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 xml:space="preserve">附件2 </w:t>
      </w:r>
    </w:p>
    <w:p>
      <w:pPr>
        <w:adjustRightInd w:val="0"/>
        <w:snapToGrid w:val="0"/>
        <w:spacing w:line="590" w:lineRule="exact"/>
        <w:rPr>
          <w:rFonts w:hint="eastAsia" w:ascii="方正黑体_GBK" w:hAnsi="方正黑体_GBK" w:eastAsia="方正黑体_GBK" w:cs="方正黑体_GBK"/>
          <w:sz w:val="32"/>
        </w:rPr>
      </w:pPr>
    </w:p>
    <w:p>
      <w:pPr>
        <w:adjustRightInd w:val="0"/>
        <w:snapToGrid w:val="0"/>
        <w:spacing w:line="560" w:lineRule="exact"/>
        <w:jc w:val="center"/>
        <w:rPr>
          <w:rFonts w:ascii="Times New Roman" w:hAnsi="Times New Roman" w:cs="Times New Roman"/>
          <w:sz w:val="44"/>
          <w:szCs w:val="44"/>
        </w:rPr>
      </w:pPr>
      <w:bookmarkStart w:id="0" w:name="_GoBack"/>
      <w:bookmarkEnd w:id="0"/>
    </w:p>
    <w:p>
      <w:pPr>
        <w:tabs>
          <w:tab w:val="left" w:pos="9193"/>
          <w:tab w:val="left" w:pos="9827"/>
        </w:tabs>
        <w:autoSpaceDE w:val="0"/>
        <w:autoSpaceDN w:val="0"/>
        <w:spacing w:line="560" w:lineRule="exact"/>
        <w:jc w:val="center"/>
        <w:rPr>
          <w:rFonts w:ascii="Times New Roman" w:hAnsi="Times New Roman" w:eastAsia="方正小标宋_GBK"/>
          <w:snapToGrid w:val="0"/>
          <w:kern w:val="0"/>
          <w:sz w:val="44"/>
          <w:szCs w:val="20"/>
        </w:rPr>
      </w:pPr>
      <w:r>
        <w:rPr>
          <w:rFonts w:hint="eastAsia" w:ascii="Times New Roman" w:hAnsi="Times New Roman" w:eastAsia="方正小标宋_GBK"/>
          <w:snapToGrid w:val="0"/>
          <w:kern w:val="0"/>
          <w:sz w:val="44"/>
          <w:szCs w:val="20"/>
        </w:rPr>
        <w:t>关于推荐报送XX</w:t>
      </w:r>
      <w:r>
        <w:rPr>
          <w:rFonts w:hint="eastAsia" w:ascii="Times New Roman" w:hAnsi="Times New Roman" w:eastAsia="方正小标宋_GBK"/>
          <w:snapToGrid w:val="0"/>
          <w:kern w:val="0"/>
          <w:sz w:val="44"/>
          <w:szCs w:val="20"/>
          <w:lang w:val="en-US" w:eastAsia="zh-CN"/>
        </w:rPr>
        <w:t>区</w:t>
      </w:r>
      <w:r>
        <w:rPr>
          <w:rFonts w:hint="eastAsia" w:ascii="Times New Roman" w:hAnsi="Times New Roman" w:eastAsia="方正小标宋_GBK"/>
          <w:snapToGrid w:val="0"/>
          <w:kern w:val="0"/>
          <w:sz w:val="44"/>
          <w:szCs w:val="20"/>
        </w:rPr>
        <w:t>202</w:t>
      </w:r>
      <w:r>
        <w:rPr>
          <w:rFonts w:hint="eastAsia" w:ascii="Times New Roman" w:hAnsi="Times New Roman" w:eastAsia="方正小标宋_GBK"/>
          <w:snapToGrid w:val="0"/>
          <w:kern w:val="0"/>
          <w:sz w:val="44"/>
          <w:szCs w:val="20"/>
          <w:lang w:val="en-US" w:eastAsia="zh-CN"/>
        </w:rPr>
        <w:t>4</w:t>
      </w:r>
      <w:r>
        <w:rPr>
          <w:rFonts w:hint="eastAsia" w:ascii="Times New Roman" w:hAnsi="Times New Roman" w:eastAsia="方正小标宋_GBK"/>
          <w:snapToGrid w:val="0"/>
          <w:kern w:val="0"/>
          <w:sz w:val="44"/>
          <w:szCs w:val="20"/>
        </w:rPr>
        <w:t>年度第X批申报高新技术企业的函</w:t>
      </w:r>
    </w:p>
    <w:p>
      <w:pPr>
        <w:tabs>
          <w:tab w:val="left" w:pos="9193"/>
          <w:tab w:val="left" w:pos="9827"/>
        </w:tabs>
        <w:autoSpaceDE w:val="0"/>
        <w:autoSpaceDN w:val="0"/>
        <w:spacing w:line="560" w:lineRule="exact"/>
        <w:jc w:val="center"/>
        <w:rPr>
          <w:rFonts w:ascii="Times New Roman" w:hAnsi="Times New Roman" w:eastAsia="方正小标宋_GBK"/>
          <w:snapToGrid w:val="0"/>
          <w:kern w:val="0"/>
          <w:sz w:val="44"/>
          <w:szCs w:val="20"/>
        </w:rPr>
      </w:pPr>
    </w:p>
    <w:p>
      <w:pPr>
        <w:tabs>
          <w:tab w:val="left" w:pos="9193"/>
          <w:tab w:val="left" w:pos="9827"/>
        </w:tabs>
        <w:autoSpaceDE w:val="0"/>
        <w:autoSpaceDN w:val="0"/>
        <w:spacing w:line="560" w:lineRule="exact"/>
        <w:jc w:val="center"/>
        <w:rPr>
          <w:rFonts w:ascii="Times New Roman" w:hAnsi="Times New Roman" w:eastAsia="方正小标宋_GBK"/>
          <w:snapToGrid w:val="0"/>
          <w:kern w:val="0"/>
          <w:sz w:val="44"/>
          <w:szCs w:val="20"/>
        </w:rPr>
      </w:pPr>
    </w:p>
    <w:p>
      <w:pPr>
        <w:autoSpaceDE w:val="0"/>
        <w:autoSpaceDN w:val="0"/>
        <w:spacing w:line="560" w:lineRule="exact"/>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lang w:val="en-US" w:eastAsia="zh-CN"/>
        </w:rPr>
        <w:t>淮安市高新技术企业认定管理工作协调小组办公室</w:t>
      </w:r>
      <w:r>
        <w:rPr>
          <w:rFonts w:ascii="Times New Roman" w:hAnsi="Times New Roman" w:eastAsia="方正仿宋_GBK" w:cs="Times New Roman"/>
          <w:snapToGrid w:val="0"/>
          <w:kern w:val="0"/>
          <w:sz w:val="32"/>
          <w:szCs w:val="20"/>
        </w:rPr>
        <w:t>：</w:t>
      </w:r>
    </w:p>
    <w:p>
      <w:pPr>
        <w:overflowPunct w:val="0"/>
        <w:autoSpaceDE w:val="0"/>
        <w:autoSpaceDN w:val="0"/>
        <w:adjustRightInd w:val="0"/>
        <w:snapToGrid w:val="0"/>
        <w:spacing w:line="540" w:lineRule="exact"/>
        <w:ind w:firstLine="641"/>
        <w:rPr>
          <w:rFonts w:hint="eastAsia" w:ascii="Times New Roman" w:hAnsi="Times New Roman" w:eastAsia="方正仿宋_GBK" w:cs="Times New Roman"/>
          <w:snapToGrid w:val="0"/>
          <w:kern w:val="0"/>
          <w:sz w:val="32"/>
          <w:szCs w:val="20"/>
          <w:lang w:eastAsia="zh-CN"/>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根据《高新技术企业认定管理办法》（国科发火〔2016〕32号、《高新技术企业认定管理工作指引》（国科发火〔2016〕195号）和《关于组织申报202</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4</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年度高新技术企业的通知》（</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淮高企协办</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4</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1</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号）</w:t>
      </w:r>
      <w:r>
        <w:rPr>
          <w:rFonts w:ascii="Times New Roman" w:hAnsi="Times New Roman" w:eastAsia="方正仿宋_GBK" w:cs="Times New Roman"/>
          <w:snapToGrid w:val="0"/>
          <w:kern w:val="0"/>
          <w:sz w:val="32"/>
          <w:szCs w:val="20"/>
        </w:rPr>
        <w:t>等文件的有关规定和要求，我</w:t>
      </w:r>
      <w:r>
        <w:rPr>
          <w:rFonts w:hint="eastAsia" w:ascii="Times New Roman" w:hAnsi="Times New Roman" w:eastAsia="方正仿宋_GBK" w:cs="Times New Roman"/>
          <w:snapToGrid w:val="0"/>
          <w:kern w:val="0"/>
          <w:sz w:val="32"/>
          <w:szCs w:val="20"/>
        </w:rPr>
        <w:t>们认真组织X家</w:t>
      </w:r>
      <w:r>
        <w:rPr>
          <w:rFonts w:ascii="Times New Roman" w:hAnsi="Times New Roman" w:eastAsia="方正仿宋_GBK" w:cs="Times New Roman"/>
          <w:snapToGrid w:val="0"/>
          <w:kern w:val="0"/>
          <w:sz w:val="32"/>
          <w:szCs w:val="20"/>
        </w:rPr>
        <w:t>企业</w:t>
      </w:r>
      <w:r>
        <w:rPr>
          <w:rFonts w:hint="eastAsia" w:ascii="Times New Roman" w:hAnsi="Times New Roman" w:eastAsia="方正仿宋_GBK" w:cs="Times New Roman"/>
          <w:snapToGrid w:val="0"/>
          <w:kern w:val="0"/>
          <w:sz w:val="32"/>
          <w:szCs w:val="20"/>
        </w:rPr>
        <w:t>开展高新技术企业申报工作。</w:t>
      </w:r>
      <w:r>
        <w:rPr>
          <w:rFonts w:hint="eastAsia" w:ascii="黑体" w:hAnsi="黑体" w:eastAsia="黑体" w:cs="Times New Roman"/>
          <w:snapToGrid w:val="0"/>
          <w:kern w:val="0"/>
          <w:sz w:val="32"/>
          <w:szCs w:val="20"/>
        </w:rPr>
        <w:t>一是</w:t>
      </w:r>
      <w:r>
        <w:rPr>
          <w:rFonts w:hint="eastAsia" w:ascii="Times New Roman" w:hAnsi="Times New Roman" w:eastAsia="方正仿宋_GBK" w:cs="Times New Roman"/>
          <w:snapToGrid w:val="0"/>
          <w:kern w:val="0"/>
          <w:sz w:val="32"/>
          <w:szCs w:val="20"/>
          <w:lang w:val="en-US" w:eastAsia="zh-CN"/>
        </w:rPr>
        <w:t>我们</w:t>
      </w:r>
      <w:r>
        <w:rPr>
          <w:rFonts w:hint="eastAsia" w:ascii="Times New Roman" w:hAnsi="Times New Roman" w:eastAsia="方正仿宋_GBK" w:cs="Times New Roman"/>
          <w:snapToGrid w:val="0"/>
          <w:kern w:val="0"/>
          <w:sz w:val="32"/>
          <w:szCs w:val="20"/>
        </w:rPr>
        <w:t>对申报企业认真进行了现场核查，未发现存在与申报材料不一致、弄虚作假行为或不符合申报要求等情况；</w:t>
      </w:r>
      <w:r>
        <w:rPr>
          <w:rFonts w:hint="eastAsia" w:ascii="黑体" w:hAnsi="黑体" w:eastAsia="黑体" w:cs="Times New Roman"/>
          <w:snapToGrid w:val="0"/>
          <w:kern w:val="0"/>
          <w:sz w:val="32"/>
          <w:szCs w:val="20"/>
        </w:rPr>
        <w:t>二是</w:t>
      </w:r>
      <w:r>
        <w:rPr>
          <w:rFonts w:hint="eastAsia" w:ascii="Times New Roman" w:hAnsi="Times New Roman" w:eastAsia="方正仿宋_GBK" w:cs="Times New Roman"/>
          <w:snapToGrid w:val="0"/>
          <w:kern w:val="0"/>
          <w:sz w:val="32"/>
          <w:szCs w:val="20"/>
          <w:lang w:val="en-US" w:eastAsia="zh-CN"/>
        </w:rPr>
        <w:t>我们</w:t>
      </w:r>
      <w:r>
        <w:rPr>
          <w:rFonts w:hint="eastAsia" w:ascii="Times New Roman" w:hAnsi="Times New Roman" w:eastAsia="方正仿宋_GBK" w:cs="Times New Roman"/>
          <w:snapToGrid w:val="0"/>
          <w:kern w:val="0"/>
          <w:sz w:val="32"/>
          <w:szCs w:val="20"/>
        </w:rPr>
        <w:t>通过审核知识产权原件、与知识产权有关主管部门进行核实等方式对选择不适用告知承诺制的X家企业提交的X项知识产权进行了认真审核，均真实有效（</w:t>
      </w:r>
      <w:r>
        <w:rPr>
          <w:rFonts w:hint="eastAsia" w:ascii="方正楷体_GBK" w:hAnsi="Times New Roman" w:eastAsia="方正楷体_GBK" w:cs="Times New Roman"/>
          <w:snapToGrid w:val="0"/>
          <w:kern w:val="0"/>
          <w:sz w:val="32"/>
          <w:szCs w:val="20"/>
        </w:rPr>
        <w:t>注：如均选择适用告知承诺制，此项可省略</w:t>
      </w:r>
      <w:r>
        <w:rPr>
          <w:rFonts w:hint="eastAsia" w:ascii="Times New Roman" w:hAnsi="Times New Roman" w:eastAsia="方正仿宋_GBK" w:cs="Times New Roman"/>
          <w:snapToGrid w:val="0"/>
          <w:kern w:val="0"/>
          <w:sz w:val="32"/>
          <w:szCs w:val="20"/>
        </w:rPr>
        <w:t>）；</w:t>
      </w:r>
      <w:r>
        <w:rPr>
          <w:rFonts w:hint="eastAsia" w:ascii="黑体" w:hAnsi="黑体" w:eastAsia="黑体" w:cs="Times New Roman"/>
          <w:snapToGrid w:val="0"/>
          <w:kern w:val="0"/>
          <w:sz w:val="32"/>
          <w:szCs w:val="20"/>
          <w:lang w:val="en-US" w:eastAsia="zh-CN"/>
        </w:rPr>
        <w:t>三</w:t>
      </w:r>
      <w:r>
        <w:rPr>
          <w:rFonts w:hint="eastAsia" w:ascii="黑体" w:hAnsi="黑体" w:eastAsia="黑体" w:cs="Times New Roman"/>
          <w:snapToGrid w:val="0"/>
          <w:kern w:val="0"/>
          <w:sz w:val="32"/>
          <w:szCs w:val="20"/>
        </w:rPr>
        <w:t>是</w:t>
      </w:r>
      <w:r>
        <w:rPr>
          <w:rFonts w:hint="eastAsia" w:ascii="Times New Roman" w:hAnsi="Times New Roman" w:eastAsia="方正仿宋_GBK" w:cs="Times New Roman"/>
          <w:snapToGrid w:val="0"/>
          <w:kern w:val="0"/>
          <w:sz w:val="32"/>
          <w:szCs w:val="20"/>
          <w:lang w:eastAsia="zh-CN"/>
        </w:rPr>
        <w:t>经组织专家预评审及后期审核，本批企业不存在应改可改而未改问题。</w:t>
      </w:r>
    </w:p>
    <w:p>
      <w:pPr>
        <w:overflowPunct w:val="0"/>
        <w:autoSpaceDE w:val="0"/>
        <w:autoSpaceDN w:val="0"/>
        <w:adjustRightInd w:val="0"/>
        <w:snapToGrid w:val="0"/>
        <w:spacing w:line="54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kern w:val="0"/>
          <w:sz w:val="32"/>
          <w:szCs w:val="20"/>
        </w:rPr>
        <w:t>根据上述情况，我们推荐上述</w:t>
      </w:r>
      <w:r>
        <w:rPr>
          <w:rFonts w:ascii="Times New Roman" w:hAnsi="Times New Roman" w:eastAsia="方正仿宋_GBK" w:cs="Times New Roman"/>
          <w:snapToGrid w:val="0"/>
          <w:kern w:val="0"/>
          <w:sz w:val="32"/>
          <w:szCs w:val="20"/>
        </w:rPr>
        <w:t>X家企业</w:t>
      </w:r>
      <w:r>
        <w:rPr>
          <w:rFonts w:hint="eastAsia" w:ascii="Times New Roman" w:hAnsi="Times New Roman" w:eastAsia="方正仿宋_GBK" w:cs="Times New Roman"/>
          <w:snapToGrid w:val="0"/>
          <w:kern w:val="0"/>
          <w:sz w:val="32"/>
          <w:szCs w:val="20"/>
        </w:rPr>
        <w:t>申报高新技术企业，请予支持。</w:t>
      </w:r>
    </w:p>
    <w:p>
      <w:pPr>
        <w:overflowPunct w:val="0"/>
        <w:autoSpaceDE w:val="0"/>
        <w:autoSpaceDN w:val="0"/>
        <w:adjustRightInd w:val="0"/>
        <w:snapToGrid w:val="0"/>
        <w:spacing w:line="54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p>
    <w:p>
      <w:pPr>
        <w:overflowPunct w:val="0"/>
        <w:autoSpaceDE w:val="0"/>
        <w:autoSpaceDN w:val="0"/>
        <w:adjustRightInd w:val="0"/>
        <w:snapToGrid w:val="0"/>
        <w:spacing w:line="54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附件：</w:t>
      </w:r>
    </w:p>
    <w:p>
      <w:pPr>
        <w:overflowPunct w:val="0"/>
        <w:autoSpaceDE w:val="0"/>
        <w:autoSpaceDN w:val="0"/>
        <w:adjustRightInd w:val="0"/>
        <w:snapToGrid w:val="0"/>
        <w:spacing w:line="540" w:lineRule="exact"/>
        <w:ind w:left="420" w:firstLine="420"/>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1、推荐上报高新技术企业汇总表（202</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4</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年第X批）</w:t>
      </w:r>
    </w:p>
    <w:p>
      <w:pPr>
        <w:overflowPunct w:val="0"/>
        <w:autoSpaceDE w:val="0"/>
        <w:autoSpaceDN w:val="0"/>
        <w:adjustRightInd w:val="0"/>
        <w:snapToGrid w:val="0"/>
        <w:spacing w:line="540" w:lineRule="exact"/>
        <w:ind w:left="420" w:firstLine="420"/>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2</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、不适用告知承诺制企业知识产权有效性汇总审核表</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ab/>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 xml:space="preserve">  </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4</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年第X批）</w:t>
      </w:r>
    </w:p>
    <w:p>
      <w:pPr>
        <w:overflowPunct w:val="0"/>
        <w:autoSpaceDE w:val="0"/>
        <w:autoSpaceDN w:val="0"/>
        <w:adjustRightInd w:val="0"/>
        <w:snapToGrid w:val="0"/>
        <w:spacing w:line="54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p>
    <w:p>
      <w:pPr>
        <w:spacing w:line="460" w:lineRule="exact"/>
        <w:rPr>
          <w:rFonts w:ascii="Times New Roman" w:hAnsi="Times New Roman" w:eastAsia="方正仿宋_GBK" w:cs="Times New Roman"/>
          <w:sz w:val="32"/>
          <w:szCs w:val="32"/>
        </w:rPr>
      </w:pPr>
    </w:p>
    <w:p>
      <w:pPr>
        <w:spacing w:line="440" w:lineRule="exact"/>
        <w:ind w:right="91" w:firstLine="480" w:firstLineChars="150"/>
        <w:jc w:val="right"/>
        <w:rPr>
          <w:rFonts w:ascii="Times New Roman" w:hAnsi="Times New Roman" w:eastAsia="方正仿宋_GBK" w:cs="Times New Roman"/>
          <w:sz w:val="32"/>
          <w:szCs w:val="32"/>
        </w:rPr>
      </w:pPr>
    </w:p>
    <w:p>
      <w:pPr>
        <w:spacing w:line="440" w:lineRule="exact"/>
        <w:ind w:right="91" w:firstLine="480" w:firstLineChars="15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XX</w:t>
      </w:r>
      <w:r>
        <w:rPr>
          <w:rFonts w:hint="eastAsia" w:ascii="Times New Roman" w:hAnsi="Times New Roman" w:eastAsia="方正仿宋_GBK" w:cs="Times New Roman"/>
          <w:sz w:val="32"/>
          <w:szCs w:val="32"/>
        </w:rPr>
        <w:t>科技部门（公章）</w:t>
      </w:r>
    </w:p>
    <w:p>
      <w:pPr>
        <w:overflowPunct w:val="0"/>
        <w:autoSpaceDE w:val="0"/>
        <w:autoSpaceDN w:val="0"/>
        <w:adjustRightInd w:val="0"/>
        <w:snapToGrid w:val="0"/>
        <w:spacing w:line="54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 xml:space="preserve">                               202</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4</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年X月X日</w:t>
      </w:r>
    </w:p>
    <w:p>
      <w:pPr>
        <w:overflowPunct w:val="0"/>
        <w:autoSpaceDE w:val="0"/>
        <w:autoSpaceDN w:val="0"/>
        <w:adjustRightInd w:val="0"/>
        <w:snapToGrid w:val="0"/>
        <w:spacing w:line="20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p>
    <w:sectPr>
      <w:footerReference r:id="rId3" w:type="default"/>
      <w:pgSz w:w="11906" w:h="16838"/>
      <w:pgMar w:top="1440" w:right="1800" w:bottom="1440" w:left="1800" w:header="851" w:footer="992" w:gutter="0"/>
      <w:pgNumType w:fmt="decimal"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795C80-34F3-4E54-9B04-D10D27B3F4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79C68720-27CD-4D98-B812-A4756FF21F58}"/>
  </w:font>
  <w:font w:name="方正仿宋_GBK">
    <w:panose1 w:val="02000000000000000000"/>
    <w:charset w:val="86"/>
    <w:family w:val="script"/>
    <w:pitch w:val="default"/>
    <w:sig w:usb0="A00002BF" w:usb1="38CF7CFA" w:usb2="00082016" w:usb3="00000000" w:csb0="00040001" w:csb1="00000000"/>
    <w:embedRegular r:id="rId3" w:fontKey="{1C1311DE-104B-4F20-B465-819F246371DF}"/>
  </w:font>
  <w:font w:name="方正楷体_GBK">
    <w:altName w:val="微软雅黑"/>
    <w:panose1 w:val="03000509000000000000"/>
    <w:charset w:val="86"/>
    <w:family w:val="script"/>
    <w:pitch w:val="default"/>
    <w:sig w:usb0="00000000" w:usb1="00000000" w:usb2="00000000" w:usb3="00000000" w:csb0="00040000" w:csb1="00000000"/>
    <w:embedRegular r:id="rId4" w:fontKey="{6BCCE017-4C40-4456-A18F-C4A52B8542F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mRmMGY0OGU1NDkxNmYzNGEwZDlhMGUwMzdmYjgifQ=="/>
  </w:docVars>
  <w:rsids>
    <w:rsidRoot w:val="00A93017"/>
    <w:rsid w:val="00515384"/>
    <w:rsid w:val="006E3828"/>
    <w:rsid w:val="00740B95"/>
    <w:rsid w:val="008E387B"/>
    <w:rsid w:val="00A93017"/>
    <w:rsid w:val="00AB3A07"/>
    <w:rsid w:val="00B50CB5"/>
    <w:rsid w:val="00D81B7B"/>
    <w:rsid w:val="01430E93"/>
    <w:rsid w:val="2C356089"/>
    <w:rsid w:val="2CC939B7"/>
    <w:rsid w:val="34235EC3"/>
    <w:rsid w:val="3909147F"/>
    <w:rsid w:val="4574354D"/>
    <w:rsid w:val="50AE5DBB"/>
    <w:rsid w:val="534A27EB"/>
    <w:rsid w:val="72AF58BE"/>
    <w:rsid w:val="75D3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autoRedefine/>
    <w:qFormat/>
    <w:uiPriority w:val="0"/>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452</Words>
  <Characters>481</Characters>
  <Lines>5</Lines>
  <Paragraphs>1</Paragraphs>
  <TotalTime>63</TotalTime>
  <ScaleCrop>false</ScaleCrop>
  <LinksUpToDate>false</LinksUpToDate>
  <CharactersWithSpaces>547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2020-03-16T01:17:00Z</dcterms:created>
  <dc:creator>Lei</dc:creator>
  <cp:lastModifiedBy>穆世强</cp:lastModifiedBy>
  <cp:lastPrinted>2022-02-16T01:48:00Z</cp:lastPrinted>
  <dcterms:modified xsi:type="dcterms:W3CDTF">2024-05-06T06:05:15Z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A3FB0C0CBB7042DFB73D17A7566306DD</vt:lpwstr>
  </property>
</Properties>
</file>