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napToGrid w:val="0"/>
        <w:jc w:val="both"/>
        <w:rPr>
          <w:rFonts w:hint="eastAsia" w:ascii="黑体" w:hAnsi="黑体" w:eastAsia="黑体" w:cs="黑体"/>
          <w:sz w:val="32"/>
          <w:szCs w:val="32"/>
          <w:lang w:eastAsia="zh-CN"/>
        </w:rPr>
      </w:pPr>
    </w:p>
    <w:p>
      <w:pPr>
        <w:snapToGrid/>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w:t>
      </w:r>
      <w:r>
        <w:rPr>
          <w:rFonts w:hint="eastAsia" w:ascii="Times New Roman" w:hAnsi="Times New Roman" w:eastAsia="方正小标宋简体" w:cs="Times New Roman"/>
          <w:sz w:val="36"/>
          <w:szCs w:val="36"/>
        </w:rPr>
        <w:t>于</w:t>
      </w:r>
      <w:bookmarkStart w:id="0" w:name="_GoBack"/>
      <w:bookmarkEnd w:id="0"/>
      <w:r>
        <w:rPr>
          <w:rFonts w:hint="eastAsia" w:ascii="Times New Roman" w:hAnsi="Times New Roman" w:eastAsia="方正小标宋简体" w:cs="Times New Roman"/>
          <w:sz w:val="36"/>
          <w:szCs w:val="36"/>
          <w:lang w:val="en-US" w:eastAsia="zh-CN"/>
        </w:rPr>
        <w:t>新能源城市公交车辆动力电池更换事项的</w:t>
      </w:r>
      <w:r>
        <w:rPr>
          <w:rFonts w:hint="eastAsia" w:ascii="Times New Roman" w:hAnsi="Times New Roman" w:eastAsia="方正小标宋简体" w:cs="Times New Roman"/>
          <w:sz w:val="36"/>
          <w:szCs w:val="36"/>
        </w:rPr>
        <w:t>公告</w:t>
      </w:r>
    </w:p>
    <w:p>
      <w:pPr>
        <w:ind w:firstLine="0" w:firstLineChars="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（征求意见稿）</w:t>
      </w:r>
    </w:p>
    <w:p>
      <w:pPr>
        <w:ind w:firstLine="0" w:firstLineChars="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贯彻落实《国务院关于印发&lt;推动大规模设备更新和消费品以旧换新行动方案&gt;的通知》（国发〔2024〕7号）要求，做好老旧新能源城市公交车辆安全有序更换动力电池工作，服务人民群众安全便捷出行，现将有关事项公告如下：</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新能源城市公交车辆动力电池更换工作应在确保整车安全的前提下实施，新能源城市公交车辆运营企业、动力电池更换服务提供商应遵循“谁主张、谁负责；谁更换、谁负责”的原则，严格落实安全主体责任。</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二、用于更换的动力电池性能应满足GB38031—2020《电动汽车用动力蓄电池安全要求》强制性国家标准要求，建议满足GB/T31484—2015《电动汽车用动力蓄电池循环寿命要求及试验方法》、GB/T 31486—2015《电动汽车用动力蓄电池电性能要求及试验方法》等推荐性国家标准要求。</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三、更换动力电池后的整车性能应满足 GB7258—2017《机动车运行安全技术条件》、GB38900—2020《机动车安全技术检验项目和方法》、GB1589—2016《汽车、挂车及汽车列车外廓尺寸、轴荷及质量限值》、GB18384—2020《电动汽车安全要求》、GB38032—2020《电动客车安全要求》等强制性国家标准要求。</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四、已更换动力电池车辆的年检、安全管理、缺陷召回、事故调查、报废回收等工作，依据《</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"https://baike.baidu.com/item/%E4%B8%AD%E5%8D%8E%E4%BA%BA%E6%B0%91%E5%85%B1%E5%92%8C%E5%9B%BD%E9%81%93%E8%B7%AF%E4%BA%A4%E9%80%9A%E5%AE%89%E5%85%A8%E6%B3%95/149277?fromModule=lemma_inlink" \t "https://baike.baidu.com/item/%E6%8A%A5%E5%BA%9F%E6%9C%BA%E5%8A%A8%E8%BD%A6%E5%9B%9E%E6%94%B6%E7%AE%A1%E7%90%86%E5%8A%9E%E6%B3%95/_blank"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中华人民共和国道路交通安全法</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"https://baike.baidu.com/item/%E4%B8%AD%E5%8D%8E%E4%BA%BA%E6%B0%91%E5%85%B1%E5%92%8C%E5%9B%BD%E9%81%93%E8%B7%AF%E4%BA%A4%E9%80%9A%E5%AE%89%E5%85%A8%E6%B3%95/149277?fromModule=lemma_inlink" \t "https://baike.baidu.com/item/%E6%8A%A5%E5%BA%9F%E6%9C%BA%E5%8A%A8%E8%BD%A6%E5%9B%9E%E6%94%B6%E7%AE%A1%E7%90%86%E5%8A%9E%E6%B3%95/_blank"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中华人民共和国安全生产法</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》《机动车登记规定》《缺陷汽车产品召回管理条例》《生产安全事故报告和调查处理条例》《火灾事故调查规定》</w:t>
      </w:r>
      <w:r>
        <w:rPr>
          <w:rFonts w:hint="eastAsia" w:ascii="Times New Roman" w:hAnsi="Times New Roman" w:eastAsia="仿宋_GB2312" w:cs="Times New Roman"/>
          <w:b w:val="0"/>
          <w:bCs w:val="0"/>
          <w:sz w:val="32"/>
          <w:szCs w:val="32"/>
          <w:highlight w:val="none"/>
          <w:lang w:eastAsia="zh-CN"/>
        </w:rPr>
        <w:t>《报废机动车回收管理办法》</w:t>
      </w:r>
      <w:r>
        <w:rPr>
          <w:rFonts w:hint="eastAsia" w:ascii="Times New Roman" w:hAnsi="Times New Roman" w:eastAsia="仿宋_GB2312" w:cs="Times New Roman"/>
          <w:sz w:val="32"/>
          <w:szCs w:val="32"/>
          <w:lang w:val="en-US" w:eastAsia="zh-CN"/>
        </w:rPr>
        <w:t>等法律法规组织开展。</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五、已更换动力电池车辆在发生事故后，其保险理赔工作依据《中华人民共和国保险法》《机动车交通事故责任强制保险条例》等法律法规和车辆保险合同约定组织开展。</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特此公告。</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p>
    <w:p>
      <w:pPr>
        <w:ind w:firstLine="640" w:firstLineChars="20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工业和信息化部 公安部</w:t>
      </w:r>
    </w:p>
    <w:p>
      <w:pPr>
        <w:ind w:firstLine="5120" w:firstLineChars="16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交通运输部 商务部</w:t>
      </w:r>
    </w:p>
    <w:p>
      <w:pPr>
        <w:ind w:firstLine="640" w:firstLineChars="20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应急管理部 国家市场监督管理总局</w:t>
      </w:r>
    </w:p>
    <w:p>
      <w:pPr>
        <w:ind w:firstLine="640" w:firstLineChars="20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国家金融监督管理总局  国家消防救援局</w:t>
      </w:r>
    </w:p>
    <w:p>
      <w:pPr>
        <w:ind w:firstLine="640" w:firstLineChars="20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2024年X月X日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altName w:val="Times New Roman"/>
    <w:panose1 w:val="020B0604020202020204"/>
    <w:charset w:val="01"/>
    <w:family w:val="swiss"/>
    <w:pitch w:val="default"/>
    <w:sig w:usb0="00000000" w:usb1="00000000" w:usb2="00000009" w:usb3="00000000" w:csb0="400001FF" w:csb1="FFFF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319115"/>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113"/>
    <w:rsid w:val="00055BFF"/>
    <w:rsid w:val="0006550D"/>
    <w:rsid w:val="0009795C"/>
    <w:rsid w:val="000D499C"/>
    <w:rsid w:val="00135B10"/>
    <w:rsid w:val="00147DA3"/>
    <w:rsid w:val="00172A27"/>
    <w:rsid w:val="001817CB"/>
    <w:rsid w:val="001A30F3"/>
    <w:rsid w:val="001E6568"/>
    <w:rsid w:val="001F5C68"/>
    <w:rsid w:val="00252626"/>
    <w:rsid w:val="002541BB"/>
    <w:rsid w:val="00257B7C"/>
    <w:rsid w:val="002913A1"/>
    <w:rsid w:val="002D7A2E"/>
    <w:rsid w:val="00310646"/>
    <w:rsid w:val="00360C74"/>
    <w:rsid w:val="003E4721"/>
    <w:rsid w:val="00450CA4"/>
    <w:rsid w:val="00466A5B"/>
    <w:rsid w:val="004D3508"/>
    <w:rsid w:val="004E3E7B"/>
    <w:rsid w:val="00500BDE"/>
    <w:rsid w:val="00537F6F"/>
    <w:rsid w:val="00594F20"/>
    <w:rsid w:val="005A2D22"/>
    <w:rsid w:val="00643038"/>
    <w:rsid w:val="0065687C"/>
    <w:rsid w:val="006605C6"/>
    <w:rsid w:val="00687D55"/>
    <w:rsid w:val="006B16FA"/>
    <w:rsid w:val="006E6898"/>
    <w:rsid w:val="007011F7"/>
    <w:rsid w:val="00713387"/>
    <w:rsid w:val="00724F7D"/>
    <w:rsid w:val="007651C8"/>
    <w:rsid w:val="007959B1"/>
    <w:rsid w:val="007B6E78"/>
    <w:rsid w:val="00861C30"/>
    <w:rsid w:val="00891887"/>
    <w:rsid w:val="009032DE"/>
    <w:rsid w:val="00967AA5"/>
    <w:rsid w:val="009A0069"/>
    <w:rsid w:val="009D1F8C"/>
    <w:rsid w:val="009F2364"/>
    <w:rsid w:val="00A67D58"/>
    <w:rsid w:val="00A755AD"/>
    <w:rsid w:val="00AB3F88"/>
    <w:rsid w:val="00B21745"/>
    <w:rsid w:val="00B6391A"/>
    <w:rsid w:val="00BA128C"/>
    <w:rsid w:val="00BB1AE6"/>
    <w:rsid w:val="00BE2EC7"/>
    <w:rsid w:val="00C5168B"/>
    <w:rsid w:val="00CD735D"/>
    <w:rsid w:val="00CE26B3"/>
    <w:rsid w:val="00CE7F95"/>
    <w:rsid w:val="00D603C4"/>
    <w:rsid w:val="00D66166"/>
    <w:rsid w:val="00D859CD"/>
    <w:rsid w:val="00E3242C"/>
    <w:rsid w:val="00EB7427"/>
    <w:rsid w:val="00ED608F"/>
    <w:rsid w:val="00EE3E4D"/>
    <w:rsid w:val="00F0089B"/>
    <w:rsid w:val="00F31FC3"/>
    <w:rsid w:val="00FC0D87"/>
    <w:rsid w:val="00FF65B1"/>
    <w:rsid w:val="018744FA"/>
    <w:rsid w:val="01C1649A"/>
    <w:rsid w:val="01CC2E8A"/>
    <w:rsid w:val="02D36AF8"/>
    <w:rsid w:val="03E3153C"/>
    <w:rsid w:val="046B0FDF"/>
    <w:rsid w:val="04A15B1D"/>
    <w:rsid w:val="05004C54"/>
    <w:rsid w:val="06073028"/>
    <w:rsid w:val="06710E23"/>
    <w:rsid w:val="07342806"/>
    <w:rsid w:val="07D311D1"/>
    <w:rsid w:val="08F15A09"/>
    <w:rsid w:val="09A36607"/>
    <w:rsid w:val="0A6B0CB1"/>
    <w:rsid w:val="0AE83D4F"/>
    <w:rsid w:val="0CCB6F0A"/>
    <w:rsid w:val="0D99704A"/>
    <w:rsid w:val="0DE04963"/>
    <w:rsid w:val="0E610EF6"/>
    <w:rsid w:val="0EBB729C"/>
    <w:rsid w:val="0FB476F5"/>
    <w:rsid w:val="0FCA0EC8"/>
    <w:rsid w:val="11344B11"/>
    <w:rsid w:val="12202483"/>
    <w:rsid w:val="1342451C"/>
    <w:rsid w:val="13BA2ADF"/>
    <w:rsid w:val="14697F7A"/>
    <w:rsid w:val="14803BA7"/>
    <w:rsid w:val="151B2A0D"/>
    <w:rsid w:val="15FC6ACA"/>
    <w:rsid w:val="16222602"/>
    <w:rsid w:val="16BA5ED3"/>
    <w:rsid w:val="1844201E"/>
    <w:rsid w:val="18684F8C"/>
    <w:rsid w:val="188E729C"/>
    <w:rsid w:val="18DD4B40"/>
    <w:rsid w:val="195F4D93"/>
    <w:rsid w:val="19BF601D"/>
    <w:rsid w:val="1A0C444F"/>
    <w:rsid w:val="1A4A0342"/>
    <w:rsid w:val="1A4D4B63"/>
    <w:rsid w:val="1BB52A3B"/>
    <w:rsid w:val="1C76231D"/>
    <w:rsid w:val="1D575B8D"/>
    <w:rsid w:val="1D653BC4"/>
    <w:rsid w:val="1DC026DF"/>
    <w:rsid w:val="1DCF4830"/>
    <w:rsid w:val="1E40140E"/>
    <w:rsid w:val="1E4D3392"/>
    <w:rsid w:val="1E5311D6"/>
    <w:rsid w:val="1FFDE8F1"/>
    <w:rsid w:val="1FFF2B5B"/>
    <w:rsid w:val="20580DCA"/>
    <w:rsid w:val="2095529A"/>
    <w:rsid w:val="20992460"/>
    <w:rsid w:val="20B9399E"/>
    <w:rsid w:val="20FA240D"/>
    <w:rsid w:val="218F2B2E"/>
    <w:rsid w:val="21ED6ED2"/>
    <w:rsid w:val="222061A7"/>
    <w:rsid w:val="22A4640C"/>
    <w:rsid w:val="2513725E"/>
    <w:rsid w:val="253325AB"/>
    <w:rsid w:val="2567144A"/>
    <w:rsid w:val="257524A4"/>
    <w:rsid w:val="25F9707A"/>
    <w:rsid w:val="26771D91"/>
    <w:rsid w:val="27F504C6"/>
    <w:rsid w:val="289D0512"/>
    <w:rsid w:val="28B95E45"/>
    <w:rsid w:val="290F62F5"/>
    <w:rsid w:val="29B44416"/>
    <w:rsid w:val="2A7C6741"/>
    <w:rsid w:val="2B1B225E"/>
    <w:rsid w:val="2B5E7D32"/>
    <w:rsid w:val="2BEF6035"/>
    <w:rsid w:val="2C082708"/>
    <w:rsid w:val="2C0E4DCF"/>
    <w:rsid w:val="2CB90020"/>
    <w:rsid w:val="2D5B7DAA"/>
    <w:rsid w:val="2DB77F60"/>
    <w:rsid w:val="2E4D4DA5"/>
    <w:rsid w:val="2F304B99"/>
    <w:rsid w:val="2F3478CD"/>
    <w:rsid w:val="2FA370C2"/>
    <w:rsid w:val="2FFEB423"/>
    <w:rsid w:val="31011A70"/>
    <w:rsid w:val="3170017F"/>
    <w:rsid w:val="3172342F"/>
    <w:rsid w:val="317E6A2D"/>
    <w:rsid w:val="31F57C4E"/>
    <w:rsid w:val="328222FE"/>
    <w:rsid w:val="331C2A42"/>
    <w:rsid w:val="336A37AC"/>
    <w:rsid w:val="33904981"/>
    <w:rsid w:val="34272359"/>
    <w:rsid w:val="34661389"/>
    <w:rsid w:val="349B0D11"/>
    <w:rsid w:val="352D52FD"/>
    <w:rsid w:val="35490860"/>
    <w:rsid w:val="35E16910"/>
    <w:rsid w:val="36702C6A"/>
    <w:rsid w:val="367932A5"/>
    <w:rsid w:val="36E141FE"/>
    <w:rsid w:val="374C3DE1"/>
    <w:rsid w:val="37BD2A3B"/>
    <w:rsid w:val="37E36223"/>
    <w:rsid w:val="3907039D"/>
    <w:rsid w:val="390731A2"/>
    <w:rsid w:val="390A04CC"/>
    <w:rsid w:val="39774240"/>
    <w:rsid w:val="39BA438C"/>
    <w:rsid w:val="3B1B05A1"/>
    <w:rsid w:val="3B21598B"/>
    <w:rsid w:val="3BE67E92"/>
    <w:rsid w:val="3CB7452A"/>
    <w:rsid w:val="3CFE363F"/>
    <w:rsid w:val="3D4C2725"/>
    <w:rsid w:val="3D563698"/>
    <w:rsid w:val="3D7D550F"/>
    <w:rsid w:val="3E985F3F"/>
    <w:rsid w:val="3F1310F4"/>
    <w:rsid w:val="3F9538D4"/>
    <w:rsid w:val="3FC351B0"/>
    <w:rsid w:val="3FF669CC"/>
    <w:rsid w:val="40B23C43"/>
    <w:rsid w:val="40B60842"/>
    <w:rsid w:val="40FF31DA"/>
    <w:rsid w:val="41070560"/>
    <w:rsid w:val="415C5D8D"/>
    <w:rsid w:val="428C258F"/>
    <w:rsid w:val="43CA636F"/>
    <w:rsid w:val="44150DFA"/>
    <w:rsid w:val="457F58BB"/>
    <w:rsid w:val="459A7EA2"/>
    <w:rsid w:val="46E929EB"/>
    <w:rsid w:val="474C063B"/>
    <w:rsid w:val="47B80005"/>
    <w:rsid w:val="47E62F71"/>
    <w:rsid w:val="48662747"/>
    <w:rsid w:val="4880668D"/>
    <w:rsid w:val="4887554E"/>
    <w:rsid w:val="4A287EBE"/>
    <w:rsid w:val="4B4508EE"/>
    <w:rsid w:val="4B7C45F6"/>
    <w:rsid w:val="4BA05DC2"/>
    <w:rsid w:val="4CC730F1"/>
    <w:rsid w:val="4CE1147B"/>
    <w:rsid w:val="4D232088"/>
    <w:rsid w:val="4D8B2184"/>
    <w:rsid w:val="4DD07431"/>
    <w:rsid w:val="4EE536E0"/>
    <w:rsid w:val="4F2E0AE4"/>
    <w:rsid w:val="4F895A60"/>
    <w:rsid w:val="4F9F59CE"/>
    <w:rsid w:val="4FDF05C8"/>
    <w:rsid w:val="4FF20CFF"/>
    <w:rsid w:val="4FFFEA5F"/>
    <w:rsid w:val="5053435F"/>
    <w:rsid w:val="511C4FEE"/>
    <w:rsid w:val="51BD24DF"/>
    <w:rsid w:val="53656C8D"/>
    <w:rsid w:val="53AA6830"/>
    <w:rsid w:val="53B40DF0"/>
    <w:rsid w:val="53C37382"/>
    <w:rsid w:val="54A93538"/>
    <w:rsid w:val="550101FD"/>
    <w:rsid w:val="55C5559B"/>
    <w:rsid w:val="55EB5645"/>
    <w:rsid w:val="565A41D1"/>
    <w:rsid w:val="56F94B4D"/>
    <w:rsid w:val="57202122"/>
    <w:rsid w:val="57207FFA"/>
    <w:rsid w:val="57425D99"/>
    <w:rsid w:val="58D112BE"/>
    <w:rsid w:val="590D49B4"/>
    <w:rsid w:val="5962457B"/>
    <w:rsid w:val="5A1F6AAD"/>
    <w:rsid w:val="5A5B7AAE"/>
    <w:rsid w:val="5A847F27"/>
    <w:rsid w:val="5B9D0389"/>
    <w:rsid w:val="5BD123C1"/>
    <w:rsid w:val="5BFA1E2F"/>
    <w:rsid w:val="5C1E32D7"/>
    <w:rsid w:val="5CCD2BFD"/>
    <w:rsid w:val="5DDDE4F2"/>
    <w:rsid w:val="5F2C71CD"/>
    <w:rsid w:val="5F74B190"/>
    <w:rsid w:val="5F7B6512"/>
    <w:rsid w:val="5FA51880"/>
    <w:rsid w:val="5FC84BD9"/>
    <w:rsid w:val="5FFF750F"/>
    <w:rsid w:val="608062B6"/>
    <w:rsid w:val="608E64B4"/>
    <w:rsid w:val="60A631BD"/>
    <w:rsid w:val="61477C45"/>
    <w:rsid w:val="614A7E21"/>
    <w:rsid w:val="626405C5"/>
    <w:rsid w:val="62EE401A"/>
    <w:rsid w:val="639D0067"/>
    <w:rsid w:val="63B873F7"/>
    <w:rsid w:val="63BF6533"/>
    <w:rsid w:val="63DE1FFE"/>
    <w:rsid w:val="64063EAA"/>
    <w:rsid w:val="6495660A"/>
    <w:rsid w:val="65C22480"/>
    <w:rsid w:val="66847BB9"/>
    <w:rsid w:val="67EF5BB5"/>
    <w:rsid w:val="67FC776C"/>
    <w:rsid w:val="684F1B2E"/>
    <w:rsid w:val="68F15924"/>
    <w:rsid w:val="693714DB"/>
    <w:rsid w:val="694407DA"/>
    <w:rsid w:val="696D69C2"/>
    <w:rsid w:val="69B04F2C"/>
    <w:rsid w:val="6B4D09CC"/>
    <w:rsid w:val="6B627C4D"/>
    <w:rsid w:val="6BCD5353"/>
    <w:rsid w:val="6BF3487E"/>
    <w:rsid w:val="6BFB5C1F"/>
    <w:rsid w:val="6C167620"/>
    <w:rsid w:val="6C9F7E78"/>
    <w:rsid w:val="6CA16E97"/>
    <w:rsid w:val="6D9FBF0A"/>
    <w:rsid w:val="6DB80443"/>
    <w:rsid w:val="6EB45CAC"/>
    <w:rsid w:val="6EBB22ED"/>
    <w:rsid w:val="6F268056"/>
    <w:rsid w:val="6FA70F0F"/>
    <w:rsid w:val="6FF941A6"/>
    <w:rsid w:val="703E0741"/>
    <w:rsid w:val="71B75DE0"/>
    <w:rsid w:val="71D3655A"/>
    <w:rsid w:val="71FBF871"/>
    <w:rsid w:val="724B0D51"/>
    <w:rsid w:val="728739C2"/>
    <w:rsid w:val="730E503A"/>
    <w:rsid w:val="732B1AD2"/>
    <w:rsid w:val="734C514A"/>
    <w:rsid w:val="735F9D68"/>
    <w:rsid w:val="73992898"/>
    <w:rsid w:val="73FA3514"/>
    <w:rsid w:val="74CE5C25"/>
    <w:rsid w:val="74E268F7"/>
    <w:rsid w:val="755064C6"/>
    <w:rsid w:val="75F70765"/>
    <w:rsid w:val="761616FF"/>
    <w:rsid w:val="77214121"/>
    <w:rsid w:val="77962760"/>
    <w:rsid w:val="77B34F16"/>
    <w:rsid w:val="77DF3C9B"/>
    <w:rsid w:val="77EFD07B"/>
    <w:rsid w:val="77FC7C81"/>
    <w:rsid w:val="77FF852A"/>
    <w:rsid w:val="781E5C9F"/>
    <w:rsid w:val="78724021"/>
    <w:rsid w:val="78D92D07"/>
    <w:rsid w:val="79B65163"/>
    <w:rsid w:val="79EE71AA"/>
    <w:rsid w:val="79F73908"/>
    <w:rsid w:val="7A127CC1"/>
    <w:rsid w:val="7A7B1CA7"/>
    <w:rsid w:val="7A836915"/>
    <w:rsid w:val="7BC50F0C"/>
    <w:rsid w:val="7BFF9A4C"/>
    <w:rsid w:val="7C013478"/>
    <w:rsid w:val="7C12239B"/>
    <w:rsid w:val="7C2F59D8"/>
    <w:rsid w:val="7CCB452B"/>
    <w:rsid w:val="7CFB5067"/>
    <w:rsid w:val="7D5321AC"/>
    <w:rsid w:val="7DBF1907"/>
    <w:rsid w:val="7DFC63CE"/>
    <w:rsid w:val="7E136C79"/>
    <w:rsid w:val="7E5F17B7"/>
    <w:rsid w:val="7EE95273"/>
    <w:rsid w:val="7EED328D"/>
    <w:rsid w:val="7EFA0E3F"/>
    <w:rsid w:val="7EFF4391"/>
    <w:rsid w:val="7F144400"/>
    <w:rsid w:val="7FADD00F"/>
    <w:rsid w:val="7FFA9EA8"/>
    <w:rsid w:val="7FFB1239"/>
    <w:rsid w:val="9DDEAFC7"/>
    <w:rsid w:val="AFBD85BC"/>
    <w:rsid w:val="B57370F3"/>
    <w:rsid w:val="B5AF7BAE"/>
    <w:rsid w:val="B7FDEF62"/>
    <w:rsid w:val="BD5A02BC"/>
    <w:rsid w:val="BEDF3358"/>
    <w:rsid w:val="BEEE5479"/>
    <w:rsid w:val="BFD97EF9"/>
    <w:rsid w:val="D1FFAFB3"/>
    <w:rsid w:val="D3BDDB2E"/>
    <w:rsid w:val="D75F1F88"/>
    <w:rsid w:val="DDDD40E5"/>
    <w:rsid w:val="DFBBD3E0"/>
    <w:rsid w:val="DFD5DE73"/>
    <w:rsid w:val="DFFECF05"/>
    <w:rsid w:val="E531F0E9"/>
    <w:rsid w:val="E67CA7CF"/>
    <w:rsid w:val="EBFF1AC8"/>
    <w:rsid w:val="EECF3D2E"/>
    <w:rsid w:val="EF3B1741"/>
    <w:rsid w:val="EFDE7784"/>
    <w:rsid w:val="EFFDE570"/>
    <w:rsid w:val="F77D3F4E"/>
    <w:rsid w:val="F7CB0BA5"/>
    <w:rsid w:val="F8BB8431"/>
    <w:rsid w:val="F9FF5249"/>
    <w:rsid w:val="FCED3B50"/>
    <w:rsid w:val="FCFD922C"/>
    <w:rsid w:val="FDD61F4E"/>
    <w:rsid w:val="FDDB02A6"/>
    <w:rsid w:val="FDF7179F"/>
    <w:rsid w:val="FF3D2B85"/>
    <w:rsid w:val="FFAFF58C"/>
    <w:rsid w:val="FFB69C58"/>
    <w:rsid w:val="FFDF7856"/>
    <w:rsid w:val="FFDFEA13"/>
    <w:rsid w:val="FFE7FE84"/>
    <w:rsid w:val="FFFF663A"/>
    <w:rsid w:val="FFFFE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7"/>
    <w:unhideWhenUsed/>
    <w:qFormat/>
    <w:uiPriority w:val="0"/>
    <w:pPr>
      <w:keepNext/>
      <w:keepLines/>
      <w:spacing w:line="360" w:lineRule="auto"/>
      <w:ind w:firstLine="200" w:firstLineChars="200"/>
      <w:outlineLvl w:val="1"/>
    </w:pPr>
    <w:rPr>
      <w:rFonts w:eastAsia="楷体" w:asciiTheme="majorHAnsi" w:hAnsiTheme="majorHAnsi" w:cstheme="majorBidi"/>
      <w:b/>
      <w:bCs/>
      <w:sz w:val="32"/>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basedOn w:val="1"/>
    <w:next w:val="1"/>
    <w:semiHidden/>
    <w:unhideWhenUsed/>
    <w:qFormat/>
    <w:uiPriority w:val="35"/>
    <w:rPr>
      <w:rFonts w:ascii="Arial" w:hAnsi="Arial" w:eastAsia="黑体"/>
      <w:sz w:val="20"/>
    </w:rPr>
  </w:style>
  <w:style w:type="paragraph" w:styleId="5">
    <w:name w:val="annotation text"/>
    <w:basedOn w:val="1"/>
    <w:link w:val="18"/>
    <w:unhideWhenUsed/>
    <w:qFormat/>
    <w:uiPriority w:val="99"/>
    <w:pPr>
      <w:jc w:val="left"/>
    </w:pPr>
    <w:rPr>
      <w:rFonts w:ascii="Times New Roman" w:hAnsi="Times New Roman" w:eastAsia="宋体" w:cs="Times New Roman"/>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semiHidden/>
    <w:unhideWhenUsed/>
    <w:qFormat/>
    <w:uiPriority w:val="99"/>
    <w:pPr>
      <w:snapToGrid w:val="0"/>
      <w:jc w:val="left"/>
    </w:pPr>
    <w:rPr>
      <w:sz w:val="18"/>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styleId="13">
    <w:name w:val="footnote reference"/>
    <w:basedOn w:val="10"/>
    <w:semiHidden/>
    <w:unhideWhenUsed/>
    <w:qFormat/>
    <w:uiPriority w:val="99"/>
    <w:rPr>
      <w:vertAlign w:val="superscript"/>
    </w:rPr>
  </w:style>
  <w:style w:type="paragraph" w:styleId="15">
    <w:name w:val="List Paragraph"/>
    <w:basedOn w:val="1"/>
    <w:qFormat/>
    <w:uiPriority w:val="34"/>
    <w:pPr>
      <w:ind w:firstLine="420" w:firstLineChars="200"/>
    </w:pPr>
  </w:style>
  <w:style w:type="character" w:customStyle="1" w:styleId="16">
    <w:name w:val="批注框文本 字符"/>
    <w:basedOn w:val="10"/>
    <w:link w:val="6"/>
    <w:semiHidden/>
    <w:qFormat/>
    <w:uiPriority w:val="99"/>
    <w:rPr>
      <w:sz w:val="18"/>
      <w:szCs w:val="18"/>
    </w:rPr>
  </w:style>
  <w:style w:type="character" w:customStyle="1" w:styleId="17">
    <w:name w:val="标题 2 字符"/>
    <w:basedOn w:val="10"/>
    <w:link w:val="3"/>
    <w:qFormat/>
    <w:uiPriority w:val="0"/>
    <w:rPr>
      <w:rFonts w:eastAsia="楷体" w:asciiTheme="majorHAnsi" w:hAnsiTheme="majorHAnsi" w:cstheme="majorBidi"/>
      <w:b/>
      <w:bCs/>
      <w:sz w:val="32"/>
      <w:szCs w:val="32"/>
    </w:rPr>
  </w:style>
  <w:style w:type="character" w:customStyle="1" w:styleId="18">
    <w:name w:val="批注文字 字符"/>
    <w:link w:val="5"/>
    <w:qFormat/>
    <w:uiPriority w:val="99"/>
    <w:rPr>
      <w:rFonts w:ascii="Times New Roman" w:hAnsi="Times New Roman" w:eastAsia="宋体" w:cs="Times New Roman"/>
      <w:szCs w:val="24"/>
    </w:rPr>
  </w:style>
  <w:style w:type="character" w:customStyle="1" w:styleId="19">
    <w:name w:val="批注文字 字符1"/>
    <w:basedOn w:val="10"/>
    <w:semiHidden/>
    <w:qFormat/>
    <w:uiPriority w:val="99"/>
  </w:style>
  <w:style w:type="character" w:customStyle="1" w:styleId="20">
    <w:name w:val="页眉 字符"/>
    <w:basedOn w:val="10"/>
    <w:link w:val="8"/>
    <w:qFormat/>
    <w:uiPriority w:val="99"/>
    <w:rPr>
      <w:sz w:val="18"/>
      <w:szCs w:val="18"/>
    </w:rPr>
  </w:style>
  <w:style w:type="character" w:customStyle="1" w:styleId="21">
    <w:name w:val="页脚 字符"/>
    <w:basedOn w:val="10"/>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1631</Words>
  <Characters>9297</Characters>
  <Lines>77</Lines>
  <Paragraphs>21</Paragraphs>
  <TotalTime>5</TotalTime>
  <ScaleCrop>false</ScaleCrop>
  <LinksUpToDate>false</LinksUpToDate>
  <CharactersWithSpaces>10907</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2021-02-03T03:21:00Z</dcterms:created>
  <dc:creator>lenovo</dc:creator>
  <cp:lastModifiedBy>陈京瑞</cp:lastModifiedBy>
  <cp:lastPrinted>2024-04-13T19:25:00Z</cp:lastPrinted>
  <dcterms:modified xsi:type="dcterms:W3CDTF">2024-06-07T16:56:46Z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4379C0C39B404520AE17F50AB7834D8A</vt:lpwstr>
  </property>
</Properties>
</file>