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农机研发制造推广应用一体化试点专项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装备研发类任务立项建议</w:t>
      </w:r>
    </w:p>
    <w:tbl>
      <w:tblPr>
        <w:tblStyle w:val="6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632"/>
        <w:gridCol w:w="326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果园高效智能除草机器人研发应用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无锡卡尔曼导航技术有限公司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果园智能采收机器人研发应用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菲尼克斯（南京）智能制造技术工程有限公司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设施番茄采收机器人平台研发应用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江苏集萃智能制造技术研究所有限公司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设施草莓全自动精准高效移栽机研发应用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无锡悦田农业机械科技有限公司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叶类蔬菜高效智能收获装备研发应用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南通省力机电科技有限公司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泰州携创农业装备有限公司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池塘养殖多功能智能化作业船研发应用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江苏叁拾叁信息技术有限公司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江苏驭水智能科技有限公司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虾蟹养殖水草智能栽植收割装备研发应用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江苏金杆农业装备有限公司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苏州飞驰环保科技股份有限公司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移动式燃油型烘干装备研产推用一体化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农业农村部南京农业机械化研究所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移动式生物质燃料型烘干装备研产推用一体化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江苏省农业机械试验鉴定站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154297"/>
    <w:rsid w:val="00081C4D"/>
    <w:rsid w:val="000B2137"/>
    <w:rsid w:val="00120B29"/>
    <w:rsid w:val="0014481E"/>
    <w:rsid w:val="00154297"/>
    <w:rsid w:val="00182B95"/>
    <w:rsid w:val="002067D4"/>
    <w:rsid w:val="00361BD3"/>
    <w:rsid w:val="003D4D95"/>
    <w:rsid w:val="003F0D85"/>
    <w:rsid w:val="00406486"/>
    <w:rsid w:val="00444CC2"/>
    <w:rsid w:val="004D6608"/>
    <w:rsid w:val="00532BDC"/>
    <w:rsid w:val="00572F9E"/>
    <w:rsid w:val="006A4354"/>
    <w:rsid w:val="006A5CB0"/>
    <w:rsid w:val="007067D5"/>
    <w:rsid w:val="00815A61"/>
    <w:rsid w:val="008463C0"/>
    <w:rsid w:val="0085202F"/>
    <w:rsid w:val="00856251"/>
    <w:rsid w:val="008846A3"/>
    <w:rsid w:val="008B20C0"/>
    <w:rsid w:val="008E1A51"/>
    <w:rsid w:val="008E7095"/>
    <w:rsid w:val="0091138D"/>
    <w:rsid w:val="009B4831"/>
    <w:rsid w:val="00A065A2"/>
    <w:rsid w:val="00B242CC"/>
    <w:rsid w:val="00B77116"/>
    <w:rsid w:val="00C85646"/>
    <w:rsid w:val="00CD0F42"/>
    <w:rsid w:val="00CD2A8A"/>
    <w:rsid w:val="00D2446F"/>
    <w:rsid w:val="00D82AEC"/>
    <w:rsid w:val="00E624E5"/>
    <w:rsid w:val="00E93429"/>
    <w:rsid w:val="00EF34E8"/>
    <w:rsid w:val="00F6326F"/>
    <w:rsid w:val="00FA3C91"/>
    <w:rsid w:val="00FF1CFA"/>
    <w:rsid w:val="035A6F23"/>
    <w:rsid w:val="04D15D6D"/>
    <w:rsid w:val="17B763B7"/>
    <w:rsid w:val="20F54141"/>
    <w:rsid w:val="225417DA"/>
    <w:rsid w:val="3CF52C84"/>
    <w:rsid w:val="46710BB2"/>
    <w:rsid w:val="6A1D4A79"/>
    <w:rsid w:val="7AC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2020-11-02T00:14:00Z</dcterms:created>
  <dc:creator>gaojinyu</dc:creator>
  <cp:lastModifiedBy>今是而昨非</cp:lastModifiedBy>
  <cp:lastPrinted>2024-06-17T02:02:00Z</cp:lastPrinted>
  <dcterms:modified xsi:type="dcterms:W3CDTF">2024-06-18T02:00:54Z</dcterms:modified>
  <dc:title>农机研发制造推广应用一体化试点专项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9E7C569C134E41B187BF2B2C0E3D8C40_13</vt:lpwstr>
  </property>
</Properties>
</file>