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95756">
      <w:pPr>
        <w:pStyle w:val="3"/>
        <w:spacing w:line="600" w:lineRule="exact"/>
        <w:rPr>
          <w:rFonts w:ascii="Times New Roman" w:hAnsi="Times New Roman" w:cs="Times New Roman"/>
          <w:lang w:val="en-US" w:bidi="ar-SA"/>
        </w:rPr>
      </w:pPr>
      <w:r>
        <w:rPr>
          <w:rFonts w:hint="eastAsia" w:cs="Times New Roman"/>
          <w:lang w:val="en-US" w:bidi="ar-SA"/>
        </w:rPr>
        <w:t>附件</w:t>
      </w:r>
      <w:r>
        <w:rPr>
          <w:rFonts w:ascii="Times New Roman" w:hAnsi="Times New Roman" w:cs="Times New Roman"/>
          <w:lang w:val="en-US" w:bidi="ar-SA"/>
        </w:rPr>
        <w:t>1</w:t>
      </w:r>
    </w:p>
    <w:p w14:paraId="6CAC2AF6">
      <w:pPr>
        <w:pStyle w:val="3"/>
        <w:spacing w:after="156" w:afterLines="50" w:line="600" w:lineRule="exact"/>
        <w:ind w:left="0" w:firstLine="720" w:firstLineChars="200"/>
        <w:jc w:val="center"/>
        <w:rPr>
          <w:rFonts w:ascii="Times New Roman" w:hAnsi="Times New Roman" w:cs="Times New Roman"/>
          <w:lang w:val="en-US" w:bidi="ar-SA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bidi="ar-SA"/>
        </w:rPr>
        <w:t>工业领域碳达峰十大重点工程（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bidi="ar-SA"/>
        </w:rPr>
        <w:t>2024-2025年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bidi="ar-SA"/>
        </w:rPr>
        <w:t>）</w:t>
      </w:r>
    </w:p>
    <w:tbl>
      <w:tblPr>
        <w:tblStyle w:val="5"/>
        <w:tblW w:w="1428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567"/>
        <w:gridCol w:w="4111"/>
        <w:gridCol w:w="992"/>
        <w:gridCol w:w="2606"/>
        <w:gridCol w:w="2450"/>
        <w:gridCol w:w="1694"/>
      </w:tblGrid>
      <w:tr w14:paraId="08D8F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0B06E"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lang w:val="en-US" w:bidi="ar"/>
              </w:rPr>
              <w:t>任务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0F785"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7AD69"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lang w:val="en-US" w:bidi="ar"/>
              </w:rPr>
              <w:t>指标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63F3D"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3F78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Style w:val="7"/>
                <w:rFonts w:eastAsia="宋体"/>
                <w:lang w:val="en-US" w:bidi="ar"/>
              </w:rPr>
              <w:t>202</w:t>
            </w:r>
            <w:r>
              <w:rPr>
                <w:rStyle w:val="7"/>
                <w:rFonts w:hint="eastAsia" w:eastAsia="宋体"/>
                <w:lang w:val="en-US" w:bidi="ar"/>
              </w:rPr>
              <w:t>4</w:t>
            </w:r>
            <w:r>
              <w:rPr>
                <w:rStyle w:val="8"/>
                <w:rFonts w:hint="default"/>
                <w:lang w:val="en-US" w:bidi="ar"/>
              </w:rPr>
              <w:t>年目标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C2EA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Style w:val="7"/>
                <w:rFonts w:eastAsia="宋体"/>
                <w:lang w:val="en-US" w:bidi="ar"/>
              </w:rPr>
              <w:t>2025</w:t>
            </w:r>
            <w:r>
              <w:rPr>
                <w:rStyle w:val="8"/>
                <w:rFonts w:hint="default"/>
                <w:lang w:val="en-US" w:bidi="ar"/>
              </w:rPr>
              <w:t>年目标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18B22"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lang w:val="en-US" w:bidi="ar"/>
              </w:rPr>
              <w:t>牵头部门</w:t>
            </w:r>
          </w:p>
        </w:tc>
      </w:tr>
      <w:tr w14:paraId="23D97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D95128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一、工业节能 降碳工程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D7C0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BE2C4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规模以上工业单位增加值能耗下降率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8696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%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D7B3A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完成“十四五”目标       序时进度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BC75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bidi="ar"/>
              </w:rPr>
              <w:t>比2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"/>
              </w:rPr>
              <w:t>020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bidi="ar"/>
              </w:rPr>
              <w:t>年下降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"/>
              </w:rPr>
              <w:t>17%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183C3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市工信局</w:t>
            </w:r>
          </w:p>
        </w:tc>
      </w:tr>
      <w:tr w14:paraId="13F4B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F0E26C7">
            <w:pPr>
              <w:widowControl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5FC8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EDB8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规模以上工业单位增加值二氧化碳排放下降率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2899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%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2734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完成“十四五”目标        序时进度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17440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bidi="ar"/>
              </w:rPr>
              <w:t>比2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"/>
              </w:rPr>
              <w:t>020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bidi="ar"/>
              </w:rPr>
              <w:t>年下降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"/>
              </w:rPr>
              <w:t>20%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9CCF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市发改委      市生态环境局</w:t>
            </w:r>
          </w:p>
        </w:tc>
      </w:tr>
      <w:tr w14:paraId="3B80A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C6455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二、制造业链群升级工程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15FC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63BED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四大主导产业集群应税销售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A1353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亿元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9FBF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00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53D5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5000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8C35A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市工信局</w:t>
            </w:r>
          </w:p>
        </w:tc>
      </w:tr>
      <w:tr w14:paraId="25FDE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1437D">
            <w:pPr>
              <w:widowControl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三、战略性新兴产业培育工程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C366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40AC6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工业战略性新兴产业产值占规模以上工业产值比重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EA9B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%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C89E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39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D29E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40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EB21D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市工信局</w:t>
            </w:r>
          </w:p>
        </w:tc>
      </w:tr>
      <w:tr w14:paraId="1486E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1DF3A">
            <w:pPr>
              <w:spacing w:line="320" w:lineRule="exact"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四、能源结构 优化工程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CF3F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5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3E05B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可再生能源发电装机容量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01E6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万千瓦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3863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/>
              </w:rPr>
              <w:t>190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D2B6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200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A4FE8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市发改委</w:t>
            </w:r>
          </w:p>
        </w:tc>
      </w:tr>
      <w:tr w14:paraId="45E5F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BE91E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五、绿色制造 示范工程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1FC1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6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B02A3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市级以上绿色工厂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3BD8A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家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9A7E7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bidi="ar"/>
              </w:rPr>
              <w:t>累计170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EEA58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bidi="ar"/>
              </w:rPr>
              <w:t>累计200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50D8D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市工信局</w:t>
            </w:r>
          </w:p>
        </w:tc>
      </w:tr>
      <w:tr w14:paraId="4883D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20888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六、科技创新 引领工程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B9EC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7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660F3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高新技术产业产值占规模以上工业产值比重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8F92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%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6358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54.5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E3CD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55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7A3D2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市科技局</w:t>
            </w:r>
          </w:p>
        </w:tc>
      </w:tr>
      <w:tr w14:paraId="3542F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89BEE">
            <w:pPr>
              <w:widowControl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81AD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8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14E38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规模以上工业企业研发投入强度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06D9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%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7AD2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2.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8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ACAD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2.9</w:t>
            </w: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左右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308BA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市科技局</w:t>
            </w:r>
          </w:p>
        </w:tc>
      </w:tr>
      <w:tr w14:paraId="6D4C5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86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474BC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七、企业创新 培育工程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E92D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9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1027D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新增省级以上专精特新中小企业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01392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家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5FF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150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7479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150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A6B68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市工信局</w:t>
            </w:r>
          </w:p>
        </w:tc>
      </w:tr>
      <w:tr w14:paraId="194F7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6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58ECDC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95C7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10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7B683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当年申报国家高新技术企业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3E9D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家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D39A1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bidi="ar"/>
              </w:rPr>
              <w:t>720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55FF6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"/>
              </w:rPr>
              <w:t>800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9EB8D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市科技局</w:t>
            </w:r>
          </w:p>
        </w:tc>
      </w:tr>
      <w:tr w14:paraId="666E0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97E6C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八、数智赋能 工程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00D0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11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2A738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省级星级上云企业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63658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家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EEB1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78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A2C8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78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A2F00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市工信局</w:t>
            </w:r>
          </w:p>
        </w:tc>
      </w:tr>
      <w:tr w14:paraId="327AF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8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2A101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1D34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12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E4026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省级智能制造示范工厂（车间）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C78C1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家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7D41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累计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"/>
              </w:rPr>
              <w:t>100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CC36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累计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bidi="ar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"/>
              </w:rPr>
              <w:t>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C2A81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市工信局</w:t>
            </w:r>
          </w:p>
        </w:tc>
      </w:tr>
      <w:tr w14:paraId="2D461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FE508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九、节能执法 监督工程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5672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13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BB6FD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节能执法监察企业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A5C6F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家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925D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 xml:space="preserve">现场+书面监察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"/>
              </w:rPr>
              <w:t>100</w:t>
            </w: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家以上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72DDD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实现重点用能单位 节能监察全覆盖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38389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市工信局</w:t>
            </w:r>
          </w:p>
        </w:tc>
      </w:tr>
      <w:tr w14:paraId="3D9A6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CA211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十、节能服务 升级工程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69D4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14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B7F1B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开展节能宣传培训、诊断服务等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53FDF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-</w:t>
            </w:r>
          </w:p>
        </w:tc>
        <w:tc>
          <w:tcPr>
            <w:tcW w:w="5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B8383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举办节能宣传周、重点用能单位能管员培训班等活动，组织开展重点行业公益性节能诊断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6B95F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市发改委    市工信局</w:t>
            </w:r>
          </w:p>
        </w:tc>
      </w:tr>
    </w:tbl>
    <w:p w14:paraId="075553A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9C63E8B-5CA5-46CD-8BBB-2F37D37BECD5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D147E893-8D4D-42C5-BED5-36E3A7E5EE1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452FC841-2E45-49BD-B7CD-771EC84E890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MzM3YjQ5MzE2NmQ4ZTkyOGNmY2I4MjVhYWU4NTgifQ=="/>
  </w:docVars>
  <w:rsids>
    <w:rsidRoot w:val="00000000"/>
    <w:rsid w:val="6E84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line="360" w:lineRule="auto"/>
      <w:outlineLvl w:val="3"/>
    </w:pPr>
    <w:rPr>
      <w:rFonts w:ascii="Arial" w:hAnsi="Arial" w:eastAsia="黑体" w:cs="Times New Roman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7"/>
    </w:pPr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font11"/>
    <w:basedOn w:val="6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21"/>
    <w:basedOn w:val="6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2024-06-18T01:10:48Z</dcterms:created>
  <dc:creator>dell</dc:creator>
  <cp:lastModifiedBy>瀑雲夕歌</cp:lastModifiedBy>
  <dcterms:modified xsi:type="dcterms:W3CDTF">2024-06-18T01:11:08Z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AA60B8B6D65C400FA9E392D9F7671891_12</vt:lpwstr>
  </property>
</Properties>
</file>