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textAlignment w:val="center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附件2：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-11"/>
          <w:sz w:val="44"/>
          <w:szCs w:val="44"/>
          <w:bdr w:val="none" w:color="auto" w:sz="0" w:space="0"/>
          <w:shd w:val="clear" w:fill="FFFFFF"/>
        </w:rPr>
        <w:t>2024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-11"/>
          <w:sz w:val="38"/>
          <w:szCs w:val="38"/>
          <w:bdr w:val="none" w:color="auto" w:sz="0" w:space="0"/>
          <w:shd w:val="clear" w:fill="FFFFFF"/>
        </w:rPr>
        <w:t>年度江苏小龙虾产业集群续建项目情况表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3"/>
          <w:szCs w:val="23"/>
        </w:rPr>
      </w:pPr>
    </w:p>
    <w:tbl>
      <w:tblPr>
        <w:tblW w:w="92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072"/>
        <w:gridCol w:w="1494"/>
        <w:gridCol w:w="4904"/>
        <w:gridCol w:w="1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建设县（市、区）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中央财政资金用于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中央财政资金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盱眙县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盱眙泗州城农业开发有限公司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小龙虾全自动设备3台（清洗+蒸煮+灌装）；环保清洁能源燃气锅炉一台及燃气管道等附属设施安装；龙虾调料清洗及烘干设备2台。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盱眙县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江苏首本实业有限公司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FFFFFF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日处理量为400m</w:t>
            </w: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³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/d污水处理设施1套，包括4KW溶气增压泵1台、微米气浮机1台、厌氧反应机1台、生化池1套、污水管道400米等。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FFFFFF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盱眙县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盱眙好滋味食品有限公司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1.双螺旋速冻隧道1套；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2.制冷冷却线2台。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盱眙县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盱眙鲍贡食品有限公司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双螺旋速冻隧道1套，制冷冷却线2台，1000平方米冷库等。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盱眙县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江苏满家乐食品有限公司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小龙虾蒸汽发生器设备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套、包装线设备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台、龙虾电商直播和拍摄设备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套等。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盱眙县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盱眙许记味食发展有限公司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1.龙虾调料和半成品灭菌系统 2.智能自动化配料系统 3.数字化管理系统软件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金湖县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金湖县良英家庭农场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小龙虾良种繁育基地建设，建设苗种繁育大棚，进排水系统、养殖水监控系统等辅助设施。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洪泽区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江苏虾润食品科技有限公司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购买设备：挑选输送机2台；往返输送机1台；喷淋输送机1台；有氧冲浪清洗机2台；清水漂洗机1台；风干沥水机1台；漂烫蒸煮机1台；冰水冷却机2台；气泡清洗机1台；油炸机1台；燃气多爪炒锅3台；拉伸膜自动包装机1台；液氮速冻线1台；自动烘干炉1台；冷冻库1台；保鲜库1台；预冷库1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洪泽区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江苏福聚源食品科技有限公司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1、采购小龙虾清洗机、挑选输送机、吐脏浸泡池、低温浸泡机、隧道式液氮机、真空包装机、提升风干机、智能电加热新型炒锅、滚揉机等设备；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2、定制吐脏机分料、暂养池出料、暂养池分料、暂养池入料等输送带一条；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3、定制速冻库、冷冻库各一套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洪泽区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江苏湖秀仙食品有限公司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1、小龙虾清洗，加工，预冷，质检，分级，包装，冷藏等设备；2、购置蒸发冷一体机组2套；3、购置1条高效冲击式单冻机冻结小龙虾尾 500公斤每小时生产线及附属设备;4、气泡清洗机、蒸煮机、冷却机、-45摄氏度速冻隧道、挂冰机、复冻机、真空包装机，分拣机、虾肉肠机等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洪泽区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洪泽区顺业家庭农场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新建小龙虾田头分拣及初加工基地：厂库、冷库建设，龙虾分拣区建设，分拣配套设备购买。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淮安区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淮安福昌食品科技有限公司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改造完成小龙虾西式面点（披萨）车间工业化流水线1条，购置面团分块机、醒发房、旋转炉、隧道炉控制系统、油炸线及包装设备等。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淮安区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淮安名城农业发展有限公司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打造稻虾千亩标准化核心基地，建设基地防逃设施、防盗设施和养殖生产区域田间护坡改造，配套尾水处理区60亩、冷库30平方米，购置一体化智能泵、水泵及生产设施（生产船、增氧机、水泵、无人投饵机）等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淮安市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淮安市农产品质量监督检测中心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水产品检测能力建设。服务小龙虾产业集群发展，开展水产品检测能力建设和资质认定扩项。购置用于多参数水产品药物残留的液相色谱质谱联用仪。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淮安市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淮阴师范学院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继续加强小龙虾产业学院建设，2024年度选拔本科生20-30人进入小龙虾产业学院学习，购置完善教学及实训仪器设备，建设校外实习实践基地；服务地方小龙虾产业发展，继续开展小龙虾创业人才培训150人次。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泗洪县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江苏泗洪县金水特种水产养殖有限公司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1.新建1个5000平方米冷库的相关设备采购；2.新建100亩标准化虾（小龙虾）蟹养殖试验示范基地的进排水系统及养殖水质监控系统建设。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泗洪县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宿迁楠景水产食品有限公司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改建小龙虾精深加工车间1450㎡；新建日处理量100吨小龙虾生产线污水处理装置1套；购置清洗能力为4t/h的清洗机1台；购置浸泡能力为3t/h的气泡机2台；购置日净水能力5吨净水装置1套；购置熬油锅600L 2台；购置冰水冷却隧道机1台；购置常温水冷却隧道机1台；购置车间臭氧发生器2台；改进冷藏库设施1套1200m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³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；新建速冻库800m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³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；购置龙虾加工3t/h的蒸煮隧道机1套；新建恒温原料暂养池25个。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泗阳县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江苏东厨农业科技有限公司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新建小龙虾生产线污水处理装置1套；购置小龙虾清洗设备3台；购置净水装置1套；购置龙虾料熬制设备1套；新建保鲜冷藏库1000立方。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泗阳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南京四季诱虾餐饮管理有限公司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新建仓储－22度冷藏库1200立方。购置小龙虾恒温油炸线一套；液氮锁鲜设备一套；低温冷卤线一套；小龙虾生产线污水处理装置1套，龙虾规格分拣生产线2条。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宿迁市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宿迁市水产技术推广站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推广“宿有千香·小龙虾”品牌，举办小龙虾产业发展论坛1次，“宿有千香·小龙虾”产品参加中国渔业博览会等展会不少于2次，举办小龙虾评比大赛1次，组织人员调研学习潜江龙虾节、盱眙龙虾节各1次，以小龙虾质量控制为主题开展培训不少于200人次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宿迁市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宿迁市农业科学研究院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改造提升小龙虾数智化繁养殖示范基地1个，包括200亩养殖池塘和4000平方米繁殖大棚改造；数智化监控监测设备，投料无人机等设备。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省直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中国水产科学研究院淡水渔业研究中心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建立小龙虾抱仔虾培育及虾蟹耦合生态养殖示范基地1个，包括2亩抱仔虾培育大棚；100平方米小龙虾离体孵化车间，数智化离体孵化系统（孵化器、水循环及处理、智能化控制）等设备。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省直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江苏省农科院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在江苏省农业科学院农产品加工创新港中试车间购置超声波清洗机、射频耦合等离子体冷杀菌系统、宽幅静电纺丝机、纯水系统、半流体包装机等设备，升级如下中试示范功能：①示范应用射频与等离子体耦合远端处理冷杀菌技术，解决高温杀菌延长货架期与产品营养风味破坏大的矛盾，在有效控制小龙虾加工辅配料微生物污染条件下，保持原料营养风味；②示范制备用于小龙虾保鲜包装的生物膜材料，兼具抗菌抗氧化特性，以延长小龙虾产品保质期，保证产品营养品质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589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2024-06-24T08:55:55Z</dcterms:created>
  <dc:creator>Lenovo</dc:creator>
  <cp:lastModifiedBy>今是而昨非</cp:lastModifiedBy>
  <dcterms:modified xsi:type="dcterms:W3CDTF">2024-06-24T08:56:27Z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834CD713C55A48229F7A1993E1F80D74_12</vt:lpwstr>
  </property>
</Properties>
</file>