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20" w:rsidRPr="00474ED3" w:rsidRDefault="0046056F">
      <w:pPr>
        <w:widowControl/>
        <w:textAlignment w:val="baseline"/>
        <w:rPr>
          <w:rFonts w:ascii="黑体" w:eastAsia="黑体" w:hAnsi="黑体" w:cs="方正仿宋_GBK"/>
          <w:color w:val="070707"/>
          <w:kern w:val="0"/>
          <w:sz w:val="32"/>
          <w:szCs w:val="32"/>
        </w:rPr>
      </w:pPr>
      <w:r w:rsidRPr="00474ED3">
        <w:rPr>
          <w:rFonts w:ascii="黑体" w:eastAsia="黑体" w:hAnsi="黑体" w:cs="方正仿宋_GBK" w:hint="eastAsia"/>
          <w:color w:val="070707"/>
          <w:kern w:val="0"/>
          <w:sz w:val="32"/>
          <w:szCs w:val="32"/>
        </w:rPr>
        <w:t>附件1</w:t>
      </w:r>
    </w:p>
    <w:p w:rsidR="00540B20" w:rsidRDefault="0046056F">
      <w:pPr>
        <w:widowControl/>
        <w:ind w:left="1" w:firstLineChars="221" w:firstLine="972"/>
        <w:jc w:val="center"/>
        <w:textAlignment w:val="baseline"/>
        <w:rPr>
          <w:rFonts w:ascii="方正黑体_GBK" w:eastAsia="方正黑体_GBK" w:hAnsi="方正黑体_GBK" w:cs="方正黑体_GBK"/>
          <w:bCs/>
          <w:color w:val="070707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70707"/>
          <w:kern w:val="0"/>
          <w:sz w:val="44"/>
          <w:szCs w:val="44"/>
        </w:rPr>
        <w:t>参赛条件及要求</w:t>
      </w:r>
    </w:p>
    <w:p w:rsidR="00540B20" w:rsidRDefault="0046056F">
      <w:pPr>
        <w:numPr>
          <w:ilvl w:val="0"/>
          <w:numId w:val="1"/>
        </w:numPr>
        <w:ind w:firstLineChars="200" w:firstLine="640"/>
        <w:rPr>
          <w:rFonts w:ascii="方正黑体_GBK" w:eastAsia="方正黑体_GBK" w:hAnsi="方正黑体_GBK" w:cs="方正黑体_GBK"/>
          <w:bCs/>
          <w:color w:val="070707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70707"/>
          <w:kern w:val="0"/>
          <w:sz w:val="32"/>
          <w:szCs w:val="32"/>
        </w:rPr>
        <w:t>企业组</w:t>
      </w:r>
    </w:p>
    <w:p w:rsidR="00540B20" w:rsidRPr="00694360" w:rsidRDefault="0046056F">
      <w:pPr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694360">
        <w:rPr>
          <w:rFonts w:ascii="方正仿宋_GBK" w:eastAsia="方正仿宋_GBK" w:hAnsi="Times New Roman" w:hint="eastAsia"/>
          <w:sz w:val="32"/>
          <w:szCs w:val="32"/>
        </w:rPr>
        <w:t>1</w:t>
      </w:r>
      <w:r w:rsidR="000562BC" w:rsidRPr="00694360">
        <w:rPr>
          <w:rFonts w:ascii="方正仿宋_GBK" w:eastAsia="方正仿宋_GBK" w:hAnsi="Times New Roman" w:hint="eastAsia"/>
          <w:sz w:val="32"/>
          <w:szCs w:val="32"/>
        </w:rPr>
        <w:t>．</w:t>
      </w:r>
      <w:r w:rsidRPr="00694360">
        <w:rPr>
          <w:rFonts w:ascii="方正仿宋_GBK" w:eastAsia="方正仿宋_GBK" w:hAnsi="Times New Roman" w:hint="eastAsia"/>
          <w:sz w:val="32"/>
          <w:szCs w:val="32"/>
        </w:rPr>
        <w:t>在中国境内注册，符合《中小企业划型标准规定》的中小微企业；</w:t>
      </w:r>
    </w:p>
    <w:p w:rsidR="00540B20" w:rsidRPr="00694360" w:rsidRDefault="0046056F">
      <w:pPr>
        <w:widowControl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694360">
        <w:rPr>
          <w:rFonts w:ascii="方正仿宋_GBK" w:eastAsia="方正仿宋_GBK" w:hAnsi="Times New Roman" w:hint="eastAsia"/>
          <w:sz w:val="32"/>
          <w:szCs w:val="32"/>
        </w:rPr>
        <w:t>2</w:t>
      </w:r>
      <w:r w:rsidR="000562BC" w:rsidRPr="00694360">
        <w:rPr>
          <w:rFonts w:ascii="方正仿宋_GBK" w:eastAsia="方正仿宋_GBK" w:hAnsi="Times New Roman" w:hint="eastAsia"/>
          <w:sz w:val="32"/>
          <w:szCs w:val="32"/>
        </w:rPr>
        <w:t>．</w:t>
      </w:r>
      <w:r w:rsidRPr="00694360">
        <w:rPr>
          <w:rFonts w:ascii="方正仿宋_GBK" w:eastAsia="方正仿宋_GBK" w:hAnsi="Times New Roman" w:hint="eastAsia"/>
          <w:sz w:val="32"/>
          <w:szCs w:val="32"/>
        </w:rPr>
        <w:t>参赛项目已进入市场，具有良好发展潜力；</w:t>
      </w:r>
    </w:p>
    <w:p w:rsidR="00540B20" w:rsidRPr="00694360" w:rsidRDefault="0046056F">
      <w:pPr>
        <w:widowControl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694360">
        <w:rPr>
          <w:rFonts w:ascii="方正仿宋_GBK" w:eastAsia="方正仿宋_GBK" w:hAnsi="Times New Roman" w:hint="eastAsia"/>
          <w:sz w:val="32"/>
          <w:szCs w:val="32"/>
        </w:rPr>
        <w:t>3</w:t>
      </w:r>
      <w:r w:rsidR="000562BC" w:rsidRPr="00694360">
        <w:rPr>
          <w:rFonts w:ascii="方正仿宋_GBK" w:eastAsia="方正仿宋_GBK" w:hAnsi="Times New Roman" w:hint="eastAsia"/>
          <w:sz w:val="32"/>
          <w:szCs w:val="32"/>
        </w:rPr>
        <w:t>．</w:t>
      </w:r>
      <w:r w:rsidRPr="00694360">
        <w:rPr>
          <w:rFonts w:ascii="方正仿宋_GBK" w:eastAsia="方正仿宋_GBK" w:hAnsi="Times New Roman" w:hint="eastAsia"/>
          <w:sz w:val="32"/>
          <w:szCs w:val="32"/>
        </w:rPr>
        <w:t>拥有自主知识产权且无产权纠纷；</w:t>
      </w:r>
    </w:p>
    <w:p w:rsidR="00540B20" w:rsidRDefault="0046056F">
      <w:pPr>
        <w:widowControl/>
        <w:ind w:firstLineChars="200" w:firstLine="640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  <w:r w:rsidRPr="00694360">
        <w:rPr>
          <w:rFonts w:ascii="方正仿宋_GBK" w:eastAsia="方正仿宋_GBK" w:hAnsi="Times New Roman" w:hint="eastAsia"/>
          <w:sz w:val="32"/>
          <w:szCs w:val="32"/>
        </w:rPr>
        <w:t>4</w:t>
      </w:r>
      <w:r w:rsidR="000562BC" w:rsidRPr="00694360">
        <w:rPr>
          <w:rFonts w:ascii="方正仿宋_GBK" w:eastAsia="方正仿宋_GBK" w:hAnsi="Times New Roman" w:hint="eastAsia"/>
          <w:sz w:val="32"/>
          <w:szCs w:val="32"/>
        </w:rPr>
        <w:t>．</w:t>
      </w:r>
      <w:r w:rsidRPr="00694360">
        <w:rPr>
          <w:rFonts w:ascii="方正仿宋_GBK" w:eastAsia="方正仿宋_GBK" w:hAnsi="Times New Roman" w:hint="eastAsia"/>
          <w:sz w:val="32"/>
          <w:szCs w:val="32"/>
        </w:rPr>
        <w:t>无不良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记录。</w:t>
      </w:r>
      <w:bookmarkStart w:id="0" w:name="_GoBack"/>
      <w:bookmarkEnd w:id="0"/>
    </w:p>
    <w:p w:rsidR="00540B20" w:rsidRDefault="0046056F">
      <w:pPr>
        <w:widowControl/>
        <w:ind w:leftChars="304" w:left="958" w:hangingChars="100" w:hanging="320"/>
        <w:rPr>
          <w:rFonts w:ascii="方正黑体_GBK" w:eastAsia="方正黑体_GBK" w:hAnsi="方正黑体_GBK" w:cs="方正黑体_GBK"/>
          <w:bCs/>
          <w:color w:val="070707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70707"/>
          <w:kern w:val="0"/>
          <w:sz w:val="32"/>
          <w:szCs w:val="32"/>
        </w:rPr>
        <w:t>二、创客组</w:t>
      </w:r>
    </w:p>
    <w:p w:rsidR="000562BC" w:rsidRPr="000562BC" w:rsidRDefault="000562BC" w:rsidP="000562BC">
      <w:pPr>
        <w:pStyle w:val="a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0562BC">
        <w:rPr>
          <w:rFonts w:ascii="方正仿宋_GBK" w:eastAsia="方正仿宋_GBK" w:hint="eastAsia"/>
          <w:sz w:val="32"/>
          <w:szCs w:val="32"/>
        </w:rPr>
        <w:t>1．遵纪守法的个人或高校、科研院所团队均可参赛，同一人员不得作为多个团队核心成员参赛。其中获奖证书中体现团队核心成员数量原则上不超过7人；</w:t>
      </w:r>
    </w:p>
    <w:p w:rsidR="000562BC" w:rsidRPr="000562BC" w:rsidRDefault="000562BC" w:rsidP="000562BC">
      <w:pPr>
        <w:pStyle w:val="a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0562BC">
        <w:rPr>
          <w:rFonts w:ascii="方正仿宋_GBK" w:eastAsia="方正仿宋_GBK" w:hint="eastAsia"/>
          <w:sz w:val="32"/>
          <w:szCs w:val="32"/>
        </w:rPr>
        <w:t>2．参赛项目的创意、产品、技术及相关知识产权归属团队核心成员，与其他单位或个人无知识产权纠纷；</w:t>
      </w:r>
    </w:p>
    <w:p w:rsidR="000562BC" w:rsidRPr="000562BC" w:rsidRDefault="000562BC" w:rsidP="000562BC">
      <w:pPr>
        <w:pStyle w:val="a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0562BC">
        <w:rPr>
          <w:rFonts w:ascii="方正仿宋_GBK" w:eastAsia="方正仿宋_GBK" w:hint="eastAsia"/>
          <w:sz w:val="32"/>
          <w:szCs w:val="32"/>
        </w:rPr>
        <w:t>3．企业团队或企业创新项目不得参加创客组比赛。</w:t>
      </w:r>
    </w:p>
    <w:sectPr w:rsidR="000562BC" w:rsidRPr="0005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79" w:rsidRDefault="00E54879" w:rsidP="00474ED3">
      <w:r>
        <w:separator/>
      </w:r>
    </w:p>
  </w:endnote>
  <w:endnote w:type="continuationSeparator" w:id="0">
    <w:p w:rsidR="00E54879" w:rsidRDefault="00E54879" w:rsidP="004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79" w:rsidRDefault="00E54879" w:rsidP="00474ED3">
      <w:r>
        <w:separator/>
      </w:r>
    </w:p>
  </w:footnote>
  <w:footnote w:type="continuationSeparator" w:id="0">
    <w:p w:rsidR="00E54879" w:rsidRDefault="00E54879" w:rsidP="0047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891C4B"/>
    <w:multiLevelType w:val="singleLevel"/>
    <w:tmpl w:val="CD891C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Dg5MGQ2YTVhNzRhOWUzZTUwYjE0YTdjNmE4MDIifQ=="/>
  </w:docVars>
  <w:rsids>
    <w:rsidRoot w:val="4BE95507"/>
    <w:rsid w:val="000562BC"/>
    <w:rsid w:val="0046056F"/>
    <w:rsid w:val="00474ED3"/>
    <w:rsid w:val="00540B20"/>
    <w:rsid w:val="00694360"/>
    <w:rsid w:val="007B127F"/>
    <w:rsid w:val="00E54879"/>
    <w:rsid w:val="05DF33C3"/>
    <w:rsid w:val="0C9D725C"/>
    <w:rsid w:val="4BE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CA8D9D-17A6-45A4-B3F8-178C23A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4">
    <w:name w:val="header"/>
    <w:basedOn w:val="a"/>
    <w:link w:val="Char"/>
    <w:rsid w:val="0047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74ED3"/>
    <w:rPr>
      <w:kern w:val="2"/>
      <w:sz w:val="18"/>
      <w:szCs w:val="18"/>
    </w:rPr>
  </w:style>
  <w:style w:type="paragraph" w:styleId="a5">
    <w:name w:val="footer"/>
    <w:basedOn w:val="a"/>
    <w:link w:val="Char0"/>
    <w:rsid w:val="0047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74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PC</cp:lastModifiedBy>
  <cp:revision>4</cp:revision>
  <cp:lastPrinted>2023-06-21T02:06:00Z</cp:lastPrinted>
  <dcterms:created xsi:type="dcterms:W3CDTF">2021-06-15T01:23:00Z</dcterms:created>
  <dcterms:modified xsi:type="dcterms:W3CDTF">2024-06-04T08:01:00Z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C4E74C0C311B4030AFA56DB176617002</vt:lpwstr>
  </property>
  <property fmtid="{D5CDD505-2E9C-101B-9397-08002B2CF9AE}" pid="4" name="KSOSaveFontToCloudKey">
    <vt:lpwstr>442385804_cloud</vt:lpwstr>
  </property>
</Properties>
</file>