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195"/>
        </w:tabs>
        <w:rPr>
          <w:rFonts w:ascii="方正黑体_GBK" w:eastAsia="方正黑体_GBK" w:hAnsi="仿宋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仿宋" w:hint="eastAsia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</w:t>
      </w:r>
      <w:r>
        <w:rPr>
          <w:rFonts w:ascii="方正小标宋_GBK" w:eastAsia="方正小标宋_GBK" w:hAnsi="仿宋"/>
          <w:sz w:val="44"/>
          <w:szCs w:val="44"/>
        </w:rPr>
        <w:t>4</w:t>
      </w:r>
      <w:r>
        <w:rPr>
          <w:rFonts w:ascii="方正小标宋_GBK" w:eastAsia="方正小标宋_GBK" w:hAnsi="仿宋" w:hint="eastAsia"/>
          <w:sz w:val="44"/>
          <w:szCs w:val="44"/>
        </w:rPr>
        <w:t>年2季度无锡市职业技能培训机构目录</w:t>
      </w:r>
    </w:p>
    <w:p>
      <w:pPr>
        <w:wordWrap w:val="0"/>
        <w:spacing w:line="540" w:lineRule="exact"/>
        <w:jc w:val="right"/>
        <w:rPr>
          <w:rFonts w:ascii="方正楷体_GBK" w:eastAsia="方正楷体_GBK" w:hAnsi="仿宋"/>
          <w:sz w:val="28"/>
          <w:szCs w:val="28"/>
        </w:rPr>
      </w:pPr>
      <w:r>
        <w:rPr>
          <w:rFonts w:ascii="方正楷体_GBK" w:eastAsia="方正楷体_GBK" w:hAnsi="仿宋" w:hint="eastAsia"/>
          <w:sz w:val="30"/>
          <w:szCs w:val="30"/>
        </w:rPr>
        <w:t>机构目录更新截止时间：</w:t>
      </w:r>
      <w:r>
        <w:rPr>
          <w:rFonts w:ascii="方正楷体_GBK" w:eastAsia="方正楷体_GBK" w:hAnsi="仿宋" w:hint="eastAsia"/>
          <w:sz w:val="28"/>
          <w:szCs w:val="28"/>
        </w:rPr>
        <w:t>202</w:t>
      </w:r>
      <w:r>
        <w:rPr>
          <w:rFonts w:ascii="方正楷体_GBK" w:eastAsia="方正楷体_GBK" w:hAnsi="仿宋"/>
          <w:sz w:val="28"/>
          <w:szCs w:val="28"/>
        </w:rPr>
        <w:t>4</w:t>
      </w:r>
      <w:r>
        <w:rPr>
          <w:rFonts w:ascii="方正楷体_GBK" w:eastAsia="方正楷体_GBK" w:hAnsi="仿宋" w:hint="eastAsia"/>
          <w:sz w:val="28"/>
          <w:szCs w:val="28"/>
        </w:rPr>
        <w:t>.6.30</w:t>
      </w:r>
    </w:p>
    <w:p>
      <w:pPr>
        <w:spacing w:line="540" w:lineRule="exact"/>
        <w:ind w:right="560" w:firstLineChars="1300" w:firstLine="417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、市区职业技能培训机构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78"/>
        <w:gridCol w:w="1701"/>
        <w:gridCol w:w="4110"/>
        <w:gridCol w:w="1701"/>
        <w:gridCol w:w="1363"/>
        <w:gridCol w:w="1756"/>
        <w:gridCol w:w="709"/>
        <w:gridCol w:w="708"/>
        <w:gridCol w:w="1418"/>
      </w:tblGrid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区域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培训机构名称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培训工种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培训机构地址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办学许可证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kern w:val="0"/>
                <w:sz w:val="15"/>
                <w:szCs w:val="15"/>
              </w:rPr>
              <w:t>办学</w:t>
            </w: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能力和诚</w:t>
            </w:r>
            <w:r>
              <w:rPr>
                <w:rFonts w:ascii="Times New Roman" w:hAnsi="Times New Roman" w:hint="eastAsia"/>
                <w:b/>
                <w:kern w:val="0"/>
                <w:sz w:val="15"/>
                <w:szCs w:val="15"/>
              </w:rPr>
              <w:t>信</w:t>
            </w: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评</w:t>
            </w:r>
            <w:r>
              <w:rPr>
                <w:rFonts w:ascii="Times New Roman" w:hAnsi="Times New Roman" w:hint="eastAsia"/>
                <w:b/>
                <w:kern w:val="0"/>
                <w:sz w:val="15"/>
                <w:szCs w:val="15"/>
              </w:rPr>
              <w:t>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星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级评估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社会统一信用代码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无锡市锦荣职业培训学校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车工、钳工、数控机床(三级)；茶艺师(四、五级)；企业人力资源管理师(三、四级)；中、西式面点师、并条工、粗纱工、细纱工、筒并摇工、浆纱工、织布工、养老护理员、育婴员、保育员、焊工(三、四、五级)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梁溪区广益路208号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13961875092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人社民3202033000008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52320200509219398W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无锡市太湖交通职业培训学校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汽车驾驶、汽车维修、汽车油漆工、汽车钣金(三、四、五级)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无锡市建业路4号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82819522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人社民132021373000270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52320200509220938F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无锡市弘智职业培训学校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、物流师、公共营养师(二、三、四级)；电子商务师(三、四级)；茶艺师、中西式面点师、家政服务员(母婴护理员\整理收纳师\家务服务员\家庭照护员)、保育员、育婴员(三、四、五级)；电工、互联网营销师S(直播销售员)四、五级;婴幼儿护理、母婴护理（专项能力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无锡市中山路18号6楼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解放西路6号9楼、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中山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159号时代大厦5楼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82737610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人社民132021372000300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523202005092213322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无锡上元职业培训学校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智能楼宇管理员、电子商务师、计算机辅助设计、物流师、公共营养师、计算机网络管理员(三、四级)；企业人力资源管理师(二、三、四级)；育婴员、保育员(三、四、五级)；室内装饰设计员(二、三级)；采购师(一、二、三级)；互联网营销师S(直播销售员),茶艺师(四、五级)；劳动关系协调员(二、三级)；电商直播、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梁溪区中山路288号云蝠大厦1606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15061838563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人社民332021310000150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52320200509221463X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无锡市燕妮职业培训学校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美甲师、化妆师、美容师、美发师(三、四、五级)；育婴员、保育员(四、五级)；生活病员照护、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电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商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直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播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无锡市梁溪区五爱路水车湾沿河3-4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号二楼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82754456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人社民132021373000050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52320200509221607F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无锡市安澜职业培训学校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焊工、电梯安装与维修(三、四、五级)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无锡市梁东路55号408室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85412319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人社民332021330000148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523202005092095289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无锡市弘成伟业职业培训学校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保健按摩师、茶艺师(四、五级)；企业人力资源管理师、公共营养师(三、四级)；育婴员、烘焙工、西式面点师、中式面点师、保育员、养老护理员、家政服务员(母婴护理员\整理收纳师\家务服务员\家庭照护员) (三、四、五级);健康管理师(三级)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;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母婴护理、生活（病员）照护、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员工关系管理、艾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炙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保健、背部敲拍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无锡市梁溪区民丰路198号锋尚文创中心17楼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82801109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人社民13202137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3000240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52320200509209608W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无锡轩美尼职业培训学校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美容师、美发师(三、四、五级)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梁溪区锡沪家艺中心6号楼4 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66699978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人社民332022130000128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52320200MJ5964588X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无锡莘洲职业培训学校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育婴员、茶艺师(三、四、五级)；西式面点师(四、五级)；公共营养师(三、四级)；电子商务师(三级)；企业人力资源管理师(二、三、四级)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梁溪区中山路215号恒通大厦6楼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88600237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人社民3202132000069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52320200MJ59688539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无锡亿腾职业培训学校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育婴员、中、西式面点师、中、西式烹调师、钳工、电工、焊工(三、四、五级)；数控车工(三、四级)；车工(五级)；食品雕刻、面塑制作、面包烘焙（专项能力）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无锡市解放北路55号吉祥大厦5楼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68775506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人社民332021330000208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52320200MJ59688614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无锡市梁溪区新时代职业培训学校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茶艺师、西式面点师(三、四、五级)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锡沪中路360号5楼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15306188654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人社民13202137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3000250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52320213MJ60225763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无锡市梁溪区强达职业培训学校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有害生物防制员(二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兴源北路800-2号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17768511777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人社民332021320000098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52320213MJ6022605E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无锡市梁溪区蔚澜职业培训学校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钳工、西式面点师(三、四、五级)；互联网营销师S（直播销售员）、电工、育婴员、茶艺师(四、五级)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梁溪区锡沪西路300号7楼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15052132259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人社民332021330000148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52320213MJ602263XU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无锡市梁溪区圣超职业培训学校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企业人力资源管理师(一、二、三、四级)；劳动关系协调员(二、三、四级)；职业培训师二、三级,采购员三级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员工关系管理专项能力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无锡市梁溪区兴源北路8号综合楼506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18262252608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人社民132021371000230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52320213MJ6021215H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无锡市梁溪区壹家人职业培训学校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育婴员(四、五级)；养老护理员、茶艺师、家政服务员(母婴护理员\整理收纳师\家务服务员\家庭照护员) (三、四、五级)；母婴护理（专项能力）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梁溪区清名东路300号5楼501-507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13585093988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人社民332021330000188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52320213MJ6021370X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无锡市罗尚职业培训学校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美容师、美发师(三、四、五级)；美甲师、化妆师(四、五级)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无锡市中山路601-1华锦大厦10楼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18051952062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人社民332021330000190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52320200509209915M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无锡祺福职业培训学校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企业人力资源管理师(一、二、三、四级)；育婴员、保育员、养老护理员(三、四、五级)；健康管理师(三级)；公共营养师(四级)；保健调理师(三、四级)家政服务员（整理收纳师）(五级) 职业培训师二、三级、秘书三、四级；母婴护理、健康照护（病人）、健康照护（老人）、生活（病员）照护、艾灸保健（专项能力）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人民东路311号崇文大厦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82129661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人社民332021310000108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52320200MJ59644497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无锡中德智能职业培训学校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维修电工、智能楼宇管理员、评茶员(四、五级)；茶艺师(三、四、五级)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南禅寺商城201-201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18018379999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人社民332021330000168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52320200MJ5969047E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无锡市紫龙动漫职业培训学校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动画绘制员(三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四级)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梁溪区水车湾3号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13912360484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332021340000040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52320200509220989P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无锡市梁溪区新征程职业技能培训学校有限公司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保健按摩师、西式面点师、茶艺、中式面点师(三、四、五级)：养老护理员、育婴员（三、四、五级）：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保育师、家政服务员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(母婴护理员\整理收纳师\家务服务员\家庭照护员)（三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五级）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；互联网营销师S(直播销售员)四、五级；母婴护理、艾灸（专项能力）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无锡市中山路726B座4楼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82600297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人社民132021373000201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(市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评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91320213MA2587U33P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无锡市梁溪区华宏职业技能培训学校有限公司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公共营养师(二、三、四级)；健康管理师(三级) ；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茶艺师、养老护理员(三、四、五级)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无锡市兴源北路401号北创科技园526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15052255776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人社民132021372000221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91320213MA25TXJ04Y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无锡市梁溪区泽锡职业技能培训学校有限公司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保育师、家政服务员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（整理收纳师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（四、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五级）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电工、互联网营销师S（直播销售员）四、五级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梁溪区城南世家8-4-302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15061839121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人社民332022130000119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91320213MA26JHQ28D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无锡市梁溪区向往职业技能培训学校有限公司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家政服务员(母婴护理员\整理收纳师\家务服务员\家庭照护员)、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咖啡师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(三、四、五级)，互联网营销师S(直播销售员)四、五级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民丰路锋尚文创1212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18018351085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132021373000311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91320213MA7H3CP62C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无锡市梁溪区中安职业技能培训学校有限公司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操作员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(四、五级)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梁溪区锡沪路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360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号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13921315452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人社民3320213400000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91320213MA7K23DK3G</w:t>
            </w:r>
          </w:p>
        </w:tc>
      </w:tr>
      <w:tr>
        <w:trPr>
          <w:trHeight w:val="450"/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无锡市梁溪区成德职业培训学校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育婴员(四、五级)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梁溪区清扬路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91-99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号（单号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）6007-6008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3063683905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人社民3320213400000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52320213MJ6023456J</w:t>
            </w:r>
          </w:p>
        </w:tc>
      </w:tr>
      <w:tr>
        <w:trPr>
          <w:trHeight w:val="450"/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无锡市梁溪区领优职业技能培训学校有限公司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互联网营销师S(直播销售员四、五级），物流师服务师（二、三级），采购员（三、四级）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无锡市梁溪区解放北路16号706、708、710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18961872252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3320213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00001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91320213MAD8B6TRX5</w:t>
            </w:r>
          </w:p>
        </w:tc>
      </w:tr>
      <w:tr>
        <w:trPr>
          <w:trHeight w:val="582"/>
          <w:jc w:val="center"/>
        </w:trPr>
        <w:tc>
          <w:tcPr>
            <w:tcW w:w="14630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梁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溪区人力资源和社会保障局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85738633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无锡市申锡机械职业培训学校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钳工、高处作业吊篮安装拆卸工、高处作业吊篮操作工、架子工、焊工、电子商务师（三、四、五级）；工业机器人系统操作员（三、四级）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锡山区经济开发区芙蓉中一路 121 号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18762662332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 332020530000058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523202005092219148</w:t>
            </w:r>
          </w:p>
        </w:tc>
      </w:tr>
      <w:tr>
        <w:trPr>
          <w:trHeight w:val="486"/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无锡市新日职业培训学校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营销员（四、五级）；焊工、摩托车装调工、电动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车与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电动自行车装配工（三、四、五级）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锡山区锡山大道501号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88109923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人社民332020530000048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52320200509209907T</w:t>
            </w:r>
          </w:p>
        </w:tc>
      </w:tr>
      <w:tr>
        <w:trPr>
          <w:trHeight w:val="696"/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无锡丹尼斯职业培训学校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计算机程序设计员（四、五级）；电子商务师（四级）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锡山区东亭中路68号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18362382422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人社民332020540000038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52320200MJ596457XX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无锡市锡山区远澄职业培训学校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电工（三、四、五级）、互联网营销师 (直播销售员)四、五级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、工业机器人系统运维员（四级）、制图员（四、五级）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锡山区东亭街道锡沪东路3号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15251691136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132020573000030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52320205MJ5985450B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无锡市锡山区逸仙职业技能培训学校有限公司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企业人力资源管理师（三、四级）、育婴师（三、四、五级）、茶艺师（三、四、五级）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锡山区东亭太湖大道1092号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13585009058</w:t>
            </w:r>
          </w:p>
        </w:tc>
        <w:tc>
          <w:tcPr>
            <w:tcW w:w="175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人社民332020530000019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91320205MA23491R7Y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无锡市锡山区天问职业技能培训学校有限公司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消防设施操作员（三、四、五级）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无锡市锡山区东亭街道龙湖商业广场6-214、215、216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18961871695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人社民332020530000029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91320205MACKPXLY5L</w:t>
            </w:r>
          </w:p>
        </w:tc>
      </w:tr>
      <w:tr>
        <w:trPr>
          <w:trHeight w:val="581"/>
          <w:jc w:val="center"/>
        </w:trPr>
        <w:tc>
          <w:tcPr>
            <w:tcW w:w="14630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锡山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区人力资源和社会保障局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培训咨询服务电话：88704959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无锡市迪奥职业培训学校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车工、钳工（四、五级）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无锡市钱桥溪南工业园上秦巷7号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18761516901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人社民332020640001088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52320200509209464B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无锡市惠山区众远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企业人力资源管理师（三、四级）；劳动关系协调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员（三级）；电工（四、五级）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惠山区经济开发区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探索路6号B303-305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13812017080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332020630001118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52320206MJ599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6029T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无锡市惠山区惠健职业培训学校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育婴员（四、五级）;保育师（三、四、五级）；家政服务员（三、四、五级）；母婴护理（专项能力）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惠山区前洲街道中惠大道1588号恒生科技园70楼三层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15861466885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人社民332020630001108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52320206MJ5996088X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无锡市惠山区耘林职业培训学校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三、四、五级）；养老护理员（四、五级）；茶艺师（三、四、五级）；保育师（三、四、五级）；家政服务员（三、四、五级）；健康管理师（三级）；生活(病员)照护、母婴护理（专项能力）；健康照护师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惠山区钱桥街道钱桥大街103号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13861822135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051083218881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332020630001078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52320206MJ59964242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无锡市惠山区匠新职业技能培训学校有限公司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茶艺师（三、四、五级）；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插花花艺师（四、五级）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无锡市惠山区清华创新大厦B2302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18661299133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132020673001041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91320206MA272EBB6K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无锡市惠山区助安消防职业技能培训有限公司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消防设施操作员（四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惠山区政和大道182-603室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13141818888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人社民132020674001061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91320206MA7FTX2P90</w:t>
            </w:r>
          </w:p>
        </w:tc>
      </w:tr>
      <w:tr>
        <w:trPr>
          <w:trHeight w:val="414"/>
          <w:jc w:val="center"/>
        </w:trPr>
        <w:tc>
          <w:tcPr>
            <w:tcW w:w="14630" w:type="dxa"/>
            <w:gridSpan w:val="10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惠山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区人力资源和社会保障局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培训咨询服务电话：83597000-87521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无锡市保安职业培训学校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保安员、安检员（三、四、五级）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滨湖区湖山路8号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17798705185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人社民332021130001228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523202005092092969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无锡同建职业培训学校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钳工、电线电缆制造工(三级)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无锡马山梅梁路40号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13912357052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332021130001250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523202005092080829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无锡市一心职业培训学校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有害生物防治员(三、四、五级）；健康管理师（三级）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无锡市龙山路11号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85815060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13961716304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332021130001270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52320200509210094E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无锡清大东方消防职业培训学校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消防设施操作员（四、五级)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滨湖区蠡湖大道2018号3号楼101室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18168920730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人社民332021140001288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52320200MJ59643859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无锡中建职业培训学校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焊工(三级)；砌筑工、手工木工、钢筋工(三、四、五级）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无锡市滨湖区太湖西大道1890号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13912357052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人社民332021130001158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52320200MJ5964529T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无锡星月名门职业培训学校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育婴员（三、四、五级）；母婴护理（专项能力）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滨湖区太湖大道1886号25-26楼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18921191769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 332021130001148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52320200MJ5969151J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无锡市滨湖区工匠复兴烘焙职业培训学校有限公司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西式面点师（三、四、五级）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滨湖区山水城电子商务产业园B区4栋6楼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13950155371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人社民332021130001189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91320211MA20TF8J60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无锡市滨湖区童谣里妇幼健康职业培训学校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育婴员、保育员、家政服务员（母婴护理员）(三、四、五级)；母婴护理（专项能力）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无锡市滨湖区环湖路1081号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15206180506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人社民332021130001218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52320211MJ60044749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无锡市滨湖区茶研所职业培训学校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茶艺师、园艺工、评茶员、茶叶加工工（三、四、五级）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滨湖区绣溪路53号-42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13306187001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332021130001248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52320211MJ6004861M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无锡市滨湖区华飞航空职业技能培训学校有限公司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民航乘务员、餐厅服务员、前厅服务员、航空油料员、民用航空器机械维护员（三、四、五级）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滨湖区缘溪道188-8号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18651575032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332021130001269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91320211MA23FM9W4P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无锡市滨湖区尚华育安消防职业技能培训学校有限公司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消防设施操作员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、五级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滨湖区独月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1号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大箕山商业广场商铺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3038-3040、3052-3055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13770652617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人社民332021140001169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91320211MA26W29J90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无锡市滨湖区金茂职业培训学校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中式烹调师、西式烹调师、中式面点师、西式面点师、茶艺师、美容师、美发师、育婴员、保育员（三、四级）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无锡市滨湖区锦溪道99号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13255100888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人社民132021173001060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52320211MJ6004992H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无锡市滨湖区百禾达安职业技能培训学校有限公司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养老护理员（三、四、五级）；健康管理师、老年人能力评估师(三级)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滨湖区大箕山家园649-2号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13915273653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人社民332021130001209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91320211MA263F8M4A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无锡市滨湖区丰旗职业技能培训学校有限公司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家政服务员(整理收纳师）、评茶员、茶艺师（三、四、五级）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无锡市滨湖区蠡湖大道2018-7-201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15655568007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332021130001119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91320211MABPLUY884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无锡市滨湖区弘智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有信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职业技能培训学校有限公司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养老护理员、茶艺师、育婴员、保育师（三、四、五级）；电工（四、五级）；家政服务员（母婴护理员、家庭照护员、整理收纳师）、互联网营销师（三、四、五级）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无锡市滨湖区梁清路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36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号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13861698963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332021130001129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91320211MABLUQCJ2E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无锡市滨湖区时茗园职业技能培训学校有限公司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茶艺师、评茶员、茶叶加工工（三、四、五级）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无锡市滨湖区马山街道梅梁路116-520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17702513866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人社民332021130001179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91320211MAC5WC094P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无锡市滨湖区常客职业技能培训学校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电子商务师、互联网营销师（三、四、五级）、电商直播（专项能力）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无锡市滨湖区湖滨壹号花园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6-302-B136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18661090828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人社民332021130001199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91320211MACGEM0L1T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无锡市滨湖区明联职业培训学校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茶艺师、养老护理员（三、四、五级）；家政服务员（整理收纳师）、育婴员（四、五级）；企业人力资源管理师（四级）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无锡市惠河路53号-23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13915296279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人社民332021130001238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52320211MJ60061897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滨湖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无锡市滨湖区朋蓝职业技能培训学校有限公司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消防设施操作员（四、五级）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无锡市滨湖区方泉苑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块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330-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4-7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18915375259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332021140001299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678"/>
          <w:jc w:val="center"/>
        </w:trPr>
        <w:tc>
          <w:tcPr>
            <w:tcW w:w="14630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区人力资源和社会保障局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职业技能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培训咨询服务电话：85708797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无锡扬子职业培训学校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养老护理员、育婴师、保育员、茶艺师（三、四、五级）；母婴护理、生活病员照护、健康照护老人、健康照护病人（专项能力）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新吴区长江北路98号东侧（前卫路27号）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13921528512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人社民132021474000640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52320200MJ59643934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无锡码客软件职业培训学校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信息通信网络运营管理员（四级）；计算机程序设计员（四、五级）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新吴区震泽路18-14无锡软件园二期-巨蟹座B-201、202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81819736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人社民3202144000076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52320200MJ59689252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无锡市新吴区阶梯职业培训学校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新吴区行创四路89-4-403、405室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15961725357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332021430001018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52320214MJ6039685F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无锡市新吴区电科创新职业培训学校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电工、茶艺师、西式面点师、育婴员（三、四、五级）；中式面点师（二、三、四、五级）；母婴护理（专项能力）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新吴区景贤路52号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13921112011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人社民332021420001028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一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52320214MJ6039722M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无锡市新吴区爱孩爱妻职业培训学校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育婴员、保育员、养老护理员、茶艺师、评茶员、家政服务员（三、四、五级）；公共营养师（三、四级）；生活病员照护、健康照护老人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病人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、母婴护理、婴幼儿护理（专项能力）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新吴区长江北路106号金城大厦1005-1011室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13057280233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人社民332021430001038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52320214MJ60397060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无锡卓蓝职业培训学校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企业人力资源管理师（二、三级）；职业培训师（一、二、三级）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金城东路625号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13921238026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人社民332021410000298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523202005092214553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无锡市新吴区慧嘉博职业培训学校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企业人力资源管理师（一、二、三、四级）、电商直播（专项能力）、互联网营销师（三、四、五级）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新吴区珠江路16号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13961745366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人社民332021410001058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52320214MJ6039976J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无锡市新吴区锐志职业培训学校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电工、数控车工、数控铣工（一、二、三、四、五级）；装配钳工（二、三、四、五级）；育婴师、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制图员（三、四、五级）、工业机器人系统运维员、工业机器人系统操作员（三、四级）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无锡市新吴区机场路100号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15161524520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33202141000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106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（市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评）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52320214MJ60405713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无锡市新吴区职优职业培训学校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一、二、三、四级）；互联网营销师、客房服务员、西式面点师、家政服务员、美容师、美发师（三、四、五级）；电子商务师（二、三、四级），餐厅服务员（一、二、三、四、五级）；电商直播（专项能力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无锡市新吴区龙山路2-38-308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15358059925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人社民332021410001078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52320214MJ6040125K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无锡市新吴区匠升职业技能培训学校有限公司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保育员、西式面点师、养老护理员、互联网营销师、家政服务员（四、五级）；企业人力资源管理师（一、二、三、四级）；中式面点师、美容师、美发师（三、四、五级）；生活病员照护、母婴护理、艾灸保健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无锡市新吴区湘江路2-2号金源国际大厦B栋5楼、1楼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15850590720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332021410001089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91320214MA20UW0NXY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无锡市新吴区中融华诚职业技能培训学校有限公司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钢筋工（四、五级）；砌筑工（三、四、五级）；装配式建筑施工员（三、四级）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无锡市新吴区金城东路333-15号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13771460536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人社民332021430001099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91320214MA21LFWQ3X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无锡市新吴区金蓝领职业技能培训学校有限公司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电工、育婴员、保育员、钳工（三、四、五级）；数控铣工、数控车工（三、四级）；评茶员、插花花艺师（四、五级）；母婴护理（专项能力）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无锡市新吴区长江北路269号2楼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15161515160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人社民332021430001109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91320214MA22BU7L0W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无锡市新吴区圣博职业技能培训学校有限公司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企业人力资源管理师（二、三、四级）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无锡市新吴区纺城大道298号A1-1208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15061530678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人社民132021472001121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91320214MA2710TT4P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无锡市新吴区智元职业技能培训学校有限公司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家政服务员、茶艺师、保育师、养老护理员、互联网营销师（三、四、五级）；婴幼儿发展引导员（育婴员三、四级）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无锡市新吴区旺庄街道长江北路2-8、2-9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15606198323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人社民132021473001131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91320214MA7E1D2D2T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无锡市新吴区谦艺职业技能培训学校有限公司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美容师（四、五级）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无锡市新吴区长江路10号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15251411811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人社民132021474001141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91320211MA1MF6WT8R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无锡市新吴区宏大建功职业技能培训学校有限公司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消防设施操作员、起重装卸机械操作工（三、四、五级）；电工（五级）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无锡市新吴区天山路8-508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13511657808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人社民132021474001161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91320214MA7DN2A81G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无锡市新吴区语风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计算机维修工（三、四、五级）；企业人力资源管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理师（三、四级）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无锡市新吴区长江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路1-303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13861642779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332021430001209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91320214MAC22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W2H0W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无锡市新吴区峰冠职业技能培训学校有限公司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电子商务师（四、五级）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无锡市新吴区中关村软件园21号501-509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15295080688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人社民332021440001219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91320214MAC3F6EF1A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无锡市新吴区超信职业技能培训学校有限公司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企业人力资源管理师（二、三、四级）、互联网营销师（三、四、五级）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无锡市新吴区财富商业广场1-202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15895359092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人社民332021420001229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1320214MACEPF6E17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无锡市新吴区弘创职业技能培训学校有限公司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茶艺师、育婴员（三、四、五级）；家政服务员（整理收纳师三、四、五级）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无锡市新吴区长江北路174-9号2楼216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15995264561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人社民332021430001239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91320214MACFX5Q1XF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无锡市新吴区新一佳职业技能培训学校有限公司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无锡市新吴区梅育路55号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17612181629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人社民332021440001249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91320214MACMCAMK5N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无锡市新吴区欣旺职业技能培训学校有限公司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中式烹调师（二、三、四、五级）；餐厅服务员、中式面点师、西式面点师（三、四、五级）；茶艺师（四、五级）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无锡市新吴区长江路18号6楼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13861875617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人社民332021440001259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91320214MACU4P5Y6R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无锡市新吴区欣智蓝职业技能培训学校有限公司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电工（四、五级）；保卫管理员（三级）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无锡市新吴区龙山路2-28-1405、1406、1407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17719851218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人社民332021440001269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91320214MAD17WY89Q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无锡市新吴区高创职业技能培训学校有限公司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育婴员、保育师、养老护理员、家政服务员［母婴护理员、家庭照护员、家务服务员、整理收纳师］（三、四、五级）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无锡市新吴区新泰路8号江苏国际技术转移中心A楼1区501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18020509118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人社民332021430001279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91320214MAD9G0JT4P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无锡市新吴区华筑育安职业技能培训学校有限公司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消防设施操作员（四、五级）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无锡市新吴区和风路26号新发汇融广场H栋1104室、1205室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15205810065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人社民332021440001289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91320214MADDYYB51G</w:t>
            </w:r>
          </w:p>
        </w:tc>
      </w:tr>
      <w:tr>
        <w:trPr>
          <w:trHeight w:val="525"/>
          <w:jc w:val="center"/>
        </w:trPr>
        <w:tc>
          <w:tcPr>
            <w:tcW w:w="14630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新吴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区人力资源和社会保障局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培训咨询服务电话：81891593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经开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无锡市经开区金豆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仁爱职业技能培训学校有限公司</w:t>
            </w:r>
          </w:p>
        </w:tc>
        <w:tc>
          <w:tcPr>
            <w:tcW w:w="411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育婴员、茶艺师、养老护理员（三、四、五级）；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母婴护理、生活（病员）照护（专项能力）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经济开发区金融八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街八号联合金融大厦第24层2401、2406、2407号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18921174399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332021130000029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91320292MA22W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7J902</w:t>
            </w:r>
          </w:p>
        </w:tc>
      </w:tr>
      <w:tr>
        <w:trPr>
          <w:jc w:val="center"/>
        </w:trPr>
        <w:tc>
          <w:tcPr>
            <w:tcW w:w="4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无锡市觉茶道职业培训学校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茶艺师、评茶员（三、四、五级）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滨湖区立德道玉兰花园36-4号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13093131313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332021130000018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523202005092096408</w:t>
            </w:r>
          </w:p>
        </w:tc>
      </w:tr>
      <w:tr>
        <w:trPr>
          <w:trHeight w:val="536"/>
          <w:jc w:val="center"/>
        </w:trPr>
        <w:tc>
          <w:tcPr>
            <w:tcW w:w="14630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经济开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发区社会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事业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培训咨询服务电话：80580168</w:t>
            </w:r>
          </w:p>
        </w:tc>
      </w:tr>
    </w:tbl>
    <w:p>
      <w:pPr>
        <w:spacing w:line="54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、技工院校</w:t>
      </w:r>
      <w:r>
        <w:rPr>
          <w:rFonts w:hint="eastAsia"/>
          <w:b/>
          <w:sz w:val="32"/>
          <w:szCs w:val="32"/>
        </w:rPr>
        <w:t>、职业</w:t>
      </w:r>
      <w:r>
        <w:rPr>
          <w:b/>
          <w:sz w:val="32"/>
          <w:szCs w:val="32"/>
        </w:rPr>
        <w:t>院校</w:t>
      </w:r>
    </w:p>
    <w:tbl>
      <w:tblPr>
        <w:tblW w:w="14585" w:type="dxa"/>
        <w:jc w:val="center"/>
        <w:tblLook w:val="04A0" w:firstRow="1" w:lastRow="0" w:firstColumn="1" w:lastColumn="0" w:noHBand="0" w:noVBand="1"/>
      </w:tblPr>
      <w:tblGrid>
        <w:gridCol w:w="706"/>
        <w:gridCol w:w="1045"/>
        <w:gridCol w:w="6359"/>
        <w:gridCol w:w="1050"/>
        <w:gridCol w:w="1445"/>
        <w:gridCol w:w="1566"/>
        <w:gridCol w:w="578"/>
        <w:gridCol w:w="1836"/>
      </w:tblGrid>
      <w:tr>
        <w:trPr>
          <w:trHeight w:val="7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培训机构名称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培训工种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培训机构地址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办学许可证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星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级评估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社会统一信用代码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江苏省无锡技师学院</w:t>
            </w:r>
          </w:p>
        </w:tc>
        <w:tc>
          <w:tcPr>
            <w:tcW w:w="6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（初级、中级、高级、技师、高级技师）；钳工（初级、中级、高级、技师、高级技师）；数控铣工（中级、高级、技师、高级技师）；数控车工（中级、高级、技师、高级技师）；车工（中级、高级、技师、高级技师）；制图员（初级、中级、高级、技师）、电子商务师（中级、高级、技师）、收银员（初级、中级）、物流服务师（高级、技师）、网络与信息安全管理员（中级、高级）、计算机程序设计员（初级、中级、高级）、装饰美工（初级、中级、高级、技师）、室内装饰设计师（高级、技师）、广告设计师（高级、技师）、育婴员（初级、中级、高级）、动画制作员（中级、高级）、铣工（中级、高级）、磨工（初级、中级、高级）、多工序数控机床操作调整工（中级、高级、技师、高级技师）、数控机床装调维修工（中级、高级）、工业机器人系统运维员（中级、高级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惠山区钱藕路6号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85012331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五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12320200466284463L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无锡宏源技师学院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 （初、中、高级）；育婴员（初、中、高级）；钳工（初、中、高级）；数控车床（中级、高级）； 养老护理员（初、中、高级）；保育师（初、中、高级）；电子商务师（初、中、高级）；汽车维修工（初、中、高级）；工业机器人系统运维员（初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中、高级）；互联网营销师（初、中、高级）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锡山区团结中路33号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24051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(82102848)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332020590000018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52320200509209675T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无锡工业高级技工学校(无锡机电高等职业技术学校)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数控车床（中级、高级、技师）；普通车床（初级、中级、高级）；数控铣床（初级、中级、高级、技师）；机床装调维修工（初级、中级、高级、技师）；钳工（初级、中级、高级、技师）；电工（初级、中级、高级、技师）；电子商务师（初级、中级、高级、技师）；收银员（初级、中级、高级）；广电和通信设备电子装接工（初级、中级、高级、技师）；计算机程序设计员（初级、中级、高级）；装饰美工（初级、中级、高级）；动画制作员（初级、中级、高级）；室内装饰设计师（高级）；广告设计师（高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锡山区厚桥联福路6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5号（新吴区旺庄东路169号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68931388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（80299468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123202004662980218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无锡交通技师学院        （无锡市新视野培训中心）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汽车维修工（初、中、高级、技师、高级技师）；工程测量员（初、中、高级）；室内装饰设计师（高级）；智能楼宇管理员（初、中、高级）；物业管理员（初、中、高级）；砌筑工（初、中、高级）；架子工（初、中、高级）；钢筋工（初、中、高级）、手工木工（初、中、高级）；混凝土工（初、中、高级）；防水工（初、中、高级）；物流服务师（高级）；城市轨道交通服务员（初、中、高级）；无人机测绘操控员（初、中、高级）；起重装卸机械操作工（叉车司机，初、中、高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惠山区钱藕路8号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82615909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（85869386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12320200466305914T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江苏省无锡交通航运技工学校（江苏省无锡交通高等职业技术学校）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含数控车、钳工、电工、汽车维修工、城市轨道交通服务员、营销员（三、四、五级）；焊工（一、二、三、四、五级）；模具工、电子商务师、工程测量员（三、四级）；物流服务师三级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无锡市钱荣路98号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85516647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12320000466010788L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无锡市行知技工学校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师（初、中级）；汽车维修工（初、中、高级）；电工（初、中、高级）；钳工（初、中、高级）；数控铣床（中、高级）；数控车床（中、高级）；车工（初、中、高级）；养老护理员（初、中级）；药品购销员（初、中、高级）；电子商务师（中、高级） 计算机维修工（初、中、高级）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新吴区新安北望亭国道路1号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15358081777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332021490000028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523202005092211565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无锡市太湖技工学校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员中级、中式烹饪师（初、中、高级）、中式面点师（初、中、高级）、车工（初、中、高级）、数控车床（初、中、高级）、汽车维修工（初、中级）、钳工（中级）、电工（中级）、西式烹调师（初、中级）、西式面点师（初、中级)、保育员中级、养老护理员中级、电子商务师（中、高级）、计算机维修工（中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无锡市滨湖区山水东路819号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15370867838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332021190000028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52320200509220460D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无锡市天元技工学校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数控车工（中级）、钳工（初级、中级）、动画制作员（初级、中级）、计算机维修工（初级、中级）、收银员（初级、中级）、工程测量员（初级、中级）、铁路列车乘务员（初级、中级、高级）、汽车维修工（初级、中级）、育婴员（初级、中级）、中式烹调师（初级、中级）、养老护理员（初级、中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滨湖区山水西路38号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13961800407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332020690000018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52320200509220807K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无锡市协新技工学校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员（初、中、高级）、多工序数控机床操作调整工（初、中、高级）、数控车工（初、中、高级）、车工（初、中级）、汽车修理工（初、中级）、保育师（初、中、高级）、家政服务员（初、中级）、中式烹调师（初、中级）、缝纫工（初、中级）、服装制版师（初、中级）、收银员（初、中级）、电子商务师（初、中、高级）、互联网营销师（初、中级）、电工（初、中、高级）、养老护理员（初、中、高级）、信息通信网络运行管理员（初、中级）、轨道交通服务员（中级）、钳工（初级、中级）、机械木工（初、中级）、砌筑工（初、中级）、装饰装修工（初、中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惠山区洛石路3号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18061971667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132020634000171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52320200MJ5977987Y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无锡市科元技工学校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城市轨道交通站务员（中级）、汽车维修工（中级）、智能楼宇管理员（中级）、育婴员（中级）、收银员（中级）、中式面点师（中级）、装饰美工（中级）、民航客运员（中级）、信息通信网络运行管理员（中级）、医药商品购销员（中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新吴区长江南路29号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18861859777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332021490000018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52320200MJ5977899G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无锡市园林技工学校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园林绿化工、盆景工、插花花艺师（三、四、五级）；钳工、电工、育婴员、保育员、信息通信网络运行管理员（四、五级）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新吴区硕放街道墙门南路8号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13921199929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332021490000038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523202005092212871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无锡曙光技工学校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养老护理员（初、中级）、育婴员（初、中级）、保育师（初、中级）、餐厅服务员（初、中级）、汽车维修工（初、中级）、信息通信网络运行管理员（初、中级）、电工（初、中级）、车工（初、中级）、钳工（初、中级）、数控车工（初、中级）、砌筑工（初、中级）、药物制剂工（初、中级）、医药商品购销员（初、中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滨湖区马山梅梁路40号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13912357052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332021190000018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523202005092205326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中船澄西高级技工学校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焊工、电工、钳工、汽车维修工（初、中、高级，技师）；数控机床机械装调维修、数控机床电气装调维修、起重机械装卸工、车工、铣工、磨工、冲压工、电气设备安装工、防锈处理工、涂装后处理工（初、中、高级）；船体放样号料工、船舶起重工、船舶气焊工、船舶电焊工、船舶涂装工、船舶管系工、船舶钳工、船舶电工、管工（初、中、高级工）；制图员、收银员、育婴员、保育师、养老护理员、叉车司机（初、中、高级）；电子商务师（中、高级）；网络与信息安全管理员、工业机器人系统运维员（中、高级)；广告设计师高级工；动画制作员(中、高级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江阴市人民东路2号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15301526707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星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12320281MB1746867T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江阴市高级技工学校（江苏省江阴中等专业学校）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工、数控车床（中级、高级、技师）；铣工、数控铣床（中级、高级、技师）；钳工（初级、中级、高级、技师）；电工（初级、中级、高级、技师）；汽车维修工（初级、中级、高级）；中式烹调师（初级、中级、高级）；中式面点师（初级、中级、高级）；西式面点师（初级、中级、高级）；电子商务师（中级、高级）；智能楼宇管理员（中级、高级）；缝纫工（初级、中级、高级）；广电和通信设备电子装接工（初级、中级、高级、技师）；餐厅服务员（初级、中级、高级）；动画制作员（中级、高级）；工业机器人系统运维员（中级、高级）；养老护理员（初级、中级、高级）；育婴员（初级、中级、高级）；保育师（初级、中级、高级）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江阴市人民西路532号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18961669167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12320281466402909G</w:t>
            </w: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宜兴技师学院（宜兴高等职业技术学校）</w:t>
            </w:r>
          </w:p>
        </w:tc>
        <w:tc>
          <w:tcPr>
            <w:tcW w:w="6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商务师（中、高级）；收银员（初、中、高级）；制图员（初、中、高级、技师）；电焊工（初、中、高级）；钳工（初、中、高级工,技师）；家用电子产品维修工（初、中、高级,技师）；电工（初、中、高级,技师）；车工（初、中、高级,技师）；铣工（初、中、高级,技师）；汽车维修工（初、中、高级,技师）；工程测量员（初、中、高级）；室内装饰设计师（高级）；广告设计师（高级）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砌筑工（初、中、高级）；架子工（初、中、高级）；钢筋工（初、中、高级）；装饰装修工（初、中、高级）；手工木工（初、中、高级）；餐厅服务员（初、中、高级）；中式烹调师（初、中、高级工,技师）；中式面点师（初、中、高级,技师）；西式面点师（初、中、高级,技师）；茶艺师（初、中、高级）；前厅服务员（初、中、高级）；客房服务员（初、中、高级）；化学检验员（初、中、高级）；计算机程序设计员（中、高级，技师）；动画制作员（中、高级）；信息通信网络运行管理员（中、高级，技师）；网络与信息安全管理员（初、中、高级）；信息通讯业务员（初、中、高级）；计算机维修工（初、中、高级,技师）；办公设备维修工（初、中、高级,技师）；育婴员（初、中、高级）；保育师（初、中、高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宜兴市荆邑南路97号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15312209272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123202824664558248</w:t>
            </w:r>
          </w:p>
        </w:tc>
      </w:tr>
      <w:tr>
        <w:trPr>
          <w:trHeight w:val="478"/>
          <w:jc w:val="center"/>
        </w:trPr>
        <w:tc>
          <w:tcPr>
            <w:tcW w:w="145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市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人力资源社会保障局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技工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院校</w:t>
            </w:r>
            <w:r>
              <w:rPr>
                <w:rFonts w:ascii="方正仿宋_GBK" w:eastAsia="方正仿宋_GBK" w:hAnsi="Times New Roman" w:hint="eastAsia"/>
                <w:b/>
                <w:kern w:val="0"/>
                <w:sz w:val="24"/>
                <w:szCs w:val="24"/>
              </w:rPr>
              <w:t>职业技能</w:t>
            </w:r>
            <w:r>
              <w:rPr>
                <w:rFonts w:ascii="方正仿宋_GBK" w:eastAsia="方正仿宋_GBK" w:hAnsi="Times New Roman"/>
                <w:b/>
                <w:kern w:val="0"/>
                <w:sz w:val="24"/>
                <w:szCs w:val="24"/>
              </w:rPr>
              <w:t>培训咨询服务电话：81822450</w:t>
            </w:r>
          </w:p>
        </w:tc>
      </w:tr>
      <w:tr>
        <w:trPr>
          <w:trHeight w:val="6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无锡商业职业技术学院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一、二、三、四、五级中式烹调师、西式烹调师、中式面点师、西式面点师、茶艺师，三、四、五级电工、智能楼宇管理师、制冷空调系统安装维修工，电商直播专项能力培训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惠山区钱胡路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809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82721805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225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江苏信息职业技术学院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、四、五级车工（含数控车工）、钳工、电工、磨工、铣工（含数控铣工）、汽车维修工、工程测量员；助理电子商务师高级；助理物流师高级；四、五级计算机及外围设备装配调试员、PS、CAD；四级印制电路制造工、半导体芯片制造工、广电和通信设备调试工、包装设计、工业机器人操作调整工、计算机辅助绘图员（BIM建模）、新能源汽车维修、传感网应用开发、云计算平台运维与开发、工业机器人操作与运维；网络创业培训网创类、创业+服饰连锁模式（1+X）培训初创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惠山区钱藕路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br/>
              <w:t>83297065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5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无锡城市职业技术学院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三、四级钢筋工、混凝土工、手工木工、架子工、砌筑工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惠山区钱藕路12号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85522602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112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、四、五级钳工、车工（含数控车工）、电工机床装调维修工、电切削工、铣工（含数控铣工）、汽车维修工、制冷空调系统安装维修工、制冷工、钢筋工混凝土工、金属热处理工、砌筑工、手工、木工、铸造工、茶艺师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滨湖区高浪西路1600号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81838628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无锡旅游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商贸高等职业技术学校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中式烹调师、中式面点师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无锡市广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石西路999号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83116678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2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无锡科技职业学院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三、四级汽车维修工、电工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新吴区新锡路（吴都路）8号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85283279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299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江苏省锡山中等专业学校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三、四、五级育婴员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锡山区东北塘街道英才路1号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88219330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67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无锡立信高等职业技术学校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四级数控车、三级、四级电工；三级、四级加工中心操作工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源兴路15号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13861805508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江苏省惠山中等专业学校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中式烹饪、餐厅服务员、车工、焊工、钳工、电工、铣工、电子设备装接工、污水处理工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无锡（藕塘）职教园区钱藕路5号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>
            <w:pPr>
              <w:tabs>
                <w:tab w:val="left" w:pos="690"/>
              </w:tabs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0510-83295735</w:t>
            </w:r>
          </w:p>
          <w:p>
            <w:pPr>
              <w:tabs>
                <w:tab w:val="left" w:pos="690"/>
              </w:tabs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17312958917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12320206466370618</w:t>
            </w:r>
          </w:p>
        </w:tc>
      </w:tr>
      <w:tr>
        <w:trPr>
          <w:trHeight w:val="5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卫生高等职业技术学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婴员（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、四、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五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级）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养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护理（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五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级）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健康管理师（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市新光路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305号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15951510088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</w:p>
        </w:tc>
      </w:tr>
    </w:tbl>
    <w:p>
      <w:pPr>
        <w:spacing w:line="2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三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市行业组织</w:t>
      </w:r>
      <w:r>
        <w:rPr>
          <w:b/>
          <w:sz w:val="32"/>
          <w:szCs w:val="32"/>
        </w:rPr>
        <w:t>、协会</w:t>
      </w:r>
      <w:r>
        <w:rPr>
          <w:rFonts w:hint="eastAsia"/>
          <w:b/>
          <w:sz w:val="32"/>
          <w:szCs w:val="32"/>
        </w:rPr>
        <w:t>（学会）</w:t>
      </w:r>
      <w:r>
        <w:rPr>
          <w:b/>
          <w:sz w:val="32"/>
          <w:szCs w:val="32"/>
        </w:rPr>
        <w:t>和企业</w:t>
      </w:r>
      <w:r>
        <w:rPr>
          <w:rFonts w:hint="eastAsia"/>
          <w:b/>
          <w:sz w:val="32"/>
          <w:szCs w:val="32"/>
        </w:rPr>
        <w:t>职工</w:t>
      </w:r>
      <w:r>
        <w:rPr>
          <w:b/>
          <w:sz w:val="32"/>
          <w:szCs w:val="32"/>
        </w:rPr>
        <w:t>培训中心</w:t>
      </w:r>
    </w:p>
    <w:tbl>
      <w:tblPr>
        <w:tblW w:w="13887" w:type="dxa"/>
        <w:jc w:val="center"/>
        <w:tblLook w:val="04A0" w:firstRow="1" w:lastRow="0" w:firstColumn="1" w:lastColumn="0" w:noHBand="0" w:noVBand="1"/>
      </w:tblPr>
      <w:tblGrid>
        <w:gridCol w:w="452"/>
        <w:gridCol w:w="2666"/>
        <w:gridCol w:w="5528"/>
        <w:gridCol w:w="2489"/>
        <w:gridCol w:w="1345"/>
        <w:gridCol w:w="1407"/>
      </w:tblGrid>
      <w:tr>
        <w:trPr>
          <w:trHeight w:val="24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培训工种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培训机构地址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1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无锡市妇女儿童发展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四、五级育婴员，五级保育员,母婴护理专项能力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梁溪区清杨路268号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82766951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67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无锡市总工会干部学校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二、三、四级企业人力资源管理师，三、四、五级育婴员，三级劳动关系协调员，员工关系管理、面包烘焙技术专项能力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梁溪区人民东路羊皮巷128号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82828869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3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无锡市长期照护研究会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四、五级养老机构养老护理员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无锡市清扬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路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茂业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观园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8-702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68056808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27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无锡热处理协会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二、三、四、五级金属热处理工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梁溪区凤翔北路15号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83135678-229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无锡市烹饪餐饮行业协会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中式烹调师、中式面点师、西式烹调师、西式面点师、茶艺师、餐厅服务师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无锡市梁清路555号龙山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82720331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13616175620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无锡建设培训中心有限公司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建筑焊工、电工、防水工、砌筑工、混凝土工、钢筋工、架子工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梁溪区清扬路228号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68783370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无锡地铁培训学院有限公司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城市轨道交通服务员（城市轨道交通值班员、站务员）、轨道交通调度员、轨道交通信号工、电工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梁溪区清扬路228号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13861896532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职工培训中心</w:t>
            </w:r>
          </w:p>
        </w:tc>
      </w:tr>
      <w:tr>
        <w:trPr>
          <w:trHeight w:val="33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江苏耀庭培训学院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缝纫工、商品营业员、橡胶制品生产工（二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、三、四、五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级）、连锁经营管理师、电子商务师（一、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二、三、四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级）、企业培训师（一、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二、三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级）、服装缝纫专项能力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锡山区东港镇兴港北路立交桥堍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66865763、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13915286030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职工培训中心</w:t>
            </w:r>
          </w:p>
        </w:tc>
      </w:tr>
      <w:tr>
        <w:trPr>
          <w:trHeight w:val="54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无锡宏源机电科技股份有限公司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数控车工、加工中心操作工、装配钳工、维修电工（三、四、五级）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无锡市锡山大道529号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88537205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54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国泰职工培训中心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数控车工、加工中心操作工、数控铣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无锡市锡山区芙蓉三路北170号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18651589121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</w:p>
        </w:tc>
      </w:tr>
      <w:tr>
        <w:trPr>
          <w:trHeight w:val="54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一汽解放汽车有限公司无锡柴油机厂培训中心（实训基地）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汽车装调工、计量员、车工、铣工、钳工、多工序数控机床操作调整工、电工、起重装卸机械操作工、起重工（一、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二、三、四、五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无锡市永乐东路99号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18906183586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职工培训中心</w:t>
            </w:r>
          </w:p>
        </w:tc>
      </w:tr>
      <w:tr>
        <w:trPr>
          <w:trHeight w:val="54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无锡人才市场有限公司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企业人力资源管理师、劳动关系协调员（一、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二、三、四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级），职业指导员、创业指导师、职业培训师（三、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无锡市崇正路6号2楼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17768332995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职工培训中心</w:t>
            </w:r>
          </w:p>
        </w:tc>
      </w:tr>
      <w:tr>
        <w:trPr>
          <w:trHeight w:val="54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市妇幼保健院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婴员、保育师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、四、五级）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婴幼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儿发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展引导员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公共营养师（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、四级）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市梁溪区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槐树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巷48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13814201725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</w:p>
        </w:tc>
      </w:tr>
    </w:tbl>
    <w:p>
      <w:pPr>
        <w:spacing w:line="2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>
      <w:pPr>
        <w:spacing w:line="2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江阴市职业</w:t>
      </w:r>
      <w:r>
        <w:rPr>
          <w:b/>
          <w:sz w:val="32"/>
          <w:szCs w:val="32"/>
        </w:rPr>
        <w:t>技能培训机构及有关学校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企业</w:t>
      </w:r>
    </w:p>
    <w:tbl>
      <w:tblPr>
        <w:tblW w:w="14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843"/>
        <w:gridCol w:w="3260"/>
        <w:gridCol w:w="2410"/>
        <w:gridCol w:w="1427"/>
        <w:gridCol w:w="1976"/>
        <w:gridCol w:w="707"/>
        <w:gridCol w:w="709"/>
        <w:gridCol w:w="1131"/>
      </w:tblGrid>
      <w:t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区域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培训工种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培训机构地址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办学许可证</w:t>
            </w:r>
          </w:p>
        </w:tc>
        <w:tc>
          <w:tcPr>
            <w:tcW w:w="707" w:type="dxa"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诚信评估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星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级评估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社会统一信用代码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江阴万悦职业培训学校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育婴员（三、四、五级）；人力资源管理师（二，三级）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江阴市中山南路2-8号201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15365262636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332028140000078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52320281MJ6054690D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江阴锦澄职业培训学校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焊工、汽车维修工(四、五级)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江阴市长江路777号（东方广场1号楼2505室）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13621532020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人社民332028140000238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52320281MJ6056258R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江阴市飞扬职业培训学校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起重装卸机械操作工（叉车司机）、挖掘铲运和桩工机械司机（土石方挖掘机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司机、装载机司机）、起重工、电工、焊工和机修钳工(四、五级)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江阴市长江路777号（东方广场1号楼2606室）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13601529606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人社民132028174000270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52320281MJ6056389M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江阴电力职业技能培训学校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电工(四、五级)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江阴市峭岐人民路136号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86672038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332028140000298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52320281MJ6050673P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江阴三国斋职业培训学校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茶艺师、评茶员(三、四、五级)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江阴市长江路777号（1号楼2403室）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18626348008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人社民132028174000170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52320281MJ6056303T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江阴市思佩力职业培训学校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电工、数控车工、起重装卸机械操作工(四、五级)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江阴市锡澄路177号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13915270663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人社民332028140000318</w:t>
            </w:r>
          </w:p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52320281MJ6051545C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江阴市澄成职业培训学校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育婴员（三、四、五级）；保育员（四、五级）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江阴市长江路777号（东方广场1号楼2402室）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15961548882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人社民332028140000228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52320281MJ60562312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江阴飞达职业培训学校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汽车维修工（四、五级）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江阴市澄杨路51号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13506168026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人社民132028174000140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523202815093530953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江阴市菁华职业培训学校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茶艺师、评茶员、眼镜验光员、眼镜定配工、中式面点师、西式面点师（四、五级）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江阴市长江路777号（东方广场1号楼2517室）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13961665376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人社民332028140000308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52320281MJ6056864G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江阴伟邦职业培训学校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中式面点师、育婴员、茶艺师（四、五级)；企业人力资源管理师（一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、二、三、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四级）；劳动关系协调员（二、三、四级）；电子商务师五级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江阴市长山大道55号天安数码城A2栋7楼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13961607322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人社民132028174000080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52320281MJ6051422B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江阴市万事兴职业培训学校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应急救援员（四、五级）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江阴市澄杨路1001号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15152284373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332028140000268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52320281MJ6056311M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江阴市慧澄职业培训学校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西式面点师（四、五级）；养老护理员，生活病员照护专项能力（三、四、五级）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江阴市长江路777号(东方广场1号楼2401室)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13961688030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人社民132028174000250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52320281MJ6056266L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江阴暨阳红星职业培训学校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育婴师（四、五级）；人力资源管理师（二、三级）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江阴市长江路777号(东方广场1号楼2510室）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13771509169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人社民132028172000190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52320281MJ6056282A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江阴时尚原色职业培训学校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美容师（四、五级）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江阴市步行街暨阳大厦12楼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15961526868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人社民132028174000130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52320281MJ605130X7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江阴申成职业培训学校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育婴员、电工、焊工（四、五级）；企业人力资源管理师（二、三级）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江阴市长江路777号(东方广场1号楼701室）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13222881669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人社民132028172000160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52320281MJ60562237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江阴市天成职业培训学校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茶艺师、评茶员、电子商务、制图员、家政服务员、花卉园艺工、营销员培训（四、五级）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江阴市中山北路80号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0510-86893089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332028140000028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52320281MJ605050XB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江阴建工职业培训学校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建筑焊工、电工、防水工、砌筑工、混凝土工、钢筋工、架子工（四、五级）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江阴市虹桥北路146号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13915259885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 332028140000328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52320281MJ6050606R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江阴市中智职业培训学校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人力资源管理师（二、三级）；育婴员、电工（四、五级）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江阴市人民中路41号海澜商厦8楼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15951519392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人社民132028172000210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52320281MJ60562905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江阴成果职业培训学校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电工、车工（四、五级）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江阴市长江路777号（东方广场1号楼2503室）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13961660552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人社民132028174000240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52320281MJ605632XD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江阴智承职业培训学校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人力资源管理师（二、三级）；中式烹调师、中式面点师、西式面点师（四、五级）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江阴市寿山路79号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13606168375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人社民332028120000118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52320281MJ60514306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江阴市春华职业培训学校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电工、焊工、钳工（四、五级）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江阴市虹桥南路25-27号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15358985810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人社民132028174000200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52320281MJ6056274F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江阴上元职业培训学校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人力资源管理师、育婴师（三、四、五级）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江阴市高巷路33号暨阳大厦10楼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15161589131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332028130000038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52320281MJ6050796Q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江阴百大职业培训学校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育婴师、健康管理师、起重机械操作工（四、五级）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江阴市长江路115-117号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13961631688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332028140000338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52320281MJ60570901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江阴中泰职业培训学校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焊工、电工、安全员、架子工、信用管理师、计量员（四、五级）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江阴市高新区天安数码城A2栋1201室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13382282801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人社民132028174000340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52320281MJ60599183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江阴市博乐职业培训学校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维修电工、中式面点、养老护理员、育婴员、茶艺师（四、五级）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江阴市高新区东方广场18栋24楼2410.2412.2413.2414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13646166787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人社民132028174000350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52320281MJ60590294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江阴市杰悦职业培训学校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汽车维修、保安员、车工、电工、钳工（四、五级）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江阴周庄澄杨路1588号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15861646876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人社民132028174000360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52320281MJ6059539H</w:t>
            </w:r>
          </w:p>
        </w:tc>
      </w:tr>
      <w:t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1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江阴市扬天职业培训学校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维修电工、钳工、汽车维修工、茶艺师（四、五级）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江阴市长江路152-5号三楼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18912139981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人社民132028174000370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52320281MJ6059037Y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江阴市雷马职业培训学校有限公司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汽车维修工（四、五级）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江阴市周庄镇王庄路3号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15261633022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人社民132028174000380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91320281MA21TWUC6J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江阴博盛职业培训学校有限公司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电工、数控车床、工业机器人系统运维员 （三、四、五级）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江阴市东方广场一号楼13楼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13801522788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人社民132028174000390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91320281MA27G7F5XQ</w:t>
            </w:r>
          </w:p>
        </w:tc>
      </w:tr>
      <w:tr>
        <w:trPr>
          <w:trHeight w:val="2158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江阴创新港数字技能职业培训学校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联网安装调试员、网络与信息安全管理员、计算机程序设计员、工业机器人系统操作员、工业机器人系统运维员、计算机及外部设备装配调试员、电工、数控车工、电子专用设备装调工、电力电气设备安装工、多工序数控机床调整工、电子商务师、工业互联网营销师、物流服务室、安全员、钳工、起重装卸机械操作工、叉车工、退役军人事务员（三、四、五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江阴市申港街道亚包大道55号</w:t>
            </w:r>
          </w:p>
          <w:p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18962207580</w:t>
            </w:r>
          </w:p>
          <w:p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人社民332028130000408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52320281MJ6060468J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rPr>
          <w:trHeight w:val="542"/>
        </w:trPr>
        <w:tc>
          <w:tcPr>
            <w:tcW w:w="14740" w:type="dxa"/>
            <w:gridSpan w:val="10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江阴市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人力资源和社会保障局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职业技能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培训咨询服务电话：86711013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江阴职业技术学院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汽车修理工中高级；智能楼宇中高级；混合集成电路装调工中高级、技师；电工中高级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江阴市锡澄路168号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86028100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12320281466402837P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江阴市华姿中等专业学校（无锡农业技术学校）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电工、钳工四级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江阴市青阳镇青璜路119号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86505540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12320281466406029C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江阴市职工学校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育婴员（初级）、养老护理员（初、中级）、计算机操作员（初、中级）、企业培训师（二、三级）、劳动关系协调员（三级）、企业文化师（三级）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江阴市司马街32号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br/>
              <w:t>86873139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12320281466405296E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江阴市云亭街道成人教育中心校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四、五级育婴员、西式面点师、中式面点师，三、四、五级铸造工、电工、车工、钳工、焊工、起重装载机械操作工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江阴市云亭街道云南路1号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86018139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12320281466411813R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12320281466411813R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江阴市青阳镇成人教育中心校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四、五级装配钳工、起重工、钣金工、冲压工、育婴员、西式面点师、茶艺师，三、四、五级起重装卸机械操作工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青阳镇青璜路119号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13861820156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123202814664125925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123202814664125925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江阴高新区成人教育中心校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四、五级电工、钳工、纺织工、餐厅服务员、家政服务员、中式面点师、育婴员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江阴高新区龙定路44号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86990011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12320281466406053W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12320281466406053W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江阴市顾山镇成人教育中心校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焊工、叉车工（三级），精细木工（二级）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顾山镇学前路3号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13601529136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123202814664060377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123202814664060377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江阴市璜土镇成人教育中心校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三、四、五级数控、车工、焊工、冷作工、钳工、起重工、电工、电子装配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江阴市璜土镇迎宾西路84号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13901522821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123202814664066353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123202814664066353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江阴市临港成人教育中心校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，三、四、五级焊工、电工、起重装卸机械操作工、制冷工、金属热处理工、金属挤压工、车工、铣工、钳工、磨工、育婴员、中式烹调师、中式面点师、西式烹调师、西式面点师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江阴市珠江路198号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86623577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12320281466402319F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12320281466402319F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南闸街道成人教育中心校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育婴员(初级)、装配钳工(中级)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江阴市南闸街道南焦路8号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13812592652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123202814664119018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123202814664119018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江阴市新桥镇成人教育中心校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四、五级育婴员、西式面点师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江阴市新桥镇康定路99号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13812595902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12320281466406846J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12320281466406846J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江阴市长泾镇成人教育中心校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三、四、五级育婴员、茶艺师、西式面点师、焊工、钳工、起重工、电工、锻造工、中式烹调师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江阴市长泾镇花园路202号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86313652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12320281466406010F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12320281466406010F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江阴市澄江街道成人教育中心校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车工（初、中、高）、育婴员（初、中）、绿化工(初中高)、仪器仪表修理工(初中)、维修电工(初中高)、西式面点师（初）、茶艺师（初）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江阴文定路107号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86980690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1232028146640308XT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1232028146640308XT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江阴市周庄镇成人教育中心校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镀层工、注塑工、橡胶成型工、车工、热处理工、美容师、细纱工、织布工、染色工、机修钳工、维修电工（五级、四级、三级）；育婴员（五、四级）、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江阴市周庄镇光辉路126号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86221791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12320281466405501N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12320281466405501N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江阴市烹饪协会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中式烹调、中式面点、西式面点（五级、四级、三级）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江阴市滨江中路201号302室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13812580212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协会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51320281MJ6042657U</w:t>
            </w:r>
          </w:p>
        </w:tc>
      </w:tr>
    </w:tbl>
    <w:p>
      <w:pPr>
        <w:spacing w:line="540" w:lineRule="exact"/>
        <w:jc w:val="center"/>
        <w:rPr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宜兴市职业</w:t>
      </w:r>
      <w:r>
        <w:rPr>
          <w:b/>
          <w:sz w:val="32"/>
          <w:szCs w:val="32"/>
        </w:rPr>
        <w:t>技能培训机构及有关学校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企业</w:t>
      </w:r>
    </w:p>
    <w:tbl>
      <w:tblPr>
        <w:tblW w:w="133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06"/>
        <w:gridCol w:w="1814"/>
        <w:gridCol w:w="2835"/>
        <w:gridCol w:w="2410"/>
        <w:gridCol w:w="1247"/>
        <w:gridCol w:w="1276"/>
        <w:gridCol w:w="709"/>
        <w:gridCol w:w="312"/>
        <w:gridCol w:w="396"/>
        <w:gridCol w:w="1163"/>
      </w:tblGrid>
      <w:tr>
        <w:tc>
          <w:tcPr>
            <w:tcW w:w="4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区域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培训工种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培训机构地址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办学许可证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诚信评估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星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级评估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社会统一信用代码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宜兴市九如养老职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养老护理员（一、二、三、四、五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级）；老年人能力评估师（二、三级）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宜兴市宜城街道宜浦路南侧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-1（研究中心一层）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13656187333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332028210000030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5232028250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9374988k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宜兴市茶文化职业培训学校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茶艺师、评茶员（三、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宜兴市宜城街道溪西路2号（206室、216室、227室）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87619009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人社民332028230000010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5232028250937497XK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宜兴市新妆曼舞形象设计职业培训学校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美容师、美甲师、化妆师（三、四、五级）；育婴员、互联网营销师（四、五级）技能培训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宜兴市宜城街道紫竹路26号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15006158688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人社民332028230000060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52320282MJ6097906T</w:t>
            </w:r>
          </w:p>
        </w:tc>
      </w:tr>
      <w:tr>
        <w:trPr>
          <w:trHeight w:val="692"/>
        </w:trP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宜兴市超越职业培训学校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中式面点师、中式烹调师 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宜兴经济技术开发区杏里路10号宜兴光电产业园1幢201室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18551061977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人社民332028240000028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52320282MJ60831092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宜兴市中医养生职业培训学校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健康管理师、保健调理师（三、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宜兴市宜城街道红塔路188号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13812222929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人社民332028230000098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52320282MJ6083563C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宜兴市企辅职业技能培训学校有限公司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企业人力资源管理师（三、四级）；电工（二、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三、四、五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级）；育婴员（四、五级）；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劳动关系协调员（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、四级）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宜兴市屺亭街道庆源大道88号景苑128创新产业园B栋一楼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16651006195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人社民3202823000101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91320282MA1XU72X4G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宜兴市宜居乐职业培训学校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育婴员（三、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四、五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级）；养老护理员（四、五级）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宜兴市巷头西路408号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15906155008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人社民332028230000048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52320282MJ608307XH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宜兴市鑫启明职业培训学校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焊工（四、五级）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宜兴市屺亭街道惠兴北路6号四楼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13382259949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人社民3202824000105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52320282MJ6084355D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宜兴市同心圆职业培训学校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育婴员（四、五级）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宜兴市屺亭街道广汇广源路196号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18061541380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人社民332028240000058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52320282MJ6084232C</w:t>
            </w:r>
          </w:p>
        </w:tc>
      </w:tr>
      <w:tr>
        <w:tc>
          <w:tcPr>
            <w:tcW w:w="48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宜兴市宏途职业技能培训学校有限公司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电工（三、四、五级）、低压成套设备装配工（二、三、四、五级）、低压电源及元器件装配工（二、三、四、五级）、电气设备安装工（二、三、四、五级）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宜兴市屺亭街道文庄路10号5幢3楼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13961579618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人社民332028220000089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91320282MAD97YBE46</w:t>
            </w:r>
          </w:p>
        </w:tc>
      </w:tr>
      <w:tr>
        <w:trPr>
          <w:trHeight w:val="494"/>
        </w:trPr>
        <w:tc>
          <w:tcPr>
            <w:tcW w:w="13354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lastRenderedPageBreak/>
              <w:t>宜兴市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人力资源和社会保障局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职业技能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培训咨询服务电话：87981920</w:t>
            </w:r>
          </w:p>
        </w:tc>
      </w:tr>
      <w:tr>
        <w:tc>
          <w:tcPr>
            <w:tcW w:w="4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江苏省陶都中等专业学校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陶瓷装饰工（四级、三级、二级），陶瓷产品设计师（四级、三级）、装饰美工（四级、三级）、广电和通信设备电子装接工（四级、三级）、餐厅服务员（四级、三级）、营销员（四级、三级）、电子商务师（四级、三级）、茶叶加工工（四级、三级）、服装制版师（四级、三级）、广告设计师（四级、三级）、计算机程序设计员（四级、三级）、装配钳工（四级、三级）、工具钳工（四级、三级）、车工（四级、三级）、电工（四级、三级）、茶艺师（四级、三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宜兴市丁蜀镇周墅大桥东堍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87405985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12320282466455883B</w:t>
            </w:r>
          </w:p>
        </w:tc>
      </w:tr>
      <w:tr>
        <w:tc>
          <w:tcPr>
            <w:tcW w:w="4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无锡工艺职业技术学院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眼镜验光员、眼镜定配工、助理电子商务师、服装设计定制工、维修电工、计算机网络管理员（一、二、三、四、五级）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宜兴市宜城街道荆邑南路99号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81710020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公办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1232000046600170XW</w:t>
            </w:r>
          </w:p>
        </w:tc>
      </w:tr>
    </w:tbl>
    <w:p>
      <w:pPr>
        <w:rPr>
          <w:rFonts w:ascii="仿宋" w:eastAsia="仿宋" w:hAnsi="仿宋" w:cs="宋体"/>
          <w:sz w:val="32"/>
          <w:szCs w:val="32"/>
        </w:rPr>
      </w:pPr>
    </w:p>
    <w:sectPr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M2YzZjBmMjg4NzM5M2ZlNDU1ZGQ1ODJkNmQ3ODM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1F8C0-0CFD-4B7D-9846-F0080BC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unhideWhenUsed="1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next w:val="a"/>
    <w:link w:val="3Char"/>
    <w:uiPriority w:val="9"/>
    <w:qFormat/>
    <w:pPr>
      <w:keepNext/>
      <w:keepLines/>
      <w:spacing w:line="259" w:lineRule="auto"/>
      <w:ind w:left="658" w:hanging="10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keepNext/>
      <w:topLinePunct/>
      <w:autoSpaceDE w:val="0"/>
      <w:autoSpaceDN w:val="0"/>
      <w:spacing w:before="120" w:after="60" w:line="320" w:lineRule="atLeast"/>
      <w:ind w:left="836" w:hanging="418"/>
    </w:pPr>
    <w:rPr>
      <w:rFonts w:ascii="仿宋_GB2312" w:eastAsia="黑体" w:hAnsi="Times New Roman"/>
      <w:kern w:val="0"/>
      <w:sz w:val="20"/>
      <w:szCs w:val="20"/>
    </w:rPr>
  </w:style>
  <w:style w:type="paragraph" w:styleId="a4">
    <w:name w:val="Document Map"/>
    <w:basedOn w:val="a"/>
    <w:link w:val="Char"/>
    <w:qFormat/>
    <w:pPr>
      <w:shd w:val="clear" w:color="auto" w:fill="000080"/>
    </w:pPr>
    <w:rPr>
      <w:rFonts w:ascii="Times New Roman" w:hAnsi="Times New Roman"/>
      <w:szCs w:val="24"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30">
    <w:name w:val="Body Text 3"/>
    <w:basedOn w:val="a"/>
    <w:link w:val="3Char0"/>
    <w:unhideWhenUsed/>
    <w:qFormat/>
    <w:rPr>
      <w:rFonts w:ascii="方正仿宋简体" w:eastAsia="方正仿宋简体"/>
      <w:sz w:val="28"/>
      <w:szCs w:val="24"/>
    </w:rPr>
  </w:style>
  <w:style w:type="paragraph" w:styleId="a6">
    <w:name w:val="Body Text"/>
    <w:basedOn w:val="a"/>
    <w:link w:val="Char1"/>
    <w:qFormat/>
    <w:pPr>
      <w:topLinePunct/>
      <w:autoSpaceDE w:val="0"/>
      <w:autoSpaceDN w:val="0"/>
      <w:snapToGrid w:val="0"/>
      <w:spacing w:line="360" w:lineRule="atLeast"/>
    </w:pPr>
    <w:rPr>
      <w:rFonts w:ascii="仿宋_GB2312" w:hAnsi="Times New Roman"/>
      <w:kern w:val="0"/>
      <w:szCs w:val="20"/>
    </w:rPr>
  </w:style>
  <w:style w:type="paragraph" w:styleId="a7">
    <w:name w:val="Plain Text"/>
    <w:basedOn w:val="a"/>
    <w:link w:val="Char2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uiPriority w:val="99"/>
    <w:unhideWhenUsed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Char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Char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5"/>
    <w:next w:val="a5"/>
    <w:link w:val="Char7"/>
    <w:autoRedefine/>
    <w:uiPriority w:val="99"/>
    <w:unhideWhenUsed/>
    <w:qFormat/>
    <w:pPr>
      <w:widowControl/>
      <w:adjustRightInd w:val="0"/>
      <w:snapToGrid w:val="0"/>
    </w:pPr>
    <w:rPr>
      <w:rFonts w:ascii="Tahoma" w:eastAsia="微软雅黑" w:hAnsi="Tahoma"/>
      <w:b/>
      <w:bCs/>
      <w:kern w:val="0"/>
      <w:sz w:val="22"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Pr>
      <w:rFonts w:cs="Times New Roman"/>
      <w:b/>
      <w:bCs/>
    </w:rPr>
  </w:style>
  <w:style w:type="character" w:styleId="af0">
    <w:name w:val="page number"/>
    <w:qFormat/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autoRedefine/>
    <w:qFormat/>
    <w:rPr>
      <w:color w:val="000000"/>
      <w:u w:val="non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qFormat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customStyle="1" w:styleId="Char">
    <w:name w:val="文档结构图 Char"/>
    <w:link w:val="a4"/>
    <w:autoRedefine/>
    <w:qFormat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Char0">
    <w:name w:val="批注文字 Char"/>
    <w:link w:val="a5"/>
    <w:autoRedefine/>
    <w:uiPriority w:val="99"/>
    <w:semiHidden/>
    <w:qFormat/>
    <w:rPr>
      <w:kern w:val="2"/>
      <w:sz w:val="21"/>
      <w:szCs w:val="22"/>
    </w:rPr>
  </w:style>
  <w:style w:type="character" w:customStyle="1" w:styleId="3Char0">
    <w:name w:val="正文文本 3 Char"/>
    <w:link w:val="30"/>
    <w:autoRedefine/>
    <w:qFormat/>
    <w:rPr>
      <w:rFonts w:ascii="方正仿宋简体" w:eastAsia="方正仿宋简体"/>
      <w:kern w:val="2"/>
      <w:sz w:val="28"/>
      <w:szCs w:val="24"/>
    </w:rPr>
  </w:style>
  <w:style w:type="character" w:customStyle="1" w:styleId="Char1">
    <w:name w:val="正文文本 Char"/>
    <w:link w:val="a6"/>
    <w:autoRedefine/>
    <w:qFormat/>
    <w:rPr>
      <w:rFonts w:ascii="仿宋_GB2312" w:hAnsi="Times New Roman"/>
      <w:sz w:val="21"/>
    </w:rPr>
  </w:style>
  <w:style w:type="character" w:customStyle="1" w:styleId="Char2">
    <w:name w:val="纯文本 Char"/>
    <w:link w:val="a7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日期 Char"/>
    <w:link w:val="a8"/>
    <w:autoRedefine/>
    <w:qFormat/>
    <w:rPr>
      <w:kern w:val="2"/>
      <w:sz w:val="21"/>
      <w:szCs w:val="22"/>
    </w:rPr>
  </w:style>
  <w:style w:type="character" w:customStyle="1" w:styleId="2Char">
    <w:name w:val="正文文本缩进 2 Char"/>
    <w:link w:val="2"/>
    <w:autoRedefine/>
    <w:uiPriority w:val="99"/>
    <w:qFormat/>
    <w:rPr>
      <w:kern w:val="2"/>
      <w:sz w:val="21"/>
      <w:szCs w:val="22"/>
    </w:rPr>
  </w:style>
  <w:style w:type="character" w:customStyle="1" w:styleId="Char4">
    <w:name w:val="批注框文本 Char"/>
    <w:link w:val="a9"/>
    <w:autoRedefine/>
    <w:uiPriority w:val="99"/>
    <w:qFormat/>
    <w:rPr>
      <w:kern w:val="2"/>
      <w:sz w:val="18"/>
      <w:szCs w:val="18"/>
    </w:rPr>
  </w:style>
  <w:style w:type="character" w:customStyle="1" w:styleId="Char5">
    <w:name w:val="页脚 Char"/>
    <w:link w:val="aa"/>
    <w:autoRedefine/>
    <w:uiPriority w:val="99"/>
    <w:qFormat/>
    <w:rPr>
      <w:sz w:val="18"/>
      <w:szCs w:val="18"/>
    </w:rPr>
  </w:style>
  <w:style w:type="character" w:customStyle="1" w:styleId="Char6">
    <w:name w:val="页眉 Char"/>
    <w:link w:val="ab"/>
    <w:autoRedefine/>
    <w:uiPriority w:val="99"/>
    <w:qFormat/>
    <w:rPr>
      <w:sz w:val="18"/>
      <w:szCs w:val="18"/>
    </w:rPr>
  </w:style>
  <w:style w:type="character" w:customStyle="1" w:styleId="Char7">
    <w:name w:val="批注主题 Char"/>
    <w:link w:val="ad"/>
    <w:autoRedefine/>
    <w:uiPriority w:val="99"/>
    <w:semiHidden/>
    <w:qFormat/>
    <w:rPr>
      <w:rFonts w:ascii="Tahoma" w:eastAsia="微软雅黑" w:hAnsi="Tahoma"/>
      <w:b/>
      <w:bCs/>
      <w:kern w:val="2"/>
      <w:sz w:val="22"/>
      <w:szCs w:val="22"/>
    </w:rPr>
  </w:style>
  <w:style w:type="character" w:customStyle="1" w:styleId="10">
    <w:name w:val="访问过的超链接1"/>
    <w:autoRedefine/>
    <w:unhideWhenUsed/>
    <w:qFormat/>
    <w:rPr>
      <w:color w:val="800080"/>
      <w:u w:val="single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Char8">
    <w:name w:val="Char"/>
    <w:basedOn w:val="a"/>
    <w:autoRedefine/>
    <w:qFormat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character" w:customStyle="1" w:styleId="CharChar">
    <w:name w:val="正文文本 Char Char"/>
    <w:autoRedefine/>
    <w:qFormat/>
    <w:rPr>
      <w:rFonts w:ascii="仿宋_GB2312" w:eastAsia="宋体"/>
      <w:lang w:bidi="ar-SA"/>
    </w:rPr>
  </w:style>
  <w:style w:type="character" w:customStyle="1" w:styleId="explain">
    <w:name w:val="explain"/>
    <w:autoRedefine/>
    <w:qFormat/>
    <w:rPr>
      <w:rFonts w:eastAsia="楷体_GB2312" w:cs="Times New Roman"/>
      <w:b/>
      <w:bCs/>
      <w:sz w:val="21"/>
    </w:rPr>
  </w:style>
  <w:style w:type="paragraph" w:customStyle="1" w:styleId="option">
    <w:name w:val="option"/>
    <w:basedOn w:val="a6"/>
    <w:autoRedefine/>
    <w:qFormat/>
    <w:rPr>
      <w:sz w:val="20"/>
    </w:rPr>
  </w:style>
  <w:style w:type="paragraph" w:customStyle="1" w:styleId="BoxText">
    <w:name w:val="BoxText"/>
    <w:basedOn w:val="a"/>
    <w:autoRedefine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0" w:color="FFFF00" w:fill="auto"/>
      <w:topLinePunct/>
      <w:autoSpaceDE w:val="0"/>
      <w:autoSpaceDN w:val="0"/>
      <w:spacing w:before="120" w:line="320" w:lineRule="atLeast"/>
      <w:ind w:left="144" w:right="144"/>
    </w:pPr>
    <w:rPr>
      <w:rFonts w:ascii="仿宋_GB2312" w:hAnsi="Times New Roman"/>
      <w:kern w:val="0"/>
      <w:sz w:val="20"/>
      <w:szCs w:val="24"/>
    </w:rPr>
  </w:style>
  <w:style w:type="paragraph" w:customStyle="1" w:styleId="BoxTitle">
    <w:name w:val="BoxTitle"/>
    <w:basedOn w:val="BoxText"/>
    <w:next w:val="BoxText"/>
    <w:autoRedefine/>
    <w:qFormat/>
    <w:pPr>
      <w:tabs>
        <w:tab w:val="left" w:pos="864"/>
      </w:tabs>
      <w:spacing w:line="400" w:lineRule="atLeast"/>
      <w:ind w:left="562" w:hanging="418"/>
    </w:pPr>
    <w:rPr>
      <w:rFonts w:eastAsia="黑体"/>
    </w:rPr>
  </w:style>
  <w:style w:type="paragraph" w:customStyle="1" w:styleId="question">
    <w:name w:val="question"/>
    <w:basedOn w:val="a6"/>
    <w:next w:val="option"/>
    <w:qFormat/>
    <w:rPr>
      <w:b/>
      <w:bCs/>
      <w:sz w:val="20"/>
    </w:rPr>
  </w:style>
  <w:style w:type="paragraph" w:customStyle="1" w:styleId="xl24">
    <w:name w:val="xl2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af5">
    <w:name w:val="图标题"/>
    <w:basedOn w:val="a3"/>
    <w:qFormat/>
    <w:pPr>
      <w:tabs>
        <w:tab w:val="left" w:pos="420"/>
      </w:tabs>
      <w:ind w:left="420" w:hanging="420"/>
    </w:pPr>
  </w:style>
  <w:style w:type="paragraph" w:customStyle="1" w:styleId="CharCharCharChar">
    <w:name w:val="Char Char Char Char"/>
    <w:basedOn w:val="a4"/>
    <w:qFormat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31">
    <w:name w:val="font31"/>
    <w:qFormat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f6">
    <w:name w:val="页眉 字符"/>
    <w:uiPriority w:val="99"/>
    <w:qFormat/>
    <w:rPr>
      <w:sz w:val="18"/>
      <w:szCs w:val="18"/>
    </w:rPr>
  </w:style>
  <w:style w:type="character" w:customStyle="1" w:styleId="af7">
    <w:name w:val="页脚 字符"/>
    <w:uiPriority w:val="99"/>
    <w:qFormat/>
    <w:rPr>
      <w:sz w:val="18"/>
      <w:szCs w:val="18"/>
    </w:rPr>
  </w:style>
  <w:style w:type="character" w:customStyle="1" w:styleId="Char9">
    <w:name w:val="文件号 Char"/>
    <w:link w:val="af8"/>
    <w:qFormat/>
    <w:rPr>
      <w:rFonts w:eastAsia="仿宋"/>
      <w:bCs/>
      <w:kern w:val="2"/>
      <w:sz w:val="32"/>
      <w:szCs w:val="32"/>
    </w:rPr>
  </w:style>
  <w:style w:type="paragraph" w:customStyle="1" w:styleId="af8">
    <w:name w:val="文件号"/>
    <w:basedOn w:val="a"/>
    <w:link w:val="Char9"/>
    <w:qFormat/>
    <w:pPr>
      <w:spacing w:line="600" w:lineRule="exact"/>
      <w:jc w:val="center"/>
    </w:pPr>
    <w:rPr>
      <w:rFonts w:eastAsia="仿宋"/>
      <w:bCs/>
      <w:sz w:val="32"/>
      <w:szCs w:val="32"/>
    </w:rPr>
  </w:style>
  <w:style w:type="character" w:customStyle="1" w:styleId="12">
    <w:name w:val="页码1"/>
    <w:qFormat/>
  </w:style>
  <w:style w:type="character" w:customStyle="1" w:styleId="Char10">
    <w:name w:val="页脚 Char1"/>
    <w:semiHidden/>
    <w:qFormat/>
    <w:rPr>
      <w:rFonts w:ascii="Calibri" w:hAnsi="Calibri" w:cs="黑体" w:hint="default"/>
      <w:kern w:val="2"/>
      <w:sz w:val="18"/>
      <w:szCs w:val="18"/>
    </w:rPr>
  </w:style>
  <w:style w:type="character" w:customStyle="1" w:styleId="Chara">
    <w:name w:val="日期栏 Char"/>
    <w:link w:val="af9"/>
    <w:qFormat/>
    <w:rPr>
      <w:rFonts w:eastAsia="仿宋" w:hAnsi="仿宋"/>
      <w:kern w:val="2"/>
      <w:sz w:val="32"/>
      <w:szCs w:val="32"/>
    </w:rPr>
  </w:style>
  <w:style w:type="paragraph" w:customStyle="1" w:styleId="af9">
    <w:name w:val="日期栏"/>
    <w:basedOn w:val="a"/>
    <w:link w:val="Chara"/>
    <w:qFormat/>
    <w:pPr>
      <w:spacing w:line="560" w:lineRule="exact"/>
      <w:ind w:firstLineChars="1150" w:firstLine="1150"/>
    </w:pPr>
    <w:rPr>
      <w:rFonts w:eastAsia="仿宋" w:hAnsi="仿宋"/>
      <w:sz w:val="32"/>
      <w:szCs w:val="32"/>
    </w:rPr>
  </w:style>
  <w:style w:type="character" w:customStyle="1" w:styleId="3Char1">
    <w:name w:val="正文文本 3 Char1"/>
    <w:uiPriority w:val="99"/>
    <w:semiHidden/>
    <w:qFormat/>
    <w:rPr>
      <w:kern w:val="2"/>
      <w:sz w:val="16"/>
      <w:szCs w:val="16"/>
    </w:rPr>
  </w:style>
  <w:style w:type="paragraph" w:customStyle="1" w:styleId="p0">
    <w:name w:val="p0"/>
    <w:basedOn w:val="a"/>
    <w:qFormat/>
    <w:pPr>
      <w:widowControl/>
    </w:pPr>
    <w:rPr>
      <w:rFonts w:cs="黑体"/>
      <w:kern w:val="0"/>
      <w:szCs w:val="21"/>
    </w:rPr>
  </w:style>
  <w:style w:type="character" w:customStyle="1" w:styleId="lawtext1">
    <w:name w:val="lawtext1"/>
    <w:qFormat/>
    <w:rPr>
      <w:color w:val="000000"/>
      <w:sz w:val="21"/>
      <w:szCs w:val="21"/>
      <w:u w:val="none"/>
    </w:rPr>
  </w:style>
  <w:style w:type="table" w:customStyle="1" w:styleId="20">
    <w:name w:val="网格型2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1">
    <w:name w:val="Char1"/>
    <w:basedOn w:val="a"/>
    <w:qFormat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character" w:customStyle="1" w:styleId="NormalCharacter">
    <w:name w:val="NormalCharacter"/>
    <w:semiHidden/>
    <w:qFormat/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仿宋_GB2312" w:hAnsi="Times New Roman"/>
      <w:color w:val="000000"/>
      <w:kern w:val="2"/>
      <w:sz w:val="32"/>
      <w:szCs w:val="21"/>
    </w:rPr>
  </w:style>
  <w:style w:type="paragraph" w:customStyle="1" w:styleId="CharChar0">
    <w:name w:val="Char Char"/>
    <w:basedOn w:val="a4"/>
    <w:qFormat/>
    <w:pPr>
      <w:widowControl/>
      <w:ind w:firstLine="454"/>
      <w:jc w:val="left"/>
    </w:pPr>
    <w:rPr>
      <w:rFonts w:eastAsia="方正仿宋_GBK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table" w:customStyle="1" w:styleId="31">
    <w:name w:val="网格型3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抄送"/>
    <w:basedOn w:val="a"/>
    <w:qFormat/>
    <w:pPr>
      <w:wordWrap w:val="0"/>
      <w:ind w:firstLineChars="100" w:firstLine="276"/>
    </w:pPr>
    <w:rPr>
      <w:rFonts w:ascii="Times New Roman" w:eastAsia="仿宋_GB2312" w:hAnsi="Times New Roman"/>
      <w:sz w:val="28"/>
      <w:szCs w:val="28"/>
    </w:rPr>
  </w:style>
  <w:style w:type="paragraph" w:customStyle="1" w:styleId="afb">
    <w:name w:val="表格"/>
    <w:basedOn w:val="a"/>
    <w:link w:val="Charb"/>
    <w:autoRedefine/>
    <w:qFormat/>
    <w:pPr>
      <w:wordWrap w:val="0"/>
      <w:spacing w:line="0" w:lineRule="atLeast"/>
      <w:jc w:val="center"/>
      <w:textAlignment w:val="center"/>
    </w:pPr>
    <w:rPr>
      <w:rFonts w:ascii="Times New Roman" w:eastAsia="方正书宋简体" w:hAnsi="Times New Roman"/>
      <w:szCs w:val="32"/>
    </w:rPr>
  </w:style>
  <w:style w:type="character" w:customStyle="1" w:styleId="Charb">
    <w:name w:val="表格 Char"/>
    <w:link w:val="afb"/>
    <w:qFormat/>
    <w:rPr>
      <w:rFonts w:ascii="Times New Roman" w:eastAsia="方正书宋简体" w:hAnsi="Times New Roman"/>
      <w:kern w:val="2"/>
      <w:sz w:val="21"/>
      <w:szCs w:val="32"/>
    </w:rPr>
  </w:style>
  <w:style w:type="paragraph" w:customStyle="1" w:styleId="13">
    <w:name w:val="修订1"/>
    <w:uiPriority w:val="99"/>
    <w:semiHidden/>
    <w:qFormat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27F9-7A34-4BF4-911A-DA0ADF4D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3896</Words>
  <Characters>22208</Characters>
  <Application>Microsoft Office Word</Application>
  <DocSecurity>0</DocSecurity>
  <Lines>185</Lines>
  <Paragraphs>52</Paragraphs>
  <ScaleCrop>false</ScaleCrop>
  <Company>P R C</Company>
  <LinksUpToDate>false</LinksUpToDate>
  <CharactersWithSpaces>26052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郭蓓燕</dc:creator>
  <cp:lastModifiedBy>董大龙[市人社综合服务中心党群部(内审监督部)]</cp:lastModifiedBy>
  <cp:revision>3</cp:revision>
  <cp:lastPrinted>2024-04-03T02:26:00Z</cp:lastPrinted>
  <dcterms:created xsi:type="dcterms:W3CDTF">2024-07-02T09:06:00Z</dcterms:created>
  <dcterms:modified xsi:type="dcterms:W3CDTF">2024-07-02T09:06:00Z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4E2F50265FA942A3A06B7AE6F38ABC1C_12</vt:lpwstr>
  </property>
</Properties>
</file>