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方正黑体_GBK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sz w:val="32"/>
          <w:szCs w:val="32"/>
        </w:rPr>
        <w:t>附件：</w:t>
      </w:r>
    </w:p>
    <w:p>
      <w:pPr>
        <w:spacing w:after="156" w:afterLines="50" w:line="56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after="156" w:afterLines="50"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eastAsia="方正小标宋_GBK"/>
          <w:sz w:val="44"/>
          <w:szCs w:val="44"/>
        </w:rPr>
        <w:t>年第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二</w:t>
      </w:r>
      <w:r>
        <w:rPr>
          <w:rFonts w:hint="eastAsia" w:ascii="方正小标宋_GBK" w:eastAsia="方正小标宋_GBK"/>
          <w:sz w:val="44"/>
          <w:szCs w:val="44"/>
        </w:rPr>
        <w:t>批拟通过评价盐城市高新技术产品清单</w:t>
      </w:r>
    </w:p>
    <w:tbl>
      <w:tblPr>
        <w:tblStyle w:val="8"/>
        <w:tblW w:w="129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5258"/>
        <w:gridCol w:w="5258"/>
        <w:gridCol w:w="16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25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525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64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tblHeader/>
        </w:trPr>
        <w:tc>
          <w:tcPr>
            <w:tcW w:w="8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江苏悦达专用车有限公司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YD5181TXSEQBEV纯电动洗扫车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江苏悦达专用车有限公司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YD5182TCADFNG6餐厨垃圾车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上电智联科技（江苏）有限公司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盐城CNC产能共享平台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江苏亚龙电子科技有限公司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电池片印刷网版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江苏米哆哆科技有限公司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三维动漫动作捕捉应用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科瓦特江苏科技有限公司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KWT高热效率电热导热油炉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江苏悦达绿色建筑科技有限公司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绿色科技智慧住宅（GTS）设计安装服务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盐城平安机械有限公司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大马力重型变速箱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盐城平安机械有限公司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高性能真空泵泵体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江苏博阳智能装备有限公司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20GW全自动太阳能电池组件流水线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江苏博阳智能装备有限公司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智能组框一体机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盐城吉达机械设备有限公司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高效选粉机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盐城市韩景汽车配件有限公司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汽车仪表支撑管总成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盐城仰望星空科技有限公司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企业管理软件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盐南高新区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盐城阔创信息科技有限公司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信号智能处理控制系统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盐南高新区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盐城达科特电子科技有限公司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智能监测预警系统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盐南高新区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盐城柒壹网络科技有限公司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产品防伪溯源软件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盐南高新区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祥云平台信息技术盐城有限公司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祥云智能营销系统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盐南高新区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江苏微邦电子有限公司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高精度锂电池阻抗谱的实时在线检测芯片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盐南高新区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江苏斯迈锐自动化科技有限公司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高精密真空焊接波纹管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盐南高新区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华企云度（盐城）科技有限公司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数据分析处理系统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盐南高新区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思岚机器人（盐城）有限公司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赫尔墨斯（Hermes）通用机器人平台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盐南高新区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汇鼎智联装备科技（江苏）有限公司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机器视觉装配检测系统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盐南高新区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知行智能装备（盐城）有限公司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模块化机器人手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盐南高新区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炎黄国芯（盐城）科技有限公司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超低压差线性稳压器电路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盐南高新区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盐城深孚科技有限公司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无人机智能巡检系统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盐南高新区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盐城市水思舟网络科技有限公司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智慧物流大数据服务平台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盐南高新区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盐城良笔数字科技有限公司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智慧城市综合运营管理平台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盐南高新区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江苏科继佳信息技术有限公司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智慧园区管理平台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盐南高新区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盐城集结号科技有限公司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固定资产系统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盐南高新区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盐城平杨立创通信有限公司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平杨立创电信行业客户服务平台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盐南高新区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盐城黔锐共创通信科技有限公司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黔锐共创电商服务平台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盐南高新区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盐城市兰邦工业纤维有限公司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油气行业工装用阻燃抗静电面料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亭湖区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盐城川流汽车配件有限公司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轻型精密汽车注塑配件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亭湖区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江苏连扣新材料科技有限公司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斜坡轻型双层蜂窝铝板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亭湖区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盐城市盐康医疗器材有限公司        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新型医用脱脂棉纱布敷料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亭湖区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江苏亿恒纺织科技有限公司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阻燃抗起球腈纶纱线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亭湖区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江苏瑞牧生物科技有限公司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大麦麸皮发酵碳源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亭湖区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江苏盐城港科技集团有限公司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沿海港口水域安全综合智能监管系统设备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亭湖区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盐城北创环保科技有限公司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废水处理一体化设备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亭湖区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江苏富邦环境建设集团有限公司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自循环园林生态修复技术服务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亭湖区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江苏永盾信息科技有限公司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智能安防监测系统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亭湖区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山东黑山玻璃集团江苏光电科技有限公司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高强度耐热抑菌玻璃器皿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亭湖区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海通智能装备（江苏）有限公司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自动化岩板切割机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江苏斯柯郎新材料科技有限公司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高环保一体成型化粪池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盐城市翰达石化机械有限公司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新型高精度采油井口防盗连接装置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盐城市海河泵业有限公司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高校立式混流泵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盐城华海石油机械有限公司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耐高压强密封石油开采用防喷器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江苏苏杰机械制造有限公司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高性能电加热器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江苏成泰自动化科技有限公司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新能源锂电池智能化装配线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江苏高崎机械有限公司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GQTJ-2000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型地毯防滑热熔胶涂胶生产线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盐城瑞升齿轮有限公司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高精度低噪音减速机齿轮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盐城别青建筑工程有限公司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弹性体（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SBS）改性沥青防水卷材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盐城市华森机械有限公司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HSLM-2000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型立体式多层模切生产线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江苏东软智能科技有限公司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复合式空间悬索光伏柔性支架系统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盐城东创精密制造有限公司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通讯基站滤波器结构件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盐城东创精密制造有限公司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新能源汽车域控制器结构件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盐城东创精密制造有限公司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新能源汽车电池盖板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江苏中贵重工有限公司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MZHB7-650/30Y煤矿用锚杆转载机组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江苏申源新材料有限公司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125℃辐照交联阻燃聚烯烃绝缘料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绿研智能装备（江苏）有限公司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六轴去毛刺机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江苏立裕工业机械有限公司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高性能汽车用铝压铸配件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江苏嘉文医疗用品有限公司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一次性高效抗菌防感染手术衣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江苏九州传动科技有限公司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高精度冲压轴承座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盐城荣星制绳有限公司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新型医用同步旋转钢丝绳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响水县创诚紧定套有限公司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高精度稳固型轴承紧定套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江苏天能海洋重工有限公司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高稳定性防腐蚀海上风电塔筒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江苏天源化工有限公司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高纯度三氯氧磷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盐城天林纺织科技有限公司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超临界天然纤维环保染布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盐城市梦源电子有限公司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高稳定性高使用寿命变压器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江苏德龙镍业有限公司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含镍8%的不锈钢钢坯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盐城金穗亚克力有限公司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耐高温高延伸性亚克力板材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江苏弗曼机械设备有限公司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全自动光伏玻璃磨边机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江苏法爱精密金属有限公司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新能源汽车水冷电机壳体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江苏高卡轻合金有限公司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高强度轻量化新能源汽车保险杠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江苏亚邦爱普森药业有限公司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呋塞米片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江苏亚邦爱普森药业有限公司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硫酸沙丁胺醇片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江苏亚邦爱普森药业有限公司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盐酸小檗碱片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江苏亚邦爱普森药业有限公司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盐酸普萘洛尔片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江苏科利新材料有限公司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氯化聚乙烯橡胶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江苏万恒铸业有限公司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超超临界汽轮机高压内缸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江苏金亚电力设备有限公司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复合型抗冲击陶瓷钢管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江苏瓯能传动设备有限公司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高力矩高精密齿轮减速机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江苏青云机械有限公司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防漏耐腐型高温阀门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盐城矽润半导体有限公司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高温二极管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新丽乐纺织科技（盐城）有限公司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高速节能假捻变形机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盐城润尚电子有限公司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高安全高能量密度聚合物电芯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江苏晶本智能科技有限公司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精密高效型注塑模具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盐城菲捷橡塑制品有限公司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高性能硅胶垫片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雀来宝科技江苏有限公司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可变阻尼汽车用减震器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江苏正其心半导体有限公司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三维结构氮化镓肖特基势垒二极管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江苏思勉嘉罐箱服务有限公司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基于石墨烯的疏水自修复涂层用防腐涂料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滨海华源磁业有限公司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自适应电池充电曲线的无线充电器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江苏塔拉蕾家居用品有限公司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抗老化抗菌乳胶制床品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滨海县恒丰粮食机械有限公司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智能型移动式吸粮机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江苏雷凯胶粘制品有限公司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高耐候性环保不干胶标签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江苏朋高阀业有限公司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高密封耐腐蚀法兰式阀门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阜宁县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盐城金亿达锻压件有限公司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强韧耐磨锻压件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阜宁县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江苏苏龙环保科技有限公司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多功能环保塑料涂覆布风筒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阜宁县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江苏东方滤袋股份有限公司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硬布针刺毡滤料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阜宁县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江苏宏腾运动场地新材料有限公司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环保耐候型组分聚氨酯塑胶跑道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阜宁县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江苏宏腾运动场地新材料有限公司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高性能EPDM微孔发泡橡胶粒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阜宁县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江苏众康环保科技有限公司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224-11-00047萤石球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阜宁县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江苏佰磁电子有限公司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高性能软磁铁氧体磁芯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阜宁县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江苏海天金宁三环电子集团有限公司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新型软磁铁氧体磁芯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阜宁县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江苏鑫瑞杰智能装备有限公司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四轴连体通过式磨床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阜宁县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江苏恒坤智能科技有限公司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平面双气隙通过式磨床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阜宁县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江苏双马线缆科技有限公司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强韧性耐氧化高导铜丝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阜宁县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江苏双马线缆科技有限公司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高性能软架构耐磨防断数据线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阜宁县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盐城旭方通防设备有限公司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高阻燃防静电塑料涂覆布正压风筒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阜宁县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江苏华泽环保集团有限公司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抗静电耐高温防尘滤袋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阜宁县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森铂（盐城）三维科技有限公司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大型高速3D打印设备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阜宁县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江苏亨通海能科技有限公司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220kV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交联聚乙烯绝缘电力电缆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江苏九阳生物制药有限公司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他克莫司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江苏九阳生物制药有限公司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环孢素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盐城市神微微生物菌种科技有限公司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用于生物防治类微生物菌剂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盐城博仕姆纺织品有限公司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防水耐高温的舒适性仿兔毛绒布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盐城市天雄特种纱线有限公司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高强度防辐射亚麻包芯纱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江苏新火特核阀业有限公司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超超临界机组主蒸汽系统用高温高压阀门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江苏鑫诚管业科技有限公司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中空壁缠绕管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江苏盐城兰邦特种纺织集团有限责任公司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高舒适性消防抢险救援服用面料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射阳正大纺织机械有限公司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自适应张力控制高精度整经机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上海宝松盐城重型机械工程有限公司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桥式起重机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盐城天洲环保设备有限公司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高效环保氧化锌煅烧设备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江苏星创凌隽机械科技有限公司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弹簧支吊架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江苏星创凌隽机械科技有限公司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高强度管托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江苏格构装配式房屋构件有限公司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高强度预制混凝土叠合板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盐城市华冠纺织有限公司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耐磨吸湿排汗棉纺织面料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射阳县恒工工具有限公司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高强度汽车零部件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江苏信安特机械有限公司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节能环保不锈钢蝶形烘桶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盐城捷科精密机械制造有限公司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高性能电池极片用带轴铝锟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盐城漫澜信息科技服务有限公司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大数据网络服务管理系统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江苏瑞承农业装备科技有限公司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智能化一体旋耕机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江苏耀宁新能源创新科技有限公司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刀片电芯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盐城海特机械科技有限公司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HTBZ02船用舱口盖液压泵站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江苏华展石油机械有限公司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高压石油钻采井控阀门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江苏神力船舶设备有限公司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高强度耐磨超高分子量聚乙烯绳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江苏班德智能制造有限公司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高强度汽车空心稳定杆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江苏优舒科技有限公司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打孔无纺布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江苏优舒科技有限公司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新型卫生巾复合吸水纸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江苏润达滤材有限公司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海洋油田用过滤直插式环保滤芯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英索来欣（盐城）新材料科技有限公司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纳米微孔绝热板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江苏福吉特管业有限公司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钢制锻造板式平焊法兰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江苏佳博信息技术有限公司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佳博智能数字平台系统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盐城浩祥机械有限公司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高性能可更换防锈挡圈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江苏立昌石油机械有限公司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防腐耐磨密封性能好的油管接箍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建湖县新宇纺织有限公司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天然环保高档棉麻混纺纱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盐城市崇达石化机械有限公司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高效密封球式凡尔座总成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江苏弗科斯环保设备有限公司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装配式防腐蚀不锈钢水箱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盐城瑞德石化机械有限公司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高性能石油井口开采装置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江苏盛达福交通工程有限公司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道路交通安全防护设施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盐城市崇达石化机械有限公司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耐磨损易安装介杆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建湖奥托斯液压机械制造有限公司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高性能液压油缸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盐城豪辉管件有限公司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高密封性多功能弯头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盐城市崇达石化机械有限公司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多功能凡尔体总成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建湖县兴隆尼龙有限公司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高玻纤增强尼龙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江苏多特机械有限公司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自润滑低摩擦销轴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江苏马克热敏纸品有限公司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新型耐晒防粘连热敏纸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盐城嘉意汇液压机械设备有限公司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高可靠性液压油缸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盐城科达仪表有限公司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耐压耐高温仪表阀组及管接件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盐城科达仪表有限公司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高可靠高稳定性节流式流量计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盐城锦钰化纤有限公司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高韧性抗菌腈纶锦纶混纺包芯纱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建湖隆昌纺织有限公司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新型防霉抗菌化纤混纺纱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盐城金恒纺织有限公司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新型纤维高分子抗菌复合纱线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盐城晶钰玻璃有限公司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玻璃节能灯管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建湖中恒机械有限公司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新型抗冲击旋启式止回阀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盐城市驰达机械制造有限公司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灵活高硬度横向对版部件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江苏亿德隆石油机械有限公司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远程控制耐冲蚀井口装置及采油树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江苏亿德隆石油机械有限公司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基于数控技术的智能节流管汇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江苏永诚装备科技有限公司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集成式双气化双调压LNG撬装设备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建湖县八达液压机械有限公司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高缓冲液压油缸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盐城佰信石油机械有限公司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高密封平板闸阀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盐城市恒泰橡胶有限公司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环保型高耐久性防滑婴儿推车轮胎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盐城市骊麟石油机械有限公司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压裂井口装置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盐城市骊麟石油机械有限公司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采气井口装置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建湖县鸿达阀门管件有限公司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抗硫防砂油嘴管汇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建湖县鸿达阀门管件有限公司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210MPa高压电动平板闸阀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建湖县鸿达阀门管件有限公司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大通径高压采气井口装置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建湖县鸿达阀门管件有限公司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压裂用防砂平板闸阀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盐城君朋机械有限公司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自动化长尺制管机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江苏新阳光智顶科技有限公司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零碳装配式BIPV阳光房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江苏剑牌农化股份有限公司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苯达松水剂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江苏剑牌农化股份有限公司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三唑酮悬浮剂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江苏聚之再生科技有限公司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废旧钢渣回收制热熔压块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江苏科尔玛智能装备制造有限公司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立式多辊薄膜压延机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江苏天成纸业有限公司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T400纱管原纸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江苏聚捷消防设备有限公司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消防救援服装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江苏弘东工业自动化有限公司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GHX 折弯机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江苏润华科技股份有限公司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高强度防变形不锈钢弹簧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江苏昆元橡塑科技有限公司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液压传动复合式橡胶密封件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博科丝特工业技术（江苏）有限公司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氧化锆陶瓷紧固件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江苏科马特机械有限公司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高速高精钻攻中心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埃克美迅（江苏）流体控制系统有限公司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高精度高密封食品医疗专用卫生阀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无等电子（盐城）有限公司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高抗拉阻燃型PVC热收缩套管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钱潮森威股份公司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DQ变速箱法兰轴精密锻件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盐城大丰鑫宇家纺有限公司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阻燃耐磨涤纶梭织胚布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盐城大丰鑫宇家纺有限公司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高吸湿防紫外线复合面料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上海光和光学制造大丰有限公司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精密丝印光学玻璃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江苏壹佰精工机械有限公司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碳化钨热喷涂耐磨轴套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江苏美谷塑胶工业有限公司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阻燃抗冲击多层结构聚碳酸酯阳光板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中泓鑫海盐城生物技术有限公司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芽孢类益生菌微生态制剂（原生芽孢乳）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上海特瑞机械设备盐城大丰有限公司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畜牧业专用风扇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上海特瑞机械设备盐城大丰有限公司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畜牧业专用犊牛岛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上海特瑞机械设备盐城大丰有限公司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畜牧业专用饮水槽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江苏丰泰流体机械科技有限公司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致密性油气田井口同步回转增压装置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盐城金韦尔智能装备有限公司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智能化塑料片材、薄膜挤出生产线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江苏鑫磊炉业科技有限公司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可控气氛箱式燃气多用炉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江苏久禾生物科技集团有限公司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优质高产杏鲍菇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大丰市申达机械制造有限公司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试验用履带模具专用抛丸清理机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江苏龙发铸造除锈设备有限公司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钢板型材预处理线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江苏金色农业股份有限公司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金丰麦3号（申报名称：东麦1501）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江苏金色农业股份有限公司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金粳882（申报名称：金稻18049）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江苏海燕重工有限公司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高强度轻量化桥梁抗震支架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江苏郎克斯智能工业科技有限公司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高强度轻量化温轧钛铝复合件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盐城大丰阳光抛丸机械设备有限公司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高效履带连续式抛丸机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江苏盛屹金属科技有限公司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高强度磷化钢丝绳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江苏盛屹金属科技有限公司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高抗拉防腐镀锌钢丝绳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盐城法尔机械有限公司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高强度耐腐蚀阀门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江苏驷博电气有限公司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集成报警监测控制系统测量分站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江苏驷博电气有限公司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可调桨主推控制系统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江苏真美包装科技有限公司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基于温敏技术的药用复合膜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盐城乐源包装科技有限公司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环保型抗压防水包装纸箱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江苏乐砂智能装备有限公司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全自动高效履带抛丸机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盐城思必恩智能科技有限公司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双工位台车式抛丸清理机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艾锑威江苏材料科技有限公司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海上疏浚工程专用熔敷复合耐磨管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江苏理研科技股份有限公司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多台阶传轴精锻件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江苏理研科技股份有限公司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VL型外星轮精锻件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江苏理研科技股份有限公司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VL内星轮精锻件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江苏理研科技股份有限公司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等变形驱动三销轴叉精锻件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江苏粤强电子材料有限公司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抗拉阻水的填充棉线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丰林金属处理自动化设备大丰有限公司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高承载节能热处理炉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盐城市海悦纺织有限公司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高挺阔性抗菌棉麻纤维混纺纱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江苏班德瑞不锈钢有限公司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高性能耐磨不锈钢螺纹管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盐城富邦包装有限公司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组合式冷链专用环保包装材料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优尼可尔压缩机制造江苏有限公司</w:t>
            </w:r>
          </w:p>
        </w:tc>
        <w:tc>
          <w:tcPr>
            <w:tcW w:w="5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两级压缩低噪节能螺杆空气压缩机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大丰区</w:t>
            </w:r>
          </w:p>
        </w:tc>
      </w:tr>
    </w:tbl>
    <w:p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sectPr>
      <w:pgSz w:w="16838" w:h="11906" w:orient="landscape"/>
      <w:pgMar w:top="1531" w:right="1985" w:bottom="1531" w:left="209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iYjU3YjE3YWY1ZDBjYzdiNzhjODhjOTVhNzVmOTUifQ=="/>
  </w:docVars>
  <w:rsids>
    <w:rsidRoot w:val="00382B82"/>
    <w:rsid w:val="00033691"/>
    <w:rsid w:val="000F1A9B"/>
    <w:rsid w:val="00155913"/>
    <w:rsid w:val="0026289D"/>
    <w:rsid w:val="00273D80"/>
    <w:rsid w:val="002915BB"/>
    <w:rsid w:val="00382B82"/>
    <w:rsid w:val="003F2DB7"/>
    <w:rsid w:val="0043030B"/>
    <w:rsid w:val="004379AA"/>
    <w:rsid w:val="00440BFE"/>
    <w:rsid w:val="005301EA"/>
    <w:rsid w:val="005D212F"/>
    <w:rsid w:val="00786389"/>
    <w:rsid w:val="007D6ABB"/>
    <w:rsid w:val="00835F4B"/>
    <w:rsid w:val="008472FD"/>
    <w:rsid w:val="0086002E"/>
    <w:rsid w:val="00893FA8"/>
    <w:rsid w:val="00981BCC"/>
    <w:rsid w:val="0099058B"/>
    <w:rsid w:val="009B5219"/>
    <w:rsid w:val="00A16B14"/>
    <w:rsid w:val="00B74CAC"/>
    <w:rsid w:val="00C429FD"/>
    <w:rsid w:val="00D65996"/>
    <w:rsid w:val="00D84D8D"/>
    <w:rsid w:val="00DD602D"/>
    <w:rsid w:val="00E2299C"/>
    <w:rsid w:val="00EC657A"/>
    <w:rsid w:val="00F54107"/>
    <w:rsid w:val="00F966E3"/>
    <w:rsid w:val="00FC6459"/>
    <w:rsid w:val="019E443C"/>
    <w:rsid w:val="1A7E5109"/>
    <w:rsid w:val="1D637165"/>
    <w:rsid w:val="21B447C4"/>
    <w:rsid w:val="24035CDB"/>
    <w:rsid w:val="27BB2639"/>
    <w:rsid w:val="2B8363C9"/>
    <w:rsid w:val="3E281A63"/>
    <w:rsid w:val="6525440C"/>
    <w:rsid w:val="65E6458F"/>
    <w:rsid w:val="6BAC39E9"/>
    <w:rsid w:val="70FE6351"/>
    <w:rsid w:val="72A80F19"/>
    <w:rsid w:val="7A9B26E6"/>
    <w:rsid w:val="7E27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954F72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563C1"/>
      <w:u w:val="single"/>
    </w:rPr>
  </w:style>
  <w:style w:type="character" w:customStyle="1" w:styleId="9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1">
    <w:name w:val="日期 字符"/>
    <w:basedOn w:val="5"/>
    <w:link w:val="2"/>
    <w:semiHidden/>
    <w:qFormat/>
    <w:uiPriority w:val="99"/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1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16">
    <w:name w:val="xl6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17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1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1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黑体_GBK" w:hAnsi="宋体" w:eastAsia="方正黑体_GBK" w:cs="宋体"/>
      <w:kern w:val="0"/>
      <w:sz w:val="24"/>
      <w:szCs w:val="24"/>
    </w:rPr>
  </w:style>
  <w:style w:type="paragraph" w:customStyle="1" w:styleId="2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Cs w:val="21"/>
    </w:rPr>
  </w:style>
  <w:style w:type="paragraph" w:customStyle="1" w:styleId="21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Cs w:val="21"/>
    </w:rPr>
  </w:style>
  <w:style w:type="paragraph" w:customStyle="1" w:styleId="22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FF0000"/>
      <w:kern w:val="0"/>
      <w:szCs w:val="21"/>
    </w:rPr>
  </w:style>
  <w:style w:type="paragraph" w:customStyle="1" w:styleId="23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FF0000"/>
      <w:kern w:val="0"/>
      <w:szCs w:val="21"/>
    </w:rPr>
  </w:style>
  <w:style w:type="paragraph" w:customStyle="1" w:styleId="24">
    <w:name w:val="xl7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黑体_GBK" w:hAnsi="宋体" w:eastAsia="方正黑体_GBK" w:cs="宋体"/>
      <w:kern w:val="0"/>
      <w:sz w:val="26"/>
      <w:szCs w:val="26"/>
    </w:rPr>
  </w:style>
  <w:style w:type="paragraph" w:customStyle="1" w:styleId="26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黑体_GBK" w:hAnsi="宋体" w:eastAsia="方正黑体_GBK" w:cs="宋体"/>
      <w:kern w:val="0"/>
      <w:sz w:val="26"/>
      <w:szCs w:val="26"/>
    </w:rPr>
  </w:style>
  <w:style w:type="paragraph" w:customStyle="1" w:styleId="27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黑体_GBK" w:hAnsi="宋体" w:eastAsia="方正黑体_GBK" w:cs="宋体"/>
      <w:kern w:val="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6667</Words>
  <Characters>7212</Characters>
  <Lines>42</Lines>
  <Paragraphs>11</Paragraphs>
  <TotalTime>7</TotalTime>
  <ScaleCrop>false</ScaleCrop>
  <LinksUpToDate>false</LinksUpToDate>
  <CharactersWithSpaces>7222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2023-07-24T08:27:00Z</dcterms:created>
  <dc:creator>Windows 用户</dc:creator>
  <cp:lastModifiedBy>朝阳葵</cp:lastModifiedBy>
  <cp:lastPrinted>2021-06-01T08:18:00Z</cp:lastPrinted>
  <dcterms:modified xsi:type="dcterms:W3CDTF">2024-07-15T10:19:21Z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  <property fmtid="{D5CDD505-2E9C-101B-9397-08002B2CF9AE}" pid="3" name="ICV">
    <vt:lpwstr>77737A5A5820478BBEE17437FA1DC827_13</vt:lpwstr>
  </property>
</Properties>
</file>