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textAlignment w:val="baseline"/>
        <w:rPr>
          <w:rFonts w:ascii="方正黑体_GBK" w:hAnsi="黑体" w:eastAsia="方正黑体_GBK"/>
          <w:color w:val="000000"/>
          <w:kern w:val="0"/>
          <w:sz w:val="32"/>
          <w:szCs w:val="32"/>
        </w:rPr>
      </w:pPr>
    </w:p>
    <w:p>
      <w:pPr>
        <w:widowControl/>
        <w:spacing w:line="580" w:lineRule="exact"/>
        <w:jc w:val="center"/>
        <w:textAlignment w:val="baseline"/>
        <w:rPr>
          <w:rFonts w:ascii="黑体" w:hAnsi="黑体" w:eastAsia="黑体"/>
          <w:color w:val="000000"/>
          <w:kern w:val="0"/>
          <w:sz w:val="44"/>
          <w:szCs w:val="44"/>
        </w:rPr>
      </w:pPr>
    </w:p>
    <w:p>
      <w:pPr>
        <w:widowControl/>
        <w:spacing w:line="580" w:lineRule="exact"/>
        <w:jc w:val="center"/>
        <w:textAlignment w:val="baseline"/>
        <w:rPr>
          <w:rFonts w:ascii="方正小标宋_GBK" w:hAnsi="黑体" w:eastAsia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  <w:t>2024年度市级工业和信息化专项资金</w:t>
      </w:r>
    </w:p>
    <w:p>
      <w:pPr>
        <w:widowControl/>
        <w:spacing w:line="580" w:lineRule="exact"/>
        <w:jc w:val="center"/>
        <w:textAlignment w:val="baseline"/>
        <w:rPr>
          <w:rFonts w:ascii="方正小标宋_GBK" w:hAnsi="黑体" w:eastAsia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  <w:u w:val="single"/>
        </w:rPr>
        <w:t>公共服务平台（基地）示范</w:t>
      </w: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  <w:t>项目申报书</w:t>
      </w:r>
    </w:p>
    <w:p>
      <w:pPr>
        <w:widowControl/>
        <w:tabs>
          <w:tab w:val="left" w:pos="5220"/>
        </w:tabs>
        <w:spacing w:line="567" w:lineRule="atLeast"/>
        <w:ind w:firstLine="624"/>
        <w:jc w:val="center"/>
        <w:textAlignment w:val="baseline"/>
        <w:rPr>
          <w:rFonts w:hAnsi="黑体" w:eastAsia="黑体"/>
          <w:color w:val="000000"/>
          <w:kern w:val="0"/>
          <w:sz w:val="36"/>
          <w:szCs w:val="36"/>
        </w:rPr>
      </w:pPr>
    </w:p>
    <w:p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-28"/>
          <w:kern w:val="0"/>
          <w:sz w:val="32"/>
          <w:szCs w:val="36"/>
        </w:rPr>
        <w:t>申报单位（盖章）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：____________________________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127"/>
          <w:kern w:val="0"/>
          <w:sz w:val="32"/>
          <w:szCs w:val="36"/>
        </w:rPr>
        <w:t>项目名</w:t>
      </w:r>
      <w:r>
        <w:rPr>
          <w:rFonts w:hint="eastAsia" w:ascii="方正黑体_GBK" w:hAnsi="Arial" w:eastAsia="方正黑体_GBK" w:cs="Arial"/>
          <w:bCs/>
          <w:color w:val="000000"/>
          <w:spacing w:val="1"/>
          <w:kern w:val="0"/>
          <w:sz w:val="32"/>
          <w:szCs w:val="36"/>
        </w:rPr>
        <w:t>称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：____________________________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50"/>
          <w:kern w:val="0"/>
          <w:sz w:val="32"/>
          <w:szCs w:val="36"/>
        </w:rPr>
        <w:t>项目负责</w:t>
      </w:r>
      <w:r>
        <w:rPr>
          <w:rFonts w:hint="eastAsia" w:ascii="方正黑体_GBK" w:hAnsi="Arial" w:eastAsia="方正黑体_GBK" w:cs="Arial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50"/>
          <w:kern w:val="0"/>
          <w:sz w:val="32"/>
          <w:szCs w:val="36"/>
        </w:rPr>
        <w:t>单位负责</w:t>
      </w:r>
      <w:r>
        <w:rPr>
          <w:rFonts w:hint="eastAsia" w:ascii="方正黑体_GBK" w:hAnsi="Arial" w:eastAsia="方正黑体_GBK" w:cs="Arial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8"/>
          <w:kern w:val="0"/>
          <w:sz w:val="32"/>
          <w:szCs w:val="36"/>
        </w:rPr>
        <w:t>联系人及手机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127"/>
          <w:kern w:val="0"/>
          <w:sz w:val="32"/>
          <w:szCs w:val="36"/>
        </w:rPr>
        <w:t>填报日</w:t>
      </w:r>
      <w:r>
        <w:rPr>
          <w:rFonts w:hint="eastAsia" w:ascii="方正黑体_GBK" w:hAnsi="Arial" w:eastAsia="方正黑体_GBK" w:cs="Arial"/>
          <w:bCs/>
          <w:color w:val="000000"/>
          <w:spacing w:val="1"/>
          <w:kern w:val="0"/>
          <w:sz w:val="32"/>
          <w:szCs w:val="36"/>
        </w:rPr>
        <w:t>期：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方正黑体_GBK" w:eastAsia="方正黑体_GBK" w:cs="Arial"/>
          <w:b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镇江市工业和</w:t>
      </w:r>
      <w:r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  <w:t>信息化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局印制</w:t>
      </w:r>
    </w:p>
    <w:p>
      <w:pPr>
        <w:widowControl/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方正黑体_GBK" w:eastAsia="方正黑体_GBK"/>
          <w:b/>
          <w:sz w:val="24"/>
          <w:szCs w:val="24"/>
        </w:rPr>
      </w:pPr>
      <w:r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  <w:br w:type="page"/>
      </w:r>
      <w:r>
        <w:rPr>
          <w:rFonts w:hint="eastAsia" w:ascii="方正黑体_GBK" w:eastAsia="方正黑体_GBK"/>
          <w:sz w:val="24"/>
          <w:szCs w:val="24"/>
        </w:rPr>
        <w:t>表1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申报单位基本信息表</w:t>
      </w:r>
    </w:p>
    <w:p>
      <w:pPr>
        <w:jc w:val="center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 xml:space="preserve"> </w:t>
      </w:r>
      <w:r>
        <w:rPr>
          <w:rFonts w:ascii="黑体" w:hAnsi="黑体" w:eastAsia="黑体"/>
          <w:sz w:val="24"/>
          <w:szCs w:val="24"/>
        </w:rPr>
        <w:t xml:space="preserve">                                                   </w:t>
      </w:r>
      <w:r>
        <w:rPr>
          <w:rFonts w:hint="eastAsia" w:ascii="黑体" w:hAnsi="黑体" w:eastAsia="黑体"/>
          <w:sz w:val="24"/>
          <w:szCs w:val="24"/>
        </w:rPr>
        <w:t>单位（万元、</w:t>
      </w:r>
      <w:r>
        <w:rPr>
          <w:rFonts w:ascii="黑体" w:hAnsi="黑体" w:eastAsia="黑体"/>
          <w:sz w:val="24"/>
          <w:szCs w:val="24"/>
        </w:rPr>
        <w:t>人</w:t>
      </w:r>
      <w:r>
        <w:rPr>
          <w:rFonts w:hint="eastAsia" w:ascii="黑体" w:hAnsi="黑体" w:eastAsia="黑体"/>
          <w:sz w:val="24"/>
          <w:szCs w:val="24"/>
        </w:rPr>
        <w:t>）</w:t>
      </w:r>
    </w:p>
    <w:tbl>
      <w:tblPr>
        <w:tblStyle w:val="5"/>
        <w:tblW w:w="99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8"/>
        <w:gridCol w:w="1559"/>
        <w:gridCol w:w="1559"/>
        <w:gridCol w:w="1701"/>
        <w:gridCol w:w="1701"/>
        <w:gridCol w:w="35"/>
        <w:gridCol w:w="173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单位名称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是否</w:t>
            </w:r>
            <w:r>
              <w:rPr>
                <w:rFonts w:ascii="Dialog" w:hAnsi="Dialog" w:cs="宋体"/>
              </w:rPr>
              <w:t>上市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统一社会信用代码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单位注册地址</w:t>
            </w:r>
          </w:p>
        </w:tc>
        <w:tc>
          <w:tcPr>
            <w:tcW w:w="31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单位主要经营地址</w:t>
            </w:r>
          </w:p>
        </w:tc>
        <w:tc>
          <w:tcPr>
            <w:tcW w:w="347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注册日期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法定代表人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法定代表人身份证号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rPr>
          <w:trHeight w:val="64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项目推荐单位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项目</w:t>
            </w:r>
            <w:r>
              <w:rPr>
                <w:rFonts w:ascii="Dialog" w:hAnsi="Dialog" w:cs="宋体"/>
              </w:rPr>
              <w:t>联系人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项目联系人手机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开户</w:t>
            </w:r>
            <w:r>
              <w:rPr>
                <w:rFonts w:ascii="Dialog" w:hAnsi="Dialog" w:cs="Dialog"/>
              </w:rPr>
              <w:t>银行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银行账号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信用情况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企业类型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所属重点产业链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所属行业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企业规模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主营业务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主营产品名称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期末从业人员数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大专以上人员数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从事技术开发人员数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资产总计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负债总计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固定资产净额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是否</w:t>
            </w:r>
            <w:r>
              <w:rPr>
                <w:rFonts w:ascii="Dialog" w:hAnsi="Dialog" w:cs="宋体"/>
              </w:rPr>
              <w:t>有技术中心</w:t>
            </w:r>
            <w:r>
              <w:rPr>
                <w:rFonts w:hint="eastAsia" w:ascii="Dialog" w:hAnsi="Dialog" w:cs="宋体"/>
              </w:rPr>
              <w:t>（或其他</w:t>
            </w:r>
            <w:r>
              <w:rPr>
                <w:rFonts w:ascii="Dialog" w:hAnsi="Dialog" w:cs="宋体"/>
              </w:rPr>
              <w:t>研发机构</w:t>
            </w:r>
            <w:r>
              <w:rPr>
                <w:rFonts w:hint="eastAsia" w:ascii="Dialog" w:hAnsi="Dialog" w:cs="宋体"/>
              </w:rPr>
              <w:t>）</w:t>
            </w:r>
          </w:p>
        </w:tc>
        <w:tc>
          <w:tcPr>
            <w:tcW w:w="32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347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经济指标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主营业务收入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利润总额</w:t>
            </w: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实缴税金额</w:t>
            </w: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研发经费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</w:t>
            </w:r>
            <w:r>
              <w:rPr>
                <w:rFonts w:hint="eastAsia" w:ascii="Dialog" w:hAnsi="Dialog" w:cs="Dialog"/>
              </w:rPr>
              <w:t>1</w:t>
            </w:r>
            <w:r>
              <w:rPr>
                <w:rFonts w:hint="eastAsia" w:ascii="Dialog" w:hAnsi="Dialog" w:cs="宋体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</w:t>
            </w:r>
            <w:r>
              <w:rPr>
                <w:rFonts w:hint="eastAsia" w:ascii="Dialog" w:hAnsi="Dialog" w:cs="Dialog"/>
              </w:rPr>
              <w:t>2</w:t>
            </w:r>
            <w:r>
              <w:rPr>
                <w:rFonts w:hint="eastAsia" w:ascii="Dialog" w:hAnsi="Dialog" w:cs="宋体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</w:t>
            </w:r>
            <w:r>
              <w:rPr>
                <w:rFonts w:hint="eastAsia" w:ascii="Dialog" w:hAnsi="Dialog" w:cs="Dialog"/>
              </w:rPr>
              <w:t>23</w:t>
            </w:r>
            <w:r>
              <w:rPr>
                <w:rFonts w:hint="eastAsia" w:ascii="Dialog" w:hAnsi="Dialog" w:cs="宋体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3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</w:t>
            </w:r>
            <w:r>
              <w:rPr>
                <w:rFonts w:ascii="Dialog" w:hAnsi="Dialog" w:cs="Dialog"/>
              </w:rPr>
              <w:t>基本情况</w:t>
            </w:r>
          </w:p>
        </w:tc>
        <w:tc>
          <w:tcPr>
            <w:tcW w:w="67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Dialog"/>
              </w:rPr>
            </w:pPr>
          </w:p>
        </w:tc>
      </w:tr>
    </w:tbl>
    <w:p>
      <w:pPr>
        <w:jc w:val="left"/>
        <w:rPr>
          <w:rFonts w:ascii="黑体" w:hAnsi="黑体" w:eastAsia="黑体"/>
          <w:sz w:val="24"/>
          <w:szCs w:val="24"/>
        </w:rPr>
      </w:pPr>
    </w:p>
    <w:p>
      <w:pPr>
        <w:widowControl/>
        <w:jc w:val="left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4"/>
          <w:szCs w:val="24"/>
        </w:rPr>
        <w:br w:type="page"/>
      </w:r>
      <w:r>
        <w:rPr>
          <w:rFonts w:hint="eastAsia" w:ascii="黑体" w:hAnsi="黑体" w:eastAsia="黑体"/>
          <w:sz w:val="28"/>
          <w:szCs w:val="28"/>
        </w:rPr>
        <w:t>表2</w:t>
      </w:r>
    </w:p>
    <w:p>
      <w:pPr>
        <w:spacing w:line="560" w:lineRule="exact"/>
        <w:jc w:val="center"/>
        <w:rPr>
          <w:rFonts w:eastAsia="方正仿宋_GBK"/>
          <w:sz w:val="32"/>
          <w:szCs w:val="32"/>
        </w:rPr>
      </w:pPr>
      <w:r>
        <w:rPr>
          <w:rFonts w:hint="eastAsia" w:ascii="黑体" w:hAnsi="黑体" w:eastAsia="黑体"/>
          <w:sz w:val="28"/>
          <w:szCs w:val="28"/>
        </w:rPr>
        <w:t>申报项目信息表</w:t>
      </w:r>
    </w:p>
    <w:p>
      <w:pPr>
        <w:jc w:val="center"/>
        <w:rPr>
          <w:rFonts w:ascii="方正楷体_GBK" w:hAnsi="黑体" w:eastAsia="方正楷体_GBK"/>
          <w:sz w:val="24"/>
          <w:szCs w:val="24"/>
        </w:rPr>
      </w:pPr>
      <w:r>
        <w:rPr>
          <w:rFonts w:hint="eastAsia" w:ascii="黑体" w:hAnsi="黑体" w:eastAsia="黑体"/>
          <w:sz w:val="28"/>
          <w:szCs w:val="28"/>
        </w:rPr>
        <w:t xml:space="preserve">                   </w:t>
      </w:r>
      <w:r>
        <w:rPr>
          <w:rFonts w:ascii="黑体" w:hAnsi="黑体" w:eastAsia="黑体"/>
          <w:sz w:val="28"/>
          <w:szCs w:val="28"/>
        </w:rPr>
        <w:t xml:space="preserve">                     </w:t>
      </w:r>
      <w:r>
        <w:rPr>
          <w:rFonts w:hint="eastAsia" w:ascii="方正楷体_GBK" w:hAnsi="黑体" w:eastAsia="方正楷体_GBK"/>
          <w:sz w:val="24"/>
          <w:szCs w:val="24"/>
        </w:rPr>
        <w:t>单位：万元、件、人、家</w:t>
      </w:r>
    </w:p>
    <w:tbl>
      <w:tblPr>
        <w:tblStyle w:val="5"/>
        <w:tblW w:w="991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7"/>
        <w:gridCol w:w="2204"/>
        <w:gridCol w:w="31"/>
        <w:gridCol w:w="990"/>
        <w:gridCol w:w="1710"/>
        <w:gridCol w:w="21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2837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  <w:r>
              <w:rPr>
                <w:rFonts w:hint="eastAsia" w:ascii="宋体" w:hAnsi="宋体" w:cs="Dialog"/>
              </w:rPr>
              <w:t>申</w:t>
            </w:r>
            <w:r>
              <w:rPr>
                <w:rFonts w:ascii="宋体" w:hAnsi="宋体" w:cs="Dialog"/>
              </w:rPr>
              <w:t>报项目类别</w:t>
            </w:r>
          </w:p>
        </w:tc>
        <w:tc>
          <w:tcPr>
            <w:tcW w:w="7078" w:type="dxa"/>
            <w:gridSpan w:val="5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  <w:r>
              <w:rPr>
                <w:rFonts w:hint="eastAsia" w:ascii="宋体" w:hAnsi="宋体" w:cs="Dialog"/>
              </w:rPr>
              <w:t>中小企业公共服务平台、双创示范基地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  <w:jc w:val="center"/>
        </w:trPr>
        <w:tc>
          <w:tcPr>
            <w:tcW w:w="2837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  <w:r>
              <w:rPr>
                <w:rFonts w:hint="eastAsia" w:ascii="宋体" w:hAnsi="宋体" w:cs="Dialog"/>
              </w:rPr>
              <w:t>申报项目名称</w:t>
            </w:r>
          </w:p>
        </w:tc>
        <w:tc>
          <w:tcPr>
            <w:tcW w:w="7078" w:type="dxa"/>
            <w:gridSpan w:val="5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平台填写2023年具体服务中小微企业的具体项目内容</w:t>
            </w:r>
          </w:p>
          <w:p>
            <w:pPr>
              <w:jc w:val="center"/>
              <w:rPr>
                <w:rFonts w:ascii="宋体" w:hAnsi="宋体" w:cs="Dialog"/>
              </w:rPr>
            </w:pPr>
            <w:r>
              <w:t>基地填写认定批文名称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2837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  <w:r>
              <w:rPr>
                <w:rFonts w:hint="eastAsia" w:ascii="宋体" w:hAnsi="宋体" w:cs="Dialog"/>
              </w:rPr>
              <w:t>运营</w:t>
            </w:r>
            <w:r>
              <w:rPr>
                <w:rFonts w:ascii="宋体" w:hAnsi="宋体" w:cs="Dialog"/>
              </w:rPr>
              <w:t>单位</w:t>
            </w:r>
            <w:r>
              <w:rPr>
                <w:rFonts w:hint="eastAsia" w:ascii="宋体" w:hAnsi="宋体" w:cs="Dialog"/>
              </w:rPr>
              <w:t>名称</w:t>
            </w:r>
          </w:p>
        </w:tc>
        <w:tc>
          <w:tcPr>
            <w:tcW w:w="2235" w:type="dxa"/>
            <w:gridSpan w:val="2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</w:p>
        </w:tc>
        <w:tc>
          <w:tcPr>
            <w:tcW w:w="27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  <w:r>
              <w:rPr>
                <w:rFonts w:hint="eastAsia" w:ascii="宋体" w:hAnsi="宋体" w:cs="Dialog"/>
              </w:rPr>
              <w:t>是</w:t>
            </w:r>
            <w:r>
              <w:rPr>
                <w:rFonts w:ascii="宋体" w:hAnsi="宋体" w:cs="Dialog"/>
              </w:rPr>
              <w:t>否营利性组织</w:t>
            </w:r>
          </w:p>
        </w:tc>
        <w:tc>
          <w:tcPr>
            <w:tcW w:w="2143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2837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  <w:r>
              <w:rPr>
                <w:rFonts w:hint="eastAsia" w:ascii="宋体" w:hAnsi="宋体" w:cs="Dialog"/>
              </w:rPr>
              <w:t>平台（基地）通过认定</w:t>
            </w:r>
            <w:r>
              <w:rPr>
                <w:rFonts w:ascii="宋体" w:hAnsi="宋体" w:cs="Dialog"/>
              </w:rPr>
              <w:t>称号</w:t>
            </w:r>
          </w:p>
        </w:tc>
        <w:tc>
          <w:tcPr>
            <w:tcW w:w="3225" w:type="dxa"/>
            <w:gridSpan w:val="3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  <w:r>
              <w:rPr>
                <w:rFonts w:hint="eastAsia" w:ascii="宋体" w:hAnsi="宋体" w:cs="Dialog"/>
              </w:rPr>
              <w:t>国家级□   省级□   市级□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  <w:r>
              <w:rPr>
                <w:rFonts w:hint="eastAsia" w:ascii="宋体" w:hAnsi="宋体" w:cs="Dialog"/>
              </w:rPr>
              <w:t>认定年度</w:t>
            </w:r>
          </w:p>
        </w:tc>
        <w:tc>
          <w:tcPr>
            <w:tcW w:w="2143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  <w:jc w:val="center"/>
        </w:trPr>
        <w:tc>
          <w:tcPr>
            <w:tcW w:w="2837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  <w:r>
              <w:rPr>
                <w:rFonts w:hint="eastAsia" w:ascii="宋体" w:hAnsi="宋体" w:cs="Dialog"/>
              </w:rPr>
              <w:t>项目简述</w:t>
            </w:r>
          </w:p>
        </w:tc>
        <w:tc>
          <w:tcPr>
            <w:tcW w:w="7078" w:type="dxa"/>
            <w:gridSpan w:val="5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cs="Dialog"/>
              </w:rPr>
            </w:pPr>
            <w:r>
              <w:rPr>
                <w:rFonts w:hint="eastAsia" w:ascii="宋体" w:hAnsi="宋体" w:cs="Dialog"/>
              </w:rPr>
              <w:t>（300字以内，简明扼要，重点突出）请简要描述平台202</w:t>
            </w:r>
            <w:r>
              <w:rPr>
                <w:rFonts w:ascii="宋体" w:hAnsi="宋体" w:cs="Dialog"/>
              </w:rPr>
              <w:t>3</w:t>
            </w:r>
            <w:r>
              <w:rPr>
                <w:rFonts w:hint="eastAsia" w:ascii="宋体" w:hAnsi="宋体" w:cs="Dialog"/>
              </w:rPr>
              <w:t>年建设情况、主要服务内容、项目投入、经济效益和社会效益等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  <w:jc w:val="center"/>
        </w:trPr>
        <w:tc>
          <w:tcPr>
            <w:tcW w:w="2837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Dialog"/>
              </w:rPr>
            </w:pPr>
            <w:r>
              <w:rPr>
                <w:rFonts w:hint="eastAsia"/>
                <w:sz w:val="22"/>
              </w:rPr>
              <w:t>服务功能类别</w:t>
            </w:r>
          </w:p>
        </w:tc>
        <w:tc>
          <w:tcPr>
            <w:tcW w:w="7078" w:type="dxa"/>
            <w:gridSpan w:val="5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  <w:r>
              <w:rPr>
                <w:rFonts w:hint="eastAsia" w:ascii="宋体" w:hAnsi="宋体" w:cs="Dialog"/>
              </w:rPr>
              <w:t>信息服务□   技术服务□   创业服务□   培训服务□   融资服务□</w:t>
            </w:r>
          </w:p>
          <w:p>
            <w:pPr>
              <w:jc w:val="center"/>
              <w:rPr>
                <w:rFonts w:ascii="方正楷体_GBK" w:hAnsi="宋体" w:eastAsia="方正楷体_GBK" w:cs="Dialog"/>
                <w:szCs w:val="21"/>
              </w:rPr>
            </w:pPr>
            <w:r>
              <w:rPr>
                <w:rFonts w:hint="eastAsia" w:ascii="方正楷体_GBK" w:hAnsi="宋体" w:eastAsia="方正楷体_GBK" w:cs="Dialog"/>
                <w:color w:val="FF0000"/>
                <w:szCs w:val="21"/>
              </w:rPr>
              <w:t xml:space="preserve"> </w:t>
            </w:r>
            <w:r>
              <w:rPr>
                <w:rFonts w:hint="eastAsia" w:ascii="方正楷体_GBK" w:hAnsi="宋体" w:eastAsia="方正楷体_GBK" w:cs="Dialog"/>
                <w:szCs w:val="21"/>
              </w:rPr>
              <w:t>服务功能参照《国家中小企业公共服务示范平台认定管理办法》第十三条  内容进行选择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9915" w:type="dxa"/>
            <w:gridSpan w:val="6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方正黑体_GBK" w:hAnsi="宋体" w:eastAsia="方正黑体_GBK" w:cs="Dialog"/>
              </w:rPr>
            </w:pPr>
            <w:r>
              <w:rPr>
                <w:rFonts w:hint="eastAsia" w:ascii="方正黑体_GBK" w:hAnsi="宋体" w:eastAsia="方正黑体_GBK" w:cs="Dialog"/>
              </w:rPr>
              <w:t>202</w:t>
            </w:r>
            <w:r>
              <w:rPr>
                <w:rFonts w:ascii="方正黑体_GBK" w:hAnsi="宋体" w:eastAsia="方正黑体_GBK" w:cs="Dialog"/>
              </w:rPr>
              <w:t>3</w:t>
            </w:r>
            <w:r>
              <w:rPr>
                <w:rFonts w:hint="eastAsia" w:ascii="方正黑体_GBK" w:hAnsi="宋体" w:eastAsia="方正黑体_GBK" w:cs="Dialog"/>
              </w:rPr>
              <w:t>年度基本情况：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283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项目投入和服务支出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cs="Dialog"/>
              </w:rPr>
            </w:pPr>
            <w:r>
              <w:rPr>
                <w:rFonts w:hint="eastAsia" w:ascii="宋体" w:hAnsi="宋体" w:cs="Dialog"/>
              </w:rPr>
              <w:t>服务性收入</w:t>
            </w:r>
          </w:p>
        </w:tc>
        <w:tc>
          <w:tcPr>
            <w:tcW w:w="2143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283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其中</w:t>
            </w:r>
            <w:r>
              <w:rPr>
                <w:rFonts w:ascii="宋体" w:hAnsi="宋体"/>
              </w:rPr>
              <w:t>：建设投入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 w:cs="Dialog"/>
              </w:rPr>
              <w:t>服务收入占企业主营业务收入比例（%</w:t>
            </w:r>
            <w:r>
              <w:rPr>
                <w:rFonts w:ascii="宋体" w:hAnsi="宋体" w:cs="Dialog"/>
              </w:rPr>
              <w:t>）</w:t>
            </w:r>
          </w:p>
        </w:tc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283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ind w:firstLine="1050" w:firstLineChars="5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服务支</w:t>
            </w:r>
            <w:r>
              <w:rPr>
                <w:rFonts w:ascii="宋体" w:hAnsi="宋体"/>
              </w:rPr>
              <w:t>出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cs="Dialog"/>
              </w:rPr>
            </w:pPr>
            <w:r>
              <w:rPr>
                <w:rFonts w:hint="eastAsia" w:ascii="宋体" w:hAnsi="宋体" w:cs="Dialog"/>
              </w:rPr>
              <w:t>服务</w:t>
            </w:r>
            <w:r>
              <w:rPr>
                <w:rFonts w:ascii="宋体" w:hAnsi="宋体" w:cs="Dialog"/>
              </w:rPr>
              <w:t>满意度</w:t>
            </w:r>
            <w:r>
              <w:rPr>
                <w:rFonts w:hint="eastAsia" w:ascii="宋体" w:hAnsi="宋体" w:cs="Dialog"/>
              </w:rPr>
              <w:t>（%）</w:t>
            </w:r>
          </w:p>
        </w:tc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jc w:val="center"/>
        </w:trPr>
        <w:tc>
          <w:tcPr>
            <w:tcW w:w="283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cs="Dialog"/>
              </w:rPr>
            </w:pPr>
            <w:r>
              <w:rPr>
                <w:rFonts w:hint="eastAsia" w:ascii="宋体" w:hAnsi="宋体" w:cs="Dialog"/>
              </w:rPr>
              <w:t>年服务企业数量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合作服务机构（5家以上）</w:t>
            </w:r>
          </w:p>
        </w:tc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283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其中：线下服务市内“1</w:t>
            </w:r>
            <w:r>
              <w:rPr>
                <w:rFonts w:ascii="宋体" w:hAnsi="宋体"/>
              </w:rPr>
              <w:t>650</w:t>
            </w:r>
            <w:r>
              <w:rPr>
                <w:rFonts w:hint="eastAsia" w:ascii="宋体" w:hAnsi="宋体"/>
              </w:rPr>
              <w:t>”产业体系中小企业数量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其中：签订</w:t>
            </w:r>
            <w:r>
              <w:rPr>
                <w:rFonts w:ascii="宋体" w:hAnsi="宋体"/>
              </w:rPr>
              <w:t>合</w:t>
            </w:r>
            <w:r>
              <w:rPr>
                <w:rFonts w:hint="eastAsia" w:ascii="宋体" w:hAnsi="宋体"/>
              </w:rPr>
              <w:t>作</w:t>
            </w:r>
            <w:r>
              <w:rPr>
                <w:rFonts w:ascii="宋体" w:hAnsi="宋体"/>
              </w:rPr>
              <w:t>协议机构数</w:t>
            </w:r>
          </w:p>
        </w:tc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283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cs="Dialog"/>
              </w:rPr>
            </w:pPr>
            <w:r>
              <w:rPr>
                <w:rFonts w:hint="eastAsia" w:ascii="宋体" w:hAnsi="宋体" w:cs="Dialog"/>
              </w:rPr>
              <w:t>公益性活动场次</w:t>
            </w:r>
          </w:p>
          <w:p>
            <w:pPr>
              <w:jc w:val="left"/>
              <w:rPr>
                <w:rFonts w:ascii="宋体" w:hAnsi="宋体" w:cs="Dialog"/>
              </w:rPr>
            </w:pPr>
            <w:r>
              <w:rPr>
                <w:rFonts w:hint="eastAsia" w:ascii="宋体" w:hAnsi="宋体" w:cs="Dialog"/>
              </w:rPr>
              <w:t>（不低于1</w:t>
            </w:r>
            <w:r>
              <w:rPr>
                <w:rFonts w:ascii="宋体" w:hAnsi="宋体" w:cs="Dialog"/>
              </w:rPr>
              <w:t>0</w:t>
            </w:r>
            <w:r>
              <w:rPr>
                <w:rFonts w:hint="eastAsia" w:ascii="宋体" w:hAnsi="宋体" w:cs="Dialog"/>
              </w:rPr>
              <w:t>场次）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 w:cs="Dialog"/>
              </w:rPr>
              <w:t>承办省市工信部门服务活动场次</w:t>
            </w:r>
          </w:p>
        </w:tc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283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ind w:firstLine="420" w:firstLineChars="20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其中</w:t>
            </w:r>
            <w:r>
              <w:rPr>
                <w:rFonts w:ascii="宋体" w:hAnsi="宋体"/>
                <w:szCs w:val="24"/>
              </w:rPr>
              <w:t>：</w:t>
            </w:r>
            <w:r>
              <w:rPr>
                <w:rFonts w:hint="eastAsia" w:ascii="宋体" w:hAnsi="宋体"/>
                <w:szCs w:val="24"/>
              </w:rPr>
              <w:t>服务企业数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其中：服务企业数</w:t>
            </w:r>
          </w:p>
        </w:tc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283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ind w:firstLine="1050" w:firstLineChars="5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服务</w:t>
            </w:r>
            <w:r>
              <w:rPr>
                <w:rFonts w:ascii="宋体" w:hAnsi="宋体"/>
              </w:rPr>
              <w:t>人员数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ind w:firstLine="1050" w:firstLineChars="5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服务人员数</w:t>
            </w:r>
          </w:p>
        </w:tc>
        <w:tc>
          <w:tcPr>
            <w:tcW w:w="2143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5" w:hRule="atLeast"/>
          <w:jc w:val="center"/>
        </w:trPr>
        <w:tc>
          <w:tcPr>
            <w:tcW w:w="28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其它</w:t>
            </w:r>
            <w:r>
              <w:rPr>
                <w:rFonts w:ascii="宋体" w:hAnsi="宋体"/>
              </w:rPr>
              <w:t>服务资质情况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（获</w:t>
            </w:r>
            <w:r>
              <w:rPr>
                <w:rFonts w:ascii="宋体" w:hAnsi="宋体"/>
              </w:rPr>
              <w:t>得时间）</w:t>
            </w:r>
          </w:p>
        </w:tc>
        <w:tc>
          <w:tcPr>
            <w:tcW w:w="707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exact"/>
          <w:jc w:val="center"/>
        </w:trPr>
        <w:tc>
          <w:tcPr>
            <w:tcW w:w="5041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申报单位盖章</w:t>
            </w:r>
          </w:p>
        </w:tc>
        <w:tc>
          <w:tcPr>
            <w:tcW w:w="4874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申报单位法定</w:t>
            </w:r>
            <w:r>
              <w:rPr>
                <w:rFonts w:eastAsia="仿宋_GB2312"/>
                <w:sz w:val="24"/>
              </w:rPr>
              <w:t>代表人</w:t>
            </w: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3" w:hRule="exact"/>
          <w:jc w:val="center"/>
        </w:trPr>
        <w:tc>
          <w:tcPr>
            <w:tcW w:w="5041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  <w:tc>
          <w:tcPr>
            <w:tcW w:w="4874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我单位申报的所有材料，均真实、完整，如有不实，愿承担相应的责任。</w:t>
            </w:r>
          </w:p>
          <w:p>
            <w:pPr>
              <w:ind w:firstLine="120" w:firstLineChars="50"/>
              <w:jc w:val="center"/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签字：</w:t>
            </w:r>
          </w:p>
          <w:p>
            <w:pPr>
              <w:ind w:firstLine="120" w:firstLineChar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exact"/>
          <w:jc w:val="center"/>
        </w:trPr>
        <w:tc>
          <w:tcPr>
            <w:tcW w:w="5041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市、区工信部门意见</w:t>
            </w:r>
          </w:p>
        </w:tc>
        <w:tc>
          <w:tcPr>
            <w:tcW w:w="4874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960" w:firstLineChars="4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市、区财政部门意见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5" w:hRule="exact"/>
          <w:jc w:val="center"/>
        </w:trPr>
        <w:tc>
          <w:tcPr>
            <w:tcW w:w="5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审核</w:t>
            </w:r>
            <w:r>
              <w:rPr>
                <w:rFonts w:eastAsia="仿宋_GB2312"/>
                <w:sz w:val="24"/>
              </w:rPr>
              <w:t>负责人签字：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ind w:firstLine="2040" w:firstLineChars="8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  <w:tc>
          <w:tcPr>
            <w:tcW w:w="48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960" w:firstLineChars="400"/>
              <w:rPr>
                <w:rFonts w:eastAsia="仿宋_GB2312"/>
                <w:sz w:val="24"/>
              </w:rPr>
            </w:pPr>
          </w:p>
          <w:p>
            <w:pPr>
              <w:ind w:firstLine="960" w:firstLineChars="400"/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审核</w:t>
            </w:r>
            <w:r>
              <w:rPr>
                <w:rFonts w:eastAsia="仿宋_GB2312"/>
                <w:sz w:val="24"/>
              </w:rPr>
              <w:t>负责人签字：</w:t>
            </w:r>
          </w:p>
          <w:p>
            <w:pPr>
              <w:ind w:firstLine="960" w:firstLineChars="400"/>
              <w:rPr>
                <w:rFonts w:eastAsia="仿宋_GB2312"/>
                <w:sz w:val="24"/>
              </w:rPr>
            </w:pPr>
          </w:p>
          <w:p>
            <w:pPr>
              <w:ind w:firstLine="1560" w:firstLineChars="6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</w:tr>
    </w:tbl>
    <w:p>
      <w:pPr>
        <w:rPr>
          <w:vanish/>
        </w:rPr>
      </w:pPr>
      <w:bookmarkStart w:id="0" w:name="zw"/>
      <w:bookmarkEnd w:id="0"/>
    </w:p>
    <w:p>
      <w:pPr>
        <w:spacing w:line="600" w:lineRule="exact"/>
        <w:ind w:firstLine="440" w:firstLineChars="100"/>
        <w:rPr>
          <w:rFonts w:hint="eastAsia" w:ascii="Times New Roman" w:hAnsi="Times New Roman" w:eastAsia="方正小标宋简体"/>
          <w:sz w:val="44"/>
          <w:szCs w:val="44"/>
        </w:rPr>
      </w:pPr>
    </w:p>
    <w:p>
      <w:pPr>
        <w:spacing w:line="600" w:lineRule="exact"/>
        <w:ind w:firstLine="440" w:firstLineChars="100"/>
        <w:rPr>
          <w:rFonts w:hint="eastAsia" w:ascii="Times New Roman" w:hAnsi="Times New Roman" w:eastAsia="方正小标宋简体"/>
          <w:sz w:val="44"/>
          <w:szCs w:val="44"/>
        </w:rPr>
      </w:pPr>
    </w:p>
    <w:p>
      <w:pPr>
        <w:spacing w:line="600" w:lineRule="exact"/>
        <w:ind w:firstLine="440" w:firstLineChars="100"/>
        <w:rPr>
          <w:rFonts w:hint="eastAsia" w:ascii="Times New Roman" w:hAnsi="Times New Roman" w:eastAsia="方正小标宋简体"/>
          <w:sz w:val="44"/>
          <w:szCs w:val="44"/>
        </w:rPr>
      </w:pPr>
    </w:p>
    <w:p>
      <w:pPr>
        <w:spacing w:line="600" w:lineRule="exact"/>
        <w:ind w:firstLine="440" w:firstLineChars="100"/>
        <w:rPr>
          <w:rFonts w:hint="eastAsia" w:ascii="Times New Roman" w:hAnsi="Times New Roman" w:eastAsia="方正小标宋简体"/>
          <w:sz w:val="44"/>
          <w:szCs w:val="44"/>
        </w:rPr>
      </w:pPr>
    </w:p>
    <w:p>
      <w:pPr>
        <w:spacing w:line="600" w:lineRule="exact"/>
        <w:ind w:firstLine="440" w:firstLineChars="100"/>
        <w:rPr>
          <w:rFonts w:hint="eastAsia" w:ascii="Times New Roman" w:hAnsi="Times New Roman" w:eastAsia="方正小标宋简体"/>
          <w:sz w:val="44"/>
          <w:szCs w:val="44"/>
        </w:rPr>
      </w:pPr>
    </w:p>
    <w:p>
      <w:pPr>
        <w:spacing w:line="600" w:lineRule="exact"/>
        <w:ind w:firstLine="440" w:firstLineChars="100"/>
        <w:rPr>
          <w:rFonts w:hint="eastAsia" w:ascii="Times New Roman" w:hAnsi="Times New Roman" w:eastAsia="方正小标宋简体"/>
          <w:sz w:val="44"/>
          <w:szCs w:val="44"/>
        </w:rPr>
      </w:pPr>
    </w:p>
    <w:p>
      <w:pPr>
        <w:spacing w:line="600" w:lineRule="exact"/>
        <w:ind w:firstLine="440" w:firstLineChars="100"/>
        <w:rPr>
          <w:rFonts w:hint="eastAsia" w:ascii="Times New Roman" w:hAnsi="Times New Roman" w:eastAsia="方正小标宋简体"/>
          <w:sz w:val="44"/>
          <w:szCs w:val="44"/>
        </w:rPr>
      </w:pPr>
    </w:p>
    <w:p>
      <w:pPr>
        <w:spacing w:line="600" w:lineRule="exact"/>
        <w:ind w:firstLine="440" w:firstLineChars="100"/>
        <w:rPr>
          <w:rFonts w:hint="eastAsia" w:ascii="Times New Roman" w:hAnsi="Times New Roman" w:eastAsia="方正小标宋简体"/>
          <w:sz w:val="44"/>
          <w:szCs w:val="44"/>
        </w:rPr>
      </w:pPr>
      <w:bookmarkStart w:id="1" w:name="_GoBack"/>
      <w:bookmarkEnd w:id="1"/>
    </w:p>
    <w:p>
      <w:pPr>
        <w:spacing w:line="600" w:lineRule="exact"/>
        <w:ind w:firstLine="440" w:firstLineChars="100"/>
        <w:rPr>
          <w:rFonts w:hint="eastAsia" w:ascii="Times New Roman" w:hAnsi="Times New Roman" w:eastAsia="方正小标宋简体"/>
          <w:sz w:val="44"/>
          <w:szCs w:val="44"/>
        </w:rPr>
      </w:pPr>
    </w:p>
    <w:p>
      <w:pPr>
        <w:spacing w:line="600" w:lineRule="exact"/>
        <w:ind w:firstLine="440" w:firstLineChars="100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2024年服务示范平台</w:t>
      </w:r>
      <w:r>
        <w:rPr>
          <w:rFonts w:ascii="Times New Roman" w:hAnsi="Times New Roman" w:eastAsia="方正小标宋简体"/>
          <w:sz w:val="44"/>
          <w:szCs w:val="44"/>
        </w:rPr>
        <w:t>项目资金申请报告</w:t>
      </w:r>
    </w:p>
    <w:p>
      <w:pPr>
        <w:spacing w:line="6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编制大纲</w:t>
      </w:r>
    </w:p>
    <w:p>
      <w:pPr>
        <w:spacing w:line="600" w:lineRule="exact"/>
        <w:ind w:firstLine="880" w:firstLineChars="200"/>
        <w:jc w:val="center"/>
        <w:rPr>
          <w:rFonts w:ascii="Times New Roman" w:hAnsi="Times New Roman" w:eastAsia="方正小标宋简体"/>
          <w:sz w:val="44"/>
          <w:szCs w:val="44"/>
        </w:rPr>
      </w:pPr>
    </w:p>
    <w:p>
      <w:pPr>
        <w:ind w:firstLine="640" w:firstLineChars="20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一、获得荣誉情况</w:t>
      </w:r>
    </w:p>
    <w:tbl>
      <w:tblPr>
        <w:tblStyle w:val="5"/>
        <w:tblW w:w="84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993"/>
        <w:gridCol w:w="3856"/>
        <w:gridCol w:w="1417"/>
        <w:gridCol w:w="15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675" w:type="dxa"/>
            <w:vMerge w:val="restart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ascii="Times New Roman" w:hAnsi="Times New Roman" w:eastAsia="方正楷体_GBK"/>
                <w:spacing w:val="20"/>
                <w:sz w:val="28"/>
                <w:szCs w:val="36"/>
              </w:rPr>
              <w:t>企业荣誉</w:t>
            </w:r>
          </w:p>
        </w:tc>
        <w:tc>
          <w:tcPr>
            <w:tcW w:w="7803" w:type="dxa"/>
            <w:gridSpan w:val="4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ascii="Times New Roman" w:hAnsi="Times New Roman" w:eastAsia="方正楷体_GBK"/>
                <w:sz w:val="28"/>
                <w:szCs w:val="36"/>
              </w:rPr>
              <w:t>备注：企业</w:t>
            </w:r>
            <w:r>
              <w:rPr>
                <w:rFonts w:hint="eastAsia" w:ascii="Times New Roman" w:hAnsi="Times New Roman" w:eastAsia="方正楷体_GBK"/>
                <w:sz w:val="28"/>
                <w:szCs w:val="36"/>
              </w:rPr>
              <w:t>在服务江苏省“1650”和镇江市“四群八链”产业体系企业方面获得的国家、省、市相关部门颁发的荣誉证明</w:t>
            </w:r>
            <w:r>
              <w:rPr>
                <w:rFonts w:ascii="Times New Roman" w:hAnsi="Times New Roman" w:eastAsia="方正楷体_GBK"/>
                <w:sz w:val="28"/>
                <w:szCs w:val="36"/>
              </w:rPr>
              <w:t>。（逐条说明：奖项、级别、获得时间）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675" w:type="dxa"/>
            <w:vMerge w:val="continue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_GBK"/>
                <w:sz w:val="24"/>
                <w:szCs w:val="32"/>
              </w:rPr>
            </w:pPr>
            <w:r>
              <w:rPr>
                <w:rFonts w:ascii="Times New Roman" w:hAnsi="Times New Roman" w:eastAsia="方正黑体_GBK"/>
                <w:sz w:val="24"/>
                <w:szCs w:val="32"/>
              </w:rPr>
              <w:t>序号</w:t>
            </w:r>
          </w:p>
        </w:tc>
        <w:tc>
          <w:tcPr>
            <w:tcW w:w="3856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_GBK"/>
                <w:sz w:val="24"/>
                <w:szCs w:val="32"/>
              </w:rPr>
            </w:pPr>
            <w:r>
              <w:rPr>
                <w:rFonts w:ascii="Times New Roman" w:hAnsi="Times New Roman" w:eastAsia="方正黑体_GBK"/>
                <w:sz w:val="24"/>
                <w:szCs w:val="32"/>
              </w:rPr>
              <w:t>奖项名称</w:t>
            </w:r>
          </w:p>
        </w:tc>
        <w:tc>
          <w:tcPr>
            <w:tcW w:w="141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_GBK"/>
                <w:sz w:val="24"/>
                <w:szCs w:val="32"/>
              </w:rPr>
            </w:pPr>
            <w:r>
              <w:rPr>
                <w:rFonts w:ascii="Times New Roman" w:hAnsi="Times New Roman" w:eastAsia="方正黑体_GBK"/>
                <w:sz w:val="24"/>
                <w:szCs w:val="32"/>
              </w:rPr>
              <w:t>级别</w:t>
            </w:r>
          </w:p>
        </w:tc>
        <w:tc>
          <w:tcPr>
            <w:tcW w:w="153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方正黑体_GBK"/>
                <w:sz w:val="24"/>
                <w:szCs w:val="32"/>
              </w:rPr>
            </w:pPr>
            <w:r>
              <w:rPr>
                <w:rFonts w:ascii="Times New Roman" w:hAnsi="Times New Roman" w:eastAsia="方正黑体_GBK"/>
                <w:sz w:val="24"/>
                <w:szCs w:val="32"/>
              </w:rPr>
              <w:t>获得时间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675" w:type="dxa"/>
            <w:vMerge w:val="continue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ascii="Times New Roman" w:hAnsi="Times New Roman" w:eastAsia="仿宋_GB2312"/>
                <w:sz w:val="24"/>
                <w:szCs w:val="32"/>
              </w:rPr>
              <w:t>1</w:t>
            </w:r>
          </w:p>
        </w:tc>
        <w:tc>
          <w:tcPr>
            <w:tcW w:w="3856" w:type="dxa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  <w:tc>
          <w:tcPr>
            <w:tcW w:w="1537" w:type="dxa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675" w:type="dxa"/>
            <w:vMerge w:val="continue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ascii="Times New Roman" w:hAnsi="Times New Roman" w:eastAsia="仿宋_GB2312"/>
                <w:sz w:val="24"/>
                <w:szCs w:val="32"/>
              </w:rPr>
              <w:t>2</w:t>
            </w:r>
          </w:p>
        </w:tc>
        <w:tc>
          <w:tcPr>
            <w:tcW w:w="3856" w:type="dxa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  <w:tc>
          <w:tcPr>
            <w:tcW w:w="1537" w:type="dxa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675" w:type="dxa"/>
            <w:vMerge w:val="continue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ascii="Times New Roman" w:hAnsi="Times New Roman" w:eastAsia="仿宋_GB2312"/>
                <w:sz w:val="24"/>
                <w:szCs w:val="32"/>
              </w:rPr>
              <w:t>3</w:t>
            </w:r>
          </w:p>
        </w:tc>
        <w:tc>
          <w:tcPr>
            <w:tcW w:w="3856" w:type="dxa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  <w:tc>
          <w:tcPr>
            <w:tcW w:w="1537" w:type="dxa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675" w:type="dxa"/>
            <w:vMerge w:val="continue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ascii="Times New Roman" w:hAnsi="Times New Roman" w:eastAsia="仿宋_GB2312"/>
                <w:sz w:val="24"/>
                <w:szCs w:val="32"/>
              </w:rPr>
              <w:t>4</w:t>
            </w:r>
          </w:p>
        </w:tc>
        <w:tc>
          <w:tcPr>
            <w:tcW w:w="3856" w:type="dxa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  <w:tc>
          <w:tcPr>
            <w:tcW w:w="1537" w:type="dxa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675" w:type="dxa"/>
            <w:vMerge w:val="continue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ascii="Times New Roman" w:hAnsi="Times New Roman" w:eastAsia="仿宋_GB2312"/>
                <w:sz w:val="24"/>
                <w:szCs w:val="32"/>
              </w:rPr>
              <w:t>5</w:t>
            </w:r>
          </w:p>
        </w:tc>
        <w:tc>
          <w:tcPr>
            <w:tcW w:w="3856" w:type="dxa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  <w:tc>
          <w:tcPr>
            <w:tcW w:w="1537" w:type="dxa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675" w:type="dxa"/>
            <w:vMerge w:val="continue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32"/>
              </w:rPr>
            </w:pPr>
            <w:r>
              <w:rPr>
                <w:rFonts w:ascii="Times New Roman" w:hAnsi="Times New Roman" w:eastAsia="仿宋_GB2312"/>
                <w:sz w:val="24"/>
                <w:szCs w:val="32"/>
              </w:rPr>
              <w:t>……</w:t>
            </w:r>
          </w:p>
        </w:tc>
        <w:tc>
          <w:tcPr>
            <w:tcW w:w="3856" w:type="dxa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  <w:tc>
          <w:tcPr>
            <w:tcW w:w="1537" w:type="dxa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仿宋_GB2312"/>
                <w:sz w:val="24"/>
                <w:szCs w:val="32"/>
              </w:rPr>
            </w:pPr>
          </w:p>
        </w:tc>
      </w:tr>
    </w:tbl>
    <w:p>
      <w:pPr>
        <w:tabs>
          <w:tab w:val="left" w:pos="8286"/>
        </w:tabs>
        <w:spacing w:line="560" w:lineRule="exact"/>
        <w:ind w:firstLine="700" w:firstLineChars="200"/>
        <w:rPr>
          <w:rFonts w:hint="eastAsia" w:ascii="Times New Roman" w:hAnsi="Times New Roman" w:eastAsia="方正黑体_GBK"/>
          <w:color w:val="000000"/>
          <w:spacing w:val="15"/>
          <w:sz w:val="32"/>
          <w:szCs w:val="32"/>
        </w:rPr>
      </w:pPr>
      <w:r>
        <w:rPr>
          <w:rFonts w:hint="eastAsia" w:ascii="Times New Roman" w:hAnsi="Times New Roman" w:eastAsia="方正黑体_GBK"/>
          <w:color w:val="000000"/>
          <w:spacing w:val="15"/>
          <w:sz w:val="32"/>
          <w:szCs w:val="32"/>
        </w:rPr>
        <w:t>二、企业基本情况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>1. 申请单位的基本情况（包括：创立发展沿革、发展目标，以及目前的基本情况）</w:t>
      </w:r>
    </w:p>
    <w:p>
      <w:pPr>
        <w:spacing w:line="560" w:lineRule="exact"/>
        <w:ind w:firstLine="640" w:firstLineChars="200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>2. 202</w:t>
      </w:r>
      <w:r>
        <w:rPr>
          <w:rFonts w:ascii="Times New Roman" w:hAnsi="Times New Roman" w:eastAsia="方正仿宋_GBK"/>
          <w:color w:val="000000"/>
          <w:sz w:val="32"/>
          <w:szCs w:val="32"/>
        </w:rPr>
        <w:t>1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-202</w:t>
      </w:r>
      <w:r>
        <w:rPr>
          <w:rFonts w:ascii="Times New Roman" w:hAnsi="Times New Roman" w:eastAsia="方正仿宋_GBK"/>
          <w:color w:val="000000"/>
          <w:sz w:val="32"/>
          <w:szCs w:val="32"/>
        </w:rPr>
        <w:t>3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年的生产经营情况（销售收入、利润、税金、固定资产、资产负债率、银行信用等级等）。</w:t>
      </w:r>
    </w:p>
    <w:p>
      <w:pPr>
        <w:spacing w:line="560" w:lineRule="exact"/>
        <w:ind w:firstLine="700" w:firstLineChars="200"/>
        <w:rPr>
          <w:rFonts w:hint="eastAsia" w:ascii="Times New Roman" w:hAnsi="Times New Roman" w:eastAsia="方正黑体_GBK"/>
          <w:color w:val="000000"/>
          <w:spacing w:val="15"/>
          <w:sz w:val="32"/>
          <w:szCs w:val="32"/>
        </w:rPr>
      </w:pPr>
      <w:r>
        <w:rPr>
          <w:rFonts w:hint="eastAsia" w:ascii="Times New Roman" w:hAnsi="Times New Roman" w:eastAsia="方正黑体_GBK"/>
          <w:color w:val="000000"/>
          <w:spacing w:val="15"/>
          <w:sz w:val="32"/>
          <w:szCs w:val="32"/>
        </w:rPr>
        <w:t>三、项目的建设背景和必要性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>1. 服务对象所在区域的行业状况，自身服务能力提升以及在区域经济发展中的地位和作用；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>2. 项目建设对本地区中小企业高质量发展的支撑作用。</w:t>
      </w:r>
    </w:p>
    <w:p>
      <w:pPr>
        <w:spacing w:line="560" w:lineRule="exact"/>
        <w:ind w:firstLine="700" w:firstLineChars="200"/>
        <w:rPr>
          <w:rFonts w:hint="eastAsia" w:ascii="Times New Roman" w:hAnsi="Times New Roman" w:eastAsia="方正黑体_GBK"/>
          <w:color w:val="000000"/>
          <w:spacing w:val="15"/>
          <w:sz w:val="32"/>
          <w:szCs w:val="32"/>
        </w:rPr>
      </w:pPr>
      <w:r>
        <w:rPr>
          <w:rFonts w:hint="eastAsia" w:ascii="Times New Roman" w:hAnsi="Times New Roman" w:eastAsia="方正黑体_GBK"/>
          <w:color w:val="000000"/>
          <w:spacing w:val="15"/>
          <w:sz w:val="32"/>
          <w:szCs w:val="32"/>
        </w:rPr>
        <w:t>四、项目的建设内容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>1. 平台管理运营情况（包括：主要管理制度、人员激励、能力提升、可持续发展等）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>2. 2</w:t>
      </w:r>
      <w:r>
        <w:rPr>
          <w:rFonts w:ascii="Times New Roman" w:hAnsi="Times New Roman" w:eastAsia="方正仿宋_GBK"/>
          <w:color w:val="000000"/>
          <w:sz w:val="32"/>
          <w:szCs w:val="32"/>
        </w:rPr>
        <w:t>023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年服务情况（包括：主要服务内容、服务对象、服务能力、服务规模、方式、收费等，为中小企业提供公益性服务情况，与合作服务机构共同为中小企业服务情况）；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>3. 平台服务特色（包括：在创新服务模式，集聚创新资源等方面的示范性）；</w:t>
      </w:r>
    </w:p>
    <w:p>
      <w:pPr>
        <w:spacing w:line="560" w:lineRule="exact"/>
        <w:ind w:firstLine="640" w:firstLineChars="200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>4. 主要服务业绩及对区域经济和中小企业健康发展的贡献（包括：服务效果自测情况或典型案例）。</w:t>
      </w:r>
    </w:p>
    <w:p>
      <w:pPr>
        <w:spacing w:line="560" w:lineRule="exact"/>
        <w:ind w:firstLine="700" w:firstLineChars="200"/>
        <w:rPr>
          <w:rFonts w:ascii="Times New Roman" w:hAnsi="Times New Roman" w:eastAsia="方正黑体_GBK"/>
          <w:color w:val="000000"/>
          <w:spacing w:val="15"/>
          <w:sz w:val="32"/>
          <w:szCs w:val="32"/>
        </w:rPr>
      </w:pPr>
      <w:r>
        <w:rPr>
          <w:rFonts w:hint="eastAsia" w:ascii="Times New Roman" w:hAnsi="Times New Roman" w:eastAsia="方正黑体_GBK"/>
          <w:color w:val="000000"/>
          <w:spacing w:val="15"/>
          <w:sz w:val="32"/>
          <w:szCs w:val="32"/>
        </w:rPr>
        <w:t>五</w:t>
      </w:r>
      <w:r>
        <w:rPr>
          <w:rFonts w:ascii="Times New Roman" w:hAnsi="Times New Roman" w:eastAsia="方正黑体_GBK"/>
          <w:color w:val="000000"/>
          <w:spacing w:val="15"/>
          <w:sz w:val="32"/>
          <w:szCs w:val="32"/>
        </w:rPr>
        <w:t>、附件</w:t>
      </w:r>
    </w:p>
    <w:p>
      <w:pPr>
        <w:spacing w:line="560" w:lineRule="exact"/>
        <w:ind w:firstLine="640" w:firstLineChars="200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1.企业法人营业执照及组织机构代码证书；</w:t>
      </w:r>
    </w:p>
    <w:p>
      <w:pPr>
        <w:spacing w:line="560" w:lineRule="exact"/>
        <w:ind w:firstLine="640" w:firstLineChars="200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2. 2023年度财务审计报告，包括正文、财务报表（含资产负债表、损益表、现金流量表）、报表附注；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>3</w:t>
      </w:r>
      <w:r>
        <w:rPr>
          <w:rFonts w:ascii="Times New Roman" w:hAnsi="Times New Roman" w:eastAsia="方正仿宋_GBK"/>
          <w:color w:val="000000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ascii="Times New Roman" w:hAnsi="Times New Roman" w:eastAsia="方正仿宋_GBK"/>
          <w:color w:val="000000"/>
          <w:sz w:val="32"/>
          <w:szCs w:val="32"/>
        </w:rPr>
        <w:t>2023年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服务中小企业清单，包括企业名称、服务类型、服务内容、企业所属16个集群、联系人及联系电话，服务满意度；专业服务人员名单及资质证明，包括姓名、性别、年龄、职务/职称、资质证明</w:t>
      </w:r>
      <w:r>
        <w:rPr>
          <w:rFonts w:ascii="Times New Roman" w:hAnsi="Times New Roman" w:eastAsia="方正仿宋_GBK"/>
          <w:color w:val="000000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4.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2023年建设投入和服务支出发票复印件及汇总表</w:t>
      </w:r>
      <w:r>
        <w:rPr>
          <w:rFonts w:ascii="Times New Roman" w:hAnsi="Times New Roman" w:eastAsia="方正仿宋_GBK"/>
          <w:color w:val="000000"/>
          <w:sz w:val="32"/>
          <w:szCs w:val="32"/>
        </w:rPr>
        <w:t>；</w:t>
      </w:r>
    </w:p>
    <w:p>
      <w:pPr>
        <w:spacing w:line="560" w:lineRule="exact"/>
        <w:ind w:firstLine="640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5.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2023年服务活动汇总表及证明材料</w:t>
      </w:r>
      <w:r>
        <w:rPr>
          <w:rFonts w:ascii="Times New Roman" w:hAnsi="Times New Roman" w:eastAsia="方正仿宋_GBK"/>
          <w:color w:val="000000"/>
          <w:sz w:val="32"/>
          <w:szCs w:val="32"/>
        </w:rPr>
        <w:t>；</w:t>
      </w:r>
    </w:p>
    <w:p>
      <w:pPr>
        <w:spacing w:line="560" w:lineRule="exact"/>
        <w:ind w:firstLine="640"/>
        <w:rPr>
          <w:rFonts w:hint="eastAsia"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6.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获国家、省、市相关部门颁发荣誉证明的证明材料</w:t>
      </w:r>
      <w:r>
        <w:rPr>
          <w:rFonts w:ascii="Times New Roman" w:hAnsi="Times New Roman" w:eastAsia="方正仿宋_GBK"/>
          <w:color w:val="000000"/>
          <w:sz w:val="32"/>
          <w:szCs w:val="32"/>
        </w:rPr>
        <w:t>；</w:t>
      </w:r>
    </w:p>
    <w:p>
      <w:pPr>
        <w:spacing w:line="560" w:lineRule="exact"/>
        <w:ind w:firstLine="640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7.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合作服务机构签订的协议（需2023年签订或2023年处于协议期）</w:t>
      </w:r>
    </w:p>
    <w:p>
      <w:pPr>
        <w:spacing w:line="560" w:lineRule="exact"/>
        <w:ind w:firstLine="640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8.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其他有助于说明项目情况的资质证书、奖励证书、评估认定、用户评价、项目专审报告等相关材料</w:t>
      </w:r>
    </w:p>
    <w:p>
      <w:pPr>
        <w:spacing w:line="560" w:lineRule="exact"/>
        <w:ind w:firstLine="640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9.项目申报材料真实性承诺书（信用承诺书）。</w:t>
      </w:r>
    </w:p>
    <w:p>
      <w:pPr>
        <w:spacing w:line="560" w:lineRule="exact"/>
        <w:ind w:firstLine="640"/>
        <w:rPr>
          <w:rFonts w:ascii="Times New Roman" w:hAnsi="Times New Roman" w:eastAsia="方正仿宋_GBK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ialog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hjYTM0ZjU5ZjUwYjRmOTg2YTNjNWJlZjBiMzM0NmQifQ=="/>
  </w:docVars>
  <w:rsids>
    <w:rsidRoot w:val="004216D8"/>
    <w:rsid w:val="0001705D"/>
    <w:rsid w:val="00032F60"/>
    <w:rsid w:val="00082EFA"/>
    <w:rsid w:val="000F0984"/>
    <w:rsid w:val="000F6D85"/>
    <w:rsid w:val="00185B8C"/>
    <w:rsid w:val="00193078"/>
    <w:rsid w:val="001950C4"/>
    <w:rsid w:val="00222886"/>
    <w:rsid w:val="00284F46"/>
    <w:rsid w:val="00293B80"/>
    <w:rsid w:val="002E204C"/>
    <w:rsid w:val="00306371"/>
    <w:rsid w:val="003975FC"/>
    <w:rsid w:val="003A0D21"/>
    <w:rsid w:val="00403F29"/>
    <w:rsid w:val="004216D8"/>
    <w:rsid w:val="00470F93"/>
    <w:rsid w:val="00483F20"/>
    <w:rsid w:val="004A2F66"/>
    <w:rsid w:val="004F1F3C"/>
    <w:rsid w:val="00572B9D"/>
    <w:rsid w:val="00597595"/>
    <w:rsid w:val="005B7892"/>
    <w:rsid w:val="005F129D"/>
    <w:rsid w:val="006146BD"/>
    <w:rsid w:val="00622AAE"/>
    <w:rsid w:val="00633DB8"/>
    <w:rsid w:val="00672F14"/>
    <w:rsid w:val="006A5E4D"/>
    <w:rsid w:val="006D3DC4"/>
    <w:rsid w:val="006E6AD2"/>
    <w:rsid w:val="006F1C83"/>
    <w:rsid w:val="007177B9"/>
    <w:rsid w:val="007315AD"/>
    <w:rsid w:val="00785EBC"/>
    <w:rsid w:val="007E174C"/>
    <w:rsid w:val="00807512"/>
    <w:rsid w:val="008112B4"/>
    <w:rsid w:val="0082751F"/>
    <w:rsid w:val="00835CD9"/>
    <w:rsid w:val="008549A9"/>
    <w:rsid w:val="008A66AB"/>
    <w:rsid w:val="00901FB2"/>
    <w:rsid w:val="009566AE"/>
    <w:rsid w:val="009C091B"/>
    <w:rsid w:val="009C5B3C"/>
    <w:rsid w:val="009C7A75"/>
    <w:rsid w:val="00A04D16"/>
    <w:rsid w:val="00A420F3"/>
    <w:rsid w:val="00A7074C"/>
    <w:rsid w:val="00A944AA"/>
    <w:rsid w:val="00AF622C"/>
    <w:rsid w:val="00B04CE8"/>
    <w:rsid w:val="00B062CB"/>
    <w:rsid w:val="00B5197E"/>
    <w:rsid w:val="00B5602E"/>
    <w:rsid w:val="00B842C7"/>
    <w:rsid w:val="00B937CF"/>
    <w:rsid w:val="00BD429D"/>
    <w:rsid w:val="00BD54C3"/>
    <w:rsid w:val="00D42A88"/>
    <w:rsid w:val="00D7078E"/>
    <w:rsid w:val="00DC683F"/>
    <w:rsid w:val="00DE5CF0"/>
    <w:rsid w:val="00E12CF1"/>
    <w:rsid w:val="00E163B9"/>
    <w:rsid w:val="00E53D13"/>
    <w:rsid w:val="00E93935"/>
    <w:rsid w:val="00E950AD"/>
    <w:rsid w:val="00E96EE2"/>
    <w:rsid w:val="00F52973"/>
    <w:rsid w:val="00F73375"/>
    <w:rsid w:val="00FD48A1"/>
    <w:rsid w:val="01CA5CC8"/>
    <w:rsid w:val="01D13A78"/>
    <w:rsid w:val="01DD0BEE"/>
    <w:rsid w:val="02067955"/>
    <w:rsid w:val="027A5940"/>
    <w:rsid w:val="02F7430E"/>
    <w:rsid w:val="0406004A"/>
    <w:rsid w:val="061B11E8"/>
    <w:rsid w:val="07691ADF"/>
    <w:rsid w:val="07DC0503"/>
    <w:rsid w:val="0806255A"/>
    <w:rsid w:val="0A195A3E"/>
    <w:rsid w:val="0CEF1BE9"/>
    <w:rsid w:val="0F074218"/>
    <w:rsid w:val="0F30346A"/>
    <w:rsid w:val="10995E94"/>
    <w:rsid w:val="10AB1846"/>
    <w:rsid w:val="10B4026F"/>
    <w:rsid w:val="122B4561"/>
    <w:rsid w:val="12665599"/>
    <w:rsid w:val="126F6B43"/>
    <w:rsid w:val="138867D5"/>
    <w:rsid w:val="146975C2"/>
    <w:rsid w:val="14887A48"/>
    <w:rsid w:val="14991C55"/>
    <w:rsid w:val="150C68CB"/>
    <w:rsid w:val="150D51E4"/>
    <w:rsid w:val="1609105D"/>
    <w:rsid w:val="17604CAC"/>
    <w:rsid w:val="1A864A2A"/>
    <w:rsid w:val="1F164D67"/>
    <w:rsid w:val="1F664E2A"/>
    <w:rsid w:val="22C37E78"/>
    <w:rsid w:val="23614286"/>
    <w:rsid w:val="23722643"/>
    <w:rsid w:val="252E0198"/>
    <w:rsid w:val="263952BC"/>
    <w:rsid w:val="26B20955"/>
    <w:rsid w:val="26BE513F"/>
    <w:rsid w:val="26EA2685"/>
    <w:rsid w:val="288602EB"/>
    <w:rsid w:val="28CB3F50"/>
    <w:rsid w:val="29455AB0"/>
    <w:rsid w:val="2A563950"/>
    <w:rsid w:val="2A8F792B"/>
    <w:rsid w:val="2B1970F4"/>
    <w:rsid w:val="2B1E480B"/>
    <w:rsid w:val="2B226F14"/>
    <w:rsid w:val="2B45623B"/>
    <w:rsid w:val="2C5D7B07"/>
    <w:rsid w:val="2C9F5E1F"/>
    <w:rsid w:val="2CCB6C14"/>
    <w:rsid w:val="2E840E29"/>
    <w:rsid w:val="2F350375"/>
    <w:rsid w:val="2F650C5A"/>
    <w:rsid w:val="2FF64E26"/>
    <w:rsid w:val="30032221"/>
    <w:rsid w:val="32103FEE"/>
    <w:rsid w:val="32582CF8"/>
    <w:rsid w:val="341449FD"/>
    <w:rsid w:val="36592B9B"/>
    <w:rsid w:val="3694327A"/>
    <w:rsid w:val="36DE12F2"/>
    <w:rsid w:val="37D22C05"/>
    <w:rsid w:val="394A0EC1"/>
    <w:rsid w:val="396B624B"/>
    <w:rsid w:val="398919E9"/>
    <w:rsid w:val="39893797"/>
    <w:rsid w:val="39B203A1"/>
    <w:rsid w:val="3AAA05D8"/>
    <w:rsid w:val="3C065573"/>
    <w:rsid w:val="3C8B5F5F"/>
    <w:rsid w:val="3CE358B4"/>
    <w:rsid w:val="3D37175C"/>
    <w:rsid w:val="3D9077EA"/>
    <w:rsid w:val="3EF01478"/>
    <w:rsid w:val="3F4F5483"/>
    <w:rsid w:val="40C96B6F"/>
    <w:rsid w:val="42446DF5"/>
    <w:rsid w:val="42CE66BF"/>
    <w:rsid w:val="43397FDC"/>
    <w:rsid w:val="434F15AD"/>
    <w:rsid w:val="436F39FE"/>
    <w:rsid w:val="43987EC9"/>
    <w:rsid w:val="43B65AD0"/>
    <w:rsid w:val="44F00B6E"/>
    <w:rsid w:val="453A003B"/>
    <w:rsid w:val="459C7567"/>
    <w:rsid w:val="47A821BB"/>
    <w:rsid w:val="483D056E"/>
    <w:rsid w:val="4A205A52"/>
    <w:rsid w:val="4B3612A5"/>
    <w:rsid w:val="4B775437"/>
    <w:rsid w:val="4D1078DB"/>
    <w:rsid w:val="4E0D09E3"/>
    <w:rsid w:val="4E3E0B9C"/>
    <w:rsid w:val="4E557C94"/>
    <w:rsid w:val="4E573A0C"/>
    <w:rsid w:val="4E9E163B"/>
    <w:rsid w:val="4EC310A1"/>
    <w:rsid w:val="4F4E3061"/>
    <w:rsid w:val="54393603"/>
    <w:rsid w:val="54BA4ABE"/>
    <w:rsid w:val="555E1B24"/>
    <w:rsid w:val="55CC368F"/>
    <w:rsid w:val="563F54B2"/>
    <w:rsid w:val="57B8376D"/>
    <w:rsid w:val="5AE57247"/>
    <w:rsid w:val="5C237623"/>
    <w:rsid w:val="5DE11544"/>
    <w:rsid w:val="5E9B7945"/>
    <w:rsid w:val="5EC7073A"/>
    <w:rsid w:val="5EDF5A84"/>
    <w:rsid w:val="5F36141C"/>
    <w:rsid w:val="5FB011CE"/>
    <w:rsid w:val="604D4C6F"/>
    <w:rsid w:val="60FB18E8"/>
    <w:rsid w:val="6167070F"/>
    <w:rsid w:val="61B2122D"/>
    <w:rsid w:val="62092E18"/>
    <w:rsid w:val="628D3DE6"/>
    <w:rsid w:val="63686489"/>
    <w:rsid w:val="64AC465A"/>
    <w:rsid w:val="65BA6903"/>
    <w:rsid w:val="65C94C6B"/>
    <w:rsid w:val="661324B7"/>
    <w:rsid w:val="67206C39"/>
    <w:rsid w:val="6740552D"/>
    <w:rsid w:val="674C3ED2"/>
    <w:rsid w:val="6759214B"/>
    <w:rsid w:val="6A2922A9"/>
    <w:rsid w:val="6BC8789F"/>
    <w:rsid w:val="6DA45EBE"/>
    <w:rsid w:val="6DA5433C"/>
    <w:rsid w:val="6FD15666"/>
    <w:rsid w:val="6FF471DB"/>
    <w:rsid w:val="700A6939"/>
    <w:rsid w:val="70FA674D"/>
    <w:rsid w:val="713D5FA9"/>
    <w:rsid w:val="723B0DCB"/>
    <w:rsid w:val="729B5D0E"/>
    <w:rsid w:val="729F135A"/>
    <w:rsid w:val="72EC6569"/>
    <w:rsid w:val="7384216F"/>
    <w:rsid w:val="73944C37"/>
    <w:rsid w:val="73A56E44"/>
    <w:rsid w:val="73F16BEF"/>
    <w:rsid w:val="74881290"/>
    <w:rsid w:val="74C74B98"/>
    <w:rsid w:val="75671ED7"/>
    <w:rsid w:val="758B4974"/>
    <w:rsid w:val="769B04D6"/>
    <w:rsid w:val="78BB4A14"/>
    <w:rsid w:val="7A765096"/>
    <w:rsid w:val="7BC97448"/>
    <w:rsid w:val="7D0E27DE"/>
    <w:rsid w:val="7DC34A26"/>
    <w:rsid w:val="7E0230E5"/>
    <w:rsid w:val="7F00043A"/>
    <w:rsid w:val="7F055689"/>
    <w:rsid w:val="7F8244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9"/>
    <w:semiHidden/>
    <w:unhideWhenUsed/>
    <w:qFormat/>
    <w:uiPriority w:val="99"/>
    <w:pPr>
      <w:spacing w:line="480" w:lineRule="auto"/>
      <w:ind w:left="435"/>
    </w:pPr>
    <w:rPr>
      <w:rFonts w:ascii="Times New Roman" w:hAnsi="Times New Roman"/>
      <w:szCs w:val="21"/>
    </w:rPr>
  </w:style>
  <w:style w:type="character" w:styleId="7">
    <w:name w:val="Strong"/>
    <w:basedOn w:val="6"/>
    <w:qFormat/>
    <w:uiPriority w:val="22"/>
    <w:rPr>
      <w:b/>
      <w:bCs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9">
    <w:name w:val="正文文本 2 字符"/>
    <w:basedOn w:val="6"/>
    <w:link w:val="4"/>
    <w:semiHidden/>
    <w:qFormat/>
    <w:uiPriority w:val="99"/>
    <w:rPr>
      <w:rFonts w:ascii="Times New Roman" w:hAnsi="Times New Roman" w:eastAsia="宋体" w:cs="Times New Roman"/>
      <w:szCs w:val="21"/>
    </w:rPr>
  </w:style>
  <w:style w:type="character" w:customStyle="1" w:styleId="10">
    <w:name w:val="页眉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字符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7</Pages>
  <Words>792</Words>
  <Characters>846</Characters>
  <Lines>6</Lines>
  <Paragraphs>1</Paragraphs>
  <TotalTime>0</TotalTime>
  <ScaleCrop>false</ScaleCrop>
  <LinksUpToDate>false</LinksUpToDate>
  <CharactersWithSpaces>859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2024-08-06T02:31:00Z</dcterms:created>
  <dc:creator>MC SYSTEM</dc:creator>
  <cp:lastModifiedBy>崭郧潜炒吨</cp:lastModifiedBy>
  <cp:lastPrinted>2024-08-02T01:56:00Z</cp:lastPrinted>
  <dcterms:modified xsi:type="dcterms:W3CDTF">2024-08-13T07:46:22Z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2EEA546942204C64A31FF8C9399895E6</vt:lpwstr>
  </property>
</Properties>
</file>