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5D3AD">
      <w:pPr>
        <w:spacing w:line="600" w:lineRule="exact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</w:rPr>
        <w:t>1</w:t>
      </w:r>
      <w:r>
        <w:rPr>
          <w:rFonts w:eastAsia="方正仿宋_GBK"/>
          <w:bCs/>
          <w:sz w:val="32"/>
          <w:szCs w:val="32"/>
        </w:rPr>
        <w:t>：</w:t>
      </w:r>
    </w:p>
    <w:p w14:paraId="0928A03A">
      <w:pPr>
        <w:spacing w:line="360" w:lineRule="auto"/>
        <w:jc w:val="center"/>
        <w:rPr>
          <w:rFonts w:eastAsia="方正黑体_GBK"/>
          <w:sz w:val="48"/>
          <w:szCs w:val="32"/>
        </w:rPr>
      </w:pPr>
    </w:p>
    <w:p w14:paraId="0E31FB37">
      <w:pPr>
        <w:spacing w:line="360" w:lineRule="auto"/>
        <w:jc w:val="center"/>
        <w:rPr>
          <w:rFonts w:eastAsia="方正黑体_GBK"/>
          <w:sz w:val="48"/>
          <w:szCs w:val="32"/>
        </w:rPr>
      </w:pPr>
    </w:p>
    <w:p w14:paraId="641EA7E5">
      <w:pPr>
        <w:spacing w:line="360" w:lineRule="auto"/>
        <w:jc w:val="center"/>
        <w:rPr>
          <w:rFonts w:eastAsia="方正黑体_GBK"/>
          <w:sz w:val="48"/>
          <w:szCs w:val="32"/>
        </w:rPr>
      </w:pPr>
    </w:p>
    <w:p w14:paraId="1D68AF7C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江苏省交通运输安全生产指导帮扶专家</w:t>
      </w:r>
    </w:p>
    <w:p w14:paraId="73EF62FC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p w14:paraId="6BD57CE8">
      <w:pPr>
        <w:spacing w:line="360" w:lineRule="auto"/>
        <w:jc w:val="center"/>
        <w:rPr>
          <w:rFonts w:eastAsia="方正黑体_GBK"/>
          <w:sz w:val="48"/>
          <w:szCs w:val="32"/>
        </w:rPr>
      </w:pPr>
    </w:p>
    <w:p w14:paraId="5103EABE">
      <w:pPr>
        <w:spacing w:line="360" w:lineRule="auto"/>
        <w:jc w:val="center"/>
        <w:rPr>
          <w:rFonts w:eastAsia="方正黑体_GBK"/>
          <w:sz w:val="48"/>
          <w:szCs w:val="32"/>
        </w:rPr>
      </w:pPr>
    </w:p>
    <w:p w14:paraId="5D26DAB4">
      <w:pPr>
        <w:spacing w:line="360" w:lineRule="auto"/>
        <w:jc w:val="center"/>
        <w:rPr>
          <w:rFonts w:eastAsia="方正黑体_GBK"/>
          <w:sz w:val="48"/>
          <w:szCs w:val="32"/>
        </w:rPr>
      </w:pPr>
    </w:p>
    <w:p w14:paraId="7C5D7A05">
      <w:pPr>
        <w:spacing w:line="360" w:lineRule="auto"/>
        <w:jc w:val="center"/>
        <w:rPr>
          <w:rFonts w:eastAsia="方正黑体_GBK"/>
          <w:sz w:val="48"/>
          <w:szCs w:val="32"/>
        </w:rPr>
      </w:pPr>
    </w:p>
    <w:p w14:paraId="78AFF9C1">
      <w:pPr>
        <w:spacing w:line="360" w:lineRule="auto"/>
        <w:jc w:val="center"/>
        <w:rPr>
          <w:rFonts w:eastAsia="方正黑体_GBK"/>
          <w:sz w:val="48"/>
          <w:szCs w:val="32"/>
        </w:rPr>
      </w:pPr>
    </w:p>
    <w:p w14:paraId="75ED20D8">
      <w:pPr>
        <w:spacing w:line="360" w:lineRule="auto"/>
        <w:jc w:val="center"/>
        <w:rPr>
          <w:rFonts w:eastAsia="方正黑体_GBK"/>
          <w:sz w:val="48"/>
          <w:szCs w:val="32"/>
        </w:rPr>
      </w:pPr>
    </w:p>
    <w:p w14:paraId="3F0979A7">
      <w:pPr>
        <w:spacing w:line="360" w:lineRule="auto"/>
        <w:jc w:val="center"/>
        <w:rPr>
          <w:rFonts w:eastAsia="方正黑体_GBK"/>
          <w:sz w:val="48"/>
          <w:szCs w:val="32"/>
        </w:rPr>
      </w:pPr>
    </w:p>
    <w:tbl>
      <w:tblPr>
        <w:tblStyle w:val="13"/>
        <w:tblW w:w="7478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991"/>
        <w:gridCol w:w="4487"/>
      </w:tblGrid>
      <w:tr w14:paraId="17C439F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991" w:type="dxa"/>
            <w:shd w:val="clear" w:color="auto" w:fill="auto"/>
          </w:tcPr>
          <w:p w14:paraId="5C00E4E0">
            <w:pPr>
              <w:spacing w:line="660" w:lineRule="exact"/>
              <w:jc w:val="distribute"/>
              <w:rPr>
                <w:rFonts w:eastAsia="方正楷体_GBK"/>
                <w:kern w:val="0"/>
              </w:rPr>
            </w:pPr>
            <w:r>
              <w:rPr>
                <w:rFonts w:hint="eastAsia" w:eastAsia="方正楷体_GBK"/>
                <w:kern w:val="0"/>
                <w:sz w:val="28"/>
              </w:rPr>
              <w:t>申报</w:t>
            </w:r>
            <w:r>
              <w:rPr>
                <w:rFonts w:eastAsia="方正楷体_GBK"/>
                <w:kern w:val="0"/>
                <w:sz w:val="28"/>
              </w:rPr>
              <w:t>人姓名</w:t>
            </w:r>
          </w:p>
        </w:tc>
        <w:tc>
          <w:tcPr>
            <w:tcW w:w="4487" w:type="dxa"/>
            <w:shd w:val="clear" w:color="auto" w:fill="auto"/>
          </w:tcPr>
          <w:p w14:paraId="3AB89FFF">
            <w:pPr>
              <w:spacing w:line="660" w:lineRule="exact"/>
              <w:rPr>
                <w:rFonts w:eastAsia="方正楷体_GBK"/>
              </w:rPr>
            </w:pPr>
            <w:r>
              <w:rPr>
                <w:rFonts w:eastAsia="方正楷体_GBK"/>
                <w:sz w:val="28"/>
              </w:rPr>
              <w:t>：</w:t>
            </w:r>
            <w:r>
              <w:rPr>
                <w:rFonts w:eastAsia="方正楷体_GBK"/>
                <w:sz w:val="28"/>
                <w:u w:val="single"/>
              </w:rPr>
              <w:t xml:space="preserve">                            </w:t>
            </w:r>
          </w:p>
        </w:tc>
      </w:tr>
      <w:tr w14:paraId="19FD29F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991" w:type="dxa"/>
            <w:shd w:val="clear" w:color="auto" w:fill="auto"/>
          </w:tcPr>
          <w:p w14:paraId="18801F37">
            <w:pPr>
              <w:spacing w:line="660" w:lineRule="exact"/>
              <w:jc w:val="distribute"/>
              <w:rPr>
                <w:rFonts w:eastAsia="方正楷体_GBK"/>
                <w:kern w:val="0"/>
              </w:rPr>
            </w:pPr>
            <w:r>
              <w:rPr>
                <w:rFonts w:eastAsia="方正楷体_GBK"/>
                <w:kern w:val="0"/>
                <w:sz w:val="28"/>
              </w:rPr>
              <w:t>推荐单位</w:t>
            </w:r>
          </w:p>
        </w:tc>
        <w:tc>
          <w:tcPr>
            <w:tcW w:w="4487" w:type="dxa"/>
            <w:shd w:val="clear" w:color="auto" w:fill="auto"/>
          </w:tcPr>
          <w:p w14:paraId="6DABBC45">
            <w:pPr>
              <w:spacing w:line="660" w:lineRule="exact"/>
              <w:rPr>
                <w:rFonts w:eastAsia="方正楷体_GBK"/>
              </w:rPr>
            </w:pPr>
            <w:r>
              <w:rPr>
                <w:rFonts w:eastAsia="方正楷体_GBK"/>
                <w:sz w:val="28"/>
              </w:rPr>
              <w:t>：</w:t>
            </w:r>
            <w:r>
              <w:rPr>
                <w:rFonts w:eastAsia="方正楷体_GBK"/>
                <w:sz w:val="28"/>
                <w:u w:val="single"/>
              </w:rPr>
              <w:t xml:space="preserve">                             </w:t>
            </w:r>
          </w:p>
        </w:tc>
      </w:tr>
      <w:tr w14:paraId="7AE30EA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991" w:type="dxa"/>
            <w:shd w:val="clear" w:color="auto" w:fill="auto"/>
          </w:tcPr>
          <w:p w14:paraId="7E3F9733">
            <w:pPr>
              <w:spacing w:line="660" w:lineRule="exact"/>
              <w:jc w:val="distribute"/>
              <w:rPr>
                <w:rFonts w:eastAsia="方正楷体_GBK"/>
                <w:spacing w:val="20"/>
                <w:kern w:val="0"/>
              </w:rPr>
            </w:pPr>
            <w:r>
              <w:rPr>
                <w:rFonts w:eastAsia="方正楷体_GBK"/>
                <w:spacing w:val="20"/>
                <w:kern w:val="0"/>
                <w:sz w:val="28"/>
              </w:rPr>
              <w:t>填报日期</w:t>
            </w:r>
          </w:p>
        </w:tc>
        <w:tc>
          <w:tcPr>
            <w:tcW w:w="4487" w:type="dxa"/>
            <w:shd w:val="clear" w:color="auto" w:fill="auto"/>
          </w:tcPr>
          <w:p w14:paraId="583F0BBB">
            <w:pPr>
              <w:spacing w:line="660" w:lineRule="exact"/>
              <w:rPr>
                <w:rFonts w:eastAsia="方正楷体_GBK"/>
              </w:rPr>
            </w:pPr>
            <w:r>
              <w:rPr>
                <w:rFonts w:eastAsia="方正楷体_GBK"/>
                <w:sz w:val="28"/>
              </w:rPr>
              <w:t>：</w:t>
            </w:r>
            <w:r>
              <w:rPr>
                <w:rFonts w:eastAsia="方正楷体_GBK"/>
                <w:sz w:val="28"/>
                <w:u w:val="single"/>
              </w:rPr>
              <w:t xml:space="preserve">                                    </w:t>
            </w:r>
          </w:p>
        </w:tc>
      </w:tr>
    </w:tbl>
    <w:p w14:paraId="7163FD7D">
      <w:pPr>
        <w:spacing w:line="360" w:lineRule="auto"/>
        <w:jc w:val="center"/>
        <w:rPr>
          <w:rFonts w:eastAsia="方正黑体_GBK"/>
          <w:sz w:val="48"/>
          <w:szCs w:val="32"/>
        </w:rPr>
      </w:pPr>
    </w:p>
    <w:p w14:paraId="034879D6">
      <w:pPr>
        <w:spacing w:line="360" w:lineRule="auto"/>
        <w:jc w:val="center"/>
        <w:rPr>
          <w:rFonts w:eastAsia="方正黑体_GBK"/>
          <w:sz w:val="48"/>
          <w:szCs w:val="32"/>
        </w:rPr>
      </w:pPr>
    </w:p>
    <w:p w14:paraId="65D6218A">
      <w:pPr>
        <w:spacing w:line="360" w:lineRule="auto"/>
        <w:jc w:val="center"/>
        <w:rPr>
          <w:rFonts w:eastAsia="方正黑体_GBK"/>
          <w:sz w:val="48"/>
          <w:szCs w:val="32"/>
        </w:rPr>
      </w:pPr>
    </w:p>
    <w:p w14:paraId="463F08E1">
      <w:pPr>
        <w:spacing w:line="560" w:lineRule="exact"/>
        <w:jc w:val="center"/>
        <w:rPr>
          <w:rFonts w:eastAsia="方正楷体_GBK"/>
          <w:sz w:val="32"/>
          <w:szCs w:val="32"/>
        </w:rPr>
      </w:pPr>
    </w:p>
    <w:p w14:paraId="148A741B">
      <w:pPr>
        <w:spacing w:line="560" w:lineRule="exact"/>
        <w:jc w:val="center"/>
        <w:rPr>
          <w:rFonts w:eastAsia="方正黑体_GBK"/>
          <w:sz w:val="48"/>
          <w:szCs w:val="32"/>
        </w:rPr>
      </w:pPr>
      <w:r>
        <w:rPr>
          <w:rFonts w:eastAsia="方正楷体_GBK"/>
          <w:sz w:val="32"/>
          <w:szCs w:val="32"/>
        </w:rPr>
        <w:t>二</w:t>
      </w:r>
      <w:r>
        <w:rPr>
          <w:rFonts w:ascii="宋体" w:hAnsi="宋体"/>
          <w:sz w:val="32"/>
          <w:szCs w:val="32"/>
        </w:rPr>
        <w:t>○</w:t>
      </w:r>
      <w:r>
        <w:rPr>
          <w:rFonts w:eastAsia="方正楷体_GBK"/>
          <w:sz w:val="32"/>
          <w:szCs w:val="32"/>
        </w:rPr>
        <w:t>二</w:t>
      </w:r>
      <w:r>
        <w:rPr>
          <w:rFonts w:hint="eastAsia" w:eastAsia="方正楷体_GBK"/>
          <w:sz w:val="32"/>
          <w:szCs w:val="32"/>
        </w:rPr>
        <w:t>四</w:t>
      </w:r>
      <w:r>
        <w:rPr>
          <w:rFonts w:eastAsia="方正楷体_GBK"/>
          <w:sz w:val="32"/>
          <w:szCs w:val="32"/>
        </w:rPr>
        <w:t>年</w:t>
      </w:r>
      <w:r>
        <w:rPr>
          <w:rFonts w:hint="eastAsia" w:eastAsia="方正楷体_GBK"/>
          <w:sz w:val="32"/>
          <w:szCs w:val="32"/>
        </w:rPr>
        <w:t xml:space="preserve">  月</w:t>
      </w:r>
      <w:r>
        <w:rPr>
          <w:rFonts w:eastAsia="方正黑体_GBK"/>
          <w:sz w:val="48"/>
          <w:szCs w:val="32"/>
        </w:rPr>
        <w:br w:type="page"/>
      </w:r>
    </w:p>
    <w:tbl>
      <w:tblPr>
        <w:tblStyle w:val="1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889"/>
        <w:gridCol w:w="626"/>
        <w:gridCol w:w="828"/>
        <w:gridCol w:w="794"/>
        <w:gridCol w:w="1095"/>
        <w:gridCol w:w="2314"/>
      </w:tblGrid>
      <w:tr w14:paraId="730A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0" w:type="dxa"/>
            <w:vAlign w:val="center"/>
          </w:tcPr>
          <w:p w14:paraId="7A6616AB">
            <w:pPr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889" w:type="dxa"/>
            <w:vAlign w:val="center"/>
          </w:tcPr>
          <w:p w14:paraId="6D2CA08B">
            <w:pPr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32EA018A">
            <w:pPr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性别</w:t>
            </w:r>
          </w:p>
        </w:tc>
        <w:tc>
          <w:tcPr>
            <w:tcW w:w="1889" w:type="dxa"/>
            <w:gridSpan w:val="2"/>
            <w:vAlign w:val="center"/>
          </w:tcPr>
          <w:p w14:paraId="2FCDE9A5">
            <w:pPr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314" w:type="dxa"/>
            <w:vMerge w:val="restart"/>
            <w:vAlign w:val="center"/>
          </w:tcPr>
          <w:p w14:paraId="367F0421">
            <w:pPr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hint="eastAsia" w:eastAsia="仿宋"/>
                <w:sz w:val="24"/>
                <w:szCs w:val="20"/>
              </w:rPr>
              <w:t>（照片）</w:t>
            </w:r>
          </w:p>
        </w:tc>
      </w:tr>
      <w:tr w14:paraId="1CA1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40" w:type="dxa"/>
            <w:vAlign w:val="center"/>
          </w:tcPr>
          <w:p w14:paraId="4F1F0798">
            <w:pPr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民族</w:t>
            </w:r>
          </w:p>
        </w:tc>
        <w:tc>
          <w:tcPr>
            <w:tcW w:w="1889" w:type="dxa"/>
            <w:vAlign w:val="center"/>
          </w:tcPr>
          <w:p w14:paraId="7504D7A1">
            <w:pPr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3DA7BBFE">
            <w:pPr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出生年月</w:t>
            </w:r>
          </w:p>
        </w:tc>
        <w:tc>
          <w:tcPr>
            <w:tcW w:w="1889" w:type="dxa"/>
            <w:gridSpan w:val="2"/>
            <w:vAlign w:val="center"/>
          </w:tcPr>
          <w:p w14:paraId="6B4499F9">
            <w:pPr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314" w:type="dxa"/>
            <w:vMerge w:val="continue"/>
            <w:vAlign w:val="center"/>
          </w:tcPr>
          <w:p w14:paraId="395CD440">
            <w:pPr>
              <w:jc w:val="center"/>
              <w:rPr>
                <w:rFonts w:eastAsia="仿宋"/>
                <w:sz w:val="24"/>
                <w:szCs w:val="20"/>
              </w:rPr>
            </w:pPr>
          </w:p>
        </w:tc>
      </w:tr>
      <w:tr w14:paraId="703A2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40" w:type="dxa"/>
            <w:vAlign w:val="center"/>
          </w:tcPr>
          <w:p w14:paraId="3716CE79">
            <w:pPr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政治面貌</w:t>
            </w:r>
          </w:p>
        </w:tc>
        <w:tc>
          <w:tcPr>
            <w:tcW w:w="1889" w:type="dxa"/>
            <w:vAlign w:val="center"/>
          </w:tcPr>
          <w:p w14:paraId="6055411B">
            <w:pPr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36149CD7">
            <w:pPr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健康状况</w:t>
            </w:r>
          </w:p>
        </w:tc>
        <w:tc>
          <w:tcPr>
            <w:tcW w:w="1889" w:type="dxa"/>
            <w:gridSpan w:val="2"/>
            <w:vAlign w:val="center"/>
          </w:tcPr>
          <w:p w14:paraId="48AAF5B3">
            <w:pPr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314" w:type="dxa"/>
            <w:vMerge w:val="continue"/>
            <w:vAlign w:val="center"/>
          </w:tcPr>
          <w:p w14:paraId="40E57474">
            <w:pPr>
              <w:jc w:val="center"/>
              <w:rPr>
                <w:rFonts w:eastAsia="仿宋"/>
                <w:sz w:val="24"/>
                <w:szCs w:val="20"/>
              </w:rPr>
            </w:pPr>
          </w:p>
        </w:tc>
      </w:tr>
      <w:tr w14:paraId="0776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40" w:type="dxa"/>
            <w:vAlign w:val="center"/>
          </w:tcPr>
          <w:p w14:paraId="6F2A746B">
            <w:pPr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参加工作时间</w:t>
            </w:r>
          </w:p>
        </w:tc>
        <w:tc>
          <w:tcPr>
            <w:tcW w:w="1889" w:type="dxa"/>
            <w:vAlign w:val="center"/>
          </w:tcPr>
          <w:p w14:paraId="7BA01858">
            <w:pPr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040E337F">
            <w:pPr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学历</w:t>
            </w:r>
          </w:p>
        </w:tc>
        <w:tc>
          <w:tcPr>
            <w:tcW w:w="1889" w:type="dxa"/>
            <w:gridSpan w:val="2"/>
            <w:vAlign w:val="center"/>
          </w:tcPr>
          <w:p w14:paraId="6B2A7CE2">
            <w:pPr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314" w:type="dxa"/>
            <w:vMerge w:val="continue"/>
            <w:vAlign w:val="center"/>
          </w:tcPr>
          <w:p w14:paraId="54B9D65C">
            <w:pPr>
              <w:jc w:val="center"/>
              <w:rPr>
                <w:rFonts w:eastAsia="仿宋"/>
                <w:sz w:val="24"/>
                <w:szCs w:val="20"/>
              </w:rPr>
            </w:pPr>
          </w:p>
        </w:tc>
      </w:tr>
      <w:tr w14:paraId="2AD5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40" w:type="dxa"/>
            <w:vAlign w:val="center"/>
          </w:tcPr>
          <w:p w14:paraId="133DE35B">
            <w:pPr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1889" w:type="dxa"/>
            <w:vAlign w:val="center"/>
          </w:tcPr>
          <w:p w14:paraId="0A8F7727">
            <w:pPr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46E39623">
            <w:pPr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职务</w:t>
            </w:r>
          </w:p>
        </w:tc>
        <w:tc>
          <w:tcPr>
            <w:tcW w:w="1889" w:type="dxa"/>
            <w:gridSpan w:val="2"/>
            <w:vAlign w:val="center"/>
          </w:tcPr>
          <w:p w14:paraId="3D45D449">
            <w:pPr>
              <w:jc w:val="center"/>
              <w:rPr>
                <w:rFonts w:eastAsia="仿宋"/>
                <w:sz w:val="24"/>
                <w:szCs w:val="20"/>
              </w:rPr>
            </w:pPr>
          </w:p>
        </w:tc>
        <w:tc>
          <w:tcPr>
            <w:tcW w:w="2314" w:type="dxa"/>
            <w:vMerge w:val="continue"/>
            <w:vAlign w:val="center"/>
          </w:tcPr>
          <w:p w14:paraId="4C19C7DE">
            <w:pPr>
              <w:jc w:val="center"/>
              <w:rPr>
                <w:rFonts w:eastAsia="仿宋"/>
                <w:sz w:val="24"/>
                <w:szCs w:val="20"/>
              </w:rPr>
            </w:pPr>
          </w:p>
        </w:tc>
      </w:tr>
      <w:tr w14:paraId="6C37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0" w:type="dxa"/>
            <w:vAlign w:val="center"/>
          </w:tcPr>
          <w:p w14:paraId="507F280E">
            <w:pPr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毕业院校</w:t>
            </w:r>
          </w:p>
        </w:tc>
        <w:tc>
          <w:tcPr>
            <w:tcW w:w="2515" w:type="dxa"/>
            <w:gridSpan w:val="2"/>
            <w:vAlign w:val="center"/>
          </w:tcPr>
          <w:p w14:paraId="563866CE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5E59A35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工作单位</w:t>
            </w:r>
          </w:p>
        </w:tc>
        <w:tc>
          <w:tcPr>
            <w:tcW w:w="3409" w:type="dxa"/>
            <w:gridSpan w:val="2"/>
            <w:vAlign w:val="center"/>
          </w:tcPr>
          <w:p w14:paraId="4B8955B3">
            <w:pPr>
              <w:jc w:val="center"/>
              <w:rPr>
                <w:rFonts w:eastAsia="仿宋"/>
                <w:sz w:val="24"/>
                <w:szCs w:val="20"/>
              </w:rPr>
            </w:pPr>
          </w:p>
        </w:tc>
      </w:tr>
      <w:tr w14:paraId="0083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0" w:type="dxa"/>
            <w:vAlign w:val="center"/>
          </w:tcPr>
          <w:p w14:paraId="4F9AE744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联系</w:t>
            </w:r>
            <w:r>
              <w:rPr>
                <w:rFonts w:eastAsia="仿宋"/>
                <w:sz w:val="24"/>
                <w:szCs w:val="24"/>
              </w:rPr>
              <w:t>电话</w:t>
            </w:r>
          </w:p>
        </w:tc>
        <w:tc>
          <w:tcPr>
            <w:tcW w:w="2515" w:type="dxa"/>
            <w:gridSpan w:val="2"/>
            <w:vAlign w:val="center"/>
          </w:tcPr>
          <w:p w14:paraId="6AE427EF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5EC86DFA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电子邮箱</w:t>
            </w:r>
          </w:p>
        </w:tc>
        <w:tc>
          <w:tcPr>
            <w:tcW w:w="3409" w:type="dxa"/>
            <w:gridSpan w:val="2"/>
            <w:vAlign w:val="center"/>
          </w:tcPr>
          <w:p w14:paraId="2E35984A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4C5C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0" w:type="dxa"/>
            <w:vAlign w:val="center"/>
          </w:tcPr>
          <w:p w14:paraId="29D50EB4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通讯</w:t>
            </w:r>
            <w:r>
              <w:rPr>
                <w:rFonts w:eastAsia="仿宋"/>
                <w:sz w:val="24"/>
                <w:szCs w:val="24"/>
              </w:rPr>
              <w:t>地址</w:t>
            </w:r>
          </w:p>
        </w:tc>
        <w:tc>
          <w:tcPr>
            <w:tcW w:w="7546" w:type="dxa"/>
            <w:gridSpan w:val="6"/>
            <w:vAlign w:val="center"/>
          </w:tcPr>
          <w:p w14:paraId="192E9B85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2E57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740" w:type="dxa"/>
            <w:vAlign w:val="center"/>
          </w:tcPr>
          <w:p w14:paraId="66D7D1E6">
            <w:pPr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hint="eastAsia" w:eastAsia="仿宋"/>
                <w:sz w:val="24"/>
                <w:szCs w:val="24"/>
              </w:rPr>
              <w:t>专业类别</w:t>
            </w:r>
          </w:p>
        </w:tc>
        <w:tc>
          <w:tcPr>
            <w:tcW w:w="7546" w:type="dxa"/>
            <w:gridSpan w:val="6"/>
            <w:vAlign w:val="center"/>
          </w:tcPr>
          <w:p w14:paraId="61EBB3E4">
            <w:pPr>
              <w:spacing w:after="156" w:afterLines="50"/>
              <w:jc w:val="left"/>
              <w:rPr>
                <w:rFonts w:eastAsia="仿宋"/>
                <w:sz w:val="24"/>
                <w:szCs w:val="20"/>
                <w:u w:val="single"/>
                <w:bdr w:val="single" w:color="auto" w:sz="4" w:space="0"/>
              </w:rPr>
            </w:pPr>
            <w:r>
              <w:rPr>
                <w:rFonts w:hint="eastAsia" w:eastAsia="仿宋"/>
                <w:sz w:val="24"/>
                <w:szCs w:val="20"/>
              </w:rPr>
              <w:t>现从事专业：</w:t>
            </w:r>
            <w:r>
              <w:rPr>
                <w:rFonts w:hint="eastAsia" w:eastAsia="仿宋"/>
                <w:sz w:val="24"/>
                <w:szCs w:val="20"/>
                <w:u w:val="single"/>
                <w:bdr w:val="single" w:color="auto" w:sz="4" w:space="0"/>
              </w:rPr>
              <w:t xml:space="preserve"> </w:t>
            </w:r>
            <w:r>
              <w:rPr>
                <w:rFonts w:eastAsia="仿宋"/>
                <w:sz w:val="24"/>
                <w:szCs w:val="20"/>
                <w:u w:val="single"/>
                <w:bdr w:val="single" w:color="auto" w:sz="4" w:space="0"/>
              </w:rPr>
              <w:t xml:space="preserve">                </w:t>
            </w:r>
          </w:p>
          <w:p w14:paraId="32BB7A04">
            <w:pPr>
              <w:jc w:val="left"/>
              <w:rPr>
                <w:rFonts w:eastAsia="仿宋"/>
                <w:sz w:val="24"/>
                <w:szCs w:val="20"/>
              </w:rPr>
            </w:pPr>
            <w:r>
              <w:rPr>
                <w:rFonts w:hint="eastAsia" w:eastAsia="仿宋"/>
                <w:sz w:val="24"/>
                <w:szCs w:val="20"/>
              </w:rPr>
              <w:t>拟申请专业领域：</w:t>
            </w:r>
            <w:r>
              <w:rPr>
                <w:rFonts w:eastAsia="仿宋"/>
                <w:sz w:val="24"/>
                <w:szCs w:val="20"/>
              </w:rPr>
              <w:t xml:space="preserve"> </w:t>
            </w:r>
          </w:p>
          <w:p w14:paraId="59A92522">
            <w:pPr>
              <w:jc w:val="left"/>
              <w:rPr>
                <w:rFonts w:eastAsia="仿宋"/>
                <w:sz w:val="24"/>
                <w:szCs w:val="20"/>
              </w:rPr>
            </w:pPr>
            <w:r>
              <w:rPr>
                <w:rFonts w:hint="eastAsia" w:eastAsia="仿宋"/>
                <w:sz w:val="24"/>
                <w:szCs w:val="20"/>
              </w:rPr>
              <w:t xml:space="preserve">□道路水路运输 </w:t>
            </w:r>
            <w:r>
              <w:rPr>
                <w:rFonts w:eastAsia="仿宋"/>
                <w:sz w:val="24"/>
                <w:szCs w:val="20"/>
              </w:rPr>
              <w:t xml:space="preserve"> </w:t>
            </w:r>
            <w:r>
              <w:rPr>
                <w:rFonts w:hint="eastAsia" w:eastAsia="仿宋"/>
                <w:sz w:val="24"/>
                <w:szCs w:val="20"/>
              </w:rPr>
              <w:t xml:space="preserve">□城市客运（轨道交通） </w:t>
            </w:r>
            <w:r>
              <w:rPr>
                <w:rFonts w:eastAsia="仿宋"/>
                <w:sz w:val="24"/>
                <w:szCs w:val="20"/>
              </w:rPr>
              <w:t xml:space="preserve"> </w:t>
            </w:r>
            <w:r>
              <w:rPr>
                <w:rFonts w:hint="eastAsia" w:eastAsia="仿宋"/>
                <w:sz w:val="24"/>
                <w:szCs w:val="20"/>
              </w:rPr>
              <w:t>□水上交通安全</w:t>
            </w:r>
          </w:p>
          <w:p w14:paraId="30A241BC">
            <w:pPr>
              <w:jc w:val="left"/>
              <w:rPr>
                <w:rFonts w:eastAsia="仿宋"/>
                <w:sz w:val="24"/>
                <w:szCs w:val="20"/>
              </w:rPr>
            </w:pPr>
            <w:r>
              <w:rPr>
                <w:rFonts w:hint="eastAsia" w:eastAsia="仿宋"/>
                <w:sz w:val="24"/>
                <w:szCs w:val="20"/>
              </w:rPr>
              <w:t xml:space="preserve">□港口经营 </w:t>
            </w:r>
            <w:r>
              <w:rPr>
                <w:rFonts w:eastAsia="仿宋"/>
                <w:sz w:val="24"/>
                <w:szCs w:val="20"/>
              </w:rPr>
              <w:t xml:space="preserve"> </w:t>
            </w:r>
            <w:r>
              <w:rPr>
                <w:rFonts w:hint="eastAsia" w:eastAsia="仿宋"/>
                <w:sz w:val="24"/>
                <w:szCs w:val="20"/>
              </w:rPr>
              <w:t xml:space="preserve">□交通基础设施运营 </w:t>
            </w:r>
            <w:r>
              <w:rPr>
                <w:rFonts w:eastAsia="仿宋"/>
                <w:sz w:val="24"/>
                <w:szCs w:val="20"/>
              </w:rPr>
              <w:t xml:space="preserve">     </w:t>
            </w:r>
            <w:r>
              <w:rPr>
                <w:rFonts w:hint="eastAsia" w:eastAsia="仿宋"/>
                <w:sz w:val="24"/>
                <w:szCs w:val="20"/>
              </w:rPr>
              <w:t>□公路水运工程建设</w:t>
            </w:r>
          </w:p>
          <w:p w14:paraId="5EB478B2">
            <w:pPr>
              <w:jc w:val="left"/>
              <w:rPr>
                <w:rFonts w:eastAsia="仿宋"/>
                <w:sz w:val="24"/>
                <w:szCs w:val="20"/>
              </w:rPr>
            </w:pPr>
            <w:r>
              <w:rPr>
                <w:rFonts w:hint="eastAsia" w:eastAsia="仿宋"/>
                <w:szCs w:val="16"/>
              </w:rPr>
              <w:t>（在□中勾选一项）</w:t>
            </w:r>
          </w:p>
        </w:tc>
      </w:tr>
      <w:tr w14:paraId="760F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740" w:type="dxa"/>
            <w:vAlign w:val="center"/>
          </w:tcPr>
          <w:p w14:paraId="2F957B48">
            <w:pPr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学习经历</w:t>
            </w:r>
          </w:p>
        </w:tc>
        <w:tc>
          <w:tcPr>
            <w:tcW w:w="7546" w:type="dxa"/>
            <w:gridSpan w:val="6"/>
            <w:vAlign w:val="center"/>
          </w:tcPr>
          <w:p w14:paraId="2D5FD6AC">
            <w:pPr>
              <w:jc w:val="left"/>
              <w:rPr>
                <w:rFonts w:eastAsia="仿宋"/>
                <w:sz w:val="24"/>
                <w:szCs w:val="20"/>
              </w:rPr>
            </w:pPr>
          </w:p>
        </w:tc>
      </w:tr>
      <w:tr w14:paraId="707E8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740" w:type="dxa"/>
            <w:vAlign w:val="center"/>
          </w:tcPr>
          <w:p w14:paraId="709924FF">
            <w:pPr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工作简历</w:t>
            </w:r>
          </w:p>
        </w:tc>
        <w:tc>
          <w:tcPr>
            <w:tcW w:w="7546" w:type="dxa"/>
            <w:gridSpan w:val="6"/>
            <w:vAlign w:val="center"/>
          </w:tcPr>
          <w:p w14:paraId="757D81F0">
            <w:pPr>
              <w:jc w:val="left"/>
              <w:rPr>
                <w:rFonts w:eastAsia="仿宋"/>
                <w:sz w:val="24"/>
                <w:szCs w:val="20"/>
              </w:rPr>
            </w:pPr>
          </w:p>
        </w:tc>
      </w:tr>
      <w:tr w14:paraId="7F26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740" w:type="dxa"/>
            <w:vAlign w:val="center"/>
          </w:tcPr>
          <w:p w14:paraId="0C26212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作为主要参与者完成的交通运输安全管理相关项目经历</w:t>
            </w:r>
          </w:p>
        </w:tc>
        <w:tc>
          <w:tcPr>
            <w:tcW w:w="7546" w:type="dxa"/>
            <w:gridSpan w:val="6"/>
          </w:tcPr>
          <w:p w14:paraId="5B29A05F">
            <w:pPr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（按年份列明近五年来参与的相关项目或者研究工作情况）</w:t>
            </w:r>
          </w:p>
          <w:p w14:paraId="00189423">
            <w:pPr>
              <w:jc w:val="left"/>
              <w:rPr>
                <w:rFonts w:eastAsia="仿宋"/>
                <w:sz w:val="24"/>
                <w:szCs w:val="22"/>
              </w:rPr>
            </w:pPr>
          </w:p>
        </w:tc>
      </w:tr>
      <w:tr w14:paraId="09F4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740" w:type="dxa"/>
            <w:vAlign w:val="center"/>
          </w:tcPr>
          <w:p w14:paraId="602316C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相关从业经历</w:t>
            </w:r>
          </w:p>
        </w:tc>
        <w:tc>
          <w:tcPr>
            <w:tcW w:w="7546" w:type="dxa"/>
            <w:gridSpan w:val="6"/>
          </w:tcPr>
          <w:p w14:paraId="2118FFD8"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（主要列明相关论文、专著、科研成果、发明专利等）</w:t>
            </w:r>
          </w:p>
          <w:p w14:paraId="5A7C104F">
            <w:pPr>
              <w:rPr>
                <w:rFonts w:eastAsia="仿宋"/>
                <w:sz w:val="24"/>
                <w:szCs w:val="24"/>
              </w:rPr>
            </w:pPr>
          </w:p>
        </w:tc>
      </w:tr>
      <w:tr w14:paraId="046F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740" w:type="dxa"/>
            <w:vAlign w:val="center"/>
          </w:tcPr>
          <w:p w14:paraId="34EF6567">
            <w:pPr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曾获奖情况</w:t>
            </w:r>
          </w:p>
        </w:tc>
        <w:tc>
          <w:tcPr>
            <w:tcW w:w="7546" w:type="dxa"/>
            <w:gridSpan w:val="6"/>
            <w:vAlign w:val="center"/>
          </w:tcPr>
          <w:p w14:paraId="61D48FC8">
            <w:pPr>
              <w:jc w:val="left"/>
              <w:rPr>
                <w:rFonts w:eastAsia="仿宋"/>
                <w:sz w:val="24"/>
                <w:szCs w:val="20"/>
              </w:rPr>
            </w:pPr>
          </w:p>
        </w:tc>
      </w:tr>
      <w:tr w14:paraId="5796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740" w:type="dxa"/>
            <w:vAlign w:val="center"/>
          </w:tcPr>
          <w:p w14:paraId="170262EA">
            <w:pPr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hint="eastAsia" w:eastAsia="仿宋"/>
                <w:sz w:val="24"/>
                <w:szCs w:val="24"/>
              </w:rPr>
              <w:t>个人或</w:t>
            </w:r>
            <w:r>
              <w:rPr>
                <w:rFonts w:eastAsia="仿宋"/>
                <w:sz w:val="24"/>
                <w:szCs w:val="24"/>
              </w:rPr>
              <w:t>所在单位推荐意见</w:t>
            </w:r>
          </w:p>
        </w:tc>
        <w:tc>
          <w:tcPr>
            <w:tcW w:w="7546" w:type="dxa"/>
            <w:gridSpan w:val="6"/>
            <w:vAlign w:val="center"/>
          </w:tcPr>
          <w:p w14:paraId="18022FB0">
            <w:pPr>
              <w:ind w:right="480"/>
              <w:jc w:val="right"/>
              <w:rPr>
                <w:rFonts w:eastAsia="仿宋"/>
                <w:sz w:val="24"/>
                <w:szCs w:val="24"/>
              </w:rPr>
            </w:pPr>
          </w:p>
          <w:p w14:paraId="6C9E1371">
            <w:pPr>
              <w:ind w:right="480"/>
              <w:jc w:val="right"/>
              <w:rPr>
                <w:rFonts w:eastAsia="仿宋"/>
                <w:sz w:val="24"/>
                <w:szCs w:val="24"/>
              </w:rPr>
            </w:pPr>
          </w:p>
          <w:p w14:paraId="4568588E">
            <w:pPr>
              <w:ind w:right="480"/>
              <w:jc w:val="right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（</w:t>
            </w:r>
            <w:r>
              <w:rPr>
                <w:rFonts w:hint="eastAsia" w:eastAsia="仿宋"/>
                <w:sz w:val="24"/>
                <w:szCs w:val="24"/>
              </w:rPr>
              <w:t>签字/</w:t>
            </w:r>
            <w:r>
              <w:rPr>
                <w:rFonts w:eastAsia="仿宋"/>
                <w:sz w:val="24"/>
                <w:szCs w:val="24"/>
              </w:rPr>
              <w:t>盖章）</w:t>
            </w:r>
          </w:p>
          <w:p w14:paraId="0BD6C87B">
            <w:pPr>
              <w:ind w:right="240"/>
              <w:jc w:val="right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年   月   日</w:t>
            </w:r>
          </w:p>
        </w:tc>
      </w:tr>
      <w:tr w14:paraId="4FF3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740" w:type="dxa"/>
            <w:vAlign w:val="center"/>
          </w:tcPr>
          <w:p w14:paraId="3FDA7535">
            <w:pPr>
              <w:jc w:val="center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审核意见</w:t>
            </w:r>
          </w:p>
        </w:tc>
        <w:tc>
          <w:tcPr>
            <w:tcW w:w="7546" w:type="dxa"/>
            <w:gridSpan w:val="6"/>
            <w:vAlign w:val="center"/>
          </w:tcPr>
          <w:p w14:paraId="43C6E504">
            <w:pPr>
              <w:ind w:right="480" w:firstLine="5760" w:firstLineChars="2400"/>
              <w:rPr>
                <w:rFonts w:eastAsia="仿宋"/>
                <w:sz w:val="24"/>
                <w:szCs w:val="24"/>
              </w:rPr>
            </w:pPr>
          </w:p>
          <w:p w14:paraId="48556205">
            <w:pPr>
              <w:ind w:right="480" w:firstLine="5760" w:firstLineChars="2400"/>
              <w:rPr>
                <w:rFonts w:eastAsia="仿宋"/>
                <w:sz w:val="24"/>
                <w:szCs w:val="24"/>
              </w:rPr>
            </w:pPr>
          </w:p>
          <w:p w14:paraId="70FA2AEA">
            <w:pPr>
              <w:ind w:right="480" w:firstLine="5520" w:firstLineChars="2300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（盖章）</w:t>
            </w:r>
          </w:p>
          <w:p w14:paraId="7CFC971A">
            <w:pPr>
              <w:jc w:val="right"/>
              <w:rPr>
                <w:rFonts w:eastAsia="仿宋"/>
                <w:sz w:val="24"/>
                <w:szCs w:val="20"/>
              </w:rPr>
            </w:pPr>
            <w:r>
              <w:rPr>
                <w:rFonts w:eastAsia="仿宋"/>
                <w:sz w:val="24"/>
                <w:szCs w:val="24"/>
              </w:rPr>
              <w:t>年   月   日</w:t>
            </w:r>
          </w:p>
        </w:tc>
      </w:tr>
    </w:tbl>
    <w:p w14:paraId="4DF74004">
      <w:pPr>
        <w:spacing w:line="360" w:lineRule="auto"/>
        <w:jc w:val="left"/>
        <w:rPr>
          <w:rFonts w:eastAsia="仿宋"/>
          <w:sz w:val="24"/>
          <w:szCs w:val="24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1117900"/>
    </w:sdtPr>
    <w:sdtContent>
      <w:p w14:paraId="04CC4B20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2279683"/>
    </w:sdtPr>
    <w:sdtContent>
      <w:p w14:paraId="23CCF7A9">
        <w:pPr>
          <w:pStyle w:val="7"/>
          <w:jc w:val="center"/>
        </w:pPr>
        <w:r>
          <w:rPr>
            <w:rFonts w:hint="eastAsia"/>
          </w:rPr>
          <w:t>1</w:t>
        </w:r>
      </w:p>
    </w:sdtContent>
  </w:sdt>
  <w:p w14:paraId="63B5266A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0MzA5ZTc2NTdhYWUxYWQzYWY1NjUxOGU3Y2M1OGIifQ=="/>
  </w:docVars>
  <w:rsids>
    <w:rsidRoot w:val="00977724"/>
    <w:rsid w:val="000243B2"/>
    <w:rsid w:val="00027A5E"/>
    <w:rsid w:val="000324E4"/>
    <w:rsid w:val="000360FF"/>
    <w:rsid w:val="00056EAA"/>
    <w:rsid w:val="0006495A"/>
    <w:rsid w:val="0008152F"/>
    <w:rsid w:val="000818A7"/>
    <w:rsid w:val="000847BF"/>
    <w:rsid w:val="000947AA"/>
    <w:rsid w:val="00094EF4"/>
    <w:rsid w:val="000A5416"/>
    <w:rsid w:val="000A5BEA"/>
    <w:rsid w:val="000B15F9"/>
    <w:rsid w:val="000C57AC"/>
    <w:rsid w:val="000E02AB"/>
    <w:rsid w:val="000F0E8E"/>
    <w:rsid w:val="000F34B9"/>
    <w:rsid w:val="0010780B"/>
    <w:rsid w:val="0013438C"/>
    <w:rsid w:val="001374C1"/>
    <w:rsid w:val="001458B1"/>
    <w:rsid w:val="00163259"/>
    <w:rsid w:val="0017310E"/>
    <w:rsid w:val="001A16F6"/>
    <w:rsid w:val="001A58C4"/>
    <w:rsid w:val="001B2118"/>
    <w:rsid w:val="001C1CB4"/>
    <w:rsid w:val="001C2AE4"/>
    <w:rsid w:val="001C6497"/>
    <w:rsid w:val="001E087D"/>
    <w:rsid w:val="001F4772"/>
    <w:rsid w:val="00202C39"/>
    <w:rsid w:val="0023110C"/>
    <w:rsid w:val="00243623"/>
    <w:rsid w:val="00246D09"/>
    <w:rsid w:val="00250F6C"/>
    <w:rsid w:val="00256DFE"/>
    <w:rsid w:val="00274D8E"/>
    <w:rsid w:val="00277F9F"/>
    <w:rsid w:val="002849AF"/>
    <w:rsid w:val="00285E71"/>
    <w:rsid w:val="0028686A"/>
    <w:rsid w:val="00296D23"/>
    <w:rsid w:val="002A17E8"/>
    <w:rsid w:val="002A796B"/>
    <w:rsid w:val="002B4FC8"/>
    <w:rsid w:val="002D2819"/>
    <w:rsid w:val="002E74E6"/>
    <w:rsid w:val="002E77BF"/>
    <w:rsid w:val="002F2E40"/>
    <w:rsid w:val="002F3B04"/>
    <w:rsid w:val="003028F5"/>
    <w:rsid w:val="003032FC"/>
    <w:rsid w:val="00313184"/>
    <w:rsid w:val="003259A3"/>
    <w:rsid w:val="00334253"/>
    <w:rsid w:val="00336966"/>
    <w:rsid w:val="0035685B"/>
    <w:rsid w:val="00371800"/>
    <w:rsid w:val="003777E7"/>
    <w:rsid w:val="00397C7D"/>
    <w:rsid w:val="003A56C4"/>
    <w:rsid w:val="003C0DDD"/>
    <w:rsid w:val="003C547B"/>
    <w:rsid w:val="003D3F22"/>
    <w:rsid w:val="003D4212"/>
    <w:rsid w:val="00400EA3"/>
    <w:rsid w:val="00476C21"/>
    <w:rsid w:val="00491FC4"/>
    <w:rsid w:val="004A1EB8"/>
    <w:rsid w:val="004C278B"/>
    <w:rsid w:val="004E1428"/>
    <w:rsid w:val="00501342"/>
    <w:rsid w:val="005101AA"/>
    <w:rsid w:val="0052010F"/>
    <w:rsid w:val="00530A1F"/>
    <w:rsid w:val="00544309"/>
    <w:rsid w:val="00544E53"/>
    <w:rsid w:val="00546B95"/>
    <w:rsid w:val="00561EF8"/>
    <w:rsid w:val="00562EAC"/>
    <w:rsid w:val="0056332A"/>
    <w:rsid w:val="005718A8"/>
    <w:rsid w:val="005752A7"/>
    <w:rsid w:val="005B5A3C"/>
    <w:rsid w:val="005B7E9F"/>
    <w:rsid w:val="005D55DE"/>
    <w:rsid w:val="00606983"/>
    <w:rsid w:val="00663728"/>
    <w:rsid w:val="00687498"/>
    <w:rsid w:val="00692BB5"/>
    <w:rsid w:val="006A2288"/>
    <w:rsid w:val="006A637D"/>
    <w:rsid w:val="006D4183"/>
    <w:rsid w:val="006E16F0"/>
    <w:rsid w:val="006F2204"/>
    <w:rsid w:val="00701BE1"/>
    <w:rsid w:val="00714C57"/>
    <w:rsid w:val="00715042"/>
    <w:rsid w:val="00734A0B"/>
    <w:rsid w:val="00757269"/>
    <w:rsid w:val="007619DF"/>
    <w:rsid w:val="007710C9"/>
    <w:rsid w:val="007908BD"/>
    <w:rsid w:val="007A6610"/>
    <w:rsid w:val="007C4903"/>
    <w:rsid w:val="007F7B1D"/>
    <w:rsid w:val="00811BBC"/>
    <w:rsid w:val="00822ACD"/>
    <w:rsid w:val="008520CD"/>
    <w:rsid w:val="0089027C"/>
    <w:rsid w:val="008917AC"/>
    <w:rsid w:val="00895649"/>
    <w:rsid w:val="008A1E2B"/>
    <w:rsid w:val="008C167F"/>
    <w:rsid w:val="008D6E2D"/>
    <w:rsid w:val="008E0830"/>
    <w:rsid w:val="00927667"/>
    <w:rsid w:val="009323DC"/>
    <w:rsid w:val="009560CB"/>
    <w:rsid w:val="00977724"/>
    <w:rsid w:val="0099549C"/>
    <w:rsid w:val="009A1EE2"/>
    <w:rsid w:val="009C2350"/>
    <w:rsid w:val="009D0850"/>
    <w:rsid w:val="009E2B11"/>
    <w:rsid w:val="009E6FDD"/>
    <w:rsid w:val="00A021E5"/>
    <w:rsid w:val="00A06421"/>
    <w:rsid w:val="00A0684C"/>
    <w:rsid w:val="00A22069"/>
    <w:rsid w:val="00A43CB0"/>
    <w:rsid w:val="00A604D8"/>
    <w:rsid w:val="00A64FD6"/>
    <w:rsid w:val="00A657AA"/>
    <w:rsid w:val="00A75E52"/>
    <w:rsid w:val="00A83B0D"/>
    <w:rsid w:val="00AE05BD"/>
    <w:rsid w:val="00AE6DB8"/>
    <w:rsid w:val="00B12038"/>
    <w:rsid w:val="00B226FF"/>
    <w:rsid w:val="00B24C03"/>
    <w:rsid w:val="00B52F92"/>
    <w:rsid w:val="00B551CF"/>
    <w:rsid w:val="00B70BE6"/>
    <w:rsid w:val="00B77DC9"/>
    <w:rsid w:val="00B96B03"/>
    <w:rsid w:val="00BA3228"/>
    <w:rsid w:val="00BD1DD7"/>
    <w:rsid w:val="00BE3E35"/>
    <w:rsid w:val="00BE6DCA"/>
    <w:rsid w:val="00BF6848"/>
    <w:rsid w:val="00C03E3C"/>
    <w:rsid w:val="00C06641"/>
    <w:rsid w:val="00C57E68"/>
    <w:rsid w:val="00C628EE"/>
    <w:rsid w:val="00C70490"/>
    <w:rsid w:val="00C730B4"/>
    <w:rsid w:val="00C97098"/>
    <w:rsid w:val="00CC240C"/>
    <w:rsid w:val="00CF0126"/>
    <w:rsid w:val="00CF7876"/>
    <w:rsid w:val="00D231BE"/>
    <w:rsid w:val="00D27A7F"/>
    <w:rsid w:val="00D41DF9"/>
    <w:rsid w:val="00D63811"/>
    <w:rsid w:val="00D6487D"/>
    <w:rsid w:val="00D76D2F"/>
    <w:rsid w:val="00D91DB6"/>
    <w:rsid w:val="00DC5D3F"/>
    <w:rsid w:val="00DD5F52"/>
    <w:rsid w:val="00E21AF6"/>
    <w:rsid w:val="00E232B3"/>
    <w:rsid w:val="00E24780"/>
    <w:rsid w:val="00E31398"/>
    <w:rsid w:val="00E441A5"/>
    <w:rsid w:val="00E601F4"/>
    <w:rsid w:val="00E6030A"/>
    <w:rsid w:val="00EA0A7E"/>
    <w:rsid w:val="00ED083E"/>
    <w:rsid w:val="00EE1C1A"/>
    <w:rsid w:val="00EF6684"/>
    <w:rsid w:val="00F01176"/>
    <w:rsid w:val="00F073DB"/>
    <w:rsid w:val="00F13840"/>
    <w:rsid w:val="00F13B92"/>
    <w:rsid w:val="00F21136"/>
    <w:rsid w:val="00F22BC8"/>
    <w:rsid w:val="00F25A60"/>
    <w:rsid w:val="00F46979"/>
    <w:rsid w:val="00F47DF5"/>
    <w:rsid w:val="00F54D46"/>
    <w:rsid w:val="00F54F61"/>
    <w:rsid w:val="00F635D6"/>
    <w:rsid w:val="00F65F7B"/>
    <w:rsid w:val="00F70A25"/>
    <w:rsid w:val="00F901DC"/>
    <w:rsid w:val="00FA060C"/>
    <w:rsid w:val="00FA2D76"/>
    <w:rsid w:val="00FA3E18"/>
    <w:rsid w:val="00FA6E8E"/>
    <w:rsid w:val="00FE0C13"/>
    <w:rsid w:val="00FE28D8"/>
    <w:rsid w:val="01AF4897"/>
    <w:rsid w:val="03D71DB2"/>
    <w:rsid w:val="067F3BF1"/>
    <w:rsid w:val="0E493638"/>
    <w:rsid w:val="108675FA"/>
    <w:rsid w:val="16FC1901"/>
    <w:rsid w:val="1C6E1C1A"/>
    <w:rsid w:val="1FD84CB7"/>
    <w:rsid w:val="203E04A4"/>
    <w:rsid w:val="281B5824"/>
    <w:rsid w:val="33BD5FB0"/>
    <w:rsid w:val="34184AE6"/>
    <w:rsid w:val="4453331F"/>
    <w:rsid w:val="44817031"/>
    <w:rsid w:val="4CC23E84"/>
    <w:rsid w:val="4F292C2F"/>
    <w:rsid w:val="51061D29"/>
    <w:rsid w:val="56EB1BEB"/>
    <w:rsid w:val="5A780CBB"/>
    <w:rsid w:val="5E850810"/>
    <w:rsid w:val="5FCB46EB"/>
    <w:rsid w:val="6FE438DA"/>
    <w:rsid w:val="72A1277F"/>
    <w:rsid w:val="73DE5C60"/>
    <w:rsid w:val="780E136E"/>
    <w:rsid w:val="78D25A88"/>
    <w:rsid w:val="7ACC23FA"/>
    <w:rsid w:val="7E417822"/>
    <w:rsid w:val="7E8A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27"/>
    <w:unhideWhenUsed/>
    <w:qFormat/>
    <w:uiPriority w:val="99"/>
    <w:pPr>
      <w:jc w:val="left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rFonts w:hint="default" w:ascii="Times New Roman" w:hAnsi="Times New Roman" w:cs="Times New Roman"/>
      <w:b/>
      <w:bCs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styleId="18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7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文档结构图 Char"/>
    <w:basedOn w:val="15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3">
    <w:name w:val="标题 2 Char"/>
    <w:basedOn w:val="15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24">
    <w:name w:val="apple-converted-space"/>
    <w:basedOn w:val="15"/>
    <w:qFormat/>
    <w:uiPriority w:val="0"/>
  </w:style>
  <w:style w:type="character" w:customStyle="1" w:styleId="25">
    <w:name w:val="批注框文本 Char"/>
    <w:basedOn w:val="15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批注文字 Char"/>
    <w:basedOn w:val="15"/>
    <w:link w:val="5"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8">
    <w:name w:val="批注主题 Char"/>
    <w:basedOn w:val="27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ly.com</Company>
  <Pages>3</Pages>
  <Words>310</Words>
  <Characters>310</Characters>
  <Lines>4</Lines>
  <Paragraphs>1</Paragraphs>
  <TotalTime>0</TotalTime>
  <ScaleCrop>false</ScaleCrop>
  <LinksUpToDate>false</LinksUpToDate>
  <CharactersWithSpaces>447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2024-06-27T09:20:00Z</dcterms:created>
  <dc:creator>user</dc:creator>
  <cp:lastModifiedBy>Administrator</cp:lastModifiedBy>
  <cp:lastPrinted>2019-08-23T09:06:00Z</cp:lastPrinted>
  <dcterms:modified xsi:type="dcterms:W3CDTF">2024-08-19T07:00:16Z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A3453752624B4764A48545F5DF18DFE4_12</vt:lpwstr>
  </property>
</Properties>
</file>