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735" w:rsidRPr="00D04685" w:rsidRDefault="00D04685" w:rsidP="00D04685">
      <w:pPr>
        <w:widowControl/>
        <w:spacing w:line="720" w:lineRule="exact"/>
        <w:ind w:firstLineChars="0" w:firstLine="0"/>
        <w:rPr>
          <w:rFonts w:ascii="Times New Roman" w:eastAsia="仿宋_GB2312" w:hAnsi="Times New Roman"/>
          <w:kern w:val="0"/>
          <w:sz w:val="32"/>
          <w:szCs w:val="32"/>
        </w:rPr>
      </w:pPr>
      <w:r w:rsidRPr="00D04685">
        <w:rPr>
          <w:rFonts w:ascii="Times New Roman" w:eastAsia="仿宋_GB2312" w:hAnsi="Times New Roman"/>
          <w:kern w:val="0"/>
          <w:sz w:val="32"/>
          <w:szCs w:val="32"/>
        </w:rPr>
        <w:t>附件</w:t>
      </w:r>
      <w:r w:rsidRPr="00D04685">
        <w:rPr>
          <w:rFonts w:ascii="Times New Roman" w:eastAsia="仿宋_GB2312" w:hAnsi="Times New Roman"/>
          <w:kern w:val="0"/>
          <w:sz w:val="32"/>
          <w:szCs w:val="32"/>
        </w:rPr>
        <w:t>3</w:t>
      </w:r>
      <w:r w:rsidR="008939CC">
        <w:rPr>
          <w:rFonts w:ascii="Times New Roman" w:eastAsia="仿宋_GB2312" w:hAnsi="Times New Roman" w:hint="eastAsia"/>
          <w:kern w:val="0"/>
          <w:sz w:val="32"/>
          <w:szCs w:val="32"/>
        </w:rPr>
        <w:t>：</w:t>
      </w:r>
      <w:bookmarkStart w:id="0" w:name="_GoBack"/>
      <w:bookmarkEnd w:id="0"/>
    </w:p>
    <w:p w:rsidR="00073735" w:rsidRDefault="00073735">
      <w:pPr>
        <w:widowControl/>
        <w:spacing w:line="720" w:lineRule="exact"/>
        <w:ind w:firstLineChars="0" w:firstLine="0"/>
        <w:jc w:val="center"/>
        <w:rPr>
          <w:rFonts w:ascii="方正小标宋_GBK" w:eastAsia="方正小标宋_GBK"/>
          <w:kern w:val="0"/>
          <w:sz w:val="48"/>
          <w:szCs w:val="44"/>
        </w:rPr>
      </w:pPr>
    </w:p>
    <w:p w:rsidR="00073735" w:rsidRDefault="00073735">
      <w:pPr>
        <w:widowControl/>
        <w:spacing w:line="720" w:lineRule="exact"/>
        <w:ind w:firstLineChars="0" w:firstLine="0"/>
        <w:jc w:val="center"/>
        <w:rPr>
          <w:rFonts w:ascii="方正小标宋_GBK" w:eastAsia="方正小标宋_GBK"/>
          <w:kern w:val="0"/>
          <w:sz w:val="48"/>
          <w:szCs w:val="44"/>
        </w:rPr>
      </w:pPr>
    </w:p>
    <w:p w:rsidR="00073735" w:rsidRDefault="00AA2E1D">
      <w:pPr>
        <w:widowControl/>
        <w:spacing w:line="720" w:lineRule="exact"/>
        <w:ind w:firstLineChars="0" w:firstLine="0"/>
        <w:jc w:val="center"/>
        <w:outlineLvl w:val="0"/>
        <w:rPr>
          <w:rFonts w:ascii="方正小标宋_GBK" w:eastAsia="方正小标宋_GBK"/>
          <w:kern w:val="0"/>
          <w:sz w:val="48"/>
          <w:szCs w:val="44"/>
        </w:rPr>
      </w:pPr>
      <w:r>
        <w:rPr>
          <w:rFonts w:ascii="方正小标宋_GBK" w:eastAsia="方正小标宋_GBK" w:hint="eastAsia"/>
          <w:kern w:val="0"/>
          <w:sz w:val="48"/>
          <w:szCs w:val="44"/>
        </w:rPr>
        <w:t>连云港市智能制造车间申报书</w:t>
      </w:r>
    </w:p>
    <w:p w:rsidR="00073735" w:rsidRDefault="00073735">
      <w:pPr>
        <w:widowControl/>
        <w:spacing w:line="720" w:lineRule="exact"/>
        <w:ind w:firstLineChars="0" w:firstLine="0"/>
        <w:jc w:val="center"/>
        <w:rPr>
          <w:rFonts w:ascii="方正小标宋_GBK" w:eastAsia="方正小标宋_GBK"/>
          <w:kern w:val="0"/>
          <w:sz w:val="48"/>
          <w:szCs w:val="44"/>
        </w:rPr>
      </w:pPr>
    </w:p>
    <w:p w:rsidR="00073735" w:rsidRDefault="00073735">
      <w:pPr>
        <w:widowControl/>
        <w:spacing w:line="720" w:lineRule="exact"/>
        <w:ind w:firstLineChars="0" w:firstLine="0"/>
        <w:jc w:val="center"/>
        <w:rPr>
          <w:rFonts w:ascii="方正楷体_GBK" w:eastAsia="方正楷体_GBK"/>
          <w:kern w:val="0"/>
          <w:sz w:val="40"/>
          <w:szCs w:val="44"/>
        </w:rPr>
      </w:pPr>
    </w:p>
    <w:p w:rsidR="00073735" w:rsidRDefault="00073735">
      <w:pPr>
        <w:widowControl/>
        <w:spacing w:line="720" w:lineRule="exact"/>
        <w:ind w:firstLineChars="0" w:firstLine="0"/>
        <w:jc w:val="center"/>
        <w:rPr>
          <w:rFonts w:ascii="方正楷体_GBK" w:eastAsia="方正楷体_GBK"/>
          <w:kern w:val="0"/>
          <w:sz w:val="40"/>
          <w:szCs w:val="44"/>
        </w:rPr>
      </w:pPr>
    </w:p>
    <w:p w:rsidR="00073735" w:rsidRDefault="00073735">
      <w:pPr>
        <w:widowControl/>
        <w:spacing w:line="590" w:lineRule="exact"/>
        <w:ind w:firstLine="542"/>
        <w:rPr>
          <w:rFonts w:ascii="Times New Roman" w:hAnsi="Times New Roman"/>
          <w:b/>
          <w:bCs/>
          <w:kern w:val="0"/>
          <w:sz w:val="27"/>
        </w:rPr>
      </w:pPr>
    </w:p>
    <w:p w:rsidR="00073735" w:rsidRDefault="00073735">
      <w:pPr>
        <w:widowControl/>
        <w:spacing w:line="590" w:lineRule="exact"/>
        <w:ind w:firstLine="542"/>
        <w:rPr>
          <w:rFonts w:ascii="Times New Roman" w:hAnsi="Times New Roman"/>
          <w:b/>
          <w:bCs/>
          <w:kern w:val="0"/>
          <w:sz w:val="27"/>
        </w:rPr>
      </w:pPr>
    </w:p>
    <w:p w:rsidR="00073735" w:rsidRDefault="00073735">
      <w:pPr>
        <w:widowControl/>
        <w:spacing w:line="590" w:lineRule="exact"/>
        <w:ind w:firstLine="542"/>
        <w:rPr>
          <w:rFonts w:ascii="Times New Roman" w:hAnsi="Times New Roman"/>
          <w:b/>
          <w:bCs/>
          <w:kern w:val="0"/>
          <w:sz w:val="27"/>
        </w:rPr>
      </w:pPr>
    </w:p>
    <w:p w:rsidR="00073735" w:rsidRDefault="00073735">
      <w:pPr>
        <w:widowControl/>
        <w:spacing w:line="590" w:lineRule="exact"/>
        <w:ind w:firstLine="420"/>
        <w:rPr>
          <w:rFonts w:ascii="方正仿宋_GBK" w:eastAsia="方正仿宋_GBK"/>
          <w:kern w:val="0"/>
          <w:szCs w:val="32"/>
        </w:rPr>
      </w:pPr>
    </w:p>
    <w:p w:rsidR="00073735" w:rsidRDefault="00AA2E1D">
      <w:pPr>
        <w:widowControl/>
        <w:tabs>
          <w:tab w:val="left" w:pos="1080"/>
          <w:tab w:val="right" w:pos="7200"/>
        </w:tabs>
        <w:spacing w:line="590" w:lineRule="exact"/>
        <w:ind w:firstLine="542"/>
        <w:rPr>
          <w:rFonts w:ascii="方正黑体_GBK" w:eastAsia="方正黑体_GBK"/>
          <w:bCs/>
          <w:kern w:val="0"/>
          <w:sz w:val="32"/>
          <w:szCs w:val="30"/>
          <w:u w:val="single"/>
        </w:rPr>
      </w:pPr>
      <w:r>
        <w:rPr>
          <w:rFonts w:ascii="方正仿宋_GBK" w:eastAsia="方正仿宋_GBK" w:hint="eastAsia"/>
          <w:b/>
          <w:bCs/>
          <w:kern w:val="0"/>
          <w:sz w:val="27"/>
          <w:szCs w:val="27"/>
        </w:rPr>
        <w:tab/>
      </w:r>
      <w:r>
        <w:rPr>
          <w:rFonts w:ascii="方正黑体_GBK" w:eastAsia="方正黑体_GBK" w:hint="eastAsia"/>
          <w:bCs/>
          <w:kern w:val="0"/>
          <w:sz w:val="32"/>
          <w:szCs w:val="30"/>
        </w:rPr>
        <w:t>申报单位（盖章）：</w:t>
      </w:r>
      <w:r>
        <w:rPr>
          <w:rFonts w:ascii="方正黑体_GBK" w:eastAsia="方正黑体_GBK" w:hint="eastAsia"/>
          <w:bCs/>
          <w:kern w:val="0"/>
          <w:sz w:val="32"/>
          <w:szCs w:val="30"/>
          <w:u w:val="single"/>
        </w:rPr>
        <w:tab/>
      </w:r>
    </w:p>
    <w:p w:rsidR="00073735" w:rsidRDefault="00AA2E1D">
      <w:pPr>
        <w:widowControl/>
        <w:tabs>
          <w:tab w:val="left" w:pos="1080"/>
          <w:tab w:val="right" w:pos="7200"/>
        </w:tabs>
        <w:spacing w:line="590" w:lineRule="exact"/>
        <w:ind w:firstLine="640"/>
        <w:rPr>
          <w:rFonts w:ascii="方正黑体_GBK" w:eastAsia="方正黑体_GBK"/>
          <w:bCs/>
          <w:kern w:val="0"/>
          <w:sz w:val="32"/>
          <w:szCs w:val="30"/>
          <w:u w:val="single"/>
        </w:rPr>
      </w:pPr>
      <w:r>
        <w:rPr>
          <w:rFonts w:ascii="方正黑体_GBK" w:eastAsia="方正黑体_GBK" w:hint="eastAsia"/>
          <w:bCs/>
          <w:kern w:val="0"/>
          <w:sz w:val="32"/>
          <w:szCs w:val="30"/>
        </w:rPr>
        <w:tab/>
        <w:t>项目名称：</w:t>
      </w:r>
      <w:r>
        <w:rPr>
          <w:rFonts w:ascii="方正黑体_GBK" w:eastAsia="方正黑体_GBK" w:hint="eastAsia"/>
          <w:bCs/>
          <w:kern w:val="0"/>
          <w:sz w:val="32"/>
          <w:szCs w:val="30"/>
          <w:u w:val="single"/>
        </w:rPr>
        <w:tab/>
      </w:r>
    </w:p>
    <w:p w:rsidR="00073735" w:rsidRDefault="00AA2E1D">
      <w:pPr>
        <w:widowControl/>
        <w:tabs>
          <w:tab w:val="left" w:pos="1080"/>
          <w:tab w:val="right" w:pos="7200"/>
        </w:tabs>
        <w:spacing w:line="590" w:lineRule="exact"/>
        <w:ind w:firstLine="640"/>
        <w:rPr>
          <w:rFonts w:ascii="方正黑体_GBK" w:eastAsia="方正黑体_GBK"/>
          <w:bCs/>
          <w:kern w:val="0"/>
          <w:sz w:val="32"/>
          <w:szCs w:val="30"/>
          <w:u w:val="single"/>
        </w:rPr>
      </w:pPr>
      <w:r>
        <w:rPr>
          <w:rFonts w:ascii="方正黑体_GBK" w:eastAsia="方正黑体_GBK" w:hint="eastAsia"/>
          <w:bCs/>
          <w:kern w:val="0"/>
          <w:sz w:val="32"/>
          <w:szCs w:val="30"/>
        </w:rPr>
        <w:tab/>
        <w:t>法人代表：</w:t>
      </w:r>
      <w:r>
        <w:rPr>
          <w:rFonts w:ascii="方正黑体_GBK" w:eastAsia="方正黑体_GBK" w:hint="eastAsia"/>
          <w:bCs/>
          <w:kern w:val="0"/>
          <w:sz w:val="32"/>
          <w:szCs w:val="30"/>
          <w:u w:val="single"/>
        </w:rPr>
        <w:tab/>
      </w:r>
    </w:p>
    <w:p w:rsidR="00073735" w:rsidRDefault="00AA2E1D" w:rsidP="00D04685">
      <w:pPr>
        <w:widowControl/>
        <w:tabs>
          <w:tab w:val="left" w:pos="1080"/>
          <w:tab w:val="right" w:pos="7200"/>
        </w:tabs>
        <w:spacing w:line="590" w:lineRule="exact"/>
        <w:ind w:firstLineChars="358" w:firstLine="1146"/>
        <w:rPr>
          <w:rFonts w:ascii="方正黑体_GBK" w:eastAsia="方正黑体_GBK"/>
          <w:bCs/>
          <w:kern w:val="0"/>
          <w:sz w:val="32"/>
          <w:szCs w:val="30"/>
          <w:u w:val="single"/>
        </w:rPr>
      </w:pPr>
      <w:r>
        <w:rPr>
          <w:rFonts w:ascii="方正黑体_GBK" w:eastAsia="方正黑体_GBK" w:hint="eastAsia"/>
          <w:bCs/>
          <w:kern w:val="0"/>
          <w:sz w:val="32"/>
          <w:szCs w:val="30"/>
        </w:rPr>
        <w:t>推荐单位：</w:t>
      </w:r>
      <w:r>
        <w:rPr>
          <w:rFonts w:ascii="方正黑体_GBK" w:eastAsia="方正黑体_GBK" w:hint="eastAsia"/>
          <w:bCs/>
          <w:kern w:val="0"/>
          <w:sz w:val="32"/>
          <w:szCs w:val="30"/>
          <w:u w:val="single"/>
        </w:rPr>
        <w:tab/>
      </w:r>
    </w:p>
    <w:p w:rsidR="00073735" w:rsidRDefault="00AA2E1D">
      <w:pPr>
        <w:widowControl/>
        <w:tabs>
          <w:tab w:val="left" w:pos="1080"/>
          <w:tab w:val="right" w:pos="7200"/>
        </w:tabs>
        <w:spacing w:line="590" w:lineRule="exact"/>
        <w:ind w:firstLine="640"/>
        <w:rPr>
          <w:rFonts w:ascii="方正黑体_GBK" w:eastAsia="方正黑体_GBK"/>
          <w:bCs/>
          <w:kern w:val="0"/>
          <w:sz w:val="28"/>
          <w:szCs w:val="27"/>
        </w:rPr>
      </w:pPr>
      <w:r>
        <w:rPr>
          <w:rFonts w:ascii="方正黑体_GBK" w:eastAsia="方正黑体_GBK" w:hint="eastAsia"/>
          <w:bCs/>
          <w:kern w:val="0"/>
          <w:sz w:val="32"/>
          <w:szCs w:val="30"/>
        </w:rPr>
        <w:tab/>
        <w:t>申报日期：</w:t>
      </w:r>
      <w:r>
        <w:rPr>
          <w:rFonts w:ascii="方正黑体_GBK" w:eastAsia="方正黑体_GBK" w:hint="eastAsia"/>
          <w:bCs/>
          <w:kern w:val="0"/>
          <w:sz w:val="28"/>
          <w:szCs w:val="27"/>
          <w:u w:val="single"/>
        </w:rPr>
        <w:tab/>
      </w:r>
    </w:p>
    <w:p w:rsidR="00073735" w:rsidRDefault="00073735">
      <w:pPr>
        <w:widowControl/>
        <w:spacing w:line="590" w:lineRule="exact"/>
        <w:ind w:firstLine="420"/>
        <w:rPr>
          <w:rFonts w:ascii="方正黑体_GBK" w:eastAsia="方正黑体_GBK"/>
          <w:kern w:val="0"/>
          <w:szCs w:val="27"/>
        </w:rPr>
      </w:pPr>
    </w:p>
    <w:p w:rsidR="00073735" w:rsidRDefault="00073735">
      <w:pPr>
        <w:widowControl/>
        <w:spacing w:line="590" w:lineRule="exact"/>
        <w:ind w:firstLine="420"/>
        <w:rPr>
          <w:rFonts w:ascii="方正黑体_GBK" w:eastAsia="方正黑体_GBK"/>
          <w:kern w:val="0"/>
          <w:szCs w:val="32"/>
        </w:rPr>
      </w:pPr>
    </w:p>
    <w:p w:rsidR="00073735" w:rsidRDefault="00073735">
      <w:pPr>
        <w:pStyle w:val="a9"/>
        <w:ind w:firstLine="880"/>
      </w:pPr>
    </w:p>
    <w:p w:rsidR="00073735" w:rsidRDefault="00AA2E1D">
      <w:pPr>
        <w:widowControl/>
        <w:spacing w:line="590" w:lineRule="exact"/>
        <w:ind w:firstLineChars="0" w:firstLine="0"/>
        <w:jc w:val="center"/>
        <w:outlineLvl w:val="0"/>
        <w:rPr>
          <w:rFonts w:ascii="黑体" w:eastAsia="黑体" w:hAnsi="黑体" w:cs="黑体"/>
          <w:bCs/>
          <w:kern w:val="0"/>
          <w:sz w:val="32"/>
          <w:szCs w:val="32"/>
        </w:rPr>
      </w:pPr>
      <w:r>
        <w:rPr>
          <w:rFonts w:ascii="黑体" w:eastAsia="黑体" w:hAnsi="黑体" w:cs="黑体" w:hint="eastAsia"/>
          <w:bCs/>
          <w:kern w:val="0"/>
          <w:sz w:val="32"/>
          <w:szCs w:val="32"/>
        </w:rPr>
        <w:t>连云港市工业和信息化局编制</w:t>
      </w:r>
    </w:p>
    <w:p w:rsidR="00073735" w:rsidRDefault="00AA2E1D">
      <w:pPr>
        <w:ind w:firstLineChars="0" w:firstLine="0"/>
        <w:jc w:val="center"/>
        <w:rPr>
          <w:rFonts w:ascii="方正黑体_GBK" w:eastAsia="方正黑体_GBK"/>
          <w:bCs/>
          <w:kern w:val="0"/>
          <w:sz w:val="32"/>
          <w:szCs w:val="32"/>
        </w:rPr>
        <w:sectPr w:rsidR="00073735">
          <w:headerReference w:type="even" r:id="rId8"/>
          <w:headerReference w:type="default" r:id="rId9"/>
          <w:footerReference w:type="default" r:id="rId10"/>
          <w:headerReference w:type="first" r:id="rId11"/>
          <w:pgSz w:w="11906" w:h="16838"/>
          <w:pgMar w:top="1440" w:right="1800" w:bottom="1440" w:left="1800" w:header="851" w:footer="1134" w:gutter="0"/>
          <w:cols w:space="720"/>
          <w:titlePg/>
          <w:docGrid w:type="lines" w:linePitch="312"/>
        </w:sectPr>
      </w:pPr>
      <w:r>
        <w:rPr>
          <w:rFonts w:ascii="方正黑体_GBK" w:eastAsia="方正黑体_GBK" w:hint="eastAsia"/>
          <w:bCs/>
          <w:kern w:val="0"/>
          <w:sz w:val="32"/>
          <w:szCs w:val="32"/>
        </w:rPr>
        <w:t>二〇二四年</w:t>
      </w:r>
    </w:p>
    <w:p w:rsidR="00073735" w:rsidRDefault="00073735">
      <w:pPr>
        <w:ind w:firstLineChars="0" w:firstLine="0"/>
        <w:jc w:val="center"/>
        <w:rPr>
          <w:rFonts w:ascii="Times New Roman" w:eastAsia="黑体" w:hAnsi="Times New Roman" w:cs="黑体"/>
          <w:sz w:val="36"/>
          <w:szCs w:val="36"/>
        </w:rPr>
      </w:pPr>
    </w:p>
    <w:p w:rsidR="00073735" w:rsidRDefault="00073735">
      <w:pPr>
        <w:ind w:firstLineChars="0" w:firstLine="0"/>
        <w:jc w:val="center"/>
        <w:rPr>
          <w:rFonts w:ascii="Times New Roman" w:eastAsia="黑体" w:hAnsi="Times New Roman" w:cs="黑体"/>
          <w:sz w:val="36"/>
          <w:szCs w:val="36"/>
        </w:rPr>
      </w:pPr>
    </w:p>
    <w:p w:rsidR="00073735" w:rsidRDefault="00AA2E1D">
      <w:pPr>
        <w:ind w:firstLineChars="0" w:firstLine="0"/>
        <w:jc w:val="center"/>
        <w:rPr>
          <w:rFonts w:ascii="Times New Roman" w:eastAsia="黑体" w:hAnsi="Times New Roman" w:cs="黑体"/>
          <w:sz w:val="36"/>
          <w:szCs w:val="36"/>
        </w:rPr>
      </w:pPr>
      <w:r>
        <w:rPr>
          <w:rFonts w:ascii="Times New Roman" w:eastAsia="黑体" w:hAnsi="Times New Roman" w:cs="黑体" w:hint="eastAsia"/>
          <w:sz w:val="36"/>
          <w:szCs w:val="36"/>
        </w:rPr>
        <w:t>填报说明</w:t>
      </w:r>
    </w:p>
    <w:p w:rsidR="00073735" w:rsidRDefault="00073735">
      <w:pPr>
        <w:ind w:firstLine="640"/>
        <w:rPr>
          <w:rFonts w:ascii="Times New Roman" w:eastAsia="仿宋" w:hAnsi="Times New Roman"/>
          <w:sz w:val="32"/>
          <w:szCs w:val="32"/>
        </w:rPr>
      </w:pPr>
    </w:p>
    <w:p w:rsidR="00073735" w:rsidRDefault="00AA2E1D">
      <w:pPr>
        <w:ind w:firstLine="640"/>
        <w:outlineLvl w:val="0"/>
        <w:rPr>
          <w:rFonts w:ascii="方正仿宋_GBK" w:eastAsia="方正仿宋_GBK" w:hAnsi="方正仿宋_GBK" w:cs="方正仿宋_GBK"/>
          <w:sz w:val="32"/>
          <w:szCs w:val="32"/>
        </w:rPr>
      </w:pPr>
      <w:r>
        <w:rPr>
          <w:rFonts w:ascii="Times New Roman" w:eastAsia="仿宋" w:hAnsi="Times New Roman" w:hint="eastAsia"/>
          <w:sz w:val="32"/>
          <w:szCs w:val="32"/>
        </w:rPr>
        <w:t>一、</w:t>
      </w:r>
      <w:r>
        <w:rPr>
          <w:rFonts w:ascii="方正仿宋_GBK" w:eastAsia="方正仿宋_GBK" w:hAnsi="方正仿宋_GBK" w:cs="方正仿宋_GBK" w:hint="eastAsia"/>
          <w:sz w:val="32"/>
          <w:szCs w:val="32"/>
        </w:rPr>
        <w:t>本申报书由市智能制造车间申报单位填写。</w:t>
      </w:r>
    </w:p>
    <w:p w:rsidR="00073735" w:rsidRDefault="00AA2E1D">
      <w:pPr>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二、推荐单位为各县区工业和信息化主管部门。</w:t>
      </w:r>
    </w:p>
    <w:p w:rsidR="00073735" w:rsidRDefault="00AA2E1D">
      <w:pPr>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三、申报单位应按照填写要求和实际情况，认真准确填写相关内容。</w:t>
      </w:r>
    </w:p>
    <w:p w:rsidR="00073735" w:rsidRDefault="00073735">
      <w:pPr>
        <w:spacing w:line="600" w:lineRule="exact"/>
        <w:ind w:firstLineChars="0" w:firstLine="0"/>
        <w:jc w:val="center"/>
        <w:rPr>
          <w:rFonts w:ascii="Times New Roman" w:eastAsia="方正小标宋_GBK" w:hAnsi="Times New Roman"/>
          <w:sz w:val="44"/>
          <w:szCs w:val="44"/>
        </w:rPr>
      </w:pPr>
    </w:p>
    <w:p w:rsidR="00073735" w:rsidRDefault="00073735">
      <w:pPr>
        <w:spacing w:line="600" w:lineRule="exact"/>
        <w:ind w:firstLineChars="0" w:firstLine="0"/>
        <w:jc w:val="center"/>
        <w:rPr>
          <w:rFonts w:ascii="Times New Roman" w:eastAsia="方正小标宋_GBK" w:hAnsi="Times New Roman"/>
          <w:sz w:val="44"/>
          <w:szCs w:val="44"/>
        </w:rPr>
      </w:pPr>
    </w:p>
    <w:p w:rsidR="00073735" w:rsidRDefault="00AA2E1D">
      <w:pPr>
        <w:ind w:firstLineChars="0" w:firstLine="0"/>
        <w:rPr>
          <w:rFonts w:eastAsia="黑体"/>
          <w:bCs/>
          <w:sz w:val="32"/>
          <w:szCs w:val="32"/>
          <w:highlight w:val="yellow"/>
        </w:rPr>
      </w:pPr>
      <w:r>
        <w:rPr>
          <w:rFonts w:hint="eastAsia"/>
        </w:rPr>
        <w:br w:type="page"/>
      </w:r>
    </w:p>
    <w:p w:rsidR="00073735" w:rsidRDefault="00AA2E1D">
      <w:pPr>
        <w:snapToGrid w:val="0"/>
        <w:ind w:firstLine="640"/>
        <w:rPr>
          <w:rFonts w:eastAsia="黑体"/>
          <w:bCs/>
          <w:sz w:val="32"/>
          <w:szCs w:val="32"/>
        </w:rPr>
      </w:pPr>
      <w:r>
        <w:rPr>
          <w:rFonts w:eastAsia="黑体" w:hint="eastAsia"/>
          <w:bCs/>
          <w:sz w:val="32"/>
          <w:szCs w:val="32"/>
        </w:rPr>
        <w:lastRenderedPageBreak/>
        <w:t>一、申报主体</w:t>
      </w:r>
      <w:r>
        <w:rPr>
          <w:rFonts w:eastAsia="黑体"/>
          <w:bCs/>
          <w:sz w:val="32"/>
          <w:szCs w:val="32"/>
        </w:rPr>
        <w:t>和</w:t>
      </w:r>
      <w:r>
        <w:rPr>
          <w:rFonts w:eastAsia="黑体" w:hint="eastAsia"/>
          <w:bCs/>
          <w:sz w:val="32"/>
          <w:szCs w:val="32"/>
        </w:rPr>
        <w:t>车间</w:t>
      </w:r>
      <w:r>
        <w:rPr>
          <w:rFonts w:eastAsia="黑体"/>
          <w:bCs/>
          <w:sz w:val="32"/>
          <w:szCs w:val="32"/>
        </w:rPr>
        <w:t>基本信息</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40"/>
        <w:gridCol w:w="1186"/>
        <w:gridCol w:w="329"/>
        <w:gridCol w:w="191"/>
        <w:gridCol w:w="945"/>
        <w:gridCol w:w="317"/>
        <w:gridCol w:w="265"/>
        <w:gridCol w:w="736"/>
        <w:gridCol w:w="576"/>
        <w:gridCol w:w="346"/>
        <w:gridCol w:w="490"/>
        <w:gridCol w:w="306"/>
        <w:gridCol w:w="373"/>
        <w:gridCol w:w="1518"/>
      </w:tblGrid>
      <w:tr w:rsidR="00073735">
        <w:trPr>
          <w:trHeight w:val="491"/>
          <w:jc w:val="center"/>
        </w:trPr>
        <w:tc>
          <w:tcPr>
            <w:tcW w:w="9605" w:type="dxa"/>
            <w:gridSpan w:val="15"/>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b/>
                <w:bCs/>
                <w:sz w:val="32"/>
                <w:szCs w:val="32"/>
              </w:rPr>
              <w:t>（一）申报单位基本信息</w:t>
            </w:r>
          </w:p>
        </w:tc>
      </w:tr>
      <w:tr w:rsidR="00073735">
        <w:trPr>
          <w:trHeight w:val="356"/>
          <w:jc w:val="center"/>
        </w:trPr>
        <w:tc>
          <w:tcPr>
            <w:tcW w:w="1987" w:type="dxa"/>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企业名称</w:t>
            </w:r>
          </w:p>
        </w:tc>
        <w:tc>
          <w:tcPr>
            <w:tcW w:w="7618" w:type="dxa"/>
            <w:gridSpan w:val="14"/>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r>
      <w:tr w:rsidR="00073735">
        <w:trPr>
          <w:trHeight w:val="465"/>
          <w:jc w:val="center"/>
        </w:trPr>
        <w:tc>
          <w:tcPr>
            <w:tcW w:w="1987" w:type="dxa"/>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统一社会</w:t>
            </w:r>
          </w:p>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信用代码</w:t>
            </w:r>
          </w:p>
        </w:tc>
        <w:tc>
          <w:tcPr>
            <w:tcW w:w="3273" w:type="dxa"/>
            <w:gridSpan w:val="7"/>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c>
          <w:tcPr>
            <w:tcW w:w="2148" w:type="dxa"/>
            <w:gridSpan w:val="4"/>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成立时间</w:t>
            </w:r>
          </w:p>
        </w:tc>
        <w:tc>
          <w:tcPr>
            <w:tcW w:w="2197" w:type="dxa"/>
            <w:gridSpan w:val="3"/>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r>
      <w:tr w:rsidR="00073735">
        <w:trPr>
          <w:trHeight w:val="95"/>
          <w:jc w:val="center"/>
        </w:trPr>
        <w:tc>
          <w:tcPr>
            <w:tcW w:w="1987" w:type="dxa"/>
            <w:tcBorders>
              <w:bottom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制造类型</w:t>
            </w:r>
          </w:p>
        </w:tc>
        <w:tc>
          <w:tcPr>
            <w:tcW w:w="7618" w:type="dxa"/>
            <w:gridSpan w:val="14"/>
            <w:tcBorders>
              <w:bottom w:val="single" w:sz="4" w:space="0" w:color="auto"/>
            </w:tcBorders>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hint="eastAsia"/>
                <w:sz w:val="24"/>
              </w:rPr>
              <w:t>离散型</w:t>
            </w:r>
            <w:r>
              <w:rPr>
                <w:rFonts w:ascii="Times New Roman" w:eastAsia="方正仿宋_GBK" w:hAnsi="Times New Roman"/>
                <w:sz w:val="24"/>
              </w:rPr>
              <w:t xml:space="preserve">     □</w:t>
            </w:r>
            <w:r>
              <w:rPr>
                <w:rFonts w:ascii="Times New Roman" w:eastAsia="方正仿宋_GBK" w:hAnsi="Times New Roman" w:hint="eastAsia"/>
                <w:sz w:val="24"/>
              </w:rPr>
              <w:t>流程型</w:t>
            </w:r>
          </w:p>
        </w:tc>
      </w:tr>
      <w:tr w:rsidR="00073735">
        <w:trPr>
          <w:trHeight w:val="148"/>
          <w:jc w:val="center"/>
        </w:trPr>
        <w:tc>
          <w:tcPr>
            <w:tcW w:w="1987" w:type="dxa"/>
            <w:tcBorders>
              <w:bottom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所属行业</w:t>
            </w:r>
          </w:p>
        </w:tc>
        <w:tc>
          <w:tcPr>
            <w:tcW w:w="7618" w:type="dxa"/>
            <w:gridSpan w:val="14"/>
            <w:tcBorders>
              <w:bottom w:val="single" w:sz="4" w:space="0" w:color="auto"/>
            </w:tcBorders>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r>
      <w:tr w:rsidR="00073735">
        <w:trPr>
          <w:jc w:val="center"/>
        </w:trPr>
        <w:tc>
          <w:tcPr>
            <w:tcW w:w="1987" w:type="dxa"/>
            <w:tcBorders>
              <w:bottom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单位地址</w:t>
            </w:r>
          </w:p>
        </w:tc>
        <w:tc>
          <w:tcPr>
            <w:tcW w:w="7618" w:type="dxa"/>
            <w:gridSpan w:val="14"/>
            <w:tcBorders>
              <w:bottom w:val="single" w:sz="4" w:space="0" w:color="auto"/>
            </w:tcBorders>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r>
      <w:tr w:rsidR="00073735">
        <w:trPr>
          <w:trHeight w:val="90"/>
          <w:jc w:val="center"/>
        </w:trPr>
        <w:tc>
          <w:tcPr>
            <w:tcW w:w="1987" w:type="dxa"/>
            <w:tcBorders>
              <w:top w:val="single" w:sz="4" w:space="0" w:color="auto"/>
              <w:left w:val="single" w:sz="4" w:space="0" w:color="auto"/>
              <w:bottom w:val="single" w:sz="4" w:space="0" w:color="auto"/>
              <w:right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法人代表</w:t>
            </w:r>
            <w:r>
              <w:rPr>
                <w:rFonts w:ascii="Times New Roman" w:eastAsia="方正仿宋_GBK" w:hAnsi="Times New Roman"/>
                <w:sz w:val="24"/>
              </w:rPr>
              <w:t>/</w:t>
            </w:r>
            <w:r>
              <w:rPr>
                <w:rFonts w:ascii="Times New Roman" w:eastAsia="方正仿宋_GBK" w:hAnsi="Times New Roman"/>
                <w:sz w:val="24"/>
              </w:rPr>
              <w:t>负责人</w:t>
            </w: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姓名</w:t>
            </w:r>
          </w:p>
        </w:tc>
        <w:tc>
          <w:tcPr>
            <w:tcW w:w="1465" w:type="dxa"/>
            <w:gridSpan w:val="3"/>
            <w:tcBorders>
              <w:top w:val="single" w:sz="4" w:space="0" w:color="auto"/>
              <w:left w:val="single" w:sz="4" w:space="0" w:color="auto"/>
              <w:bottom w:val="single" w:sz="4" w:space="0" w:color="auto"/>
              <w:right w:val="single" w:sz="4" w:space="0" w:color="auto"/>
            </w:tcBorders>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c>
          <w:tcPr>
            <w:tcW w:w="2240" w:type="dxa"/>
            <w:gridSpan w:val="5"/>
            <w:tcBorders>
              <w:top w:val="single" w:sz="4" w:space="0" w:color="auto"/>
              <w:left w:val="single" w:sz="4" w:space="0" w:color="auto"/>
              <w:bottom w:val="single" w:sz="4" w:space="0" w:color="auto"/>
              <w:right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电话</w:t>
            </w:r>
          </w:p>
        </w:tc>
        <w:tc>
          <w:tcPr>
            <w:tcW w:w="2687" w:type="dxa"/>
            <w:gridSpan w:val="4"/>
            <w:tcBorders>
              <w:top w:val="single" w:sz="4" w:space="0" w:color="auto"/>
              <w:left w:val="single" w:sz="4" w:space="0" w:color="auto"/>
              <w:bottom w:val="single" w:sz="4" w:space="0" w:color="auto"/>
              <w:right w:val="single" w:sz="4" w:space="0" w:color="auto"/>
            </w:tcBorders>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r>
      <w:tr w:rsidR="00073735">
        <w:trPr>
          <w:trHeight w:val="233"/>
          <w:jc w:val="center"/>
        </w:trPr>
        <w:tc>
          <w:tcPr>
            <w:tcW w:w="1987" w:type="dxa"/>
            <w:tcBorders>
              <w:left w:val="single" w:sz="4" w:space="0" w:color="auto"/>
              <w:right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联系人</w:t>
            </w: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姓名</w:t>
            </w:r>
          </w:p>
        </w:tc>
        <w:tc>
          <w:tcPr>
            <w:tcW w:w="1465" w:type="dxa"/>
            <w:gridSpan w:val="3"/>
            <w:tcBorders>
              <w:top w:val="single" w:sz="4" w:space="0" w:color="auto"/>
              <w:left w:val="single" w:sz="4" w:space="0" w:color="auto"/>
              <w:bottom w:val="single" w:sz="4" w:space="0" w:color="auto"/>
              <w:right w:val="single" w:sz="4" w:space="0" w:color="auto"/>
            </w:tcBorders>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c>
          <w:tcPr>
            <w:tcW w:w="2240" w:type="dxa"/>
            <w:gridSpan w:val="5"/>
            <w:tcBorders>
              <w:top w:val="single" w:sz="4" w:space="0" w:color="auto"/>
              <w:left w:val="single" w:sz="4" w:space="0" w:color="auto"/>
              <w:bottom w:val="single" w:sz="4" w:space="0" w:color="auto"/>
              <w:right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电话</w:t>
            </w:r>
          </w:p>
        </w:tc>
        <w:tc>
          <w:tcPr>
            <w:tcW w:w="2687" w:type="dxa"/>
            <w:gridSpan w:val="4"/>
            <w:tcBorders>
              <w:top w:val="single" w:sz="4" w:space="0" w:color="auto"/>
              <w:left w:val="single" w:sz="4" w:space="0" w:color="auto"/>
              <w:bottom w:val="single" w:sz="4" w:space="0" w:color="auto"/>
              <w:right w:val="single" w:sz="4" w:space="0" w:color="auto"/>
            </w:tcBorders>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r>
      <w:tr w:rsidR="00073735">
        <w:trPr>
          <w:trHeight w:val="652"/>
          <w:jc w:val="center"/>
        </w:trPr>
        <w:tc>
          <w:tcPr>
            <w:tcW w:w="3213" w:type="dxa"/>
            <w:gridSpan w:val="3"/>
            <w:tcBorders>
              <w:top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近三年发展情况</w:t>
            </w:r>
          </w:p>
        </w:tc>
        <w:tc>
          <w:tcPr>
            <w:tcW w:w="1782" w:type="dxa"/>
            <w:gridSpan w:val="4"/>
            <w:tcBorders>
              <w:top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2021</w:t>
            </w:r>
            <w:r>
              <w:rPr>
                <w:rFonts w:ascii="Times New Roman" w:eastAsia="方正仿宋_GBK" w:hAnsi="Times New Roman"/>
                <w:sz w:val="24"/>
              </w:rPr>
              <w:t>年</w:t>
            </w:r>
          </w:p>
        </w:tc>
        <w:tc>
          <w:tcPr>
            <w:tcW w:w="2413" w:type="dxa"/>
            <w:gridSpan w:val="5"/>
            <w:tcBorders>
              <w:top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2022</w:t>
            </w:r>
            <w:r>
              <w:rPr>
                <w:rFonts w:ascii="Times New Roman" w:eastAsia="方正仿宋_GBK" w:hAnsi="Times New Roman"/>
                <w:sz w:val="24"/>
              </w:rPr>
              <w:t>年</w:t>
            </w:r>
          </w:p>
        </w:tc>
        <w:tc>
          <w:tcPr>
            <w:tcW w:w="2197" w:type="dxa"/>
            <w:gridSpan w:val="3"/>
            <w:tcBorders>
              <w:top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2023</w:t>
            </w:r>
            <w:r>
              <w:rPr>
                <w:rFonts w:ascii="Times New Roman" w:eastAsia="方正仿宋_GBK" w:hAnsi="Times New Roman"/>
                <w:sz w:val="24"/>
              </w:rPr>
              <w:t>年</w:t>
            </w:r>
          </w:p>
        </w:tc>
      </w:tr>
      <w:tr w:rsidR="00073735">
        <w:trPr>
          <w:trHeight w:val="400"/>
          <w:jc w:val="center"/>
        </w:trPr>
        <w:tc>
          <w:tcPr>
            <w:tcW w:w="3213" w:type="dxa"/>
            <w:gridSpan w:val="3"/>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资产总额（万元）</w:t>
            </w:r>
          </w:p>
        </w:tc>
        <w:tc>
          <w:tcPr>
            <w:tcW w:w="1782" w:type="dxa"/>
            <w:gridSpan w:val="4"/>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c>
          <w:tcPr>
            <w:tcW w:w="2413" w:type="dxa"/>
            <w:gridSpan w:val="5"/>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c>
          <w:tcPr>
            <w:tcW w:w="2197" w:type="dxa"/>
            <w:gridSpan w:val="3"/>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r>
      <w:tr w:rsidR="00073735">
        <w:trPr>
          <w:trHeight w:val="407"/>
          <w:jc w:val="center"/>
        </w:trPr>
        <w:tc>
          <w:tcPr>
            <w:tcW w:w="3213" w:type="dxa"/>
            <w:gridSpan w:val="3"/>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主营业务收入（万元）</w:t>
            </w:r>
          </w:p>
        </w:tc>
        <w:tc>
          <w:tcPr>
            <w:tcW w:w="1782" w:type="dxa"/>
            <w:gridSpan w:val="4"/>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c>
          <w:tcPr>
            <w:tcW w:w="2413" w:type="dxa"/>
            <w:gridSpan w:val="5"/>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c>
          <w:tcPr>
            <w:tcW w:w="2197" w:type="dxa"/>
            <w:gridSpan w:val="3"/>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r>
      <w:tr w:rsidR="00073735">
        <w:trPr>
          <w:trHeight w:val="543"/>
          <w:jc w:val="center"/>
        </w:trPr>
        <w:tc>
          <w:tcPr>
            <w:tcW w:w="3213" w:type="dxa"/>
            <w:gridSpan w:val="3"/>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实缴税金（万元）</w:t>
            </w:r>
          </w:p>
        </w:tc>
        <w:tc>
          <w:tcPr>
            <w:tcW w:w="1782" w:type="dxa"/>
            <w:gridSpan w:val="4"/>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c>
          <w:tcPr>
            <w:tcW w:w="2413" w:type="dxa"/>
            <w:gridSpan w:val="5"/>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c>
          <w:tcPr>
            <w:tcW w:w="2197" w:type="dxa"/>
            <w:gridSpan w:val="3"/>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r>
      <w:tr w:rsidR="00073735">
        <w:trPr>
          <w:trHeight w:val="409"/>
          <w:jc w:val="center"/>
        </w:trPr>
        <w:tc>
          <w:tcPr>
            <w:tcW w:w="3213" w:type="dxa"/>
            <w:gridSpan w:val="3"/>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利润总额（万元）</w:t>
            </w:r>
          </w:p>
        </w:tc>
        <w:tc>
          <w:tcPr>
            <w:tcW w:w="1782" w:type="dxa"/>
            <w:gridSpan w:val="4"/>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c>
          <w:tcPr>
            <w:tcW w:w="2413" w:type="dxa"/>
            <w:gridSpan w:val="5"/>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c>
          <w:tcPr>
            <w:tcW w:w="2197" w:type="dxa"/>
            <w:gridSpan w:val="3"/>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r>
      <w:tr w:rsidR="00073735">
        <w:trPr>
          <w:trHeight w:val="460"/>
          <w:jc w:val="center"/>
        </w:trPr>
        <w:tc>
          <w:tcPr>
            <w:tcW w:w="3213" w:type="dxa"/>
            <w:gridSpan w:val="3"/>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智能制造能力成熟度等级</w:t>
            </w:r>
          </w:p>
        </w:tc>
        <w:tc>
          <w:tcPr>
            <w:tcW w:w="6392" w:type="dxa"/>
            <w:gridSpan w:val="12"/>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rPr>
              <w:t>一级</w:t>
            </w:r>
            <w:r>
              <w:rPr>
                <w:rFonts w:ascii="Times New Roman" w:eastAsia="方正仿宋_GBK" w:hAnsi="Times New Roman"/>
                <w:sz w:val="24"/>
              </w:rPr>
              <w:t xml:space="preserve">  □</w:t>
            </w:r>
            <w:r>
              <w:rPr>
                <w:rFonts w:ascii="Times New Roman" w:eastAsia="方正仿宋_GBK" w:hAnsi="Times New Roman"/>
                <w:sz w:val="24"/>
              </w:rPr>
              <w:t>二级</w:t>
            </w:r>
            <w:r>
              <w:rPr>
                <w:rFonts w:ascii="Times New Roman" w:eastAsia="方正仿宋_GBK" w:hAnsi="Times New Roman"/>
                <w:sz w:val="24"/>
              </w:rPr>
              <w:t xml:space="preserve">  □</w:t>
            </w:r>
            <w:r>
              <w:rPr>
                <w:rFonts w:ascii="Times New Roman" w:eastAsia="方正仿宋_GBK" w:hAnsi="Times New Roman"/>
                <w:sz w:val="24"/>
              </w:rPr>
              <w:t>三级</w:t>
            </w:r>
            <w:r>
              <w:rPr>
                <w:rFonts w:ascii="Times New Roman" w:eastAsia="方正仿宋_GBK" w:hAnsi="Times New Roman"/>
                <w:sz w:val="24"/>
              </w:rPr>
              <w:t xml:space="preserve">  □</w:t>
            </w:r>
            <w:r>
              <w:rPr>
                <w:rFonts w:ascii="Times New Roman" w:eastAsia="方正仿宋_GBK" w:hAnsi="Times New Roman"/>
                <w:sz w:val="24"/>
              </w:rPr>
              <w:t>四级</w:t>
            </w:r>
            <w:r>
              <w:rPr>
                <w:rFonts w:ascii="Times New Roman" w:eastAsia="方正仿宋_GBK" w:hAnsi="Times New Roman"/>
                <w:sz w:val="24"/>
              </w:rPr>
              <w:t xml:space="preserve">  □</w:t>
            </w:r>
            <w:r>
              <w:rPr>
                <w:rFonts w:ascii="Times New Roman" w:eastAsia="方正仿宋_GBK" w:hAnsi="Times New Roman"/>
                <w:sz w:val="24"/>
              </w:rPr>
              <w:t>五级</w:t>
            </w:r>
            <w:r>
              <w:rPr>
                <w:rFonts w:ascii="Times New Roman" w:eastAsia="方正仿宋_GBK" w:hAnsi="Times New Roman" w:hint="eastAsia"/>
                <w:sz w:val="24"/>
              </w:rPr>
              <w:t xml:space="preserve">  </w:t>
            </w:r>
            <w:r>
              <w:rPr>
                <w:rFonts w:ascii="Times New Roman" w:eastAsia="方正仿宋_GBK" w:hAnsi="Times New Roman"/>
                <w:sz w:val="24"/>
                <w:szCs w:val="22"/>
              </w:rPr>
              <w:t>□</w:t>
            </w:r>
            <w:r>
              <w:rPr>
                <w:rFonts w:ascii="Times New Roman" w:eastAsia="方正仿宋_GBK" w:hAnsi="Times New Roman"/>
                <w:sz w:val="24"/>
                <w:szCs w:val="22"/>
              </w:rPr>
              <w:t>未</w:t>
            </w:r>
            <w:r>
              <w:rPr>
                <w:rFonts w:ascii="Times New Roman" w:eastAsia="方正仿宋_GBK" w:hAnsi="Times New Roman" w:hint="eastAsia"/>
                <w:sz w:val="24"/>
                <w:szCs w:val="22"/>
              </w:rPr>
              <w:t>评估</w:t>
            </w:r>
          </w:p>
        </w:tc>
      </w:tr>
      <w:tr w:rsidR="00073735">
        <w:trPr>
          <w:trHeight w:val="497"/>
          <w:jc w:val="center"/>
        </w:trPr>
        <w:tc>
          <w:tcPr>
            <w:tcW w:w="3213" w:type="dxa"/>
            <w:gridSpan w:val="3"/>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两化融合水平</w:t>
            </w:r>
            <w:r>
              <w:rPr>
                <w:rFonts w:ascii="Times New Roman" w:eastAsia="方正仿宋_GBK" w:hAnsi="Times New Roman"/>
                <w:sz w:val="24"/>
              </w:rPr>
              <w:t>等级</w:t>
            </w:r>
          </w:p>
        </w:tc>
        <w:tc>
          <w:tcPr>
            <w:tcW w:w="6392" w:type="dxa"/>
            <w:gridSpan w:val="12"/>
            <w:vAlign w:val="center"/>
          </w:tcPr>
          <w:p w:rsidR="00073735" w:rsidRDefault="00AA2E1D">
            <w:pPr>
              <w:adjustRightInd w:val="0"/>
              <w:snapToGrid w:val="0"/>
              <w:spacing w:line="240" w:lineRule="auto"/>
              <w:ind w:firstLineChars="0" w:firstLine="0"/>
              <w:jc w:val="center"/>
              <w:rPr>
                <w:rFonts w:ascii="Times New Roman" w:eastAsia="方正仿宋_GBK" w:hAnsi="Times New Roman"/>
              </w:rPr>
            </w:pPr>
            <w:r>
              <w:rPr>
                <w:rFonts w:ascii="Times New Roman" w:eastAsia="方正仿宋_GBK" w:hAnsi="Times New Roman"/>
                <w:sz w:val="24"/>
              </w:rPr>
              <w:t>□</w:t>
            </w:r>
            <w:r>
              <w:rPr>
                <w:rFonts w:ascii="Times New Roman" w:eastAsia="方正仿宋_GBK" w:hAnsi="Times New Roman"/>
                <w:sz w:val="24"/>
              </w:rPr>
              <w:t>一级</w:t>
            </w:r>
            <w:r>
              <w:rPr>
                <w:rFonts w:ascii="Times New Roman" w:eastAsia="方正仿宋_GBK" w:hAnsi="Times New Roman"/>
                <w:sz w:val="24"/>
              </w:rPr>
              <w:t xml:space="preserve">  □</w:t>
            </w:r>
            <w:r>
              <w:rPr>
                <w:rFonts w:ascii="Times New Roman" w:eastAsia="方正仿宋_GBK" w:hAnsi="Times New Roman"/>
                <w:sz w:val="24"/>
              </w:rPr>
              <w:t>二级</w:t>
            </w:r>
            <w:r>
              <w:rPr>
                <w:rFonts w:ascii="Times New Roman" w:eastAsia="方正仿宋_GBK" w:hAnsi="Times New Roman"/>
                <w:sz w:val="24"/>
              </w:rPr>
              <w:t xml:space="preserve">  □</w:t>
            </w:r>
            <w:r>
              <w:rPr>
                <w:rFonts w:ascii="Times New Roman" w:eastAsia="方正仿宋_GBK" w:hAnsi="Times New Roman"/>
                <w:sz w:val="24"/>
              </w:rPr>
              <w:t>三级</w:t>
            </w:r>
            <w:r>
              <w:rPr>
                <w:rFonts w:ascii="Times New Roman" w:eastAsia="方正仿宋_GBK" w:hAnsi="Times New Roman"/>
                <w:sz w:val="24"/>
              </w:rPr>
              <w:t xml:space="preserve">  □</w:t>
            </w:r>
            <w:r>
              <w:rPr>
                <w:rFonts w:ascii="Times New Roman" w:eastAsia="方正仿宋_GBK" w:hAnsi="Times New Roman"/>
                <w:sz w:val="24"/>
              </w:rPr>
              <w:t>四级</w:t>
            </w:r>
            <w:r>
              <w:rPr>
                <w:rFonts w:ascii="Times New Roman" w:eastAsia="方正仿宋_GBK" w:hAnsi="Times New Roman" w:hint="eastAsia"/>
                <w:sz w:val="24"/>
              </w:rPr>
              <w:t xml:space="preserve">  </w:t>
            </w:r>
            <w:r>
              <w:rPr>
                <w:rFonts w:ascii="Times New Roman" w:eastAsia="方正仿宋_GBK" w:hAnsi="Times New Roman"/>
                <w:sz w:val="24"/>
                <w:szCs w:val="22"/>
              </w:rPr>
              <w:t>□</w:t>
            </w:r>
            <w:r>
              <w:rPr>
                <w:rFonts w:ascii="Times New Roman" w:eastAsia="方正仿宋_GBK" w:hAnsi="Times New Roman"/>
                <w:sz w:val="24"/>
                <w:szCs w:val="22"/>
              </w:rPr>
              <w:t>未</w:t>
            </w:r>
            <w:r>
              <w:rPr>
                <w:rFonts w:ascii="Times New Roman" w:eastAsia="方正仿宋_GBK" w:hAnsi="Times New Roman" w:hint="eastAsia"/>
                <w:sz w:val="24"/>
                <w:szCs w:val="22"/>
              </w:rPr>
              <w:t>评估</w:t>
            </w:r>
          </w:p>
        </w:tc>
      </w:tr>
      <w:tr w:rsidR="00073735">
        <w:trPr>
          <w:trHeight w:val="496"/>
          <w:jc w:val="center"/>
        </w:trPr>
        <w:tc>
          <w:tcPr>
            <w:tcW w:w="3213" w:type="dxa"/>
            <w:gridSpan w:val="3"/>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数字化转型成熟度等级</w:t>
            </w:r>
          </w:p>
        </w:tc>
        <w:tc>
          <w:tcPr>
            <w:tcW w:w="6392" w:type="dxa"/>
            <w:gridSpan w:val="12"/>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rPr>
              <w:t>一级</w:t>
            </w:r>
            <w:r>
              <w:rPr>
                <w:rFonts w:ascii="Times New Roman" w:eastAsia="方正仿宋_GBK" w:hAnsi="Times New Roman"/>
                <w:sz w:val="24"/>
              </w:rPr>
              <w:t xml:space="preserve">  □</w:t>
            </w:r>
            <w:r>
              <w:rPr>
                <w:rFonts w:ascii="Times New Roman" w:eastAsia="方正仿宋_GBK" w:hAnsi="Times New Roman"/>
                <w:sz w:val="24"/>
              </w:rPr>
              <w:t>二级</w:t>
            </w:r>
            <w:r>
              <w:rPr>
                <w:rFonts w:ascii="Times New Roman" w:eastAsia="方正仿宋_GBK" w:hAnsi="Times New Roman"/>
                <w:sz w:val="24"/>
              </w:rPr>
              <w:t xml:space="preserve">  □</w:t>
            </w:r>
            <w:r>
              <w:rPr>
                <w:rFonts w:ascii="Times New Roman" w:eastAsia="方正仿宋_GBK" w:hAnsi="Times New Roman"/>
                <w:sz w:val="24"/>
              </w:rPr>
              <w:t>三级</w:t>
            </w:r>
            <w:r>
              <w:rPr>
                <w:rFonts w:ascii="Times New Roman" w:eastAsia="方正仿宋_GBK" w:hAnsi="Times New Roman"/>
                <w:sz w:val="24"/>
              </w:rPr>
              <w:t xml:space="preserve">  □</w:t>
            </w:r>
            <w:r>
              <w:rPr>
                <w:rFonts w:ascii="Times New Roman" w:eastAsia="方正仿宋_GBK" w:hAnsi="Times New Roman"/>
                <w:sz w:val="24"/>
              </w:rPr>
              <w:t>四级</w:t>
            </w:r>
            <w:r>
              <w:rPr>
                <w:rFonts w:ascii="Times New Roman" w:eastAsia="方正仿宋_GBK" w:hAnsi="Times New Roman"/>
                <w:sz w:val="24"/>
              </w:rPr>
              <w:t xml:space="preserve">  □</w:t>
            </w:r>
            <w:r>
              <w:rPr>
                <w:rFonts w:ascii="Times New Roman" w:eastAsia="方正仿宋_GBK" w:hAnsi="Times New Roman"/>
                <w:sz w:val="24"/>
              </w:rPr>
              <w:t>五级</w:t>
            </w:r>
            <w:r>
              <w:rPr>
                <w:rFonts w:ascii="Times New Roman" w:eastAsia="方正仿宋_GBK" w:hAnsi="Times New Roman" w:hint="eastAsia"/>
                <w:sz w:val="24"/>
              </w:rPr>
              <w:t xml:space="preserve">  </w:t>
            </w:r>
            <w:r>
              <w:rPr>
                <w:rFonts w:ascii="Times New Roman" w:eastAsia="方正仿宋_GBK" w:hAnsi="Times New Roman"/>
                <w:sz w:val="24"/>
                <w:szCs w:val="22"/>
              </w:rPr>
              <w:t>□</w:t>
            </w:r>
            <w:r>
              <w:rPr>
                <w:rFonts w:ascii="Times New Roman" w:eastAsia="方正仿宋_GBK" w:hAnsi="Times New Roman"/>
                <w:sz w:val="24"/>
                <w:szCs w:val="22"/>
              </w:rPr>
              <w:t>未</w:t>
            </w:r>
            <w:r>
              <w:rPr>
                <w:rFonts w:ascii="Times New Roman" w:eastAsia="方正仿宋_GBK" w:hAnsi="Times New Roman" w:hint="eastAsia"/>
                <w:sz w:val="24"/>
                <w:szCs w:val="22"/>
              </w:rPr>
              <w:t>评估</w:t>
            </w:r>
          </w:p>
        </w:tc>
      </w:tr>
      <w:tr w:rsidR="00073735">
        <w:trPr>
          <w:trHeight w:val="470"/>
          <w:jc w:val="center"/>
        </w:trPr>
        <w:tc>
          <w:tcPr>
            <w:tcW w:w="3213" w:type="dxa"/>
            <w:gridSpan w:val="3"/>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中小企业数字化水平</w:t>
            </w:r>
          </w:p>
        </w:tc>
        <w:tc>
          <w:tcPr>
            <w:tcW w:w="6392" w:type="dxa"/>
            <w:gridSpan w:val="12"/>
            <w:vAlign w:val="center"/>
          </w:tcPr>
          <w:p w:rsidR="00073735" w:rsidRDefault="00AA2E1D">
            <w:pPr>
              <w:pStyle w:val="a4"/>
              <w:adjustRightInd w:val="0"/>
              <w:snapToGrid w:val="0"/>
              <w:ind w:firstLineChars="500" w:firstLine="1200"/>
              <w:jc w:val="center"/>
              <w:rPr>
                <w:rFonts w:ascii="Times New Roman" w:eastAsia="方正仿宋_GBK" w:hAnsi="Times New Roman"/>
                <w:sz w:val="24"/>
                <w:szCs w:val="24"/>
              </w:rPr>
            </w:pPr>
            <w:r>
              <w:rPr>
                <w:rFonts w:ascii="Times New Roman" w:eastAsia="方正仿宋_GBK" w:hAnsi="Times New Roman"/>
                <w:sz w:val="24"/>
              </w:rPr>
              <w:t>□</w:t>
            </w:r>
            <w:r>
              <w:rPr>
                <w:rFonts w:ascii="Times New Roman" w:eastAsia="方正仿宋_GBK" w:hAnsi="Times New Roman"/>
                <w:sz w:val="24"/>
              </w:rPr>
              <w:t>一级</w:t>
            </w:r>
            <w:r>
              <w:rPr>
                <w:rFonts w:ascii="Times New Roman" w:eastAsia="方正仿宋_GBK" w:hAnsi="Times New Roman"/>
                <w:sz w:val="24"/>
              </w:rPr>
              <w:t xml:space="preserve">  □</w:t>
            </w:r>
            <w:r>
              <w:rPr>
                <w:rFonts w:ascii="Times New Roman" w:eastAsia="方正仿宋_GBK" w:hAnsi="Times New Roman"/>
                <w:sz w:val="24"/>
              </w:rPr>
              <w:t>二级</w:t>
            </w:r>
            <w:r>
              <w:rPr>
                <w:rFonts w:ascii="Times New Roman" w:eastAsia="方正仿宋_GBK" w:hAnsi="Times New Roman"/>
                <w:sz w:val="24"/>
              </w:rPr>
              <w:t xml:space="preserve">  □</w:t>
            </w:r>
            <w:r>
              <w:rPr>
                <w:rFonts w:ascii="Times New Roman" w:eastAsia="方正仿宋_GBK" w:hAnsi="Times New Roman"/>
                <w:sz w:val="24"/>
              </w:rPr>
              <w:t>三级</w:t>
            </w:r>
            <w:r>
              <w:rPr>
                <w:rFonts w:ascii="Times New Roman" w:eastAsia="方正仿宋_GBK" w:hAnsi="Times New Roman"/>
                <w:sz w:val="24"/>
              </w:rPr>
              <w:t xml:space="preserve">  □</w:t>
            </w:r>
            <w:r>
              <w:rPr>
                <w:rFonts w:ascii="Times New Roman" w:eastAsia="方正仿宋_GBK" w:hAnsi="Times New Roman"/>
                <w:sz w:val="24"/>
              </w:rPr>
              <w:t>四级</w:t>
            </w:r>
            <w:r>
              <w:rPr>
                <w:rFonts w:ascii="Times New Roman" w:eastAsia="方正仿宋_GBK" w:hAnsi="Times New Roman"/>
                <w:sz w:val="24"/>
              </w:rPr>
              <w:t xml:space="preserve"> </w:t>
            </w:r>
            <w:r>
              <w:rPr>
                <w:rFonts w:ascii="Times New Roman" w:eastAsia="方正仿宋_GBK" w:hAnsi="Times New Roman" w:hint="eastAsia"/>
                <w:sz w:val="24"/>
              </w:rPr>
              <w:t xml:space="preserve"> </w:t>
            </w:r>
            <w:r>
              <w:rPr>
                <w:rFonts w:ascii="Times New Roman" w:eastAsia="方正仿宋_GBK" w:hAnsi="Times New Roman"/>
                <w:sz w:val="24"/>
              </w:rPr>
              <w:t>□</w:t>
            </w:r>
            <w:r>
              <w:rPr>
                <w:rFonts w:ascii="Times New Roman" w:eastAsia="方正仿宋_GBK" w:hAnsi="Times New Roman"/>
                <w:sz w:val="24"/>
              </w:rPr>
              <w:t>未</w:t>
            </w:r>
            <w:r>
              <w:rPr>
                <w:rFonts w:ascii="Times New Roman" w:eastAsia="方正仿宋_GBK" w:hAnsi="Times New Roman" w:hint="eastAsia"/>
                <w:sz w:val="24"/>
              </w:rPr>
              <w:t>评估</w:t>
            </w:r>
          </w:p>
        </w:tc>
      </w:tr>
      <w:tr w:rsidR="00073735">
        <w:trPr>
          <w:trHeight w:val="548"/>
          <w:jc w:val="center"/>
        </w:trPr>
        <w:tc>
          <w:tcPr>
            <w:tcW w:w="3213" w:type="dxa"/>
            <w:gridSpan w:val="3"/>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星级</w:t>
            </w:r>
            <w:r>
              <w:rPr>
                <w:rFonts w:ascii="Times New Roman" w:eastAsia="方正仿宋_GBK" w:hAnsi="Times New Roman"/>
                <w:sz w:val="24"/>
              </w:rPr>
              <w:t>上</w:t>
            </w:r>
            <w:proofErr w:type="gramStart"/>
            <w:r>
              <w:rPr>
                <w:rFonts w:ascii="Times New Roman" w:eastAsia="方正仿宋_GBK" w:hAnsi="Times New Roman"/>
                <w:sz w:val="24"/>
              </w:rPr>
              <w:t>云企业</w:t>
            </w:r>
            <w:proofErr w:type="gramEnd"/>
            <w:r>
              <w:rPr>
                <w:rFonts w:ascii="Times New Roman" w:eastAsia="方正仿宋_GBK" w:hAnsi="Times New Roman" w:hint="eastAsia"/>
                <w:sz w:val="24"/>
              </w:rPr>
              <w:t>等级</w:t>
            </w:r>
          </w:p>
        </w:tc>
        <w:tc>
          <w:tcPr>
            <w:tcW w:w="6392" w:type="dxa"/>
            <w:gridSpan w:val="12"/>
            <w:vAlign w:val="center"/>
          </w:tcPr>
          <w:p w:rsidR="00073735" w:rsidRDefault="00AA2E1D">
            <w:pPr>
              <w:adjustRightInd w:val="0"/>
              <w:snapToGrid w:val="0"/>
              <w:spacing w:after="120" w:line="240" w:lineRule="auto"/>
              <w:ind w:firstLineChars="0" w:firstLine="0"/>
              <w:jc w:val="center"/>
              <w:rPr>
                <w:rFonts w:ascii="Times New Roman" w:eastAsia="方正仿宋_GBK" w:hAnsi="Times New Roman"/>
                <w:sz w:val="24"/>
                <w:szCs w:val="22"/>
              </w:rPr>
            </w:pPr>
            <w:r>
              <w:rPr>
                <w:rFonts w:ascii="Times New Roman" w:eastAsia="方正仿宋_GBK" w:hAnsi="Times New Roman"/>
                <w:sz w:val="24"/>
                <w:szCs w:val="22"/>
              </w:rPr>
              <w:t>□</w:t>
            </w:r>
            <w:r>
              <w:rPr>
                <w:rFonts w:ascii="Times New Roman" w:eastAsia="方正仿宋_GBK" w:hAnsi="Times New Roman"/>
                <w:sz w:val="24"/>
                <w:szCs w:val="22"/>
              </w:rPr>
              <w:t>三星</w:t>
            </w:r>
            <w:r>
              <w:rPr>
                <w:rFonts w:ascii="Times New Roman" w:eastAsia="方正仿宋_GBK" w:hAnsi="Times New Roman"/>
                <w:sz w:val="24"/>
                <w:szCs w:val="22"/>
              </w:rPr>
              <w:t xml:space="preserve">  □</w:t>
            </w:r>
            <w:r>
              <w:rPr>
                <w:rFonts w:ascii="Times New Roman" w:eastAsia="方正仿宋_GBK" w:hAnsi="Times New Roman"/>
                <w:sz w:val="24"/>
                <w:szCs w:val="22"/>
              </w:rPr>
              <w:t>四星</w:t>
            </w:r>
            <w:r>
              <w:rPr>
                <w:rFonts w:ascii="Times New Roman" w:eastAsia="方正仿宋_GBK" w:hAnsi="Times New Roman"/>
                <w:sz w:val="24"/>
                <w:szCs w:val="22"/>
              </w:rPr>
              <w:t xml:space="preserve">  □</w:t>
            </w:r>
            <w:r>
              <w:rPr>
                <w:rFonts w:ascii="Times New Roman" w:eastAsia="方正仿宋_GBK" w:hAnsi="Times New Roman"/>
                <w:sz w:val="24"/>
                <w:szCs w:val="22"/>
              </w:rPr>
              <w:t>五星</w:t>
            </w:r>
            <w:r>
              <w:rPr>
                <w:rFonts w:ascii="Times New Roman" w:eastAsia="方正仿宋_GBK" w:hAnsi="Times New Roman"/>
                <w:sz w:val="24"/>
                <w:szCs w:val="22"/>
              </w:rPr>
              <w:t xml:space="preserve">  □</w:t>
            </w:r>
            <w:r>
              <w:rPr>
                <w:rFonts w:ascii="Times New Roman" w:eastAsia="方正仿宋_GBK" w:hAnsi="Times New Roman"/>
                <w:sz w:val="24"/>
                <w:szCs w:val="22"/>
              </w:rPr>
              <w:t>未认定</w:t>
            </w:r>
          </w:p>
        </w:tc>
      </w:tr>
      <w:tr w:rsidR="00073735">
        <w:trPr>
          <w:trHeight w:val="681"/>
          <w:jc w:val="center"/>
        </w:trPr>
        <w:tc>
          <w:tcPr>
            <w:tcW w:w="3213" w:type="dxa"/>
            <w:gridSpan w:val="3"/>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企业近三年是否发生过重大、特大安全生产与环境事故</w:t>
            </w:r>
            <w:r>
              <w:rPr>
                <w:rStyle w:val="ab"/>
                <w:rFonts w:ascii="Times New Roman" w:eastAsia="方正仿宋_GBK" w:hAnsi="Times New Roman"/>
                <w:sz w:val="24"/>
              </w:rPr>
              <w:footnoteReference w:id="1"/>
            </w:r>
          </w:p>
        </w:tc>
        <w:tc>
          <w:tcPr>
            <w:tcW w:w="6392" w:type="dxa"/>
            <w:gridSpan w:val="12"/>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rPr>
              <w:t>是（事故名称：</w:t>
            </w:r>
            <w:r>
              <w:rPr>
                <w:rFonts w:ascii="Times New Roman" w:eastAsia="方正仿宋_GBK" w:hAnsi="Times New Roman"/>
                <w:sz w:val="24"/>
              </w:rPr>
              <w:t xml:space="preserve">      </w:t>
            </w:r>
            <w:r>
              <w:rPr>
                <w:rFonts w:ascii="Times New Roman" w:eastAsia="方正仿宋_GBK" w:hAnsi="Times New Roman"/>
                <w:sz w:val="24"/>
              </w:rPr>
              <w:t>）</w:t>
            </w:r>
            <w:r>
              <w:rPr>
                <w:rFonts w:ascii="Times New Roman" w:eastAsia="方正仿宋_GBK" w:hAnsi="Times New Roman"/>
                <w:sz w:val="24"/>
              </w:rPr>
              <w:t xml:space="preserve">    □</w:t>
            </w:r>
            <w:r>
              <w:rPr>
                <w:rFonts w:ascii="Times New Roman" w:eastAsia="方正仿宋_GBK" w:hAnsi="Times New Roman"/>
                <w:sz w:val="24"/>
              </w:rPr>
              <w:t>否</w:t>
            </w:r>
          </w:p>
        </w:tc>
      </w:tr>
      <w:tr w:rsidR="00073735">
        <w:trPr>
          <w:trHeight w:val="3164"/>
          <w:jc w:val="center"/>
        </w:trPr>
        <w:tc>
          <w:tcPr>
            <w:tcW w:w="3213" w:type="dxa"/>
            <w:gridSpan w:val="3"/>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企</w:t>
            </w:r>
          </w:p>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业</w:t>
            </w:r>
          </w:p>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简</w:t>
            </w:r>
          </w:p>
          <w:p w:rsidR="00073735" w:rsidRDefault="00AA2E1D">
            <w:pPr>
              <w:adjustRightInd w:val="0"/>
              <w:snapToGrid w:val="0"/>
              <w:spacing w:line="240" w:lineRule="auto"/>
              <w:ind w:firstLineChars="0" w:firstLine="0"/>
              <w:jc w:val="center"/>
              <w:rPr>
                <w:rFonts w:ascii="Times New Roman" w:eastAsia="方正仿宋_GBK" w:hAnsi="Times New Roman"/>
                <w:sz w:val="24"/>
              </w:rPr>
            </w:pPr>
            <w:proofErr w:type="gramStart"/>
            <w:r>
              <w:rPr>
                <w:rFonts w:ascii="Times New Roman" w:eastAsia="方正仿宋_GBK" w:hAnsi="Times New Roman"/>
                <w:sz w:val="24"/>
              </w:rPr>
              <w:t>介</w:t>
            </w:r>
            <w:proofErr w:type="gramEnd"/>
          </w:p>
        </w:tc>
        <w:tc>
          <w:tcPr>
            <w:tcW w:w="6392" w:type="dxa"/>
            <w:gridSpan w:val="12"/>
          </w:tcPr>
          <w:p w:rsidR="00073735" w:rsidRDefault="00AA2E1D">
            <w:pPr>
              <w:adjustRightInd w:val="0"/>
              <w:snapToGrid w:val="0"/>
              <w:spacing w:line="240" w:lineRule="auto"/>
              <w:ind w:firstLineChars="0" w:firstLine="0"/>
              <w:rPr>
                <w:rFonts w:ascii="Times New Roman" w:eastAsia="方正仿宋_GBK" w:hAnsi="Times New Roman"/>
                <w:sz w:val="24"/>
              </w:rPr>
            </w:pPr>
            <w:r>
              <w:rPr>
                <w:rFonts w:ascii="Times New Roman" w:eastAsia="方正仿宋_GBK" w:hAnsi="Times New Roman"/>
                <w:sz w:val="24"/>
              </w:rPr>
              <w:t>（发展历程、主营业务、市场销售等方面基本情况，不超过</w:t>
            </w:r>
            <w:r>
              <w:rPr>
                <w:rFonts w:ascii="Times New Roman" w:eastAsia="方正仿宋_GBK" w:hAnsi="Times New Roman" w:hint="eastAsia"/>
                <w:sz w:val="24"/>
              </w:rPr>
              <w:t>800</w:t>
            </w:r>
            <w:r>
              <w:rPr>
                <w:rFonts w:ascii="Times New Roman" w:eastAsia="方正仿宋_GBK" w:hAnsi="Times New Roman"/>
                <w:sz w:val="24"/>
              </w:rPr>
              <w:t>字）</w:t>
            </w:r>
          </w:p>
          <w:p w:rsidR="00073735" w:rsidRDefault="00073735">
            <w:pPr>
              <w:adjustRightInd w:val="0"/>
              <w:snapToGrid w:val="0"/>
              <w:spacing w:line="240" w:lineRule="auto"/>
              <w:ind w:firstLineChars="0" w:firstLine="0"/>
              <w:rPr>
                <w:rFonts w:ascii="Times New Roman" w:eastAsia="方正仿宋_GBK" w:hAnsi="Times New Roman"/>
                <w:sz w:val="24"/>
              </w:rPr>
            </w:pPr>
          </w:p>
          <w:p w:rsidR="00073735" w:rsidRDefault="00073735">
            <w:pPr>
              <w:adjustRightInd w:val="0"/>
              <w:snapToGrid w:val="0"/>
              <w:spacing w:line="240" w:lineRule="auto"/>
              <w:ind w:firstLineChars="0" w:firstLine="0"/>
              <w:rPr>
                <w:rFonts w:ascii="Times New Roman" w:eastAsia="方正仿宋_GBK" w:hAnsi="Times New Roman"/>
                <w:sz w:val="24"/>
              </w:rPr>
            </w:pPr>
          </w:p>
          <w:p w:rsidR="00073735" w:rsidRDefault="00073735">
            <w:pPr>
              <w:adjustRightInd w:val="0"/>
              <w:snapToGrid w:val="0"/>
              <w:spacing w:line="240" w:lineRule="auto"/>
              <w:ind w:firstLineChars="0" w:firstLine="0"/>
              <w:rPr>
                <w:rFonts w:ascii="Times New Roman" w:eastAsia="方正仿宋_GBK" w:hAnsi="Times New Roman"/>
                <w:sz w:val="24"/>
              </w:rPr>
            </w:pPr>
          </w:p>
          <w:p w:rsidR="00073735" w:rsidRDefault="00073735">
            <w:pPr>
              <w:adjustRightInd w:val="0"/>
              <w:snapToGrid w:val="0"/>
              <w:spacing w:line="240" w:lineRule="auto"/>
              <w:ind w:firstLineChars="0" w:firstLine="0"/>
              <w:rPr>
                <w:rFonts w:ascii="Times New Roman" w:eastAsia="方正仿宋_GBK" w:hAnsi="Times New Roman"/>
                <w:sz w:val="24"/>
              </w:rPr>
            </w:pPr>
          </w:p>
          <w:p w:rsidR="00073735" w:rsidRDefault="00073735">
            <w:pPr>
              <w:adjustRightInd w:val="0"/>
              <w:snapToGrid w:val="0"/>
              <w:spacing w:line="240" w:lineRule="auto"/>
              <w:ind w:firstLineChars="0" w:firstLine="0"/>
              <w:rPr>
                <w:rFonts w:ascii="Times New Roman" w:eastAsia="方正仿宋_GBK" w:hAnsi="Times New Roman"/>
                <w:sz w:val="24"/>
              </w:rPr>
            </w:pPr>
          </w:p>
        </w:tc>
      </w:tr>
      <w:tr w:rsidR="00073735">
        <w:trPr>
          <w:jc w:val="center"/>
        </w:trPr>
        <w:tc>
          <w:tcPr>
            <w:tcW w:w="9605" w:type="dxa"/>
            <w:gridSpan w:val="15"/>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b/>
                <w:bCs/>
                <w:sz w:val="32"/>
                <w:szCs w:val="32"/>
              </w:rPr>
              <w:lastRenderedPageBreak/>
              <w:t>（二）车间基本信息</w:t>
            </w:r>
          </w:p>
        </w:tc>
      </w:tr>
      <w:tr w:rsidR="00073735">
        <w:trPr>
          <w:trHeight w:val="693"/>
          <w:jc w:val="center"/>
        </w:trPr>
        <w:tc>
          <w:tcPr>
            <w:tcW w:w="2027" w:type="dxa"/>
            <w:gridSpan w:val="2"/>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车间名称</w:t>
            </w:r>
          </w:p>
        </w:tc>
        <w:tc>
          <w:tcPr>
            <w:tcW w:w="7578" w:type="dxa"/>
            <w:gridSpan w:val="13"/>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rPr>
            </w:pPr>
          </w:p>
        </w:tc>
      </w:tr>
      <w:tr w:rsidR="00073735">
        <w:trPr>
          <w:trHeight w:val="704"/>
          <w:jc w:val="center"/>
        </w:trPr>
        <w:tc>
          <w:tcPr>
            <w:tcW w:w="2027" w:type="dxa"/>
            <w:gridSpan w:val="2"/>
            <w:tcBorders>
              <w:right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车间生产主要产品</w:t>
            </w:r>
          </w:p>
        </w:tc>
        <w:tc>
          <w:tcPr>
            <w:tcW w:w="7578" w:type="dxa"/>
            <w:gridSpan w:val="13"/>
            <w:tcBorders>
              <w:right w:val="single" w:sz="4" w:space="0" w:color="auto"/>
            </w:tcBorders>
            <w:vAlign w:val="center"/>
          </w:tcPr>
          <w:p w:rsidR="00073735" w:rsidRDefault="00073735">
            <w:pPr>
              <w:adjustRightInd w:val="0"/>
              <w:snapToGrid w:val="0"/>
              <w:spacing w:line="240" w:lineRule="auto"/>
              <w:ind w:firstLine="480"/>
              <w:rPr>
                <w:rFonts w:ascii="Times New Roman" w:eastAsia="方正仿宋_GBK" w:hAnsi="Times New Roman"/>
                <w:sz w:val="24"/>
              </w:rPr>
            </w:pPr>
          </w:p>
        </w:tc>
      </w:tr>
      <w:tr w:rsidR="00073735">
        <w:trPr>
          <w:trHeight w:val="2199"/>
          <w:jc w:val="center"/>
        </w:trPr>
        <w:tc>
          <w:tcPr>
            <w:tcW w:w="2027" w:type="dxa"/>
            <w:gridSpan w:val="2"/>
            <w:tcBorders>
              <w:right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rPr>
            </w:pPr>
            <w:r>
              <w:rPr>
                <w:rFonts w:ascii="Times New Roman" w:eastAsia="方正仿宋_GBK" w:hAnsi="Times New Roman"/>
                <w:sz w:val="24"/>
              </w:rPr>
              <w:t>车</w:t>
            </w:r>
            <w:r>
              <w:rPr>
                <w:rFonts w:ascii="Times New Roman" w:eastAsia="方正仿宋_GBK" w:hAnsi="Times New Roman"/>
              </w:rPr>
              <w:t>间</w:t>
            </w:r>
          </w:p>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总体</w:t>
            </w:r>
          </w:p>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情况</w:t>
            </w:r>
          </w:p>
        </w:tc>
        <w:tc>
          <w:tcPr>
            <w:tcW w:w="7578" w:type="dxa"/>
            <w:gridSpan w:val="13"/>
            <w:tcBorders>
              <w:right w:val="single" w:sz="4" w:space="0" w:color="auto"/>
            </w:tcBorders>
            <w:vAlign w:val="center"/>
          </w:tcPr>
          <w:p w:rsidR="00073735" w:rsidRDefault="00AA2E1D">
            <w:pPr>
              <w:adjustRightInd w:val="0"/>
              <w:snapToGrid w:val="0"/>
              <w:spacing w:line="240" w:lineRule="auto"/>
              <w:ind w:firstLineChars="0" w:firstLine="0"/>
              <w:rPr>
                <w:rFonts w:ascii="Times New Roman" w:eastAsia="方正仿宋_GBK" w:hAnsi="Times New Roman"/>
                <w:sz w:val="24"/>
              </w:rPr>
            </w:pPr>
            <w:r>
              <w:rPr>
                <w:rFonts w:ascii="Times New Roman" w:eastAsia="方正仿宋_GBK" w:hAnsi="Times New Roman" w:hint="eastAsia"/>
                <w:sz w:val="24"/>
              </w:rPr>
              <w:t>（包括但不限于车间建设背景、基础条件、解决的问题、总体规划和建设情况等，不超过</w:t>
            </w:r>
            <w:r>
              <w:rPr>
                <w:rFonts w:ascii="Times New Roman" w:eastAsia="方正仿宋_GBK" w:hAnsi="Times New Roman" w:hint="eastAsia"/>
                <w:sz w:val="24"/>
              </w:rPr>
              <w:t>2000</w:t>
            </w:r>
            <w:r>
              <w:rPr>
                <w:rFonts w:ascii="Times New Roman" w:eastAsia="方正仿宋_GBK" w:hAnsi="Times New Roman" w:hint="eastAsia"/>
                <w:sz w:val="24"/>
              </w:rPr>
              <w:t>字。）</w:t>
            </w:r>
          </w:p>
          <w:p w:rsidR="00073735" w:rsidRDefault="00073735">
            <w:pPr>
              <w:adjustRightInd w:val="0"/>
              <w:snapToGrid w:val="0"/>
              <w:spacing w:line="240" w:lineRule="auto"/>
              <w:ind w:firstLineChars="0" w:firstLine="0"/>
              <w:rPr>
                <w:rFonts w:ascii="Times New Roman" w:eastAsia="方正仿宋_GBK" w:hAnsi="Times New Roman"/>
                <w:sz w:val="24"/>
              </w:rPr>
            </w:pPr>
          </w:p>
        </w:tc>
      </w:tr>
      <w:tr w:rsidR="00073735">
        <w:trPr>
          <w:trHeight w:val="90"/>
          <w:jc w:val="center"/>
        </w:trPr>
        <w:tc>
          <w:tcPr>
            <w:tcW w:w="2027" w:type="dxa"/>
            <w:gridSpan w:val="2"/>
            <w:vMerge w:val="restart"/>
            <w:tcBorders>
              <w:right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车间应用的工业软件</w:t>
            </w:r>
          </w:p>
        </w:tc>
        <w:tc>
          <w:tcPr>
            <w:tcW w:w="1706" w:type="dxa"/>
            <w:gridSpan w:val="3"/>
            <w:tcBorders>
              <w:right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研发设计类</w:t>
            </w:r>
          </w:p>
        </w:tc>
        <w:tc>
          <w:tcPr>
            <w:tcW w:w="5872" w:type="dxa"/>
            <w:gridSpan w:val="10"/>
            <w:tcBorders>
              <w:right w:val="single" w:sz="4" w:space="0" w:color="auto"/>
            </w:tcBorders>
            <w:vAlign w:val="center"/>
          </w:tcPr>
          <w:p w:rsidR="00073735" w:rsidRDefault="00AA2E1D">
            <w:pPr>
              <w:adjustRightInd w:val="0"/>
              <w:snapToGrid w:val="0"/>
              <w:spacing w:line="240" w:lineRule="auto"/>
              <w:ind w:firstLineChars="0" w:firstLine="0"/>
              <w:rPr>
                <w:rFonts w:ascii="Times New Roman" w:eastAsia="仿宋_GB2312" w:hAnsi="Times New Roman"/>
                <w:bCs/>
                <w:sz w:val="24"/>
              </w:rPr>
            </w:pPr>
            <w:r>
              <w:rPr>
                <w:rFonts w:ascii="仿宋" w:eastAsia="仿宋" w:hAnsi="仿宋" w:cs="仿宋" w:hint="eastAsia"/>
                <w:szCs w:val="21"/>
              </w:rPr>
              <w:t>□CAD   □CAE   □CAM   □CAPP   □PLM   □其他</w:t>
            </w:r>
          </w:p>
        </w:tc>
      </w:tr>
      <w:tr w:rsidR="00073735">
        <w:trPr>
          <w:trHeight w:val="90"/>
          <w:jc w:val="center"/>
        </w:trPr>
        <w:tc>
          <w:tcPr>
            <w:tcW w:w="2027" w:type="dxa"/>
            <w:gridSpan w:val="2"/>
            <w:vMerge/>
            <w:tcBorders>
              <w:right w:val="single" w:sz="4" w:space="0" w:color="auto"/>
            </w:tcBorders>
            <w:vAlign w:val="center"/>
          </w:tcPr>
          <w:p w:rsidR="00073735" w:rsidRDefault="00073735">
            <w:pPr>
              <w:adjustRightInd w:val="0"/>
              <w:snapToGrid w:val="0"/>
              <w:spacing w:line="240" w:lineRule="auto"/>
              <w:ind w:firstLineChars="0" w:firstLine="0"/>
              <w:jc w:val="left"/>
              <w:rPr>
                <w:rFonts w:ascii="Times New Roman" w:eastAsia="方正仿宋_GBK" w:hAnsi="Times New Roman"/>
                <w:sz w:val="24"/>
              </w:rPr>
            </w:pPr>
          </w:p>
        </w:tc>
        <w:tc>
          <w:tcPr>
            <w:tcW w:w="1706" w:type="dxa"/>
            <w:gridSpan w:val="3"/>
            <w:tcBorders>
              <w:right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生产制造类</w:t>
            </w:r>
          </w:p>
        </w:tc>
        <w:tc>
          <w:tcPr>
            <w:tcW w:w="5872" w:type="dxa"/>
            <w:gridSpan w:val="10"/>
            <w:tcBorders>
              <w:right w:val="single" w:sz="4" w:space="0" w:color="auto"/>
            </w:tcBorders>
            <w:vAlign w:val="center"/>
          </w:tcPr>
          <w:p w:rsidR="00073735" w:rsidRDefault="00AA2E1D">
            <w:pPr>
              <w:adjustRightInd w:val="0"/>
              <w:snapToGrid w:val="0"/>
              <w:spacing w:line="240" w:lineRule="auto"/>
              <w:ind w:firstLineChars="0" w:firstLine="0"/>
              <w:rPr>
                <w:rFonts w:ascii="Times New Roman" w:eastAsia="仿宋_GB2312" w:hAnsi="Times New Roman"/>
                <w:bCs/>
                <w:sz w:val="24"/>
              </w:rPr>
            </w:pPr>
            <w:r>
              <w:rPr>
                <w:rFonts w:ascii="仿宋" w:eastAsia="仿宋" w:hAnsi="仿宋" w:cs="仿宋" w:hint="eastAsia"/>
                <w:szCs w:val="21"/>
              </w:rPr>
              <w:t>□MES   □APS   □WMS   □QMS   □LIMS   □其他</w:t>
            </w:r>
          </w:p>
        </w:tc>
      </w:tr>
      <w:tr w:rsidR="00073735">
        <w:trPr>
          <w:trHeight w:val="90"/>
          <w:jc w:val="center"/>
        </w:trPr>
        <w:tc>
          <w:tcPr>
            <w:tcW w:w="2027" w:type="dxa"/>
            <w:gridSpan w:val="2"/>
            <w:vMerge/>
            <w:tcBorders>
              <w:right w:val="single" w:sz="4" w:space="0" w:color="auto"/>
            </w:tcBorders>
            <w:vAlign w:val="center"/>
          </w:tcPr>
          <w:p w:rsidR="00073735" w:rsidRDefault="00073735">
            <w:pPr>
              <w:adjustRightInd w:val="0"/>
              <w:snapToGrid w:val="0"/>
              <w:spacing w:line="240" w:lineRule="auto"/>
              <w:ind w:firstLineChars="0" w:firstLine="0"/>
              <w:jc w:val="left"/>
              <w:rPr>
                <w:rFonts w:ascii="Times New Roman" w:eastAsia="方正仿宋_GBK" w:hAnsi="Times New Roman"/>
                <w:sz w:val="24"/>
              </w:rPr>
            </w:pPr>
          </w:p>
        </w:tc>
        <w:tc>
          <w:tcPr>
            <w:tcW w:w="1706" w:type="dxa"/>
            <w:gridSpan w:val="3"/>
            <w:tcBorders>
              <w:right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经营管理类</w:t>
            </w:r>
          </w:p>
        </w:tc>
        <w:tc>
          <w:tcPr>
            <w:tcW w:w="5872" w:type="dxa"/>
            <w:gridSpan w:val="10"/>
            <w:tcBorders>
              <w:right w:val="single" w:sz="4" w:space="0" w:color="auto"/>
            </w:tcBorders>
            <w:vAlign w:val="center"/>
          </w:tcPr>
          <w:p w:rsidR="00073735" w:rsidRDefault="00AA2E1D">
            <w:pPr>
              <w:adjustRightInd w:val="0"/>
              <w:snapToGrid w:val="0"/>
              <w:spacing w:line="240" w:lineRule="auto"/>
              <w:ind w:firstLineChars="0" w:firstLine="0"/>
              <w:rPr>
                <w:rFonts w:ascii="Times New Roman" w:eastAsia="仿宋_GB2312" w:hAnsi="Times New Roman"/>
                <w:bCs/>
                <w:sz w:val="24"/>
              </w:rPr>
            </w:pPr>
            <w:r>
              <w:rPr>
                <w:rFonts w:ascii="仿宋" w:eastAsia="仿宋" w:hAnsi="仿宋" w:cs="仿宋" w:hint="eastAsia"/>
                <w:szCs w:val="21"/>
              </w:rPr>
              <w:t>□ERP   □CRM   □SCM   □BPM   □BI  □其他</w:t>
            </w:r>
          </w:p>
        </w:tc>
      </w:tr>
      <w:tr w:rsidR="00073735">
        <w:trPr>
          <w:trHeight w:val="90"/>
          <w:jc w:val="center"/>
        </w:trPr>
        <w:tc>
          <w:tcPr>
            <w:tcW w:w="2027" w:type="dxa"/>
            <w:gridSpan w:val="2"/>
            <w:vMerge/>
            <w:tcBorders>
              <w:right w:val="single" w:sz="4" w:space="0" w:color="auto"/>
            </w:tcBorders>
            <w:vAlign w:val="center"/>
          </w:tcPr>
          <w:p w:rsidR="00073735" w:rsidRDefault="00073735">
            <w:pPr>
              <w:adjustRightInd w:val="0"/>
              <w:snapToGrid w:val="0"/>
              <w:spacing w:line="240" w:lineRule="auto"/>
              <w:ind w:firstLineChars="0" w:firstLine="0"/>
              <w:jc w:val="left"/>
              <w:rPr>
                <w:rFonts w:ascii="Times New Roman" w:eastAsia="方正仿宋_GBK" w:hAnsi="Times New Roman"/>
                <w:sz w:val="24"/>
              </w:rPr>
            </w:pPr>
          </w:p>
        </w:tc>
        <w:tc>
          <w:tcPr>
            <w:tcW w:w="1706" w:type="dxa"/>
            <w:gridSpan w:val="3"/>
            <w:tcBorders>
              <w:right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控制执行类</w:t>
            </w:r>
          </w:p>
        </w:tc>
        <w:tc>
          <w:tcPr>
            <w:tcW w:w="5872" w:type="dxa"/>
            <w:gridSpan w:val="10"/>
            <w:tcBorders>
              <w:right w:val="single" w:sz="4" w:space="0" w:color="auto"/>
            </w:tcBorders>
            <w:vAlign w:val="center"/>
          </w:tcPr>
          <w:p w:rsidR="00073735" w:rsidRDefault="00AA2E1D">
            <w:pPr>
              <w:adjustRightInd w:val="0"/>
              <w:snapToGrid w:val="0"/>
              <w:spacing w:line="240" w:lineRule="auto"/>
              <w:ind w:firstLineChars="0" w:firstLine="0"/>
              <w:rPr>
                <w:rFonts w:ascii="Times New Roman" w:eastAsia="仿宋" w:hAnsi="Times New Roman"/>
                <w:bCs/>
                <w:sz w:val="24"/>
              </w:rPr>
            </w:pPr>
            <w:r>
              <w:rPr>
                <w:rFonts w:ascii="仿宋" w:eastAsia="仿宋" w:hAnsi="仿宋" w:cs="仿宋" w:hint="eastAsia"/>
                <w:szCs w:val="21"/>
              </w:rPr>
              <w:t>□DCS   □PLC   □HMI   □SCADA  □其他</w:t>
            </w:r>
          </w:p>
        </w:tc>
      </w:tr>
      <w:tr w:rsidR="00073735">
        <w:trPr>
          <w:trHeight w:val="90"/>
          <w:jc w:val="center"/>
        </w:trPr>
        <w:tc>
          <w:tcPr>
            <w:tcW w:w="2027" w:type="dxa"/>
            <w:gridSpan w:val="2"/>
            <w:vMerge/>
            <w:tcBorders>
              <w:right w:val="single" w:sz="4" w:space="0" w:color="auto"/>
            </w:tcBorders>
            <w:vAlign w:val="center"/>
          </w:tcPr>
          <w:p w:rsidR="00073735" w:rsidRDefault="00073735">
            <w:pPr>
              <w:adjustRightInd w:val="0"/>
              <w:snapToGrid w:val="0"/>
              <w:spacing w:line="240" w:lineRule="auto"/>
              <w:ind w:firstLineChars="0" w:firstLine="0"/>
              <w:jc w:val="left"/>
              <w:rPr>
                <w:rFonts w:ascii="Times New Roman" w:eastAsia="方正仿宋_GBK" w:hAnsi="Times New Roman"/>
                <w:sz w:val="24"/>
              </w:rPr>
            </w:pPr>
          </w:p>
        </w:tc>
        <w:tc>
          <w:tcPr>
            <w:tcW w:w="1706" w:type="dxa"/>
            <w:gridSpan w:val="3"/>
            <w:tcBorders>
              <w:right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行业专用类</w:t>
            </w:r>
          </w:p>
        </w:tc>
        <w:tc>
          <w:tcPr>
            <w:tcW w:w="5872" w:type="dxa"/>
            <w:gridSpan w:val="10"/>
            <w:tcBorders>
              <w:right w:val="single" w:sz="4" w:space="0" w:color="auto"/>
            </w:tcBorders>
            <w:vAlign w:val="center"/>
          </w:tcPr>
          <w:p w:rsidR="00073735" w:rsidRDefault="00AA2E1D">
            <w:pPr>
              <w:adjustRightInd w:val="0"/>
              <w:snapToGrid w:val="0"/>
              <w:spacing w:line="240" w:lineRule="auto"/>
              <w:ind w:firstLineChars="0" w:firstLine="0"/>
              <w:rPr>
                <w:rFonts w:ascii="Times New Roman" w:eastAsia="仿宋_GB2312" w:hAnsi="Times New Roman"/>
                <w:bCs/>
                <w:sz w:val="24"/>
              </w:rPr>
            </w:pPr>
            <w:r>
              <w:rPr>
                <w:rFonts w:ascii="方正仿宋_GBK" w:eastAsia="方正仿宋_GBK" w:hAnsi="方正仿宋_GBK" w:cs="方正仿宋_GBK" w:hint="eastAsia"/>
                <w:bCs/>
                <w:i/>
                <w:iCs/>
                <w:sz w:val="18"/>
                <w:szCs w:val="18"/>
              </w:rPr>
              <w:t>直接填写</w:t>
            </w:r>
          </w:p>
        </w:tc>
      </w:tr>
      <w:tr w:rsidR="00073735">
        <w:trPr>
          <w:trHeight w:val="90"/>
          <w:jc w:val="center"/>
        </w:trPr>
        <w:tc>
          <w:tcPr>
            <w:tcW w:w="2027" w:type="dxa"/>
            <w:gridSpan w:val="2"/>
            <w:tcBorders>
              <w:right w:val="single" w:sz="4" w:space="0" w:color="auto"/>
            </w:tcBorders>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车间应用的安全技术</w:t>
            </w:r>
          </w:p>
        </w:tc>
        <w:tc>
          <w:tcPr>
            <w:tcW w:w="7578" w:type="dxa"/>
            <w:gridSpan w:val="13"/>
            <w:tcBorders>
              <w:right w:val="single" w:sz="4" w:space="0" w:color="auto"/>
            </w:tcBorders>
            <w:vAlign w:val="center"/>
          </w:tcPr>
          <w:p w:rsidR="00073735" w:rsidRDefault="00AA2E1D">
            <w:pPr>
              <w:spacing w:line="240" w:lineRule="auto"/>
              <w:ind w:firstLineChars="0" w:firstLine="0"/>
              <w:jc w:val="left"/>
              <w:rPr>
                <w:rFonts w:ascii="Times New Roman" w:eastAsia="方正仿宋_GBK" w:hAnsi="Times New Roman" w:cs="宋体"/>
                <w:kern w:val="0"/>
                <w:szCs w:val="21"/>
              </w:rPr>
            </w:pPr>
            <w:r>
              <w:rPr>
                <w:rFonts w:ascii="仿宋" w:eastAsia="仿宋" w:hAnsi="仿宋" w:cs="仿宋" w:hint="eastAsia"/>
                <w:szCs w:val="21"/>
              </w:rPr>
              <w:t>□防火墙         □工控防火墙     □抗DDOS      □入侵防御</w:t>
            </w:r>
          </w:p>
          <w:p w:rsidR="00073735" w:rsidRDefault="00AA2E1D">
            <w:pPr>
              <w:widowControl/>
              <w:spacing w:line="240" w:lineRule="auto"/>
              <w:ind w:firstLineChars="0" w:firstLine="0"/>
              <w:jc w:val="left"/>
              <w:rPr>
                <w:rFonts w:ascii="Times New Roman" w:eastAsia="方正仿宋_GBK" w:hAnsi="Times New Roman" w:cs="宋体"/>
                <w:kern w:val="0"/>
                <w:szCs w:val="21"/>
              </w:rPr>
            </w:pPr>
            <w:r>
              <w:rPr>
                <w:rFonts w:ascii="仿宋" w:eastAsia="仿宋" w:hAnsi="仿宋" w:cs="仿宋" w:hint="eastAsia"/>
                <w:szCs w:val="21"/>
              </w:rPr>
              <w:t>□数据泄漏防护   □防病毒网关     □入侵检测     □漏洞扫描</w:t>
            </w:r>
          </w:p>
          <w:p w:rsidR="00073735" w:rsidRDefault="00AA2E1D">
            <w:pPr>
              <w:widowControl/>
              <w:spacing w:line="240" w:lineRule="auto"/>
              <w:ind w:firstLineChars="0" w:firstLine="0"/>
              <w:jc w:val="left"/>
              <w:rPr>
                <w:rFonts w:ascii="Times New Roman" w:eastAsia="方正仿宋_GBK" w:hAnsi="Times New Roman" w:cs="宋体"/>
                <w:kern w:val="0"/>
                <w:szCs w:val="21"/>
              </w:rPr>
            </w:pPr>
            <w:r>
              <w:rPr>
                <w:rFonts w:ascii="仿宋" w:eastAsia="仿宋" w:hAnsi="仿宋" w:cs="仿宋" w:hint="eastAsia"/>
                <w:szCs w:val="21"/>
              </w:rPr>
              <w:t>□工控漏洞扫描   □网络分区分域   □终端安全保护系统</w:t>
            </w:r>
          </w:p>
          <w:p w:rsidR="00073735" w:rsidRDefault="00AA2E1D">
            <w:pPr>
              <w:adjustRightInd w:val="0"/>
              <w:snapToGrid w:val="0"/>
              <w:spacing w:line="240" w:lineRule="auto"/>
              <w:ind w:firstLineChars="0" w:firstLine="0"/>
              <w:rPr>
                <w:rFonts w:ascii="Times New Roman" w:eastAsia="方正仿宋_GBK" w:hAnsi="Times New Roman"/>
                <w:sz w:val="24"/>
              </w:rPr>
            </w:pPr>
            <w:r>
              <w:rPr>
                <w:rFonts w:ascii="仿宋" w:eastAsia="仿宋" w:hAnsi="仿宋" w:cs="仿宋" w:hint="eastAsia"/>
                <w:szCs w:val="21"/>
              </w:rPr>
              <w:t>□工控终端安全系统</w:t>
            </w:r>
          </w:p>
        </w:tc>
      </w:tr>
      <w:tr w:rsidR="00073735">
        <w:trPr>
          <w:trHeight w:val="90"/>
          <w:jc w:val="center"/>
        </w:trPr>
        <w:tc>
          <w:tcPr>
            <w:tcW w:w="2027" w:type="dxa"/>
            <w:gridSpan w:val="2"/>
            <w:tcBorders>
              <w:right w:val="single" w:sz="4" w:space="0" w:color="auto"/>
            </w:tcBorders>
            <w:vAlign w:val="center"/>
          </w:tcPr>
          <w:p w:rsidR="00073735" w:rsidRDefault="00AA2E1D">
            <w:pPr>
              <w:adjustRightInd w:val="0"/>
              <w:snapToGrid w:val="0"/>
              <w:spacing w:line="240" w:lineRule="auto"/>
              <w:ind w:firstLineChars="0" w:firstLine="0"/>
              <w:jc w:val="left"/>
              <w:rPr>
                <w:rFonts w:ascii="Times New Roman" w:eastAsia="方正仿宋_GBK" w:hAnsi="Times New Roman"/>
                <w:sz w:val="24"/>
              </w:rPr>
            </w:pPr>
            <w:r>
              <w:rPr>
                <w:rFonts w:ascii="Times New Roman" w:eastAsia="方正仿宋_GBK" w:hAnsi="Times New Roman"/>
                <w:sz w:val="24"/>
              </w:rPr>
              <w:t>建设开始时间</w:t>
            </w:r>
          </w:p>
        </w:tc>
        <w:tc>
          <w:tcPr>
            <w:tcW w:w="1515" w:type="dxa"/>
            <w:gridSpan w:val="2"/>
            <w:tcBorders>
              <w:right w:val="single" w:sz="4" w:space="0" w:color="auto"/>
            </w:tcBorders>
            <w:vAlign w:val="center"/>
          </w:tcPr>
          <w:p w:rsidR="00073735" w:rsidRDefault="00073735">
            <w:pPr>
              <w:adjustRightInd w:val="0"/>
              <w:snapToGrid w:val="0"/>
              <w:spacing w:line="240" w:lineRule="auto"/>
              <w:ind w:firstLineChars="0" w:firstLine="0"/>
              <w:rPr>
                <w:rFonts w:ascii="Times New Roman" w:eastAsia="方正仿宋_GBK" w:hAnsi="Times New Roman"/>
                <w:sz w:val="24"/>
              </w:rPr>
            </w:pPr>
          </w:p>
        </w:tc>
        <w:tc>
          <w:tcPr>
            <w:tcW w:w="1718" w:type="dxa"/>
            <w:gridSpan w:val="4"/>
            <w:tcBorders>
              <w:right w:val="single" w:sz="4" w:space="0" w:color="auto"/>
            </w:tcBorders>
            <w:vAlign w:val="center"/>
          </w:tcPr>
          <w:p w:rsidR="00073735" w:rsidRDefault="00AA2E1D">
            <w:pPr>
              <w:adjustRightInd w:val="0"/>
              <w:snapToGrid w:val="0"/>
              <w:spacing w:line="240" w:lineRule="auto"/>
              <w:ind w:firstLineChars="0" w:firstLine="0"/>
              <w:rPr>
                <w:rFonts w:ascii="Times New Roman" w:eastAsia="方正仿宋_GBK" w:hAnsi="Times New Roman"/>
                <w:sz w:val="24"/>
              </w:rPr>
            </w:pPr>
            <w:r>
              <w:rPr>
                <w:rFonts w:ascii="Times New Roman" w:eastAsia="方正仿宋_GBK" w:hAnsi="Times New Roman"/>
                <w:sz w:val="24"/>
              </w:rPr>
              <w:t>建设结束时间</w:t>
            </w:r>
          </w:p>
        </w:tc>
        <w:tc>
          <w:tcPr>
            <w:tcW w:w="1312" w:type="dxa"/>
            <w:gridSpan w:val="2"/>
            <w:tcBorders>
              <w:right w:val="single" w:sz="4" w:space="0" w:color="auto"/>
            </w:tcBorders>
            <w:vAlign w:val="center"/>
          </w:tcPr>
          <w:p w:rsidR="00073735" w:rsidRDefault="00073735">
            <w:pPr>
              <w:adjustRightInd w:val="0"/>
              <w:snapToGrid w:val="0"/>
              <w:spacing w:line="240" w:lineRule="auto"/>
              <w:ind w:firstLineChars="0" w:firstLine="0"/>
              <w:rPr>
                <w:rFonts w:ascii="Times New Roman" w:eastAsia="方正仿宋_GBK" w:hAnsi="Times New Roman"/>
                <w:sz w:val="24"/>
              </w:rPr>
            </w:pPr>
          </w:p>
        </w:tc>
        <w:tc>
          <w:tcPr>
            <w:tcW w:w="1515" w:type="dxa"/>
            <w:gridSpan w:val="4"/>
            <w:tcBorders>
              <w:right w:val="single" w:sz="4" w:space="0" w:color="auto"/>
            </w:tcBorders>
            <w:vAlign w:val="center"/>
          </w:tcPr>
          <w:p w:rsidR="00073735" w:rsidRDefault="00AA2E1D">
            <w:pPr>
              <w:adjustRightInd w:val="0"/>
              <w:snapToGrid w:val="0"/>
              <w:spacing w:line="240" w:lineRule="auto"/>
              <w:ind w:firstLineChars="0" w:firstLine="0"/>
              <w:rPr>
                <w:rFonts w:ascii="Times New Roman" w:eastAsia="方正仿宋_GBK" w:hAnsi="Times New Roman"/>
                <w:sz w:val="24"/>
              </w:rPr>
            </w:pPr>
            <w:r>
              <w:rPr>
                <w:rFonts w:ascii="Times New Roman" w:eastAsia="方正仿宋_GBK" w:hAnsi="Times New Roman"/>
                <w:sz w:val="24"/>
              </w:rPr>
              <w:t>建设周期（年）</w:t>
            </w:r>
          </w:p>
        </w:tc>
        <w:tc>
          <w:tcPr>
            <w:tcW w:w="1518" w:type="dxa"/>
            <w:tcBorders>
              <w:right w:val="single" w:sz="4" w:space="0" w:color="auto"/>
            </w:tcBorders>
            <w:vAlign w:val="center"/>
          </w:tcPr>
          <w:p w:rsidR="00073735" w:rsidRDefault="00073735">
            <w:pPr>
              <w:adjustRightInd w:val="0"/>
              <w:snapToGrid w:val="0"/>
              <w:spacing w:line="240" w:lineRule="auto"/>
              <w:ind w:firstLineChars="0" w:firstLine="0"/>
              <w:rPr>
                <w:rFonts w:ascii="Times New Roman" w:eastAsia="方正仿宋_GBK" w:hAnsi="Times New Roman"/>
                <w:sz w:val="24"/>
              </w:rPr>
            </w:pPr>
          </w:p>
        </w:tc>
      </w:tr>
      <w:tr w:rsidR="00073735">
        <w:trPr>
          <w:trHeight w:val="90"/>
          <w:jc w:val="center"/>
        </w:trPr>
        <w:tc>
          <w:tcPr>
            <w:tcW w:w="2027" w:type="dxa"/>
            <w:gridSpan w:val="2"/>
            <w:tcBorders>
              <w:right w:val="single" w:sz="4" w:space="0" w:color="auto"/>
            </w:tcBorders>
            <w:vAlign w:val="center"/>
          </w:tcPr>
          <w:p w:rsidR="00073735" w:rsidRDefault="00AA2E1D">
            <w:pPr>
              <w:adjustRightInd w:val="0"/>
              <w:snapToGrid w:val="0"/>
              <w:spacing w:line="240" w:lineRule="auto"/>
              <w:ind w:firstLineChars="0" w:firstLine="0"/>
              <w:jc w:val="left"/>
              <w:rPr>
                <w:rFonts w:ascii="Times New Roman" w:eastAsia="方正仿宋_GBK" w:hAnsi="Times New Roman"/>
                <w:sz w:val="24"/>
              </w:rPr>
            </w:pPr>
            <w:r>
              <w:rPr>
                <w:rFonts w:ascii="Times New Roman" w:eastAsia="方正仿宋_GBK" w:hAnsi="Times New Roman" w:hint="eastAsia"/>
                <w:sz w:val="24"/>
              </w:rPr>
              <w:t>前</w:t>
            </w:r>
            <w:r>
              <w:rPr>
                <w:rFonts w:ascii="Times New Roman" w:eastAsia="方正仿宋_GBK" w:hAnsi="Times New Roman"/>
                <w:sz w:val="24"/>
              </w:rPr>
              <w:t>两个年度车间投入总金额（万元）</w:t>
            </w:r>
          </w:p>
        </w:tc>
        <w:tc>
          <w:tcPr>
            <w:tcW w:w="7578" w:type="dxa"/>
            <w:gridSpan w:val="13"/>
            <w:tcBorders>
              <w:right w:val="single" w:sz="4" w:space="0" w:color="auto"/>
            </w:tcBorders>
            <w:vAlign w:val="center"/>
          </w:tcPr>
          <w:p w:rsidR="00073735" w:rsidRDefault="00073735">
            <w:pPr>
              <w:adjustRightInd w:val="0"/>
              <w:snapToGrid w:val="0"/>
              <w:spacing w:line="240" w:lineRule="auto"/>
              <w:ind w:firstLineChars="0" w:firstLine="0"/>
              <w:rPr>
                <w:rFonts w:ascii="Times New Roman" w:eastAsia="方正仿宋_GBK" w:hAnsi="Times New Roman"/>
                <w:sz w:val="24"/>
              </w:rPr>
            </w:pPr>
          </w:p>
        </w:tc>
      </w:tr>
      <w:tr w:rsidR="00073735">
        <w:trPr>
          <w:trHeight w:val="90"/>
          <w:jc w:val="center"/>
        </w:trPr>
        <w:tc>
          <w:tcPr>
            <w:tcW w:w="2027" w:type="dxa"/>
            <w:gridSpan w:val="2"/>
            <w:tcBorders>
              <w:right w:val="single" w:sz="4" w:space="0" w:color="auto"/>
            </w:tcBorders>
            <w:vAlign w:val="center"/>
          </w:tcPr>
          <w:p w:rsidR="00073735" w:rsidRDefault="00AA2E1D">
            <w:pPr>
              <w:adjustRightInd w:val="0"/>
              <w:snapToGrid w:val="0"/>
              <w:spacing w:line="240" w:lineRule="auto"/>
              <w:ind w:firstLineChars="0" w:firstLine="0"/>
              <w:jc w:val="left"/>
              <w:rPr>
                <w:rFonts w:ascii="Times New Roman" w:eastAsia="方正仿宋_GBK" w:hAnsi="Times New Roman"/>
                <w:sz w:val="24"/>
              </w:rPr>
            </w:pPr>
            <w:r>
              <w:rPr>
                <w:rFonts w:ascii="Times New Roman" w:eastAsia="方正仿宋_GBK" w:hAnsi="Times New Roman"/>
                <w:sz w:val="24"/>
              </w:rPr>
              <w:t>其中：</w:t>
            </w:r>
            <w:r>
              <w:rPr>
                <w:rFonts w:ascii="Times New Roman" w:eastAsia="方正仿宋_GBK" w:hAnsi="Times New Roman" w:hint="eastAsia"/>
                <w:sz w:val="24"/>
              </w:rPr>
              <w:t>生产</w:t>
            </w:r>
            <w:r>
              <w:rPr>
                <w:rFonts w:ascii="Times New Roman" w:eastAsia="方正仿宋_GBK" w:hAnsi="Times New Roman"/>
                <w:sz w:val="24"/>
              </w:rPr>
              <w:t>设备费用（万元）</w:t>
            </w:r>
          </w:p>
        </w:tc>
        <w:tc>
          <w:tcPr>
            <w:tcW w:w="1515" w:type="dxa"/>
            <w:gridSpan w:val="2"/>
            <w:tcBorders>
              <w:right w:val="single" w:sz="4" w:space="0" w:color="auto"/>
            </w:tcBorders>
            <w:vAlign w:val="center"/>
          </w:tcPr>
          <w:p w:rsidR="00073735" w:rsidRDefault="00073735">
            <w:pPr>
              <w:adjustRightInd w:val="0"/>
              <w:snapToGrid w:val="0"/>
              <w:spacing w:line="240" w:lineRule="auto"/>
              <w:ind w:firstLineChars="0" w:firstLine="0"/>
              <w:jc w:val="left"/>
              <w:rPr>
                <w:rFonts w:ascii="Times New Roman" w:eastAsia="方正仿宋_GBK" w:hAnsi="Times New Roman"/>
                <w:sz w:val="24"/>
              </w:rPr>
            </w:pPr>
          </w:p>
        </w:tc>
        <w:tc>
          <w:tcPr>
            <w:tcW w:w="1718" w:type="dxa"/>
            <w:gridSpan w:val="4"/>
            <w:tcBorders>
              <w:right w:val="single" w:sz="4" w:space="0" w:color="auto"/>
            </w:tcBorders>
            <w:vAlign w:val="center"/>
          </w:tcPr>
          <w:p w:rsidR="00073735" w:rsidRDefault="00AA2E1D">
            <w:pPr>
              <w:adjustRightInd w:val="0"/>
              <w:snapToGrid w:val="0"/>
              <w:spacing w:line="240" w:lineRule="auto"/>
              <w:ind w:firstLineChars="0" w:firstLine="0"/>
              <w:jc w:val="left"/>
              <w:rPr>
                <w:rFonts w:ascii="Times New Roman" w:eastAsia="方正仿宋_GBK" w:hAnsi="Times New Roman"/>
                <w:sz w:val="24"/>
              </w:rPr>
            </w:pPr>
            <w:r>
              <w:rPr>
                <w:rFonts w:ascii="Times New Roman" w:eastAsia="方正仿宋_GBK" w:hAnsi="Times New Roman"/>
                <w:sz w:val="24"/>
              </w:rPr>
              <w:t>其中：软件费用（万元）</w:t>
            </w:r>
          </w:p>
        </w:tc>
        <w:tc>
          <w:tcPr>
            <w:tcW w:w="1312" w:type="dxa"/>
            <w:gridSpan w:val="2"/>
            <w:tcBorders>
              <w:right w:val="single" w:sz="4" w:space="0" w:color="auto"/>
            </w:tcBorders>
            <w:vAlign w:val="center"/>
          </w:tcPr>
          <w:p w:rsidR="00073735" w:rsidRDefault="00073735">
            <w:pPr>
              <w:adjustRightInd w:val="0"/>
              <w:snapToGrid w:val="0"/>
              <w:spacing w:line="240" w:lineRule="auto"/>
              <w:ind w:firstLineChars="0" w:firstLine="0"/>
              <w:jc w:val="left"/>
              <w:rPr>
                <w:rFonts w:ascii="Times New Roman" w:eastAsia="方正仿宋_GBK" w:hAnsi="Times New Roman"/>
                <w:sz w:val="24"/>
              </w:rPr>
            </w:pPr>
          </w:p>
        </w:tc>
        <w:tc>
          <w:tcPr>
            <w:tcW w:w="1515" w:type="dxa"/>
            <w:gridSpan w:val="4"/>
            <w:tcBorders>
              <w:right w:val="single" w:sz="4" w:space="0" w:color="auto"/>
            </w:tcBorders>
            <w:vAlign w:val="center"/>
          </w:tcPr>
          <w:p w:rsidR="00073735" w:rsidRDefault="00AA2E1D">
            <w:pPr>
              <w:adjustRightInd w:val="0"/>
              <w:snapToGrid w:val="0"/>
              <w:spacing w:line="240" w:lineRule="auto"/>
              <w:ind w:firstLineChars="0" w:firstLine="0"/>
              <w:jc w:val="left"/>
              <w:rPr>
                <w:rFonts w:ascii="Times New Roman" w:eastAsia="方正仿宋_GBK" w:hAnsi="Times New Roman"/>
                <w:sz w:val="24"/>
              </w:rPr>
            </w:pPr>
            <w:r>
              <w:rPr>
                <w:rFonts w:ascii="Times New Roman" w:eastAsia="方正仿宋_GBK" w:hAnsi="Times New Roman"/>
                <w:sz w:val="24"/>
              </w:rPr>
              <w:t>其中：</w:t>
            </w:r>
            <w:proofErr w:type="gramStart"/>
            <w:r>
              <w:rPr>
                <w:rFonts w:ascii="Times New Roman" w:eastAsia="方正仿宋_GBK" w:hAnsi="Times New Roman"/>
                <w:sz w:val="24"/>
              </w:rPr>
              <w:t>云资源</w:t>
            </w:r>
            <w:proofErr w:type="gramEnd"/>
            <w:r>
              <w:rPr>
                <w:rFonts w:ascii="Times New Roman" w:eastAsia="方正仿宋_GBK" w:hAnsi="Times New Roman"/>
                <w:sz w:val="24"/>
              </w:rPr>
              <w:t>及网络费用（万元）</w:t>
            </w:r>
          </w:p>
        </w:tc>
        <w:tc>
          <w:tcPr>
            <w:tcW w:w="1518" w:type="dxa"/>
            <w:tcBorders>
              <w:right w:val="single" w:sz="4" w:space="0" w:color="auto"/>
            </w:tcBorders>
            <w:vAlign w:val="center"/>
          </w:tcPr>
          <w:p w:rsidR="00073735" w:rsidRDefault="00073735">
            <w:pPr>
              <w:adjustRightInd w:val="0"/>
              <w:snapToGrid w:val="0"/>
              <w:spacing w:line="240" w:lineRule="auto"/>
              <w:ind w:firstLineChars="0" w:firstLine="0"/>
              <w:jc w:val="left"/>
              <w:rPr>
                <w:rFonts w:ascii="Times New Roman" w:eastAsia="方正仿宋_GBK" w:hAnsi="Times New Roman"/>
                <w:sz w:val="24"/>
              </w:rPr>
            </w:pPr>
          </w:p>
        </w:tc>
      </w:tr>
      <w:tr w:rsidR="00073735">
        <w:trPr>
          <w:trHeight w:val="90"/>
          <w:jc w:val="center"/>
        </w:trPr>
        <w:tc>
          <w:tcPr>
            <w:tcW w:w="2027" w:type="dxa"/>
            <w:gridSpan w:val="2"/>
            <w:vMerge w:val="restart"/>
            <w:tcBorders>
              <w:right w:val="single" w:sz="4" w:space="0" w:color="auto"/>
            </w:tcBorders>
            <w:shd w:val="clear" w:color="auto" w:fill="auto"/>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t>建设成效</w:t>
            </w:r>
          </w:p>
        </w:tc>
        <w:tc>
          <w:tcPr>
            <w:tcW w:w="3969" w:type="dxa"/>
            <w:gridSpan w:val="7"/>
            <w:tcBorders>
              <w:right w:val="single" w:sz="4" w:space="0" w:color="auto"/>
            </w:tcBorders>
            <w:shd w:val="clear" w:color="auto" w:fill="auto"/>
            <w:vAlign w:val="center"/>
          </w:tcPr>
          <w:p w:rsidR="00073735" w:rsidRDefault="00AA2E1D">
            <w:pPr>
              <w:adjustRightInd w:val="0"/>
              <w:snapToGrid w:val="0"/>
              <w:spacing w:line="240" w:lineRule="auto"/>
              <w:ind w:firstLineChars="0" w:firstLine="0"/>
              <w:jc w:val="center"/>
              <w:rPr>
                <w:rFonts w:ascii="Times New Roman" w:eastAsia="方正仿宋_GBK" w:hAnsi="Times New Roman"/>
                <w:w w:val="90"/>
                <w:sz w:val="24"/>
              </w:rPr>
            </w:pPr>
            <w:r>
              <w:rPr>
                <w:rFonts w:ascii="Times New Roman" w:eastAsia="方正仿宋_GBK" w:hAnsi="Times New Roman" w:hint="eastAsia"/>
                <w:w w:val="90"/>
                <w:sz w:val="24"/>
              </w:rPr>
              <w:t>指标</w:t>
            </w:r>
          </w:p>
        </w:tc>
        <w:tc>
          <w:tcPr>
            <w:tcW w:w="1718" w:type="dxa"/>
            <w:gridSpan w:val="4"/>
            <w:tcBorders>
              <w:right w:val="single" w:sz="4" w:space="0" w:color="auto"/>
            </w:tcBorders>
            <w:shd w:val="clear" w:color="auto" w:fill="auto"/>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车间建设前</w:t>
            </w:r>
          </w:p>
        </w:tc>
        <w:tc>
          <w:tcPr>
            <w:tcW w:w="1891" w:type="dxa"/>
            <w:gridSpan w:val="2"/>
            <w:tcBorders>
              <w:right w:val="single" w:sz="4" w:space="0" w:color="auto"/>
            </w:tcBorders>
            <w:shd w:val="clear" w:color="auto" w:fill="auto"/>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hint="eastAsia"/>
                <w:sz w:val="24"/>
              </w:rPr>
              <w:t>车间建成后</w:t>
            </w:r>
          </w:p>
        </w:tc>
      </w:tr>
      <w:tr w:rsidR="00073735">
        <w:trPr>
          <w:trHeight w:val="413"/>
          <w:jc w:val="center"/>
        </w:trPr>
        <w:tc>
          <w:tcPr>
            <w:tcW w:w="2027" w:type="dxa"/>
            <w:gridSpan w:val="2"/>
            <w:vMerge/>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left"/>
              <w:rPr>
                <w:rFonts w:ascii="Times New Roman" w:eastAsia="方正仿宋_GBK" w:hAnsi="Times New Roman"/>
                <w:sz w:val="24"/>
              </w:rPr>
            </w:pPr>
          </w:p>
        </w:tc>
        <w:tc>
          <w:tcPr>
            <w:tcW w:w="3969" w:type="dxa"/>
            <w:gridSpan w:val="7"/>
            <w:tcBorders>
              <w:right w:val="single" w:sz="4" w:space="0" w:color="auto"/>
            </w:tcBorders>
            <w:shd w:val="clear" w:color="auto" w:fill="auto"/>
            <w:vAlign w:val="center"/>
          </w:tcPr>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sz w:val="24"/>
              </w:rPr>
            </w:pPr>
            <w:r>
              <w:rPr>
                <w:rFonts w:ascii="Times New Roman" w:eastAsia="方正仿宋_GBK" w:hAnsi="Times New Roman"/>
                <w:kern w:val="0"/>
                <w:sz w:val="22"/>
                <w:szCs w:val="22"/>
                <w:lang w:bidi="ar"/>
              </w:rPr>
              <w:t>资源综合利用率（</w:t>
            </w:r>
            <w:r>
              <w:rPr>
                <w:rFonts w:ascii="Times New Roman" w:eastAsia="方正仿宋_GBK" w:hAnsi="Times New Roman"/>
                <w:kern w:val="0"/>
                <w:sz w:val="22"/>
                <w:szCs w:val="22"/>
                <w:lang w:bidi="ar"/>
              </w:rPr>
              <w:t>%</w:t>
            </w:r>
            <w:r>
              <w:rPr>
                <w:rFonts w:ascii="Times New Roman" w:eastAsia="方正仿宋_GBK" w:hAnsi="Times New Roman"/>
                <w:kern w:val="0"/>
                <w:sz w:val="22"/>
                <w:szCs w:val="22"/>
                <w:lang w:bidi="ar"/>
              </w:rPr>
              <w:t>）</w:t>
            </w:r>
          </w:p>
        </w:tc>
        <w:tc>
          <w:tcPr>
            <w:tcW w:w="1718" w:type="dxa"/>
            <w:gridSpan w:val="4"/>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highlight w:val="yellow"/>
              </w:rPr>
            </w:pPr>
          </w:p>
        </w:tc>
        <w:tc>
          <w:tcPr>
            <w:tcW w:w="1891" w:type="dxa"/>
            <w:gridSpan w:val="2"/>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highlight w:val="yellow"/>
              </w:rPr>
            </w:pPr>
          </w:p>
        </w:tc>
      </w:tr>
      <w:tr w:rsidR="00073735">
        <w:trPr>
          <w:trHeight w:val="389"/>
          <w:jc w:val="center"/>
        </w:trPr>
        <w:tc>
          <w:tcPr>
            <w:tcW w:w="2027" w:type="dxa"/>
            <w:gridSpan w:val="2"/>
            <w:vMerge/>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left"/>
              <w:rPr>
                <w:rFonts w:ascii="Times New Roman" w:eastAsia="方正仿宋_GBK" w:hAnsi="Times New Roman"/>
                <w:sz w:val="24"/>
              </w:rPr>
            </w:pPr>
          </w:p>
        </w:tc>
        <w:tc>
          <w:tcPr>
            <w:tcW w:w="3969" w:type="dxa"/>
            <w:gridSpan w:val="7"/>
            <w:tcBorders>
              <w:right w:val="single" w:sz="4" w:space="0" w:color="auto"/>
            </w:tcBorders>
            <w:shd w:val="clear" w:color="auto" w:fill="auto"/>
            <w:vAlign w:val="center"/>
          </w:tcPr>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sz w:val="24"/>
              </w:rPr>
            </w:pPr>
            <w:r>
              <w:rPr>
                <w:rFonts w:ascii="Times New Roman" w:eastAsia="方正仿宋_GBK" w:hAnsi="Times New Roman"/>
                <w:kern w:val="0"/>
                <w:sz w:val="22"/>
                <w:szCs w:val="22"/>
                <w:lang w:bidi="ar"/>
              </w:rPr>
              <w:t>产值成本率（</w:t>
            </w:r>
            <w:r>
              <w:rPr>
                <w:rFonts w:ascii="Times New Roman" w:eastAsia="方正仿宋_GBK" w:hAnsi="Times New Roman"/>
                <w:kern w:val="0"/>
                <w:sz w:val="22"/>
                <w:szCs w:val="22"/>
                <w:lang w:bidi="ar"/>
              </w:rPr>
              <w:t>%</w:t>
            </w:r>
            <w:r>
              <w:rPr>
                <w:rFonts w:ascii="Times New Roman" w:eastAsia="方正仿宋_GBK" w:hAnsi="Times New Roman"/>
                <w:kern w:val="0"/>
                <w:sz w:val="22"/>
                <w:szCs w:val="22"/>
                <w:lang w:bidi="ar"/>
              </w:rPr>
              <w:t>）</w:t>
            </w:r>
          </w:p>
        </w:tc>
        <w:tc>
          <w:tcPr>
            <w:tcW w:w="1718" w:type="dxa"/>
            <w:gridSpan w:val="4"/>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highlight w:val="yellow"/>
              </w:rPr>
            </w:pPr>
          </w:p>
        </w:tc>
        <w:tc>
          <w:tcPr>
            <w:tcW w:w="1891" w:type="dxa"/>
            <w:gridSpan w:val="2"/>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highlight w:val="yellow"/>
              </w:rPr>
            </w:pPr>
          </w:p>
        </w:tc>
      </w:tr>
      <w:tr w:rsidR="00073735">
        <w:trPr>
          <w:trHeight w:val="451"/>
          <w:jc w:val="center"/>
        </w:trPr>
        <w:tc>
          <w:tcPr>
            <w:tcW w:w="2027" w:type="dxa"/>
            <w:gridSpan w:val="2"/>
            <w:vMerge/>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left"/>
              <w:rPr>
                <w:rFonts w:ascii="Times New Roman" w:eastAsia="方正仿宋_GBK" w:hAnsi="Times New Roman"/>
                <w:sz w:val="24"/>
              </w:rPr>
            </w:pPr>
          </w:p>
        </w:tc>
        <w:tc>
          <w:tcPr>
            <w:tcW w:w="3969" w:type="dxa"/>
            <w:gridSpan w:val="7"/>
            <w:tcBorders>
              <w:right w:val="single" w:sz="4" w:space="0" w:color="auto"/>
            </w:tcBorders>
            <w:shd w:val="clear" w:color="auto" w:fill="auto"/>
            <w:vAlign w:val="center"/>
          </w:tcPr>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sz w:val="24"/>
              </w:rPr>
            </w:pPr>
            <w:r>
              <w:rPr>
                <w:rFonts w:ascii="Times New Roman" w:eastAsia="方正仿宋_GBK" w:hAnsi="Times New Roman"/>
                <w:kern w:val="0"/>
                <w:sz w:val="22"/>
                <w:szCs w:val="22"/>
                <w:lang w:bidi="ar"/>
              </w:rPr>
              <w:t>单位产品成本（万元</w:t>
            </w:r>
            <w:r>
              <w:rPr>
                <w:rFonts w:ascii="Times New Roman" w:eastAsia="方正仿宋_GBK" w:hAnsi="Times New Roman"/>
                <w:kern w:val="0"/>
                <w:sz w:val="22"/>
                <w:szCs w:val="22"/>
                <w:lang w:bidi="ar"/>
              </w:rPr>
              <w:t>/</w:t>
            </w:r>
            <w:proofErr w:type="gramStart"/>
            <w:r>
              <w:rPr>
                <w:rFonts w:ascii="Times New Roman" w:eastAsia="方正仿宋_GBK" w:hAnsi="Times New Roman"/>
                <w:kern w:val="0"/>
                <w:sz w:val="22"/>
                <w:szCs w:val="22"/>
                <w:lang w:bidi="ar"/>
              </w:rPr>
              <w:t>个</w:t>
            </w:r>
            <w:proofErr w:type="gramEnd"/>
            <w:r>
              <w:rPr>
                <w:rFonts w:ascii="Times New Roman" w:eastAsia="方正仿宋_GBK" w:hAnsi="Times New Roman"/>
                <w:kern w:val="0"/>
                <w:sz w:val="22"/>
                <w:szCs w:val="22"/>
                <w:lang w:bidi="ar"/>
              </w:rPr>
              <w:t>）</w:t>
            </w:r>
          </w:p>
        </w:tc>
        <w:tc>
          <w:tcPr>
            <w:tcW w:w="1718" w:type="dxa"/>
            <w:gridSpan w:val="4"/>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highlight w:val="yellow"/>
              </w:rPr>
            </w:pPr>
          </w:p>
        </w:tc>
        <w:tc>
          <w:tcPr>
            <w:tcW w:w="1891" w:type="dxa"/>
            <w:gridSpan w:val="2"/>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highlight w:val="yellow"/>
              </w:rPr>
            </w:pPr>
          </w:p>
        </w:tc>
      </w:tr>
      <w:tr w:rsidR="00073735">
        <w:trPr>
          <w:trHeight w:val="413"/>
          <w:jc w:val="center"/>
        </w:trPr>
        <w:tc>
          <w:tcPr>
            <w:tcW w:w="2027" w:type="dxa"/>
            <w:gridSpan w:val="2"/>
            <w:vMerge/>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left"/>
              <w:rPr>
                <w:rFonts w:ascii="Times New Roman" w:eastAsia="方正仿宋_GBK" w:hAnsi="Times New Roman"/>
                <w:sz w:val="24"/>
              </w:rPr>
            </w:pPr>
          </w:p>
        </w:tc>
        <w:tc>
          <w:tcPr>
            <w:tcW w:w="3969" w:type="dxa"/>
            <w:gridSpan w:val="7"/>
            <w:tcBorders>
              <w:right w:val="single" w:sz="4" w:space="0" w:color="auto"/>
            </w:tcBorders>
            <w:shd w:val="clear" w:color="auto" w:fill="auto"/>
            <w:vAlign w:val="center"/>
          </w:tcPr>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sz w:val="24"/>
              </w:rPr>
            </w:pPr>
            <w:r>
              <w:rPr>
                <w:rFonts w:ascii="Times New Roman" w:eastAsia="方正仿宋_GBK" w:hAnsi="Times New Roman"/>
                <w:kern w:val="0"/>
                <w:sz w:val="22"/>
                <w:szCs w:val="22"/>
                <w:lang w:bidi="ar"/>
              </w:rPr>
              <w:t>产品不良率（</w:t>
            </w:r>
            <w:r>
              <w:rPr>
                <w:rFonts w:ascii="Times New Roman" w:eastAsia="方正仿宋_GBK" w:hAnsi="Times New Roman"/>
                <w:kern w:val="0"/>
                <w:sz w:val="22"/>
                <w:szCs w:val="22"/>
                <w:lang w:bidi="ar"/>
              </w:rPr>
              <w:t>%</w:t>
            </w:r>
            <w:r>
              <w:rPr>
                <w:rFonts w:ascii="Times New Roman" w:eastAsia="方正仿宋_GBK" w:hAnsi="Times New Roman"/>
                <w:kern w:val="0"/>
                <w:sz w:val="22"/>
                <w:szCs w:val="22"/>
                <w:lang w:bidi="ar"/>
              </w:rPr>
              <w:t>）</w:t>
            </w:r>
          </w:p>
        </w:tc>
        <w:tc>
          <w:tcPr>
            <w:tcW w:w="1718" w:type="dxa"/>
            <w:gridSpan w:val="4"/>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highlight w:val="yellow"/>
              </w:rPr>
            </w:pPr>
          </w:p>
        </w:tc>
        <w:tc>
          <w:tcPr>
            <w:tcW w:w="1891" w:type="dxa"/>
            <w:gridSpan w:val="2"/>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highlight w:val="yellow"/>
              </w:rPr>
            </w:pPr>
          </w:p>
        </w:tc>
      </w:tr>
      <w:tr w:rsidR="00073735">
        <w:trPr>
          <w:trHeight w:val="413"/>
          <w:jc w:val="center"/>
        </w:trPr>
        <w:tc>
          <w:tcPr>
            <w:tcW w:w="2027" w:type="dxa"/>
            <w:gridSpan w:val="2"/>
            <w:vMerge/>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left"/>
              <w:rPr>
                <w:rFonts w:ascii="Times New Roman" w:eastAsia="方正仿宋_GBK" w:hAnsi="Times New Roman"/>
                <w:sz w:val="24"/>
              </w:rPr>
            </w:pPr>
          </w:p>
        </w:tc>
        <w:tc>
          <w:tcPr>
            <w:tcW w:w="3969" w:type="dxa"/>
            <w:gridSpan w:val="7"/>
            <w:tcBorders>
              <w:right w:val="single" w:sz="4" w:space="0" w:color="auto"/>
            </w:tcBorders>
            <w:shd w:val="clear" w:color="auto" w:fill="auto"/>
            <w:vAlign w:val="center"/>
          </w:tcPr>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sz w:val="24"/>
              </w:rPr>
            </w:pPr>
            <w:r>
              <w:rPr>
                <w:rFonts w:ascii="Times New Roman" w:eastAsia="方正仿宋_GBK" w:hAnsi="Times New Roman"/>
                <w:kern w:val="0"/>
                <w:sz w:val="22"/>
                <w:szCs w:val="22"/>
                <w:lang w:bidi="ar"/>
              </w:rPr>
              <w:t>质量损失率（</w:t>
            </w:r>
            <w:r>
              <w:rPr>
                <w:rFonts w:ascii="Times New Roman" w:eastAsia="方正仿宋_GBK" w:hAnsi="Times New Roman"/>
                <w:kern w:val="0"/>
                <w:sz w:val="22"/>
                <w:szCs w:val="22"/>
                <w:lang w:bidi="ar"/>
              </w:rPr>
              <w:t>%</w:t>
            </w:r>
            <w:r>
              <w:rPr>
                <w:rFonts w:ascii="Times New Roman" w:eastAsia="方正仿宋_GBK" w:hAnsi="Times New Roman"/>
                <w:kern w:val="0"/>
                <w:sz w:val="22"/>
                <w:szCs w:val="22"/>
                <w:lang w:bidi="ar"/>
              </w:rPr>
              <w:t>）</w:t>
            </w:r>
          </w:p>
        </w:tc>
        <w:tc>
          <w:tcPr>
            <w:tcW w:w="1718" w:type="dxa"/>
            <w:gridSpan w:val="4"/>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highlight w:val="yellow"/>
              </w:rPr>
            </w:pPr>
          </w:p>
        </w:tc>
        <w:tc>
          <w:tcPr>
            <w:tcW w:w="1891" w:type="dxa"/>
            <w:gridSpan w:val="2"/>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center"/>
              <w:rPr>
                <w:rFonts w:ascii="Times New Roman" w:eastAsia="方正仿宋_GBK" w:hAnsi="Times New Roman"/>
                <w:sz w:val="24"/>
                <w:highlight w:val="yellow"/>
              </w:rPr>
            </w:pPr>
          </w:p>
        </w:tc>
      </w:tr>
      <w:tr w:rsidR="00073735">
        <w:trPr>
          <w:trHeight w:val="406"/>
          <w:jc w:val="center"/>
        </w:trPr>
        <w:tc>
          <w:tcPr>
            <w:tcW w:w="2027" w:type="dxa"/>
            <w:gridSpan w:val="2"/>
            <w:vMerge/>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left"/>
              <w:rPr>
                <w:rFonts w:ascii="Times New Roman" w:eastAsia="方正仿宋_GBK" w:hAnsi="Times New Roman"/>
                <w:sz w:val="24"/>
              </w:rPr>
            </w:pPr>
          </w:p>
        </w:tc>
        <w:tc>
          <w:tcPr>
            <w:tcW w:w="3969" w:type="dxa"/>
            <w:gridSpan w:val="7"/>
            <w:tcBorders>
              <w:right w:val="single" w:sz="4" w:space="0" w:color="auto"/>
            </w:tcBorders>
            <w:shd w:val="clear" w:color="auto" w:fill="auto"/>
            <w:vAlign w:val="center"/>
          </w:tcPr>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sz w:val="24"/>
              </w:rPr>
            </w:pPr>
            <w:r>
              <w:rPr>
                <w:rFonts w:ascii="Times New Roman" w:eastAsia="方正仿宋_GBK" w:hAnsi="Times New Roman"/>
                <w:kern w:val="0"/>
                <w:sz w:val="22"/>
                <w:szCs w:val="22"/>
                <w:lang w:bidi="ar"/>
              </w:rPr>
              <w:t>设备综合效率（</w:t>
            </w:r>
            <w:r>
              <w:rPr>
                <w:rFonts w:ascii="Times New Roman" w:eastAsia="方正仿宋_GBK" w:hAnsi="Times New Roman"/>
                <w:kern w:val="0"/>
                <w:sz w:val="22"/>
                <w:szCs w:val="22"/>
                <w:lang w:bidi="ar"/>
              </w:rPr>
              <w:t>%</w:t>
            </w:r>
            <w:r>
              <w:rPr>
                <w:rFonts w:ascii="Times New Roman" w:eastAsia="方正仿宋_GBK" w:hAnsi="Times New Roman"/>
                <w:kern w:val="0"/>
                <w:sz w:val="22"/>
                <w:szCs w:val="22"/>
                <w:lang w:bidi="ar"/>
              </w:rPr>
              <w:t>）</w:t>
            </w:r>
          </w:p>
        </w:tc>
        <w:tc>
          <w:tcPr>
            <w:tcW w:w="1718" w:type="dxa"/>
            <w:gridSpan w:val="4"/>
            <w:tcBorders>
              <w:right w:val="single" w:sz="4" w:space="0" w:color="auto"/>
            </w:tcBorders>
            <w:shd w:val="clear" w:color="auto" w:fill="auto"/>
            <w:vAlign w:val="center"/>
          </w:tcPr>
          <w:p w:rsidR="00073735" w:rsidRDefault="00073735">
            <w:pPr>
              <w:adjustRightInd w:val="0"/>
              <w:snapToGrid w:val="0"/>
              <w:spacing w:line="240" w:lineRule="auto"/>
              <w:ind w:firstLineChars="0" w:firstLine="0"/>
              <w:rPr>
                <w:rFonts w:ascii="Times New Roman" w:eastAsia="方正仿宋_GBK" w:hAnsi="Times New Roman"/>
                <w:sz w:val="24"/>
                <w:highlight w:val="yellow"/>
              </w:rPr>
            </w:pPr>
          </w:p>
        </w:tc>
        <w:tc>
          <w:tcPr>
            <w:tcW w:w="1891" w:type="dxa"/>
            <w:gridSpan w:val="2"/>
            <w:tcBorders>
              <w:right w:val="single" w:sz="4" w:space="0" w:color="auto"/>
            </w:tcBorders>
            <w:shd w:val="clear" w:color="auto" w:fill="auto"/>
            <w:vAlign w:val="center"/>
          </w:tcPr>
          <w:p w:rsidR="00073735" w:rsidRDefault="00073735">
            <w:pPr>
              <w:adjustRightInd w:val="0"/>
              <w:snapToGrid w:val="0"/>
              <w:spacing w:line="240" w:lineRule="auto"/>
              <w:ind w:firstLineChars="0" w:firstLine="0"/>
              <w:rPr>
                <w:rFonts w:ascii="Times New Roman" w:eastAsia="方正仿宋_GBK" w:hAnsi="Times New Roman"/>
                <w:sz w:val="24"/>
                <w:highlight w:val="yellow"/>
              </w:rPr>
            </w:pPr>
          </w:p>
        </w:tc>
      </w:tr>
      <w:tr w:rsidR="00073735">
        <w:trPr>
          <w:trHeight w:val="388"/>
          <w:jc w:val="center"/>
        </w:trPr>
        <w:tc>
          <w:tcPr>
            <w:tcW w:w="2027" w:type="dxa"/>
            <w:gridSpan w:val="2"/>
            <w:vMerge/>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left"/>
              <w:rPr>
                <w:rFonts w:ascii="Times New Roman" w:eastAsia="方正仿宋_GBK" w:hAnsi="Times New Roman"/>
                <w:sz w:val="24"/>
              </w:rPr>
            </w:pPr>
          </w:p>
        </w:tc>
        <w:tc>
          <w:tcPr>
            <w:tcW w:w="3969" w:type="dxa"/>
            <w:gridSpan w:val="7"/>
            <w:tcBorders>
              <w:right w:val="single" w:sz="4" w:space="0" w:color="auto"/>
            </w:tcBorders>
            <w:shd w:val="clear" w:color="auto" w:fill="auto"/>
            <w:vAlign w:val="center"/>
          </w:tcPr>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sz w:val="24"/>
              </w:rPr>
            </w:pPr>
            <w:r>
              <w:rPr>
                <w:rFonts w:ascii="Times New Roman" w:eastAsia="方正仿宋_GBK" w:hAnsi="Times New Roman"/>
                <w:kern w:val="0"/>
                <w:sz w:val="22"/>
                <w:szCs w:val="22"/>
                <w:lang w:bidi="ar"/>
              </w:rPr>
              <w:t>库存周转率（</w:t>
            </w:r>
            <w:r>
              <w:rPr>
                <w:rFonts w:ascii="Times New Roman" w:eastAsia="方正仿宋_GBK" w:hAnsi="Times New Roman"/>
                <w:kern w:val="0"/>
                <w:sz w:val="22"/>
                <w:szCs w:val="22"/>
                <w:lang w:bidi="ar"/>
              </w:rPr>
              <w:t>%</w:t>
            </w:r>
            <w:r>
              <w:rPr>
                <w:rFonts w:ascii="Times New Roman" w:eastAsia="方正仿宋_GBK" w:hAnsi="Times New Roman"/>
                <w:kern w:val="0"/>
                <w:sz w:val="22"/>
                <w:szCs w:val="22"/>
                <w:lang w:bidi="ar"/>
              </w:rPr>
              <w:t>）</w:t>
            </w:r>
          </w:p>
        </w:tc>
        <w:tc>
          <w:tcPr>
            <w:tcW w:w="1718" w:type="dxa"/>
            <w:gridSpan w:val="4"/>
            <w:tcBorders>
              <w:right w:val="single" w:sz="4" w:space="0" w:color="auto"/>
            </w:tcBorders>
            <w:shd w:val="clear" w:color="auto" w:fill="auto"/>
            <w:vAlign w:val="center"/>
          </w:tcPr>
          <w:p w:rsidR="00073735" w:rsidRDefault="00073735">
            <w:pPr>
              <w:adjustRightInd w:val="0"/>
              <w:snapToGrid w:val="0"/>
              <w:spacing w:line="240" w:lineRule="auto"/>
              <w:ind w:firstLineChars="0" w:firstLine="0"/>
              <w:rPr>
                <w:rFonts w:ascii="Times New Roman" w:eastAsia="方正仿宋_GBK" w:hAnsi="Times New Roman"/>
                <w:sz w:val="24"/>
                <w:highlight w:val="yellow"/>
              </w:rPr>
            </w:pPr>
          </w:p>
        </w:tc>
        <w:tc>
          <w:tcPr>
            <w:tcW w:w="1891" w:type="dxa"/>
            <w:gridSpan w:val="2"/>
            <w:tcBorders>
              <w:right w:val="single" w:sz="4" w:space="0" w:color="auto"/>
            </w:tcBorders>
            <w:shd w:val="clear" w:color="auto" w:fill="auto"/>
            <w:vAlign w:val="center"/>
          </w:tcPr>
          <w:p w:rsidR="00073735" w:rsidRDefault="00073735">
            <w:pPr>
              <w:adjustRightInd w:val="0"/>
              <w:snapToGrid w:val="0"/>
              <w:spacing w:line="240" w:lineRule="auto"/>
              <w:ind w:firstLineChars="0" w:firstLine="0"/>
              <w:rPr>
                <w:rFonts w:ascii="Times New Roman" w:eastAsia="方正仿宋_GBK" w:hAnsi="Times New Roman"/>
                <w:sz w:val="24"/>
                <w:highlight w:val="yellow"/>
              </w:rPr>
            </w:pPr>
          </w:p>
        </w:tc>
      </w:tr>
      <w:tr w:rsidR="00073735">
        <w:trPr>
          <w:trHeight w:val="379"/>
          <w:jc w:val="center"/>
        </w:trPr>
        <w:tc>
          <w:tcPr>
            <w:tcW w:w="2027" w:type="dxa"/>
            <w:gridSpan w:val="2"/>
            <w:vMerge/>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left"/>
              <w:rPr>
                <w:rFonts w:ascii="Times New Roman" w:eastAsia="方正仿宋_GBK" w:hAnsi="Times New Roman"/>
                <w:sz w:val="24"/>
              </w:rPr>
            </w:pPr>
          </w:p>
        </w:tc>
        <w:tc>
          <w:tcPr>
            <w:tcW w:w="3969" w:type="dxa"/>
            <w:gridSpan w:val="7"/>
            <w:tcBorders>
              <w:right w:val="single" w:sz="4" w:space="0" w:color="auto"/>
            </w:tcBorders>
            <w:shd w:val="clear" w:color="auto" w:fill="auto"/>
            <w:vAlign w:val="center"/>
          </w:tcPr>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sz w:val="24"/>
              </w:rPr>
            </w:pPr>
            <w:r>
              <w:rPr>
                <w:rFonts w:ascii="Times New Roman" w:eastAsia="方正仿宋_GBK" w:hAnsi="Times New Roman"/>
                <w:kern w:val="0"/>
                <w:sz w:val="22"/>
                <w:szCs w:val="22"/>
                <w:lang w:bidi="ar"/>
              </w:rPr>
              <w:t>订单准时交付率（</w:t>
            </w:r>
            <w:r>
              <w:rPr>
                <w:rFonts w:ascii="Times New Roman" w:eastAsia="方正仿宋_GBK" w:hAnsi="Times New Roman"/>
                <w:kern w:val="0"/>
                <w:sz w:val="22"/>
                <w:szCs w:val="22"/>
                <w:lang w:bidi="ar"/>
              </w:rPr>
              <w:t>%</w:t>
            </w:r>
            <w:r>
              <w:rPr>
                <w:rFonts w:ascii="Times New Roman" w:eastAsia="方正仿宋_GBK" w:hAnsi="Times New Roman"/>
                <w:kern w:val="0"/>
                <w:sz w:val="22"/>
                <w:szCs w:val="22"/>
                <w:lang w:bidi="ar"/>
              </w:rPr>
              <w:t>）</w:t>
            </w:r>
          </w:p>
        </w:tc>
        <w:tc>
          <w:tcPr>
            <w:tcW w:w="1718" w:type="dxa"/>
            <w:gridSpan w:val="4"/>
            <w:tcBorders>
              <w:right w:val="single" w:sz="4" w:space="0" w:color="auto"/>
            </w:tcBorders>
            <w:shd w:val="clear" w:color="auto" w:fill="auto"/>
            <w:vAlign w:val="center"/>
          </w:tcPr>
          <w:p w:rsidR="00073735" w:rsidRDefault="00073735">
            <w:pPr>
              <w:adjustRightInd w:val="0"/>
              <w:snapToGrid w:val="0"/>
              <w:spacing w:line="240" w:lineRule="auto"/>
              <w:ind w:firstLineChars="0" w:firstLine="0"/>
              <w:rPr>
                <w:rFonts w:ascii="Times New Roman" w:eastAsia="方正仿宋_GBK" w:hAnsi="Times New Roman"/>
                <w:sz w:val="24"/>
                <w:highlight w:val="yellow"/>
              </w:rPr>
            </w:pPr>
          </w:p>
        </w:tc>
        <w:tc>
          <w:tcPr>
            <w:tcW w:w="1891" w:type="dxa"/>
            <w:gridSpan w:val="2"/>
            <w:tcBorders>
              <w:right w:val="single" w:sz="4" w:space="0" w:color="auto"/>
            </w:tcBorders>
            <w:shd w:val="clear" w:color="auto" w:fill="auto"/>
            <w:vAlign w:val="center"/>
          </w:tcPr>
          <w:p w:rsidR="00073735" w:rsidRDefault="00073735">
            <w:pPr>
              <w:adjustRightInd w:val="0"/>
              <w:snapToGrid w:val="0"/>
              <w:spacing w:line="240" w:lineRule="auto"/>
              <w:ind w:firstLineChars="0" w:firstLine="0"/>
              <w:rPr>
                <w:rFonts w:ascii="Times New Roman" w:eastAsia="方正仿宋_GBK" w:hAnsi="Times New Roman"/>
                <w:sz w:val="24"/>
                <w:highlight w:val="yellow"/>
              </w:rPr>
            </w:pPr>
          </w:p>
        </w:tc>
      </w:tr>
      <w:tr w:rsidR="00073735">
        <w:trPr>
          <w:trHeight w:val="424"/>
          <w:jc w:val="center"/>
        </w:trPr>
        <w:tc>
          <w:tcPr>
            <w:tcW w:w="2027" w:type="dxa"/>
            <w:gridSpan w:val="2"/>
            <w:vMerge/>
            <w:tcBorders>
              <w:right w:val="single" w:sz="4" w:space="0" w:color="auto"/>
            </w:tcBorders>
            <w:shd w:val="clear" w:color="auto" w:fill="auto"/>
            <w:vAlign w:val="center"/>
          </w:tcPr>
          <w:p w:rsidR="00073735" w:rsidRDefault="00073735">
            <w:pPr>
              <w:adjustRightInd w:val="0"/>
              <w:snapToGrid w:val="0"/>
              <w:spacing w:line="240" w:lineRule="auto"/>
              <w:ind w:firstLineChars="0" w:firstLine="0"/>
              <w:jc w:val="left"/>
              <w:rPr>
                <w:rFonts w:ascii="Times New Roman" w:eastAsia="方正仿宋_GBK" w:hAnsi="Times New Roman"/>
                <w:sz w:val="24"/>
              </w:rPr>
            </w:pPr>
          </w:p>
        </w:tc>
        <w:tc>
          <w:tcPr>
            <w:tcW w:w="3969" w:type="dxa"/>
            <w:gridSpan w:val="7"/>
            <w:tcBorders>
              <w:right w:val="single" w:sz="4" w:space="0" w:color="auto"/>
            </w:tcBorders>
            <w:shd w:val="clear" w:color="auto" w:fill="auto"/>
            <w:vAlign w:val="center"/>
          </w:tcPr>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kern w:val="0"/>
                <w:sz w:val="22"/>
                <w:szCs w:val="22"/>
                <w:lang w:bidi="ar"/>
              </w:rPr>
              <w:t>损失工时事故率</w:t>
            </w:r>
            <w:r>
              <w:rPr>
                <w:rFonts w:ascii="Times New Roman" w:eastAsia="方正仿宋_GBK" w:hAnsi="Times New Roman" w:hint="eastAsia"/>
                <w:kern w:val="0"/>
                <w:sz w:val="22"/>
                <w:szCs w:val="22"/>
                <w:lang w:bidi="ar"/>
              </w:rPr>
              <w:t>（起</w:t>
            </w:r>
            <w:r>
              <w:rPr>
                <w:rFonts w:ascii="Times New Roman" w:eastAsia="方正仿宋_GBK" w:hAnsi="Times New Roman" w:hint="eastAsia"/>
                <w:kern w:val="0"/>
                <w:sz w:val="22"/>
                <w:szCs w:val="22"/>
                <w:lang w:bidi="ar"/>
              </w:rPr>
              <w:t>/</w:t>
            </w:r>
            <w:r>
              <w:rPr>
                <w:rFonts w:ascii="Times New Roman" w:eastAsia="方正仿宋_GBK" w:hAnsi="Times New Roman" w:hint="eastAsia"/>
                <w:kern w:val="0"/>
                <w:sz w:val="22"/>
                <w:szCs w:val="22"/>
                <w:lang w:bidi="ar"/>
              </w:rPr>
              <w:t>小时）</w:t>
            </w:r>
          </w:p>
        </w:tc>
        <w:tc>
          <w:tcPr>
            <w:tcW w:w="1718" w:type="dxa"/>
            <w:gridSpan w:val="4"/>
            <w:tcBorders>
              <w:right w:val="single" w:sz="4" w:space="0" w:color="auto"/>
            </w:tcBorders>
            <w:shd w:val="clear" w:color="auto" w:fill="auto"/>
            <w:vAlign w:val="center"/>
          </w:tcPr>
          <w:p w:rsidR="00073735" w:rsidRDefault="00073735">
            <w:pPr>
              <w:adjustRightInd w:val="0"/>
              <w:snapToGrid w:val="0"/>
              <w:spacing w:line="240" w:lineRule="auto"/>
              <w:ind w:firstLineChars="0" w:firstLine="0"/>
              <w:rPr>
                <w:rFonts w:ascii="Times New Roman" w:eastAsia="方正仿宋_GBK" w:hAnsi="Times New Roman"/>
                <w:sz w:val="24"/>
                <w:highlight w:val="yellow"/>
              </w:rPr>
            </w:pPr>
          </w:p>
        </w:tc>
        <w:tc>
          <w:tcPr>
            <w:tcW w:w="1891" w:type="dxa"/>
            <w:gridSpan w:val="2"/>
            <w:tcBorders>
              <w:right w:val="single" w:sz="4" w:space="0" w:color="auto"/>
            </w:tcBorders>
            <w:shd w:val="clear" w:color="auto" w:fill="auto"/>
            <w:vAlign w:val="center"/>
          </w:tcPr>
          <w:p w:rsidR="00073735" w:rsidRDefault="00073735">
            <w:pPr>
              <w:adjustRightInd w:val="0"/>
              <w:snapToGrid w:val="0"/>
              <w:spacing w:line="240" w:lineRule="auto"/>
              <w:ind w:firstLineChars="0" w:firstLine="0"/>
              <w:rPr>
                <w:rFonts w:ascii="Times New Roman" w:eastAsia="方正仿宋_GBK" w:hAnsi="Times New Roman"/>
                <w:sz w:val="24"/>
                <w:highlight w:val="yellow"/>
              </w:rPr>
            </w:pPr>
          </w:p>
        </w:tc>
      </w:tr>
      <w:tr w:rsidR="00073735">
        <w:trPr>
          <w:trHeight w:val="373"/>
          <w:jc w:val="center"/>
        </w:trPr>
        <w:tc>
          <w:tcPr>
            <w:tcW w:w="3213" w:type="dxa"/>
            <w:gridSpan w:val="3"/>
            <w:vAlign w:val="center"/>
          </w:tcPr>
          <w:p w:rsidR="00073735" w:rsidRDefault="00AA2E1D">
            <w:pPr>
              <w:adjustRightInd w:val="0"/>
              <w:snapToGrid w:val="0"/>
              <w:spacing w:line="240" w:lineRule="auto"/>
              <w:ind w:firstLineChars="0" w:firstLine="0"/>
              <w:jc w:val="center"/>
              <w:rPr>
                <w:rFonts w:ascii="Times New Roman" w:eastAsia="方正仿宋_GBK" w:hAnsi="Times New Roman"/>
                <w:sz w:val="24"/>
              </w:rPr>
            </w:pPr>
            <w:r>
              <w:rPr>
                <w:rFonts w:ascii="Times New Roman" w:eastAsia="方正仿宋_GBK" w:hAnsi="Times New Roman"/>
                <w:sz w:val="24"/>
              </w:rPr>
              <w:lastRenderedPageBreak/>
              <w:t>相关附件</w:t>
            </w:r>
          </w:p>
        </w:tc>
        <w:tc>
          <w:tcPr>
            <w:tcW w:w="6392" w:type="dxa"/>
            <w:gridSpan w:val="12"/>
            <w:tcBorders>
              <w:top w:val="single" w:sz="4" w:space="0" w:color="auto"/>
              <w:bottom w:val="single" w:sz="4" w:space="0" w:color="auto"/>
            </w:tcBorders>
          </w:tcPr>
          <w:p w:rsidR="00073735" w:rsidRDefault="00AA2E1D">
            <w:pPr>
              <w:adjustRightInd w:val="0"/>
              <w:snapToGrid w:val="0"/>
              <w:spacing w:line="240" w:lineRule="auto"/>
              <w:ind w:firstLineChars="0" w:firstLine="0"/>
              <w:jc w:val="left"/>
              <w:rPr>
                <w:rFonts w:ascii="Times New Roman" w:eastAsia="方正仿宋_GBK" w:hAnsi="Times New Roman"/>
                <w:szCs w:val="21"/>
              </w:rPr>
            </w:pPr>
            <w:r>
              <w:rPr>
                <w:rFonts w:ascii="Times New Roman" w:eastAsia="方正仿宋_GBK" w:hAnsi="Times New Roman"/>
                <w:szCs w:val="21"/>
              </w:rPr>
              <w:t>1</w:t>
            </w:r>
            <w:r>
              <w:rPr>
                <w:rFonts w:ascii="Times New Roman" w:eastAsia="方正仿宋_GBK" w:hAnsi="Times New Roman" w:hint="eastAsia"/>
                <w:szCs w:val="21"/>
              </w:rPr>
              <w:t>.</w:t>
            </w:r>
            <w:r>
              <w:rPr>
                <w:rFonts w:ascii="Times New Roman" w:eastAsia="方正仿宋_GBK" w:hAnsi="Times New Roman"/>
                <w:szCs w:val="21"/>
              </w:rPr>
              <w:t>企业营业执照复印件</w:t>
            </w:r>
          </w:p>
          <w:p w:rsidR="00073735" w:rsidRDefault="00AA2E1D">
            <w:pPr>
              <w:adjustRightInd w:val="0"/>
              <w:snapToGrid w:val="0"/>
              <w:spacing w:line="240" w:lineRule="auto"/>
              <w:ind w:firstLineChars="0" w:firstLine="0"/>
              <w:jc w:val="left"/>
              <w:rPr>
                <w:rFonts w:ascii="Times New Roman" w:eastAsia="方正仿宋_GBK" w:hAnsi="Times New Roman"/>
                <w:szCs w:val="21"/>
              </w:rPr>
            </w:pPr>
            <w:r>
              <w:rPr>
                <w:rFonts w:ascii="Times New Roman" w:eastAsia="方正仿宋_GBK" w:hAnsi="Times New Roman"/>
                <w:szCs w:val="21"/>
              </w:rPr>
              <w:t>2</w:t>
            </w:r>
            <w:r>
              <w:rPr>
                <w:rFonts w:ascii="Times New Roman" w:eastAsia="方正仿宋_GBK" w:hAnsi="Times New Roman" w:hint="eastAsia"/>
                <w:szCs w:val="21"/>
              </w:rPr>
              <w:t>.</w:t>
            </w:r>
            <w:r>
              <w:rPr>
                <w:rFonts w:ascii="Times New Roman" w:eastAsia="方正仿宋_GBK" w:hAnsi="Times New Roman" w:hint="eastAsia"/>
                <w:szCs w:val="21"/>
              </w:rPr>
              <w:t>智能制造能力成熟度、数字化转型成熟度、中小企业数字化水平或两化融合水平评估报告</w:t>
            </w:r>
          </w:p>
          <w:p w:rsidR="00073735" w:rsidRDefault="00AA2E1D">
            <w:pPr>
              <w:adjustRightInd w:val="0"/>
              <w:snapToGrid w:val="0"/>
              <w:spacing w:line="240" w:lineRule="auto"/>
              <w:ind w:firstLineChars="0" w:firstLine="0"/>
              <w:jc w:val="left"/>
              <w:rPr>
                <w:rFonts w:ascii="Times New Roman" w:eastAsia="方正仿宋_GBK" w:hAnsi="Times New Roman"/>
                <w:szCs w:val="21"/>
              </w:rPr>
            </w:pPr>
            <w:r>
              <w:rPr>
                <w:rFonts w:ascii="Times New Roman" w:eastAsia="方正仿宋_GBK" w:hAnsi="Times New Roman" w:hint="eastAsia"/>
                <w:szCs w:val="21"/>
              </w:rPr>
              <w:t>3.</w:t>
            </w:r>
            <w:r>
              <w:rPr>
                <w:rFonts w:ascii="Times New Roman" w:eastAsia="方正仿宋_GBK" w:hAnsi="Times New Roman" w:hint="eastAsia"/>
                <w:szCs w:val="21"/>
              </w:rPr>
              <w:t>前两个年度</w:t>
            </w:r>
            <w:r>
              <w:rPr>
                <w:rFonts w:ascii="Times New Roman" w:eastAsia="方正仿宋_GBK" w:hAnsi="Times New Roman"/>
                <w:szCs w:val="21"/>
              </w:rPr>
              <w:t>企业财务审计报告复印件（</w:t>
            </w:r>
            <w:r>
              <w:rPr>
                <w:rFonts w:ascii="Times New Roman" w:eastAsia="方正仿宋_GBK" w:hAnsi="Times New Roman" w:hint="eastAsia"/>
                <w:szCs w:val="21"/>
              </w:rPr>
              <w:t>须由</w:t>
            </w:r>
            <w:r>
              <w:rPr>
                <w:rFonts w:ascii="Times New Roman" w:eastAsia="方正仿宋_GBK" w:hAnsi="Times New Roman" w:hint="eastAsia"/>
                <w:szCs w:val="21"/>
              </w:rPr>
              <w:t>A</w:t>
            </w:r>
            <w:r>
              <w:rPr>
                <w:rFonts w:ascii="Times New Roman" w:eastAsia="方正仿宋_GBK" w:hAnsi="Times New Roman" w:hint="eastAsia"/>
                <w:szCs w:val="21"/>
              </w:rPr>
              <w:t>级以上会计事务所出具报告，并</w:t>
            </w:r>
            <w:r>
              <w:rPr>
                <w:rFonts w:ascii="Times New Roman" w:eastAsia="方正仿宋_GBK" w:hAnsi="Times New Roman"/>
                <w:szCs w:val="21"/>
              </w:rPr>
              <w:t>附二维码），未能提供须附说明并提供财务报表（资产负债表、现金流量表、利润表或损益表）</w:t>
            </w:r>
          </w:p>
          <w:p w:rsidR="00073735" w:rsidRDefault="00AA2E1D">
            <w:pPr>
              <w:pStyle w:val="a4"/>
              <w:snapToGrid w:val="0"/>
              <w:spacing w:after="0"/>
              <w:rPr>
                <w:rFonts w:ascii="Times New Roman" w:eastAsia="方正仿宋_GBK" w:hAnsi="Times New Roman"/>
                <w:szCs w:val="21"/>
              </w:rPr>
            </w:pPr>
            <w:r>
              <w:rPr>
                <w:rFonts w:ascii="Times New Roman" w:eastAsia="方正仿宋_GBK" w:hAnsi="Times New Roman" w:hint="eastAsia"/>
                <w:szCs w:val="21"/>
              </w:rPr>
              <w:t>4.</w:t>
            </w:r>
            <w:r>
              <w:rPr>
                <w:rFonts w:ascii="Times New Roman" w:eastAsia="方正仿宋_GBK" w:hAnsi="Times New Roman" w:hint="eastAsia"/>
                <w:szCs w:val="21"/>
              </w:rPr>
              <w:t>信用承诺书</w:t>
            </w:r>
          </w:p>
          <w:p w:rsidR="00073735" w:rsidRDefault="00AA2E1D">
            <w:pPr>
              <w:pStyle w:val="a4"/>
              <w:snapToGrid w:val="0"/>
              <w:spacing w:after="0"/>
              <w:rPr>
                <w:rFonts w:ascii="Times New Roman" w:eastAsia="方正仿宋_GBK" w:hAnsi="Times New Roman"/>
                <w:kern w:val="0"/>
                <w:sz w:val="24"/>
              </w:rPr>
            </w:pPr>
            <w:r>
              <w:rPr>
                <w:rFonts w:ascii="Times New Roman" w:eastAsia="方正仿宋_GBK" w:hAnsi="Times New Roman" w:hint="eastAsia"/>
                <w:szCs w:val="21"/>
              </w:rPr>
              <w:t>5</w:t>
            </w:r>
            <w:r>
              <w:rPr>
                <w:rFonts w:ascii="Times New Roman" w:eastAsia="方正仿宋_GBK" w:hAnsi="Times New Roman"/>
                <w:szCs w:val="21"/>
              </w:rPr>
              <w:t>.</w:t>
            </w:r>
            <w:r>
              <w:rPr>
                <w:rFonts w:ascii="Times New Roman" w:eastAsia="方正仿宋_GBK" w:hAnsi="Times New Roman"/>
                <w:szCs w:val="21"/>
              </w:rPr>
              <w:t>其他</w:t>
            </w:r>
            <w:r>
              <w:rPr>
                <w:rFonts w:ascii="Times New Roman" w:eastAsia="方正仿宋_GBK" w:hAnsi="Times New Roman" w:hint="eastAsia"/>
                <w:szCs w:val="21"/>
              </w:rPr>
              <w:t>证明材料</w:t>
            </w:r>
          </w:p>
        </w:tc>
      </w:tr>
    </w:tbl>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AA2E1D">
      <w:pPr>
        <w:numPr>
          <w:ilvl w:val="0"/>
          <w:numId w:val="2"/>
        </w:numPr>
        <w:snapToGrid w:val="0"/>
        <w:ind w:firstLineChars="0" w:firstLine="0"/>
        <w:rPr>
          <w:rFonts w:eastAsia="黑体"/>
          <w:bCs/>
          <w:sz w:val="32"/>
          <w:szCs w:val="32"/>
        </w:rPr>
      </w:pPr>
      <w:r>
        <w:rPr>
          <w:rFonts w:eastAsia="黑体" w:hint="eastAsia"/>
          <w:bCs/>
          <w:sz w:val="32"/>
          <w:szCs w:val="32"/>
        </w:rPr>
        <w:lastRenderedPageBreak/>
        <w:t>场景实例描述（示例）</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3891"/>
        <w:gridCol w:w="1449"/>
        <w:gridCol w:w="3893"/>
      </w:tblGrid>
      <w:tr w:rsidR="00073735">
        <w:trPr>
          <w:trHeight w:val="744"/>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sz w:val="24"/>
              </w:rPr>
              <w:t>环节名称</w:t>
            </w:r>
          </w:p>
        </w:tc>
        <w:tc>
          <w:tcPr>
            <w:tcW w:w="3891" w:type="dxa"/>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仿宋_GB2312" w:hAnsi="Times New Roman" w:hint="eastAsia"/>
                <w:bCs/>
                <w:sz w:val="24"/>
              </w:rPr>
              <w:t>生产作业（指南中选择）</w:t>
            </w:r>
          </w:p>
        </w:tc>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sz w:val="24"/>
              </w:rPr>
              <w:t>场景名称</w:t>
            </w:r>
          </w:p>
        </w:tc>
        <w:tc>
          <w:tcPr>
            <w:tcW w:w="3893" w:type="dxa"/>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仿宋_GB2312" w:hAnsi="Times New Roman" w:hint="eastAsia"/>
                <w:bCs/>
                <w:sz w:val="24"/>
              </w:rPr>
              <w:t>人机协同制造（指南中选择）</w:t>
            </w:r>
          </w:p>
        </w:tc>
      </w:tr>
      <w:tr w:rsidR="00073735">
        <w:trPr>
          <w:trHeight w:val="736"/>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实例名称</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kern w:val="0"/>
                <w:sz w:val="22"/>
                <w:szCs w:val="22"/>
                <w:lang w:bidi="ar"/>
              </w:rPr>
            </w:pPr>
            <w:r>
              <w:rPr>
                <w:rFonts w:ascii="Times New Roman" w:eastAsia="仿宋_GB2312" w:hAnsi="Times New Roman" w:hint="eastAsia"/>
                <w:bCs/>
                <w:sz w:val="24"/>
              </w:rPr>
              <w:t>多机协同的发动机壳体柔性加工与检测（示例，填报时删除）</w:t>
            </w:r>
          </w:p>
        </w:tc>
      </w:tr>
      <w:tr w:rsidR="00073735">
        <w:trPr>
          <w:trHeight w:val="2587"/>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场景实例描述（结合要素条件进行描述，</w:t>
            </w:r>
            <w:r>
              <w:rPr>
                <w:rFonts w:ascii="Times New Roman" w:eastAsia="方正仿宋_GBK" w:hAnsi="Times New Roman" w:hint="eastAsia"/>
                <w:kern w:val="0"/>
                <w:sz w:val="22"/>
                <w:szCs w:val="22"/>
                <w:lang w:bidi="ar"/>
              </w:rPr>
              <w:t>500</w:t>
            </w:r>
            <w:r>
              <w:rPr>
                <w:rFonts w:ascii="Times New Roman" w:eastAsia="方正仿宋_GBK" w:hAnsi="Times New Roman" w:hint="eastAsia"/>
                <w:kern w:val="0"/>
                <w:sz w:val="22"/>
                <w:szCs w:val="22"/>
                <w:lang w:bidi="ar"/>
              </w:rPr>
              <w:t>字以内，需配图）</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仿宋_GB2312" w:hAnsi="Times New Roman"/>
                <w:bCs/>
                <w:sz w:val="24"/>
              </w:rPr>
              <w:t>针对发动机壳体加工，搭建</w:t>
            </w:r>
            <w:proofErr w:type="gramStart"/>
            <w:r>
              <w:rPr>
                <w:rFonts w:ascii="Times New Roman" w:eastAsia="仿宋_GB2312" w:hAnsi="Times New Roman"/>
                <w:bCs/>
                <w:sz w:val="24"/>
              </w:rPr>
              <w:t>多台五轴机床</w:t>
            </w:r>
            <w:proofErr w:type="gramEnd"/>
            <w:r>
              <w:rPr>
                <w:rFonts w:ascii="Times New Roman" w:eastAsia="仿宋_GB2312" w:hAnsi="Times New Roman"/>
                <w:bCs/>
                <w:sz w:val="24"/>
              </w:rPr>
              <w:t>+</w:t>
            </w:r>
            <w:r>
              <w:rPr>
                <w:rFonts w:ascii="Times New Roman" w:eastAsia="仿宋_GB2312" w:hAnsi="Times New Roman"/>
                <w:bCs/>
                <w:sz w:val="24"/>
              </w:rPr>
              <w:t>多台机器人组成柔性加工单元</w:t>
            </w:r>
            <w:r>
              <w:rPr>
                <w:rFonts w:ascii="Times New Roman" w:eastAsia="仿宋_GB2312" w:hAnsi="Times New Roman" w:hint="eastAsia"/>
                <w:bCs/>
                <w:sz w:val="24"/>
              </w:rPr>
              <w:t>。</w:t>
            </w:r>
          </w:p>
        </w:tc>
      </w:tr>
      <w:tr w:rsidR="00073735">
        <w:trPr>
          <w:trHeight w:val="2832"/>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解决的痛点问题描述（</w:t>
            </w:r>
            <w:r>
              <w:rPr>
                <w:rFonts w:ascii="Times New Roman" w:eastAsia="方正仿宋_GBK" w:hAnsi="Times New Roman" w:hint="eastAsia"/>
                <w:kern w:val="0"/>
                <w:sz w:val="22"/>
                <w:szCs w:val="22"/>
                <w:lang w:bidi="ar"/>
              </w:rPr>
              <w:t>300</w:t>
            </w:r>
            <w:r>
              <w:rPr>
                <w:rFonts w:ascii="Times New Roman" w:eastAsia="方正仿宋_GBK" w:hAnsi="Times New Roman" w:hint="eastAsia"/>
                <w:kern w:val="0"/>
                <w:sz w:val="22"/>
                <w:szCs w:val="22"/>
                <w:lang w:bidi="ar"/>
              </w:rPr>
              <w:t>字左右）</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仿宋_GB2312" w:hAnsi="Times New Roman"/>
                <w:bCs/>
                <w:sz w:val="24"/>
              </w:rPr>
              <w:t>解决复杂壳体加工效率低、质量</w:t>
            </w:r>
            <w:proofErr w:type="gramStart"/>
            <w:r>
              <w:rPr>
                <w:rFonts w:ascii="Times New Roman" w:eastAsia="仿宋_GB2312" w:hAnsi="Times New Roman"/>
                <w:bCs/>
                <w:sz w:val="24"/>
              </w:rPr>
              <w:t>不</w:t>
            </w:r>
            <w:proofErr w:type="gramEnd"/>
            <w:r>
              <w:rPr>
                <w:rFonts w:ascii="Times New Roman" w:eastAsia="仿宋_GB2312" w:hAnsi="Times New Roman"/>
                <w:bCs/>
                <w:sz w:val="24"/>
              </w:rPr>
              <w:t>高等突出问题</w:t>
            </w:r>
            <w:r>
              <w:rPr>
                <w:rFonts w:ascii="Times New Roman" w:eastAsia="仿宋_GB2312" w:hAnsi="Times New Roman" w:hint="eastAsia"/>
                <w:bCs/>
                <w:sz w:val="24"/>
              </w:rPr>
              <w:t>。</w:t>
            </w:r>
          </w:p>
        </w:tc>
      </w:tr>
      <w:tr w:rsidR="00073735">
        <w:trPr>
          <w:trHeight w:val="2832"/>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采用的技术方案（包括供应商）（</w:t>
            </w:r>
            <w:r>
              <w:rPr>
                <w:rFonts w:ascii="Times New Roman" w:eastAsia="方正仿宋_GBK" w:hAnsi="Times New Roman" w:hint="eastAsia"/>
                <w:kern w:val="0"/>
                <w:sz w:val="22"/>
                <w:szCs w:val="22"/>
                <w:lang w:bidi="ar"/>
              </w:rPr>
              <w:t>800</w:t>
            </w:r>
            <w:r>
              <w:rPr>
                <w:rFonts w:ascii="Times New Roman" w:eastAsia="方正仿宋_GBK" w:hAnsi="Times New Roman" w:hint="eastAsia"/>
                <w:kern w:val="0"/>
                <w:sz w:val="22"/>
                <w:szCs w:val="22"/>
                <w:lang w:bidi="ar"/>
              </w:rPr>
              <w:t>字以内，可以配图）</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仿宋_GB2312" w:hAnsi="Times New Roman"/>
                <w:bCs/>
                <w:sz w:val="24"/>
              </w:rPr>
              <w:t>在</w:t>
            </w:r>
            <w:proofErr w:type="gramStart"/>
            <w:r>
              <w:rPr>
                <w:rFonts w:ascii="Times New Roman" w:eastAsia="仿宋_GB2312" w:hAnsi="Times New Roman"/>
                <w:bCs/>
                <w:sz w:val="24"/>
              </w:rPr>
              <w:t>已有五轴数控</w:t>
            </w:r>
            <w:proofErr w:type="gramEnd"/>
            <w:r>
              <w:rPr>
                <w:rFonts w:ascii="Times New Roman" w:eastAsia="仿宋_GB2312" w:hAnsi="Times New Roman"/>
                <w:bCs/>
                <w:sz w:val="24"/>
              </w:rPr>
              <w:t>机床的基础上，配置上下料机器人、三坐标测量仪等，通过机器人进行自动上下料、自动</w:t>
            </w:r>
            <w:proofErr w:type="gramStart"/>
            <w:r>
              <w:rPr>
                <w:rFonts w:ascii="Times New Roman" w:eastAsia="仿宋_GB2312" w:hAnsi="Times New Roman"/>
                <w:bCs/>
                <w:sz w:val="24"/>
              </w:rPr>
              <w:t>变换装夹位置</w:t>
            </w:r>
            <w:proofErr w:type="gramEnd"/>
            <w:r>
              <w:rPr>
                <w:rFonts w:ascii="Times New Roman" w:eastAsia="仿宋_GB2312" w:hAnsi="Times New Roman"/>
                <w:bCs/>
                <w:sz w:val="24"/>
              </w:rPr>
              <w:t>，通过三坐标测量仪对关键加工部位的精度、粗糙度进行自动检测，在检测不合格的情况下自动预警。这一解决方案是由</w:t>
            </w:r>
            <w:r>
              <w:rPr>
                <w:rFonts w:ascii="Times New Roman" w:eastAsia="仿宋_GB2312" w:hAnsi="Times New Roman"/>
                <w:bCs/>
                <w:sz w:val="24"/>
              </w:rPr>
              <w:t>***</w:t>
            </w:r>
            <w:r>
              <w:rPr>
                <w:rFonts w:ascii="Times New Roman" w:eastAsia="仿宋_GB2312" w:hAnsi="Times New Roman"/>
                <w:bCs/>
                <w:sz w:val="24"/>
              </w:rPr>
              <w:t>公司进行改造实施。</w:t>
            </w:r>
          </w:p>
        </w:tc>
      </w:tr>
      <w:tr w:rsidR="00073735">
        <w:trPr>
          <w:trHeight w:val="2832"/>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保障要素（如人、管理机制、组织标准、培训等，</w:t>
            </w:r>
            <w:r>
              <w:rPr>
                <w:rFonts w:ascii="Times New Roman" w:eastAsia="方正仿宋_GBK" w:hAnsi="Times New Roman" w:hint="eastAsia"/>
                <w:kern w:val="0"/>
                <w:sz w:val="22"/>
                <w:szCs w:val="22"/>
                <w:lang w:bidi="ar"/>
              </w:rPr>
              <w:t>300</w:t>
            </w:r>
            <w:r>
              <w:rPr>
                <w:rFonts w:ascii="Times New Roman" w:eastAsia="方正仿宋_GBK" w:hAnsi="Times New Roman" w:hint="eastAsia"/>
                <w:kern w:val="0"/>
                <w:sz w:val="22"/>
                <w:szCs w:val="22"/>
                <w:lang w:bidi="ar"/>
              </w:rPr>
              <w:t>字以内，选填））</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仿宋_GB2312" w:hAnsi="Times New Roman"/>
                <w:bCs/>
                <w:sz w:val="24"/>
              </w:rPr>
              <w:t>编制集团发动机壳体加工标准</w:t>
            </w:r>
            <w:r>
              <w:rPr>
                <w:rFonts w:ascii="Times New Roman" w:eastAsia="仿宋_GB2312" w:hAnsi="Times New Roman" w:hint="eastAsia"/>
                <w:bCs/>
                <w:sz w:val="24"/>
              </w:rPr>
              <w:t>，并进行标准宣</w:t>
            </w:r>
            <w:proofErr w:type="gramStart"/>
            <w:r>
              <w:rPr>
                <w:rFonts w:ascii="Times New Roman" w:eastAsia="仿宋_GB2312" w:hAnsi="Times New Roman" w:hint="eastAsia"/>
                <w:bCs/>
                <w:sz w:val="24"/>
              </w:rPr>
              <w:t>贯</w:t>
            </w:r>
            <w:proofErr w:type="gramEnd"/>
            <w:r>
              <w:rPr>
                <w:rFonts w:ascii="Times New Roman" w:eastAsia="仿宋_GB2312" w:hAnsi="Times New Roman"/>
                <w:bCs/>
                <w:sz w:val="24"/>
              </w:rPr>
              <w:t>。</w:t>
            </w:r>
          </w:p>
        </w:tc>
      </w:tr>
      <w:tr w:rsidR="00073735">
        <w:trPr>
          <w:trHeight w:val="1417"/>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已实施成效（通过量化指标描述，</w:t>
            </w:r>
            <w:r>
              <w:rPr>
                <w:rFonts w:ascii="Times New Roman" w:eastAsia="方正仿宋_GBK" w:hAnsi="Times New Roman" w:hint="eastAsia"/>
                <w:kern w:val="0"/>
                <w:sz w:val="22"/>
                <w:szCs w:val="22"/>
                <w:lang w:bidi="ar"/>
              </w:rPr>
              <w:t>200</w:t>
            </w:r>
            <w:r>
              <w:rPr>
                <w:rFonts w:ascii="Times New Roman" w:eastAsia="方正仿宋_GBK" w:hAnsi="Times New Roman" w:hint="eastAsia"/>
                <w:kern w:val="0"/>
                <w:sz w:val="22"/>
                <w:szCs w:val="22"/>
                <w:lang w:bidi="ar"/>
              </w:rPr>
              <w:t>字以内）</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仿宋_GB2312" w:hAnsi="Times New Roman" w:hint="eastAsia"/>
                <w:bCs/>
                <w:sz w:val="24"/>
              </w:rPr>
              <w:t>建设完成后</w:t>
            </w:r>
            <w:r>
              <w:rPr>
                <w:rFonts w:ascii="Times New Roman" w:eastAsia="仿宋_GB2312" w:hAnsi="Times New Roman"/>
                <w:bCs/>
                <w:sz w:val="24"/>
              </w:rPr>
              <w:t>，</w:t>
            </w:r>
            <w:r>
              <w:rPr>
                <w:rFonts w:ascii="Times New Roman" w:eastAsia="仿宋_GB2312" w:hAnsi="Times New Roman" w:hint="eastAsia"/>
                <w:bCs/>
                <w:sz w:val="24"/>
              </w:rPr>
              <w:t>目前</w:t>
            </w:r>
            <w:r>
              <w:rPr>
                <w:rFonts w:ascii="Times New Roman" w:eastAsia="仿宋_GB2312" w:hAnsi="Times New Roman"/>
                <w:bCs/>
                <w:sz w:val="24"/>
              </w:rPr>
              <w:t>操作人员</w:t>
            </w:r>
            <w:r>
              <w:rPr>
                <w:rFonts w:ascii="Times New Roman" w:eastAsia="仿宋_GB2312" w:hAnsi="Times New Roman" w:hint="eastAsia"/>
                <w:bCs/>
                <w:sz w:val="24"/>
              </w:rPr>
              <w:t>已</w:t>
            </w:r>
            <w:r>
              <w:rPr>
                <w:rFonts w:ascii="Times New Roman" w:eastAsia="仿宋_GB2312" w:hAnsi="Times New Roman"/>
                <w:bCs/>
                <w:sz w:val="24"/>
              </w:rPr>
              <w:t>从</w:t>
            </w:r>
            <w:r>
              <w:rPr>
                <w:rFonts w:ascii="Times New Roman" w:eastAsia="仿宋_GB2312" w:hAnsi="Times New Roman"/>
                <w:bCs/>
                <w:sz w:val="24"/>
              </w:rPr>
              <w:t>5</w:t>
            </w:r>
            <w:r>
              <w:rPr>
                <w:rFonts w:ascii="Times New Roman" w:eastAsia="仿宋_GB2312" w:hAnsi="Times New Roman"/>
                <w:bCs/>
                <w:sz w:val="24"/>
              </w:rPr>
              <w:t>人减少至</w:t>
            </w:r>
            <w:r>
              <w:rPr>
                <w:rFonts w:ascii="Times New Roman" w:eastAsia="仿宋_GB2312" w:hAnsi="Times New Roman"/>
                <w:bCs/>
                <w:sz w:val="24"/>
              </w:rPr>
              <w:t>2</w:t>
            </w:r>
            <w:r>
              <w:rPr>
                <w:rFonts w:ascii="Times New Roman" w:eastAsia="仿宋_GB2312" w:hAnsi="Times New Roman"/>
                <w:bCs/>
                <w:sz w:val="24"/>
              </w:rPr>
              <w:t>人，加工效率提升</w:t>
            </w:r>
            <w:r>
              <w:rPr>
                <w:rFonts w:ascii="Times New Roman" w:eastAsia="仿宋_GB2312" w:hAnsi="Times New Roman" w:hint="eastAsia"/>
                <w:bCs/>
                <w:sz w:val="24"/>
              </w:rPr>
              <w:t>了</w:t>
            </w:r>
            <w:r>
              <w:rPr>
                <w:rFonts w:ascii="Times New Roman" w:eastAsia="仿宋_GB2312" w:hAnsi="Times New Roman"/>
                <w:bCs/>
                <w:sz w:val="24"/>
              </w:rPr>
              <w:t>30%</w:t>
            </w:r>
            <w:r>
              <w:rPr>
                <w:rFonts w:ascii="Times New Roman" w:eastAsia="仿宋_GB2312" w:hAnsi="Times New Roman"/>
                <w:bCs/>
                <w:sz w:val="24"/>
              </w:rPr>
              <w:t>，产品不良品率降低</w:t>
            </w:r>
            <w:r>
              <w:rPr>
                <w:rFonts w:ascii="Times New Roman" w:eastAsia="仿宋_GB2312" w:hAnsi="Times New Roman" w:hint="eastAsia"/>
                <w:bCs/>
                <w:sz w:val="24"/>
              </w:rPr>
              <w:t>了</w:t>
            </w:r>
            <w:r>
              <w:rPr>
                <w:rFonts w:ascii="Times New Roman" w:eastAsia="仿宋_GB2312" w:hAnsi="Times New Roman"/>
                <w:bCs/>
                <w:sz w:val="24"/>
              </w:rPr>
              <w:t>10%</w:t>
            </w:r>
            <w:r>
              <w:rPr>
                <w:rFonts w:ascii="Times New Roman" w:eastAsia="仿宋_GB2312" w:hAnsi="Times New Roman"/>
                <w:bCs/>
                <w:sz w:val="24"/>
              </w:rPr>
              <w:t>。</w:t>
            </w:r>
          </w:p>
        </w:tc>
      </w:tr>
      <w:tr w:rsidR="00073735">
        <w:trPr>
          <w:trHeight w:val="2832"/>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经济性和</w:t>
            </w:r>
            <w:proofErr w:type="gramStart"/>
            <w:r>
              <w:rPr>
                <w:rFonts w:ascii="Times New Roman" w:eastAsia="方正仿宋_GBK" w:hAnsi="Times New Roman" w:hint="eastAsia"/>
                <w:kern w:val="0"/>
                <w:sz w:val="22"/>
                <w:szCs w:val="22"/>
                <w:lang w:bidi="ar"/>
              </w:rPr>
              <w:t>可</w:t>
            </w:r>
            <w:proofErr w:type="gramEnd"/>
            <w:r>
              <w:rPr>
                <w:rFonts w:ascii="Times New Roman" w:eastAsia="方正仿宋_GBK" w:hAnsi="Times New Roman" w:hint="eastAsia"/>
                <w:kern w:val="0"/>
                <w:sz w:val="22"/>
                <w:szCs w:val="22"/>
                <w:lang w:bidi="ar"/>
              </w:rPr>
              <w:t>推广性</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仿宋_GB2312" w:hAnsi="Times New Roman" w:hint="eastAsia"/>
                <w:bCs/>
                <w:sz w:val="24"/>
              </w:rPr>
              <w:t>该场景实例总计花费</w:t>
            </w:r>
            <w:r>
              <w:rPr>
                <w:rFonts w:ascii="Times New Roman" w:eastAsia="仿宋_GB2312" w:hAnsi="Times New Roman" w:hint="eastAsia"/>
                <w:bCs/>
                <w:sz w:val="24"/>
              </w:rPr>
              <w:t>500</w:t>
            </w:r>
            <w:r>
              <w:rPr>
                <w:rFonts w:ascii="Times New Roman" w:eastAsia="仿宋_GB2312" w:hAnsi="Times New Roman" w:hint="eastAsia"/>
                <w:bCs/>
                <w:sz w:val="24"/>
              </w:rPr>
              <w:t>万元，但每年为公司节省超过</w:t>
            </w:r>
            <w:r>
              <w:rPr>
                <w:rFonts w:ascii="Times New Roman" w:eastAsia="仿宋_GB2312" w:hAnsi="Times New Roman" w:hint="eastAsia"/>
                <w:bCs/>
                <w:sz w:val="24"/>
              </w:rPr>
              <w:t>200</w:t>
            </w:r>
            <w:r>
              <w:rPr>
                <w:rFonts w:ascii="Times New Roman" w:eastAsia="仿宋_GB2312" w:hAnsi="Times New Roman" w:hint="eastAsia"/>
                <w:bCs/>
                <w:sz w:val="24"/>
              </w:rPr>
              <w:t>万，并且大幅提高产品质量，使得公司竞争力大幅提升。同时该场景实例采用的均是通用设备，定制</w:t>
            </w:r>
            <w:proofErr w:type="gramStart"/>
            <w:r>
              <w:rPr>
                <w:rFonts w:ascii="Times New Roman" w:eastAsia="仿宋_GB2312" w:hAnsi="Times New Roman" w:hint="eastAsia"/>
                <w:bCs/>
                <w:sz w:val="24"/>
              </w:rPr>
              <w:t>化开发</w:t>
            </w:r>
            <w:proofErr w:type="gramEnd"/>
            <w:r>
              <w:rPr>
                <w:rFonts w:ascii="Times New Roman" w:eastAsia="仿宋_GB2312" w:hAnsi="Times New Roman" w:hint="eastAsia"/>
                <w:bCs/>
                <w:sz w:val="24"/>
              </w:rPr>
              <w:t>投入小，适合在行业进行推广应用。</w:t>
            </w:r>
          </w:p>
        </w:tc>
      </w:tr>
      <w:tr w:rsidR="00073735">
        <w:trPr>
          <w:trHeight w:val="882"/>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其他（（如对于其他车间的带动效应等，</w:t>
            </w:r>
            <w:r>
              <w:rPr>
                <w:rFonts w:ascii="Times New Roman" w:eastAsia="方正仿宋_GBK" w:hAnsi="Times New Roman" w:hint="eastAsia"/>
                <w:kern w:val="0"/>
                <w:sz w:val="22"/>
                <w:szCs w:val="22"/>
                <w:lang w:bidi="ar"/>
              </w:rPr>
              <w:t>200</w:t>
            </w:r>
            <w:r>
              <w:rPr>
                <w:rFonts w:ascii="Times New Roman" w:eastAsia="方正仿宋_GBK" w:hAnsi="Times New Roman" w:hint="eastAsia"/>
                <w:kern w:val="0"/>
                <w:sz w:val="22"/>
                <w:szCs w:val="22"/>
                <w:lang w:bidi="ar"/>
              </w:rPr>
              <w:t>字以内，选填）</w:t>
            </w: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仿宋_GB2312" w:hAnsi="Times New Roman"/>
                <w:bCs/>
                <w:sz w:val="24"/>
              </w:rPr>
              <w:t>进行智能化改造后，整个</w:t>
            </w:r>
            <w:r>
              <w:rPr>
                <w:rFonts w:ascii="Times New Roman" w:eastAsia="仿宋_GB2312" w:hAnsi="Times New Roman" w:hint="eastAsia"/>
                <w:bCs/>
                <w:sz w:val="24"/>
              </w:rPr>
              <w:t>车间</w:t>
            </w:r>
            <w:r>
              <w:rPr>
                <w:rFonts w:ascii="Times New Roman" w:eastAsia="仿宋_GB2312" w:hAnsi="Times New Roman"/>
                <w:bCs/>
                <w:sz w:val="24"/>
              </w:rPr>
              <w:t>的产能提升</w:t>
            </w:r>
            <w:r>
              <w:rPr>
                <w:rFonts w:ascii="Times New Roman" w:eastAsia="仿宋_GB2312" w:hAnsi="Times New Roman" w:hint="eastAsia"/>
                <w:bCs/>
                <w:sz w:val="24"/>
              </w:rPr>
              <w:t>了</w:t>
            </w:r>
            <w:r>
              <w:rPr>
                <w:rFonts w:ascii="Times New Roman" w:eastAsia="仿宋_GB2312" w:hAnsi="Times New Roman"/>
                <w:bCs/>
                <w:sz w:val="24"/>
              </w:rPr>
              <w:t>10%</w:t>
            </w:r>
            <w:r>
              <w:rPr>
                <w:rFonts w:ascii="Times New Roman" w:eastAsia="仿宋_GB2312" w:hAnsi="Times New Roman"/>
                <w:bCs/>
                <w:sz w:val="24"/>
              </w:rPr>
              <w:t>，经济效益明显</w:t>
            </w:r>
            <w:r>
              <w:rPr>
                <w:rFonts w:ascii="Times New Roman" w:eastAsia="仿宋_GB2312" w:hAnsi="Times New Roman" w:hint="eastAsia"/>
                <w:bCs/>
                <w:sz w:val="24"/>
              </w:rPr>
              <w:t>。</w:t>
            </w:r>
          </w:p>
        </w:tc>
      </w:tr>
    </w:tbl>
    <w:p w:rsidR="00073735" w:rsidRDefault="00073735">
      <w:pPr>
        <w:pStyle w:val="a4"/>
        <w:widowControl/>
        <w:kinsoku w:val="0"/>
        <w:autoSpaceDE w:val="0"/>
        <w:autoSpaceDN w:val="0"/>
        <w:adjustRightInd w:val="0"/>
        <w:snapToGrid w:val="0"/>
        <w:spacing w:before="148" w:line="263" w:lineRule="auto"/>
        <w:ind w:right="78" w:firstLineChars="200" w:firstLine="400"/>
        <w:textAlignment w:val="baseline"/>
        <w:rPr>
          <w:rFonts w:asciiTheme="minorEastAsia" w:eastAsiaTheme="minorEastAsia" w:hAnsiTheme="minorEastAsia" w:cstheme="minorEastAsia"/>
          <w:snapToGrid w:val="0"/>
          <w:color w:val="000000"/>
          <w:kern w:val="0"/>
          <w:sz w:val="20"/>
          <w:szCs w:val="20"/>
        </w:rPr>
      </w:pPr>
    </w:p>
    <w:p w:rsidR="00073735" w:rsidRDefault="00073735">
      <w:pPr>
        <w:pStyle w:val="a4"/>
        <w:widowControl/>
        <w:kinsoku w:val="0"/>
        <w:autoSpaceDE w:val="0"/>
        <w:autoSpaceDN w:val="0"/>
        <w:adjustRightInd w:val="0"/>
        <w:snapToGrid w:val="0"/>
        <w:spacing w:before="148" w:line="263" w:lineRule="auto"/>
        <w:ind w:right="78" w:firstLineChars="200" w:firstLine="400"/>
        <w:textAlignment w:val="baseline"/>
        <w:rPr>
          <w:rFonts w:asciiTheme="minorEastAsia" w:eastAsiaTheme="minorEastAsia" w:hAnsiTheme="minorEastAsia" w:cstheme="minorEastAsia"/>
          <w:snapToGrid w:val="0"/>
          <w:color w:val="000000"/>
          <w:kern w:val="0"/>
          <w:sz w:val="20"/>
          <w:szCs w:val="20"/>
        </w:rPr>
      </w:pPr>
    </w:p>
    <w:p w:rsidR="00073735" w:rsidRDefault="00073735">
      <w:pPr>
        <w:pStyle w:val="a4"/>
        <w:widowControl/>
        <w:kinsoku w:val="0"/>
        <w:autoSpaceDE w:val="0"/>
        <w:autoSpaceDN w:val="0"/>
        <w:adjustRightInd w:val="0"/>
        <w:snapToGrid w:val="0"/>
        <w:spacing w:before="148" w:line="263" w:lineRule="auto"/>
        <w:ind w:right="78" w:firstLineChars="200" w:firstLine="400"/>
        <w:textAlignment w:val="baseline"/>
        <w:rPr>
          <w:rFonts w:asciiTheme="minorEastAsia" w:eastAsiaTheme="minorEastAsia" w:hAnsiTheme="minorEastAsia" w:cstheme="minorEastAsia"/>
          <w:snapToGrid w:val="0"/>
          <w:color w:val="000000"/>
          <w:kern w:val="0"/>
          <w:sz w:val="20"/>
          <w:szCs w:val="20"/>
        </w:rPr>
      </w:pPr>
    </w:p>
    <w:p w:rsidR="00073735" w:rsidRDefault="00073735">
      <w:pPr>
        <w:pStyle w:val="a4"/>
        <w:widowControl/>
        <w:kinsoku w:val="0"/>
        <w:autoSpaceDE w:val="0"/>
        <w:autoSpaceDN w:val="0"/>
        <w:adjustRightInd w:val="0"/>
        <w:snapToGrid w:val="0"/>
        <w:spacing w:before="148" w:line="263" w:lineRule="auto"/>
        <w:ind w:right="78" w:firstLineChars="200" w:firstLine="400"/>
        <w:textAlignment w:val="baseline"/>
        <w:rPr>
          <w:rFonts w:asciiTheme="minorEastAsia" w:eastAsiaTheme="minorEastAsia" w:hAnsiTheme="minorEastAsia" w:cstheme="minorEastAsia"/>
          <w:snapToGrid w:val="0"/>
          <w:color w:val="000000"/>
          <w:kern w:val="0"/>
          <w:sz w:val="20"/>
          <w:szCs w:val="20"/>
        </w:rPr>
      </w:pPr>
    </w:p>
    <w:p w:rsidR="00073735" w:rsidRDefault="00073735">
      <w:pPr>
        <w:pStyle w:val="a4"/>
        <w:widowControl/>
        <w:kinsoku w:val="0"/>
        <w:autoSpaceDE w:val="0"/>
        <w:autoSpaceDN w:val="0"/>
        <w:adjustRightInd w:val="0"/>
        <w:snapToGrid w:val="0"/>
        <w:spacing w:before="148" w:line="263" w:lineRule="auto"/>
        <w:ind w:right="78" w:firstLineChars="200" w:firstLine="400"/>
        <w:textAlignment w:val="baseline"/>
        <w:rPr>
          <w:rFonts w:asciiTheme="minorEastAsia" w:eastAsiaTheme="minorEastAsia" w:hAnsiTheme="minorEastAsia" w:cstheme="minorEastAsia"/>
          <w:snapToGrid w:val="0"/>
          <w:color w:val="000000"/>
          <w:kern w:val="0"/>
          <w:sz w:val="20"/>
          <w:szCs w:val="20"/>
        </w:rPr>
      </w:pPr>
    </w:p>
    <w:p w:rsidR="00073735" w:rsidRDefault="00073735">
      <w:pPr>
        <w:pStyle w:val="a4"/>
        <w:widowControl/>
        <w:kinsoku w:val="0"/>
        <w:autoSpaceDE w:val="0"/>
        <w:autoSpaceDN w:val="0"/>
        <w:adjustRightInd w:val="0"/>
        <w:snapToGrid w:val="0"/>
        <w:spacing w:before="148" w:line="263" w:lineRule="auto"/>
        <w:ind w:right="78" w:firstLineChars="200" w:firstLine="400"/>
        <w:textAlignment w:val="baseline"/>
        <w:rPr>
          <w:rFonts w:asciiTheme="minorEastAsia" w:eastAsiaTheme="minorEastAsia" w:hAnsiTheme="minorEastAsia" w:cstheme="minorEastAsia"/>
          <w:snapToGrid w:val="0"/>
          <w:color w:val="000000"/>
          <w:kern w:val="0"/>
          <w:sz w:val="20"/>
          <w:szCs w:val="20"/>
        </w:rPr>
      </w:pPr>
    </w:p>
    <w:p w:rsidR="00073735" w:rsidRDefault="00073735">
      <w:pPr>
        <w:pStyle w:val="a4"/>
        <w:widowControl/>
        <w:kinsoku w:val="0"/>
        <w:autoSpaceDE w:val="0"/>
        <w:autoSpaceDN w:val="0"/>
        <w:adjustRightInd w:val="0"/>
        <w:snapToGrid w:val="0"/>
        <w:spacing w:before="148" w:line="263" w:lineRule="auto"/>
        <w:ind w:right="78" w:firstLineChars="200" w:firstLine="400"/>
        <w:textAlignment w:val="baseline"/>
        <w:rPr>
          <w:rFonts w:asciiTheme="minorEastAsia" w:eastAsiaTheme="minorEastAsia" w:hAnsiTheme="minorEastAsia" w:cstheme="minorEastAsia"/>
          <w:snapToGrid w:val="0"/>
          <w:color w:val="000000"/>
          <w:kern w:val="0"/>
          <w:sz w:val="20"/>
          <w:szCs w:val="20"/>
        </w:rPr>
      </w:pPr>
    </w:p>
    <w:p w:rsidR="00073735" w:rsidRDefault="00073735">
      <w:pPr>
        <w:pStyle w:val="a4"/>
        <w:widowControl/>
        <w:kinsoku w:val="0"/>
        <w:autoSpaceDE w:val="0"/>
        <w:autoSpaceDN w:val="0"/>
        <w:adjustRightInd w:val="0"/>
        <w:snapToGrid w:val="0"/>
        <w:spacing w:before="148" w:line="263" w:lineRule="auto"/>
        <w:ind w:right="78" w:firstLineChars="200" w:firstLine="400"/>
        <w:textAlignment w:val="baseline"/>
        <w:rPr>
          <w:rFonts w:asciiTheme="minorEastAsia" w:eastAsiaTheme="minorEastAsia" w:hAnsiTheme="minorEastAsia" w:cstheme="minorEastAsia"/>
          <w:snapToGrid w:val="0"/>
          <w:color w:val="000000"/>
          <w:kern w:val="0"/>
          <w:sz w:val="20"/>
          <w:szCs w:val="20"/>
        </w:rPr>
      </w:pPr>
    </w:p>
    <w:p w:rsidR="00073735" w:rsidRDefault="00073735">
      <w:pPr>
        <w:pStyle w:val="a4"/>
        <w:widowControl/>
        <w:kinsoku w:val="0"/>
        <w:autoSpaceDE w:val="0"/>
        <w:autoSpaceDN w:val="0"/>
        <w:adjustRightInd w:val="0"/>
        <w:snapToGrid w:val="0"/>
        <w:spacing w:before="148" w:line="263" w:lineRule="auto"/>
        <w:ind w:right="78" w:firstLineChars="200" w:firstLine="400"/>
        <w:textAlignment w:val="baseline"/>
        <w:rPr>
          <w:rFonts w:asciiTheme="minorEastAsia" w:eastAsiaTheme="minorEastAsia" w:hAnsiTheme="minorEastAsia" w:cstheme="minorEastAsia"/>
          <w:snapToGrid w:val="0"/>
          <w:color w:val="000000"/>
          <w:kern w:val="0"/>
          <w:sz w:val="20"/>
          <w:szCs w:val="20"/>
        </w:rPr>
      </w:pPr>
    </w:p>
    <w:p w:rsidR="00073735" w:rsidRDefault="00073735">
      <w:pPr>
        <w:pStyle w:val="a4"/>
        <w:widowControl/>
        <w:kinsoku w:val="0"/>
        <w:autoSpaceDE w:val="0"/>
        <w:autoSpaceDN w:val="0"/>
        <w:adjustRightInd w:val="0"/>
        <w:snapToGrid w:val="0"/>
        <w:spacing w:before="148" w:line="263" w:lineRule="auto"/>
        <w:ind w:right="78" w:firstLineChars="200" w:firstLine="400"/>
        <w:textAlignment w:val="baseline"/>
        <w:rPr>
          <w:rFonts w:asciiTheme="minorEastAsia" w:eastAsiaTheme="minorEastAsia" w:hAnsiTheme="minorEastAsia" w:cstheme="minorEastAsia"/>
          <w:snapToGrid w:val="0"/>
          <w:color w:val="000000"/>
          <w:kern w:val="0"/>
          <w:sz w:val="20"/>
          <w:szCs w:val="20"/>
        </w:rPr>
      </w:pPr>
    </w:p>
    <w:p w:rsidR="00073735" w:rsidRDefault="00073735">
      <w:pPr>
        <w:pStyle w:val="a4"/>
        <w:widowControl/>
        <w:kinsoku w:val="0"/>
        <w:autoSpaceDE w:val="0"/>
        <w:autoSpaceDN w:val="0"/>
        <w:adjustRightInd w:val="0"/>
        <w:snapToGrid w:val="0"/>
        <w:spacing w:before="148" w:line="263" w:lineRule="auto"/>
        <w:ind w:right="78" w:firstLineChars="200" w:firstLine="400"/>
        <w:textAlignment w:val="baseline"/>
        <w:rPr>
          <w:rFonts w:asciiTheme="minorEastAsia" w:eastAsiaTheme="minorEastAsia" w:hAnsiTheme="minorEastAsia" w:cstheme="minorEastAsia"/>
          <w:snapToGrid w:val="0"/>
          <w:color w:val="000000"/>
          <w:kern w:val="0"/>
          <w:sz w:val="20"/>
          <w:szCs w:val="20"/>
        </w:rPr>
      </w:pPr>
    </w:p>
    <w:p w:rsidR="00073735" w:rsidRDefault="00073735">
      <w:pPr>
        <w:pStyle w:val="a4"/>
        <w:widowControl/>
        <w:kinsoku w:val="0"/>
        <w:autoSpaceDE w:val="0"/>
        <w:autoSpaceDN w:val="0"/>
        <w:adjustRightInd w:val="0"/>
        <w:snapToGrid w:val="0"/>
        <w:spacing w:before="148" w:line="263" w:lineRule="auto"/>
        <w:ind w:right="78" w:firstLineChars="200" w:firstLine="400"/>
        <w:textAlignment w:val="baseline"/>
        <w:rPr>
          <w:rFonts w:asciiTheme="minorEastAsia" w:eastAsiaTheme="minorEastAsia" w:hAnsiTheme="minorEastAsia" w:cstheme="minorEastAsia"/>
          <w:snapToGrid w:val="0"/>
          <w:color w:val="000000"/>
          <w:kern w:val="0"/>
          <w:sz w:val="20"/>
          <w:szCs w:val="20"/>
        </w:rPr>
      </w:pPr>
    </w:p>
    <w:p w:rsidR="00073735" w:rsidRDefault="00073735">
      <w:pPr>
        <w:pStyle w:val="a4"/>
        <w:widowControl/>
        <w:kinsoku w:val="0"/>
        <w:autoSpaceDE w:val="0"/>
        <w:autoSpaceDN w:val="0"/>
        <w:adjustRightInd w:val="0"/>
        <w:snapToGrid w:val="0"/>
        <w:spacing w:before="148" w:line="263" w:lineRule="auto"/>
        <w:ind w:right="78" w:firstLineChars="200" w:firstLine="400"/>
        <w:textAlignment w:val="baseline"/>
        <w:rPr>
          <w:rFonts w:asciiTheme="minorEastAsia" w:eastAsiaTheme="minorEastAsia" w:hAnsiTheme="minorEastAsia" w:cstheme="minorEastAsia"/>
          <w:snapToGrid w:val="0"/>
          <w:color w:val="000000"/>
          <w:kern w:val="0"/>
          <w:sz w:val="20"/>
          <w:szCs w:val="20"/>
        </w:rPr>
      </w:pPr>
    </w:p>
    <w:p w:rsidR="00073735" w:rsidRDefault="00073735">
      <w:pPr>
        <w:pStyle w:val="a4"/>
        <w:widowControl/>
        <w:kinsoku w:val="0"/>
        <w:autoSpaceDE w:val="0"/>
        <w:autoSpaceDN w:val="0"/>
        <w:adjustRightInd w:val="0"/>
        <w:snapToGrid w:val="0"/>
        <w:spacing w:before="148" w:line="263" w:lineRule="auto"/>
        <w:ind w:right="78"/>
        <w:textAlignment w:val="baseline"/>
        <w:rPr>
          <w:rFonts w:asciiTheme="minorEastAsia" w:eastAsiaTheme="minorEastAsia" w:hAnsiTheme="minorEastAsia" w:cstheme="minorEastAsia"/>
          <w:snapToGrid w:val="0"/>
          <w:color w:val="000000"/>
          <w:spacing w:val="-5"/>
          <w:kern w:val="0"/>
          <w:sz w:val="20"/>
          <w:szCs w:val="20"/>
        </w:rPr>
      </w:pPr>
    </w:p>
    <w:p w:rsidR="00073735" w:rsidRDefault="00073735">
      <w:pPr>
        <w:pStyle w:val="a4"/>
        <w:widowControl/>
        <w:kinsoku w:val="0"/>
        <w:autoSpaceDE w:val="0"/>
        <w:autoSpaceDN w:val="0"/>
        <w:adjustRightInd w:val="0"/>
        <w:snapToGrid w:val="0"/>
        <w:spacing w:before="148" w:line="263" w:lineRule="auto"/>
        <w:ind w:right="78"/>
        <w:textAlignment w:val="baseline"/>
        <w:rPr>
          <w:rFonts w:asciiTheme="minorEastAsia" w:eastAsiaTheme="minorEastAsia" w:hAnsiTheme="minorEastAsia" w:cstheme="minorEastAsia"/>
          <w:snapToGrid w:val="0"/>
          <w:color w:val="000000"/>
          <w:spacing w:val="-5"/>
          <w:kern w:val="0"/>
          <w:sz w:val="20"/>
          <w:szCs w:val="20"/>
        </w:rPr>
      </w:pPr>
    </w:p>
    <w:p w:rsidR="00073735" w:rsidRDefault="00073735">
      <w:pPr>
        <w:pStyle w:val="a4"/>
        <w:widowControl/>
        <w:kinsoku w:val="0"/>
        <w:autoSpaceDE w:val="0"/>
        <w:autoSpaceDN w:val="0"/>
        <w:adjustRightInd w:val="0"/>
        <w:snapToGrid w:val="0"/>
        <w:spacing w:before="148" w:line="263" w:lineRule="auto"/>
        <w:ind w:right="78"/>
        <w:textAlignment w:val="baseline"/>
        <w:rPr>
          <w:rFonts w:asciiTheme="minorEastAsia" w:eastAsiaTheme="minorEastAsia" w:hAnsiTheme="minorEastAsia" w:cstheme="minorEastAsia"/>
          <w:snapToGrid w:val="0"/>
          <w:color w:val="000000"/>
          <w:spacing w:val="-5"/>
          <w:kern w:val="0"/>
          <w:sz w:val="20"/>
          <w:szCs w:val="20"/>
        </w:rPr>
      </w:pPr>
    </w:p>
    <w:p w:rsidR="00073735" w:rsidRDefault="00073735">
      <w:pPr>
        <w:pStyle w:val="a4"/>
        <w:widowControl/>
        <w:kinsoku w:val="0"/>
        <w:autoSpaceDE w:val="0"/>
        <w:autoSpaceDN w:val="0"/>
        <w:adjustRightInd w:val="0"/>
        <w:snapToGrid w:val="0"/>
        <w:spacing w:before="148" w:line="263" w:lineRule="auto"/>
        <w:ind w:right="78"/>
        <w:textAlignment w:val="baseline"/>
        <w:rPr>
          <w:rFonts w:asciiTheme="minorEastAsia" w:eastAsiaTheme="minorEastAsia" w:hAnsiTheme="minorEastAsia" w:cstheme="minorEastAsia"/>
          <w:snapToGrid w:val="0"/>
          <w:color w:val="000000"/>
          <w:spacing w:val="-5"/>
          <w:kern w:val="0"/>
          <w:sz w:val="20"/>
          <w:szCs w:val="20"/>
        </w:rPr>
      </w:pPr>
    </w:p>
    <w:p w:rsidR="00073735" w:rsidRDefault="00AA2E1D">
      <w:pPr>
        <w:pStyle w:val="a4"/>
        <w:widowControl/>
        <w:kinsoku w:val="0"/>
        <w:autoSpaceDE w:val="0"/>
        <w:autoSpaceDN w:val="0"/>
        <w:adjustRightInd w:val="0"/>
        <w:snapToGrid w:val="0"/>
        <w:spacing w:before="148" w:line="263" w:lineRule="auto"/>
        <w:ind w:right="78"/>
        <w:textAlignment w:val="baseline"/>
        <w:rPr>
          <w:rFonts w:asciiTheme="minorEastAsia" w:eastAsiaTheme="minorEastAsia" w:hAnsiTheme="minorEastAsia" w:cstheme="minorEastAsia"/>
          <w:snapToGrid w:val="0"/>
          <w:color w:val="000000"/>
          <w:spacing w:val="-5"/>
          <w:kern w:val="0"/>
          <w:sz w:val="20"/>
          <w:szCs w:val="20"/>
          <w:lang w:eastAsia="en-US"/>
        </w:rPr>
      </w:pPr>
      <w:r>
        <w:rPr>
          <w:rFonts w:eastAsia="黑体" w:hint="eastAsia"/>
          <w:bCs/>
          <w:sz w:val="32"/>
          <w:szCs w:val="32"/>
        </w:rPr>
        <w:lastRenderedPageBreak/>
        <w:t>（示例）</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3891"/>
        <w:gridCol w:w="1449"/>
        <w:gridCol w:w="3893"/>
      </w:tblGrid>
      <w:tr w:rsidR="00073735">
        <w:trPr>
          <w:trHeight w:val="744"/>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环节名称</w:t>
            </w:r>
          </w:p>
        </w:tc>
        <w:tc>
          <w:tcPr>
            <w:tcW w:w="3891" w:type="dxa"/>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仿宋_GB2312" w:hAnsi="Times New Roman" w:hint="eastAsia"/>
                <w:bCs/>
                <w:sz w:val="24"/>
              </w:rPr>
              <w:t>计划调度（指南中选择）</w:t>
            </w:r>
          </w:p>
        </w:tc>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场景名称</w:t>
            </w:r>
          </w:p>
        </w:tc>
        <w:tc>
          <w:tcPr>
            <w:tcW w:w="3893" w:type="dxa"/>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仿宋_GB2312" w:hAnsi="Times New Roman" w:hint="eastAsia"/>
                <w:bCs/>
                <w:sz w:val="24"/>
              </w:rPr>
              <w:t>生产计划优化</w:t>
            </w:r>
            <w:r>
              <w:rPr>
                <w:rFonts w:ascii="Times New Roman" w:eastAsia="仿宋_GB2312" w:hAnsi="Times New Roman" w:hint="eastAsia"/>
                <w:bCs/>
                <w:sz w:val="24"/>
              </w:rPr>
              <w:t xml:space="preserve"> </w:t>
            </w:r>
            <w:r>
              <w:rPr>
                <w:rFonts w:ascii="Times New Roman" w:eastAsia="仿宋_GB2312" w:hAnsi="Times New Roman" w:hint="eastAsia"/>
                <w:bCs/>
                <w:sz w:val="24"/>
              </w:rPr>
              <w:t>（指南中选择）</w:t>
            </w:r>
          </w:p>
        </w:tc>
      </w:tr>
      <w:tr w:rsidR="00073735">
        <w:trPr>
          <w:trHeight w:val="736"/>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实例名称</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kern w:val="0"/>
                <w:sz w:val="22"/>
                <w:szCs w:val="22"/>
                <w:lang w:bidi="ar"/>
              </w:rPr>
            </w:pPr>
            <w:r>
              <w:rPr>
                <w:rFonts w:ascii="Times New Roman" w:eastAsia="仿宋_GB2312" w:hAnsi="Times New Roman" w:hint="eastAsia"/>
                <w:bCs/>
                <w:sz w:val="24"/>
              </w:rPr>
              <w:t>生产计划优化（事例，填报时删除）</w:t>
            </w:r>
          </w:p>
        </w:tc>
      </w:tr>
      <w:tr w:rsidR="00073735">
        <w:trPr>
          <w:trHeight w:val="2587"/>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场景实例描述（结合要素条件进行描述，</w:t>
            </w:r>
            <w:r>
              <w:rPr>
                <w:rFonts w:ascii="Times New Roman" w:eastAsia="方正仿宋_GBK" w:hAnsi="Times New Roman" w:hint="eastAsia"/>
                <w:kern w:val="0"/>
                <w:sz w:val="22"/>
                <w:szCs w:val="22"/>
                <w:lang w:bidi="ar"/>
              </w:rPr>
              <w:t>500</w:t>
            </w:r>
            <w:r>
              <w:rPr>
                <w:rFonts w:ascii="Times New Roman" w:eastAsia="方正仿宋_GBK" w:hAnsi="Times New Roman" w:hint="eastAsia"/>
                <w:kern w:val="0"/>
                <w:sz w:val="22"/>
                <w:szCs w:val="22"/>
                <w:lang w:bidi="ar"/>
              </w:rPr>
              <w:t>字以内，需配图）</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bCs/>
                <w:sz w:val="24"/>
              </w:rPr>
            </w:pPr>
            <w:r>
              <w:rPr>
                <w:rFonts w:ascii="Times New Roman" w:eastAsia="仿宋_GB2312" w:hAnsi="Times New Roman" w:hint="eastAsia"/>
                <w:bCs/>
                <w:sz w:val="24"/>
              </w:rPr>
              <w:t>在</w:t>
            </w:r>
            <w:r>
              <w:rPr>
                <w:rFonts w:ascii="Times New Roman" w:eastAsia="仿宋_GB2312" w:hAnsi="Times New Roman"/>
                <w:bCs/>
                <w:sz w:val="24"/>
              </w:rPr>
              <w:t>MIS</w:t>
            </w:r>
            <w:r>
              <w:rPr>
                <w:rFonts w:ascii="Times New Roman" w:eastAsia="仿宋_GB2312" w:hAnsi="Times New Roman" w:hint="eastAsia"/>
                <w:bCs/>
                <w:sz w:val="24"/>
              </w:rPr>
              <w:t>（</w:t>
            </w:r>
            <w:r>
              <w:rPr>
                <w:rFonts w:ascii="Times New Roman" w:eastAsia="仿宋_GB2312" w:hAnsi="Times New Roman"/>
                <w:bCs/>
                <w:sz w:val="24"/>
              </w:rPr>
              <w:t>管理信息系统）系统中，管理人员每月会录入详尽的生产指标及月度生产计划。与此同时，</w:t>
            </w:r>
            <w:r>
              <w:rPr>
                <w:rFonts w:ascii="Times New Roman" w:eastAsia="仿宋_GB2312" w:hAnsi="Times New Roman"/>
                <w:bCs/>
                <w:sz w:val="24"/>
              </w:rPr>
              <w:t>SIS</w:t>
            </w:r>
            <w:r>
              <w:rPr>
                <w:rFonts w:ascii="Times New Roman" w:eastAsia="仿宋_GB2312" w:hAnsi="Times New Roman"/>
                <w:bCs/>
                <w:sz w:val="24"/>
              </w:rPr>
              <w:t>（生产信息系统）系统则承担了实时采集生产线上的各类实际生产数据的任务，并据此自动生成详细的生产报表。通过对</w:t>
            </w:r>
            <w:r>
              <w:rPr>
                <w:rFonts w:ascii="Times New Roman" w:eastAsia="仿宋_GB2312" w:hAnsi="Times New Roman"/>
                <w:bCs/>
                <w:sz w:val="24"/>
              </w:rPr>
              <w:t>SIS</w:t>
            </w:r>
            <w:r>
              <w:rPr>
                <w:rFonts w:ascii="Times New Roman" w:eastAsia="仿宋_GB2312" w:hAnsi="Times New Roman"/>
                <w:bCs/>
                <w:sz w:val="24"/>
              </w:rPr>
              <w:t>系统获取的实时生产状态与预先设定于</w:t>
            </w:r>
            <w:r>
              <w:rPr>
                <w:rFonts w:ascii="Times New Roman" w:eastAsia="仿宋_GB2312" w:hAnsi="Times New Roman"/>
                <w:bCs/>
                <w:sz w:val="24"/>
              </w:rPr>
              <w:t>MIS</w:t>
            </w:r>
            <w:r>
              <w:rPr>
                <w:rFonts w:ascii="Times New Roman" w:eastAsia="仿宋_GB2312" w:hAnsi="Times New Roman"/>
                <w:bCs/>
                <w:sz w:val="24"/>
              </w:rPr>
              <w:t>系统的生产计划进行对比分析，系统能够精准估算出当前计划完成所需的预计剩余时间。</w:t>
            </w:r>
            <w:r>
              <w:rPr>
                <w:rFonts w:ascii="Times New Roman" w:eastAsia="仿宋_GB2312" w:hAnsi="Times New Roman"/>
                <w:bCs/>
                <w:sz w:val="24"/>
              </w:rPr>
              <w:t xml:space="preserve"> </w:t>
            </w: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tc>
      </w:tr>
      <w:tr w:rsidR="00073735">
        <w:trPr>
          <w:trHeight w:val="2832"/>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解决的痛点问题描述（</w:t>
            </w:r>
            <w:r>
              <w:rPr>
                <w:rFonts w:ascii="Times New Roman" w:eastAsia="方正仿宋_GBK" w:hAnsi="Times New Roman" w:hint="eastAsia"/>
                <w:kern w:val="0"/>
                <w:sz w:val="22"/>
                <w:szCs w:val="22"/>
                <w:lang w:bidi="ar"/>
              </w:rPr>
              <w:t>300</w:t>
            </w:r>
            <w:r>
              <w:rPr>
                <w:rFonts w:ascii="Times New Roman" w:eastAsia="方正仿宋_GBK" w:hAnsi="Times New Roman" w:hint="eastAsia"/>
                <w:kern w:val="0"/>
                <w:sz w:val="22"/>
                <w:szCs w:val="22"/>
                <w:lang w:bidi="ar"/>
              </w:rPr>
              <w:t>字左右）</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bCs/>
                <w:sz w:val="24"/>
              </w:rPr>
            </w:pPr>
            <w:r>
              <w:rPr>
                <w:rFonts w:ascii="Times New Roman" w:eastAsia="仿宋_GB2312" w:hAnsi="Times New Roman" w:hint="eastAsia"/>
                <w:bCs/>
                <w:sz w:val="24"/>
              </w:rPr>
              <w:t>通过</w:t>
            </w:r>
            <w:r>
              <w:rPr>
                <w:rFonts w:ascii="Times New Roman" w:eastAsia="仿宋_GB2312" w:hAnsi="Times New Roman" w:hint="eastAsia"/>
                <w:bCs/>
                <w:sz w:val="24"/>
              </w:rPr>
              <w:t>MIS</w:t>
            </w:r>
            <w:r>
              <w:rPr>
                <w:rFonts w:ascii="Times New Roman" w:eastAsia="仿宋_GB2312" w:hAnsi="Times New Roman" w:hint="eastAsia"/>
                <w:bCs/>
                <w:sz w:val="24"/>
              </w:rPr>
              <w:t>与</w:t>
            </w:r>
            <w:r>
              <w:rPr>
                <w:rFonts w:ascii="Times New Roman" w:eastAsia="仿宋_GB2312" w:hAnsi="Times New Roman"/>
                <w:bCs/>
                <w:sz w:val="24"/>
              </w:rPr>
              <w:t>SIS</w:t>
            </w:r>
            <w:r>
              <w:rPr>
                <w:rFonts w:ascii="Times New Roman" w:eastAsia="仿宋_GB2312" w:hAnsi="Times New Roman" w:hint="eastAsia"/>
                <w:bCs/>
                <w:sz w:val="24"/>
              </w:rPr>
              <w:t>系统的高效联动，企业实现了对生产过程的精细化管理和动态控制，大大提高了生产效率和应对市场变化的敏捷性，有效降低了因信息滞后带来的决策失误风险，促进了整体运营效能的持续提升。</w:t>
            </w:r>
            <w:r>
              <w:rPr>
                <w:rFonts w:ascii="Times New Roman" w:eastAsia="仿宋_GB2312" w:hAnsi="Times New Roman" w:hint="eastAsia"/>
                <w:bCs/>
                <w:sz w:val="24"/>
              </w:rPr>
              <w:t xml:space="preserve"> </w:t>
            </w: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tc>
      </w:tr>
      <w:tr w:rsidR="00073735">
        <w:trPr>
          <w:trHeight w:val="2832"/>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采用的技术方案（包括供应商）（</w:t>
            </w:r>
            <w:r>
              <w:rPr>
                <w:rFonts w:ascii="Times New Roman" w:eastAsia="方正仿宋_GBK" w:hAnsi="Times New Roman" w:hint="eastAsia"/>
                <w:kern w:val="0"/>
                <w:sz w:val="22"/>
                <w:szCs w:val="22"/>
                <w:lang w:bidi="ar"/>
              </w:rPr>
              <w:t>800</w:t>
            </w:r>
            <w:r>
              <w:rPr>
                <w:rFonts w:ascii="Times New Roman" w:eastAsia="方正仿宋_GBK" w:hAnsi="Times New Roman" w:hint="eastAsia"/>
                <w:kern w:val="0"/>
                <w:sz w:val="22"/>
                <w:szCs w:val="22"/>
                <w:lang w:bidi="ar"/>
              </w:rPr>
              <w:t>字以内，可以配图）</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bCs/>
                <w:sz w:val="24"/>
              </w:rPr>
            </w:pPr>
            <w:r>
              <w:rPr>
                <w:rFonts w:ascii="Times New Roman" w:eastAsia="仿宋_GB2312" w:hAnsi="Times New Roman" w:hint="eastAsia"/>
                <w:bCs/>
                <w:sz w:val="24"/>
              </w:rPr>
              <w:t>在</w:t>
            </w:r>
            <w:r>
              <w:rPr>
                <w:rFonts w:ascii="Times New Roman" w:eastAsia="仿宋_GB2312" w:hAnsi="Times New Roman"/>
                <w:bCs/>
                <w:sz w:val="24"/>
              </w:rPr>
              <w:t>MIS</w:t>
            </w:r>
            <w:r>
              <w:rPr>
                <w:rFonts w:ascii="Times New Roman" w:eastAsia="仿宋_GB2312" w:hAnsi="Times New Roman"/>
                <w:bCs/>
                <w:sz w:val="24"/>
              </w:rPr>
              <w:t>系</w:t>
            </w:r>
            <w:r>
              <w:rPr>
                <w:rFonts w:ascii="Times New Roman" w:eastAsia="仿宋_GB2312" w:hAnsi="Times New Roman" w:hint="eastAsia"/>
                <w:bCs/>
                <w:sz w:val="24"/>
              </w:rPr>
              <w:t>统</w:t>
            </w:r>
            <w:r>
              <w:rPr>
                <w:rFonts w:ascii="Times New Roman" w:eastAsia="仿宋_GB2312" w:hAnsi="Times New Roman"/>
                <w:bCs/>
                <w:sz w:val="24"/>
              </w:rPr>
              <w:t>中建立模块用于录入和管理各项生产指标及月度生产计划，包括但不限于产量目标、物料需求、设备产能安排、人力资源调度等内容。这些计划数据会形成详细的量化基准，为后续的生产活动提供指导依据。</w:t>
            </w:r>
            <w:r>
              <w:rPr>
                <w:rFonts w:ascii="Times New Roman" w:eastAsia="仿宋_GB2312" w:hAnsi="Times New Roman"/>
                <w:bCs/>
                <w:sz w:val="24"/>
              </w:rPr>
              <w:t xml:space="preserve"> </w:t>
            </w: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bCs/>
                <w:sz w:val="24"/>
              </w:rPr>
            </w:pPr>
            <w:r>
              <w:rPr>
                <w:rFonts w:ascii="Times New Roman" w:eastAsia="仿宋_GB2312" w:hAnsi="Times New Roman"/>
                <w:bCs/>
                <w:sz w:val="24"/>
              </w:rPr>
              <w:t>SIS</w:t>
            </w:r>
            <w:r>
              <w:rPr>
                <w:rFonts w:ascii="Times New Roman" w:eastAsia="仿宋_GB2312" w:hAnsi="Times New Roman"/>
                <w:bCs/>
                <w:sz w:val="24"/>
              </w:rPr>
              <w:t>系统作为实时数据采集的核心平台，通过传感器、</w:t>
            </w:r>
            <w:r>
              <w:rPr>
                <w:rFonts w:ascii="Times New Roman" w:eastAsia="仿宋_GB2312" w:hAnsi="Times New Roman"/>
                <w:bCs/>
                <w:sz w:val="24"/>
              </w:rPr>
              <w:t>PLC</w:t>
            </w:r>
            <w:r>
              <w:rPr>
                <w:rFonts w:ascii="Times New Roman" w:eastAsia="仿宋_GB2312" w:hAnsi="Times New Roman"/>
                <w:bCs/>
                <w:sz w:val="24"/>
              </w:rPr>
              <w:t>或其他自动化设备连接生产线，自动收集包括产量、工时、物料消耗、设备运行状态等在内的各类实时生产数据，确保数据的准确性和时效性。</w:t>
            </w:r>
            <w:r>
              <w:rPr>
                <w:rFonts w:ascii="Times New Roman" w:eastAsia="仿宋_GB2312" w:hAnsi="Times New Roman"/>
                <w:bCs/>
                <w:sz w:val="24"/>
              </w:rPr>
              <w:t xml:space="preserve"> SIS</w:t>
            </w:r>
            <w:r>
              <w:rPr>
                <w:rFonts w:ascii="Times New Roman" w:eastAsia="仿宋_GB2312" w:hAnsi="Times New Roman"/>
                <w:bCs/>
                <w:sz w:val="24"/>
              </w:rPr>
              <w:t>系统根据实时采集的数据生成各类生产报表，如日报表、周报表、月报表等，全面反映当前生产进度、效率、良品率等核心生产指标，为企业管理层提供可视化决策支持。</w:t>
            </w: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tc>
      </w:tr>
      <w:tr w:rsidR="00073735">
        <w:trPr>
          <w:trHeight w:val="2832"/>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保障要素（如人、管理机制、组织标准、培训等，</w:t>
            </w:r>
            <w:r>
              <w:rPr>
                <w:rFonts w:ascii="Times New Roman" w:eastAsia="方正仿宋_GBK" w:hAnsi="Times New Roman" w:hint="eastAsia"/>
                <w:kern w:val="0"/>
                <w:sz w:val="22"/>
                <w:szCs w:val="22"/>
                <w:lang w:bidi="ar"/>
              </w:rPr>
              <w:t>300</w:t>
            </w:r>
            <w:r>
              <w:rPr>
                <w:rFonts w:ascii="Times New Roman" w:eastAsia="方正仿宋_GBK" w:hAnsi="Times New Roman" w:hint="eastAsia"/>
                <w:kern w:val="0"/>
                <w:sz w:val="22"/>
                <w:szCs w:val="22"/>
                <w:lang w:bidi="ar"/>
              </w:rPr>
              <w:t>字以内，选填））</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tc>
      </w:tr>
      <w:tr w:rsidR="00073735">
        <w:trPr>
          <w:trHeight w:val="1417"/>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已实施成效（通过量化指标描述，</w:t>
            </w:r>
            <w:r>
              <w:rPr>
                <w:rFonts w:ascii="Times New Roman" w:eastAsia="方正仿宋_GBK" w:hAnsi="Times New Roman" w:hint="eastAsia"/>
                <w:kern w:val="0"/>
                <w:sz w:val="22"/>
                <w:szCs w:val="22"/>
                <w:lang w:bidi="ar"/>
              </w:rPr>
              <w:t>200</w:t>
            </w:r>
            <w:r>
              <w:rPr>
                <w:rFonts w:ascii="Times New Roman" w:eastAsia="方正仿宋_GBK" w:hAnsi="Times New Roman" w:hint="eastAsia"/>
                <w:kern w:val="0"/>
                <w:sz w:val="22"/>
                <w:szCs w:val="22"/>
                <w:lang w:bidi="ar"/>
              </w:rPr>
              <w:t>字以内）</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bCs/>
                <w:sz w:val="24"/>
              </w:rPr>
            </w:pPr>
            <w:r>
              <w:rPr>
                <w:rFonts w:ascii="Times New Roman" w:eastAsia="仿宋_GB2312" w:hAnsi="Times New Roman"/>
                <w:bCs/>
                <w:sz w:val="24"/>
              </w:rPr>
              <w:t>通过集成运用</w:t>
            </w:r>
            <w:r>
              <w:rPr>
                <w:rFonts w:ascii="Times New Roman" w:eastAsia="仿宋_GB2312" w:hAnsi="Times New Roman"/>
                <w:bCs/>
                <w:sz w:val="24"/>
              </w:rPr>
              <w:t>MIS</w:t>
            </w:r>
            <w:r>
              <w:rPr>
                <w:rFonts w:ascii="Times New Roman" w:eastAsia="仿宋_GB2312" w:hAnsi="Times New Roman" w:hint="eastAsia"/>
                <w:bCs/>
                <w:sz w:val="24"/>
              </w:rPr>
              <w:t>和</w:t>
            </w:r>
            <w:r>
              <w:rPr>
                <w:rFonts w:ascii="Times New Roman" w:eastAsia="仿宋_GB2312" w:hAnsi="Times New Roman"/>
                <w:bCs/>
                <w:sz w:val="24"/>
              </w:rPr>
              <w:t>SIS</w:t>
            </w:r>
            <w:r>
              <w:rPr>
                <w:rFonts w:ascii="Times New Roman" w:eastAsia="仿宋_GB2312" w:hAnsi="Times New Roman" w:hint="eastAsia"/>
                <w:bCs/>
                <w:sz w:val="24"/>
              </w:rPr>
              <w:t>两个核心系统，可以显著提升生产管理效率和反应速度。具体来说，在</w:t>
            </w:r>
            <w:r>
              <w:rPr>
                <w:rFonts w:ascii="Times New Roman" w:eastAsia="仿宋_GB2312" w:hAnsi="Times New Roman"/>
                <w:bCs/>
                <w:sz w:val="24"/>
              </w:rPr>
              <w:t>MIS</w:t>
            </w:r>
            <w:r>
              <w:rPr>
                <w:rFonts w:ascii="Times New Roman" w:eastAsia="仿宋_GB2312" w:hAnsi="Times New Roman" w:hint="eastAsia"/>
                <w:bCs/>
                <w:sz w:val="24"/>
              </w:rPr>
              <w:t>系统中，预先录入并制定了详尽的月度生产计划，涵盖了各项关键生产指标，确保了生产活动有明确的目标和预期产出。</w:t>
            </w:r>
            <w:r>
              <w:rPr>
                <w:rFonts w:ascii="Times New Roman" w:eastAsia="仿宋_GB2312" w:hAnsi="Times New Roman" w:hint="eastAsia"/>
                <w:bCs/>
                <w:sz w:val="24"/>
              </w:rPr>
              <w:t xml:space="preserve"> </w:t>
            </w: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tc>
      </w:tr>
      <w:tr w:rsidR="00073735">
        <w:trPr>
          <w:trHeight w:val="2832"/>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经济性和</w:t>
            </w:r>
            <w:proofErr w:type="gramStart"/>
            <w:r>
              <w:rPr>
                <w:rFonts w:ascii="Times New Roman" w:eastAsia="方正仿宋_GBK" w:hAnsi="Times New Roman" w:hint="eastAsia"/>
                <w:kern w:val="0"/>
                <w:sz w:val="22"/>
                <w:szCs w:val="22"/>
                <w:lang w:bidi="ar"/>
              </w:rPr>
              <w:t>可</w:t>
            </w:r>
            <w:proofErr w:type="gramEnd"/>
            <w:r>
              <w:rPr>
                <w:rFonts w:ascii="Times New Roman" w:eastAsia="方正仿宋_GBK" w:hAnsi="Times New Roman" w:hint="eastAsia"/>
                <w:kern w:val="0"/>
                <w:sz w:val="22"/>
                <w:szCs w:val="22"/>
                <w:lang w:bidi="ar"/>
              </w:rPr>
              <w:t>推广性</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bCs/>
                <w:sz w:val="24"/>
              </w:rPr>
            </w:pPr>
            <w:r>
              <w:rPr>
                <w:rFonts w:ascii="Times New Roman" w:eastAsia="仿宋_GB2312" w:hAnsi="Times New Roman"/>
                <w:bCs/>
                <w:sz w:val="24"/>
              </w:rPr>
              <w:t>MIS</w:t>
            </w:r>
            <w:r>
              <w:rPr>
                <w:rFonts w:ascii="Times New Roman" w:eastAsia="仿宋_GB2312" w:hAnsi="Times New Roman" w:hint="eastAsia"/>
                <w:bCs/>
                <w:sz w:val="24"/>
              </w:rPr>
              <w:t>系统允许企业细致地规划并录入各项生产指标的月度计划，制定有助于减少无效作业和资源浪费，节省了成本。通过精确设定目标，企业能够合理地调度人力资源、原材料供应以及生产设备利用率，实现经济效益最大化。</w:t>
            </w:r>
            <w:r>
              <w:rPr>
                <w:rFonts w:ascii="Times New Roman" w:eastAsia="仿宋_GB2312" w:hAnsi="Times New Roman" w:hint="eastAsia"/>
                <w:bCs/>
                <w:sz w:val="24"/>
              </w:rPr>
              <w:t xml:space="preserve"> </w:t>
            </w: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bCs/>
                <w:sz w:val="24"/>
              </w:rPr>
            </w:pPr>
            <w:r>
              <w:rPr>
                <w:rFonts w:ascii="Times New Roman" w:eastAsia="仿宋_GB2312" w:hAnsi="Times New Roman"/>
                <w:bCs/>
                <w:sz w:val="24"/>
              </w:rPr>
              <w:t>SIS</w:t>
            </w:r>
            <w:r>
              <w:rPr>
                <w:rFonts w:ascii="Times New Roman" w:eastAsia="仿宋_GB2312" w:hAnsi="Times New Roman" w:hint="eastAsia"/>
                <w:bCs/>
                <w:sz w:val="24"/>
              </w:rPr>
              <w:t>系统的实时数据采集及生产报表生成能力为企业提供了实时监控生产进程的窗口，这种透明化、即时化的信息获取方式极大地提升了生产的响应速度和决策有效性。</w:t>
            </w: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tc>
      </w:tr>
      <w:tr w:rsidR="00073735">
        <w:trPr>
          <w:trHeight w:val="882"/>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其他（（如对于其他车间的带动效应等，</w:t>
            </w:r>
            <w:r>
              <w:rPr>
                <w:rFonts w:ascii="Times New Roman" w:eastAsia="方正仿宋_GBK" w:hAnsi="Times New Roman" w:hint="eastAsia"/>
                <w:kern w:val="0"/>
                <w:sz w:val="22"/>
                <w:szCs w:val="22"/>
                <w:lang w:bidi="ar"/>
              </w:rPr>
              <w:t>200</w:t>
            </w:r>
            <w:r>
              <w:rPr>
                <w:rFonts w:ascii="Times New Roman" w:eastAsia="方正仿宋_GBK" w:hAnsi="Times New Roman" w:hint="eastAsia"/>
                <w:kern w:val="0"/>
                <w:sz w:val="22"/>
                <w:szCs w:val="22"/>
                <w:lang w:bidi="ar"/>
              </w:rPr>
              <w:t>字以内，选填）</w:t>
            </w: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tc>
      </w:tr>
    </w:tbl>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073735">
      <w:pPr>
        <w:ind w:firstLineChars="0" w:firstLine="0"/>
        <w:rPr>
          <w:rFonts w:eastAsia="黑体"/>
          <w:bCs/>
          <w:sz w:val="32"/>
          <w:szCs w:val="32"/>
        </w:rPr>
      </w:pPr>
    </w:p>
    <w:p w:rsidR="00073735" w:rsidRDefault="00AA2E1D">
      <w:pPr>
        <w:pStyle w:val="a4"/>
        <w:widowControl/>
        <w:kinsoku w:val="0"/>
        <w:autoSpaceDE w:val="0"/>
        <w:autoSpaceDN w:val="0"/>
        <w:adjustRightInd w:val="0"/>
        <w:snapToGrid w:val="0"/>
        <w:spacing w:before="148" w:line="263" w:lineRule="auto"/>
        <w:ind w:right="78"/>
        <w:textAlignment w:val="baseline"/>
        <w:rPr>
          <w:rFonts w:asciiTheme="minorEastAsia" w:eastAsiaTheme="minorEastAsia" w:hAnsiTheme="minorEastAsia" w:cstheme="minorEastAsia"/>
          <w:snapToGrid w:val="0"/>
          <w:color w:val="000000"/>
          <w:spacing w:val="-5"/>
          <w:kern w:val="0"/>
          <w:sz w:val="20"/>
          <w:szCs w:val="20"/>
          <w:lang w:eastAsia="en-US"/>
        </w:rPr>
      </w:pPr>
      <w:r>
        <w:rPr>
          <w:rFonts w:eastAsia="黑体" w:hint="eastAsia"/>
          <w:bCs/>
          <w:sz w:val="32"/>
          <w:szCs w:val="32"/>
        </w:rPr>
        <w:lastRenderedPageBreak/>
        <w:t>（示例）</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3891"/>
        <w:gridCol w:w="1449"/>
        <w:gridCol w:w="3893"/>
      </w:tblGrid>
      <w:tr w:rsidR="00073735">
        <w:trPr>
          <w:trHeight w:val="744"/>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环节名称</w:t>
            </w:r>
          </w:p>
        </w:tc>
        <w:tc>
          <w:tcPr>
            <w:tcW w:w="3891" w:type="dxa"/>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仿宋_GB2312" w:hAnsi="Times New Roman" w:hint="eastAsia"/>
                <w:bCs/>
                <w:sz w:val="24"/>
              </w:rPr>
              <w:t>设备管理（指南中选择）</w:t>
            </w:r>
          </w:p>
        </w:tc>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场景名称</w:t>
            </w:r>
          </w:p>
        </w:tc>
        <w:tc>
          <w:tcPr>
            <w:tcW w:w="3893" w:type="dxa"/>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仿宋_GB2312" w:hAnsi="Times New Roman" w:hint="eastAsia"/>
                <w:bCs/>
                <w:sz w:val="24"/>
              </w:rPr>
              <w:t>在线运行监测（指南中选择）</w:t>
            </w:r>
          </w:p>
        </w:tc>
      </w:tr>
      <w:tr w:rsidR="00073735">
        <w:trPr>
          <w:trHeight w:val="736"/>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实例名称</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kern w:val="0"/>
                <w:sz w:val="22"/>
                <w:szCs w:val="22"/>
                <w:lang w:bidi="ar"/>
              </w:rPr>
            </w:pPr>
            <w:r>
              <w:rPr>
                <w:rFonts w:ascii="Times New Roman" w:eastAsia="仿宋_GB2312" w:hAnsi="Times New Roman" w:hint="eastAsia"/>
                <w:bCs/>
                <w:sz w:val="24"/>
              </w:rPr>
              <w:t>IOT</w:t>
            </w:r>
            <w:r>
              <w:rPr>
                <w:rFonts w:ascii="Times New Roman" w:eastAsia="仿宋_GB2312" w:hAnsi="Times New Roman" w:hint="eastAsia"/>
                <w:bCs/>
                <w:sz w:val="24"/>
              </w:rPr>
              <w:t>物联网实时在线监测（事例，填报时删除）</w:t>
            </w:r>
          </w:p>
        </w:tc>
      </w:tr>
      <w:tr w:rsidR="00073735">
        <w:trPr>
          <w:trHeight w:val="2587"/>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场景实例描述（结合要素条件进行描述，</w:t>
            </w:r>
            <w:r>
              <w:rPr>
                <w:rFonts w:ascii="Times New Roman" w:eastAsia="方正仿宋_GBK" w:hAnsi="Times New Roman" w:hint="eastAsia"/>
                <w:kern w:val="0"/>
                <w:sz w:val="22"/>
                <w:szCs w:val="22"/>
                <w:lang w:bidi="ar"/>
              </w:rPr>
              <w:t>500</w:t>
            </w:r>
            <w:r>
              <w:rPr>
                <w:rFonts w:ascii="Times New Roman" w:eastAsia="方正仿宋_GBK" w:hAnsi="Times New Roman" w:hint="eastAsia"/>
                <w:kern w:val="0"/>
                <w:sz w:val="22"/>
                <w:szCs w:val="22"/>
                <w:lang w:bidi="ar"/>
              </w:rPr>
              <w:t>字以内，需配图）</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bCs/>
                <w:sz w:val="24"/>
              </w:rPr>
            </w:pPr>
            <w:r>
              <w:rPr>
                <w:rFonts w:ascii="Times New Roman" w:eastAsia="仿宋_GB2312" w:hAnsi="Times New Roman" w:hint="eastAsia"/>
                <w:bCs/>
                <w:sz w:val="24"/>
              </w:rPr>
              <w:t>搭建了覆盖车间</w:t>
            </w:r>
            <w:r>
              <w:rPr>
                <w:rFonts w:ascii="Times New Roman" w:eastAsia="仿宋_GB2312" w:hAnsi="Times New Roman"/>
                <w:bCs/>
                <w:sz w:val="24"/>
              </w:rPr>
              <w:t>的</w:t>
            </w:r>
            <w:r>
              <w:rPr>
                <w:rFonts w:ascii="Times New Roman" w:eastAsia="仿宋_GB2312" w:hAnsi="Times New Roman"/>
                <w:bCs/>
                <w:sz w:val="24"/>
              </w:rPr>
              <w:t>5G</w:t>
            </w:r>
            <w:r>
              <w:rPr>
                <w:rFonts w:ascii="Times New Roman" w:eastAsia="仿宋_GB2312" w:hAnsi="Times New Roman"/>
                <w:bCs/>
                <w:sz w:val="24"/>
              </w:rPr>
              <w:t>网络，利用</w:t>
            </w:r>
            <w:r>
              <w:rPr>
                <w:rFonts w:ascii="Times New Roman" w:eastAsia="仿宋_GB2312" w:hAnsi="Times New Roman"/>
                <w:bCs/>
                <w:sz w:val="24"/>
              </w:rPr>
              <w:t>ITO</w:t>
            </w:r>
            <w:r>
              <w:rPr>
                <w:rFonts w:ascii="Times New Roman" w:eastAsia="仿宋_GB2312" w:hAnsi="Times New Roman"/>
                <w:bCs/>
                <w:sz w:val="24"/>
              </w:rPr>
              <w:t>物联网平台实时在线监测车间每台设备的运行情况。通过将传感器和智能设备连接到物联网</w:t>
            </w:r>
            <w:proofErr w:type="spellStart"/>
            <w:r>
              <w:rPr>
                <w:rFonts w:ascii="Times New Roman" w:eastAsia="仿宋_GB2312" w:hAnsi="Times New Roman"/>
                <w:bCs/>
                <w:sz w:val="24"/>
              </w:rPr>
              <w:t>loT</w:t>
            </w:r>
            <w:proofErr w:type="spellEnd"/>
            <w:r>
              <w:rPr>
                <w:rFonts w:ascii="Times New Roman" w:eastAsia="仿宋_GB2312" w:hAnsi="Times New Roman"/>
                <w:bCs/>
                <w:sz w:val="24"/>
              </w:rPr>
              <w:t>平台，实现对生产流程的实时监测和追踪，从而实现生产线的优化、工作效率的提高和生产成本的降低。通过物联网，可以对设备的运行状况进行实时监测和定期巡检，实现预测性维修，提高设备的稳定性和可靠性。</w:t>
            </w: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tc>
      </w:tr>
      <w:tr w:rsidR="00073735">
        <w:trPr>
          <w:trHeight w:val="2832"/>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解决的痛点问题描述（</w:t>
            </w:r>
            <w:r>
              <w:rPr>
                <w:rFonts w:ascii="Times New Roman" w:eastAsia="方正仿宋_GBK" w:hAnsi="Times New Roman" w:hint="eastAsia"/>
                <w:kern w:val="0"/>
                <w:sz w:val="22"/>
                <w:szCs w:val="22"/>
                <w:lang w:bidi="ar"/>
              </w:rPr>
              <w:t>300</w:t>
            </w:r>
            <w:r>
              <w:rPr>
                <w:rFonts w:ascii="Times New Roman" w:eastAsia="方正仿宋_GBK" w:hAnsi="Times New Roman" w:hint="eastAsia"/>
                <w:kern w:val="0"/>
                <w:sz w:val="22"/>
                <w:szCs w:val="22"/>
                <w:lang w:bidi="ar"/>
              </w:rPr>
              <w:t>字左右）</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bCs/>
                <w:sz w:val="24"/>
              </w:rPr>
            </w:pPr>
            <w:r>
              <w:rPr>
                <w:rFonts w:ascii="Times New Roman" w:eastAsia="仿宋_GB2312" w:hAnsi="Times New Roman"/>
                <w:bCs/>
                <w:sz w:val="24"/>
              </w:rPr>
              <w:t>解决设备实时监测、远程修复的问题。</w:t>
            </w:r>
            <w:r>
              <w:rPr>
                <w:rFonts w:ascii="Times New Roman" w:eastAsia="仿宋_GB2312" w:hAnsi="Times New Roman"/>
                <w:bCs/>
                <w:sz w:val="24"/>
              </w:rPr>
              <w:t xml:space="preserve"> </w:t>
            </w: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tc>
      </w:tr>
      <w:tr w:rsidR="00073735">
        <w:trPr>
          <w:trHeight w:val="2832"/>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采用的技术方案（包括供应商）（</w:t>
            </w:r>
            <w:r>
              <w:rPr>
                <w:rFonts w:ascii="Times New Roman" w:eastAsia="方正仿宋_GBK" w:hAnsi="Times New Roman" w:hint="eastAsia"/>
                <w:kern w:val="0"/>
                <w:sz w:val="22"/>
                <w:szCs w:val="22"/>
                <w:lang w:bidi="ar"/>
              </w:rPr>
              <w:t>800</w:t>
            </w:r>
            <w:r>
              <w:rPr>
                <w:rFonts w:ascii="Times New Roman" w:eastAsia="方正仿宋_GBK" w:hAnsi="Times New Roman" w:hint="eastAsia"/>
                <w:kern w:val="0"/>
                <w:sz w:val="22"/>
                <w:szCs w:val="22"/>
                <w:lang w:bidi="ar"/>
              </w:rPr>
              <w:t>字以内，可以配图）</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bCs/>
                <w:sz w:val="24"/>
              </w:rPr>
            </w:pPr>
            <w:r>
              <w:rPr>
                <w:rFonts w:ascii="Times New Roman" w:eastAsia="仿宋_GB2312" w:hAnsi="Times New Roman"/>
                <w:bCs/>
                <w:sz w:val="24"/>
              </w:rPr>
              <w:t>车间搭建了覆盖车间的</w:t>
            </w:r>
            <w:r>
              <w:rPr>
                <w:rFonts w:ascii="Times New Roman" w:eastAsia="仿宋_GB2312" w:hAnsi="Times New Roman"/>
                <w:bCs/>
                <w:sz w:val="24"/>
              </w:rPr>
              <w:t>5G</w:t>
            </w:r>
            <w:r>
              <w:rPr>
                <w:rFonts w:ascii="Times New Roman" w:eastAsia="仿宋_GB2312" w:hAnsi="Times New Roman"/>
                <w:bCs/>
                <w:sz w:val="24"/>
              </w:rPr>
              <w:t>网络，接入了</w:t>
            </w:r>
            <w:r>
              <w:rPr>
                <w:rFonts w:ascii="Times New Roman" w:eastAsia="仿宋_GB2312" w:hAnsi="Times New Roman"/>
                <w:bCs/>
                <w:sz w:val="24"/>
              </w:rPr>
              <w:t>ITO</w:t>
            </w:r>
            <w:r>
              <w:rPr>
                <w:rFonts w:ascii="Times New Roman" w:eastAsia="仿宋_GB2312" w:hAnsi="Times New Roman"/>
                <w:bCs/>
                <w:sz w:val="24"/>
              </w:rPr>
              <w:t>物联网平台，物联网设备使用各种通信协议将数据发送到云平台。不同类型的设备可以使用不同的接入协议，如</w:t>
            </w:r>
            <w:r>
              <w:rPr>
                <w:rFonts w:ascii="Times New Roman" w:eastAsia="仿宋_GB2312" w:hAnsi="Times New Roman"/>
                <w:bCs/>
                <w:sz w:val="24"/>
              </w:rPr>
              <w:t>MQTT</w:t>
            </w:r>
            <w:r>
              <w:rPr>
                <w:rFonts w:ascii="Times New Roman" w:eastAsia="仿宋_GB2312" w:hAnsi="Times New Roman"/>
                <w:bCs/>
                <w:sz w:val="24"/>
              </w:rPr>
              <w:t>、</w:t>
            </w:r>
            <w:r>
              <w:rPr>
                <w:rFonts w:ascii="Times New Roman" w:eastAsia="仿宋_GB2312" w:hAnsi="Times New Roman"/>
                <w:bCs/>
                <w:sz w:val="24"/>
              </w:rPr>
              <w:t>HTTP</w:t>
            </w:r>
            <w:r>
              <w:rPr>
                <w:rFonts w:ascii="Times New Roman" w:eastAsia="仿宋_GB2312" w:hAnsi="Times New Roman"/>
                <w:bCs/>
                <w:sz w:val="24"/>
              </w:rPr>
              <w:t>或</w:t>
            </w:r>
            <w:r>
              <w:rPr>
                <w:rFonts w:ascii="Times New Roman" w:eastAsia="仿宋_GB2312" w:hAnsi="Times New Roman"/>
                <w:bCs/>
                <w:sz w:val="24"/>
              </w:rPr>
              <w:t>COAP</w:t>
            </w:r>
            <w:r>
              <w:rPr>
                <w:rFonts w:ascii="Times New Roman" w:eastAsia="仿宋_GB2312" w:hAnsi="Times New Roman"/>
                <w:bCs/>
                <w:sz w:val="24"/>
              </w:rPr>
              <w:t>等，云平台提供了接口和</w:t>
            </w:r>
            <w:r>
              <w:rPr>
                <w:rFonts w:ascii="Times New Roman" w:eastAsia="仿宋_GB2312" w:hAnsi="Times New Roman"/>
                <w:bCs/>
                <w:sz w:val="24"/>
              </w:rPr>
              <w:t>SDK</w:t>
            </w:r>
            <w:r>
              <w:rPr>
                <w:rFonts w:ascii="Times New Roman" w:eastAsia="仿宋_GB2312" w:hAnsi="Times New Roman"/>
                <w:bCs/>
                <w:sz w:val="24"/>
              </w:rPr>
              <w:t>，以方便设备接入和数据传输。这一解决方案是由中国移动和苏州首拓信息科技有限公司联合改造实施。</w:t>
            </w:r>
            <w:r>
              <w:rPr>
                <w:rFonts w:ascii="Times New Roman" w:eastAsia="仿宋_GB2312" w:hAnsi="Times New Roman"/>
                <w:bCs/>
                <w:sz w:val="24"/>
              </w:rPr>
              <w:t xml:space="preserve"> </w:t>
            </w: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tc>
      </w:tr>
      <w:tr w:rsidR="00073735">
        <w:trPr>
          <w:trHeight w:val="2832"/>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保障要素（如人、管理机制、组织标准、培训等，</w:t>
            </w:r>
            <w:r>
              <w:rPr>
                <w:rFonts w:ascii="Times New Roman" w:eastAsia="方正仿宋_GBK" w:hAnsi="Times New Roman" w:hint="eastAsia"/>
                <w:kern w:val="0"/>
                <w:sz w:val="22"/>
                <w:szCs w:val="22"/>
                <w:lang w:bidi="ar"/>
              </w:rPr>
              <w:t>300</w:t>
            </w:r>
            <w:r>
              <w:rPr>
                <w:rFonts w:ascii="Times New Roman" w:eastAsia="方正仿宋_GBK" w:hAnsi="Times New Roman" w:hint="eastAsia"/>
                <w:kern w:val="0"/>
                <w:sz w:val="22"/>
                <w:szCs w:val="22"/>
                <w:lang w:bidi="ar"/>
              </w:rPr>
              <w:t>字以内，选填））</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bCs/>
                <w:sz w:val="24"/>
              </w:rPr>
            </w:pPr>
            <w:r>
              <w:rPr>
                <w:rFonts w:ascii="Times New Roman" w:eastAsia="仿宋_GB2312" w:hAnsi="Times New Roman"/>
                <w:bCs/>
                <w:sz w:val="24"/>
              </w:rPr>
              <w:t>1</w:t>
            </w:r>
            <w:r>
              <w:rPr>
                <w:rFonts w:ascii="Times New Roman" w:eastAsia="仿宋_GB2312" w:hAnsi="Times New Roman"/>
                <w:bCs/>
                <w:sz w:val="24"/>
              </w:rPr>
              <w:t>、成立了自动化管理小组，制定了车间设备作业规范、每月组织人员技术培训。</w:t>
            </w:r>
            <w:r>
              <w:rPr>
                <w:rFonts w:ascii="Times New Roman" w:eastAsia="仿宋_GB2312" w:hAnsi="Times New Roman"/>
                <w:bCs/>
                <w:sz w:val="24"/>
              </w:rPr>
              <w:t xml:space="preserve"> </w:t>
            </w: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bCs/>
                <w:sz w:val="24"/>
              </w:rPr>
            </w:pPr>
            <w:r>
              <w:rPr>
                <w:rFonts w:ascii="Times New Roman" w:eastAsia="仿宋_GB2312" w:hAnsi="Times New Roman"/>
                <w:bCs/>
                <w:sz w:val="24"/>
              </w:rPr>
              <w:t>2</w:t>
            </w:r>
            <w:r>
              <w:rPr>
                <w:rFonts w:ascii="Times New Roman" w:eastAsia="仿宋_GB2312" w:hAnsi="Times New Roman" w:hint="eastAsia"/>
                <w:bCs/>
                <w:sz w:val="24"/>
              </w:rPr>
              <w:t>、采用加密通信和身份认证等技术手段，确保数据传输的安全性和完整性。</w:t>
            </w:r>
            <w:r>
              <w:rPr>
                <w:rFonts w:ascii="Times New Roman" w:eastAsia="仿宋_GB2312" w:hAnsi="Times New Roman" w:hint="eastAsia"/>
                <w:bCs/>
                <w:sz w:val="24"/>
              </w:rPr>
              <w:t xml:space="preserve"> </w:t>
            </w: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bCs/>
                <w:sz w:val="24"/>
              </w:rPr>
            </w:pPr>
            <w:r>
              <w:rPr>
                <w:rFonts w:ascii="Times New Roman" w:eastAsia="仿宋_GB2312" w:hAnsi="Times New Roman"/>
                <w:bCs/>
                <w:sz w:val="24"/>
              </w:rPr>
              <w:t>3</w:t>
            </w:r>
            <w:r>
              <w:rPr>
                <w:rFonts w:ascii="Times New Roman" w:eastAsia="仿宋_GB2312" w:hAnsi="Times New Roman" w:hint="eastAsia"/>
                <w:bCs/>
                <w:sz w:val="24"/>
              </w:rPr>
              <w:t>、选择高品质的传感器和设备，进行定期维护和检修，确保系统检测稳定性。</w:t>
            </w: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tc>
      </w:tr>
      <w:tr w:rsidR="00073735">
        <w:trPr>
          <w:trHeight w:val="1417"/>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已实施成效（通过量化指标描述，</w:t>
            </w:r>
            <w:r>
              <w:rPr>
                <w:rFonts w:ascii="Times New Roman" w:eastAsia="方正仿宋_GBK" w:hAnsi="Times New Roman" w:hint="eastAsia"/>
                <w:kern w:val="0"/>
                <w:sz w:val="22"/>
                <w:szCs w:val="22"/>
                <w:lang w:bidi="ar"/>
              </w:rPr>
              <w:t>200</w:t>
            </w:r>
            <w:r>
              <w:rPr>
                <w:rFonts w:ascii="Times New Roman" w:eastAsia="方正仿宋_GBK" w:hAnsi="Times New Roman" w:hint="eastAsia"/>
                <w:kern w:val="0"/>
                <w:sz w:val="22"/>
                <w:szCs w:val="22"/>
                <w:lang w:bidi="ar"/>
              </w:rPr>
              <w:t>字以内）</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bCs/>
                <w:sz w:val="24"/>
              </w:rPr>
            </w:pPr>
            <w:r>
              <w:rPr>
                <w:rFonts w:ascii="Times New Roman" w:eastAsia="仿宋_GB2312" w:hAnsi="Times New Roman"/>
                <w:bCs/>
                <w:sz w:val="24"/>
              </w:rPr>
              <w:t>公司通过物联网技术，可以实时获取各种环境参数、设备状态等信息，及时发现问题并采取措施；通过对历史数据的分析，</w:t>
            </w:r>
            <w:r>
              <w:rPr>
                <w:rFonts w:ascii="Times New Roman" w:eastAsia="仿宋_GB2312" w:hAnsi="Times New Roman"/>
                <w:bCs/>
                <w:sz w:val="24"/>
              </w:rPr>
              <w:t>IOT</w:t>
            </w:r>
            <w:r>
              <w:rPr>
                <w:rFonts w:ascii="Times New Roman" w:eastAsia="仿宋_GB2312" w:hAnsi="Times New Roman" w:hint="eastAsia"/>
                <w:bCs/>
                <w:sz w:val="24"/>
              </w:rPr>
              <w:t>可以预测设备的故障风险，提前进行维护和修复，减少停机时间和损失设备异常解决时间，设备综合效率由</w:t>
            </w:r>
            <w:r>
              <w:rPr>
                <w:rFonts w:ascii="Times New Roman" w:eastAsia="仿宋_GB2312" w:hAnsi="Times New Roman"/>
                <w:bCs/>
                <w:sz w:val="24"/>
              </w:rPr>
              <w:t>75.21%</w:t>
            </w:r>
            <w:r>
              <w:rPr>
                <w:rFonts w:ascii="Times New Roman" w:eastAsia="仿宋_GB2312" w:hAnsi="Times New Roman" w:hint="eastAsia"/>
                <w:bCs/>
                <w:sz w:val="24"/>
              </w:rPr>
              <w:t>提升至</w:t>
            </w:r>
            <w:r>
              <w:rPr>
                <w:rFonts w:ascii="Times New Roman" w:eastAsia="仿宋_GB2312" w:hAnsi="Times New Roman"/>
                <w:bCs/>
                <w:sz w:val="24"/>
              </w:rPr>
              <w:t>85.78%</w:t>
            </w:r>
            <w:r>
              <w:rPr>
                <w:rFonts w:ascii="Times New Roman" w:eastAsia="仿宋_GB2312" w:hAnsi="Times New Roman" w:hint="eastAsia"/>
                <w:bCs/>
                <w:sz w:val="24"/>
              </w:rPr>
              <w:t>。</w:t>
            </w: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tc>
      </w:tr>
      <w:tr w:rsidR="00073735">
        <w:trPr>
          <w:trHeight w:val="2832"/>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经济性和</w:t>
            </w:r>
            <w:proofErr w:type="gramStart"/>
            <w:r>
              <w:rPr>
                <w:rFonts w:ascii="Times New Roman" w:eastAsia="方正仿宋_GBK" w:hAnsi="Times New Roman" w:hint="eastAsia"/>
                <w:kern w:val="0"/>
                <w:sz w:val="22"/>
                <w:szCs w:val="22"/>
                <w:lang w:bidi="ar"/>
              </w:rPr>
              <w:t>可</w:t>
            </w:r>
            <w:proofErr w:type="gramEnd"/>
            <w:r>
              <w:rPr>
                <w:rFonts w:ascii="Times New Roman" w:eastAsia="方正仿宋_GBK" w:hAnsi="Times New Roman" w:hint="eastAsia"/>
                <w:kern w:val="0"/>
                <w:sz w:val="22"/>
                <w:szCs w:val="22"/>
                <w:lang w:bidi="ar"/>
              </w:rPr>
              <w:t>推广性</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bCs/>
                <w:sz w:val="24"/>
              </w:rPr>
            </w:pPr>
            <w:r>
              <w:rPr>
                <w:rFonts w:ascii="Times New Roman" w:eastAsia="仿宋_GB2312" w:hAnsi="Times New Roman" w:hint="eastAsia"/>
                <w:bCs/>
                <w:sz w:val="24"/>
              </w:rPr>
              <w:t>1</w:t>
            </w:r>
            <w:r>
              <w:rPr>
                <w:rFonts w:ascii="Times New Roman" w:eastAsia="仿宋_GB2312" w:hAnsi="Times New Roman" w:hint="eastAsia"/>
                <w:bCs/>
                <w:sz w:val="24"/>
              </w:rPr>
              <w:t>、该场景实例总计花费</w:t>
            </w:r>
            <w:r>
              <w:rPr>
                <w:rFonts w:ascii="Times New Roman" w:eastAsia="仿宋_GB2312" w:hAnsi="Times New Roman" w:hint="eastAsia"/>
                <w:bCs/>
                <w:sz w:val="24"/>
              </w:rPr>
              <w:t>XXX</w:t>
            </w:r>
            <w:r>
              <w:rPr>
                <w:rFonts w:ascii="Times New Roman" w:eastAsia="仿宋_GB2312" w:hAnsi="Times New Roman" w:hint="eastAsia"/>
                <w:bCs/>
                <w:sz w:val="24"/>
              </w:rPr>
              <w:t>万元，但通过对设备故障预警，每年为公司节省超过</w:t>
            </w:r>
            <w:r>
              <w:rPr>
                <w:rFonts w:ascii="Times New Roman" w:eastAsia="仿宋_GB2312" w:hAnsi="Times New Roman" w:hint="eastAsia"/>
                <w:bCs/>
                <w:sz w:val="24"/>
              </w:rPr>
              <w:t>XX</w:t>
            </w:r>
            <w:r>
              <w:rPr>
                <w:rFonts w:ascii="Times New Roman" w:eastAsia="仿宋_GB2312" w:hAnsi="Times New Roman" w:hint="eastAsia"/>
                <w:bCs/>
                <w:sz w:val="24"/>
              </w:rPr>
              <w:t>万。</w:t>
            </w:r>
            <w:r>
              <w:rPr>
                <w:rFonts w:ascii="Times New Roman" w:eastAsia="仿宋_GB2312" w:hAnsi="Times New Roman" w:hint="eastAsia"/>
                <w:bCs/>
                <w:sz w:val="24"/>
              </w:rPr>
              <w:t xml:space="preserve"> </w:t>
            </w:r>
          </w:p>
          <w:p w:rsidR="00073735" w:rsidRDefault="00AA2E1D">
            <w:pPr>
              <w:widowControl/>
              <w:adjustRightInd w:val="0"/>
              <w:snapToGrid w:val="0"/>
              <w:spacing w:line="240" w:lineRule="auto"/>
              <w:ind w:firstLineChars="0" w:firstLine="0"/>
              <w:jc w:val="left"/>
              <w:textAlignment w:val="center"/>
              <w:rPr>
                <w:rFonts w:ascii="Times New Roman" w:eastAsia="仿宋_GB2312" w:hAnsi="Times New Roman"/>
                <w:bCs/>
                <w:sz w:val="24"/>
              </w:rPr>
            </w:pPr>
            <w:r>
              <w:rPr>
                <w:rFonts w:ascii="Times New Roman" w:eastAsia="仿宋_GB2312" w:hAnsi="Times New Roman"/>
                <w:bCs/>
                <w:sz w:val="24"/>
              </w:rPr>
              <w:t>2</w:t>
            </w:r>
            <w:r>
              <w:rPr>
                <w:rFonts w:ascii="Times New Roman" w:eastAsia="仿宋_GB2312" w:hAnsi="Times New Roman" w:hint="eastAsia"/>
                <w:bCs/>
                <w:sz w:val="24"/>
              </w:rPr>
              <w:t>、不同行业和领域都可以应用物联网技术进行实时在线监测，适合在行业进行推广应用。</w:t>
            </w:r>
            <w:r>
              <w:rPr>
                <w:rFonts w:ascii="Times New Roman" w:eastAsia="仿宋_GB2312" w:hAnsi="Times New Roman" w:hint="eastAsia"/>
                <w:bCs/>
                <w:sz w:val="24"/>
              </w:rPr>
              <w:t xml:space="preserve"> </w:t>
            </w: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tc>
      </w:tr>
      <w:tr w:rsidR="00073735">
        <w:trPr>
          <w:trHeight w:val="882"/>
        </w:trPr>
        <w:tc>
          <w:tcPr>
            <w:tcW w:w="1449" w:type="dxa"/>
          </w:tcPr>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其他（（如对于其他车间的带动效应等，</w:t>
            </w:r>
            <w:r>
              <w:rPr>
                <w:rFonts w:ascii="Times New Roman" w:eastAsia="方正仿宋_GBK" w:hAnsi="Times New Roman" w:hint="eastAsia"/>
                <w:kern w:val="0"/>
                <w:sz w:val="22"/>
                <w:szCs w:val="22"/>
                <w:lang w:bidi="ar"/>
              </w:rPr>
              <w:t>200</w:t>
            </w:r>
            <w:r>
              <w:rPr>
                <w:rFonts w:ascii="Times New Roman" w:eastAsia="方正仿宋_GBK" w:hAnsi="Times New Roman" w:hint="eastAsia"/>
                <w:kern w:val="0"/>
                <w:sz w:val="22"/>
                <w:szCs w:val="22"/>
                <w:lang w:bidi="ar"/>
              </w:rPr>
              <w:t>字以内，选填）</w:t>
            </w:r>
          </w:p>
          <w:p w:rsidR="00073735" w:rsidRDefault="00AA2E1D">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w:t>
            </w:r>
          </w:p>
        </w:tc>
        <w:tc>
          <w:tcPr>
            <w:tcW w:w="9233" w:type="dxa"/>
            <w:gridSpan w:val="3"/>
          </w:tcPr>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仿宋_GB2312" w:hAnsi="Times New Roman"/>
                <w:bCs/>
                <w:sz w:val="24"/>
              </w:rPr>
            </w:pPr>
          </w:p>
          <w:p w:rsidR="00073735" w:rsidRDefault="00073735">
            <w:pPr>
              <w:widowControl/>
              <w:adjustRightInd w:val="0"/>
              <w:snapToGrid w:val="0"/>
              <w:spacing w:line="240" w:lineRule="auto"/>
              <w:ind w:firstLineChars="0" w:firstLine="0"/>
              <w:jc w:val="left"/>
              <w:textAlignment w:val="center"/>
              <w:rPr>
                <w:rFonts w:ascii="Times New Roman" w:eastAsia="方正仿宋_GBK" w:hAnsi="Times New Roman"/>
                <w:kern w:val="0"/>
                <w:sz w:val="22"/>
                <w:szCs w:val="22"/>
                <w:lang w:bidi="ar"/>
              </w:rPr>
            </w:pPr>
          </w:p>
        </w:tc>
      </w:tr>
    </w:tbl>
    <w:p w:rsidR="00073735" w:rsidRDefault="00073735">
      <w:pPr>
        <w:pStyle w:val="a4"/>
        <w:widowControl/>
        <w:kinsoku w:val="0"/>
        <w:autoSpaceDE w:val="0"/>
        <w:autoSpaceDN w:val="0"/>
        <w:adjustRightInd w:val="0"/>
        <w:snapToGrid w:val="0"/>
        <w:spacing w:before="148" w:line="263" w:lineRule="auto"/>
        <w:ind w:right="78" w:firstLineChars="200" w:firstLine="400"/>
        <w:textAlignment w:val="baseline"/>
        <w:rPr>
          <w:rFonts w:asciiTheme="minorEastAsia" w:eastAsiaTheme="minorEastAsia" w:hAnsiTheme="minorEastAsia" w:cstheme="minorEastAsia"/>
          <w:snapToGrid w:val="0"/>
          <w:color w:val="000000"/>
          <w:kern w:val="0"/>
          <w:sz w:val="20"/>
          <w:szCs w:val="20"/>
        </w:rPr>
      </w:pPr>
    </w:p>
    <w:p w:rsidR="00073735" w:rsidRDefault="00AA2E1D">
      <w:pPr>
        <w:pStyle w:val="a4"/>
        <w:widowControl/>
        <w:kinsoku w:val="0"/>
        <w:autoSpaceDE w:val="0"/>
        <w:autoSpaceDN w:val="0"/>
        <w:adjustRightInd w:val="0"/>
        <w:snapToGrid w:val="0"/>
        <w:spacing w:before="148" w:line="263" w:lineRule="auto"/>
        <w:ind w:right="78" w:firstLineChars="200" w:firstLine="400"/>
        <w:textAlignment w:val="baseline"/>
        <w:rPr>
          <w:rFonts w:asciiTheme="minorEastAsia" w:eastAsiaTheme="minorEastAsia" w:hAnsiTheme="minorEastAsia" w:cstheme="minorEastAsia"/>
          <w:snapToGrid w:val="0"/>
          <w:color w:val="000000"/>
          <w:kern w:val="0"/>
          <w:sz w:val="20"/>
          <w:szCs w:val="20"/>
        </w:rPr>
      </w:pPr>
      <w:r>
        <w:rPr>
          <w:rFonts w:asciiTheme="minorEastAsia" w:eastAsiaTheme="minorEastAsia" w:hAnsiTheme="minorEastAsia" w:cstheme="minorEastAsia" w:hint="eastAsia"/>
          <w:snapToGrid w:val="0"/>
          <w:color w:val="000000"/>
          <w:kern w:val="0"/>
          <w:sz w:val="20"/>
          <w:szCs w:val="20"/>
        </w:rPr>
        <w:t>（企业在填写申报材料时需描述至少8个场景，每个场景1张表格，填写申报材料时需将该行删除）</w:t>
      </w:r>
    </w:p>
    <w:p w:rsidR="00073735" w:rsidRDefault="00AA2E1D">
      <w:pPr>
        <w:pStyle w:val="a4"/>
        <w:widowControl/>
        <w:kinsoku w:val="0"/>
        <w:autoSpaceDE w:val="0"/>
        <w:autoSpaceDN w:val="0"/>
        <w:adjustRightInd w:val="0"/>
        <w:snapToGrid w:val="0"/>
        <w:spacing w:before="148" w:line="263" w:lineRule="auto"/>
        <w:ind w:right="78" w:firstLineChars="200" w:firstLine="400"/>
        <w:textAlignment w:val="baseline"/>
        <w:rPr>
          <w:rFonts w:eastAsiaTheme="minorEastAsia"/>
          <w:bCs/>
          <w:sz w:val="32"/>
          <w:szCs w:val="32"/>
        </w:rPr>
        <w:sectPr w:rsidR="00073735">
          <w:headerReference w:type="default" r:id="rId12"/>
          <w:footerReference w:type="default" r:id="rId13"/>
          <w:pgSz w:w="11906" w:h="16838"/>
          <w:pgMar w:top="720" w:right="720" w:bottom="720" w:left="720" w:header="851" w:footer="992" w:gutter="0"/>
          <w:cols w:space="720"/>
          <w:docGrid w:type="lines" w:linePitch="312"/>
        </w:sectPr>
      </w:pPr>
      <w:r>
        <w:rPr>
          <w:rFonts w:asciiTheme="minorEastAsia" w:eastAsiaTheme="minorEastAsia" w:hAnsiTheme="minorEastAsia" w:cstheme="minorEastAsia" w:hint="eastAsia"/>
          <w:snapToGrid w:val="0"/>
          <w:color w:val="000000"/>
          <w:kern w:val="0"/>
          <w:sz w:val="20"/>
          <w:szCs w:val="20"/>
        </w:rPr>
        <w:t>市级智能车间建设须在生产维度的计划调度、生产作业、质量管控、仓储物流和设备管理等5个环节中至少覆盖3个环节、18个场景中至少覆盖8个场景。</w:t>
      </w:r>
    </w:p>
    <w:p w:rsidR="00073735" w:rsidRDefault="00AA2E1D">
      <w:pPr>
        <w:spacing w:afterLines="50" w:after="156" w:line="240" w:lineRule="auto"/>
        <w:ind w:firstLineChars="0" w:firstLine="0"/>
        <w:jc w:val="center"/>
        <w:rPr>
          <w:rFonts w:ascii="Times New Roman" w:eastAsia="黑体" w:hAnsi="Times New Roman"/>
          <w:bCs/>
          <w:sz w:val="32"/>
          <w:szCs w:val="32"/>
        </w:rPr>
      </w:pPr>
      <w:r>
        <w:rPr>
          <w:rFonts w:ascii="Times New Roman" w:eastAsia="黑体" w:hAnsi="Times New Roman" w:hint="eastAsia"/>
          <w:bCs/>
          <w:sz w:val="32"/>
          <w:szCs w:val="32"/>
        </w:rPr>
        <w:lastRenderedPageBreak/>
        <w:t>车间</w:t>
      </w:r>
      <w:r>
        <w:rPr>
          <w:rFonts w:ascii="Times New Roman" w:eastAsia="黑体" w:hAnsi="Times New Roman"/>
          <w:bCs/>
          <w:sz w:val="32"/>
          <w:szCs w:val="32"/>
        </w:rPr>
        <w:t>采用的关键装备、软件</w:t>
      </w:r>
      <w:r>
        <w:rPr>
          <w:rFonts w:ascii="Times New Roman" w:eastAsia="黑体" w:hAnsi="Times New Roman" w:hint="eastAsia"/>
          <w:bCs/>
          <w:sz w:val="32"/>
          <w:szCs w:val="32"/>
        </w:rPr>
        <w:t>、工艺、</w:t>
      </w:r>
      <w:r>
        <w:rPr>
          <w:rFonts w:ascii="Times New Roman" w:eastAsia="黑体" w:hAnsi="Times New Roman"/>
          <w:bCs/>
          <w:sz w:val="32"/>
          <w:szCs w:val="32"/>
        </w:rPr>
        <w:t>技术情况</w:t>
      </w:r>
      <w:r>
        <w:rPr>
          <w:rFonts w:ascii="Times New Roman" w:eastAsia="黑体" w:hAnsi="Times New Roman" w:hint="eastAsia"/>
          <w:bCs/>
          <w:sz w:val="32"/>
          <w:szCs w:val="32"/>
        </w:rPr>
        <w:t>（汇总表）</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911"/>
        <w:gridCol w:w="1220"/>
        <w:gridCol w:w="1853"/>
        <w:gridCol w:w="1700"/>
        <w:gridCol w:w="1967"/>
        <w:gridCol w:w="1073"/>
        <w:gridCol w:w="1073"/>
      </w:tblGrid>
      <w:tr w:rsidR="00073735">
        <w:trPr>
          <w:trHeight w:val="422"/>
          <w:jc w:val="center"/>
        </w:trPr>
        <w:tc>
          <w:tcPr>
            <w:tcW w:w="5114" w:type="dxa"/>
            <w:gridSpan w:val="2"/>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b/>
                <w:sz w:val="24"/>
              </w:rPr>
              <w:t>关键装备</w:t>
            </w:r>
            <w:r>
              <w:rPr>
                <w:rFonts w:ascii="Times New Roman" w:eastAsia="仿宋_GB2312" w:hAnsi="Times New Roman" w:hint="eastAsia"/>
                <w:b/>
                <w:sz w:val="24"/>
              </w:rPr>
              <w:t>种类</w:t>
            </w:r>
          </w:p>
        </w:tc>
        <w:tc>
          <w:tcPr>
            <w:tcW w:w="1220" w:type="dxa"/>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hint="eastAsia"/>
                <w:b/>
                <w:sz w:val="24"/>
              </w:rPr>
              <w:t>名称</w:t>
            </w:r>
          </w:p>
        </w:tc>
        <w:tc>
          <w:tcPr>
            <w:tcW w:w="1853" w:type="dxa"/>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hint="eastAsia"/>
                <w:b/>
                <w:sz w:val="24"/>
              </w:rPr>
              <w:t>规格</w:t>
            </w:r>
            <w:r>
              <w:rPr>
                <w:rFonts w:ascii="Times New Roman" w:eastAsia="仿宋_GB2312" w:hAnsi="Times New Roman" w:hint="eastAsia"/>
                <w:b/>
                <w:sz w:val="24"/>
              </w:rPr>
              <w:t>/</w:t>
            </w:r>
            <w:r>
              <w:rPr>
                <w:rFonts w:ascii="Times New Roman" w:eastAsia="仿宋_GB2312" w:hAnsi="Times New Roman" w:hint="eastAsia"/>
                <w:b/>
                <w:sz w:val="24"/>
              </w:rPr>
              <w:t>型号</w:t>
            </w:r>
          </w:p>
        </w:tc>
        <w:tc>
          <w:tcPr>
            <w:tcW w:w="1700" w:type="dxa"/>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hint="eastAsia"/>
                <w:b/>
                <w:sz w:val="24"/>
              </w:rPr>
              <w:t>供应商</w:t>
            </w:r>
          </w:p>
        </w:tc>
        <w:tc>
          <w:tcPr>
            <w:tcW w:w="1967" w:type="dxa"/>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hint="eastAsia"/>
                <w:b/>
                <w:sz w:val="24"/>
              </w:rPr>
              <w:t>供应商属地</w:t>
            </w:r>
          </w:p>
        </w:tc>
        <w:tc>
          <w:tcPr>
            <w:tcW w:w="1073" w:type="dxa"/>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hint="eastAsia"/>
                <w:b/>
                <w:sz w:val="24"/>
              </w:rPr>
              <w:t>数量</w:t>
            </w:r>
          </w:p>
        </w:tc>
        <w:tc>
          <w:tcPr>
            <w:tcW w:w="1073" w:type="dxa"/>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hint="eastAsia"/>
                <w:b/>
                <w:sz w:val="24"/>
              </w:rPr>
              <w:t>单台设备价格（万元）</w:t>
            </w:r>
          </w:p>
        </w:tc>
      </w:tr>
      <w:tr w:rsidR="00073735">
        <w:trPr>
          <w:trHeight w:val="567"/>
          <w:jc w:val="center"/>
        </w:trPr>
        <w:tc>
          <w:tcPr>
            <w:tcW w:w="1203" w:type="dxa"/>
            <w:vAlign w:val="center"/>
          </w:tcPr>
          <w:p w:rsidR="00073735" w:rsidRDefault="00AA2E1D">
            <w:pPr>
              <w:spacing w:line="240" w:lineRule="auto"/>
              <w:ind w:firstLineChars="0" w:firstLine="0"/>
              <w:rPr>
                <w:rFonts w:ascii="Times New Roman" w:eastAsia="仿宋_GB2312" w:hAnsi="Times New Roman"/>
                <w:bCs/>
                <w:sz w:val="24"/>
              </w:rPr>
            </w:pPr>
            <w:r>
              <w:rPr>
                <w:rFonts w:ascii="Times New Roman" w:eastAsia="仿宋_GB2312" w:hAnsi="Times New Roman" w:hint="eastAsia"/>
                <w:bCs/>
                <w:sz w:val="24"/>
              </w:rPr>
              <w:t>（场景名称）</w:t>
            </w:r>
          </w:p>
        </w:tc>
        <w:tc>
          <w:tcPr>
            <w:tcW w:w="3911" w:type="dxa"/>
            <w:vAlign w:val="center"/>
          </w:tcPr>
          <w:p w:rsidR="00073735" w:rsidRDefault="00AA2E1D">
            <w:pPr>
              <w:spacing w:line="240" w:lineRule="auto"/>
              <w:ind w:firstLineChars="0" w:firstLine="0"/>
              <w:rPr>
                <w:rFonts w:ascii="Times New Roman" w:eastAsia="仿宋_GB2312" w:hAnsi="Times New Roman"/>
                <w:bCs/>
                <w:sz w:val="24"/>
              </w:rPr>
            </w:pPr>
            <w:r>
              <w:rPr>
                <w:rFonts w:ascii="Times New Roman" w:eastAsia="仿宋_GB2312" w:hAnsi="Times New Roman" w:hint="eastAsia"/>
                <w:bCs/>
                <w:sz w:val="24"/>
              </w:rPr>
              <w:t>（可选择高档数控机床与工业机器人、</w:t>
            </w:r>
            <w:proofErr w:type="gramStart"/>
            <w:r>
              <w:rPr>
                <w:rFonts w:ascii="Times New Roman" w:eastAsia="仿宋_GB2312" w:hAnsi="Times New Roman" w:hint="eastAsia"/>
                <w:bCs/>
                <w:sz w:val="24"/>
              </w:rPr>
              <w:t>增材制造</w:t>
            </w:r>
            <w:proofErr w:type="gramEnd"/>
            <w:r>
              <w:rPr>
                <w:rFonts w:ascii="Times New Roman" w:eastAsia="仿宋_GB2312" w:hAnsi="Times New Roman" w:hint="eastAsia"/>
                <w:bCs/>
                <w:sz w:val="24"/>
              </w:rPr>
              <w:t>装备、智能传感与控制装备、智能检测与装配装备、智能物流与仓储装备、行业成套装备，可填写多个）</w:t>
            </w:r>
          </w:p>
        </w:tc>
        <w:tc>
          <w:tcPr>
            <w:tcW w:w="1220" w:type="dxa"/>
            <w:vAlign w:val="center"/>
          </w:tcPr>
          <w:p w:rsidR="00073735" w:rsidRDefault="00073735">
            <w:pPr>
              <w:spacing w:line="240" w:lineRule="auto"/>
              <w:ind w:firstLineChars="0" w:firstLine="0"/>
              <w:rPr>
                <w:rFonts w:ascii="Times New Roman" w:eastAsia="仿宋_GB2312" w:hAnsi="Times New Roman"/>
                <w:bCs/>
                <w:sz w:val="24"/>
              </w:rPr>
            </w:pPr>
          </w:p>
        </w:tc>
        <w:tc>
          <w:tcPr>
            <w:tcW w:w="1853" w:type="dxa"/>
            <w:vAlign w:val="center"/>
          </w:tcPr>
          <w:p w:rsidR="00073735" w:rsidRDefault="00073735">
            <w:pPr>
              <w:spacing w:line="240" w:lineRule="auto"/>
              <w:ind w:firstLineChars="0" w:firstLine="0"/>
              <w:rPr>
                <w:rFonts w:ascii="Times New Roman" w:eastAsia="仿宋_GB2312" w:hAnsi="Times New Roman"/>
                <w:bCs/>
                <w:sz w:val="24"/>
              </w:rPr>
            </w:pPr>
          </w:p>
        </w:tc>
        <w:tc>
          <w:tcPr>
            <w:tcW w:w="1700" w:type="dxa"/>
            <w:vAlign w:val="center"/>
          </w:tcPr>
          <w:p w:rsidR="00073735" w:rsidRDefault="00073735">
            <w:pPr>
              <w:spacing w:after="120"/>
              <w:ind w:firstLine="420"/>
              <w:rPr>
                <w:rFonts w:ascii="Times New Roman" w:hAnsi="Times New Roman"/>
              </w:rPr>
            </w:pPr>
          </w:p>
        </w:tc>
        <w:tc>
          <w:tcPr>
            <w:tcW w:w="1967" w:type="dxa"/>
            <w:vAlign w:val="center"/>
          </w:tcPr>
          <w:p w:rsidR="00073735" w:rsidRDefault="00073735">
            <w:pPr>
              <w:spacing w:after="120"/>
              <w:ind w:firstLineChars="0" w:firstLine="0"/>
              <w:rPr>
                <w:rFonts w:ascii="Times New Roman" w:hAnsi="Times New Roman"/>
              </w:rPr>
            </w:pPr>
          </w:p>
        </w:tc>
        <w:tc>
          <w:tcPr>
            <w:tcW w:w="1073" w:type="dxa"/>
            <w:vAlign w:val="center"/>
          </w:tcPr>
          <w:p w:rsidR="00073735" w:rsidRDefault="00073735">
            <w:pPr>
              <w:spacing w:after="120"/>
              <w:ind w:firstLine="420"/>
              <w:rPr>
                <w:rFonts w:ascii="Times New Roman" w:hAnsi="Times New Roman"/>
              </w:rPr>
            </w:pPr>
          </w:p>
        </w:tc>
        <w:tc>
          <w:tcPr>
            <w:tcW w:w="1073" w:type="dxa"/>
            <w:vAlign w:val="center"/>
          </w:tcPr>
          <w:p w:rsidR="00073735" w:rsidRDefault="00073735">
            <w:pPr>
              <w:spacing w:after="120"/>
              <w:ind w:firstLine="420"/>
              <w:rPr>
                <w:rFonts w:ascii="Times New Roman" w:hAnsi="Times New Roman"/>
              </w:rPr>
            </w:pPr>
          </w:p>
        </w:tc>
      </w:tr>
      <w:tr w:rsidR="00073735">
        <w:trPr>
          <w:trHeight w:val="567"/>
          <w:jc w:val="center"/>
        </w:trPr>
        <w:tc>
          <w:tcPr>
            <w:tcW w:w="1203" w:type="dxa"/>
            <w:vAlign w:val="center"/>
          </w:tcPr>
          <w:p w:rsidR="00073735" w:rsidRDefault="00073735">
            <w:pPr>
              <w:spacing w:line="240" w:lineRule="auto"/>
              <w:ind w:firstLineChars="0" w:firstLine="0"/>
              <w:rPr>
                <w:rFonts w:ascii="Times New Roman" w:eastAsia="仿宋_GB2312" w:hAnsi="Times New Roman"/>
                <w:bCs/>
                <w:sz w:val="24"/>
              </w:rPr>
            </w:pPr>
          </w:p>
        </w:tc>
        <w:tc>
          <w:tcPr>
            <w:tcW w:w="3911" w:type="dxa"/>
            <w:vAlign w:val="center"/>
          </w:tcPr>
          <w:p w:rsidR="00073735" w:rsidRDefault="00073735">
            <w:pPr>
              <w:spacing w:line="240" w:lineRule="auto"/>
              <w:ind w:firstLineChars="0" w:firstLine="0"/>
              <w:rPr>
                <w:rFonts w:ascii="Times New Roman" w:eastAsia="仿宋_GB2312" w:hAnsi="Times New Roman"/>
                <w:bCs/>
                <w:sz w:val="24"/>
              </w:rPr>
            </w:pPr>
          </w:p>
        </w:tc>
        <w:tc>
          <w:tcPr>
            <w:tcW w:w="1220" w:type="dxa"/>
            <w:vAlign w:val="center"/>
          </w:tcPr>
          <w:p w:rsidR="00073735" w:rsidRDefault="00073735">
            <w:pPr>
              <w:spacing w:line="240" w:lineRule="auto"/>
              <w:ind w:firstLineChars="0" w:firstLine="0"/>
              <w:rPr>
                <w:rFonts w:ascii="Times New Roman" w:eastAsia="仿宋_GB2312" w:hAnsi="Times New Roman"/>
                <w:bCs/>
                <w:sz w:val="24"/>
              </w:rPr>
            </w:pPr>
          </w:p>
        </w:tc>
        <w:tc>
          <w:tcPr>
            <w:tcW w:w="1853" w:type="dxa"/>
            <w:vAlign w:val="center"/>
          </w:tcPr>
          <w:p w:rsidR="00073735" w:rsidRDefault="00073735">
            <w:pPr>
              <w:spacing w:line="240" w:lineRule="auto"/>
              <w:ind w:firstLineChars="0" w:firstLine="0"/>
              <w:rPr>
                <w:rFonts w:ascii="Times New Roman" w:eastAsia="仿宋_GB2312" w:hAnsi="Times New Roman"/>
                <w:bCs/>
                <w:sz w:val="24"/>
              </w:rPr>
            </w:pPr>
          </w:p>
        </w:tc>
        <w:tc>
          <w:tcPr>
            <w:tcW w:w="1700" w:type="dxa"/>
            <w:vAlign w:val="center"/>
          </w:tcPr>
          <w:p w:rsidR="00073735" w:rsidRDefault="00073735">
            <w:pPr>
              <w:spacing w:after="120"/>
              <w:ind w:firstLine="420"/>
              <w:rPr>
                <w:rFonts w:ascii="Times New Roman" w:hAnsi="Times New Roman"/>
              </w:rPr>
            </w:pPr>
          </w:p>
        </w:tc>
        <w:tc>
          <w:tcPr>
            <w:tcW w:w="1967" w:type="dxa"/>
            <w:vAlign w:val="center"/>
          </w:tcPr>
          <w:p w:rsidR="00073735" w:rsidRDefault="00073735">
            <w:pPr>
              <w:spacing w:after="120"/>
              <w:ind w:firstLineChars="0" w:firstLine="0"/>
              <w:rPr>
                <w:rFonts w:ascii="Times New Roman" w:hAnsi="Times New Roman"/>
              </w:rPr>
            </w:pPr>
          </w:p>
        </w:tc>
        <w:tc>
          <w:tcPr>
            <w:tcW w:w="1073" w:type="dxa"/>
            <w:vAlign w:val="center"/>
          </w:tcPr>
          <w:p w:rsidR="00073735" w:rsidRDefault="00073735">
            <w:pPr>
              <w:spacing w:after="120"/>
              <w:ind w:firstLine="420"/>
              <w:rPr>
                <w:rFonts w:ascii="Times New Roman" w:hAnsi="Times New Roman"/>
              </w:rPr>
            </w:pPr>
          </w:p>
        </w:tc>
        <w:tc>
          <w:tcPr>
            <w:tcW w:w="1073" w:type="dxa"/>
            <w:vAlign w:val="center"/>
          </w:tcPr>
          <w:p w:rsidR="00073735" w:rsidRDefault="00073735">
            <w:pPr>
              <w:spacing w:after="120"/>
              <w:ind w:firstLine="420"/>
              <w:rPr>
                <w:rFonts w:ascii="Times New Roman" w:hAnsi="Times New Roman"/>
              </w:rPr>
            </w:pPr>
          </w:p>
        </w:tc>
      </w:tr>
      <w:tr w:rsidR="00073735">
        <w:trPr>
          <w:trHeight w:val="567"/>
          <w:jc w:val="center"/>
        </w:trPr>
        <w:tc>
          <w:tcPr>
            <w:tcW w:w="1203" w:type="dxa"/>
            <w:vAlign w:val="center"/>
          </w:tcPr>
          <w:p w:rsidR="00073735" w:rsidRDefault="00073735">
            <w:pPr>
              <w:spacing w:line="240" w:lineRule="auto"/>
              <w:ind w:firstLineChars="0" w:firstLine="0"/>
              <w:rPr>
                <w:rFonts w:ascii="Times New Roman" w:eastAsia="仿宋_GB2312" w:hAnsi="Times New Roman"/>
                <w:bCs/>
                <w:sz w:val="24"/>
              </w:rPr>
            </w:pPr>
          </w:p>
        </w:tc>
        <w:tc>
          <w:tcPr>
            <w:tcW w:w="3911" w:type="dxa"/>
            <w:vAlign w:val="center"/>
          </w:tcPr>
          <w:p w:rsidR="00073735" w:rsidRDefault="00073735">
            <w:pPr>
              <w:spacing w:line="240" w:lineRule="auto"/>
              <w:ind w:firstLineChars="0" w:firstLine="0"/>
              <w:rPr>
                <w:rFonts w:ascii="Times New Roman" w:eastAsia="仿宋_GB2312" w:hAnsi="Times New Roman"/>
                <w:bCs/>
                <w:sz w:val="24"/>
              </w:rPr>
            </w:pPr>
          </w:p>
        </w:tc>
        <w:tc>
          <w:tcPr>
            <w:tcW w:w="1220" w:type="dxa"/>
            <w:vAlign w:val="center"/>
          </w:tcPr>
          <w:p w:rsidR="00073735" w:rsidRDefault="00073735">
            <w:pPr>
              <w:spacing w:line="240" w:lineRule="auto"/>
              <w:ind w:firstLineChars="0" w:firstLine="0"/>
              <w:rPr>
                <w:rFonts w:ascii="Times New Roman" w:eastAsia="仿宋_GB2312" w:hAnsi="Times New Roman"/>
                <w:bCs/>
                <w:sz w:val="24"/>
              </w:rPr>
            </w:pPr>
          </w:p>
        </w:tc>
        <w:tc>
          <w:tcPr>
            <w:tcW w:w="1853" w:type="dxa"/>
            <w:vAlign w:val="center"/>
          </w:tcPr>
          <w:p w:rsidR="00073735" w:rsidRDefault="00073735">
            <w:pPr>
              <w:spacing w:line="240" w:lineRule="auto"/>
              <w:ind w:firstLineChars="0" w:firstLine="0"/>
              <w:rPr>
                <w:rFonts w:ascii="Times New Roman" w:eastAsia="仿宋_GB2312" w:hAnsi="Times New Roman"/>
                <w:bCs/>
                <w:sz w:val="24"/>
              </w:rPr>
            </w:pPr>
          </w:p>
        </w:tc>
        <w:tc>
          <w:tcPr>
            <w:tcW w:w="1700" w:type="dxa"/>
            <w:vAlign w:val="center"/>
          </w:tcPr>
          <w:p w:rsidR="00073735" w:rsidRDefault="00073735">
            <w:pPr>
              <w:spacing w:after="120"/>
              <w:ind w:firstLine="420"/>
              <w:rPr>
                <w:rFonts w:ascii="Times New Roman" w:hAnsi="Times New Roman"/>
              </w:rPr>
            </w:pPr>
          </w:p>
        </w:tc>
        <w:tc>
          <w:tcPr>
            <w:tcW w:w="1967" w:type="dxa"/>
            <w:vAlign w:val="center"/>
          </w:tcPr>
          <w:p w:rsidR="00073735" w:rsidRDefault="00073735">
            <w:pPr>
              <w:spacing w:after="120"/>
              <w:ind w:firstLineChars="0" w:firstLine="0"/>
              <w:rPr>
                <w:rFonts w:ascii="Times New Roman" w:hAnsi="Times New Roman"/>
              </w:rPr>
            </w:pPr>
          </w:p>
        </w:tc>
        <w:tc>
          <w:tcPr>
            <w:tcW w:w="1073" w:type="dxa"/>
            <w:vAlign w:val="center"/>
          </w:tcPr>
          <w:p w:rsidR="00073735" w:rsidRDefault="00073735">
            <w:pPr>
              <w:spacing w:after="120"/>
              <w:ind w:firstLine="420"/>
              <w:rPr>
                <w:rFonts w:ascii="Times New Roman" w:hAnsi="Times New Roman"/>
              </w:rPr>
            </w:pPr>
          </w:p>
        </w:tc>
        <w:tc>
          <w:tcPr>
            <w:tcW w:w="1073" w:type="dxa"/>
            <w:vAlign w:val="center"/>
          </w:tcPr>
          <w:p w:rsidR="00073735" w:rsidRDefault="00073735">
            <w:pPr>
              <w:spacing w:after="120"/>
              <w:ind w:firstLine="420"/>
              <w:rPr>
                <w:rFonts w:ascii="Times New Roman" w:hAnsi="Times New Roman"/>
              </w:rPr>
            </w:pPr>
          </w:p>
        </w:tc>
      </w:tr>
      <w:tr w:rsidR="00073735">
        <w:trPr>
          <w:trHeight w:val="567"/>
          <w:jc w:val="center"/>
        </w:trPr>
        <w:tc>
          <w:tcPr>
            <w:tcW w:w="5114" w:type="dxa"/>
            <w:gridSpan w:val="2"/>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b/>
                <w:sz w:val="24"/>
              </w:rPr>
              <w:t>关键</w:t>
            </w:r>
            <w:r>
              <w:rPr>
                <w:rFonts w:ascii="Times New Roman" w:eastAsia="仿宋_GB2312" w:hAnsi="Times New Roman" w:hint="eastAsia"/>
                <w:b/>
                <w:sz w:val="24"/>
              </w:rPr>
              <w:t>软件种类</w:t>
            </w:r>
          </w:p>
        </w:tc>
        <w:tc>
          <w:tcPr>
            <w:tcW w:w="1220" w:type="dxa"/>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hint="eastAsia"/>
                <w:b/>
                <w:sz w:val="24"/>
              </w:rPr>
              <w:t>名称</w:t>
            </w:r>
          </w:p>
        </w:tc>
        <w:tc>
          <w:tcPr>
            <w:tcW w:w="1853" w:type="dxa"/>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hint="eastAsia"/>
                <w:b/>
                <w:sz w:val="24"/>
              </w:rPr>
              <w:t>规格</w:t>
            </w:r>
            <w:r>
              <w:rPr>
                <w:rFonts w:ascii="Times New Roman" w:eastAsia="仿宋_GB2312" w:hAnsi="Times New Roman" w:hint="eastAsia"/>
                <w:b/>
                <w:sz w:val="24"/>
              </w:rPr>
              <w:t>/</w:t>
            </w:r>
            <w:r>
              <w:rPr>
                <w:rFonts w:ascii="Times New Roman" w:eastAsia="仿宋_GB2312" w:hAnsi="Times New Roman" w:hint="eastAsia"/>
                <w:b/>
                <w:sz w:val="24"/>
              </w:rPr>
              <w:t>型号</w:t>
            </w:r>
          </w:p>
        </w:tc>
        <w:tc>
          <w:tcPr>
            <w:tcW w:w="1700" w:type="dxa"/>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hint="eastAsia"/>
                <w:b/>
                <w:sz w:val="24"/>
              </w:rPr>
              <w:t>供应商</w:t>
            </w:r>
          </w:p>
        </w:tc>
        <w:tc>
          <w:tcPr>
            <w:tcW w:w="1967" w:type="dxa"/>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hint="eastAsia"/>
                <w:b/>
                <w:sz w:val="24"/>
              </w:rPr>
              <w:t>供应商属地</w:t>
            </w:r>
          </w:p>
        </w:tc>
        <w:tc>
          <w:tcPr>
            <w:tcW w:w="2146" w:type="dxa"/>
            <w:gridSpan w:val="2"/>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hint="eastAsia"/>
                <w:b/>
                <w:sz w:val="24"/>
              </w:rPr>
              <w:t>单套软件价格（万元）</w:t>
            </w:r>
          </w:p>
        </w:tc>
      </w:tr>
      <w:tr w:rsidR="00073735">
        <w:trPr>
          <w:trHeight w:val="567"/>
          <w:jc w:val="center"/>
        </w:trPr>
        <w:tc>
          <w:tcPr>
            <w:tcW w:w="1203" w:type="dxa"/>
            <w:vAlign w:val="center"/>
          </w:tcPr>
          <w:p w:rsidR="00073735" w:rsidRDefault="00AA2E1D">
            <w:pPr>
              <w:spacing w:line="240" w:lineRule="auto"/>
              <w:ind w:firstLineChars="0" w:firstLine="0"/>
              <w:rPr>
                <w:rFonts w:ascii="Times New Roman" w:eastAsia="仿宋_GB2312" w:hAnsi="Times New Roman"/>
                <w:bCs/>
                <w:sz w:val="24"/>
              </w:rPr>
            </w:pPr>
            <w:r>
              <w:rPr>
                <w:rFonts w:ascii="Times New Roman" w:eastAsia="仿宋_GB2312" w:hAnsi="Times New Roman" w:hint="eastAsia"/>
                <w:bCs/>
                <w:sz w:val="24"/>
              </w:rPr>
              <w:t>（场景名称）</w:t>
            </w:r>
          </w:p>
        </w:tc>
        <w:tc>
          <w:tcPr>
            <w:tcW w:w="3911" w:type="dxa"/>
            <w:vAlign w:val="center"/>
          </w:tcPr>
          <w:p w:rsidR="00073735" w:rsidRDefault="00AA2E1D">
            <w:pPr>
              <w:spacing w:line="240" w:lineRule="auto"/>
              <w:ind w:firstLineChars="0" w:firstLine="0"/>
              <w:rPr>
                <w:rFonts w:ascii="Times New Roman" w:eastAsia="仿宋_GB2312" w:hAnsi="Times New Roman"/>
                <w:bCs/>
                <w:sz w:val="24"/>
              </w:rPr>
            </w:pPr>
            <w:r>
              <w:rPr>
                <w:rFonts w:ascii="Times New Roman" w:eastAsia="仿宋_GB2312" w:hAnsi="Times New Roman" w:hint="eastAsia"/>
                <w:bCs/>
                <w:sz w:val="24"/>
              </w:rPr>
              <w:t>（可选择研发设计类、生产制造类、经营管理类、控制执行类、行业专用类、新型软件，可填写多个）</w:t>
            </w:r>
          </w:p>
        </w:tc>
        <w:tc>
          <w:tcPr>
            <w:tcW w:w="1220" w:type="dxa"/>
            <w:vAlign w:val="center"/>
          </w:tcPr>
          <w:p w:rsidR="00073735" w:rsidRDefault="00073735">
            <w:pPr>
              <w:spacing w:line="240" w:lineRule="auto"/>
              <w:ind w:firstLineChars="0" w:firstLine="0"/>
              <w:rPr>
                <w:rFonts w:ascii="Times New Roman" w:eastAsia="仿宋_GB2312" w:hAnsi="Times New Roman"/>
                <w:bCs/>
                <w:sz w:val="24"/>
              </w:rPr>
            </w:pPr>
          </w:p>
        </w:tc>
        <w:tc>
          <w:tcPr>
            <w:tcW w:w="1853" w:type="dxa"/>
            <w:vAlign w:val="center"/>
          </w:tcPr>
          <w:p w:rsidR="00073735" w:rsidRDefault="00073735">
            <w:pPr>
              <w:spacing w:line="240" w:lineRule="auto"/>
              <w:ind w:firstLineChars="0" w:firstLine="0"/>
              <w:rPr>
                <w:rFonts w:ascii="Times New Roman" w:eastAsia="仿宋_GB2312" w:hAnsi="Times New Roman"/>
                <w:bCs/>
                <w:sz w:val="24"/>
              </w:rPr>
            </w:pPr>
          </w:p>
        </w:tc>
        <w:tc>
          <w:tcPr>
            <w:tcW w:w="1700" w:type="dxa"/>
            <w:vAlign w:val="center"/>
          </w:tcPr>
          <w:p w:rsidR="00073735" w:rsidRDefault="00073735">
            <w:pPr>
              <w:spacing w:line="240" w:lineRule="auto"/>
              <w:ind w:firstLineChars="0" w:firstLine="0"/>
              <w:rPr>
                <w:rFonts w:ascii="Times New Roman" w:eastAsia="仿宋_GB2312" w:hAnsi="Times New Roman"/>
                <w:bCs/>
                <w:sz w:val="24"/>
              </w:rPr>
            </w:pPr>
          </w:p>
        </w:tc>
        <w:tc>
          <w:tcPr>
            <w:tcW w:w="1967" w:type="dxa"/>
            <w:vAlign w:val="center"/>
          </w:tcPr>
          <w:p w:rsidR="00073735" w:rsidRDefault="00073735">
            <w:pPr>
              <w:spacing w:line="240" w:lineRule="auto"/>
              <w:ind w:firstLineChars="0" w:firstLine="0"/>
              <w:rPr>
                <w:rFonts w:ascii="Times New Roman" w:eastAsia="仿宋_GB2312" w:hAnsi="Times New Roman"/>
                <w:bCs/>
                <w:sz w:val="24"/>
              </w:rPr>
            </w:pPr>
          </w:p>
        </w:tc>
        <w:tc>
          <w:tcPr>
            <w:tcW w:w="2146" w:type="dxa"/>
            <w:gridSpan w:val="2"/>
            <w:vAlign w:val="center"/>
          </w:tcPr>
          <w:p w:rsidR="00073735" w:rsidRDefault="00073735">
            <w:pPr>
              <w:spacing w:line="240" w:lineRule="auto"/>
              <w:ind w:firstLineChars="0" w:firstLine="0"/>
              <w:rPr>
                <w:rFonts w:ascii="Times New Roman" w:eastAsia="仿宋_GB2312" w:hAnsi="Times New Roman"/>
                <w:bCs/>
                <w:sz w:val="24"/>
              </w:rPr>
            </w:pPr>
          </w:p>
        </w:tc>
      </w:tr>
      <w:tr w:rsidR="00073735">
        <w:trPr>
          <w:trHeight w:val="567"/>
          <w:jc w:val="center"/>
        </w:trPr>
        <w:tc>
          <w:tcPr>
            <w:tcW w:w="1203" w:type="dxa"/>
            <w:vAlign w:val="center"/>
          </w:tcPr>
          <w:p w:rsidR="00073735" w:rsidRDefault="00073735">
            <w:pPr>
              <w:spacing w:line="240" w:lineRule="auto"/>
              <w:ind w:firstLineChars="0" w:firstLine="0"/>
              <w:rPr>
                <w:rFonts w:ascii="Times New Roman" w:eastAsia="仿宋_GB2312" w:hAnsi="Times New Roman"/>
                <w:bCs/>
                <w:sz w:val="24"/>
              </w:rPr>
            </w:pPr>
          </w:p>
        </w:tc>
        <w:tc>
          <w:tcPr>
            <w:tcW w:w="3911" w:type="dxa"/>
            <w:vAlign w:val="center"/>
          </w:tcPr>
          <w:p w:rsidR="00073735" w:rsidRDefault="00073735">
            <w:pPr>
              <w:spacing w:line="240" w:lineRule="auto"/>
              <w:ind w:firstLineChars="0" w:firstLine="0"/>
              <w:rPr>
                <w:rFonts w:ascii="Times New Roman" w:eastAsia="仿宋_GB2312" w:hAnsi="Times New Roman"/>
                <w:bCs/>
                <w:sz w:val="24"/>
              </w:rPr>
            </w:pPr>
          </w:p>
        </w:tc>
        <w:tc>
          <w:tcPr>
            <w:tcW w:w="1220" w:type="dxa"/>
            <w:vAlign w:val="center"/>
          </w:tcPr>
          <w:p w:rsidR="00073735" w:rsidRDefault="00073735">
            <w:pPr>
              <w:spacing w:line="240" w:lineRule="auto"/>
              <w:ind w:firstLineChars="0" w:firstLine="0"/>
              <w:rPr>
                <w:rFonts w:ascii="Times New Roman" w:eastAsia="仿宋_GB2312" w:hAnsi="Times New Roman"/>
                <w:bCs/>
                <w:sz w:val="24"/>
              </w:rPr>
            </w:pPr>
          </w:p>
        </w:tc>
        <w:tc>
          <w:tcPr>
            <w:tcW w:w="1853" w:type="dxa"/>
            <w:vAlign w:val="center"/>
          </w:tcPr>
          <w:p w:rsidR="00073735" w:rsidRDefault="00073735">
            <w:pPr>
              <w:spacing w:line="240" w:lineRule="auto"/>
              <w:ind w:firstLineChars="0" w:firstLine="0"/>
              <w:rPr>
                <w:rFonts w:ascii="Times New Roman" w:eastAsia="仿宋_GB2312" w:hAnsi="Times New Roman"/>
                <w:bCs/>
                <w:sz w:val="24"/>
              </w:rPr>
            </w:pPr>
          </w:p>
        </w:tc>
        <w:tc>
          <w:tcPr>
            <w:tcW w:w="1700" w:type="dxa"/>
            <w:vAlign w:val="center"/>
          </w:tcPr>
          <w:p w:rsidR="00073735" w:rsidRDefault="00073735">
            <w:pPr>
              <w:spacing w:line="240" w:lineRule="auto"/>
              <w:ind w:firstLineChars="0" w:firstLine="0"/>
              <w:rPr>
                <w:rFonts w:ascii="Times New Roman" w:eastAsia="仿宋_GB2312" w:hAnsi="Times New Roman"/>
                <w:bCs/>
                <w:sz w:val="24"/>
              </w:rPr>
            </w:pPr>
          </w:p>
        </w:tc>
        <w:tc>
          <w:tcPr>
            <w:tcW w:w="1967" w:type="dxa"/>
            <w:vAlign w:val="center"/>
          </w:tcPr>
          <w:p w:rsidR="00073735" w:rsidRDefault="00073735">
            <w:pPr>
              <w:spacing w:line="240" w:lineRule="auto"/>
              <w:ind w:firstLineChars="0" w:firstLine="0"/>
              <w:rPr>
                <w:rFonts w:ascii="Times New Roman" w:eastAsia="仿宋_GB2312" w:hAnsi="Times New Roman"/>
                <w:bCs/>
                <w:sz w:val="24"/>
              </w:rPr>
            </w:pPr>
          </w:p>
        </w:tc>
        <w:tc>
          <w:tcPr>
            <w:tcW w:w="2146" w:type="dxa"/>
            <w:gridSpan w:val="2"/>
            <w:vAlign w:val="center"/>
          </w:tcPr>
          <w:p w:rsidR="00073735" w:rsidRDefault="00073735">
            <w:pPr>
              <w:spacing w:line="240" w:lineRule="auto"/>
              <w:ind w:firstLineChars="0" w:firstLine="0"/>
              <w:rPr>
                <w:rFonts w:ascii="Times New Roman" w:eastAsia="仿宋_GB2312" w:hAnsi="Times New Roman"/>
                <w:bCs/>
                <w:sz w:val="24"/>
              </w:rPr>
            </w:pPr>
          </w:p>
        </w:tc>
      </w:tr>
      <w:tr w:rsidR="00073735">
        <w:trPr>
          <w:trHeight w:val="567"/>
          <w:jc w:val="center"/>
        </w:trPr>
        <w:tc>
          <w:tcPr>
            <w:tcW w:w="1203" w:type="dxa"/>
            <w:vAlign w:val="center"/>
          </w:tcPr>
          <w:p w:rsidR="00073735" w:rsidRDefault="00073735">
            <w:pPr>
              <w:spacing w:line="240" w:lineRule="auto"/>
              <w:ind w:firstLineChars="0" w:firstLine="0"/>
              <w:rPr>
                <w:rFonts w:ascii="Times New Roman" w:eastAsia="仿宋_GB2312" w:hAnsi="Times New Roman"/>
                <w:bCs/>
                <w:sz w:val="24"/>
              </w:rPr>
            </w:pPr>
          </w:p>
        </w:tc>
        <w:tc>
          <w:tcPr>
            <w:tcW w:w="3911" w:type="dxa"/>
            <w:vAlign w:val="center"/>
          </w:tcPr>
          <w:p w:rsidR="00073735" w:rsidRDefault="00073735">
            <w:pPr>
              <w:spacing w:line="240" w:lineRule="auto"/>
              <w:ind w:firstLineChars="0" w:firstLine="0"/>
              <w:rPr>
                <w:rFonts w:ascii="Times New Roman" w:eastAsia="仿宋_GB2312" w:hAnsi="Times New Roman"/>
                <w:bCs/>
                <w:sz w:val="24"/>
              </w:rPr>
            </w:pPr>
          </w:p>
        </w:tc>
        <w:tc>
          <w:tcPr>
            <w:tcW w:w="1220" w:type="dxa"/>
            <w:vAlign w:val="center"/>
          </w:tcPr>
          <w:p w:rsidR="00073735" w:rsidRDefault="00073735">
            <w:pPr>
              <w:spacing w:line="240" w:lineRule="auto"/>
              <w:ind w:firstLineChars="0" w:firstLine="0"/>
              <w:rPr>
                <w:rFonts w:ascii="Times New Roman" w:eastAsia="仿宋_GB2312" w:hAnsi="Times New Roman"/>
                <w:bCs/>
                <w:sz w:val="24"/>
              </w:rPr>
            </w:pPr>
          </w:p>
        </w:tc>
        <w:tc>
          <w:tcPr>
            <w:tcW w:w="1853" w:type="dxa"/>
            <w:vAlign w:val="center"/>
          </w:tcPr>
          <w:p w:rsidR="00073735" w:rsidRDefault="00073735">
            <w:pPr>
              <w:spacing w:line="240" w:lineRule="auto"/>
              <w:ind w:firstLineChars="0" w:firstLine="0"/>
              <w:rPr>
                <w:rFonts w:ascii="Times New Roman" w:eastAsia="仿宋_GB2312" w:hAnsi="Times New Roman"/>
                <w:bCs/>
                <w:sz w:val="24"/>
              </w:rPr>
            </w:pPr>
          </w:p>
        </w:tc>
        <w:tc>
          <w:tcPr>
            <w:tcW w:w="1700" w:type="dxa"/>
            <w:vAlign w:val="center"/>
          </w:tcPr>
          <w:p w:rsidR="00073735" w:rsidRDefault="00073735">
            <w:pPr>
              <w:spacing w:line="240" w:lineRule="auto"/>
              <w:ind w:firstLineChars="0" w:firstLine="0"/>
              <w:rPr>
                <w:rFonts w:ascii="Times New Roman" w:eastAsia="仿宋_GB2312" w:hAnsi="Times New Roman"/>
                <w:bCs/>
                <w:sz w:val="24"/>
              </w:rPr>
            </w:pPr>
          </w:p>
        </w:tc>
        <w:tc>
          <w:tcPr>
            <w:tcW w:w="1967" w:type="dxa"/>
            <w:vAlign w:val="center"/>
          </w:tcPr>
          <w:p w:rsidR="00073735" w:rsidRDefault="00073735">
            <w:pPr>
              <w:spacing w:line="240" w:lineRule="auto"/>
              <w:ind w:firstLineChars="0" w:firstLine="0"/>
              <w:rPr>
                <w:rFonts w:ascii="Times New Roman" w:eastAsia="仿宋_GB2312" w:hAnsi="Times New Roman"/>
                <w:bCs/>
                <w:sz w:val="24"/>
              </w:rPr>
            </w:pPr>
          </w:p>
        </w:tc>
        <w:tc>
          <w:tcPr>
            <w:tcW w:w="2146" w:type="dxa"/>
            <w:gridSpan w:val="2"/>
            <w:vAlign w:val="center"/>
          </w:tcPr>
          <w:p w:rsidR="00073735" w:rsidRDefault="00073735">
            <w:pPr>
              <w:spacing w:line="240" w:lineRule="auto"/>
              <w:ind w:firstLineChars="0" w:firstLine="0"/>
              <w:rPr>
                <w:rFonts w:ascii="Times New Roman" w:eastAsia="仿宋_GB2312" w:hAnsi="Times New Roman"/>
                <w:bCs/>
                <w:sz w:val="24"/>
              </w:rPr>
            </w:pPr>
          </w:p>
        </w:tc>
      </w:tr>
      <w:tr w:rsidR="00073735">
        <w:trPr>
          <w:trHeight w:val="567"/>
          <w:jc w:val="center"/>
        </w:trPr>
        <w:tc>
          <w:tcPr>
            <w:tcW w:w="1203" w:type="dxa"/>
            <w:vAlign w:val="center"/>
          </w:tcPr>
          <w:p w:rsidR="00073735" w:rsidRDefault="00073735">
            <w:pPr>
              <w:spacing w:line="240" w:lineRule="auto"/>
              <w:ind w:firstLineChars="0" w:firstLine="0"/>
              <w:rPr>
                <w:rFonts w:ascii="Times New Roman" w:eastAsia="仿宋_GB2312" w:hAnsi="Times New Roman"/>
                <w:bCs/>
                <w:sz w:val="24"/>
              </w:rPr>
            </w:pPr>
          </w:p>
        </w:tc>
        <w:tc>
          <w:tcPr>
            <w:tcW w:w="3911" w:type="dxa"/>
            <w:vAlign w:val="center"/>
          </w:tcPr>
          <w:p w:rsidR="00073735" w:rsidRDefault="00073735">
            <w:pPr>
              <w:spacing w:line="240" w:lineRule="auto"/>
              <w:ind w:firstLineChars="0" w:firstLine="0"/>
              <w:rPr>
                <w:rFonts w:ascii="Times New Roman" w:eastAsia="仿宋_GB2312" w:hAnsi="Times New Roman"/>
                <w:bCs/>
                <w:sz w:val="24"/>
              </w:rPr>
            </w:pPr>
          </w:p>
        </w:tc>
        <w:tc>
          <w:tcPr>
            <w:tcW w:w="1220" w:type="dxa"/>
            <w:vAlign w:val="center"/>
          </w:tcPr>
          <w:p w:rsidR="00073735" w:rsidRDefault="00073735">
            <w:pPr>
              <w:spacing w:line="240" w:lineRule="auto"/>
              <w:ind w:firstLineChars="0" w:firstLine="0"/>
              <w:rPr>
                <w:rFonts w:ascii="Times New Roman" w:eastAsia="仿宋_GB2312" w:hAnsi="Times New Roman"/>
                <w:bCs/>
                <w:sz w:val="24"/>
              </w:rPr>
            </w:pPr>
          </w:p>
        </w:tc>
        <w:tc>
          <w:tcPr>
            <w:tcW w:w="1853" w:type="dxa"/>
            <w:vAlign w:val="center"/>
          </w:tcPr>
          <w:p w:rsidR="00073735" w:rsidRDefault="00073735">
            <w:pPr>
              <w:spacing w:line="240" w:lineRule="auto"/>
              <w:ind w:firstLineChars="0" w:firstLine="0"/>
              <w:rPr>
                <w:rFonts w:ascii="Times New Roman" w:eastAsia="仿宋_GB2312" w:hAnsi="Times New Roman"/>
                <w:bCs/>
                <w:sz w:val="24"/>
              </w:rPr>
            </w:pPr>
          </w:p>
        </w:tc>
        <w:tc>
          <w:tcPr>
            <w:tcW w:w="1700" w:type="dxa"/>
            <w:vAlign w:val="center"/>
          </w:tcPr>
          <w:p w:rsidR="00073735" w:rsidRDefault="00073735">
            <w:pPr>
              <w:spacing w:line="240" w:lineRule="auto"/>
              <w:ind w:firstLineChars="0" w:firstLine="0"/>
              <w:rPr>
                <w:rFonts w:ascii="Times New Roman" w:eastAsia="仿宋_GB2312" w:hAnsi="Times New Roman"/>
                <w:bCs/>
                <w:sz w:val="24"/>
              </w:rPr>
            </w:pPr>
          </w:p>
        </w:tc>
        <w:tc>
          <w:tcPr>
            <w:tcW w:w="1967" w:type="dxa"/>
            <w:vAlign w:val="center"/>
          </w:tcPr>
          <w:p w:rsidR="00073735" w:rsidRDefault="00073735">
            <w:pPr>
              <w:spacing w:line="240" w:lineRule="auto"/>
              <w:ind w:firstLineChars="0" w:firstLine="0"/>
              <w:rPr>
                <w:rFonts w:ascii="Times New Roman" w:eastAsia="仿宋_GB2312" w:hAnsi="Times New Roman"/>
                <w:bCs/>
                <w:sz w:val="24"/>
              </w:rPr>
            </w:pPr>
          </w:p>
        </w:tc>
        <w:tc>
          <w:tcPr>
            <w:tcW w:w="2146" w:type="dxa"/>
            <w:gridSpan w:val="2"/>
            <w:vAlign w:val="center"/>
          </w:tcPr>
          <w:p w:rsidR="00073735" w:rsidRDefault="00073735">
            <w:pPr>
              <w:spacing w:line="240" w:lineRule="auto"/>
              <w:ind w:firstLineChars="0" w:firstLine="0"/>
              <w:rPr>
                <w:rFonts w:ascii="Times New Roman" w:eastAsia="仿宋_GB2312" w:hAnsi="Times New Roman"/>
                <w:bCs/>
                <w:sz w:val="24"/>
              </w:rPr>
            </w:pPr>
          </w:p>
        </w:tc>
      </w:tr>
      <w:tr w:rsidR="00073735">
        <w:trPr>
          <w:trHeight w:val="567"/>
          <w:jc w:val="center"/>
        </w:trPr>
        <w:tc>
          <w:tcPr>
            <w:tcW w:w="5114" w:type="dxa"/>
            <w:gridSpan w:val="2"/>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hint="eastAsia"/>
                <w:b/>
                <w:sz w:val="24"/>
              </w:rPr>
              <w:lastRenderedPageBreak/>
              <w:t>工艺名称</w:t>
            </w:r>
          </w:p>
        </w:tc>
        <w:tc>
          <w:tcPr>
            <w:tcW w:w="8886" w:type="dxa"/>
            <w:gridSpan w:val="6"/>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hint="eastAsia"/>
                <w:b/>
                <w:sz w:val="24"/>
              </w:rPr>
              <w:t>应用描述</w:t>
            </w:r>
          </w:p>
        </w:tc>
      </w:tr>
      <w:tr w:rsidR="00073735">
        <w:trPr>
          <w:trHeight w:val="567"/>
          <w:jc w:val="center"/>
        </w:trPr>
        <w:tc>
          <w:tcPr>
            <w:tcW w:w="1203" w:type="dxa"/>
            <w:vAlign w:val="center"/>
          </w:tcPr>
          <w:p w:rsidR="00073735" w:rsidRDefault="00AA2E1D">
            <w:pPr>
              <w:spacing w:line="240" w:lineRule="auto"/>
              <w:ind w:firstLineChars="0" w:firstLine="0"/>
              <w:rPr>
                <w:rFonts w:ascii="Times New Roman" w:eastAsia="仿宋_GB2312" w:hAnsi="Times New Roman"/>
                <w:bCs/>
                <w:sz w:val="24"/>
              </w:rPr>
            </w:pPr>
            <w:r>
              <w:rPr>
                <w:rFonts w:ascii="Times New Roman" w:eastAsia="仿宋_GB2312" w:hAnsi="Times New Roman" w:hint="eastAsia"/>
                <w:bCs/>
                <w:sz w:val="24"/>
              </w:rPr>
              <w:t>（场景名称）</w:t>
            </w:r>
          </w:p>
        </w:tc>
        <w:tc>
          <w:tcPr>
            <w:tcW w:w="3911" w:type="dxa"/>
            <w:vAlign w:val="center"/>
          </w:tcPr>
          <w:p w:rsidR="00073735" w:rsidRDefault="00AA2E1D">
            <w:pPr>
              <w:spacing w:line="240" w:lineRule="auto"/>
              <w:ind w:firstLineChars="0" w:firstLine="0"/>
              <w:rPr>
                <w:rFonts w:ascii="Times New Roman" w:eastAsia="仿宋_GB2312" w:hAnsi="Times New Roman"/>
                <w:bCs/>
                <w:sz w:val="24"/>
              </w:rPr>
            </w:pPr>
            <w:r>
              <w:rPr>
                <w:rFonts w:ascii="Times New Roman" w:eastAsia="仿宋_GB2312" w:hAnsi="Times New Roman" w:hint="eastAsia"/>
                <w:bCs/>
                <w:sz w:val="24"/>
              </w:rPr>
              <w:t>（可填写多个）</w:t>
            </w:r>
          </w:p>
        </w:tc>
        <w:tc>
          <w:tcPr>
            <w:tcW w:w="8886" w:type="dxa"/>
            <w:gridSpan w:val="6"/>
            <w:vAlign w:val="center"/>
          </w:tcPr>
          <w:p w:rsidR="00073735" w:rsidRDefault="00073735">
            <w:pPr>
              <w:spacing w:line="240" w:lineRule="auto"/>
              <w:ind w:firstLineChars="0" w:firstLine="0"/>
              <w:rPr>
                <w:rFonts w:ascii="Times New Roman" w:eastAsia="仿宋_GB2312" w:hAnsi="Times New Roman"/>
                <w:bCs/>
                <w:sz w:val="24"/>
              </w:rPr>
            </w:pPr>
          </w:p>
        </w:tc>
      </w:tr>
      <w:tr w:rsidR="00073735">
        <w:trPr>
          <w:trHeight w:val="567"/>
          <w:jc w:val="center"/>
        </w:trPr>
        <w:tc>
          <w:tcPr>
            <w:tcW w:w="1203" w:type="dxa"/>
            <w:vAlign w:val="center"/>
          </w:tcPr>
          <w:p w:rsidR="00073735" w:rsidRDefault="00073735">
            <w:pPr>
              <w:spacing w:line="240" w:lineRule="auto"/>
              <w:ind w:firstLineChars="0" w:firstLine="0"/>
              <w:rPr>
                <w:rFonts w:ascii="Times New Roman" w:eastAsia="仿宋_GB2312" w:hAnsi="Times New Roman"/>
                <w:bCs/>
                <w:sz w:val="24"/>
              </w:rPr>
            </w:pPr>
          </w:p>
        </w:tc>
        <w:tc>
          <w:tcPr>
            <w:tcW w:w="3911" w:type="dxa"/>
            <w:vAlign w:val="center"/>
          </w:tcPr>
          <w:p w:rsidR="00073735" w:rsidRDefault="00073735">
            <w:pPr>
              <w:spacing w:line="240" w:lineRule="auto"/>
              <w:ind w:firstLineChars="0" w:firstLine="0"/>
              <w:rPr>
                <w:rFonts w:ascii="Times New Roman" w:eastAsia="仿宋_GB2312" w:hAnsi="Times New Roman"/>
                <w:bCs/>
                <w:sz w:val="24"/>
              </w:rPr>
            </w:pPr>
          </w:p>
        </w:tc>
        <w:tc>
          <w:tcPr>
            <w:tcW w:w="8886" w:type="dxa"/>
            <w:gridSpan w:val="6"/>
            <w:vAlign w:val="center"/>
          </w:tcPr>
          <w:p w:rsidR="00073735" w:rsidRDefault="00073735">
            <w:pPr>
              <w:spacing w:line="240" w:lineRule="auto"/>
              <w:ind w:firstLineChars="0" w:firstLine="0"/>
              <w:rPr>
                <w:rFonts w:ascii="Times New Roman" w:eastAsia="仿宋_GB2312" w:hAnsi="Times New Roman"/>
                <w:bCs/>
                <w:sz w:val="24"/>
              </w:rPr>
            </w:pPr>
          </w:p>
        </w:tc>
      </w:tr>
      <w:tr w:rsidR="00073735">
        <w:trPr>
          <w:trHeight w:val="567"/>
          <w:jc w:val="center"/>
        </w:trPr>
        <w:tc>
          <w:tcPr>
            <w:tcW w:w="1203" w:type="dxa"/>
            <w:vAlign w:val="center"/>
          </w:tcPr>
          <w:p w:rsidR="00073735" w:rsidRDefault="00073735">
            <w:pPr>
              <w:spacing w:line="240" w:lineRule="auto"/>
              <w:ind w:firstLineChars="0" w:firstLine="0"/>
              <w:rPr>
                <w:rFonts w:ascii="Times New Roman" w:eastAsia="仿宋_GB2312" w:hAnsi="Times New Roman"/>
                <w:bCs/>
                <w:sz w:val="24"/>
              </w:rPr>
            </w:pPr>
          </w:p>
        </w:tc>
        <w:tc>
          <w:tcPr>
            <w:tcW w:w="3911" w:type="dxa"/>
            <w:vAlign w:val="center"/>
          </w:tcPr>
          <w:p w:rsidR="00073735" w:rsidRDefault="00073735">
            <w:pPr>
              <w:spacing w:line="240" w:lineRule="auto"/>
              <w:ind w:firstLineChars="0" w:firstLine="0"/>
              <w:rPr>
                <w:rFonts w:ascii="Times New Roman" w:eastAsia="仿宋_GB2312" w:hAnsi="Times New Roman"/>
                <w:bCs/>
                <w:sz w:val="24"/>
              </w:rPr>
            </w:pPr>
          </w:p>
        </w:tc>
        <w:tc>
          <w:tcPr>
            <w:tcW w:w="8886" w:type="dxa"/>
            <w:gridSpan w:val="6"/>
            <w:vAlign w:val="center"/>
          </w:tcPr>
          <w:p w:rsidR="00073735" w:rsidRDefault="00073735">
            <w:pPr>
              <w:spacing w:line="240" w:lineRule="auto"/>
              <w:ind w:firstLineChars="0" w:firstLine="0"/>
              <w:rPr>
                <w:rFonts w:ascii="Times New Roman" w:eastAsia="仿宋_GB2312" w:hAnsi="Times New Roman"/>
                <w:bCs/>
                <w:sz w:val="24"/>
              </w:rPr>
            </w:pPr>
          </w:p>
        </w:tc>
      </w:tr>
      <w:tr w:rsidR="00073735">
        <w:trPr>
          <w:trHeight w:val="567"/>
          <w:jc w:val="center"/>
        </w:trPr>
        <w:tc>
          <w:tcPr>
            <w:tcW w:w="1203" w:type="dxa"/>
            <w:vAlign w:val="center"/>
          </w:tcPr>
          <w:p w:rsidR="00073735" w:rsidRDefault="00073735">
            <w:pPr>
              <w:spacing w:line="240" w:lineRule="auto"/>
              <w:ind w:firstLineChars="0" w:firstLine="0"/>
              <w:rPr>
                <w:rFonts w:ascii="Times New Roman" w:eastAsia="仿宋_GB2312" w:hAnsi="Times New Roman"/>
                <w:bCs/>
                <w:sz w:val="24"/>
              </w:rPr>
            </w:pPr>
          </w:p>
        </w:tc>
        <w:tc>
          <w:tcPr>
            <w:tcW w:w="3911" w:type="dxa"/>
            <w:vAlign w:val="center"/>
          </w:tcPr>
          <w:p w:rsidR="00073735" w:rsidRDefault="00073735">
            <w:pPr>
              <w:spacing w:line="240" w:lineRule="auto"/>
              <w:ind w:firstLineChars="0" w:firstLine="0"/>
              <w:rPr>
                <w:rFonts w:ascii="Times New Roman" w:eastAsia="仿宋_GB2312" w:hAnsi="Times New Roman"/>
                <w:bCs/>
                <w:sz w:val="24"/>
              </w:rPr>
            </w:pPr>
          </w:p>
        </w:tc>
        <w:tc>
          <w:tcPr>
            <w:tcW w:w="8886" w:type="dxa"/>
            <w:gridSpan w:val="6"/>
            <w:vAlign w:val="center"/>
          </w:tcPr>
          <w:p w:rsidR="00073735" w:rsidRDefault="00073735">
            <w:pPr>
              <w:spacing w:line="240" w:lineRule="auto"/>
              <w:ind w:firstLineChars="0" w:firstLine="0"/>
              <w:rPr>
                <w:rFonts w:ascii="Times New Roman" w:eastAsia="仿宋_GB2312" w:hAnsi="Times New Roman"/>
                <w:bCs/>
                <w:sz w:val="24"/>
              </w:rPr>
            </w:pPr>
          </w:p>
        </w:tc>
      </w:tr>
      <w:tr w:rsidR="00073735">
        <w:trPr>
          <w:trHeight w:val="567"/>
          <w:jc w:val="center"/>
        </w:trPr>
        <w:tc>
          <w:tcPr>
            <w:tcW w:w="5114" w:type="dxa"/>
            <w:gridSpan w:val="2"/>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hint="eastAsia"/>
                <w:b/>
                <w:sz w:val="24"/>
              </w:rPr>
              <w:t>技术名称</w:t>
            </w:r>
          </w:p>
        </w:tc>
        <w:tc>
          <w:tcPr>
            <w:tcW w:w="8886" w:type="dxa"/>
            <w:gridSpan w:val="6"/>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hint="eastAsia"/>
                <w:b/>
                <w:sz w:val="24"/>
              </w:rPr>
              <w:t>应用描述</w:t>
            </w:r>
          </w:p>
        </w:tc>
      </w:tr>
      <w:tr w:rsidR="00073735">
        <w:trPr>
          <w:trHeight w:val="567"/>
          <w:jc w:val="center"/>
        </w:trPr>
        <w:tc>
          <w:tcPr>
            <w:tcW w:w="1203" w:type="dxa"/>
            <w:vAlign w:val="center"/>
          </w:tcPr>
          <w:p w:rsidR="00073735" w:rsidRDefault="00AA2E1D">
            <w:pPr>
              <w:spacing w:line="240" w:lineRule="auto"/>
              <w:ind w:firstLineChars="0" w:firstLine="0"/>
              <w:rPr>
                <w:rFonts w:ascii="Times New Roman" w:eastAsia="仿宋_GB2312" w:hAnsi="Times New Roman"/>
                <w:bCs/>
                <w:i/>
                <w:iCs/>
                <w:sz w:val="24"/>
              </w:rPr>
            </w:pPr>
            <w:r>
              <w:rPr>
                <w:rFonts w:ascii="Times New Roman" w:eastAsia="仿宋_GB2312" w:hAnsi="Times New Roman" w:hint="eastAsia"/>
                <w:bCs/>
                <w:sz w:val="24"/>
              </w:rPr>
              <w:t>（场景名称）</w:t>
            </w:r>
          </w:p>
        </w:tc>
        <w:tc>
          <w:tcPr>
            <w:tcW w:w="3911" w:type="dxa"/>
            <w:vAlign w:val="center"/>
          </w:tcPr>
          <w:p w:rsidR="00073735" w:rsidRDefault="00AA2E1D">
            <w:pPr>
              <w:spacing w:line="240" w:lineRule="auto"/>
              <w:ind w:firstLineChars="0" w:firstLine="0"/>
              <w:rPr>
                <w:rFonts w:ascii="Times New Roman" w:eastAsia="仿宋_GB2312" w:hAnsi="Times New Roman"/>
                <w:bCs/>
                <w:sz w:val="24"/>
              </w:rPr>
            </w:pPr>
            <w:r>
              <w:rPr>
                <w:rFonts w:ascii="Times New Roman" w:eastAsia="仿宋_GB2312" w:hAnsi="Times New Roman" w:hint="eastAsia"/>
                <w:bCs/>
                <w:sz w:val="24"/>
              </w:rPr>
              <w:t>（可填写多个）</w:t>
            </w:r>
          </w:p>
          <w:p w:rsidR="00073735" w:rsidRDefault="00AA2E1D">
            <w:pPr>
              <w:spacing w:line="240" w:lineRule="auto"/>
              <w:ind w:firstLineChars="0" w:firstLine="0"/>
              <w:rPr>
                <w:rFonts w:ascii="Times New Roman" w:eastAsia="仿宋_GB2312" w:hAnsi="Times New Roman"/>
                <w:bCs/>
                <w:sz w:val="24"/>
              </w:rPr>
            </w:pPr>
            <w:r>
              <w:rPr>
                <w:rFonts w:ascii="Times New Roman" w:eastAsia="仿宋_GB2312" w:hAnsi="Times New Roman" w:hint="eastAsia"/>
                <w:bCs/>
                <w:sz w:val="24"/>
              </w:rPr>
              <w:t>重点聚焦人工智能、大数据、云计算、区块链、</w:t>
            </w:r>
            <w:r>
              <w:rPr>
                <w:rFonts w:ascii="Times New Roman" w:eastAsia="仿宋_GB2312" w:hAnsi="Times New Roman" w:hint="eastAsia"/>
                <w:bCs/>
                <w:sz w:val="24"/>
              </w:rPr>
              <w:t>AR/VR</w:t>
            </w:r>
            <w:r>
              <w:rPr>
                <w:rFonts w:ascii="Times New Roman" w:eastAsia="仿宋_GB2312" w:hAnsi="Times New Roman" w:hint="eastAsia"/>
                <w:bCs/>
                <w:sz w:val="24"/>
              </w:rPr>
              <w:t>等技术</w:t>
            </w:r>
          </w:p>
        </w:tc>
        <w:tc>
          <w:tcPr>
            <w:tcW w:w="8886" w:type="dxa"/>
            <w:gridSpan w:val="6"/>
            <w:vAlign w:val="center"/>
          </w:tcPr>
          <w:p w:rsidR="00073735" w:rsidRDefault="00073735">
            <w:pPr>
              <w:spacing w:line="240" w:lineRule="auto"/>
              <w:ind w:firstLineChars="0" w:firstLine="0"/>
              <w:rPr>
                <w:rFonts w:ascii="Times New Roman" w:eastAsia="仿宋_GB2312" w:hAnsi="Times New Roman"/>
                <w:bCs/>
                <w:sz w:val="24"/>
              </w:rPr>
            </w:pPr>
          </w:p>
        </w:tc>
      </w:tr>
      <w:tr w:rsidR="00073735">
        <w:trPr>
          <w:trHeight w:val="567"/>
          <w:jc w:val="center"/>
        </w:trPr>
        <w:tc>
          <w:tcPr>
            <w:tcW w:w="1203" w:type="dxa"/>
            <w:vAlign w:val="center"/>
          </w:tcPr>
          <w:p w:rsidR="00073735" w:rsidRDefault="00073735">
            <w:pPr>
              <w:spacing w:line="240" w:lineRule="auto"/>
              <w:ind w:firstLineChars="0" w:firstLine="0"/>
              <w:rPr>
                <w:rFonts w:ascii="Times New Roman" w:eastAsia="仿宋_GB2312" w:hAnsi="Times New Roman"/>
                <w:bCs/>
                <w:i/>
                <w:iCs/>
                <w:sz w:val="24"/>
              </w:rPr>
            </w:pPr>
          </w:p>
        </w:tc>
        <w:tc>
          <w:tcPr>
            <w:tcW w:w="3911" w:type="dxa"/>
            <w:vAlign w:val="center"/>
          </w:tcPr>
          <w:p w:rsidR="00073735" w:rsidRDefault="00073735">
            <w:pPr>
              <w:spacing w:line="240" w:lineRule="auto"/>
              <w:ind w:firstLineChars="0" w:firstLine="0"/>
              <w:rPr>
                <w:rFonts w:ascii="Times New Roman" w:eastAsia="仿宋_GB2312" w:hAnsi="Times New Roman"/>
                <w:bCs/>
                <w:i/>
                <w:iCs/>
                <w:sz w:val="24"/>
              </w:rPr>
            </w:pPr>
          </w:p>
        </w:tc>
        <w:tc>
          <w:tcPr>
            <w:tcW w:w="8886" w:type="dxa"/>
            <w:gridSpan w:val="6"/>
            <w:vAlign w:val="center"/>
          </w:tcPr>
          <w:p w:rsidR="00073735" w:rsidRDefault="00073735">
            <w:pPr>
              <w:spacing w:line="240" w:lineRule="auto"/>
              <w:ind w:firstLineChars="0" w:firstLine="0"/>
              <w:rPr>
                <w:rFonts w:ascii="Times New Roman" w:eastAsia="仿宋_GB2312" w:hAnsi="Times New Roman"/>
                <w:bCs/>
                <w:sz w:val="24"/>
              </w:rPr>
            </w:pPr>
          </w:p>
        </w:tc>
      </w:tr>
      <w:tr w:rsidR="00073735">
        <w:trPr>
          <w:trHeight w:val="567"/>
          <w:jc w:val="center"/>
        </w:trPr>
        <w:tc>
          <w:tcPr>
            <w:tcW w:w="1203" w:type="dxa"/>
            <w:vAlign w:val="center"/>
          </w:tcPr>
          <w:p w:rsidR="00073735" w:rsidRDefault="00073735">
            <w:pPr>
              <w:spacing w:line="240" w:lineRule="auto"/>
              <w:ind w:firstLineChars="0" w:firstLine="0"/>
              <w:rPr>
                <w:rFonts w:ascii="Times New Roman" w:eastAsia="仿宋_GB2312" w:hAnsi="Times New Roman"/>
                <w:bCs/>
                <w:i/>
                <w:iCs/>
                <w:sz w:val="24"/>
              </w:rPr>
            </w:pPr>
          </w:p>
        </w:tc>
        <w:tc>
          <w:tcPr>
            <w:tcW w:w="3911" w:type="dxa"/>
            <w:vAlign w:val="center"/>
          </w:tcPr>
          <w:p w:rsidR="00073735" w:rsidRDefault="00073735">
            <w:pPr>
              <w:spacing w:line="240" w:lineRule="auto"/>
              <w:ind w:firstLineChars="0" w:firstLine="0"/>
              <w:rPr>
                <w:rFonts w:ascii="Times New Roman" w:eastAsia="仿宋_GB2312" w:hAnsi="Times New Roman"/>
                <w:bCs/>
                <w:i/>
                <w:iCs/>
                <w:sz w:val="24"/>
              </w:rPr>
            </w:pPr>
          </w:p>
        </w:tc>
        <w:tc>
          <w:tcPr>
            <w:tcW w:w="8886" w:type="dxa"/>
            <w:gridSpan w:val="6"/>
            <w:vAlign w:val="center"/>
          </w:tcPr>
          <w:p w:rsidR="00073735" w:rsidRDefault="00073735">
            <w:pPr>
              <w:spacing w:line="240" w:lineRule="auto"/>
              <w:ind w:firstLineChars="0" w:firstLine="0"/>
              <w:rPr>
                <w:rFonts w:ascii="Times New Roman" w:eastAsia="仿宋_GB2312" w:hAnsi="Times New Roman"/>
                <w:bCs/>
                <w:sz w:val="24"/>
              </w:rPr>
            </w:pPr>
          </w:p>
        </w:tc>
      </w:tr>
      <w:tr w:rsidR="00073735">
        <w:trPr>
          <w:trHeight w:val="567"/>
          <w:jc w:val="center"/>
        </w:trPr>
        <w:tc>
          <w:tcPr>
            <w:tcW w:w="1203" w:type="dxa"/>
            <w:vAlign w:val="center"/>
          </w:tcPr>
          <w:p w:rsidR="00073735" w:rsidRDefault="00073735">
            <w:pPr>
              <w:spacing w:line="240" w:lineRule="auto"/>
              <w:ind w:firstLineChars="0" w:firstLine="0"/>
              <w:rPr>
                <w:rFonts w:ascii="Times New Roman" w:eastAsia="仿宋_GB2312" w:hAnsi="Times New Roman"/>
                <w:bCs/>
                <w:i/>
                <w:iCs/>
                <w:sz w:val="24"/>
              </w:rPr>
            </w:pPr>
          </w:p>
        </w:tc>
        <w:tc>
          <w:tcPr>
            <w:tcW w:w="3911" w:type="dxa"/>
            <w:vAlign w:val="center"/>
          </w:tcPr>
          <w:p w:rsidR="00073735" w:rsidRDefault="00073735">
            <w:pPr>
              <w:spacing w:line="240" w:lineRule="auto"/>
              <w:ind w:firstLineChars="0" w:firstLine="0"/>
              <w:rPr>
                <w:rFonts w:ascii="Times New Roman" w:eastAsia="仿宋_GB2312" w:hAnsi="Times New Roman"/>
                <w:bCs/>
                <w:i/>
                <w:iCs/>
                <w:sz w:val="24"/>
              </w:rPr>
            </w:pPr>
          </w:p>
        </w:tc>
        <w:tc>
          <w:tcPr>
            <w:tcW w:w="8886" w:type="dxa"/>
            <w:gridSpan w:val="6"/>
            <w:vAlign w:val="center"/>
          </w:tcPr>
          <w:p w:rsidR="00073735" w:rsidRDefault="00073735">
            <w:pPr>
              <w:spacing w:line="240" w:lineRule="auto"/>
              <w:ind w:firstLineChars="0" w:firstLine="0"/>
              <w:rPr>
                <w:rFonts w:ascii="Times New Roman" w:eastAsia="仿宋_GB2312" w:hAnsi="Times New Roman"/>
                <w:bCs/>
                <w:sz w:val="24"/>
              </w:rPr>
            </w:pPr>
          </w:p>
        </w:tc>
      </w:tr>
    </w:tbl>
    <w:p w:rsidR="00073735" w:rsidRDefault="00073735">
      <w:pPr>
        <w:spacing w:afterLines="50" w:after="156" w:line="240" w:lineRule="auto"/>
        <w:ind w:firstLineChars="0" w:firstLine="0"/>
        <w:rPr>
          <w:rFonts w:ascii="Times New Roman" w:eastAsia="黑体" w:hAnsi="Times New Roman"/>
          <w:bCs/>
          <w:sz w:val="32"/>
          <w:szCs w:val="32"/>
        </w:rPr>
      </w:pPr>
    </w:p>
    <w:p w:rsidR="00073735" w:rsidRDefault="00073735">
      <w:pPr>
        <w:spacing w:afterLines="50" w:after="156" w:line="240" w:lineRule="auto"/>
        <w:ind w:firstLineChars="0" w:firstLine="0"/>
        <w:rPr>
          <w:rFonts w:ascii="Times New Roman" w:eastAsia="黑体" w:hAnsi="Times New Roman"/>
          <w:bCs/>
          <w:sz w:val="32"/>
          <w:szCs w:val="32"/>
        </w:rPr>
      </w:pPr>
    </w:p>
    <w:p w:rsidR="00073735" w:rsidRDefault="00073735">
      <w:pPr>
        <w:spacing w:afterLines="50" w:after="156" w:line="240" w:lineRule="auto"/>
        <w:ind w:firstLineChars="0" w:firstLine="0"/>
        <w:rPr>
          <w:rFonts w:ascii="Times New Roman" w:eastAsia="黑体" w:hAnsi="Times New Roman"/>
          <w:bCs/>
          <w:sz w:val="32"/>
          <w:szCs w:val="32"/>
        </w:rPr>
      </w:pPr>
    </w:p>
    <w:p w:rsidR="00073735" w:rsidRDefault="00AA2E1D">
      <w:pPr>
        <w:spacing w:afterLines="50" w:after="156" w:line="240" w:lineRule="auto"/>
        <w:ind w:firstLineChars="0" w:firstLine="0"/>
        <w:jc w:val="center"/>
        <w:rPr>
          <w:rFonts w:ascii="Times New Roman" w:eastAsia="黑体" w:hAnsi="Times New Roman"/>
          <w:bCs/>
          <w:sz w:val="32"/>
          <w:szCs w:val="32"/>
        </w:rPr>
      </w:pPr>
      <w:r>
        <w:rPr>
          <w:rFonts w:ascii="Times New Roman" w:eastAsia="黑体" w:hAnsi="Times New Roman" w:hint="eastAsia"/>
          <w:bCs/>
          <w:sz w:val="32"/>
          <w:szCs w:val="32"/>
        </w:rPr>
        <w:lastRenderedPageBreak/>
        <w:t>车间</w:t>
      </w:r>
      <w:r>
        <w:rPr>
          <w:rFonts w:ascii="Times New Roman" w:eastAsia="黑体" w:hAnsi="Times New Roman"/>
          <w:bCs/>
          <w:sz w:val="32"/>
          <w:szCs w:val="32"/>
        </w:rPr>
        <w:t>建设过程中形成的专利清单（选填）</w:t>
      </w:r>
    </w:p>
    <w:tbl>
      <w:tblPr>
        <w:tblW w:w="13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3827"/>
        <w:gridCol w:w="2410"/>
        <w:gridCol w:w="1976"/>
        <w:gridCol w:w="2843"/>
        <w:gridCol w:w="1797"/>
      </w:tblGrid>
      <w:tr w:rsidR="00073735">
        <w:trPr>
          <w:trHeight w:val="23"/>
          <w:jc w:val="center"/>
        </w:trPr>
        <w:tc>
          <w:tcPr>
            <w:tcW w:w="882" w:type="dxa"/>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b/>
                <w:sz w:val="24"/>
              </w:rPr>
              <w:t>序号</w:t>
            </w:r>
          </w:p>
        </w:tc>
        <w:tc>
          <w:tcPr>
            <w:tcW w:w="3827" w:type="dxa"/>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b/>
                <w:sz w:val="24"/>
              </w:rPr>
              <w:t>专利名称</w:t>
            </w:r>
          </w:p>
        </w:tc>
        <w:tc>
          <w:tcPr>
            <w:tcW w:w="2410" w:type="dxa"/>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b/>
                <w:sz w:val="24"/>
              </w:rPr>
              <w:t>专利类型（选填发明、实用新型、外观、软著）</w:t>
            </w:r>
          </w:p>
        </w:tc>
        <w:tc>
          <w:tcPr>
            <w:tcW w:w="1976" w:type="dxa"/>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b/>
                <w:sz w:val="24"/>
              </w:rPr>
              <w:t>专利状态（选填已发布、审查中）</w:t>
            </w:r>
          </w:p>
        </w:tc>
        <w:tc>
          <w:tcPr>
            <w:tcW w:w="2843" w:type="dxa"/>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b/>
                <w:sz w:val="24"/>
              </w:rPr>
              <w:t>专利号</w:t>
            </w:r>
          </w:p>
        </w:tc>
        <w:tc>
          <w:tcPr>
            <w:tcW w:w="1797" w:type="dxa"/>
            <w:vAlign w:val="center"/>
          </w:tcPr>
          <w:p w:rsidR="00073735" w:rsidRDefault="00AA2E1D">
            <w:pPr>
              <w:spacing w:line="240" w:lineRule="auto"/>
              <w:ind w:firstLineChars="0" w:firstLine="0"/>
              <w:jc w:val="center"/>
              <w:rPr>
                <w:rFonts w:ascii="Times New Roman" w:eastAsia="仿宋_GB2312" w:hAnsi="Times New Roman"/>
                <w:b/>
                <w:sz w:val="24"/>
              </w:rPr>
            </w:pPr>
            <w:r>
              <w:rPr>
                <w:rFonts w:ascii="Times New Roman" w:eastAsia="仿宋_GB2312" w:hAnsi="Times New Roman"/>
                <w:b/>
                <w:sz w:val="24"/>
              </w:rPr>
              <w:t>备注</w:t>
            </w:r>
          </w:p>
        </w:tc>
      </w:tr>
      <w:tr w:rsidR="00073735">
        <w:trPr>
          <w:trHeight w:val="23"/>
          <w:jc w:val="center"/>
        </w:trPr>
        <w:tc>
          <w:tcPr>
            <w:tcW w:w="882" w:type="dxa"/>
          </w:tcPr>
          <w:p w:rsidR="00073735" w:rsidRDefault="00073735">
            <w:pPr>
              <w:spacing w:line="240" w:lineRule="auto"/>
              <w:ind w:firstLineChars="0" w:firstLine="0"/>
              <w:rPr>
                <w:rFonts w:ascii="Times New Roman" w:eastAsia="仿宋_GB2312" w:hAnsi="Times New Roman"/>
                <w:bCs/>
                <w:sz w:val="28"/>
                <w:szCs w:val="28"/>
              </w:rPr>
            </w:pPr>
          </w:p>
        </w:tc>
        <w:tc>
          <w:tcPr>
            <w:tcW w:w="3827" w:type="dxa"/>
          </w:tcPr>
          <w:p w:rsidR="00073735" w:rsidRDefault="00073735">
            <w:pPr>
              <w:spacing w:line="240" w:lineRule="auto"/>
              <w:ind w:firstLineChars="0" w:firstLine="0"/>
              <w:rPr>
                <w:rFonts w:ascii="Times New Roman" w:eastAsia="仿宋_GB2312" w:hAnsi="Times New Roman"/>
                <w:bCs/>
                <w:sz w:val="28"/>
                <w:szCs w:val="28"/>
              </w:rPr>
            </w:pPr>
          </w:p>
        </w:tc>
        <w:tc>
          <w:tcPr>
            <w:tcW w:w="2410" w:type="dxa"/>
          </w:tcPr>
          <w:p w:rsidR="00073735" w:rsidRDefault="00073735">
            <w:pPr>
              <w:spacing w:line="240" w:lineRule="auto"/>
              <w:ind w:firstLineChars="0" w:firstLine="0"/>
              <w:rPr>
                <w:rFonts w:ascii="Times New Roman" w:eastAsia="仿宋_GB2312" w:hAnsi="Times New Roman"/>
                <w:bCs/>
                <w:sz w:val="28"/>
                <w:szCs w:val="28"/>
              </w:rPr>
            </w:pPr>
          </w:p>
        </w:tc>
        <w:tc>
          <w:tcPr>
            <w:tcW w:w="1976" w:type="dxa"/>
          </w:tcPr>
          <w:p w:rsidR="00073735" w:rsidRDefault="00073735">
            <w:pPr>
              <w:spacing w:line="240" w:lineRule="auto"/>
              <w:ind w:firstLineChars="0" w:firstLine="0"/>
              <w:rPr>
                <w:rFonts w:ascii="Times New Roman" w:eastAsia="仿宋_GB2312" w:hAnsi="Times New Roman"/>
                <w:bCs/>
                <w:sz w:val="28"/>
                <w:szCs w:val="28"/>
              </w:rPr>
            </w:pPr>
          </w:p>
        </w:tc>
        <w:tc>
          <w:tcPr>
            <w:tcW w:w="2843" w:type="dxa"/>
          </w:tcPr>
          <w:p w:rsidR="00073735" w:rsidRDefault="00073735">
            <w:pPr>
              <w:spacing w:line="240" w:lineRule="auto"/>
              <w:ind w:firstLineChars="0" w:firstLine="0"/>
              <w:rPr>
                <w:rFonts w:ascii="Times New Roman" w:eastAsia="仿宋_GB2312" w:hAnsi="Times New Roman"/>
                <w:bCs/>
                <w:sz w:val="28"/>
                <w:szCs w:val="28"/>
              </w:rPr>
            </w:pPr>
          </w:p>
        </w:tc>
        <w:tc>
          <w:tcPr>
            <w:tcW w:w="1797" w:type="dxa"/>
          </w:tcPr>
          <w:p w:rsidR="00073735" w:rsidRDefault="00073735">
            <w:pPr>
              <w:spacing w:line="240" w:lineRule="auto"/>
              <w:ind w:firstLineChars="0" w:firstLine="0"/>
              <w:rPr>
                <w:rFonts w:ascii="Times New Roman" w:eastAsia="仿宋_GB2312" w:hAnsi="Times New Roman"/>
                <w:bCs/>
                <w:sz w:val="28"/>
                <w:szCs w:val="28"/>
              </w:rPr>
            </w:pPr>
          </w:p>
        </w:tc>
      </w:tr>
      <w:tr w:rsidR="00073735">
        <w:trPr>
          <w:trHeight w:val="23"/>
          <w:jc w:val="center"/>
        </w:trPr>
        <w:tc>
          <w:tcPr>
            <w:tcW w:w="882" w:type="dxa"/>
          </w:tcPr>
          <w:p w:rsidR="00073735" w:rsidRDefault="00073735">
            <w:pPr>
              <w:spacing w:line="240" w:lineRule="auto"/>
              <w:ind w:firstLineChars="0" w:firstLine="0"/>
              <w:rPr>
                <w:rFonts w:ascii="Times New Roman" w:eastAsia="仿宋_GB2312" w:hAnsi="Times New Roman"/>
                <w:bCs/>
                <w:sz w:val="28"/>
                <w:szCs w:val="28"/>
              </w:rPr>
            </w:pPr>
          </w:p>
        </w:tc>
        <w:tc>
          <w:tcPr>
            <w:tcW w:w="3827" w:type="dxa"/>
          </w:tcPr>
          <w:p w:rsidR="00073735" w:rsidRDefault="00073735">
            <w:pPr>
              <w:spacing w:line="240" w:lineRule="auto"/>
              <w:ind w:firstLineChars="0" w:firstLine="0"/>
              <w:rPr>
                <w:rFonts w:ascii="Times New Roman" w:eastAsia="仿宋_GB2312" w:hAnsi="Times New Roman"/>
                <w:bCs/>
                <w:sz w:val="28"/>
                <w:szCs w:val="28"/>
              </w:rPr>
            </w:pPr>
          </w:p>
        </w:tc>
        <w:tc>
          <w:tcPr>
            <w:tcW w:w="2410" w:type="dxa"/>
          </w:tcPr>
          <w:p w:rsidR="00073735" w:rsidRDefault="00073735">
            <w:pPr>
              <w:spacing w:line="240" w:lineRule="auto"/>
              <w:ind w:firstLineChars="0" w:firstLine="0"/>
              <w:rPr>
                <w:rFonts w:ascii="Times New Roman" w:eastAsia="仿宋_GB2312" w:hAnsi="Times New Roman"/>
                <w:bCs/>
                <w:sz w:val="28"/>
                <w:szCs w:val="28"/>
              </w:rPr>
            </w:pPr>
          </w:p>
        </w:tc>
        <w:tc>
          <w:tcPr>
            <w:tcW w:w="1976" w:type="dxa"/>
          </w:tcPr>
          <w:p w:rsidR="00073735" w:rsidRDefault="00073735">
            <w:pPr>
              <w:spacing w:line="240" w:lineRule="auto"/>
              <w:ind w:firstLineChars="0" w:firstLine="0"/>
              <w:rPr>
                <w:rFonts w:ascii="Times New Roman" w:eastAsia="仿宋_GB2312" w:hAnsi="Times New Roman"/>
                <w:bCs/>
                <w:sz w:val="28"/>
                <w:szCs w:val="28"/>
              </w:rPr>
            </w:pPr>
          </w:p>
        </w:tc>
        <w:tc>
          <w:tcPr>
            <w:tcW w:w="2843" w:type="dxa"/>
          </w:tcPr>
          <w:p w:rsidR="00073735" w:rsidRDefault="00073735">
            <w:pPr>
              <w:spacing w:line="240" w:lineRule="auto"/>
              <w:ind w:firstLineChars="0" w:firstLine="0"/>
              <w:rPr>
                <w:rFonts w:ascii="Times New Roman" w:eastAsia="仿宋_GB2312" w:hAnsi="Times New Roman"/>
                <w:bCs/>
                <w:sz w:val="28"/>
                <w:szCs w:val="28"/>
              </w:rPr>
            </w:pPr>
          </w:p>
        </w:tc>
        <w:tc>
          <w:tcPr>
            <w:tcW w:w="1797" w:type="dxa"/>
          </w:tcPr>
          <w:p w:rsidR="00073735" w:rsidRDefault="00073735">
            <w:pPr>
              <w:spacing w:line="240" w:lineRule="auto"/>
              <w:ind w:firstLineChars="0" w:firstLine="0"/>
              <w:rPr>
                <w:rFonts w:ascii="Times New Roman" w:eastAsia="仿宋_GB2312" w:hAnsi="Times New Roman"/>
                <w:bCs/>
                <w:sz w:val="28"/>
                <w:szCs w:val="28"/>
              </w:rPr>
            </w:pPr>
          </w:p>
        </w:tc>
      </w:tr>
      <w:tr w:rsidR="00073735">
        <w:trPr>
          <w:trHeight w:val="23"/>
          <w:jc w:val="center"/>
        </w:trPr>
        <w:tc>
          <w:tcPr>
            <w:tcW w:w="882" w:type="dxa"/>
          </w:tcPr>
          <w:p w:rsidR="00073735" w:rsidRDefault="00073735">
            <w:pPr>
              <w:spacing w:line="240" w:lineRule="auto"/>
              <w:ind w:firstLineChars="0" w:firstLine="0"/>
              <w:rPr>
                <w:rFonts w:ascii="Times New Roman" w:eastAsia="仿宋_GB2312" w:hAnsi="Times New Roman"/>
                <w:bCs/>
                <w:sz w:val="28"/>
                <w:szCs w:val="28"/>
              </w:rPr>
            </w:pPr>
          </w:p>
        </w:tc>
        <w:tc>
          <w:tcPr>
            <w:tcW w:w="3827" w:type="dxa"/>
          </w:tcPr>
          <w:p w:rsidR="00073735" w:rsidRDefault="00073735">
            <w:pPr>
              <w:spacing w:line="240" w:lineRule="auto"/>
              <w:ind w:firstLineChars="0" w:firstLine="0"/>
              <w:rPr>
                <w:rFonts w:ascii="Times New Roman" w:eastAsia="仿宋_GB2312" w:hAnsi="Times New Roman"/>
                <w:bCs/>
                <w:sz w:val="28"/>
                <w:szCs w:val="28"/>
              </w:rPr>
            </w:pPr>
          </w:p>
        </w:tc>
        <w:tc>
          <w:tcPr>
            <w:tcW w:w="2410" w:type="dxa"/>
          </w:tcPr>
          <w:p w:rsidR="00073735" w:rsidRDefault="00073735">
            <w:pPr>
              <w:spacing w:line="240" w:lineRule="auto"/>
              <w:ind w:firstLineChars="0" w:firstLine="0"/>
              <w:rPr>
                <w:rFonts w:ascii="Times New Roman" w:eastAsia="仿宋_GB2312" w:hAnsi="Times New Roman"/>
                <w:bCs/>
                <w:sz w:val="28"/>
                <w:szCs w:val="28"/>
              </w:rPr>
            </w:pPr>
          </w:p>
        </w:tc>
        <w:tc>
          <w:tcPr>
            <w:tcW w:w="1976" w:type="dxa"/>
          </w:tcPr>
          <w:p w:rsidR="00073735" w:rsidRDefault="00073735">
            <w:pPr>
              <w:spacing w:line="240" w:lineRule="auto"/>
              <w:ind w:firstLineChars="0" w:firstLine="0"/>
              <w:rPr>
                <w:rFonts w:ascii="Times New Roman" w:eastAsia="仿宋_GB2312" w:hAnsi="Times New Roman"/>
                <w:bCs/>
                <w:sz w:val="28"/>
                <w:szCs w:val="28"/>
              </w:rPr>
            </w:pPr>
          </w:p>
        </w:tc>
        <w:tc>
          <w:tcPr>
            <w:tcW w:w="2843" w:type="dxa"/>
          </w:tcPr>
          <w:p w:rsidR="00073735" w:rsidRDefault="00073735">
            <w:pPr>
              <w:spacing w:line="240" w:lineRule="auto"/>
              <w:ind w:firstLineChars="0" w:firstLine="0"/>
              <w:rPr>
                <w:rFonts w:ascii="Times New Roman" w:eastAsia="仿宋_GB2312" w:hAnsi="Times New Roman"/>
                <w:bCs/>
                <w:sz w:val="28"/>
                <w:szCs w:val="28"/>
              </w:rPr>
            </w:pPr>
          </w:p>
        </w:tc>
        <w:tc>
          <w:tcPr>
            <w:tcW w:w="1797" w:type="dxa"/>
          </w:tcPr>
          <w:p w:rsidR="00073735" w:rsidRDefault="00073735">
            <w:pPr>
              <w:spacing w:line="240" w:lineRule="auto"/>
              <w:ind w:firstLineChars="0" w:firstLine="0"/>
              <w:rPr>
                <w:rFonts w:ascii="Times New Roman" w:eastAsia="仿宋_GB2312" w:hAnsi="Times New Roman"/>
                <w:bCs/>
                <w:sz w:val="28"/>
                <w:szCs w:val="28"/>
              </w:rPr>
            </w:pPr>
          </w:p>
        </w:tc>
      </w:tr>
      <w:tr w:rsidR="00073735">
        <w:trPr>
          <w:trHeight w:val="23"/>
          <w:jc w:val="center"/>
        </w:trPr>
        <w:tc>
          <w:tcPr>
            <w:tcW w:w="882" w:type="dxa"/>
          </w:tcPr>
          <w:p w:rsidR="00073735" w:rsidRDefault="00073735">
            <w:pPr>
              <w:spacing w:line="240" w:lineRule="auto"/>
              <w:ind w:firstLineChars="0" w:firstLine="0"/>
              <w:rPr>
                <w:rFonts w:ascii="Times New Roman" w:eastAsia="仿宋_GB2312" w:hAnsi="Times New Roman"/>
                <w:bCs/>
                <w:sz w:val="28"/>
                <w:szCs w:val="28"/>
              </w:rPr>
            </w:pPr>
          </w:p>
        </w:tc>
        <w:tc>
          <w:tcPr>
            <w:tcW w:w="3827" w:type="dxa"/>
          </w:tcPr>
          <w:p w:rsidR="00073735" w:rsidRDefault="00073735">
            <w:pPr>
              <w:spacing w:line="240" w:lineRule="auto"/>
              <w:ind w:firstLineChars="0" w:firstLine="0"/>
              <w:rPr>
                <w:rFonts w:ascii="Times New Roman" w:eastAsia="仿宋_GB2312" w:hAnsi="Times New Roman"/>
                <w:bCs/>
                <w:sz w:val="28"/>
                <w:szCs w:val="28"/>
              </w:rPr>
            </w:pPr>
          </w:p>
        </w:tc>
        <w:tc>
          <w:tcPr>
            <w:tcW w:w="2410" w:type="dxa"/>
          </w:tcPr>
          <w:p w:rsidR="00073735" w:rsidRDefault="00073735">
            <w:pPr>
              <w:spacing w:line="240" w:lineRule="auto"/>
              <w:ind w:firstLineChars="0" w:firstLine="0"/>
              <w:rPr>
                <w:rFonts w:ascii="Times New Roman" w:eastAsia="仿宋_GB2312" w:hAnsi="Times New Roman"/>
                <w:bCs/>
                <w:sz w:val="28"/>
                <w:szCs w:val="28"/>
              </w:rPr>
            </w:pPr>
          </w:p>
        </w:tc>
        <w:tc>
          <w:tcPr>
            <w:tcW w:w="1976" w:type="dxa"/>
          </w:tcPr>
          <w:p w:rsidR="00073735" w:rsidRDefault="00073735">
            <w:pPr>
              <w:spacing w:line="240" w:lineRule="auto"/>
              <w:ind w:firstLineChars="0" w:firstLine="0"/>
              <w:rPr>
                <w:rFonts w:ascii="Times New Roman" w:eastAsia="仿宋_GB2312" w:hAnsi="Times New Roman"/>
                <w:bCs/>
                <w:sz w:val="28"/>
                <w:szCs w:val="28"/>
              </w:rPr>
            </w:pPr>
          </w:p>
        </w:tc>
        <w:tc>
          <w:tcPr>
            <w:tcW w:w="2843" w:type="dxa"/>
          </w:tcPr>
          <w:p w:rsidR="00073735" w:rsidRDefault="00073735">
            <w:pPr>
              <w:spacing w:line="240" w:lineRule="auto"/>
              <w:ind w:firstLineChars="0" w:firstLine="0"/>
              <w:rPr>
                <w:rFonts w:ascii="Times New Roman" w:eastAsia="仿宋_GB2312" w:hAnsi="Times New Roman"/>
                <w:bCs/>
                <w:sz w:val="28"/>
                <w:szCs w:val="28"/>
              </w:rPr>
            </w:pPr>
          </w:p>
        </w:tc>
        <w:tc>
          <w:tcPr>
            <w:tcW w:w="1797" w:type="dxa"/>
          </w:tcPr>
          <w:p w:rsidR="00073735" w:rsidRDefault="00073735">
            <w:pPr>
              <w:spacing w:line="240" w:lineRule="auto"/>
              <w:ind w:firstLineChars="0" w:firstLine="0"/>
              <w:rPr>
                <w:rFonts w:ascii="Times New Roman" w:eastAsia="仿宋_GB2312" w:hAnsi="Times New Roman"/>
                <w:bCs/>
                <w:sz w:val="28"/>
                <w:szCs w:val="28"/>
              </w:rPr>
            </w:pPr>
          </w:p>
        </w:tc>
      </w:tr>
      <w:tr w:rsidR="00073735">
        <w:trPr>
          <w:trHeight w:val="23"/>
          <w:jc w:val="center"/>
        </w:trPr>
        <w:tc>
          <w:tcPr>
            <w:tcW w:w="882" w:type="dxa"/>
          </w:tcPr>
          <w:p w:rsidR="00073735" w:rsidRDefault="00073735">
            <w:pPr>
              <w:spacing w:line="240" w:lineRule="auto"/>
              <w:ind w:firstLineChars="0" w:firstLine="0"/>
              <w:rPr>
                <w:rFonts w:ascii="Times New Roman" w:eastAsia="仿宋_GB2312" w:hAnsi="Times New Roman"/>
                <w:bCs/>
                <w:sz w:val="28"/>
                <w:szCs w:val="28"/>
              </w:rPr>
            </w:pPr>
          </w:p>
        </w:tc>
        <w:tc>
          <w:tcPr>
            <w:tcW w:w="3827" w:type="dxa"/>
          </w:tcPr>
          <w:p w:rsidR="00073735" w:rsidRDefault="00073735">
            <w:pPr>
              <w:spacing w:line="240" w:lineRule="auto"/>
              <w:ind w:firstLineChars="0" w:firstLine="0"/>
              <w:rPr>
                <w:rFonts w:ascii="Times New Roman" w:eastAsia="仿宋_GB2312" w:hAnsi="Times New Roman"/>
                <w:bCs/>
                <w:sz w:val="28"/>
                <w:szCs w:val="28"/>
              </w:rPr>
            </w:pPr>
          </w:p>
        </w:tc>
        <w:tc>
          <w:tcPr>
            <w:tcW w:w="2410" w:type="dxa"/>
          </w:tcPr>
          <w:p w:rsidR="00073735" w:rsidRDefault="00073735">
            <w:pPr>
              <w:spacing w:line="240" w:lineRule="auto"/>
              <w:ind w:firstLineChars="0" w:firstLine="0"/>
              <w:rPr>
                <w:rFonts w:ascii="Times New Roman" w:eastAsia="仿宋_GB2312" w:hAnsi="Times New Roman"/>
                <w:bCs/>
                <w:sz w:val="28"/>
                <w:szCs w:val="28"/>
              </w:rPr>
            </w:pPr>
          </w:p>
        </w:tc>
        <w:tc>
          <w:tcPr>
            <w:tcW w:w="1976" w:type="dxa"/>
          </w:tcPr>
          <w:p w:rsidR="00073735" w:rsidRDefault="00073735">
            <w:pPr>
              <w:spacing w:line="240" w:lineRule="auto"/>
              <w:ind w:firstLineChars="0" w:firstLine="0"/>
              <w:rPr>
                <w:rFonts w:ascii="Times New Roman" w:eastAsia="仿宋_GB2312" w:hAnsi="Times New Roman"/>
                <w:bCs/>
                <w:sz w:val="28"/>
                <w:szCs w:val="28"/>
              </w:rPr>
            </w:pPr>
          </w:p>
        </w:tc>
        <w:tc>
          <w:tcPr>
            <w:tcW w:w="2843" w:type="dxa"/>
          </w:tcPr>
          <w:p w:rsidR="00073735" w:rsidRDefault="00073735">
            <w:pPr>
              <w:spacing w:line="240" w:lineRule="auto"/>
              <w:ind w:firstLineChars="0" w:firstLine="0"/>
              <w:rPr>
                <w:rFonts w:ascii="Times New Roman" w:eastAsia="仿宋_GB2312" w:hAnsi="Times New Roman"/>
                <w:bCs/>
                <w:sz w:val="28"/>
                <w:szCs w:val="28"/>
              </w:rPr>
            </w:pPr>
          </w:p>
        </w:tc>
        <w:tc>
          <w:tcPr>
            <w:tcW w:w="1797" w:type="dxa"/>
          </w:tcPr>
          <w:p w:rsidR="00073735" w:rsidRDefault="00073735">
            <w:pPr>
              <w:spacing w:line="240" w:lineRule="auto"/>
              <w:ind w:firstLineChars="0" w:firstLine="0"/>
              <w:rPr>
                <w:rFonts w:ascii="Times New Roman" w:eastAsia="仿宋_GB2312" w:hAnsi="Times New Roman"/>
                <w:bCs/>
                <w:sz w:val="28"/>
                <w:szCs w:val="28"/>
              </w:rPr>
            </w:pPr>
          </w:p>
        </w:tc>
      </w:tr>
      <w:tr w:rsidR="00073735">
        <w:trPr>
          <w:trHeight w:val="23"/>
          <w:jc w:val="center"/>
        </w:trPr>
        <w:tc>
          <w:tcPr>
            <w:tcW w:w="882" w:type="dxa"/>
          </w:tcPr>
          <w:p w:rsidR="00073735" w:rsidRDefault="00073735">
            <w:pPr>
              <w:spacing w:line="240" w:lineRule="auto"/>
              <w:ind w:firstLineChars="0" w:firstLine="0"/>
              <w:rPr>
                <w:rFonts w:ascii="Times New Roman" w:eastAsia="仿宋_GB2312" w:hAnsi="Times New Roman"/>
                <w:bCs/>
                <w:sz w:val="28"/>
                <w:szCs w:val="28"/>
              </w:rPr>
            </w:pPr>
          </w:p>
        </w:tc>
        <w:tc>
          <w:tcPr>
            <w:tcW w:w="3827" w:type="dxa"/>
          </w:tcPr>
          <w:p w:rsidR="00073735" w:rsidRDefault="00073735">
            <w:pPr>
              <w:spacing w:line="240" w:lineRule="auto"/>
              <w:ind w:firstLineChars="0" w:firstLine="0"/>
              <w:rPr>
                <w:rFonts w:ascii="Times New Roman" w:eastAsia="仿宋_GB2312" w:hAnsi="Times New Roman"/>
                <w:bCs/>
                <w:sz w:val="28"/>
                <w:szCs w:val="28"/>
              </w:rPr>
            </w:pPr>
          </w:p>
        </w:tc>
        <w:tc>
          <w:tcPr>
            <w:tcW w:w="2410" w:type="dxa"/>
          </w:tcPr>
          <w:p w:rsidR="00073735" w:rsidRDefault="00073735">
            <w:pPr>
              <w:spacing w:line="240" w:lineRule="auto"/>
              <w:ind w:firstLineChars="0" w:firstLine="0"/>
              <w:rPr>
                <w:rFonts w:ascii="Times New Roman" w:eastAsia="仿宋_GB2312" w:hAnsi="Times New Roman"/>
                <w:bCs/>
                <w:sz w:val="28"/>
                <w:szCs w:val="28"/>
              </w:rPr>
            </w:pPr>
          </w:p>
        </w:tc>
        <w:tc>
          <w:tcPr>
            <w:tcW w:w="1976" w:type="dxa"/>
          </w:tcPr>
          <w:p w:rsidR="00073735" w:rsidRDefault="00073735">
            <w:pPr>
              <w:spacing w:line="240" w:lineRule="auto"/>
              <w:ind w:firstLineChars="0" w:firstLine="0"/>
              <w:rPr>
                <w:rFonts w:ascii="Times New Roman" w:eastAsia="仿宋_GB2312" w:hAnsi="Times New Roman"/>
                <w:bCs/>
                <w:sz w:val="28"/>
                <w:szCs w:val="28"/>
              </w:rPr>
            </w:pPr>
          </w:p>
        </w:tc>
        <w:tc>
          <w:tcPr>
            <w:tcW w:w="2843" w:type="dxa"/>
          </w:tcPr>
          <w:p w:rsidR="00073735" w:rsidRDefault="00073735">
            <w:pPr>
              <w:spacing w:line="240" w:lineRule="auto"/>
              <w:ind w:firstLineChars="0" w:firstLine="0"/>
              <w:rPr>
                <w:rFonts w:ascii="Times New Roman" w:eastAsia="仿宋_GB2312" w:hAnsi="Times New Roman"/>
                <w:bCs/>
                <w:sz w:val="28"/>
                <w:szCs w:val="28"/>
              </w:rPr>
            </w:pPr>
          </w:p>
        </w:tc>
        <w:tc>
          <w:tcPr>
            <w:tcW w:w="1797" w:type="dxa"/>
          </w:tcPr>
          <w:p w:rsidR="00073735" w:rsidRDefault="00073735">
            <w:pPr>
              <w:spacing w:line="240" w:lineRule="auto"/>
              <w:ind w:firstLineChars="0" w:firstLine="0"/>
              <w:rPr>
                <w:rFonts w:ascii="Times New Roman" w:eastAsia="仿宋_GB2312" w:hAnsi="Times New Roman"/>
                <w:bCs/>
                <w:sz w:val="28"/>
                <w:szCs w:val="28"/>
              </w:rPr>
            </w:pPr>
          </w:p>
        </w:tc>
      </w:tr>
      <w:tr w:rsidR="00073735">
        <w:trPr>
          <w:trHeight w:val="23"/>
          <w:jc w:val="center"/>
        </w:trPr>
        <w:tc>
          <w:tcPr>
            <w:tcW w:w="882" w:type="dxa"/>
          </w:tcPr>
          <w:p w:rsidR="00073735" w:rsidRDefault="00073735">
            <w:pPr>
              <w:spacing w:line="240" w:lineRule="auto"/>
              <w:ind w:firstLineChars="0" w:firstLine="0"/>
              <w:rPr>
                <w:rFonts w:ascii="Times New Roman" w:eastAsia="仿宋_GB2312" w:hAnsi="Times New Roman"/>
                <w:bCs/>
                <w:sz w:val="28"/>
                <w:szCs w:val="28"/>
              </w:rPr>
            </w:pPr>
          </w:p>
        </w:tc>
        <w:tc>
          <w:tcPr>
            <w:tcW w:w="3827" w:type="dxa"/>
          </w:tcPr>
          <w:p w:rsidR="00073735" w:rsidRDefault="00073735">
            <w:pPr>
              <w:spacing w:line="240" w:lineRule="auto"/>
              <w:ind w:firstLineChars="0" w:firstLine="0"/>
              <w:rPr>
                <w:rFonts w:ascii="Times New Roman" w:eastAsia="仿宋_GB2312" w:hAnsi="Times New Roman"/>
                <w:bCs/>
                <w:sz w:val="28"/>
                <w:szCs w:val="28"/>
              </w:rPr>
            </w:pPr>
          </w:p>
        </w:tc>
        <w:tc>
          <w:tcPr>
            <w:tcW w:w="2410" w:type="dxa"/>
          </w:tcPr>
          <w:p w:rsidR="00073735" w:rsidRDefault="00073735">
            <w:pPr>
              <w:spacing w:line="240" w:lineRule="auto"/>
              <w:ind w:firstLineChars="0" w:firstLine="0"/>
              <w:rPr>
                <w:rFonts w:ascii="Times New Roman" w:eastAsia="仿宋_GB2312" w:hAnsi="Times New Roman"/>
                <w:bCs/>
                <w:sz w:val="28"/>
                <w:szCs w:val="28"/>
              </w:rPr>
            </w:pPr>
          </w:p>
        </w:tc>
        <w:tc>
          <w:tcPr>
            <w:tcW w:w="1976" w:type="dxa"/>
          </w:tcPr>
          <w:p w:rsidR="00073735" w:rsidRDefault="00073735">
            <w:pPr>
              <w:spacing w:line="240" w:lineRule="auto"/>
              <w:ind w:firstLineChars="0" w:firstLine="0"/>
              <w:rPr>
                <w:rFonts w:ascii="Times New Roman" w:eastAsia="仿宋_GB2312" w:hAnsi="Times New Roman"/>
                <w:bCs/>
                <w:sz w:val="28"/>
                <w:szCs w:val="28"/>
              </w:rPr>
            </w:pPr>
          </w:p>
        </w:tc>
        <w:tc>
          <w:tcPr>
            <w:tcW w:w="2843" w:type="dxa"/>
          </w:tcPr>
          <w:p w:rsidR="00073735" w:rsidRDefault="00073735">
            <w:pPr>
              <w:spacing w:line="240" w:lineRule="auto"/>
              <w:ind w:firstLineChars="0" w:firstLine="0"/>
              <w:rPr>
                <w:rFonts w:ascii="Times New Roman" w:eastAsia="仿宋_GB2312" w:hAnsi="Times New Roman"/>
                <w:bCs/>
                <w:sz w:val="28"/>
                <w:szCs w:val="28"/>
              </w:rPr>
            </w:pPr>
          </w:p>
        </w:tc>
        <w:tc>
          <w:tcPr>
            <w:tcW w:w="1797" w:type="dxa"/>
          </w:tcPr>
          <w:p w:rsidR="00073735" w:rsidRDefault="00073735">
            <w:pPr>
              <w:spacing w:line="240" w:lineRule="auto"/>
              <w:ind w:firstLineChars="0" w:firstLine="0"/>
              <w:rPr>
                <w:rFonts w:ascii="Times New Roman" w:eastAsia="仿宋_GB2312" w:hAnsi="Times New Roman"/>
                <w:bCs/>
                <w:sz w:val="28"/>
                <w:szCs w:val="28"/>
              </w:rPr>
            </w:pPr>
          </w:p>
        </w:tc>
      </w:tr>
    </w:tbl>
    <w:p w:rsidR="00073735" w:rsidRDefault="00073735">
      <w:pPr>
        <w:spacing w:afterLines="50" w:after="156" w:line="240" w:lineRule="auto"/>
        <w:ind w:firstLineChars="0" w:firstLine="0"/>
        <w:rPr>
          <w:rFonts w:ascii="Times New Roman" w:eastAsia="黑体" w:hAnsi="Times New Roman"/>
          <w:bCs/>
          <w:sz w:val="32"/>
          <w:szCs w:val="32"/>
        </w:rPr>
        <w:sectPr w:rsidR="00073735">
          <w:headerReference w:type="default" r:id="rId14"/>
          <w:pgSz w:w="16838" w:h="11906" w:orient="landscape"/>
          <w:pgMar w:top="1800" w:right="1440" w:bottom="1800" w:left="1440" w:header="851" w:footer="992" w:gutter="0"/>
          <w:cols w:space="720"/>
          <w:docGrid w:type="lines" w:linePitch="312"/>
        </w:sectPr>
      </w:pPr>
    </w:p>
    <w:p w:rsidR="00073735" w:rsidRDefault="00AA2E1D">
      <w:pPr>
        <w:adjustRightInd w:val="0"/>
        <w:snapToGrid w:val="0"/>
        <w:spacing w:line="540" w:lineRule="exact"/>
        <w:ind w:firstLine="640"/>
        <w:rPr>
          <w:rFonts w:ascii="方正黑体_GBK" w:eastAsia="方正黑体_GBK"/>
          <w:bCs/>
          <w:sz w:val="32"/>
          <w:szCs w:val="32"/>
        </w:rPr>
      </w:pPr>
      <w:r>
        <w:rPr>
          <w:rFonts w:ascii="方正黑体_GBK" w:eastAsia="方正黑体_GBK" w:hint="eastAsia"/>
          <w:bCs/>
          <w:sz w:val="32"/>
          <w:szCs w:val="32"/>
        </w:rPr>
        <w:lastRenderedPageBreak/>
        <w:t>三、车间基础要素建设情况（每个方面800字以内，配图）</w:t>
      </w:r>
    </w:p>
    <w:p w:rsidR="00073735" w:rsidRDefault="00AA2E1D">
      <w:pPr>
        <w:ind w:firstLine="640"/>
        <w:rPr>
          <w:rFonts w:ascii="Times New Roman" w:eastAsia="方正仿宋_GBK" w:hAnsi="Times New Roman"/>
          <w:bCs/>
          <w:sz w:val="32"/>
          <w:szCs w:val="32"/>
        </w:rPr>
      </w:pPr>
      <w:r>
        <w:rPr>
          <w:rFonts w:ascii="方正仿宋_GBK" w:eastAsia="方正仿宋_GBK" w:hint="eastAsia"/>
          <w:bCs/>
          <w:sz w:val="32"/>
          <w:szCs w:val="32"/>
        </w:rPr>
        <w:t>（一）装备方面（网络化装备、智能化装备应用情况，其中国产化</w:t>
      </w:r>
      <w:r>
        <w:rPr>
          <w:rFonts w:ascii="Times New Roman" w:eastAsia="方正仿宋_GBK" w:hAnsi="Times New Roman"/>
          <w:bCs/>
          <w:sz w:val="32"/>
          <w:szCs w:val="32"/>
        </w:rPr>
        <w:t>装备的应用情况）。</w:t>
      </w:r>
    </w:p>
    <w:p w:rsidR="00073735" w:rsidRDefault="00AA2E1D">
      <w:pPr>
        <w:ind w:firstLine="640"/>
        <w:rPr>
          <w:rFonts w:ascii="Times New Roman" w:eastAsia="方正仿宋_GBK" w:hAnsi="Times New Roman"/>
          <w:bCs/>
          <w:sz w:val="32"/>
          <w:szCs w:val="32"/>
        </w:rPr>
      </w:pPr>
      <w:r>
        <w:rPr>
          <w:rFonts w:ascii="Times New Roman" w:eastAsia="方正仿宋_GBK" w:hAnsi="Times New Roman"/>
          <w:bCs/>
          <w:sz w:val="32"/>
          <w:szCs w:val="32"/>
        </w:rPr>
        <w:t>（二）网络方面（现场总线</w:t>
      </w:r>
      <w:r>
        <w:rPr>
          <w:rFonts w:ascii="Times New Roman" w:eastAsia="方正仿宋_GBK" w:hAnsi="Times New Roman"/>
          <w:bCs/>
          <w:sz w:val="32"/>
          <w:szCs w:val="32"/>
        </w:rPr>
        <w:t>+</w:t>
      </w:r>
      <w:r>
        <w:rPr>
          <w:rFonts w:ascii="Times New Roman" w:eastAsia="方正仿宋_GBK" w:hAnsi="Times New Roman"/>
          <w:bCs/>
          <w:sz w:val="32"/>
          <w:szCs w:val="32"/>
        </w:rPr>
        <w:t>工业以太网、工业</w:t>
      </w:r>
      <w:r>
        <w:rPr>
          <w:rFonts w:ascii="Times New Roman" w:eastAsia="方正仿宋_GBK" w:hAnsi="Times New Roman"/>
          <w:bCs/>
          <w:sz w:val="32"/>
          <w:szCs w:val="32"/>
        </w:rPr>
        <w:t>5G</w:t>
      </w:r>
      <w:r>
        <w:rPr>
          <w:rFonts w:ascii="Times New Roman" w:eastAsia="方正仿宋_GBK" w:hAnsi="Times New Roman"/>
          <w:bCs/>
          <w:sz w:val="32"/>
          <w:szCs w:val="32"/>
        </w:rPr>
        <w:t>建设情况）。</w:t>
      </w:r>
    </w:p>
    <w:p w:rsidR="00073735" w:rsidRDefault="00AA2E1D">
      <w:pPr>
        <w:ind w:firstLine="640"/>
        <w:rPr>
          <w:rFonts w:ascii="Times New Roman" w:eastAsia="方正仿宋_GBK" w:hAnsi="Times New Roman"/>
          <w:bCs/>
          <w:sz w:val="32"/>
          <w:szCs w:val="32"/>
        </w:rPr>
      </w:pPr>
      <w:r>
        <w:rPr>
          <w:rFonts w:ascii="Times New Roman" w:eastAsia="方正仿宋_GBK" w:hAnsi="Times New Roman"/>
          <w:bCs/>
          <w:sz w:val="32"/>
          <w:szCs w:val="32"/>
        </w:rPr>
        <w:t>（三）平台方面（工业</w:t>
      </w:r>
      <w:r>
        <w:rPr>
          <w:rFonts w:ascii="Times New Roman" w:eastAsia="方正仿宋_GBK" w:hAnsi="Times New Roman"/>
          <w:bCs/>
          <w:sz w:val="32"/>
          <w:szCs w:val="32"/>
        </w:rPr>
        <w:t>IOT</w:t>
      </w:r>
      <w:r>
        <w:rPr>
          <w:rFonts w:ascii="Times New Roman" w:eastAsia="方正仿宋_GBK" w:hAnsi="Times New Roman"/>
          <w:bCs/>
          <w:sz w:val="32"/>
          <w:szCs w:val="32"/>
        </w:rPr>
        <w:t>平台、工业大数据平台、应用开发平台等建设情况）。</w:t>
      </w:r>
    </w:p>
    <w:p w:rsidR="00073735" w:rsidRDefault="00AA2E1D">
      <w:pPr>
        <w:ind w:firstLine="640"/>
        <w:rPr>
          <w:rFonts w:ascii="Times New Roman" w:eastAsia="方正仿宋_GBK" w:hAnsi="Times New Roman"/>
          <w:bCs/>
          <w:sz w:val="32"/>
          <w:szCs w:val="32"/>
        </w:rPr>
      </w:pPr>
      <w:r>
        <w:rPr>
          <w:rFonts w:ascii="Times New Roman" w:eastAsia="方正仿宋_GBK" w:hAnsi="Times New Roman"/>
          <w:bCs/>
          <w:sz w:val="32"/>
          <w:szCs w:val="32"/>
        </w:rPr>
        <w:t>（四）工业软件方面（工业软件应用情况，其中国产化工业软件应用情况）。</w:t>
      </w:r>
    </w:p>
    <w:p w:rsidR="00073735" w:rsidRDefault="00AA2E1D">
      <w:pPr>
        <w:ind w:firstLine="640"/>
        <w:rPr>
          <w:rFonts w:ascii="方正仿宋_GBK" w:eastAsia="方正仿宋_GBK"/>
          <w:bCs/>
          <w:sz w:val="32"/>
          <w:szCs w:val="32"/>
        </w:rPr>
      </w:pPr>
      <w:r>
        <w:rPr>
          <w:rFonts w:ascii="方正仿宋_GBK" w:eastAsia="方正仿宋_GBK" w:hint="eastAsia"/>
          <w:bCs/>
          <w:sz w:val="32"/>
          <w:szCs w:val="32"/>
        </w:rPr>
        <w:t>（五）安全方面（网络安全、信息安全、数据安全建设情况）。</w:t>
      </w:r>
    </w:p>
    <w:p w:rsidR="00073735" w:rsidRDefault="00073735">
      <w:pPr>
        <w:ind w:firstLineChars="0" w:firstLine="0"/>
        <w:outlineLvl w:val="0"/>
        <w:rPr>
          <w:rFonts w:ascii="方正黑体_GBK" w:eastAsia="方正黑体_GBK"/>
          <w:bCs/>
          <w:sz w:val="32"/>
          <w:szCs w:val="32"/>
        </w:rPr>
      </w:pPr>
    </w:p>
    <w:p w:rsidR="00073735" w:rsidRDefault="00AA2E1D">
      <w:pPr>
        <w:ind w:firstLine="640"/>
        <w:outlineLvl w:val="0"/>
        <w:rPr>
          <w:rFonts w:ascii="方正黑体_GBK" w:eastAsia="方正黑体_GBK"/>
          <w:bCs/>
          <w:sz w:val="32"/>
          <w:szCs w:val="32"/>
        </w:rPr>
      </w:pPr>
      <w:r>
        <w:rPr>
          <w:rFonts w:ascii="方正黑体_GBK" w:eastAsia="方正黑体_GBK" w:hint="eastAsia"/>
          <w:bCs/>
          <w:sz w:val="32"/>
          <w:szCs w:val="32"/>
        </w:rPr>
        <w:t>四</w:t>
      </w:r>
      <w:r>
        <w:rPr>
          <w:rFonts w:ascii="方正黑体_GBK" w:eastAsia="方正黑体_GBK"/>
          <w:bCs/>
          <w:sz w:val="32"/>
          <w:szCs w:val="32"/>
        </w:rPr>
        <w:t>、</w:t>
      </w:r>
      <w:r>
        <w:rPr>
          <w:rFonts w:ascii="方正黑体_GBK" w:eastAsia="方正黑体_GBK" w:hint="eastAsia"/>
          <w:bCs/>
          <w:sz w:val="32"/>
          <w:szCs w:val="32"/>
        </w:rPr>
        <w:t>重点应用</w:t>
      </w:r>
      <w:r>
        <w:rPr>
          <w:rFonts w:ascii="方正黑体_GBK" w:eastAsia="方正黑体_GBK"/>
          <w:bCs/>
          <w:sz w:val="32"/>
          <w:szCs w:val="32"/>
        </w:rPr>
        <w:t>建设</w:t>
      </w:r>
      <w:r>
        <w:rPr>
          <w:rFonts w:ascii="方正黑体_GBK" w:eastAsia="方正黑体_GBK" w:hint="eastAsia"/>
          <w:bCs/>
          <w:sz w:val="32"/>
          <w:szCs w:val="32"/>
        </w:rPr>
        <w:t>情况</w:t>
      </w:r>
    </w:p>
    <w:p w:rsidR="00073735" w:rsidRDefault="00AA2E1D">
      <w:pPr>
        <w:ind w:firstLine="640"/>
        <w:rPr>
          <w:rFonts w:ascii="方正仿宋_GBK" w:eastAsia="方正仿宋_GBK"/>
          <w:bCs/>
          <w:sz w:val="32"/>
          <w:szCs w:val="32"/>
        </w:rPr>
      </w:pPr>
      <w:r>
        <w:rPr>
          <w:rFonts w:ascii="方正仿宋_GBK" w:eastAsia="方正仿宋_GBK" w:hint="eastAsia"/>
          <w:bCs/>
          <w:sz w:val="32"/>
          <w:szCs w:val="32"/>
        </w:rPr>
        <w:t>申报单位对附件1《市级智能车间基本要求》明确</w:t>
      </w:r>
      <w:r>
        <w:rPr>
          <w:rFonts w:ascii="方正仿宋_GBK" w:eastAsia="方正仿宋_GBK"/>
          <w:bCs/>
          <w:sz w:val="32"/>
          <w:szCs w:val="32"/>
        </w:rPr>
        <w:t>的</w:t>
      </w:r>
      <w:r>
        <w:rPr>
          <w:rFonts w:ascii="方正仿宋_GBK" w:eastAsia="方正仿宋_GBK" w:hint="eastAsia"/>
          <w:bCs/>
          <w:sz w:val="32"/>
          <w:szCs w:val="32"/>
        </w:rPr>
        <w:t>八个方面分段</w:t>
      </w:r>
      <w:r>
        <w:rPr>
          <w:rFonts w:ascii="方正仿宋_GBK" w:eastAsia="方正仿宋_GBK"/>
          <w:bCs/>
          <w:sz w:val="32"/>
          <w:szCs w:val="32"/>
        </w:rPr>
        <w:t>描述</w:t>
      </w:r>
      <w:r>
        <w:rPr>
          <w:rFonts w:ascii="方正仿宋_GBK" w:eastAsia="方正仿宋_GBK" w:hint="eastAsia"/>
          <w:bCs/>
          <w:sz w:val="32"/>
          <w:szCs w:val="32"/>
        </w:rPr>
        <w:t>，应重点突出示范作用，言简意赅、逻辑严密，每个方面字数请控制</w:t>
      </w:r>
      <w:r>
        <w:rPr>
          <w:rFonts w:eastAsia="方正仿宋_GBK" w:hint="eastAsia"/>
          <w:bCs/>
          <w:sz w:val="32"/>
          <w:szCs w:val="32"/>
        </w:rPr>
        <w:t>在</w:t>
      </w:r>
      <w:r>
        <w:rPr>
          <w:rFonts w:ascii="Times New Roman" w:eastAsia="方正仿宋_GBK" w:hAnsi="Times New Roman" w:hint="eastAsia"/>
          <w:bCs/>
          <w:sz w:val="32"/>
          <w:szCs w:val="32"/>
        </w:rPr>
        <w:t>1</w:t>
      </w:r>
      <w:r>
        <w:rPr>
          <w:rFonts w:ascii="Times New Roman" w:eastAsia="方正仿宋_GBK" w:hAnsi="Times New Roman"/>
          <w:bCs/>
          <w:sz w:val="32"/>
          <w:szCs w:val="32"/>
        </w:rPr>
        <w:t>000</w:t>
      </w:r>
      <w:r>
        <w:rPr>
          <w:rFonts w:eastAsia="方正仿宋_GBK" w:hint="eastAsia"/>
          <w:bCs/>
          <w:sz w:val="32"/>
          <w:szCs w:val="32"/>
        </w:rPr>
        <w:t>字</w:t>
      </w:r>
      <w:r>
        <w:rPr>
          <w:rFonts w:ascii="方正仿宋_GBK" w:eastAsia="方正仿宋_GBK" w:hint="eastAsia"/>
          <w:bCs/>
          <w:sz w:val="32"/>
          <w:szCs w:val="32"/>
        </w:rPr>
        <w:t>以内，配图说明。</w:t>
      </w:r>
    </w:p>
    <w:p w:rsidR="00073735" w:rsidRDefault="00AA2E1D">
      <w:pPr>
        <w:ind w:firstLine="640"/>
        <w:rPr>
          <w:rFonts w:ascii="方正仿宋_GBK" w:eastAsia="方正仿宋_GBK"/>
          <w:bCs/>
          <w:sz w:val="32"/>
          <w:szCs w:val="32"/>
        </w:rPr>
      </w:pPr>
      <w:r>
        <w:rPr>
          <w:rFonts w:ascii="方正仿宋_GBK" w:eastAsia="方正仿宋_GBK" w:hint="eastAsia"/>
          <w:bCs/>
          <w:sz w:val="32"/>
          <w:szCs w:val="32"/>
        </w:rPr>
        <w:t>参考格式：</w:t>
      </w:r>
    </w:p>
    <w:p w:rsidR="00073735" w:rsidRDefault="00AA2E1D">
      <w:pPr>
        <w:numPr>
          <w:ilvl w:val="0"/>
          <w:numId w:val="3"/>
        </w:numPr>
        <w:ind w:firstLine="640"/>
        <w:rPr>
          <w:rFonts w:ascii="方正仿宋_GBK" w:eastAsia="方正仿宋_GBK"/>
          <w:bCs/>
          <w:sz w:val="32"/>
          <w:szCs w:val="32"/>
        </w:rPr>
      </w:pPr>
      <w:r>
        <w:rPr>
          <w:rFonts w:ascii="方正仿宋_GBK" w:eastAsia="方正仿宋_GBK" w:hint="eastAsia"/>
          <w:bCs/>
          <w:sz w:val="32"/>
          <w:szCs w:val="32"/>
        </w:rPr>
        <w:t>八个方面分段描述。</w:t>
      </w:r>
    </w:p>
    <w:p w:rsidR="00073735" w:rsidRDefault="00AA2E1D">
      <w:pPr>
        <w:numPr>
          <w:ilvl w:val="0"/>
          <w:numId w:val="3"/>
        </w:numPr>
        <w:ind w:firstLine="640"/>
        <w:rPr>
          <w:rFonts w:ascii="方正仿宋_GBK" w:eastAsia="方正仿宋_GBK"/>
          <w:bCs/>
          <w:sz w:val="32"/>
          <w:szCs w:val="32"/>
        </w:rPr>
      </w:pPr>
      <w:r>
        <w:rPr>
          <w:rFonts w:ascii="方正仿宋_GBK" w:eastAsia="方正仿宋_GBK" w:hint="eastAsia"/>
          <w:bCs/>
          <w:sz w:val="32"/>
          <w:szCs w:val="32"/>
        </w:rPr>
        <w:t>解决的痛点问题、对应的解决方案、实施过程。</w:t>
      </w:r>
    </w:p>
    <w:p w:rsidR="00073735" w:rsidRDefault="00AA2E1D">
      <w:pPr>
        <w:numPr>
          <w:ilvl w:val="0"/>
          <w:numId w:val="3"/>
        </w:numPr>
        <w:ind w:firstLine="640"/>
        <w:rPr>
          <w:rFonts w:ascii="方正仿宋_GBK" w:eastAsia="方正仿宋_GBK"/>
          <w:bCs/>
          <w:sz w:val="32"/>
          <w:szCs w:val="32"/>
        </w:rPr>
      </w:pPr>
      <w:r>
        <w:rPr>
          <w:rFonts w:ascii="方正仿宋_GBK" w:eastAsia="方正仿宋_GBK" w:hint="eastAsia"/>
          <w:bCs/>
          <w:sz w:val="32"/>
          <w:szCs w:val="32"/>
        </w:rPr>
        <w:t>解决方案供应商提供的产品和服务情况。</w:t>
      </w:r>
    </w:p>
    <w:p w:rsidR="00073735" w:rsidRDefault="00AA2E1D">
      <w:pPr>
        <w:numPr>
          <w:ilvl w:val="0"/>
          <w:numId w:val="3"/>
        </w:numPr>
        <w:ind w:firstLine="640"/>
        <w:rPr>
          <w:rFonts w:ascii="方正仿宋_GBK" w:eastAsia="方正仿宋_GBK"/>
          <w:bCs/>
          <w:sz w:val="32"/>
          <w:szCs w:val="32"/>
        </w:rPr>
      </w:pPr>
      <w:r>
        <w:rPr>
          <w:rFonts w:ascii="方正仿宋_GBK" w:eastAsia="方正仿宋_GBK" w:hint="eastAsia"/>
          <w:bCs/>
          <w:sz w:val="32"/>
          <w:szCs w:val="32"/>
        </w:rPr>
        <w:t>对行业或细分领域的示范作用。</w:t>
      </w:r>
    </w:p>
    <w:p w:rsidR="00073735" w:rsidRDefault="00073735">
      <w:pPr>
        <w:ind w:firstLineChars="0" w:firstLine="0"/>
      </w:pPr>
    </w:p>
    <w:p w:rsidR="00073735" w:rsidRDefault="00AA2E1D">
      <w:pPr>
        <w:pStyle w:val="a9"/>
        <w:ind w:firstLine="640"/>
        <w:jc w:val="both"/>
        <w:rPr>
          <w:rFonts w:eastAsia="黑体"/>
          <w:bCs/>
          <w:sz w:val="32"/>
          <w:szCs w:val="32"/>
        </w:rPr>
      </w:pPr>
      <w:r>
        <w:rPr>
          <w:rFonts w:eastAsia="黑体" w:hint="eastAsia"/>
          <w:bCs/>
          <w:sz w:val="32"/>
          <w:szCs w:val="32"/>
        </w:rPr>
        <w:lastRenderedPageBreak/>
        <w:t>五、建设亮点</w:t>
      </w:r>
    </w:p>
    <w:p w:rsidR="00073735" w:rsidRDefault="00AA2E1D">
      <w:pPr>
        <w:pStyle w:val="a4"/>
        <w:ind w:firstLineChars="200" w:firstLine="640"/>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w:t>
      </w:r>
      <w:r>
        <w:rPr>
          <w:rFonts w:ascii="Times New Roman" w:eastAsia="方正仿宋_GBK" w:hAnsi="Times New Roman" w:hint="eastAsia"/>
          <w:sz w:val="32"/>
          <w:szCs w:val="32"/>
        </w:rPr>
        <w:t>总结阐述，不超过</w:t>
      </w:r>
      <w:r>
        <w:rPr>
          <w:rFonts w:ascii="Times New Roman" w:eastAsia="方正仿宋_GBK" w:hAnsi="Times New Roman" w:hint="eastAsia"/>
          <w:sz w:val="32"/>
          <w:szCs w:val="32"/>
        </w:rPr>
        <w:t>500</w:t>
      </w:r>
      <w:r>
        <w:rPr>
          <w:rFonts w:ascii="Times New Roman" w:eastAsia="方正仿宋_GBK" w:hAnsi="Times New Roman" w:hint="eastAsia"/>
          <w:sz w:val="32"/>
          <w:szCs w:val="32"/>
        </w:rPr>
        <w:t>字。</w:t>
      </w:r>
      <w:r>
        <w:rPr>
          <w:rFonts w:ascii="方正仿宋_GB2312" w:eastAsia="方正仿宋_GB2312" w:hAnsi="方正仿宋_GB2312" w:cs="方正仿宋_GB2312" w:hint="eastAsia"/>
          <w:bCs/>
          <w:sz w:val="32"/>
          <w:szCs w:val="32"/>
        </w:rPr>
        <w:t>）</w:t>
      </w:r>
    </w:p>
    <w:p w:rsidR="00073735" w:rsidRDefault="00073735">
      <w:pPr>
        <w:pStyle w:val="a4"/>
        <w:ind w:firstLineChars="200" w:firstLine="640"/>
        <w:rPr>
          <w:rFonts w:ascii="方正仿宋_GB2312" w:eastAsia="方正仿宋_GB2312" w:hAnsi="方正仿宋_GB2312" w:cs="方正仿宋_GB2312"/>
          <w:bCs/>
          <w:sz w:val="32"/>
          <w:szCs w:val="32"/>
        </w:rPr>
      </w:pPr>
    </w:p>
    <w:p w:rsidR="00073735" w:rsidRDefault="00073735">
      <w:pPr>
        <w:pStyle w:val="a9"/>
        <w:ind w:firstLineChars="0" w:firstLine="0"/>
        <w:jc w:val="both"/>
      </w:pPr>
    </w:p>
    <w:p w:rsidR="00073735" w:rsidRDefault="00073735">
      <w:pPr>
        <w:pStyle w:val="a4"/>
        <w:ind w:firstLineChars="200" w:firstLine="640"/>
        <w:rPr>
          <w:rFonts w:ascii="Times New Roman" w:eastAsia="黑体" w:hAnsi="Times New Roman"/>
          <w:bCs/>
          <w:sz w:val="32"/>
          <w:szCs w:val="32"/>
        </w:rPr>
      </w:pPr>
    </w:p>
    <w:p w:rsidR="00073735" w:rsidRDefault="00073735">
      <w:pPr>
        <w:pStyle w:val="a4"/>
        <w:ind w:firstLineChars="200" w:firstLine="640"/>
        <w:rPr>
          <w:rFonts w:ascii="Times New Roman" w:eastAsia="黑体" w:hAnsi="Times New Roman"/>
          <w:bCs/>
          <w:sz w:val="32"/>
          <w:szCs w:val="32"/>
        </w:rPr>
      </w:pPr>
    </w:p>
    <w:p w:rsidR="00073735" w:rsidRDefault="00073735">
      <w:pPr>
        <w:pStyle w:val="a4"/>
        <w:ind w:firstLineChars="200" w:firstLine="640"/>
        <w:rPr>
          <w:rFonts w:ascii="Times New Roman" w:eastAsia="黑体" w:hAnsi="Times New Roman"/>
          <w:bCs/>
          <w:sz w:val="32"/>
          <w:szCs w:val="32"/>
        </w:rPr>
      </w:pPr>
    </w:p>
    <w:p w:rsidR="00073735" w:rsidRDefault="00073735">
      <w:pPr>
        <w:pStyle w:val="a4"/>
        <w:ind w:firstLineChars="200" w:firstLine="640"/>
        <w:rPr>
          <w:rFonts w:ascii="Times New Roman" w:eastAsia="黑体" w:hAnsi="Times New Roman"/>
          <w:bCs/>
          <w:sz w:val="32"/>
          <w:szCs w:val="32"/>
        </w:rPr>
      </w:pPr>
    </w:p>
    <w:p w:rsidR="00073735" w:rsidRDefault="00073735">
      <w:pPr>
        <w:pStyle w:val="a4"/>
        <w:ind w:firstLineChars="200" w:firstLine="640"/>
        <w:rPr>
          <w:rFonts w:ascii="Times New Roman" w:eastAsia="黑体" w:hAnsi="Times New Roman"/>
          <w:bCs/>
          <w:sz w:val="32"/>
          <w:szCs w:val="32"/>
        </w:rPr>
      </w:pPr>
    </w:p>
    <w:p w:rsidR="00073735" w:rsidRDefault="00073735">
      <w:pPr>
        <w:ind w:firstLineChars="0" w:firstLine="0"/>
      </w:pPr>
    </w:p>
    <w:sectPr w:rsidR="00073735">
      <w:headerReference w:type="default" r:id="rId15"/>
      <w:footerReference w:type="default" r:id="rId16"/>
      <w:pgSz w:w="11906" w:h="16838"/>
      <w:pgMar w:top="2098" w:right="1531" w:bottom="1984" w:left="153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AE4" w:rsidRDefault="00CC1AE4">
      <w:pPr>
        <w:spacing w:line="240" w:lineRule="auto"/>
        <w:ind w:firstLine="420"/>
      </w:pPr>
      <w:r>
        <w:separator/>
      </w:r>
    </w:p>
  </w:endnote>
  <w:endnote w:type="continuationSeparator" w:id="0">
    <w:p w:rsidR="00CC1AE4" w:rsidRDefault="00CC1AE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2B00B2CD-DB3C-4950-A7D4-0EFBDBF2C201}"/>
    <w:embedBold r:id="rId2" w:subsetted="1" w:fontKey="{F19D3321-B234-4687-B448-329D1E6046AC}"/>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3" w:subsetted="1" w:fontKey="{C182A237-C310-437F-9202-B3E968887C42}"/>
  </w:font>
  <w:font w:name="方正小标宋_GBK">
    <w:panose1 w:val="03000509000000000000"/>
    <w:charset w:val="86"/>
    <w:family w:val="script"/>
    <w:pitch w:val="fixed"/>
    <w:sig w:usb0="00000001" w:usb1="080E0000" w:usb2="00000010" w:usb3="00000000" w:csb0="00040000" w:csb1="00000000"/>
    <w:embedRegular r:id="rId4" w:subsetted="1" w:fontKey="{EEF0E4A8-0989-4C50-8083-03FF415703B1}"/>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5" w:subsetted="1" w:fontKey="{67977407-F22F-4A03-9A1E-5DA9E038BBEC}"/>
    <w:embedBold r:id="rId6" w:subsetted="1" w:fontKey="{EE7572AB-4382-41B3-82EC-871CD55DA6D4}"/>
    <w:embedItalic r:id="rId7" w:subsetted="1" w:fontKey="{DA1B9813-540D-4369-88F9-25598A0C663A}"/>
  </w:font>
  <w:font w:name="方正黑体_GBK">
    <w:altName w:val="Arial Unicode MS"/>
    <w:charset w:val="86"/>
    <w:family w:val="script"/>
    <w:pitch w:val="default"/>
    <w:sig w:usb0="00000000" w:usb1="00000000" w:usb2="00000000" w:usb3="00000000" w:csb0="00040000" w:csb1="00000000"/>
    <w:embedRegular r:id="rId8" w:subsetted="1" w:fontKey="{38629721-D815-45CA-9254-0999AC3C93A4}"/>
  </w:font>
  <w:font w:name="仿宋">
    <w:panose1 w:val="02010609060101010101"/>
    <w:charset w:val="86"/>
    <w:family w:val="modern"/>
    <w:pitch w:val="fixed"/>
    <w:sig w:usb0="800002BF" w:usb1="38CF7CFA" w:usb2="00000016" w:usb3="00000000" w:csb0="00040001" w:csb1="00000000"/>
    <w:embedRegular r:id="rId9" w:subsetted="1" w:fontKey="{683B1D41-237F-4509-8FF1-3D43057340CB}"/>
  </w:font>
  <w:font w:name="方正仿宋_GB2312">
    <w:altName w:val="仿宋"/>
    <w:charset w:val="86"/>
    <w:family w:val="auto"/>
    <w:pitch w:val="default"/>
    <w:sig w:usb0="00000000" w:usb1="00000000" w:usb2="00000012" w:usb3="00000000" w:csb0="00040001" w:csb1="00000000"/>
    <w:embedRegular r:id="rId10" w:subsetted="1" w:fontKey="{604F8DD2-F8C8-4A24-A9E2-6BBEE982848B}"/>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35" w:rsidRDefault="00073735">
    <w:pPr>
      <w:pStyle w:val="a6"/>
      <w:ind w:firstLineChars="0" w:firstLine="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35" w:rsidRDefault="00073735">
    <w:pPr>
      <w:pStyle w:val="a6"/>
      <w:ind w:firstLine="640"/>
      <w:rPr>
        <w:rFonts w:ascii="Times New Roman" w:hAnsi="Times New Roman"/>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35" w:rsidRDefault="00073735">
    <w:pPr>
      <w:pStyle w:val="a6"/>
      <w:ind w:firstLine="640"/>
      <w:rPr>
        <w:rFonts w:ascii="Times New Roman" w:hAnsi="Times New Roman"/>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AE4" w:rsidRDefault="00CC1AE4">
      <w:pPr>
        <w:ind w:firstLine="420"/>
      </w:pPr>
      <w:r>
        <w:separator/>
      </w:r>
    </w:p>
  </w:footnote>
  <w:footnote w:type="continuationSeparator" w:id="0">
    <w:p w:rsidR="00CC1AE4" w:rsidRDefault="00CC1AE4">
      <w:pPr>
        <w:ind w:firstLine="420"/>
      </w:pPr>
      <w:r>
        <w:continuationSeparator/>
      </w:r>
    </w:p>
  </w:footnote>
  <w:footnote w:id="1">
    <w:p w:rsidR="00073735" w:rsidRDefault="00AA2E1D">
      <w:pPr>
        <w:pStyle w:val="a8"/>
        <w:adjustRightInd w:val="0"/>
        <w:spacing w:line="240" w:lineRule="auto"/>
        <w:ind w:firstLineChars="0" w:firstLine="0"/>
        <w:rPr>
          <w:rFonts w:ascii="Times New Roman" w:hAnsi="Times New Roman" w:cs="Times New Roman"/>
          <w:szCs w:val="18"/>
        </w:rPr>
      </w:pPr>
      <w:r>
        <w:rPr>
          <w:rFonts w:ascii="Times New Roman" w:hAnsi="Times New Roman" w:cs="Times New Roman" w:hint="eastAsia"/>
          <w:szCs w:val="18"/>
        </w:rPr>
        <w:t>2</w:t>
      </w:r>
      <w:r>
        <w:rPr>
          <w:rFonts w:ascii="Times New Roman" w:hAnsi="Times New Roman" w:cs="Times New Roman"/>
          <w:szCs w:val="18"/>
        </w:rPr>
        <w:t>重大、特大安全生产事故认定标准见《生产安全事故报告和调查处理条例》（中华人民共和国国务院令第</w:t>
      </w:r>
      <w:r>
        <w:rPr>
          <w:rFonts w:ascii="Times New Roman" w:hAnsi="Times New Roman" w:cs="Times New Roman"/>
          <w:szCs w:val="18"/>
        </w:rPr>
        <w:t>493</w:t>
      </w:r>
      <w:r>
        <w:rPr>
          <w:rFonts w:ascii="Times New Roman" w:hAnsi="Times New Roman" w:cs="Times New Roman"/>
          <w:szCs w:val="18"/>
        </w:rPr>
        <w:t>号）第三条（</w:t>
      </w:r>
      <w:proofErr w:type="gramStart"/>
      <w:r>
        <w:rPr>
          <w:rFonts w:ascii="Times New Roman" w:hAnsi="Times New Roman" w:cs="Times New Roman"/>
          <w:szCs w:val="18"/>
        </w:rPr>
        <w:t>一</w:t>
      </w:r>
      <w:proofErr w:type="gramEnd"/>
      <w:r>
        <w:rPr>
          <w:rFonts w:ascii="Times New Roman" w:hAnsi="Times New Roman" w:cs="Times New Roman"/>
          <w:szCs w:val="18"/>
        </w:rPr>
        <w:t>）（二），重大、特大环境事故认定标准见《国家突发环境事件应急预案》（国办函〔</w:t>
      </w:r>
      <w:r>
        <w:rPr>
          <w:rFonts w:ascii="Times New Roman" w:hAnsi="Times New Roman" w:cs="Times New Roman"/>
          <w:szCs w:val="18"/>
        </w:rPr>
        <w:t>2014</w:t>
      </w:r>
      <w:r>
        <w:rPr>
          <w:rFonts w:ascii="Times New Roman" w:hAnsi="Times New Roman" w:cs="Times New Roman"/>
          <w:szCs w:val="18"/>
        </w:rPr>
        <w:t>〕</w:t>
      </w:r>
      <w:r>
        <w:rPr>
          <w:rFonts w:ascii="Times New Roman" w:hAnsi="Times New Roman" w:cs="Times New Roman"/>
          <w:szCs w:val="18"/>
        </w:rPr>
        <w:t>119</w:t>
      </w:r>
      <w:r>
        <w:rPr>
          <w:rFonts w:ascii="Times New Roman" w:hAnsi="Times New Roman" w:cs="Times New Roman"/>
          <w:szCs w:val="18"/>
        </w:rPr>
        <w:t>号）附件</w:t>
      </w:r>
      <w:r>
        <w:rPr>
          <w:rFonts w:ascii="Times New Roman" w:hAnsi="Times New Roman" w:cs="Times New Roman" w:hint="eastAsia"/>
          <w:szCs w:val="18"/>
        </w:rPr>
        <w:t>1</w:t>
      </w:r>
      <w:r>
        <w:rPr>
          <w:rFonts w:ascii="Times New Roman" w:hAnsi="Times New Roman" w:cs="Times New Roman"/>
          <w:szCs w:val="18"/>
        </w:rPr>
        <w:t>第一条、第二条。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35" w:rsidRDefault="00073735">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35" w:rsidRDefault="00073735">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35" w:rsidRDefault="00073735">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35" w:rsidRDefault="00073735">
    <w:pPr>
      <w:pBdr>
        <w:bottom w:val="none" w:sz="0" w:space="1" w:color="auto"/>
      </w:pBdr>
      <w:snapToGrid w:val="0"/>
      <w:ind w:firstLine="360"/>
      <w:jc w:val="center"/>
      <w:rPr>
        <w:rFonts w:ascii="Times New Roman" w:hAnsi="Times New Roman"/>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35" w:rsidRDefault="00073735">
    <w:pPr>
      <w:pBdr>
        <w:bottom w:val="none" w:sz="0" w:space="1" w:color="auto"/>
      </w:pBdr>
      <w:snapToGrid w:val="0"/>
      <w:ind w:firstLine="360"/>
      <w:jc w:val="center"/>
      <w:rPr>
        <w:rFonts w:ascii="Times New Roman" w:hAnsi="Times New Roman"/>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35" w:rsidRDefault="00073735">
    <w:pPr>
      <w:pStyle w:val="a7"/>
      <w:pBdr>
        <w:bottom w:val="none" w:sz="0" w:space="0" w:color="auto"/>
      </w:pBdr>
      <w:ind w:firstLineChars="0"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B7178"/>
    <w:multiLevelType w:val="singleLevel"/>
    <w:tmpl w:val="B2BB7178"/>
    <w:lvl w:ilvl="0">
      <w:start w:val="2"/>
      <w:numFmt w:val="chineseCounting"/>
      <w:suff w:val="nothing"/>
      <w:lvlText w:val="%1、"/>
      <w:lvlJc w:val="left"/>
      <w:rPr>
        <w:rFonts w:hint="eastAsia"/>
      </w:rPr>
    </w:lvl>
  </w:abstractNum>
  <w:abstractNum w:abstractNumId="1">
    <w:nsid w:val="312E5CC0"/>
    <w:multiLevelType w:val="multilevel"/>
    <w:tmpl w:val="312E5CC0"/>
    <w:lvl w:ilvl="0">
      <w:start w:val="1"/>
      <w:numFmt w:val="decimal"/>
      <w:pStyle w:val="3"/>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52226B99"/>
    <w:multiLevelType w:val="singleLevel"/>
    <w:tmpl w:val="52226B99"/>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ODg0OGI5MDUzMGVhYmQ3MzI4MjMxYmY0MTQzMjAifQ=="/>
    <w:docVar w:name="KSO_WPS_MARK_KEY" w:val="38dbeb4d-a492-4851-9a9d-c1d11fb8aee1"/>
  </w:docVars>
  <w:rsids>
    <w:rsidRoot w:val="00172A27"/>
    <w:rsid w:val="FFEF0B13"/>
    <w:rsid w:val="00036AC8"/>
    <w:rsid w:val="00050B3F"/>
    <w:rsid w:val="0006747B"/>
    <w:rsid w:val="00073735"/>
    <w:rsid w:val="000969F4"/>
    <w:rsid w:val="000B5B20"/>
    <w:rsid w:val="00101AEF"/>
    <w:rsid w:val="00103E78"/>
    <w:rsid w:val="0011272E"/>
    <w:rsid w:val="00116717"/>
    <w:rsid w:val="00124EC6"/>
    <w:rsid w:val="001415BA"/>
    <w:rsid w:val="00171FDC"/>
    <w:rsid w:val="00172A27"/>
    <w:rsid w:val="00197F55"/>
    <w:rsid w:val="001A78D6"/>
    <w:rsid w:val="001E5E67"/>
    <w:rsid w:val="00205914"/>
    <w:rsid w:val="0021505C"/>
    <w:rsid w:val="00241099"/>
    <w:rsid w:val="002433E4"/>
    <w:rsid w:val="00247DDE"/>
    <w:rsid w:val="002532D2"/>
    <w:rsid w:val="00255AE6"/>
    <w:rsid w:val="002568F5"/>
    <w:rsid w:val="002674D9"/>
    <w:rsid w:val="00287720"/>
    <w:rsid w:val="002B2BEE"/>
    <w:rsid w:val="002D26BB"/>
    <w:rsid w:val="002D4525"/>
    <w:rsid w:val="002D53C6"/>
    <w:rsid w:val="002E2A28"/>
    <w:rsid w:val="003009F3"/>
    <w:rsid w:val="00307A2A"/>
    <w:rsid w:val="00316265"/>
    <w:rsid w:val="00380DD8"/>
    <w:rsid w:val="003D4142"/>
    <w:rsid w:val="003D4BF3"/>
    <w:rsid w:val="003E027B"/>
    <w:rsid w:val="003E4A10"/>
    <w:rsid w:val="00462F4D"/>
    <w:rsid w:val="00473B01"/>
    <w:rsid w:val="004A6CA2"/>
    <w:rsid w:val="004A7C24"/>
    <w:rsid w:val="004F6E27"/>
    <w:rsid w:val="005065B7"/>
    <w:rsid w:val="005B3795"/>
    <w:rsid w:val="005E23AA"/>
    <w:rsid w:val="006229E2"/>
    <w:rsid w:val="00631A07"/>
    <w:rsid w:val="00633527"/>
    <w:rsid w:val="00647DF4"/>
    <w:rsid w:val="00651587"/>
    <w:rsid w:val="00676546"/>
    <w:rsid w:val="0068208E"/>
    <w:rsid w:val="00683DAA"/>
    <w:rsid w:val="00686EA4"/>
    <w:rsid w:val="006958CB"/>
    <w:rsid w:val="006A26C5"/>
    <w:rsid w:val="006E19EC"/>
    <w:rsid w:val="006F3A6D"/>
    <w:rsid w:val="0070539E"/>
    <w:rsid w:val="00742F47"/>
    <w:rsid w:val="007735BF"/>
    <w:rsid w:val="0077484F"/>
    <w:rsid w:val="007B1B25"/>
    <w:rsid w:val="007B4F33"/>
    <w:rsid w:val="007F7314"/>
    <w:rsid w:val="00845767"/>
    <w:rsid w:val="008738F3"/>
    <w:rsid w:val="00873A6D"/>
    <w:rsid w:val="00874C29"/>
    <w:rsid w:val="00876F3C"/>
    <w:rsid w:val="008939CC"/>
    <w:rsid w:val="008B532C"/>
    <w:rsid w:val="008C74CB"/>
    <w:rsid w:val="008E535C"/>
    <w:rsid w:val="008F2FED"/>
    <w:rsid w:val="00915678"/>
    <w:rsid w:val="00926F42"/>
    <w:rsid w:val="00936B2F"/>
    <w:rsid w:val="00962106"/>
    <w:rsid w:val="0096640A"/>
    <w:rsid w:val="00986B02"/>
    <w:rsid w:val="00987609"/>
    <w:rsid w:val="00990AF8"/>
    <w:rsid w:val="009921F0"/>
    <w:rsid w:val="009934A9"/>
    <w:rsid w:val="009B4614"/>
    <w:rsid w:val="009C004B"/>
    <w:rsid w:val="00A02989"/>
    <w:rsid w:val="00A03D33"/>
    <w:rsid w:val="00A36A24"/>
    <w:rsid w:val="00A46AC9"/>
    <w:rsid w:val="00AA2E1D"/>
    <w:rsid w:val="00AD4809"/>
    <w:rsid w:val="00AE7929"/>
    <w:rsid w:val="00B011C3"/>
    <w:rsid w:val="00B3339D"/>
    <w:rsid w:val="00B474C6"/>
    <w:rsid w:val="00B811DF"/>
    <w:rsid w:val="00BC7F76"/>
    <w:rsid w:val="00BD3C6E"/>
    <w:rsid w:val="00BE5E72"/>
    <w:rsid w:val="00C115C8"/>
    <w:rsid w:val="00C45919"/>
    <w:rsid w:val="00C66DA3"/>
    <w:rsid w:val="00C771FE"/>
    <w:rsid w:val="00C778A6"/>
    <w:rsid w:val="00CB5CE0"/>
    <w:rsid w:val="00CC1AE4"/>
    <w:rsid w:val="00CF0833"/>
    <w:rsid w:val="00CF5D79"/>
    <w:rsid w:val="00D04685"/>
    <w:rsid w:val="00D05B0A"/>
    <w:rsid w:val="00D11D0B"/>
    <w:rsid w:val="00D21B79"/>
    <w:rsid w:val="00D7215E"/>
    <w:rsid w:val="00D94FD3"/>
    <w:rsid w:val="00DA6F57"/>
    <w:rsid w:val="00DB6A14"/>
    <w:rsid w:val="00DC0CEF"/>
    <w:rsid w:val="00DC4050"/>
    <w:rsid w:val="00E02C87"/>
    <w:rsid w:val="00E02E73"/>
    <w:rsid w:val="00E07AAD"/>
    <w:rsid w:val="00E56026"/>
    <w:rsid w:val="00E606D0"/>
    <w:rsid w:val="00E66425"/>
    <w:rsid w:val="00E74DD7"/>
    <w:rsid w:val="00E777FF"/>
    <w:rsid w:val="00EC01C8"/>
    <w:rsid w:val="00ED0253"/>
    <w:rsid w:val="00EE21D7"/>
    <w:rsid w:val="00EF31A4"/>
    <w:rsid w:val="00F07356"/>
    <w:rsid w:val="00F16113"/>
    <w:rsid w:val="00F37844"/>
    <w:rsid w:val="00F47F8E"/>
    <w:rsid w:val="00F50AB1"/>
    <w:rsid w:val="00F53F23"/>
    <w:rsid w:val="00F57D24"/>
    <w:rsid w:val="00F751CA"/>
    <w:rsid w:val="00F9378B"/>
    <w:rsid w:val="00FA5026"/>
    <w:rsid w:val="00FA716F"/>
    <w:rsid w:val="00FC6485"/>
    <w:rsid w:val="00FE5A58"/>
    <w:rsid w:val="010166D5"/>
    <w:rsid w:val="012119E5"/>
    <w:rsid w:val="01433C3D"/>
    <w:rsid w:val="01435F7B"/>
    <w:rsid w:val="014503B1"/>
    <w:rsid w:val="01521C8D"/>
    <w:rsid w:val="018F6A3E"/>
    <w:rsid w:val="01913B30"/>
    <w:rsid w:val="01917270"/>
    <w:rsid w:val="01A96691"/>
    <w:rsid w:val="01B65115"/>
    <w:rsid w:val="01CE68C1"/>
    <w:rsid w:val="020C62E0"/>
    <w:rsid w:val="02163264"/>
    <w:rsid w:val="02BE14AE"/>
    <w:rsid w:val="02C60B85"/>
    <w:rsid w:val="034777DD"/>
    <w:rsid w:val="03875D9C"/>
    <w:rsid w:val="03883C18"/>
    <w:rsid w:val="038A1340"/>
    <w:rsid w:val="03A72764"/>
    <w:rsid w:val="03AD5E0D"/>
    <w:rsid w:val="03AF5275"/>
    <w:rsid w:val="03B16E78"/>
    <w:rsid w:val="03E5383D"/>
    <w:rsid w:val="03EA1E65"/>
    <w:rsid w:val="03FE7DAC"/>
    <w:rsid w:val="042B574A"/>
    <w:rsid w:val="047226C6"/>
    <w:rsid w:val="04AF4BE9"/>
    <w:rsid w:val="04E22118"/>
    <w:rsid w:val="04FA0579"/>
    <w:rsid w:val="051B2D5D"/>
    <w:rsid w:val="05447848"/>
    <w:rsid w:val="055C406C"/>
    <w:rsid w:val="058623C8"/>
    <w:rsid w:val="059D0635"/>
    <w:rsid w:val="05AA5EAB"/>
    <w:rsid w:val="05D55A30"/>
    <w:rsid w:val="060B1977"/>
    <w:rsid w:val="060B27D9"/>
    <w:rsid w:val="060E5E87"/>
    <w:rsid w:val="062178BB"/>
    <w:rsid w:val="065E2052"/>
    <w:rsid w:val="06677F89"/>
    <w:rsid w:val="067D5B44"/>
    <w:rsid w:val="069C28F6"/>
    <w:rsid w:val="06FE6B3F"/>
    <w:rsid w:val="071B63C3"/>
    <w:rsid w:val="071F1601"/>
    <w:rsid w:val="072F582E"/>
    <w:rsid w:val="073D0F14"/>
    <w:rsid w:val="07450740"/>
    <w:rsid w:val="07766D28"/>
    <w:rsid w:val="078A4E87"/>
    <w:rsid w:val="07A930F0"/>
    <w:rsid w:val="07E85C51"/>
    <w:rsid w:val="07F80BE9"/>
    <w:rsid w:val="08013B55"/>
    <w:rsid w:val="08026329"/>
    <w:rsid w:val="08264E94"/>
    <w:rsid w:val="08355348"/>
    <w:rsid w:val="0852419C"/>
    <w:rsid w:val="085F6894"/>
    <w:rsid w:val="08A901C1"/>
    <w:rsid w:val="08AC6127"/>
    <w:rsid w:val="09042E3E"/>
    <w:rsid w:val="09104328"/>
    <w:rsid w:val="09261C7E"/>
    <w:rsid w:val="092761F6"/>
    <w:rsid w:val="09506554"/>
    <w:rsid w:val="09537351"/>
    <w:rsid w:val="096D1D5A"/>
    <w:rsid w:val="09913FAE"/>
    <w:rsid w:val="09A2110D"/>
    <w:rsid w:val="09AC0DA5"/>
    <w:rsid w:val="09B74D83"/>
    <w:rsid w:val="09D02727"/>
    <w:rsid w:val="09E10A8D"/>
    <w:rsid w:val="09F2225F"/>
    <w:rsid w:val="0A3C5E3F"/>
    <w:rsid w:val="0A3F1282"/>
    <w:rsid w:val="0A4368D1"/>
    <w:rsid w:val="0A876FC3"/>
    <w:rsid w:val="0AD96DDF"/>
    <w:rsid w:val="0B12471D"/>
    <w:rsid w:val="0B873697"/>
    <w:rsid w:val="0B903ADE"/>
    <w:rsid w:val="0BFD4494"/>
    <w:rsid w:val="0C232909"/>
    <w:rsid w:val="0C37664F"/>
    <w:rsid w:val="0C577FD0"/>
    <w:rsid w:val="0C6405E3"/>
    <w:rsid w:val="0CF16CF7"/>
    <w:rsid w:val="0D11048E"/>
    <w:rsid w:val="0D31575F"/>
    <w:rsid w:val="0D79263E"/>
    <w:rsid w:val="0D852149"/>
    <w:rsid w:val="0DA070C9"/>
    <w:rsid w:val="0DB65BA6"/>
    <w:rsid w:val="0DBB6B29"/>
    <w:rsid w:val="0DF952D9"/>
    <w:rsid w:val="0E102099"/>
    <w:rsid w:val="0E562386"/>
    <w:rsid w:val="0E716FF7"/>
    <w:rsid w:val="0E7F45B3"/>
    <w:rsid w:val="0E831E08"/>
    <w:rsid w:val="0E8D1B63"/>
    <w:rsid w:val="0EAF49C8"/>
    <w:rsid w:val="0EE83C31"/>
    <w:rsid w:val="0EFC7652"/>
    <w:rsid w:val="0F622D48"/>
    <w:rsid w:val="0F8A30A0"/>
    <w:rsid w:val="0FAD0A75"/>
    <w:rsid w:val="0FC57D14"/>
    <w:rsid w:val="0FD0658C"/>
    <w:rsid w:val="0FF34311"/>
    <w:rsid w:val="10AD278A"/>
    <w:rsid w:val="10C93109"/>
    <w:rsid w:val="10EF2F59"/>
    <w:rsid w:val="11555816"/>
    <w:rsid w:val="115E6309"/>
    <w:rsid w:val="117232F8"/>
    <w:rsid w:val="1174251E"/>
    <w:rsid w:val="11D76DA4"/>
    <w:rsid w:val="11DE02F6"/>
    <w:rsid w:val="11F72B09"/>
    <w:rsid w:val="11F8145B"/>
    <w:rsid w:val="12087D18"/>
    <w:rsid w:val="12232BCC"/>
    <w:rsid w:val="122C5C95"/>
    <w:rsid w:val="122E0814"/>
    <w:rsid w:val="125A709B"/>
    <w:rsid w:val="12891894"/>
    <w:rsid w:val="12AA1929"/>
    <w:rsid w:val="12AE6D4A"/>
    <w:rsid w:val="12D47913"/>
    <w:rsid w:val="12F50A70"/>
    <w:rsid w:val="132D67C4"/>
    <w:rsid w:val="134B1331"/>
    <w:rsid w:val="13581D7B"/>
    <w:rsid w:val="135940B3"/>
    <w:rsid w:val="13597209"/>
    <w:rsid w:val="137F124A"/>
    <w:rsid w:val="138540A4"/>
    <w:rsid w:val="1390699C"/>
    <w:rsid w:val="13BD1FD0"/>
    <w:rsid w:val="13CA636E"/>
    <w:rsid w:val="13CB21BE"/>
    <w:rsid w:val="13DB5331"/>
    <w:rsid w:val="140D5D1E"/>
    <w:rsid w:val="145A112D"/>
    <w:rsid w:val="14AC5B93"/>
    <w:rsid w:val="14C36D0D"/>
    <w:rsid w:val="14D955E8"/>
    <w:rsid w:val="14ED01F3"/>
    <w:rsid w:val="14F16A35"/>
    <w:rsid w:val="152E082A"/>
    <w:rsid w:val="15452DC9"/>
    <w:rsid w:val="155B0B2F"/>
    <w:rsid w:val="155E7AF2"/>
    <w:rsid w:val="1563077A"/>
    <w:rsid w:val="158409F1"/>
    <w:rsid w:val="15890821"/>
    <w:rsid w:val="15C37568"/>
    <w:rsid w:val="16212877"/>
    <w:rsid w:val="16220FB0"/>
    <w:rsid w:val="16424947"/>
    <w:rsid w:val="164F4096"/>
    <w:rsid w:val="16504596"/>
    <w:rsid w:val="165071DC"/>
    <w:rsid w:val="16535136"/>
    <w:rsid w:val="1697460E"/>
    <w:rsid w:val="16A91EF8"/>
    <w:rsid w:val="16A971B4"/>
    <w:rsid w:val="16B57F66"/>
    <w:rsid w:val="17017F86"/>
    <w:rsid w:val="171C11EE"/>
    <w:rsid w:val="17401D50"/>
    <w:rsid w:val="179A1991"/>
    <w:rsid w:val="17B76D45"/>
    <w:rsid w:val="17C57E8F"/>
    <w:rsid w:val="18264519"/>
    <w:rsid w:val="189A5D5D"/>
    <w:rsid w:val="18DF5676"/>
    <w:rsid w:val="192A596D"/>
    <w:rsid w:val="19320115"/>
    <w:rsid w:val="193D1267"/>
    <w:rsid w:val="198B07A9"/>
    <w:rsid w:val="198E1023"/>
    <w:rsid w:val="19AB3FDC"/>
    <w:rsid w:val="19BB7786"/>
    <w:rsid w:val="19BD6628"/>
    <w:rsid w:val="19EE4EF4"/>
    <w:rsid w:val="19F524E3"/>
    <w:rsid w:val="1A0554C2"/>
    <w:rsid w:val="1A0F6CC0"/>
    <w:rsid w:val="1A2424B4"/>
    <w:rsid w:val="1A43202B"/>
    <w:rsid w:val="1A9811B1"/>
    <w:rsid w:val="1AD3516C"/>
    <w:rsid w:val="1B096F31"/>
    <w:rsid w:val="1B0E32AD"/>
    <w:rsid w:val="1B3C77DE"/>
    <w:rsid w:val="1B3D77C2"/>
    <w:rsid w:val="1B6C7FFE"/>
    <w:rsid w:val="1BCE2A24"/>
    <w:rsid w:val="1BE03A35"/>
    <w:rsid w:val="1BE12C6C"/>
    <w:rsid w:val="1BF0542F"/>
    <w:rsid w:val="1C39574B"/>
    <w:rsid w:val="1C4367F0"/>
    <w:rsid w:val="1C6B19FD"/>
    <w:rsid w:val="1CAA3790"/>
    <w:rsid w:val="1CAB0E3E"/>
    <w:rsid w:val="1CE03BD7"/>
    <w:rsid w:val="1CF608B5"/>
    <w:rsid w:val="1D157687"/>
    <w:rsid w:val="1D345082"/>
    <w:rsid w:val="1D4F622B"/>
    <w:rsid w:val="1D8C2FB7"/>
    <w:rsid w:val="1DD82FFB"/>
    <w:rsid w:val="1E0046E4"/>
    <w:rsid w:val="1E161FB2"/>
    <w:rsid w:val="1E3B0E4E"/>
    <w:rsid w:val="1E764DB5"/>
    <w:rsid w:val="1E780FF5"/>
    <w:rsid w:val="1E800B98"/>
    <w:rsid w:val="1E8E3023"/>
    <w:rsid w:val="1E90200F"/>
    <w:rsid w:val="1EA35382"/>
    <w:rsid w:val="1EBD027D"/>
    <w:rsid w:val="1EC01307"/>
    <w:rsid w:val="1EC21DA9"/>
    <w:rsid w:val="1F016975"/>
    <w:rsid w:val="1F1B1C80"/>
    <w:rsid w:val="1F363BAF"/>
    <w:rsid w:val="1F422EEA"/>
    <w:rsid w:val="1F7A06E1"/>
    <w:rsid w:val="1F841D99"/>
    <w:rsid w:val="1F880D40"/>
    <w:rsid w:val="1FCB3B9A"/>
    <w:rsid w:val="1FD4574D"/>
    <w:rsid w:val="2026244C"/>
    <w:rsid w:val="205F7481"/>
    <w:rsid w:val="20680803"/>
    <w:rsid w:val="206A0D21"/>
    <w:rsid w:val="207C4193"/>
    <w:rsid w:val="20AF0F50"/>
    <w:rsid w:val="20BA22F8"/>
    <w:rsid w:val="20BC1F9B"/>
    <w:rsid w:val="211D419C"/>
    <w:rsid w:val="21271FFE"/>
    <w:rsid w:val="212E3725"/>
    <w:rsid w:val="21D95D87"/>
    <w:rsid w:val="21DE08A6"/>
    <w:rsid w:val="21EA4AEF"/>
    <w:rsid w:val="220E459C"/>
    <w:rsid w:val="221960DE"/>
    <w:rsid w:val="222240F6"/>
    <w:rsid w:val="222A2817"/>
    <w:rsid w:val="22737F8A"/>
    <w:rsid w:val="22A0554F"/>
    <w:rsid w:val="22BC04E3"/>
    <w:rsid w:val="22F42414"/>
    <w:rsid w:val="22F62969"/>
    <w:rsid w:val="23405E35"/>
    <w:rsid w:val="239604BC"/>
    <w:rsid w:val="23A87348"/>
    <w:rsid w:val="23AC3201"/>
    <w:rsid w:val="23BC072F"/>
    <w:rsid w:val="23D43AC1"/>
    <w:rsid w:val="242748EB"/>
    <w:rsid w:val="242840BD"/>
    <w:rsid w:val="245379DE"/>
    <w:rsid w:val="2488741C"/>
    <w:rsid w:val="2492050D"/>
    <w:rsid w:val="24A34678"/>
    <w:rsid w:val="24AB2FC6"/>
    <w:rsid w:val="24EB31BD"/>
    <w:rsid w:val="25162589"/>
    <w:rsid w:val="25181F2E"/>
    <w:rsid w:val="251D3AAC"/>
    <w:rsid w:val="25407ECB"/>
    <w:rsid w:val="257D485B"/>
    <w:rsid w:val="2597475B"/>
    <w:rsid w:val="25A644E5"/>
    <w:rsid w:val="25F0544D"/>
    <w:rsid w:val="260D4251"/>
    <w:rsid w:val="263B04B4"/>
    <w:rsid w:val="26506553"/>
    <w:rsid w:val="2694608A"/>
    <w:rsid w:val="26991037"/>
    <w:rsid w:val="26E04B71"/>
    <w:rsid w:val="27060656"/>
    <w:rsid w:val="271C6F86"/>
    <w:rsid w:val="27981B16"/>
    <w:rsid w:val="27A32096"/>
    <w:rsid w:val="282B1F74"/>
    <w:rsid w:val="284E2B2E"/>
    <w:rsid w:val="286E779A"/>
    <w:rsid w:val="287B0A55"/>
    <w:rsid w:val="28874FBE"/>
    <w:rsid w:val="28AE49DA"/>
    <w:rsid w:val="28BE15E0"/>
    <w:rsid w:val="28C42672"/>
    <w:rsid w:val="28D3011B"/>
    <w:rsid w:val="29254960"/>
    <w:rsid w:val="292D04FF"/>
    <w:rsid w:val="29465202"/>
    <w:rsid w:val="298A5F0A"/>
    <w:rsid w:val="29A13D8E"/>
    <w:rsid w:val="29A62E69"/>
    <w:rsid w:val="29A9754D"/>
    <w:rsid w:val="29EE7DD1"/>
    <w:rsid w:val="2A1415F5"/>
    <w:rsid w:val="2A1D7942"/>
    <w:rsid w:val="2A507D98"/>
    <w:rsid w:val="2A7674A9"/>
    <w:rsid w:val="2B241979"/>
    <w:rsid w:val="2B2542E8"/>
    <w:rsid w:val="2B3B360F"/>
    <w:rsid w:val="2B432C47"/>
    <w:rsid w:val="2B5467F8"/>
    <w:rsid w:val="2B6A346D"/>
    <w:rsid w:val="2B6F6B9F"/>
    <w:rsid w:val="2BAA609E"/>
    <w:rsid w:val="2BB53D76"/>
    <w:rsid w:val="2BBF2AA1"/>
    <w:rsid w:val="2BDA7AE7"/>
    <w:rsid w:val="2BDD46C6"/>
    <w:rsid w:val="2BF019D2"/>
    <w:rsid w:val="2C165062"/>
    <w:rsid w:val="2C9A1906"/>
    <w:rsid w:val="2CAE42E6"/>
    <w:rsid w:val="2CBB4661"/>
    <w:rsid w:val="2CE220FD"/>
    <w:rsid w:val="2CE57507"/>
    <w:rsid w:val="2CFC1184"/>
    <w:rsid w:val="2CFD43B7"/>
    <w:rsid w:val="2D266F48"/>
    <w:rsid w:val="2D44479D"/>
    <w:rsid w:val="2D685C8A"/>
    <w:rsid w:val="2D6A77D6"/>
    <w:rsid w:val="2D721BCE"/>
    <w:rsid w:val="2D7C3368"/>
    <w:rsid w:val="2D8847C3"/>
    <w:rsid w:val="2D9E78BC"/>
    <w:rsid w:val="2DB54844"/>
    <w:rsid w:val="2DB75AFD"/>
    <w:rsid w:val="2DED50FF"/>
    <w:rsid w:val="2E182EB0"/>
    <w:rsid w:val="2E246A33"/>
    <w:rsid w:val="2E6971E8"/>
    <w:rsid w:val="2E6B42B6"/>
    <w:rsid w:val="2E887642"/>
    <w:rsid w:val="2EA9197C"/>
    <w:rsid w:val="2EC7471D"/>
    <w:rsid w:val="2EEF6584"/>
    <w:rsid w:val="2F4313A1"/>
    <w:rsid w:val="2F522CD5"/>
    <w:rsid w:val="2F7E04F5"/>
    <w:rsid w:val="2F962423"/>
    <w:rsid w:val="2F9C03F4"/>
    <w:rsid w:val="2FA7133F"/>
    <w:rsid w:val="2FCF150D"/>
    <w:rsid w:val="2FD8740D"/>
    <w:rsid w:val="2FDD0A13"/>
    <w:rsid w:val="304E2B21"/>
    <w:rsid w:val="306114AA"/>
    <w:rsid w:val="306F4B96"/>
    <w:rsid w:val="307A33D8"/>
    <w:rsid w:val="30A55D06"/>
    <w:rsid w:val="30B42C10"/>
    <w:rsid w:val="30E042FC"/>
    <w:rsid w:val="31167AED"/>
    <w:rsid w:val="312C5D84"/>
    <w:rsid w:val="313D688D"/>
    <w:rsid w:val="31C53C32"/>
    <w:rsid w:val="31C575D5"/>
    <w:rsid w:val="31EC6AB2"/>
    <w:rsid w:val="320C63C8"/>
    <w:rsid w:val="32572E85"/>
    <w:rsid w:val="325D75CA"/>
    <w:rsid w:val="328047E1"/>
    <w:rsid w:val="328050DB"/>
    <w:rsid w:val="32A87EC4"/>
    <w:rsid w:val="32C34519"/>
    <w:rsid w:val="330D3588"/>
    <w:rsid w:val="33112E6C"/>
    <w:rsid w:val="33277063"/>
    <w:rsid w:val="332F6647"/>
    <w:rsid w:val="333E5C61"/>
    <w:rsid w:val="334A3687"/>
    <w:rsid w:val="337272D0"/>
    <w:rsid w:val="33733ACF"/>
    <w:rsid w:val="33742FF7"/>
    <w:rsid w:val="33AF5709"/>
    <w:rsid w:val="33B055DF"/>
    <w:rsid w:val="33D111CC"/>
    <w:rsid w:val="33D7472F"/>
    <w:rsid w:val="33D82F2A"/>
    <w:rsid w:val="33E34959"/>
    <w:rsid w:val="340F388A"/>
    <w:rsid w:val="341A6A5E"/>
    <w:rsid w:val="34524713"/>
    <w:rsid w:val="347F2ACE"/>
    <w:rsid w:val="34E274D0"/>
    <w:rsid w:val="34EA2F5E"/>
    <w:rsid w:val="3506618D"/>
    <w:rsid w:val="350826C0"/>
    <w:rsid w:val="352B5CAF"/>
    <w:rsid w:val="353E18DC"/>
    <w:rsid w:val="35616BD1"/>
    <w:rsid w:val="35687136"/>
    <w:rsid w:val="35937E46"/>
    <w:rsid w:val="35C3272D"/>
    <w:rsid w:val="36070152"/>
    <w:rsid w:val="36302E58"/>
    <w:rsid w:val="36317B06"/>
    <w:rsid w:val="363B7B5D"/>
    <w:rsid w:val="36413287"/>
    <w:rsid w:val="36934E61"/>
    <w:rsid w:val="36B3336C"/>
    <w:rsid w:val="36D276C7"/>
    <w:rsid w:val="373D558A"/>
    <w:rsid w:val="37456707"/>
    <w:rsid w:val="37763636"/>
    <w:rsid w:val="37C30E8A"/>
    <w:rsid w:val="37F24AC8"/>
    <w:rsid w:val="381759D2"/>
    <w:rsid w:val="38480E8B"/>
    <w:rsid w:val="388B3B72"/>
    <w:rsid w:val="389603E5"/>
    <w:rsid w:val="38E12D87"/>
    <w:rsid w:val="38E64110"/>
    <w:rsid w:val="38FB458C"/>
    <w:rsid w:val="39671A73"/>
    <w:rsid w:val="397C515C"/>
    <w:rsid w:val="39A706A6"/>
    <w:rsid w:val="39BF58F2"/>
    <w:rsid w:val="39F34F31"/>
    <w:rsid w:val="3A056207"/>
    <w:rsid w:val="3A0D6E6A"/>
    <w:rsid w:val="3A1D6F29"/>
    <w:rsid w:val="3A254073"/>
    <w:rsid w:val="3A2920B6"/>
    <w:rsid w:val="3A8B3BB3"/>
    <w:rsid w:val="3ADD0504"/>
    <w:rsid w:val="3AEC3C38"/>
    <w:rsid w:val="3AFB1312"/>
    <w:rsid w:val="3B176E83"/>
    <w:rsid w:val="3B44773D"/>
    <w:rsid w:val="3B7A6522"/>
    <w:rsid w:val="3BA549D8"/>
    <w:rsid w:val="3BD850F4"/>
    <w:rsid w:val="3BEE0580"/>
    <w:rsid w:val="3C0B410B"/>
    <w:rsid w:val="3C384DCF"/>
    <w:rsid w:val="3C976DF4"/>
    <w:rsid w:val="3CF05BD6"/>
    <w:rsid w:val="3D1C4922"/>
    <w:rsid w:val="3D1E3E64"/>
    <w:rsid w:val="3D3D0FF7"/>
    <w:rsid w:val="3D4B4E43"/>
    <w:rsid w:val="3D5A73E3"/>
    <w:rsid w:val="3D612415"/>
    <w:rsid w:val="3D84001F"/>
    <w:rsid w:val="3DDD21ED"/>
    <w:rsid w:val="3E2D1005"/>
    <w:rsid w:val="3E3A22E1"/>
    <w:rsid w:val="3E90732A"/>
    <w:rsid w:val="3E9926CE"/>
    <w:rsid w:val="3E9B449B"/>
    <w:rsid w:val="3EA81F49"/>
    <w:rsid w:val="3F3B5547"/>
    <w:rsid w:val="3F3E228C"/>
    <w:rsid w:val="3F6D089C"/>
    <w:rsid w:val="3F74469D"/>
    <w:rsid w:val="3F9A58D5"/>
    <w:rsid w:val="3FC71B2F"/>
    <w:rsid w:val="3FC842E5"/>
    <w:rsid w:val="3FCD4B96"/>
    <w:rsid w:val="400D0624"/>
    <w:rsid w:val="40460DB1"/>
    <w:rsid w:val="406B17AC"/>
    <w:rsid w:val="407971B7"/>
    <w:rsid w:val="40A75ABC"/>
    <w:rsid w:val="40AF73F0"/>
    <w:rsid w:val="40D75F31"/>
    <w:rsid w:val="40D81F5C"/>
    <w:rsid w:val="41303E69"/>
    <w:rsid w:val="413D7C20"/>
    <w:rsid w:val="413F2A72"/>
    <w:rsid w:val="415B08AE"/>
    <w:rsid w:val="41673933"/>
    <w:rsid w:val="41990526"/>
    <w:rsid w:val="41C37FAA"/>
    <w:rsid w:val="41D30917"/>
    <w:rsid w:val="41F70680"/>
    <w:rsid w:val="4234162D"/>
    <w:rsid w:val="42546EF0"/>
    <w:rsid w:val="42612CDF"/>
    <w:rsid w:val="4278729B"/>
    <w:rsid w:val="42A10B8A"/>
    <w:rsid w:val="42F26AA9"/>
    <w:rsid w:val="42FA348A"/>
    <w:rsid w:val="42FB2482"/>
    <w:rsid w:val="430F1DFA"/>
    <w:rsid w:val="431A03A7"/>
    <w:rsid w:val="43566196"/>
    <w:rsid w:val="43574A8C"/>
    <w:rsid w:val="43735964"/>
    <w:rsid w:val="437C436D"/>
    <w:rsid w:val="43905B7A"/>
    <w:rsid w:val="43940D94"/>
    <w:rsid w:val="43B738F1"/>
    <w:rsid w:val="43DC58E7"/>
    <w:rsid w:val="43F24B4D"/>
    <w:rsid w:val="441721E2"/>
    <w:rsid w:val="442F62DC"/>
    <w:rsid w:val="4469395D"/>
    <w:rsid w:val="4469669F"/>
    <w:rsid w:val="44861637"/>
    <w:rsid w:val="4497385F"/>
    <w:rsid w:val="44F77E71"/>
    <w:rsid w:val="45096577"/>
    <w:rsid w:val="45321D2C"/>
    <w:rsid w:val="45441B33"/>
    <w:rsid w:val="458C6D06"/>
    <w:rsid w:val="45D90E6A"/>
    <w:rsid w:val="45EF5002"/>
    <w:rsid w:val="460953C7"/>
    <w:rsid w:val="461F1D61"/>
    <w:rsid w:val="4708640C"/>
    <w:rsid w:val="47153218"/>
    <w:rsid w:val="47187B44"/>
    <w:rsid w:val="473A3A73"/>
    <w:rsid w:val="474D4586"/>
    <w:rsid w:val="475150F6"/>
    <w:rsid w:val="47C6429A"/>
    <w:rsid w:val="47E65DE9"/>
    <w:rsid w:val="47EF5142"/>
    <w:rsid w:val="48343C42"/>
    <w:rsid w:val="485771C8"/>
    <w:rsid w:val="485B09F4"/>
    <w:rsid w:val="485F24D4"/>
    <w:rsid w:val="486672E0"/>
    <w:rsid w:val="48816658"/>
    <w:rsid w:val="48E76052"/>
    <w:rsid w:val="49034003"/>
    <w:rsid w:val="49343D0B"/>
    <w:rsid w:val="49402CA9"/>
    <w:rsid w:val="494F67AB"/>
    <w:rsid w:val="49636B81"/>
    <w:rsid w:val="496A07FA"/>
    <w:rsid w:val="4975584E"/>
    <w:rsid w:val="498C21F4"/>
    <w:rsid w:val="49C71EB5"/>
    <w:rsid w:val="4A1D6E59"/>
    <w:rsid w:val="4A28570E"/>
    <w:rsid w:val="4A5D2BB4"/>
    <w:rsid w:val="4A722597"/>
    <w:rsid w:val="4A925ABD"/>
    <w:rsid w:val="4AEE6698"/>
    <w:rsid w:val="4B156F5F"/>
    <w:rsid w:val="4B214D55"/>
    <w:rsid w:val="4B586120"/>
    <w:rsid w:val="4B6767BA"/>
    <w:rsid w:val="4B684A45"/>
    <w:rsid w:val="4B6B71A0"/>
    <w:rsid w:val="4B736055"/>
    <w:rsid w:val="4BA34CEB"/>
    <w:rsid w:val="4BB02B6D"/>
    <w:rsid w:val="4BB10D39"/>
    <w:rsid w:val="4BCA68CF"/>
    <w:rsid w:val="4BCF562C"/>
    <w:rsid w:val="4C167B7B"/>
    <w:rsid w:val="4C317C43"/>
    <w:rsid w:val="4C3C2946"/>
    <w:rsid w:val="4C4B205E"/>
    <w:rsid w:val="4C59349D"/>
    <w:rsid w:val="4C6636A9"/>
    <w:rsid w:val="4C775D36"/>
    <w:rsid w:val="4C781D2F"/>
    <w:rsid w:val="4CC663E7"/>
    <w:rsid w:val="4CC96A7D"/>
    <w:rsid w:val="4D133278"/>
    <w:rsid w:val="4D3226B5"/>
    <w:rsid w:val="4D335253"/>
    <w:rsid w:val="4D502C1B"/>
    <w:rsid w:val="4D626FBE"/>
    <w:rsid w:val="4D676C7B"/>
    <w:rsid w:val="4D6F53D0"/>
    <w:rsid w:val="4D726E4B"/>
    <w:rsid w:val="4D941DF8"/>
    <w:rsid w:val="4D9569B1"/>
    <w:rsid w:val="4DAB6ACE"/>
    <w:rsid w:val="4DED53F7"/>
    <w:rsid w:val="4E050C7C"/>
    <w:rsid w:val="4E11561E"/>
    <w:rsid w:val="4E116442"/>
    <w:rsid w:val="4E1475C8"/>
    <w:rsid w:val="4E284CA5"/>
    <w:rsid w:val="4E3938B9"/>
    <w:rsid w:val="4E441466"/>
    <w:rsid w:val="4E5A061E"/>
    <w:rsid w:val="4E7E09DA"/>
    <w:rsid w:val="4E9F081F"/>
    <w:rsid w:val="4EC147E0"/>
    <w:rsid w:val="4ECD0A13"/>
    <w:rsid w:val="4EEE466B"/>
    <w:rsid w:val="4F08243B"/>
    <w:rsid w:val="4F1A054E"/>
    <w:rsid w:val="4F4379C3"/>
    <w:rsid w:val="4F766738"/>
    <w:rsid w:val="4FB957F5"/>
    <w:rsid w:val="504829CC"/>
    <w:rsid w:val="50757C55"/>
    <w:rsid w:val="509D4D80"/>
    <w:rsid w:val="50BE6A7E"/>
    <w:rsid w:val="510A4531"/>
    <w:rsid w:val="511A3BEC"/>
    <w:rsid w:val="51962A9D"/>
    <w:rsid w:val="51972515"/>
    <w:rsid w:val="51EB34B1"/>
    <w:rsid w:val="51FF5973"/>
    <w:rsid w:val="521257A8"/>
    <w:rsid w:val="52183A4E"/>
    <w:rsid w:val="5220009F"/>
    <w:rsid w:val="5234149C"/>
    <w:rsid w:val="52377DDC"/>
    <w:rsid w:val="527073CB"/>
    <w:rsid w:val="527F1783"/>
    <w:rsid w:val="52846D9A"/>
    <w:rsid w:val="52FE0128"/>
    <w:rsid w:val="530652B2"/>
    <w:rsid w:val="530A4688"/>
    <w:rsid w:val="532816BF"/>
    <w:rsid w:val="53373E0C"/>
    <w:rsid w:val="53426123"/>
    <w:rsid w:val="53453DD9"/>
    <w:rsid w:val="536E3E21"/>
    <w:rsid w:val="538E0450"/>
    <w:rsid w:val="53A23FDC"/>
    <w:rsid w:val="53BB3680"/>
    <w:rsid w:val="53C72872"/>
    <w:rsid w:val="53E86827"/>
    <w:rsid w:val="53FB2602"/>
    <w:rsid w:val="5427667E"/>
    <w:rsid w:val="542F1C96"/>
    <w:rsid w:val="54355718"/>
    <w:rsid w:val="5464760C"/>
    <w:rsid w:val="547054E9"/>
    <w:rsid w:val="547D210D"/>
    <w:rsid w:val="54896E72"/>
    <w:rsid w:val="54CC4A72"/>
    <w:rsid w:val="550651B9"/>
    <w:rsid w:val="55161E36"/>
    <w:rsid w:val="55384B9A"/>
    <w:rsid w:val="554418AE"/>
    <w:rsid w:val="556A0188"/>
    <w:rsid w:val="557F74D7"/>
    <w:rsid w:val="55802008"/>
    <w:rsid w:val="558401B0"/>
    <w:rsid w:val="5587510D"/>
    <w:rsid w:val="558F3365"/>
    <w:rsid w:val="55997C5D"/>
    <w:rsid w:val="55A7026D"/>
    <w:rsid w:val="55D2258D"/>
    <w:rsid w:val="55FF26C7"/>
    <w:rsid w:val="5633793B"/>
    <w:rsid w:val="563F16BE"/>
    <w:rsid w:val="56412D21"/>
    <w:rsid w:val="56693F3D"/>
    <w:rsid w:val="56A33EB2"/>
    <w:rsid w:val="56F63546"/>
    <w:rsid w:val="56FE7A61"/>
    <w:rsid w:val="57225377"/>
    <w:rsid w:val="5723655B"/>
    <w:rsid w:val="577E523D"/>
    <w:rsid w:val="57904490"/>
    <w:rsid w:val="579E445A"/>
    <w:rsid w:val="57AA2D86"/>
    <w:rsid w:val="57CE7EE7"/>
    <w:rsid w:val="57EB6225"/>
    <w:rsid w:val="57FB18AC"/>
    <w:rsid w:val="57FE1CD5"/>
    <w:rsid w:val="580E12D0"/>
    <w:rsid w:val="58145286"/>
    <w:rsid w:val="58315C6C"/>
    <w:rsid w:val="58590C28"/>
    <w:rsid w:val="587B1836"/>
    <w:rsid w:val="58D2338F"/>
    <w:rsid w:val="59074B5D"/>
    <w:rsid w:val="593C36B4"/>
    <w:rsid w:val="59A07EB1"/>
    <w:rsid w:val="59EA7E2A"/>
    <w:rsid w:val="5A29621A"/>
    <w:rsid w:val="5A382944"/>
    <w:rsid w:val="5A5F7481"/>
    <w:rsid w:val="5A7442DD"/>
    <w:rsid w:val="5AC10B8B"/>
    <w:rsid w:val="5AF356FD"/>
    <w:rsid w:val="5AFF2DDD"/>
    <w:rsid w:val="5B214CAE"/>
    <w:rsid w:val="5B3163D6"/>
    <w:rsid w:val="5B325558"/>
    <w:rsid w:val="5B3F7F6B"/>
    <w:rsid w:val="5B4C28D6"/>
    <w:rsid w:val="5B682BF6"/>
    <w:rsid w:val="5B752D69"/>
    <w:rsid w:val="5BB0614D"/>
    <w:rsid w:val="5BB37A71"/>
    <w:rsid w:val="5BD46F51"/>
    <w:rsid w:val="5BDB1AF0"/>
    <w:rsid w:val="5BFB718E"/>
    <w:rsid w:val="5C1D780C"/>
    <w:rsid w:val="5C311744"/>
    <w:rsid w:val="5C4C26D6"/>
    <w:rsid w:val="5CC72DC0"/>
    <w:rsid w:val="5CDE45E7"/>
    <w:rsid w:val="5CEC3130"/>
    <w:rsid w:val="5D187D00"/>
    <w:rsid w:val="5D1D007F"/>
    <w:rsid w:val="5D1D76C5"/>
    <w:rsid w:val="5D746EBE"/>
    <w:rsid w:val="5D8942A4"/>
    <w:rsid w:val="5DB9053E"/>
    <w:rsid w:val="5DBC2BB8"/>
    <w:rsid w:val="5DBC36F5"/>
    <w:rsid w:val="5DFD1517"/>
    <w:rsid w:val="5E0569BC"/>
    <w:rsid w:val="5E772239"/>
    <w:rsid w:val="5E816CC5"/>
    <w:rsid w:val="5E89568C"/>
    <w:rsid w:val="5E9B51C5"/>
    <w:rsid w:val="5EB733A7"/>
    <w:rsid w:val="5EC7698C"/>
    <w:rsid w:val="5EEA61D6"/>
    <w:rsid w:val="5EF31400"/>
    <w:rsid w:val="5EF73C40"/>
    <w:rsid w:val="5F0D49FD"/>
    <w:rsid w:val="5F17346F"/>
    <w:rsid w:val="5F223BC2"/>
    <w:rsid w:val="5F237C90"/>
    <w:rsid w:val="5F2531EC"/>
    <w:rsid w:val="5F426465"/>
    <w:rsid w:val="5F795ED8"/>
    <w:rsid w:val="5FF74375"/>
    <w:rsid w:val="60077E9B"/>
    <w:rsid w:val="600E3020"/>
    <w:rsid w:val="601C0CF5"/>
    <w:rsid w:val="60284131"/>
    <w:rsid w:val="60524784"/>
    <w:rsid w:val="60662B5E"/>
    <w:rsid w:val="609B56A3"/>
    <w:rsid w:val="60BB7E2A"/>
    <w:rsid w:val="61083D3E"/>
    <w:rsid w:val="61383CF2"/>
    <w:rsid w:val="61715E12"/>
    <w:rsid w:val="61720F5D"/>
    <w:rsid w:val="618C6DE5"/>
    <w:rsid w:val="619D03CC"/>
    <w:rsid w:val="61B054B5"/>
    <w:rsid w:val="61C46D86"/>
    <w:rsid w:val="61D6150A"/>
    <w:rsid w:val="61EF55EB"/>
    <w:rsid w:val="62467136"/>
    <w:rsid w:val="62610CEF"/>
    <w:rsid w:val="62963FBD"/>
    <w:rsid w:val="63275AA1"/>
    <w:rsid w:val="635921B2"/>
    <w:rsid w:val="638406CA"/>
    <w:rsid w:val="63876824"/>
    <w:rsid w:val="638D1F52"/>
    <w:rsid w:val="63AA39E3"/>
    <w:rsid w:val="63C31C61"/>
    <w:rsid w:val="63F17655"/>
    <w:rsid w:val="641D5CA7"/>
    <w:rsid w:val="648570CD"/>
    <w:rsid w:val="648A39CA"/>
    <w:rsid w:val="64DA0FFA"/>
    <w:rsid w:val="64EA66E4"/>
    <w:rsid w:val="64EE5669"/>
    <w:rsid w:val="65466183"/>
    <w:rsid w:val="65573D80"/>
    <w:rsid w:val="65634CE3"/>
    <w:rsid w:val="659B5B48"/>
    <w:rsid w:val="65AF1CEB"/>
    <w:rsid w:val="6608205C"/>
    <w:rsid w:val="660D74AF"/>
    <w:rsid w:val="6619483B"/>
    <w:rsid w:val="664760B3"/>
    <w:rsid w:val="665318AE"/>
    <w:rsid w:val="66546DE7"/>
    <w:rsid w:val="66560BF5"/>
    <w:rsid w:val="66630B67"/>
    <w:rsid w:val="66AE3929"/>
    <w:rsid w:val="66B97A06"/>
    <w:rsid w:val="66BF7D2F"/>
    <w:rsid w:val="66C13947"/>
    <w:rsid w:val="66DD7A5E"/>
    <w:rsid w:val="66E60657"/>
    <w:rsid w:val="66E85E80"/>
    <w:rsid w:val="670C27D3"/>
    <w:rsid w:val="67283D40"/>
    <w:rsid w:val="674A5D88"/>
    <w:rsid w:val="67571687"/>
    <w:rsid w:val="67715260"/>
    <w:rsid w:val="6795212D"/>
    <w:rsid w:val="67D0240D"/>
    <w:rsid w:val="67D059A1"/>
    <w:rsid w:val="67F034D6"/>
    <w:rsid w:val="680C5D17"/>
    <w:rsid w:val="681E092A"/>
    <w:rsid w:val="682E06FF"/>
    <w:rsid w:val="6837578F"/>
    <w:rsid w:val="684806DE"/>
    <w:rsid w:val="68584315"/>
    <w:rsid w:val="68931987"/>
    <w:rsid w:val="69453449"/>
    <w:rsid w:val="69783651"/>
    <w:rsid w:val="69844DA3"/>
    <w:rsid w:val="69877C5F"/>
    <w:rsid w:val="69E46FB5"/>
    <w:rsid w:val="6A0E6A13"/>
    <w:rsid w:val="6A3222A1"/>
    <w:rsid w:val="6A4B2CF4"/>
    <w:rsid w:val="6A974CAE"/>
    <w:rsid w:val="6ABD7DD3"/>
    <w:rsid w:val="6B101474"/>
    <w:rsid w:val="6B2E4B80"/>
    <w:rsid w:val="6B902051"/>
    <w:rsid w:val="6BAC42E6"/>
    <w:rsid w:val="6BCD2199"/>
    <w:rsid w:val="6BE7383B"/>
    <w:rsid w:val="6C343E93"/>
    <w:rsid w:val="6C644A96"/>
    <w:rsid w:val="6C9C64A9"/>
    <w:rsid w:val="6CA004D6"/>
    <w:rsid w:val="6CB05F47"/>
    <w:rsid w:val="6CB87369"/>
    <w:rsid w:val="6CBC3C0E"/>
    <w:rsid w:val="6CFB4D18"/>
    <w:rsid w:val="6D5B0BE4"/>
    <w:rsid w:val="6D661248"/>
    <w:rsid w:val="6D7911BC"/>
    <w:rsid w:val="6D882EFD"/>
    <w:rsid w:val="6DB02B3D"/>
    <w:rsid w:val="6DB74A98"/>
    <w:rsid w:val="6DC0638B"/>
    <w:rsid w:val="6DFD36D8"/>
    <w:rsid w:val="6DFE5E51"/>
    <w:rsid w:val="6E197B8B"/>
    <w:rsid w:val="6E675D32"/>
    <w:rsid w:val="6E757DED"/>
    <w:rsid w:val="6E9713E5"/>
    <w:rsid w:val="6EAB1730"/>
    <w:rsid w:val="6EC75A21"/>
    <w:rsid w:val="6ED07197"/>
    <w:rsid w:val="6F164F21"/>
    <w:rsid w:val="6F2238D1"/>
    <w:rsid w:val="6F2D45E9"/>
    <w:rsid w:val="6F316223"/>
    <w:rsid w:val="6F534B1A"/>
    <w:rsid w:val="6F73224F"/>
    <w:rsid w:val="6FA106EF"/>
    <w:rsid w:val="6FA55283"/>
    <w:rsid w:val="6FFD5802"/>
    <w:rsid w:val="70455D99"/>
    <w:rsid w:val="7058688D"/>
    <w:rsid w:val="70895437"/>
    <w:rsid w:val="70BB7E2E"/>
    <w:rsid w:val="70D00FA5"/>
    <w:rsid w:val="70DA4B80"/>
    <w:rsid w:val="70E86FF8"/>
    <w:rsid w:val="715665E5"/>
    <w:rsid w:val="715C69F2"/>
    <w:rsid w:val="716852A3"/>
    <w:rsid w:val="717148AB"/>
    <w:rsid w:val="71756AF0"/>
    <w:rsid w:val="717E178D"/>
    <w:rsid w:val="71EC1799"/>
    <w:rsid w:val="71FC1B22"/>
    <w:rsid w:val="724454D7"/>
    <w:rsid w:val="72556DCE"/>
    <w:rsid w:val="72580AB2"/>
    <w:rsid w:val="726A5B7C"/>
    <w:rsid w:val="728B256D"/>
    <w:rsid w:val="728E2620"/>
    <w:rsid w:val="731B22D8"/>
    <w:rsid w:val="73403C95"/>
    <w:rsid w:val="734C504E"/>
    <w:rsid w:val="736B7F57"/>
    <w:rsid w:val="73702C94"/>
    <w:rsid w:val="73725E6B"/>
    <w:rsid w:val="738F6FDF"/>
    <w:rsid w:val="73A54012"/>
    <w:rsid w:val="73C54A14"/>
    <w:rsid w:val="73EB431E"/>
    <w:rsid w:val="742D7DB5"/>
    <w:rsid w:val="74CD6859"/>
    <w:rsid w:val="74D84085"/>
    <w:rsid w:val="74DC2C13"/>
    <w:rsid w:val="74DD6C8E"/>
    <w:rsid w:val="74E13CD0"/>
    <w:rsid w:val="74ED3B26"/>
    <w:rsid w:val="74F30C63"/>
    <w:rsid w:val="74FB7DF4"/>
    <w:rsid w:val="750D4035"/>
    <w:rsid w:val="754541E9"/>
    <w:rsid w:val="757E4DF2"/>
    <w:rsid w:val="75874327"/>
    <w:rsid w:val="759E2C86"/>
    <w:rsid w:val="75B823EC"/>
    <w:rsid w:val="7609378A"/>
    <w:rsid w:val="761F5AB3"/>
    <w:rsid w:val="7642258A"/>
    <w:rsid w:val="7697432C"/>
    <w:rsid w:val="76D1369E"/>
    <w:rsid w:val="76E96906"/>
    <w:rsid w:val="76ED5F8C"/>
    <w:rsid w:val="770C225C"/>
    <w:rsid w:val="770C411F"/>
    <w:rsid w:val="772B7660"/>
    <w:rsid w:val="774F1456"/>
    <w:rsid w:val="775716E1"/>
    <w:rsid w:val="775E0D45"/>
    <w:rsid w:val="7774393E"/>
    <w:rsid w:val="77766CCE"/>
    <w:rsid w:val="77836A39"/>
    <w:rsid w:val="778E6268"/>
    <w:rsid w:val="77940933"/>
    <w:rsid w:val="779D2EFE"/>
    <w:rsid w:val="77BD2150"/>
    <w:rsid w:val="77E061F1"/>
    <w:rsid w:val="780B3E35"/>
    <w:rsid w:val="78143405"/>
    <w:rsid w:val="781D570B"/>
    <w:rsid w:val="78335A24"/>
    <w:rsid w:val="78B669A5"/>
    <w:rsid w:val="78BA029A"/>
    <w:rsid w:val="78D83C4D"/>
    <w:rsid w:val="78D9177D"/>
    <w:rsid w:val="78DA1D2B"/>
    <w:rsid w:val="78EA5195"/>
    <w:rsid w:val="78FB4337"/>
    <w:rsid w:val="78FE614A"/>
    <w:rsid w:val="79001A62"/>
    <w:rsid w:val="79144DE3"/>
    <w:rsid w:val="791B54B2"/>
    <w:rsid w:val="792821F6"/>
    <w:rsid w:val="792853C1"/>
    <w:rsid w:val="793A4F6C"/>
    <w:rsid w:val="79821A9D"/>
    <w:rsid w:val="79905EA0"/>
    <w:rsid w:val="79BF47B7"/>
    <w:rsid w:val="79BF6786"/>
    <w:rsid w:val="7A0144D3"/>
    <w:rsid w:val="7A213D7E"/>
    <w:rsid w:val="7A404E2F"/>
    <w:rsid w:val="7AA407CF"/>
    <w:rsid w:val="7AE27D5F"/>
    <w:rsid w:val="7B081315"/>
    <w:rsid w:val="7B096BB5"/>
    <w:rsid w:val="7B2808A5"/>
    <w:rsid w:val="7BA53BFA"/>
    <w:rsid w:val="7C05628B"/>
    <w:rsid w:val="7C251697"/>
    <w:rsid w:val="7C4727C3"/>
    <w:rsid w:val="7C5C19AE"/>
    <w:rsid w:val="7C8C2963"/>
    <w:rsid w:val="7CA61855"/>
    <w:rsid w:val="7CAD4288"/>
    <w:rsid w:val="7CE2147D"/>
    <w:rsid w:val="7D0A01DB"/>
    <w:rsid w:val="7D297A81"/>
    <w:rsid w:val="7D2C6578"/>
    <w:rsid w:val="7D2F2F54"/>
    <w:rsid w:val="7D521FA6"/>
    <w:rsid w:val="7D8E6D1D"/>
    <w:rsid w:val="7DB826AA"/>
    <w:rsid w:val="7DD46F44"/>
    <w:rsid w:val="7DE45183"/>
    <w:rsid w:val="7DF2712A"/>
    <w:rsid w:val="7E212F6B"/>
    <w:rsid w:val="7E493A04"/>
    <w:rsid w:val="7E616432"/>
    <w:rsid w:val="7EA44F03"/>
    <w:rsid w:val="7EAB31E5"/>
    <w:rsid w:val="7EB87B39"/>
    <w:rsid w:val="7EBC5A59"/>
    <w:rsid w:val="7EEC4DC4"/>
    <w:rsid w:val="7EEE1559"/>
    <w:rsid w:val="7EFD4E57"/>
    <w:rsid w:val="7F2E5570"/>
    <w:rsid w:val="7F5F40E3"/>
    <w:rsid w:val="7F7663AF"/>
    <w:rsid w:val="7F8C1CCD"/>
    <w:rsid w:val="7F9F3139"/>
    <w:rsid w:val="7FAB3A77"/>
    <w:rsid w:val="7FB5429A"/>
    <w:rsid w:val="7FBA6D37"/>
    <w:rsid w:val="7FC14D7F"/>
    <w:rsid w:val="7FC46E5A"/>
    <w:rsid w:val="7FCB42E3"/>
    <w:rsid w:val="7FD825AC"/>
    <w:rsid w:val="7FDD1714"/>
    <w:rsid w:val="7FE46896"/>
    <w:rsid w:val="7FE82125"/>
    <w:rsid w:val="7FFA4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qFormat="1"/>
    <w:lsdException w:name="header" w:semiHidden="0" w:uiPriority="0" w:qFormat="1"/>
    <w:lsdException w:name="footer" w:semiHidden="0" w:qFormat="1"/>
    <w:lsdException w:name="caption" w:uiPriority="35" w:qFormat="1"/>
    <w:lsdException w:name="footnote reference" w:semiHidden="0" w:uiPriority="0" w:qFormat="1"/>
    <w:lsdException w:name="Title" w:semiHidden="0" w:uiPriority="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Arial" w:hAnsi="Arial"/>
      <w:kern w:val="2"/>
      <w:sz w:val="21"/>
      <w:szCs w:val="24"/>
    </w:rPr>
  </w:style>
  <w:style w:type="paragraph" w:styleId="3">
    <w:name w:val="heading 3"/>
    <w:basedOn w:val="a"/>
    <w:next w:val="a"/>
    <w:qFormat/>
    <w:pPr>
      <w:numPr>
        <w:numId w:val="1"/>
      </w:numPr>
      <w:spacing w:line="580" w:lineRule="exact"/>
      <w:outlineLvl w:val="2"/>
    </w:pPr>
    <w:rPr>
      <w:rFonts w:hAnsi="仿宋_GB2312"/>
      <w:b/>
      <w:bCs/>
      <w:color w:val="000000"/>
      <w:kern w:val="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uiPriority w:val="99"/>
    <w:qFormat/>
    <w:pPr>
      <w:spacing w:after="120" w:line="240" w:lineRule="auto"/>
      <w:ind w:firstLineChars="0" w:firstLine="0"/>
    </w:pPr>
    <w:rPr>
      <w:rFonts w:ascii="Calibri" w:hAnsi="Calibri"/>
      <w:szCs w:val="22"/>
    </w:rPr>
  </w:style>
  <w:style w:type="paragraph" w:styleId="a5">
    <w:name w:val="Balloon Text"/>
    <w:basedOn w:val="a"/>
    <w:link w:val="Char"/>
    <w:uiPriority w:val="99"/>
    <w:semiHidden/>
    <w:unhideWhenUsed/>
    <w:qFormat/>
    <w:pPr>
      <w:spacing w:line="240" w:lineRule="auto"/>
    </w:pPr>
    <w:rPr>
      <w:sz w:val="18"/>
      <w:szCs w:val="18"/>
    </w:rPr>
  </w:style>
  <w:style w:type="paragraph" w:styleId="a6">
    <w:name w:val="footer"/>
    <w:basedOn w:val="a"/>
    <w:link w:val="Char0"/>
    <w:uiPriority w:val="99"/>
    <w:unhideWhenUsed/>
    <w:qFormat/>
    <w:pPr>
      <w:tabs>
        <w:tab w:val="center" w:pos="4153"/>
        <w:tab w:val="right" w:pos="8306"/>
      </w:tabs>
      <w:snapToGrid w:val="0"/>
      <w:ind w:firstLine="360"/>
      <w:jc w:val="center"/>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unhideWhenUsed/>
    <w:qFormat/>
    <w:pPr>
      <w:snapToGrid w:val="0"/>
      <w:jc w:val="left"/>
    </w:pPr>
    <w:rPr>
      <w:rFonts w:ascii="Calibri" w:hAnsi="Calibri" w:cs="黑体"/>
      <w:sz w:val="18"/>
      <w:szCs w:val="22"/>
    </w:rPr>
  </w:style>
  <w:style w:type="paragraph" w:styleId="a9">
    <w:name w:val="Title"/>
    <w:basedOn w:val="a"/>
    <w:next w:val="a"/>
    <w:qFormat/>
    <w:pPr>
      <w:jc w:val="center"/>
      <w:outlineLvl w:val="0"/>
    </w:pPr>
    <w:rPr>
      <w:rFonts w:ascii="方正小标宋_GBK" w:eastAsia="方正小标宋_GBK" w:hAnsi="方正小标宋_GBK" w:cs="方正小标宋_GBK"/>
      <w:sz w:val="44"/>
      <w:szCs w:val="44"/>
    </w:rPr>
  </w:style>
  <w:style w:type="table" w:styleId="aa">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footnote reference"/>
    <w:unhideWhenUsed/>
    <w:qFormat/>
    <w:rPr>
      <w:vertAlign w:val="superscript"/>
    </w:rPr>
  </w:style>
  <w:style w:type="character" w:customStyle="1" w:styleId="Char1">
    <w:name w:val="页眉 Char"/>
    <w:basedOn w:val="a0"/>
    <w:link w:val="a7"/>
    <w:qFormat/>
    <w:rPr>
      <w:sz w:val="18"/>
      <w:szCs w:val="18"/>
    </w:rPr>
  </w:style>
  <w:style w:type="character" w:customStyle="1" w:styleId="Char0">
    <w:name w:val="页脚 Char"/>
    <w:basedOn w:val="a0"/>
    <w:link w:val="a6"/>
    <w:uiPriority w:val="99"/>
    <w:qFormat/>
    <w:rPr>
      <w:rFonts w:ascii="Arial" w:hAnsi="Arial"/>
      <w:kern w:val="2"/>
      <w:sz w:val="18"/>
      <w:szCs w:val="18"/>
    </w:rPr>
  </w:style>
  <w:style w:type="paragraph" w:customStyle="1" w:styleId="cascontent">
    <w:name w:val="cas_content"/>
    <w:basedOn w:val="a"/>
    <w:qFormat/>
    <w:pPr>
      <w:widowControl/>
      <w:spacing w:before="100" w:beforeAutospacing="1" w:after="100" w:afterAutospacing="1" w:line="240" w:lineRule="auto"/>
      <w:ind w:firstLineChars="0" w:firstLine="0"/>
      <w:jc w:val="left"/>
    </w:pPr>
    <w:rPr>
      <w:rFonts w:ascii="宋体" w:hAnsi="宋体" w:cs="宋体"/>
      <w:kern w:val="0"/>
      <w:sz w:val="24"/>
    </w:rPr>
  </w:style>
  <w:style w:type="character" w:customStyle="1" w:styleId="Char">
    <w:name w:val="批注框文本 Char"/>
    <w:basedOn w:val="a0"/>
    <w:link w:val="a5"/>
    <w:uiPriority w:val="99"/>
    <w:semiHidden/>
    <w:qFormat/>
    <w:rPr>
      <w:rFonts w:ascii="Arial" w:eastAsia="宋体" w:hAnsi="Arial" w:cs="Times New Roman"/>
      <w:kern w:val="2"/>
      <w:sz w:val="18"/>
      <w:szCs w:val="18"/>
    </w:rPr>
  </w:style>
  <w:style w:type="paragraph" w:customStyle="1" w:styleId="1">
    <w:name w:val="修订1"/>
    <w:hidden/>
    <w:uiPriority w:val="99"/>
    <w:unhideWhenUsed/>
    <w:qFormat/>
    <w:rPr>
      <w:rFonts w:ascii="Arial" w:hAnsi="Arial"/>
      <w:kern w:val="2"/>
      <w:sz w:val="21"/>
      <w:szCs w:val="24"/>
    </w:rPr>
  </w:style>
  <w:style w:type="character" w:customStyle="1" w:styleId="font41">
    <w:name w:val="font41"/>
    <w:basedOn w:val="a0"/>
    <w:qFormat/>
    <w:rPr>
      <w:rFonts w:ascii="宋体" w:eastAsia="宋体" w:hAnsi="宋体" w:cs="宋体" w:hint="eastAsia"/>
      <w:b/>
      <w:bCs/>
      <w:color w:val="000000"/>
      <w:sz w:val="24"/>
      <w:szCs w:val="24"/>
      <w:u w:val="none"/>
    </w:rPr>
  </w:style>
  <w:style w:type="character" w:customStyle="1" w:styleId="font61">
    <w:name w:val="font6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2">
    <w:name w:val="修订2"/>
    <w:hidden/>
    <w:uiPriority w:val="99"/>
    <w:semiHidden/>
    <w:qFormat/>
    <w:rPr>
      <w:rFonts w:ascii="Arial" w:hAnsi="Arial"/>
      <w:kern w:val="2"/>
      <w:sz w:val="21"/>
      <w:szCs w:val="24"/>
    </w:rPr>
  </w:style>
  <w:style w:type="character" w:customStyle="1" w:styleId="font11">
    <w:name w:val="font11"/>
    <w:qFormat/>
    <w:rPr>
      <w:rFonts w:ascii="宋体" w:eastAsia="宋体" w:hAnsi="宋体" w:cs="宋体"/>
      <w:color w:val="000000"/>
      <w:sz w:val="48"/>
      <w:szCs w:val="4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qFormat="1"/>
    <w:lsdException w:name="header" w:semiHidden="0" w:uiPriority="0" w:qFormat="1"/>
    <w:lsdException w:name="footer" w:semiHidden="0" w:qFormat="1"/>
    <w:lsdException w:name="caption" w:uiPriority="35" w:qFormat="1"/>
    <w:lsdException w:name="footnote reference" w:semiHidden="0" w:uiPriority="0" w:qFormat="1"/>
    <w:lsdException w:name="Title" w:semiHidden="0" w:uiPriority="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Arial" w:hAnsi="Arial"/>
      <w:kern w:val="2"/>
      <w:sz w:val="21"/>
      <w:szCs w:val="24"/>
    </w:rPr>
  </w:style>
  <w:style w:type="paragraph" w:styleId="3">
    <w:name w:val="heading 3"/>
    <w:basedOn w:val="a"/>
    <w:next w:val="a"/>
    <w:qFormat/>
    <w:pPr>
      <w:numPr>
        <w:numId w:val="1"/>
      </w:numPr>
      <w:spacing w:line="580" w:lineRule="exact"/>
      <w:outlineLvl w:val="2"/>
    </w:pPr>
    <w:rPr>
      <w:rFonts w:hAnsi="仿宋_GB2312"/>
      <w:b/>
      <w:bCs/>
      <w:color w:val="000000"/>
      <w:kern w:val="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uiPriority w:val="99"/>
    <w:qFormat/>
    <w:pPr>
      <w:spacing w:after="120" w:line="240" w:lineRule="auto"/>
      <w:ind w:firstLineChars="0" w:firstLine="0"/>
    </w:pPr>
    <w:rPr>
      <w:rFonts w:ascii="Calibri" w:hAnsi="Calibri"/>
      <w:szCs w:val="22"/>
    </w:rPr>
  </w:style>
  <w:style w:type="paragraph" w:styleId="a5">
    <w:name w:val="Balloon Text"/>
    <w:basedOn w:val="a"/>
    <w:link w:val="Char"/>
    <w:uiPriority w:val="99"/>
    <w:semiHidden/>
    <w:unhideWhenUsed/>
    <w:qFormat/>
    <w:pPr>
      <w:spacing w:line="240" w:lineRule="auto"/>
    </w:pPr>
    <w:rPr>
      <w:sz w:val="18"/>
      <w:szCs w:val="18"/>
    </w:rPr>
  </w:style>
  <w:style w:type="paragraph" w:styleId="a6">
    <w:name w:val="footer"/>
    <w:basedOn w:val="a"/>
    <w:link w:val="Char0"/>
    <w:uiPriority w:val="99"/>
    <w:unhideWhenUsed/>
    <w:qFormat/>
    <w:pPr>
      <w:tabs>
        <w:tab w:val="center" w:pos="4153"/>
        <w:tab w:val="right" w:pos="8306"/>
      </w:tabs>
      <w:snapToGrid w:val="0"/>
      <w:ind w:firstLine="360"/>
      <w:jc w:val="center"/>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unhideWhenUsed/>
    <w:qFormat/>
    <w:pPr>
      <w:snapToGrid w:val="0"/>
      <w:jc w:val="left"/>
    </w:pPr>
    <w:rPr>
      <w:rFonts w:ascii="Calibri" w:hAnsi="Calibri" w:cs="黑体"/>
      <w:sz w:val="18"/>
      <w:szCs w:val="22"/>
    </w:rPr>
  </w:style>
  <w:style w:type="paragraph" w:styleId="a9">
    <w:name w:val="Title"/>
    <w:basedOn w:val="a"/>
    <w:next w:val="a"/>
    <w:qFormat/>
    <w:pPr>
      <w:jc w:val="center"/>
      <w:outlineLvl w:val="0"/>
    </w:pPr>
    <w:rPr>
      <w:rFonts w:ascii="方正小标宋_GBK" w:eastAsia="方正小标宋_GBK" w:hAnsi="方正小标宋_GBK" w:cs="方正小标宋_GBK"/>
      <w:sz w:val="44"/>
      <w:szCs w:val="44"/>
    </w:rPr>
  </w:style>
  <w:style w:type="table" w:styleId="aa">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footnote reference"/>
    <w:unhideWhenUsed/>
    <w:qFormat/>
    <w:rPr>
      <w:vertAlign w:val="superscript"/>
    </w:rPr>
  </w:style>
  <w:style w:type="character" w:customStyle="1" w:styleId="Char1">
    <w:name w:val="页眉 Char"/>
    <w:basedOn w:val="a0"/>
    <w:link w:val="a7"/>
    <w:qFormat/>
    <w:rPr>
      <w:sz w:val="18"/>
      <w:szCs w:val="18"/>
    </w:rPr>
  </w:style>
  <w:style w:type="character" w:customStyle="1" w:styleId="Char0">
    <w:name w:val="页脚 Char"/>
    <w:basedOn w:val="a0"/>
    <w:link w:val="a6"/>
    <w:uiPriority w:val="99"/>
    <w:qFormat/>
    <w:rPr>
      <w:rFonts w:ascii="Arial" w:hAnsi="Arial"/>
      <w:kern w:val="2"/>
      <w:sz w:val="18"/>
      <w:szCs w:val="18"/>
    </w:rPr>
  </w:style>
  <w:style w:type="paragraph" w:customStyle="1" w:styleId="cascontent">
    <w:name w:val="cas_content"/>
    <w:basedOn w:val="a"/>
    <w:qFormat/>
    <w:pPr>
      <w:widowControl/>
      <w:spacing w:before="100" w:beforeAutospacing="1" w:after="100" w:afterAutospacing="1" w:line="240" w:lineRule="auto"/>
      <w:ind w:firstLineChars="0" w:firstLine="0"/>
      <w:jc w:val="left"/>
    </w:pPr>
    <w:rPr>
      <w:rFonts w:ascii="宋体" w:hAnsi="宋体" w:cs="宋体"/>
      <w:kern w:val="0"/>
      <w:sz w:val="24"/>
    </w:rPr>
  </w:style>
  <w:style w:type="character" w:customStyle="1" w:styleId="Char">
    <w:name w:val="批注框文本 Char"/>
    <w:basedOn w:val="a0"/>
    <w:link w:val="a5"/>
    <w:uiPriority w:val="99"/>
    <w:semiHidden/>
    <w:qFormat/>
    <w:rPr>
      <w:rFonts w:ascii="Arial" w:eastAsia="宋体" w:hAnsi="Arial" w:cs="Times New Roman"/>
      <w:kern w:val="2"/>
      <w:sz w:val="18"/>
      <w:szCs w:val="18"/>
    </w:rPr>
  </w:style>
  <w:style w:type="paragraph" w:customStyle="1" w:styleId="1">
    <w:name w:val="修订1"/>
    <w:hidden/>
    <w:uiPriority w:val="99"/>
    <w:unhideWhenUsed/>
    <w:qFormat/>
    <w:rPr>
      <w:rFonts w:ascii="Arial" w:hAnsi="Arial"/>
      <w:kern w:val="2"/>
      <w:sz w:val="21"/>
      <w:szCs w:val="24"/>
    </w:rPr>
  </w:style>
  <w:style w:type="character" w:customStyle="1" w:styleId="font41">
    <w:name w:val="font41"/>
    <w:basedOn w:val="a0"/>
    <w:qFormat/>
    <w:rPr>
      <w:rFonts w:ascii="宋体" w:eastAsia="宋体" w:hAnsi="宋体" w:cs="宋体" w:hint="eastAsia"/>
      <w:b/>
      <w:bCs/>
      <w:color w:val="000000"/>
      <w:sz w:val="24"/>
      <w:szCs w:val="24"/>
      <w:u w:val="none"/>
    </w:rPr>
  </w:style>
  <w:style w:type="character" w:customStyle="1" w:styleId="font61">
    <w:name w:val="font6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2">
    <w:name w:val="修订2"/>
    <w:hidden/>
    <w:uiPriority w:val="99"/>
    <w:semiHidden/>
    <w:qFormat/>
    <w:rPr>
      <w:rFonts w:ascii="Arial" w:hAnsi="Arial"/>
      <w:kern w:val="2"/>
      <w:sz w:val="21"/>
      <w:szCs w:val="24"/>
    </w:rPr>
  </w:style>
  <w:style w:type="character" w:customStyle="1" w:styleId="font11">
    <w:name w:val="font11"/>
    <w:qFormat/>
    <w:rPr>
      <w:rFonts w:ascii="宋体" w:eastAsia="宋体" w:hAnsi="宋体" w:cs="宋体"/>
      <w:color w:val="000000"/>
      <w:sz w:val="48"/>
      <w:szCs w:val="4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786</Words>
  <Characters>4485</Characters>
  <Application>Microsoft Office Word</Application>
  <DocSecurity>0</DocSecurity>
  <Lines>37</Lines>
  <Paragraphs>10</Paragraphs>
  <ScaleCrop>false</ScaleCrop>
  <Company>Microsoft</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邱薇薇</dc:creator>
  <cp:lastModifiedBy>Windows 用户</cp:lastModifiedBy>
  <cp:revision>3</cp:revision>
  <cp:lastPrinted>2023-09-13T00:40:00Z</cp:lastPrinted>
  <dcterms:created xsi:type="dcterms:W3CDTF">2024-09-06T02:05:00Z</dcterms:created>
  <dcterms:modified xsi:type="dcterms:W3CDTF">2024-09-06T02:06:00Z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278145514_btnclosed</vt:lpwstr>
  </property>
  <property fmtid="{D5CDD505-2E9C-101B-9397-08002B2CF9AE}" pid="4" name="ICV">
    <vt:lpwstr>31CB06F863454F568F780FE8054FE3CD_13</vt:lpwstr>
  </property>
</Properties>
</file>