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72"/>
          <w:szCs w:val="72"/>
        </w:rPr>
      </w:pPr>
    </w:p>
    <w:p>
      <w:pPr>
        <w:pStyle w:val="2"/>
        <w:rPr>
          <w:rFonts w:hint="eastAsia" w:ascii="宋体" w:hAnsi="宋体" w:eastAsia="宋体" w:cs="宋体"/>
          <w:b/>
          <w:bCs/>
          <w:sz w:val="72"/>
          <w:szCs w:val="7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劳动能力鉴定申请表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  <w:lang w:val="e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"/>
        </w:rPr>
        <w:t>(</w:t>
      </w:r>
      <w:r>
        <w:rPr>
          <w:rFonts w:hint="eastAsia" w:ascii="楷体_GB2312" w:hAnsi="楷体_GB2312" w:eastAsia="楷体_GB2312" w:cs="楷体_GB2312"/>
          <w:sz w:val="36"/>
          <w:szCs w:val="36"/>
          <w:lang w:val="en" w:eastAsia="zh-CN"/>
        </w:rPr>
        <w:t>工伤职工劳动能力鉴定</w:t>
      </w:r>
      <w:r>
        <w:rPr>
          <w:rFonts w:hint="eastAsia" w:ascii="楷体_GB2312" w:hAnsi="楷体_GB2312" w:eastAsia="楷体_GB2312" w:cs="楷体_GB2312"/>
          <w:sz w:val="36"/>
          <w:szCs w:val="36"/>
          <w:lang w:val="en"/>
        </w:rPr>
        <w:t>)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亲爱的朋友：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为使您能够顺利进行劳动能力鉴定，请您仔细阅读以下提示。如遇到困难与问题，请随时与</w:t>
      </w:r>
      <w:r>
        <w:rPr>
          <w:rFonts w:hint="default" w:ascii="仿宋" w:hAnsi="仿宋" w:eastAsia="仿宋" w:cs="仿宋"/>
          <w:sz w:val="32"/>
          <w:szCs w:val="32"/>
          <w:lang w:val="en"/>
        </w:rPr>
        <w:t>劳动能力鉴定</w:t>
      </w:r>
      <w:r>
        <w:rPr>
          <w:rFonts w:hint="eastAsia" w:ascii="仿宋" w:hAnsi="仿宋" w:eastAsia="仿宋" w:cs="仿宋"/>
          <w:sz w:val="32"/>
          <w:szCs w:val="32"/>
        </w:rPr>
        <w:t>服务人员联系。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温馨提示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提出劳动能力鉴定申请，需提交以下材料：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有效的诊断证明，按照医疗机构病历管理有关规定复印或者复制的检查、检验报告等完整有效的病历资料;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工伤职工的居民身份证或者社会保障卡等其他有效身份证明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件；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注意事项：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填表请用钢笔、签字笔，字迹工整；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申请人只需要填写劳动能力鉴定申请表第一页，请准确填写各项信息</w:t>
      </w:r>
      <w:r>
        <w:rPr>
          <w:rFonts w:hint="default" w:ascii="仿宋" w:hAnsi="仿宋" w:eastAsia="仿宋" w:cs="仿宋"/>
          <w:sz w:val="32"/>
          <w:szCs w:val="32"/>
          <w:lang w:val="en"/>
        </w:rPr>
        <w:t>。</w:t>
      </w:r>
    </w:p>
    <w:p>
      <w:pPr>
        <w:pStyle w:val="4"/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 w:cs="仿宋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伤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劳 动 能 力 鉴 定 申 请 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967"/>
        <w:gridCol w:w="2466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伤 职 工 信 息 栏</w:t>
            </w: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工伤职工姓名：</w:t>
            </w:r>
          </w:p>
        </w:tc>
        <w:tc>
          <w:tcPr>
            <w:tcW w:w="15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一寸近期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免冠彩色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工伤认定决定书编号：</w:t>
            </w: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证件类型(请在□内打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) 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居民身份证□   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社会保障卡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其他□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证件号码□□□□□□□□□□□□□□□□□□</w:t>
            </w:r>
          </w:p>
        </w:tc>
        <w:tc>
          <w:tcPr>
            <w:tcW w:w="15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指定送达地址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指定受送达人：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用人单位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信 息 栏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Calibri" w:hAnsi="Calibri" w:eastAsia="宋体" w:cs="黑体"/>
                <w:lang w:eastAsia="zh-CN"/>
              </w:rPr>
            </w:pPr>
            <w:r>
              <w:rPr>
                <w:rFonts w:hint="eastAsia" w:ascii="Calibri" w:hAnsi="Calibri" w:eastAsia="宋体" w:cs="黑体"/>
                <w:lang w:eastAsia="zh-CN"/>
              </w:rPr>
              <w:t>用人单位名称：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用人单位联系人：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联系电话：（必填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指定送达地址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指定受送达人：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 报 事 项 信 息 栏</w:t>
            </w: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申请类型选择(请在□内打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□初次鉴定  □再次鉴定  □复查鉴定</w:t>
            </w:r>
            <w:r>
              <w:rPr>
                <w:rFonts w:hint="default" w:ascii="宋体" w:hAnsi="宋体" w:eastAsia="宋体" w:cs="宋体"/>
                <w:szCs w:val="21"/>
              </w:rPr>
              <w:t>（初次）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□复查鉴定</w:t>
            </w:r>
            <w:r>
              <w:rPr>
                <w:rFonts w:hint="default" w:ascii="宋体" w:hAnsi="宋体" w:eastAsia="宋体" w:cs="宋体"/>
                <w:szCs w:val="21"/>
              </w:rPr>
              <w:t>（再次）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申请主体(请在□内打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</w:t>
            </w:r>
          </w:p>
          <w:p>
            <w:pP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用人单位 □2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工伤职工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近亲属</w:t>
            </w:r>
            <w:r>
              <w:rPr>
                <w:rFonts w:hint="default" w:ascii="宋体" w:hAnsi="宋体" w:eastAsia="宋体" w:cs="宋体"/>
                <w:szCs w:val="21"/>
              </w:rPr>
              <w:t>：姓名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；与工伤职工关系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身份证件号码：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社会保险经办机构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本人承诺：以上内容及所附其他材料均真实有效，如有虚假，愿承担相关法律责任。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  <w:tc>
          <w:tcPr>
            <w:tcW w:w="404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本单位承诺：以上内容及所附其他材料均真实有效，如有虚假，愿承担相关法律责任。</w:t>
            </w: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申请单位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签字（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</w:t>
            </w:r>
          </w:p>
          <w:p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（注：本页由申请人填写，请准确填写各项信息）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伤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职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劳 动 能 力 鉴 定（结 论）表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3" w:hRule="atLeast"/>
        </w:trPr>
        <w:tc>
          <w:tcPr>
            <w:tcW w:w="8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伤情介绍：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鉴定依据：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（写明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  <w:lang w:eastAsia="zh-CN"/>
              </w:rPr>
              <w:t>得出鉴定结论的准确条款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专家组意见：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劳动功能障碍程度    经鉴定符合伤残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级；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生活自理障碍程度    经鉴定符合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护理依赖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进食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□   b）翻身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□   c）大、小便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d）穿衣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、洗漱；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e）自主行动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鉴定专家签名：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专家1：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；专家2：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；专家3：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专家4：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；专家5：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86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劳动能力鉴定委员会结论：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劳动能力鉴定委员会</w:t>
            </w:r>
            <w:r>
              <w:rPr>
                <w:rFonts w:hint="eastAsia" w:ascii="宋体" w:hAnsi="宋体" w:eastAsia="宋体" w:cs="宋体"/>
                <w:szCs w:val="21"/>
                <w:u w:val="none" w:color="auto"/>
                <w:lang w:eastAsia="zh-CN"/>
              </w:rPr>
              <w:t>根据专家组意见作出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经审定，符合：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级伤残；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>护理依赖；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审核人签名（印章）：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（注：本页劳动能力鉴定委员会留存）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劳动能力鉴定材料收讫补正告知书（存根）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你（单位）提出的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工伤职工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劳动能力鉴定申请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（初次鉴定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再次鉴定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复查鉴定）</w:t>
      </w:r>
      <w:r>
        <w:rPr>
          <w:rFonts w:hint="eastAsia" w:ascii="宋体" w:hAnsi="宋体" w:eastAsia="宋体" w:cs="宋体"/>
          <w:sz w:val="24"/>
          <w:szCs w:val="24"/>
        </w:rPr>
        <w:t>已于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日收到，经审核：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□1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材料完整，予以收讫。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□2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材料不完整，尚欠缺：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特此告知，请于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日前补正。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劳动能力鉴定委员会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szCs w:val="21"/>
          <w:u w:val="dotted"/>
        </w:rPr>
      </w:pPr>
      <w:r>
        <w:rPr>
          <w:rFonts w:hint="eastAsia" w:ascii="黑体" w:hAnsi="黑体" w:eastAsia="黑体" w:cs="黑体"/>
          <w:szCs w:val="21"/>
          <w:u w:val="dotted"/>
        </w:rPr>
        <w:t xml:space="preserve">                                骑缝章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24"/>
          <w:szCs w:val="24"/>
        </w:rPr>
        <w:t>劳动能力鉴定材料收讫补正告知书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你（单位）提出的工伤职工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劳动能力鉴定申请已于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日收到，经审核：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□1.材料完整，予以收讫。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□2.材料不完整，尚欠缺：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2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特此告知，请于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日前补正。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月  日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工伤职工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初次（复查）鉴定结论书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省（自治区、直辖市）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被鉴定人：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身份证件号：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指定送达地址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用人单位：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伤残情况：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现场检查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（如有现场检查）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根据《劳动能力鉴定 职工工伤与职业病致残程度等级》国家标准，经劳动能力鉴定专家组鉴定，你目前的伤残情况，符合：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鉴定结论为：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对本鉴定结论不服的，可以自收到本鉴定结论书之日起15日内向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(自治区、直辖市)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劳动能力鉴定委员会申请再次鉴定。</w:t>
      </w:r>
    </w:p>
    <w:p>
      <w:pPr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劳动能力鉴定委员会</w:t>
      </w:r>
    </w:p>
    <w:p>
      <w:pPr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年  月  日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本鉴定结论一式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份，工伤职工、用人单位、经办机构、本鉴定委员会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各一份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工伤职工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再次鉴定结论书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省（自治区、直辖市）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号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被鉴定人：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身份证件号：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指定送达地址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用人单位：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伤残情况：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现场检查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（如有现场检查）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根据《劳动能力鉴定 职工工伤与职业病致残程度等级》国家标准，经劳动能力鉴定专家组鉴定，你目前的伤残情况，符合：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鉴定结论为：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本鉴定结论为最终结论。</w:t>
      </w:r>
    </w:p>
    <w:p>
      <w:pPr>
        <w:ind w:firstLine="480" w:firstLineChars="20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劳动能力鉴定委员会</w:t>
      </w:r>
    </w:p>
    <w:p>
      <w:pPr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年  月  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本鉴定结论一式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份，工伤职工、用人单位、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初鉴机构、</w:t>
      </w:r>
      <w:r>
        <w:rPr>
          <w:rFonts w:hint="eastAsia" w:ascii="宋体" w:hAnsi="宋体" w:eastAsia="宋体" w:cs="宋体"/>
          <w:sz w:val="21"/>
          <w:szCs w:val="21"/>
        </w:rPr>
        <w:t>经办机构、本鉴定委员会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各一份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  <w:lang w:eastAsia="zh-CN"/>
        </w:rPr>
        <w:t>）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hr2L58kBAAB7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lowerLetter"/>
      <w:suff w:val="nothing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71AA"/>
    <w:rsid w:val="1FFF7C29"/>
    <w:rsid w:val="3EAB0813"/>
    <w:rsid w:val="5FF8AA24"/>
    <w:rsid w:val="76DF9AF5"/>
    <w:rsid w:val="7714BDDC"/>
    <w:rsid w:val="78F6C10D"/>
    <w:rsid w:val="7DE789FD"/>
    <w:rsid w:val="7DFF52B2"/>
    <w:rsid w:val="7DFFC953"/>
    <w:rsid w:val="7E77DB60"/>
    <w:rsid w:val="7EDFF905"/>
    <w:rsid w:val="7EED383D"/>
    <w:rsid w:val="7EFE4AE3"/>
    <w:rsid w:val="7F9FECB9"/>
    <w:rsid w:val="7FDF7D23"/>
    <w:rsid w:val="B5FCBFB2"/>
    <w:rsid w:val="BDF32937"/>
    <w:rsid w:val="DFBD5D0A"/>
    <w:rsid w:val="DFBF90AE"/>
    <w:rsid w:val="EC7CC97A"/>
    <w:rsid w:val="EFFFDB12"/>
    <w:rsid w:val="F6BE2157"/>
    <w:rsid w:val="F9DB0C9F"/>
    <w:rsid w:val="FBDB2FEB"/>
    <w:rsid w:val="FBF73E27"/>
    <w:rsid w:val="FBFF4F9A"/>
    <w:rsid w:val="FC3F2960"/>
    <w:rsid w:val="FC76E168"/>
    <w:rsid w:val="FEFA8156"/>
    <w:rsid w:val="FFFEB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admin</cp:lastModifiedBy>
  <dcterms:modified xsi:type="dcterms:W3CDTF">2024-10-12T14:04:54Z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