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ascii="方正小标宋_GBK" w:hAnsi="Times New Roman" w:eastAsia="方正小标宋_GBK" w:cs="Times New Roman"/>
          <w:sz w:val="36"/>
          <w:szCs w:val="36"/>
        </w:rPr>
        <w:t>2024年拟推荐申报国家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制造业单项冠军</w:t>
      </w:r>
      <w:r>
        <w:rPr>
          <w:rFonts w:ascii="方正小标宋_GBK" w:hAnsi="Times New Roman" w:eastAsia="方正小标宋_GBK" w:cs="Times New Roman"/>
          <w:sz w:val="36"/>
          <w:szCs w:val="36"/>
        </w:rPr>
        <w:t>企业公示名单</w:t>
      </w:r>
    </w:p>
    <w:p>
      <w:pPr>
        <w:adjustRightInd w:val="0"/>
        <w:snapToGrid w:val="0"/>
        <w:spacing w:line="560" w:lineRule="exact"/>
        <w:jc w:val="center"/>
        <w:rPr>
          <w:rFonts w:ascii="方正楷体_GBK" w:hAnsi="Times New Roman" w:eastAsia="方正楷体_GBK" w:cs="Times New Roman"/>
          <w:sz w:val="28"/>
          <w:szCs w:val="28"/>
        </w:rPr>
      </w:pPr>
      <w:r>
        <w:rPr>
          <w:rFonts w:hint="eastAsia" w:ascii="方正楷体_GBK" w:hAnsi="Times New Roman" w:eastAsia="方正楷体_GBK" w:cs="Times New Roman"/>
          <w:sz w:val="28"/>
          <w:szCs w:val="28"/>
        </w:rPr>
        <w:t>（排序不分先后）</w:t>
      </w:r>
    </w:p>
    <w:tbl>
      <w:tblPr>
        <w:tblStyle w:val="6"/>
        <w:tblW w:w="7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6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江苏双良新能源装备有限公司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江苏沙钢集团有限公司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江苏鱼跃医疗设备股份有限公司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江苏亨通光导新材料有限公司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中车南京浦镇车辆有限公司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苏州苏大维格科技集团股份有限公司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无锡小天鹅电器有限公司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杉金光电（南京）有限公司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江阴兴澄特种钢铁有限公司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中电环保股份有限公司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南京利德东方橡塑科技有限公司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江苏永钢集团有限公司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中天宽带技术有限公司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江苏扬子鑫福造船有限公司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江苏华鹏变压器有限公司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常州聚和新材料股份有限公司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江苏中圣压力容器装备制造有限公司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苏州仕净科技股份有限公司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无锡兴达泡塑新材料股份有限公司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南京聚隆科技股份有限公司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南微医学科技股份有限公司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江苏俊知技术有限公司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江苏嘉轩智能工业科技股份有限公司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江苏晶雪节能科技股份有限公司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苏州宝丽迪材料科技股份有限公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江苏常宝普莱森钢管有限公司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金龙联合汽车工业(苏州)有限公司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苏州巨峰电气绝缘系统股份有限公司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南通江海电容器股份有限公司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扬州扬杰电子科技股份有限公司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苏州天准科技股份有限公司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江苏晶鑫新材料股份有限公司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聚灿光电科技（宿迁）有限公司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浩力森化学科技（江苏）有限公司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凯博易控车辆科技（苏州）股份有限公司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昆山宝锦激光拼焊有限公司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江苏富乐华半导体科技股份有限公司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朗坤智慧科技股份有限公司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苏州绿控传动科技股份有限公司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立铠精密科技（盐城）有限公司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江苏联博精密科技股份有限公司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蓝思精密（泰州）有限公司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南京世和基因生物技术股份有限公司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宿迁南钢金鑫轧钢有限公司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江苏省如高高压电器有限公司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日出东方控股股份有限公司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大峘集团</w:t>
            </w: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无锡贝斯特精机股份有限公司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江苏天鸟高新技术股份有限公司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建湖县鸿达阀门管件有限公司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江苏汉邦科技股份有限公司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江苏神马电力股份有限公司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江苏悦达纺织集团有限公司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江苏常铝铝业集团股份有限公司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常州腾龙汽车零部件股份有限公司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常州太平洋电力设备（集团）有限公司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通鼎互联信息股份有限公司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江苏太平洋石英股份有限公司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南京科润工业介质股份有限公司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无锡日联科技股份有限公司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江苏微导纳米科技股份有限公司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江苏武进不锈股份有限公司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固德威技术股份有限公司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江苏仓环铜业股份有限公司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扬州宏远电子股份有限公司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徐工集团工程机械股份有限公司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英特派铂业股份有限公司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江苏东材新材料有限责任公司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江苏三菱磨料磨具有限公司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仪征亚新科双环活塞环有限公司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金轮针布（江苏）有限公司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南京贝迪新材料科技股份有限公司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江苏和成显示科技有限公司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江苏本川智能电路科技股份有限公司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江苏丹霞新材料有限公司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五行科技股份有限公司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lang w:bidi="ar"/>
              </w:rPr>
              <w:t>苏州制氧机股份有限公司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656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bidi="ar"/>
              </w:rPr>
              <w:t>冈田智能（江苏）股份有限公司</w:t>
            </w:r>
          </w:p>
        </w:tc>
      </w:tr>
    </w:tbl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MjI5YjAzMWY4MzQwMTRhZTBmNDViZjdhMmY3M2UifQ=="/>
  </w:docVars>
  <w:rsids>
    <w:rsidRoot w:val="00982C82"/>
    <w:rsid w:val="00163632"/>
    <w:rsid w:val="00166BE7"/>
    <w:rsid w:val="001C4D41"/>
    <w:rsid w:val="001E18D9"/>
    <w:rsid w:val="002F38B4"/>
    <w:rsid w:val="003C1C30"/>
    <w:rsid w:val="003C2D40"/>
    <w:rsid w:val="003D49B0"/>
    <w:rsid w:val="0046080A"/>
    <w:rsid w:val="00485A4F"/>
    <w:rsid w:val="005473F3"/>
    <w:rsid w:val="00555BD0"/>
    <w:rsid w:val="005A738C"/>
    <w:rsid w:val="005C78F6"/>
    <w:rsid w:val="00654B4F"/>
    <w:rsid w:val="00775E63"/>
    <w:rsid w:val="00792D55"/>
    <w:rsid w:val="00823144"/>
    <w:rsid w:val="00901B02"/>
    <w:rsid w:val="00982C82"/>
    <w:rsid w:val="00A21D13"/>
    <w:rsid w:val="00A32334"/>
    <w:rsid w:val="00A95F6F"/>
    <w:rsid w:val="00B00944"/>
    <w:rsid w:val="00BA5AA9"/>
    <w:rsid w:val="00BD7C85"/>
    <w:rsid w:val="00C43DE6"/>
    <w:rsid w:val="00CA6FF7"/>
    <w:rsid w:val="00D52D09"/>
    <w:rsid w:val="00DD31A8"/>
    <w:rsid w:val="00E01A0C"/>
    <w:rsid w:val="00F51071"/>
    <w:rsid w:val="00FD02CB"/>
    <w:rsid w:val="099472E7"/>
    <w:rsid w:val="24D95404"/>
    <w:rsid w:val="2F810E2F"/>
    <w:rsid w:val="604007A4"/>
    <w:rsid w:val="643248A8"/>
    <w:rsid w:val="69E91EAC"/>
    <w:rsid w:val="78CC6C21"/>
    <w:rsid w:val="7D67516A"/>
    <w:rsid w:val="BEBF8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271</Words>
  <Characters>1549</Characters>
  <Lines>12</Lines>
  <Paragraphs>3</Paragraphs>
  <TotalTime>5</TotalTime>
  <ScaleCrop>false</ScaleCrop>
  <LinksUpToDate>false</LinksUpToDate>
  <CharactersWithSpaces>1817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2024-10-24T14:54:00Z</dcterms:created>
  <dc:creator>lenovo</dc:creator>
  <cp:lastModifiedBy>uos</cp:lastModifiedBy>
  <cp:lastPrinted>2024-10-24T14:33:00Z</cp:lastPrinted>
  <dcterms:modified xsi:type="dcterms:W3CDTF">2024-10-24T14:44:34Z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A78F07E54AFE49A4B590442F6B6E1BA9_13</vt:lpwstr>
  </property>
  <property fmtid="{D5CDD505-2E9C-101B-9397-08002B2CF9AE}" pid="3" name="KSOProductBuildVer">
    <vt:lpwstr>2052-11.8.2.9958</vt:lpwstr>
  </property>
</Properties>
</file>