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8B" w:rsidRPr="005E718B" w:rsidRDefault="005E718B" w:rsidP="005E718B">
      <w:pPr>
        <w:snapToGrid w:val="0"/>
        <w:jc w:val="left"/>
        <w:rPr>
          <w:rFonts w:ascii="方正黑体_GBK" w:eastAsia="方正黑体_GBK" w:hint="eastAsia"/>
          <w:sz w:val="32"/>
          <w:szCs w:val="32"/>
        </w:rPr>
      </w:pPr>
      <w:r w:rsidRPr="005E718B">
        <w:rPr>
          <w:rFonts w:ascii="方正黑体_GBK" w:eastAsia="方正黑体_GBK" w:hint="eastAsia"/>
          <w:sz w:val="32"/>
          <w:szCs w:val="32"/>
        </w:rPr>
        <w:t>附件</w:t>
      </w:r>
    </w:p>
    <w:p w:rsidR="009F5DD9" w:rsidRPr="00BC273B" w:rsidRDefault="004A169E" w:rsidP="004A169E">
      <w:pPr>
        <w:snapToGrid w:val="0"/>
        <w:jc w:val="center"/>
        <w:rPr>
          <w:rFonts w:ascii="方正小标宋_GBK" w:eastAsia="方正小标宋_GBK"/>
          <w:sz w:val="44"/>
          <w:szCs w:val="44"/>
        </w:rPr>
      </w:pPr>
      <w:r w:rsidRPr="00BC273B">
        <w:rPr>
          <w:rFonts w:ascii="方正小标宋_GBK" w:eastAsia="方正小标宋_GBK" w:hint="eastAsia"/>
          <w:sz w:val="44"/>
          <w:szCs w:val="44"/>
        </w:rPr>
        <w:t>2018-2021年度</w:t>
      </w:r>
      <w:r w:rsidR="005E718B">
        <w:rPr>
          <w:rFonts w:ascii="方正小标宋_GBK" w:eastAsia="方正小标宋_GBK" w:hint="eastAsia"/>
          <w:sz w:val="44"/>
          <w:szCs w:val="44"/>
        </w:rPr>
        <w:t>立项尚</w:t>
      </w:r>
      <w:r w:rsidRPr="00BC273B">
        <w:rPr>
          <w:rFonts w:ascii="方正小标宋_GBK" w:eastAsia="方正小标宋_GBK" w:hint="eastAsia"/>
          <w:sz w:val="44"/>
          <w:szCs w:val="44"/>
        </w:rPr>
        <w:t>未</w:t>
      </w:r>
      <w:r w:rsidR="005E718B">
        <w:rPr>
          <w:rFonts w:ascii="方正小标宋_GBK" w:eastAsia="方正小标宋_GBK" w:hint="eastAsia"/>
          <w:sz w:val="44"/>
          <w:szCs w:val="44"/>
        </w:rPr>
        <w:t>完成</w:t>
      </w:r>
      <w:r w:rsidRPr="00BC273B">
        <w:rPr>
          <w:rFonts w:ascii="方正小标宋_GBK" w:eastAsia="方正小标宋_GBK" w:hint="eastAsia"/>
          <w:sz w:val="44"/>
          <w:szCs w:val="44"/>
        </w:rPr>
        <w:t>验收项目清单</w:t>
      </w:r>
    </w:p>
    <w:p w:rsidR="004A169E" w:rsidRDefault="004A169E" w:rsidP="004A169E">
      <w:pPr>
        <w:snapToGrid w:val="0"/>
        <w:jc w:val="center"/>
        <w:rPr>
          <w:rFonts w:ascii="方正楷体_GBK" w:eastAsia="方正楷体_GBK"/>
          <w:sz w:val="32"/>
          <w:szCs w:val="32"/>
        </w:rPr>
      </w:pPr>
      <w:r w:rsidRPr="004A169E">
        <w:rPr>
          <w:rFonts w:ascii="方正楷体_GBK" w:eastAsia="方正楷体_GBK" w:hint="eastAsia"/>
          <w:sz w:val="32"/>
          <w:szCs w:val="32"/>
        </w:rPr>
        <w:t>（截至2024年10月24日）</w:t>
      </w:r>
    </w:p>
    <w:tbl>
      <w:tblPr>
        <w:tblW w:w="15216" w:type="dxa"/>
        <w:tblInd w:w="-318" w:type="dxa"/>
        <w:tblLook w:val="04A0" w:firstRow="1" w:lastRow="0" w:firstColumn="1" w:lastColumn="0" w:noHBand="0" w:noVBand="1"/>
      </w:tblPr>
      <w:tblGrid>
        <w:gridCol w:w="1570"/>
        <w:gridCol w:w="5991"/>
        <w:gridCol w:w="3355"/>
        <w:gridCol w:w="1181"/>
        <w:gridCol w:w="3119"/>
      </w:tblGrid>
      <w:tr w:rsidR="004A169E" w:rsidRPr="004A169E" w:rsidTr="005E718B">
        <w:trPr>
          <w:trHeight w:val="3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黑体_GBK" w:eastAsia="方正黑体_GBK" w:hAnsi="宋体" w:cs="宋体"/>
                <w:color w:val="000000"/>
                <w:kern w:val="0"/>
                <w:sz w:val="24"/>
                <w:szCs w:val="24"/>
              </w:rPr>
            </w:pPr>
            <w:r w:rsidRPr="004A169E">
              <w:rPr>
                <w:rFonts w:ascii="方正黑体_GBK" w:eastAsia="方正黑体_GBK" w:hAnsi="宋体" w:cs="宋体" w:hint="eastAsia"/>
                <w:color w:val="000000"/>
                <w:kern w:val="0"/>
                <w:sz w:val="24"/>
                <w:szCs w:val="24"/>
              </w:rPr>
              <w:t>项目编号</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黑体_GBK" w:eastAsia="方正黑体_GBK" w:hAnsi="宋体" w:cs="宋体"/>
                <w:color w:val="000000"/>
                <w:kern w:val="0"/>
                <w:sz w:val="24"/>
                <w:szCs w:val="24"/>
              </w:rPr>
            </w:pPr>
            <w:r w:rsidRPr="004A169E">
              <w:rPr>
                <w:rFonts w:ascii="方正黑体_GBK" w:eastAsia="方正黑体_GBK" w:hAnsi="宋体" w:cs="宋体" w:hint="eastAsia"/>
                <w:color w:val="000000"/>
                <w:kern w:val="0"/>
                <w:sz w:val="24"/>
                <w:szCs w:val="24"/>
              </w:rPr>
              <w:t>项目名称</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黑体_GBK" w:eastAsia="方正黑体_GBK" w:hAnsi="宋体" w:cs="宋体"/>
                <w:color w:val="000000"/>
                <w:kern w:val="0"/>
                <w:sz w:val="24"/>
                <w:szCs w:val="24"/>
              </w:rPr>
            </w:pPr>
            <w:r w:rsidRPr="004A169E">
              <w:rPr>
                <w:rFonts w:ascii="方正黑体_GBK" w:eastAsia="方正黑体_GBK" w:hAnsi="宋体" w:cs="宋体" w:hint="eastAsia"/>
                <w:color w:val="000000"/>
                <w:kern w:val="0"/>
                <w:sz w:val="24"/>
                <w:szCs w:val="24"/>
              </w:rPr>
              <w:t>承担单位</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黑体_GBK" w:eastAsia="方正黑体_GBK" w:hAnsi="宋体" w:cs="宋体"/>
                <w:color w:val="000000"/>
                <w:kern w:val="0"/>
                <w:sz w:val="24"/>
                <w:szCs w:val="24"/>
              </w:rPr>
            </w:pPr>
            <w:r w:rsidRPr="004A169E">
              <w:rPr>
                <w:rFonts w:ascii="方正黑体_GBK" w:eastAsia="方正黑体_GBK" w:hAnsi="宋体" w:cs="宋体" w:hint="eastAsia"/>
                <w:color w:val="000000"/>
                <w:kern w:val="0"/>
                <w:sz w:val="24"/>
                <w:szCs w:val="24"/>
              </w:rPr>
              <w:t>负责人</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黑体_GBK" w:eastAsia="方正黑体_GBK" w:hAnsi="宋体" w:cs="宋体"/>
                <w:color w:val="000000"/>
                <w:kern w:val="0"/>
                <w:sz w:val="24"/>
                <w:szCs w:val="24"/>
              </w:rPr>
            </w:pPr>
            <w:r w:rsidRPr="004A169E">
              <w:rPr>
                <w:rFonts w:ascii="方正黑体_GBK" w:eastAsia="方正黑体_GBK" w:hAnsi="宋体" w:cs="宋体" w:hint="eastAsia"/>
                <w:color w:val="000000"/>
                <w:kern w:val="0"/>
                <w:sz w:val="24"/>
                <w:szCs w:val="24"/>
              </w:rPr>
              <w:t>主管单位</w:t>
            </w:r>
          </w:p>
        </w:tc>
      </w:tr>
      <w:tr w:rsidR="00BC273B" w:rsidRPr="004A169E" w:rsidTr="00BC273B">
        <w:trPr>
          <w:trHeight w:val="544"/>
        </w:trPr>
        <w:tc>
          <w:tcPr>
            <w:tcW w:w="15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273B" w:rsidRPr="004A169E" w:rsidRDefault="00BC273B" w:rsidP="007B3BE6">
            <w:pPr>
              <w:widowControl/>
              <w:snapToGrid w:val="0"/>
              <w:jc w:val="left"/>
              <w:rPr>
                <w:rFonts w:ascii="方正黑体_GBK" w:eastAsia="方正黑体_GBK" w:hAnsi="宋体" w:cs="宋体"/>
                <w:color w:val="000000"/>
                <w:kern w:val="0"/>
                <w:sz w:val="24"/>
                <w:szCs w:val="24"/>
              </w:rPr>
            </w:pPr>
            <w:r>
              <w:rPr>
                <w:rFonts w:ascii="方正黑体_GBK" w:eastAsia="方正黑体_GBK" w:hAnsi="宋体" w:cs="宋体" w:hint="eastAsia"/>
                <w:color w:val="000000"/>
                <w:kern w:val="0"/>
                <w:sz w:val="24"/>
                <w:szCs w:val="24"/>
              </w:rPr>
              <w:t>2018年</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2018ZD010</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大跨距桥梁检测车智能控制技术研究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张海燕</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2018ZD011</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基于分布无线传感网络的城市桥梁健康监测及状态评估</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安宜建设</w:t>
            </w:r>
            <w:proofErr w:type="gramEnd"/>
            <w:r w:rsidRPr="004A169E">
              <w:rPr>
                <w:rFonts w:ascii="方正仿宋_GBK" w:eastAsia="方正仿宋_GBK" w:hAnsi="宋体" w:cs="宋体" w:hint="eastAsia"/>
                <w:color w:val="000000"/>
                <w:kern w:val="0"/>
                <w:sz w:val="24"/>
                <w:szCs w:val="24"/>
              </w:rPr>
              <w:t>集团有限公司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吴方华</w:t>
            </w:r>
            <w:proofErr w:type="gramEnd"/>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2018ZD014</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基于健康监测技术的市政桥梁综合状况评估研究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翟慕赛</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2018ZD015</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基于健康监测技术的市政桥梁综合状况评估研究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张宇峰</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2018ZD018</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三维激光扫描技术在城市轨道交通变形监测中的应用研究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无锡市政设计研究院有限公司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朱启祥</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2018ZD024</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城市综合管廊内燃气爆炸危害程度分析与对策研究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江苏建科工程咨询有限公司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赵勇</w:t>
            </w:r>
            <w:proofErr w:type="gramStart"/>
            <w:r w:rsidRPr="004A169E">
              <w:rPr>
                <w:rFonts w:ascii="方正仿宋_GBK" w:eastAsia="方正仿宋_GBK" w:hAnsi="宋体" w:cs="宋体" w:hint="eastAsia"/>
                <w:color w:val="000000"/>
                <w:kern w:val="0"/>
                <w:sz w:val="24"/>
                <w:szCs w:val="24"/>
              </w:rPr>
              <w:t>坚</w:t>
            </w:r>
            <w:proofErr w:type="gramEnd"/>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2018ZD026</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高性能太阳能驱动水体净化材料的研究与应用</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任路</w:t>
            </w:r>
            <w:proofErr w:type="gramEnd"/>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2018ZD028</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富水软土装配式综合管廊建设技术</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黄俊</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2018ZD031</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超大直径水下盾构隧道建设关键技术研究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黄俊</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2018ZD032</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超大直径水下盾构隧道建设关键技术研究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中铁十四</w:t>
            </w:r>
            <w:bookmarkStart w:id="0" w:name="_GoBack"/>
            <w:bookmarkEnd w:id="0"/>
            <w:r w:rsidRPr="004A169E">
              <w:rPr>
                <w:rFonts w:ascii="方正仿宋_GBK" w:eastAsia="方正仿宋_GBK" w:hAnsi="宋体" w:cs="宋体" w:hint="eastAsia"/>
                <w:color w:val="000000"/>
                <w:kern w:val="0"/>
                <w:sz w:val="24"/>
                <w:szCs w:val="24"/>
              </w:rPr>
              <w:t>局集团大盾构工程有限公司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刘四进</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2018ZD033</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超大直径水下盾构隧道建设关键技术研究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师文豪</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2018ZD039</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江苏省防灾减灾抗震</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四新</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技术专题研究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陈令坤</w:t>
            </w:r>
            <w:proofErr w:type="gramEnd"/>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2018ZD040</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江苏省防灾减灾抗震</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四新</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技术专题研究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张吉</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2018ZD041</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考虑参数变异性的非结构构件楼面反应谱分析方法研究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宋拓</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2018ZD042</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脱硫石膏在建筑地面找平铺</w:t>
            </w:r>
            <w:proofErr w:type="gramStart"/>
            <w:r w:rsidRPr="004A169E">
              <w:rPr>
                <w:rFonts w:ascii="方正仿宋_GBK" w:eastAsia="方正仿宋_GBK" w:hAnsi="宋体" w:cs="宋体" w:hint="eastAsia"/>
                <w:color w:val="000000"/>
                <w:kern w:val="0"/>
                <w:sz w:val="24"/>
                <w:szCs w:val="24"/>
              </w:rPr>
              <w:t>贴系统</w:t>
            </w:r>
            <w:proofErr w:type="gramEnd"/>
            <w:r w:rsidRPr="004A169E">
              <w:rPr>
                <w:rFonts w:ascii="方正仿宋_GBK" w:eastAsia="方正仿宋_GBK" w:hAnsi="宋体" w:cs="宋体" w:hint="eastAsia"/>
                <w:color w:val="000000"/>
                <w:kern w:val="0"/>
                <w:sz w:val="24"/>
                <w:szCs w:val="24"/>
              </w:rPr>
              <w:t>中的应用与研究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江苏兆佳建材科技有限公司苏州分公司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张超</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2018ZD044</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现代混凝土表层防护修复材料研究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常州工程职业技术学院</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肖雪军</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常州工程职业技术学院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2018ZD046</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混凝土结构抗侵蚀性能提升关键材料研发</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江苏沿久建材科技有限公司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王小兵</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lastRenderedPageBreak/>
              <w:t>2018ZD047</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侵蚀环境作用下活性粉末混凝土材料力学性能及其</w:t>
            </w:r>
            <w:proofErr w:type="gramStart"/>
            <w:r w:rsidRPr="004A169E">
              <w:rPr>
                <w:rFonts w:ascii="方正仿宋_GBK" w:eastAsia="方正仿宋_GBK" w:hAnsi="宋体" w:cs="宋体" w:hint="eastAsia"/>
                <w:color w:val="000000"/>
                <w:kern w:val="0"/>
                <w:sz w:val="24"/>
                <w:szCs w:val="24"/>
              </w:rPr>
              <w:t>构件受弯性能</w:t>
            </w:r>
            <w:proofErr w:type="gramEnd"/>
            <w:r w:rsidRPr="004A169E">
              <w:rPr>
                <w:rFonts w:ascii="方正仿宋_GBK" w:eastAsia="方正仿宋_GBK" w:hAnsi="宋体" w:cs="宋体" w:hint="eastAsia"/>
                <w:color w:val="000000"/>
                <w:kern w:val="0"/>
                <w:sz w:val="24"/>
                <w:szCs w:val="24"/>
              </w:rPr>
              <w:t>提升研究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葛文杰</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2018ZD049</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基于高强泵送混凝土气泡（孔）结构优化调控的聚</w:t>
            </w:r>
            <w:proofErr w:type="gramStart"/>
            <w:r w:rsidRPr="004A169E">
              <w:rPr>
                <w:rFonts w:ascii="方正仿宋_GBK" w:eastAsia="方正仿宋_GBK" w:hAnsi="宋体" w:cs="宋体" w:hint="eastAsia"/>
                <w:color w:val="000000"/>
                <w:kern w:val="0"/>
                <w:sz w:val="24"/>
                <w:szCs w:val="24"/>
              </w:rPr>
              <w:t>羧酸系</w:t>
            </w:r>
            <w:proofErr w:type="gramEnd"/>
            <w:r w:rsidRPr="004A169E">
              <w:rPr>
                <w:rFonts w:ascii="方正仿宋_GBK" w:eastAsia="方正仿宋_GBK" w:hAnsi="宋体" w:cs="宋体" w:hint="eastAsia"/>
                <w:color w:val="000000"/>
                <w:kern w:val="0"/>
                <w:sz w:val="24"/>
                <w:szCs w:val="24"/>
              </w:rPr>
              <w:t>复合</w:t>
            </w:r>
            <w:proofErr w:type="gramStart"/>
            <w:r w:rsidRPr="004A169E">
              <w:rPr>
                <w:rFonts w:ascii="方正仿宋_GBK" w:eastAsia="方正仿宋_GBK" w:hAnsi="宋体" w:cs="宋体" w:hint="eastAsia"/>
                <w:color w:val="000000"/>
                <w:kern w:val="0"/>
                <w:sz w:val="24"/>
                <w:szCs w:val="24"/>
              </w:rPr>
              <w:t>外加剂构效匹配</w:t>
            </w:r>
            <w:proofErr w:type="gramEnd"/>
            <w:r w:rsidRPr="004A169E">
              <w:rPr>
                <w:rFonts w:ascii="方正仿宋_GBK" w:eastAsia="方正仿宋_GBK" w:hAnsi="宋体" w:cs="宋体" w:hint="eastAsia"/>
                <w:color w:val="000000"/>
                <w:kern w:val="0"/>
                <w:sz w:val="24"/>
                <w:szCs w:val="24"/>
              </w:rPr>
              <w:t>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何燕</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2018ZD051</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场段上盖</w:t>
            </w:r>
            <w:proofErr w:type="gramEnd"/>
            <w:r w:rsidRPr="004A169E">
              <w:rPr>
                <w:rFonts w:ascii="方正仿宋_GBK" w:eastAsia="方正仿宋_GBK" w:hAnsi="宋体" w:cs="宋体" w:hint="eastAsia"/>
                <w:color w:val="000000"/>
                <w:kern w:val="0"/>
                <w:sz w:val="24"/>
                <w:szCs w:val="24"/>
              </w:rPr>
              <w:t>物业开发减振降噪技术研究及工程应用</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无锡地铁集团有限公司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靳永福</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2018ZD052</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高强大</w:t>
            </w:r>
            <w:proofErr w:type="gramEnd"/>
            <w:r w:rsidRPr="004A169E">
              <w:rPr>
                <w:rFonts w:ascii="方正仿宋_GBK" w:eastAsia="方正仿宋_GBK" w:hAnsi="宋体" w:cs="宋体" w:hint="eastAsia"/>
                <w:color w:val="000000"/>
                <w:kern w:val="0"/>
                <w:sz w:val="24"/>
                <w:szCs w:val="24"/>
              </w:rPr>
              <w:t>体积混凝土裂缝控制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江苏省苏中建设集团股份有限公司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钱群</w:t>
            </w:r>
            <w:proofErr w:type="gramEnd"/>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2018ZD053</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混凝土结构开裂智能检测方法与二次处理新技术</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吴静红</w:t>
            </w:r>
            <w:proofErr w:type="gramEnd"/>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2018ZD060</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江苏省传统村落现状特征与保护发展对策研究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扬州市建筑设计研究院有限公司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王建明</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2018ZD064</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适宜于绿色村镇的主</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被动式节能技术集成设计与应用研究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姜雷</w:t>
            </w:r>
            <w:proofErr w:type="gramEnd"/>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2018ZD065</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DC-SST</w:t>
            </w:r>
            <w:r w:rsidRPr="004A169E">
              <w:rPr>
                <w:rFonts w:ascii="方正仿宋_GBK" w:eastAsia="方正仿宋_GBK" w:hAnsi="宋体" w:cs="宋体" w:hint="eastAsia"/>
                <w:color w:val="000000"/>
                <w:kern w:val="0"/>
                <w:sz w:val="24"/>
                <w:szCs w:val="24"/>
              </w:rPr>
              <w:t>的智能建筑直流配电系统的运行与控制研究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贾晨曦</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2018ZD069</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既有建筑外墙外保温质量缺陷生态修复技术研究与应用</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高学芹</w:t>
            </w:r>
            <w:proofErr w:type="gramEnd"/>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2018ZD072</w:t>
            </w:r>
          </w:p>
        </w:tc>
        <w:tc>
          <w:tcPr>
            <w:tcW w:w="599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的被动式低能耗住宅施工技术研究</w:t>
            </w:r>
          </w:p>
        </w:tc>
        <w:tc>
          <w:tcPr>
            <w:tcW w:w="3355"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江苏省苏中建设集团股份有限公司</w:t>
            </w:r>
          </w:p>
        </w:tc>
        <w:tc>
          <w:tcPr>
            <w:tcW w:w="1181"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江明山</w:t>
            </w:r>
          </w:p>
        </w:tc>
        <w:tc>
          <w:tcPr>
            <w:tcW w:w="3119" w:type="dxa"/>
            <w:tcBorders>
              <w:top w:val="nil"/>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2018ZD078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武进国家级高新区智慧园区建设工程</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武进国家高新技术产业开发区市政服务中心</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杨振宇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2018ZD081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互联网</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养老型小区</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建设的研究与探索</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罗靖</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2018ZD082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互联网</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养老型小区</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建设的研究与探索</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2018ZD084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基于大数据和</w:t>
            </w:r>
            <w:proofErr w:type="gramStart"/>
            <w:r w:rsidRPr="004A169E">
              <w:rPr>
                <w:rFonts w:ascii="方正仿宋_GBK" w:eastAsia="方正仿宋_GBK" w:hAnsi="宋体" w:cs="宋体" w:hint="eastAsia"/>
                <w:color w:val="000000"/>
                <w:kern w:val="0"/>
                <w:sz w:val="24"/>
                <w:szCs w:val="24"/>
              </w:rPr>
              <w:t>物联网</w:t>
            </w:r>
            <w:proofErr w:type="gramEnd"/>
            <w:r w:rsidRPr="004A169E">
              <w:rPr>
                <w:rFonts w:ascii="方正仿宋_GBK" w:eastAsia="方正仿宋_GBK" w:hAnsi="宋体" w:cs="宋体" w:hint="eastAsia"/>
                <w:color w:val="000000"/>
                <w:kern w:val="0"/>
                <w:sz w:val="24"/>
                <w:szCs w:val="24"/>
              </w:rPr>
              <w:t>的公共建筑能耗监测体系研究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翟靖轩</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2018ZD086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基于物联网和</w:t>
            </w:r>
            <w:proofErr w:type="gramStart"/>
            <w:r w:rsidRPr="004A169E">
              <w:rPr>
                <w:rFonts w:ascii="方正仿宋_GBK" w:eastAsia="方正仿宋_GBK" w:hAnsi="宋体" w:cs="宋体" w:hint="eastAsia"/>
                <w:color w:val="000000"/>
                <w:kern w:val="0"/>
                <w:sz w:val="24"/>
                <w:szCs w:val="24"/>
              </w:rPr>
              <w:t>云技术</w:t>
            </w:r>
            <w:proofErr w:type="gramEnd"/>
            <w:r w:rsidRPr="004A169E">
              <w:rPr>
                <w:rFonts w:ascii="方正仿宋_GBK" w:eastAsia="方正仿宋_GBK" w:hAnsi="宋体" w:cs="宋体" w:hint="eastAsia"/>
                <w:color w:val="000000"/>
                <w:kern w:val="0"/>
                <w:sz w:val="24"/>
                <w:szCs w:val="24"/>
              </w:rPr>
              <w:t>的分布式综合管廊监控系统的开发与运用研究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徐洪华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2018ZD088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物联网在建筑工程中的应用研究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方</w:t>
            </w:r>
            <w:proofErr w:type="gramStart"/>
            <w:r w:rsidRPr="004A169E">
              <w:rPr>
                <w:rFonts w:ascii="方正仿宋_GBK" w:eastAsia="方正仿宋_GBK" w:hAnsi="宋体" w:cs="宋体" w:hint="eastAsia"/>
                <w:color w:val="000000"/>
                <w:kern w:val="0"/>
                <w:sz w:val="24"/>
                <w:szCs w:val="24"/>
              </w:rPr>
              <w:t>蒽</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2018ZD089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物联网在建筑工程中的应用研究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南京合智信息技术</w:t>
            </w:r>
            <w:proofErr w:type="gramEnd"/>
            <w:r w:rsidRPr="004A169E">
              <w:rPr>
                <w:rFonts w:ascii="方正仿宋_GBK" w:eastAsia="方正仿宋_GBK" w:hAnsi="宋体" w:cs="宋体" w:hint="eastAsia"/>
                <w:color w:val="000000"/>
                <w:kern w:val="0"/>
                <w:sz w:val="24"/>
                <w:szCs w:val="24"/>
              </w:rPr>
              <w:t>有限公司扬州分公司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黄景</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2018ZD091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一种适用于高层建筑物室内分布波束赋形天线设计</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崔洁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2018ZD093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预制装配式建筑结构隔减震设计关键技术研究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齐永正</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2018ZD095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装配式框架结构住宅围护保温一体化复合外墙体系研究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李红明</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2018ZD096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装配式框架结构住宅围护保温一体化复合外墙体系研究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江苏和天下节能科技股份有限公司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刘虎山</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2018ZD097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装配式轻型住宅集成建筑体系研究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王国安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2018ZD098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适宜</w:t>
            </w:r>
            <w:proofErr w:type="gramStart"/>
            <w:r w:rsidRPr="004A169E">
              <w:rPr>
                <w:rFonts w:ascii="方正仿宋_GBK" w:eastAsia="方正仿宋_GBK" w:hAnsi="宋体" w:cs="宋体" w:hint="eastAsia"/>
                <w:color w:val="000000"/>
                <w:kern w:val="0"/>
                <w:sz w:val="24"/>
                <w:szCs w:val="24"/>
              </w:rPr>
              <w:t>文旅产业</w:t>
            </w:r>
            <w:proofErr w:type="gramEnd"/>
            <w:r w:rsidRPr="004A169E">
              <w:rPr>
                <w:rFonts w:ascii="方正仿宋_GBK" w:eastAsia="方正仿宋_GBK" w:hAnsi="宋体" w:cs="宋体" w:hint="eastAsia"/>
                <w:color w:val="000000"/>
                <w:kern w:val="0"/>
                <w:sz w:val="24"/>
                <w:szCs w:val="24"/>
              </w:rPr>
              <w:t>的复合材料装配式房屋研究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扬州市建筑设计研究院有限公司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吴荣</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2018ZD099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工业化多高层木</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混凝土混合结构体系关键技术研究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杨会峰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2018ZD105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装配式建筑全过程质量管理体系研究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中国建筑第五工程局有限公司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彭纲铁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2018ZD109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预制</w:t>
            </w:r>
            <w:r w:rsidRPr="004A169E">
              <w:rPr>
                <w:rFonts w:ascii="Times New Roman" w:eastAsia="方正仿宋_GBK" w:hAnsi="Times New Roman" w:cs="Times New Roman"/>
                <w:color w:val="000000"/>
                <w:kern w:val="0"/>
                <w:sz w:val="24"/>
                <w:szCs w:val="24"/>
              </w:rPr>
              <w:t>H</w:t>
            </w:r>
            <w:r w:rsidRPr="004A169E">
              <w:rPr>
                <w:rFonts w:ascii="方正仿宋_GBK" w:eastAsia="方正仿宋_GBK" w:hAnsi="宋体" w:cs="宋体" w:hint="eastAsia"/>
                <w:color w:val="000000"/>
                <w:kern w:val="0"/>
                <w:sz w:val="24"/>
                <w:szCs w:val="24"/>
              </w:rPr>
              <w:t>型钢蜂窝梁</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煤矸石自密实混凝土一体化组合</w:t>
            </w:r>
            <w:proofErr w:type="gramStart"/>
            <w:r w:rsidRPr="004A169E">
              <w:rPr>
                <w:rFonts w:ascii="方正仿宋_GBK" w:eastAsia="方正仿宋_GBK" w:hAnsi="宋体" w:cs="宋体" w:hint="eastAsia"/>
                <w:color w:val="000000"/>
                <w:kern w:val="0"/>
                <w:sz w:val="24"/>
                <w:szCs w:val="24"/>
              </w:rPr>
              <w:t>板开发</w:t>
            </w:r>
            <w:proofErr w:type="gramEnd"/>
            <w:r w:rsidRPr="004A169E">
              <w:rPr>
                <w:rFonts w:ascii="方正仿宋_GBK" w:eastAsia="方正仿宋_GBK" w:hAnsi="宋体" w:cs="宋体" w:hint="eastAsia"/>
                <w:color w:val="000000"/>
                <w:kern w:val="0"/>
                <w:sz w:val="24"/>
                <w:szCs w:val="24"/>
              </w:rPr>
              <w:t>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赵晓倩</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2018ZD112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既有建筑预制装配式加固方法与关键技术</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陈鑫</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2018ZD115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轻钢复合混凝土装饰一体化预制外挂墙体体系</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南通达海</w:t>
            </w:r>
            <w:proofErr w:type="gramStart"/>
            <w:r w:rsidRPr="004A169E">
              <w:rPr>
                <w:rFonts w:ascii="方正仿宋_GBK" w:eastAsia="方正仿宋_GBK" w:hAnsi="宋体" w:cs="宋体" w:hint="eastAsia"/>
                <w:color w:val="000000"/>
                <w:kern w:val="0"/>
                <w:sz w:val="24"/>
                <w:szCs w:val="24"/>
              </w:rPr>
              <w:t>澄筑建筑</w:t>
            </w:r>
            <w:proofErr w:type="gramEnd"/>
            <w:r w:rsidRPr="004A169E">
              <w:rPr>
                <w:rFonts w:ascii="方正仿宋_GBK" w:eastAsia="方正仿宋_GBK" w:hAnsi="宋体" w:cs="宋体" w:hint="eastAsia"/>
                <w:color w:val="000000"/>
                <w:kern w:val="0"/>
                <w:sz w:val="24"/>
                <w:szCs w:val="24"/>
              </w:rPr>
              <w:t>科技有限公司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王磊</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2018ZD124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采用</w:t>
            </w:r>
            <w:r w:rsidRPr="004A169E">
              <w:rPr>
                <w:rFonts w:ascii="Times New Roman" w:eastAsia="方正仿宋_GBK" w:hAnsi="Times New Roman" w:cs="Times New Roman"/>
                <w:color w:val="000000"/>
                <w:kern w:val="0"/>
                <w:sz w:val="24"/>
                <w:szCs w:val="24"/>
              </w:rPr>
              <w:t>X</w:t>
            </w:r>
            <w:r w:rsidRPr="004A169E">
              <w:rPr>
                <w:rFonts w:ascii="方正仿宋_GBK" w:eastAsia="方正仿宋_GBK" w:hAnsi="宋体" w:cs="宋体" w:hint="eastAsia"/>
                <w:color w:val="000000"/>
                <w:kern w:val="0"/>
                <w:sz w:val="24"/>
                <w:szCs w:val="24"/>
              </w:rPr>
              <w:t>射线法检测装配式建筑竖向构件连接节点质量检测方法研究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于建兵</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2018ZD125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装配式建筑竖向构件连接节点检测技术研究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吴江市建设工程质量检测中心有限公司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丁惠群</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2018ZD128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中医院二期项目中</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技术在工程建设全过程深度应用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w:t>
            </w:r>
            <w:proofErr w:type="gramStart"/>
            <w:r w:rsidRPr="004A169E">
              <w:rPr>
                <w:rFonts w:ascii="方正仿宋_GBK" w:eastAsia="方正仿宋_GBK" w:hAnsi="宋体" w:cs="宋体" w:hint="eastAsia"/>
                <w:color w:val="000000"/>
                <w:kern w:val="0"/>
                <w:sz w:val="24"/>
                <w:szCs w:val="24"/>
              </w:rPr>
              <w:t>诚工程</w:t>
            </w:r>
            <w:proofErr w:type="gramEnd"/>
            <w:r w:rsidRPr="004A169E">
              <w:rPr>
                <w:rFonts w:ascii="方正仿宋_GBK" w:eastAsia="方正仿宋_GBK" w:hAnsi="宋体" w:cs="宋体" w:hint="eastAsia"/>
                <w:color w:val="000000"/>
                <w:kern w:val="0"/>
                <w:sz w:val="24"/>
                <w:szCs w:val="24"/>
              </w:rPr>
              <w:t>建设管理（苏州）股份有限公司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惠蒨如</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2018ZD133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的建筑设备运</w:t>
            </w:r>
            <w:proofErr w:type="gramStart"/>
            <w:r w:rsidRPr="004A169E">
              <w:rPr>
                <w:rFonts w:ascii="方正仿宋_GBK" w:eastAsia="方正仿宋_GBK" w:hAnsi="宋体" w:cs="宋体" w:hint="eastAsia"/>
                <w:color w:val="000000"/>
                <w:kern w:val="0"/>
                <w:sz w:val="24"/>
                <w:szCs w:val="24"/>
              </w:rPr>
              <w:t>维管理</w:t>
            </w:r>
            <w:proofErr w:type="gramEnd"/>
            <w:r w:rsidRPr="004A169E">
              <w:rPr>
                <w:rFonts w:ascii="方正仿宋_GBK" w:eastAsia="方正仿宋_GBK" w:hAnsi="宋体" w:cs="宋体" w:hint="eastAsia"/>
                <w:color w:val="000000"/>
                <w:kern w:val="0"/>
                <w:sz w:val="24"/>
                <w:szCs w:val="24"/>
              </w:rPr>
              <w:t>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南京业道数据科技有限公司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孙晨</w:t>
            </w:r>
            <w:proofErr w:type="gramStart"/>
            <w:r w:rsidRPr="004A169E">
              <w:rPr>
                <w:rFonts w:ascii="方正仿宋_GBK" w:eastAsia="方正仿宋_GBK" w:hAnsi="宋体" w:cs="宋体" w:hint="eastAsia"/>
                <w:color w:val="000000"/>
                <w:kern w:val="0"/>
                <w:sz w:val="24"/>
                <w:szCs w:val="24"/>
              </w:rPr>
              <w:t>晨</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2018ZD135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无人机在钢结构运</w:t>
            </w:r>
            <w:proofErr w:type="gramStart"/>
            <w:r w:rsidRPr="004A169E">
              <w:rPr>
                <w:rFonts w:ascii="方正仿宋_GBK" w:eastAsia="方正仿宋_GBK" w:hAnsi="Times New Roman" w:cs="Times New Roman" w:hint="eastAsia"/>
                <w:color w:val="000000"/>
                <w:kern w:val="0"/>
                <w:sz w:val="24"/>
                <w:szCs w:val="24"/>
              </w:rPr>
              <w:t>维阶段</w:t>
            </w:r>
            <w:proofErr w:type="gramEnd"/>
            <w:r w:rsidRPr="004A169E">
              <w:rPr>
                <w:rFonts w:ascii="方正仿宋_GBK" w:eastAsia="方正仿宋_GBK" w:hAnsi="Times New Roman" w:cs="Times New Roman" w:hint="eastAsia"/>
                <w:color w:val="000000"/>
                <w:kern w:val="0"/>
                <w:sz w:val="24"/>
                <w:szCs w:val="24"/>
              </w:rPr>
              <w:t>变形监测中的应用研究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李高锋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2018ZD137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技术在房屋建筑工程全寿命周期的集成应用研究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苏州城市产业设计工程管理有限公司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王亚伟</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2018ZD138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技术在全过程工程咨询中的应用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诚信金泰建设管理（苏州）有限公司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2018ZD143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SIM</w:t>
            </w:r>
            <w:r w:rsidRPr="004A169E">
              <w:rPr>
                <w:rFonts w:ascii="方正仿宋_GBK" w:eastAsia="方正仿宋_GBK" w:hAnsi="宋体" w:cs="宋体" w:hint="eastAsia"/>
                <w:color w:val="000000"/>
                <w:kern w:val="0"/>
                <w:sz w:val="24"/>
                <w:szCs w:val="24"/>
              </w:rPr>
              <w:t>技术的施工安全综合</w:t>
            </w:r>
            <w:proofErr w:type="gramStart"/>
            <w:r w:rsidRPr="004A169E">
              <w:rPr>
                <w:rFonts w:ascii="方正仿宋_GBK" w:eastAsia="方正仿宋_GBK" w:hAnsi="宋体" w:cs="宋体" w:hint="eastAsia"/>
                <w:color w:val="000000"/>
                <w:kern w:val="0"/>
                <w:sz w:val="24"/>
                <w:szCs w:val="24"/>
              </w:rPr>
              <w:t>集成管</w:t>
            </w:r>
            <w:proofErr w:type="gramEnd"/>
            <w:r w:rsidRPr="004A169E">
              <w:rPr>
                <w:rFonts w:ascii="方正仿宋_GBK" w:eastAsia="方正仿宋_GBK" w:hAnsi="宋体" w:cs="宋体" w:hint="eastAsia"/>
                <w:color w:val="000000"/>
                <w:kern w:val="0"/>
                <w:sz w:val="24"/>
                <w:szCs w:val="24"/>
              </w:rPr>
              <w:t>控平台研发</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江苏扬建集团有限公司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丁传武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2018ZD144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协同管理平台</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常州金融商务区投资发展有限公司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张慎清</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2018ZD147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技术在工程施工中的应用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刘朋</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2018ZD148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技术在工程施工中的应用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刘欣</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2018ZD149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技术在工程施工中的应用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江苏镇淮建设集团有限公司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王晓秋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淮安市住房和城乡建设局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2018ZD150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技术在工程施工中的应用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中交一公局第二工程有限公司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尉洪利</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2018ZD155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和</w:t>
            </w:r>
            <w:r w:rsidRPr="004A169E">
              <w:rPr>
                <w:rFonts w:ascii="Times New Roman" w:eastAsia="方正仿宋_GBK" w:hAnsi="Times New Roman" w:cs="Times New Roman"/>
                <w:color w:val="000000"/>
                <w:kern w:val="0"/>
                <w:sz w:val="24"/>
                <w:szCs w:val="24"/>
              </w:rPr>
              <w:t>VR</w:t>
            </w:r>
            <w:r w:rsidRPr="004A169E">
              <w:rPr>
                <w:rFonts w:ascii="方正仿宋_GBK" w:eastAsia="方正仿宋_GBK" w:hAnsi="宋体" w:cs="宋体" w:hint="eastAsia"/>
                <w:color w:val="000000"/>
                <w:kern w:val="0"/>
                <w:sz w:val="24"/>
                <w:szCs w:val="24"/>
              </w:rPr>
              <w:t>的施工现场质量工艺样板</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江苏省苏中建设集团股份有限公司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唐小卫</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2018ZD157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给排水项目</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技术设计、施工、运维全过程应用指南</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常州市排水管理处</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陈波</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2018ZD161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给排水项目</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技术设计、施工、运维全过程应用指南</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南京市市政设计研究院有限责任公司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唐玉宏</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2018ZD165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在装配整体式混凝土建筑建造周期内的全过程应用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祝连波</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2018ZD170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Times New Roman" w:eastAsia="宋体" w:hAnsi="Times New Roman" w:cs="Times New Roman"/>
                <w:color w:val="000000"/>
                <w:kern w:val="0"/>
                <w:sz w:val="24"/>
                <w:szCs w:val="24"/>
              </w:rPr>
            </w:pPr>
            <w:r w:rsidRPr="004A169E">
              <w:rPr>
                <w:rFonts w:ascii="Times New Roman" w:eastAsia="宋体" w:hAnsi="Times New Roman" w:cs="Times New Roman"/>
                <w:color w:val="000000"/>
                <w:kern w:val="0"/>
                <w:sz w:val="24"/>
                <w:szCs w:val="24"/>
              </w:rPr>
              <w:t>BIM</w:t>
            </w:r>
            <w:r w:rsidRPr="004A169E">
              <w:rPr>
                <w:rFonts w:ascii="方正仿宋_GBK" w:eastAsia="方正仿宋_GBK" w:hAnsi="Times New Roman" w:cs="Times New Roman" w:hint="eastAsia"/>
                <w:color w:val="000000"/>
                <w:kern w:val="0"/>
                <w:sz w:val="24"/>
                <w:szCs w:val="24"/>
              </w:rPr>
              <w:t>技术在建筑工程施工中的深度应用研究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陈红杰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2018ZD178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城市地下环路节能环保技术研究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黄俊</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2018ZD181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城市轨道交通盾构机司机培训及考核</w:t>
            </w:r>
            <w:r w:rsidRPr="004A169E">
              <w:rPr>
                <w:rFonts w:ascii="Times New Roman" w:eastAsia="方正仿宋_GBK" w:hAnsi="Times New Roman" w:cs="Times New Roman"/>
                <w:color w:val="000000"/>
                <w:kern w:val="0"/>
                <w:sz w:val="24"/>
                <w:szCs w:val="24"/>
              </w:rPr>
              <w:t>VR</w:t>
            </w:r>
            <w:r w:rsidRPr="004A169E">
              <w:rPr>
                <w:rFonts w:ascii="方正仿宋_GBK" w:eastAsia="方正仿宋_GBK" w:hAnsi="宋体" w:cs="宋体" w:hint="eastAsia"/>
                <w:color w:val="000000"/>
                <w:kern w:val="0"/>
                <w:sz w:val="24"/>
                <w:szCs w:val="24"/>
              </w:rPr>
              <w:t>系统研发</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徐工集团</w:t>
            </w:r>
            <w:proofErr w:type="gramStart"/>
            <w:r w:rsidRPr="004A169E">
              <w:rPr>
                <w:rFonts w:ascii="方正仿宋_GBK" w:eastAsia="方正仿宋_GBK" w:hAnsi="宋体" w:cs="宋体" w:hint="eastAsia"/>
                <w:color w:val="000000"/>
                <w:kern w:val="0"/>
                <w:sz w:val="24"/>
                <w:szCs w:val="24"/>
              </w:rPr>
              <w:t>凯</w:t>
            </w:r>
            <w:proofErr w:type="gramEnd"/>
            <w:r w:rsidRPr="004A169E">
              <w:rPr>
                <w:rFonts w:ascii="方正仿宋_GBK" w:eastAsia="方正仿宋_GBK" w:hAnsi="宋体" w:cs="宋体" w:hint="eastAsia"/>
                <w:color w:val="000000"/>
                <w:kern w:val="0"/>
                <w:sz w:val="24"/>
                <w:szCs w:val="24"/>
              </w:rPr>
              <w:t>宫重工南京股份有限公司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蒋波</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2018ZD182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城市轨道交通高架桥梁高性能清水混凝土施工关键技术研究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江苏阳湖建设项目管理有限公司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王卫星</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2018ZD183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w:t>
            </w:r>
            <w:proofErr w:type="gramStart"/>
            <w:r w:rsidRPr="004A169E">
              <w:rPr>
                <w:rFonts w:ascii="方正仿宋_GBK" w:eastAsia="方正仿宋_GBK" w:hAnsi="宋体" w:cs="宋体" w:hint="eastAsia"/>
                <w:color w:val="000000"/>
                <w:kern w:val="0"/>
                <w:sz w:val="24"/>
                <w:szCs w:val="24"/>
              </w:rPr>
              <w:t>适老性</w:t>
            </w:r>
            <w:proofErr w:type="gramEnd"/>
            <w:r w:rsidRPr="004A169E">
              <w:rPr>
                <w:rFonts w:ascii="方正仿宋_GBK" w:eastAsia="方正仿宋_GBK" w:hAnsi="宋体" w:cs="宋体" w:hint="eastAsia"/>
                <w:color w:val="000000"/>
                <w:kern w:val="0"/>
                <w:sz w:val="24"/>
                <w:szCs w:val="24"/>
              </w:rPr>
              <w:t>公共空间建设创新研究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刘皆谊</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2018ZD184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城市隧道引领地下空间协同建设关键技术研究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黄俊</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2018ZD186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次轻混凝土预应力叠合</w:t>
            </w:r>
            <w:proofErr w:type="gramStart"/>
            <w:r w:rsidRPr="004A169E">
              <w:rPr>
                <w:rFonts w:ascii="方正仿宋_GBK" w:eastAsia="方正仿宋_GBK" w:hAnsi="宋体" w:cs="宋体" w:hint="eastAsia"/>
                <w:color w:val="000000"/>
                <w:kern w:val="0"/>
                <w:sz w:val="24"/>
                <w:szCs w:val="24"/>
              </w:rPr>
              <w:t>梁受弯正</w:t>
            </w:r>
            <w:proofErr w:type="gramEnd"/>
            <w:r w:rsidRPr="004A169E">
              <w:rPr>
                <w:rFonts w:ascii="方正仿宋_GBK" w:eastAsia="方正仿宋_GBK" w:hAnsi="宋体" w:cs="宋体" w:hint="eastAsia"/>
                <w:color w:val="000000"/>
                <w:kern w:val="0"/>
                <w:sz w:val="24"/>
                <w:szCs w:val="24"/>
              </w:rPr>
              <w:t>截面承载力研究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2018ZD187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大口径钢筒混凝土顶管关键技术研究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上海市政工程设计研究总院（集团）有限公司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许大鹏</w:t>
            </w:r>
            <w:r w:rsidRPr="004A169E">
              <w:rPr>
                <w:rFonts w:ascii="Times New Roman" w:eastAsia="方正仿宋_GBK" w:hAnsi="Times New Roman" w:cs="Times New Roman"/>
                <w:color w:val="000000"/>
                <w:kern w:val="0"/>
                <w:sz w:val="24"/>
                <w:szCs w:val="24"/>
              </w:rPr>
              <w:t xml:space="preserve">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2018ZD188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大型场馆超大吨位钢结构整体提升方法研究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南京市江北新区公共工程建设中心</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杜立春</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2018ZD189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大型公共建筑能耗特征及节能关键技术研究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许馨尹</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2018ZD190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带水拼缝预制装配式混凝土剪力墙抗震性能关键技术应用研究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南通开发大学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夏正兵</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2018ZD194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地铁废弃泥沙制备同步注浆材料的关键技术研究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南京易发新材料科技有限公司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2018ZD195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地铁工程泥浆原位分离和资源化利用技术研究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江苏远卓地下工程</w:t>
            </w:r>
            <w:proofErr w:type="gramEnd"/>
            <w:r w:rsidRPr="004A169E">
              <w:rPr>
                <w:rFonts w:ascii="方正仿宋_GBK" w:eastAsia="方正仿宋_GBK" w:hAnsi="宋体" w:cs="宋体" w:hint="eastAsia"/>
                <w:color w:val="000000"/>
                <w:kern w:val="0"/>
                <w:sz w:val="24"/>
                <w:szCs w:val="24"/>
              </w:rPr>
              <w:t>技术有限公司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燕立群</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2018ZD196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地铁用新型板式无</w:t>
            </w:r>
            <w:proofErr w:type="gramStart"/>
            <w:r w:rsidRPr="004A169E">
              <w:rPr>
                <w:rFonts w:ascii="方正仿宋_GBK" w:eastAsia="方正仿宋_GBK" w:hAnsi="宋体" w:cs="宋体" w:hint="eastAsia"/>
                <w:color w:val="000000"/>
                <w:kern w:val="0"/>
                <w:sz w:val="24"/>
                <w:szCs w:val="24"/>
              </w:rPr>
              <w:t>砟</w:t>
            </w:r>
            <w:proofErr w:type="gramEnd"/>
            <w:r w:rsidRPr="004A169E">
              <w:rPr>
                <w:rFonts w:ascii="方正仿宋_GBK" w:eastAsia="方正仿宋_GBK" w:hAnsi="宋体" w:cs="宋体" w:hint="eastAsia"/>
                <w:color w:val="000000"/>
                <w:kern w:val="0"/>
                <w:sz w:val="24"/>
                <w:szCs w:val="24"/>
              </w:rPr>
              <w:t>轨道系统化设计及应用研究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常州市轨道交通发展有限公司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胡导云</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2018ZD201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富水深厚软弱土地区装配式地下钢结构综合管廊建设关键技术研究与应用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南京市江北新区公共工程建设中心</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陆长兵</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2018ZD205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高性能金属基水性防护涂料的研究与应用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江苏丰彩新型建材有限公司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朱殿奎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2018ZD206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公共建筑智能电网调度一致性策略及关键技术研究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李泽</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2018ZD207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固化淤泥水化产物与结构形成机理及其在建材中的应用研究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张鸣</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2018ZD209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基础设施</w:t>
            </w:r>
            <w:r w:rsidRPr="004A169E">
              <w:rPr>
                <w:rFonts w:ascii="Times New Roman" w:eastAsia="方正仿宋_GBK" w:hAnsi="Times New Roman" w:cs="Times New Roman"/>
                <w:color w:val="000000"/>
                <w:kern w:val="0"/>
                <w:sz w:val="24"/>
                <w:szCs w:val="24"/>
              </w:rPr>
              <w:t>PPP</w:t>
            </w:r>
            <w:r w:rsidRPr="004A169E">
              <w:rPr>
                <w:rFonts w:ascii="方正仿宋_GBK" w:eastAsia="方正仿宋_GBK" w:hAnsi="宋体" w:cs="宋体" w:hint="eastAsia"/>
                <w:color w:val="000000"/>
                <w:kern w:val="0"/>
                <w:sz w:val="24"/>
                <w:szCs w:val="24"/>
              </w:rPr>
              <w:t>项目流程的审计评价、风险脆弱性及优化研究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张兵</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2018ZD210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基坑开挖过程中第一道混凝土支撑轴力受温度变化的影响研究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江苏苏州地质工程勘察院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李学东</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2018ZD211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BIM5D</w:t>
            </w:r>
            <w:r w:rsidRPr="004A169E">
              <w:rPr>
                <w:rFonts w:ascii="方正仿宋_GBK" w:eastAsia="方正仿宋_GBK" w:hAnsi="宋体" w:cs="宋体" w:hint="eastAsia"/>
                <w:color w:val="000000"/>
                <w:kern w:val="0"/>
                <w:sz w:val="24"/>
                <w:szCs w:val="24"/>
              </w:rPr>
              <w:t>技术的退台式异型曲线结构施工技术研究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中国建筑第五工程局有限公司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邱有根</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2018ZD212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的地铁车站</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智慧工地</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建设关键技术研究与应用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中建华东投资有限公司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宫志群</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2018ZD213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的园林建设维护信息管理平台研究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周振国</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2018ZD214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的政府投资项目审计信息化与智能化研究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南通能达建设投资有限公司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王志兵</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2018ZD216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技术的市政项目可视化建设管理平台关键技术研究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贲</w:t>
            </w:r>
            <w:proofErr w:type="gramEnd"/>
            <w:r w:rsidRPr="004A169E">
              <w:rPr>
                <w:rFonts w:ascii="方正仿宋_GBK" w:eastAsia="方正仿宋_GBK" w:hAnsi="宋体" w:cs="宋体" w:hint="eastAsia"/>
                <w:color w:val="000000"/>
                <w:kern w:val="0"/>
                <w:sz w:val="24"/>
                <w:szCs w:val="24"/>
              </w:rPr>
              <w:t>庆国</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2018ZD217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技术的智慧园区运</w:t>
            </w:r>
            <w:proofErr w:type="gramStart"/>
            <w:r w:rsidRPr="004A169E">
              <w:rPr>
                <w:rFonts w:ascii="方正仿宋_GBK" w:eastAsia="方正仿宋_GBK" w:hAnsi="宋体" w:cs="宋体" w:hint="eastAsia"/>
                <w:color w:val="000000"/>
                <w:kern w:val="0"/>
                <w:sz w:val="24"/>
                <w:szCs w:val="24"/>
              </w:rPr>
              <w:t>维管理</w:t>
            </w:r>
            <w:proofErr w:type="gramEnd"/>
            <w:r w:rsidRPr="004A169E">
              <w:rPr>
                <w:rFonts w:ascii="方正仿宋_GBK" w:eastAsia="方正仿宋_GBK" w:hAnsi="宋体" w:cs="宋体" w:hint="eastAsia"/>
                <w:color w:val="000000"/>
                <w:kern w:val="0"/>
                <w:sz w:val="24"/>
                <w:szCs w:val="24"/>
              </w:rPr>
              <w:t>平台研究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南通能达建设投资有限公司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王志兵</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2018ZD219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GIS</w:t>
            </w:r>
            <w:r w:rsidRPr="004A169E">
              <w:rPr>
                <w:rFonts w:ascii="方正仿宋_GBK" w:eastAsia="方正仿宋_GBK" w:hAnsi="宋体" w:cs="宋体" w:hint="eastAsia"/>
                <w:color w:val="000000"/>
                <w:kern w:val="0"/>
                <w:sz w:val="24"/>
                <w:szCs w:val="24"/>
              </w:rPr>
              <w:t>技术的城市市政设施管理养护平台</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江苏北极星工程技术研究院有限公司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商健林</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2018ZD222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基于空间句法的县城商业街区城市更新研究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江苏中设集团股份有限公司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姚卫国</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2018ZD225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基于远程协同平台的医疗建筑全生命周期</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蔡志昶</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2018ZD230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建筑及市政行业设计期协同管理平台框架性研究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徐学军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2018ZD234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江苏省建设工程设计诚信体系建设的研究与应用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贲</w:t>
            </w:r>
            <w:proofErr w:type="gramEnd"/>
            <w:r w:rsidRPr="004A169E">
              <w:rPr>
                <w:rFonts w:ascii="方正仿宋_GBK" w:eastAsia="方正仿宋_GBK" w:hAnsi="宋体" w:cs="宋体" w:hint="eastAsia"/>
                <w:color w:val="000000"/>
                <w:kern w:val="0"/>
                <w:sz w:val="24"/>
                <w:szCs w:val="24"/>
              </w:rPr>
              <w:t>庆国</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2018ZD240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精美城市建设背景下江南园林文化传承与创新发展研究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常州工程职业技术学院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任国亮</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常州工程职业技术学院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2018ZD243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旅游消费驱动下乡村聚落空间转型与规划应对研究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丁金华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2018ZD246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的装配式建筑智慧监管平台</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智聚装配式</w:t>
            </w:r>
            <w:proofErr w:type="gramEnd"/>
            <w:r w:rsidRPr="004A169E">
              <w:rPr>
                <w:rFonts w:ascii="方正仿宋_GBK" w:eastAsia="方正仿宋_GBK" w:hAnsi="宋体" w:cs="宋体" w:hint="eastAsia"/>
                <w:color w:val="000000"/>
                <w:kern w:val="0"/>
                <w:sz w:val="24"/>
                <w:szCs w:val="24"/>
              </w:rPr>
              <w:t>绿色建筑创新中心南通有限公司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宫海</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2018ZD248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软土地区综合管廊补偿式低扰动全回收围护结构施工及自适应智能控制系统研究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中铁十七局集团有限公司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姚波</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2018ZD249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生物质的绿色转化技术在建筑节能中的应用研究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赵美霞</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2018ZD250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适用于公共厕所、垃圾中转站、餐厨垃圾站的除臭技术</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无锡伦宝环保</w:t>
            </w:r>
            <w:proofErr w:type="gramEnd"/>
            <w:r w:rsidRPr="004A169E">
              <w:rPr>
                <w:rFonts w:ascii="方正仿宋_GBK" w:eastAsia="方正仿宋_GBK" w:hAnsi="宋体" w:cs="宋体" w:hint="eastAsia"/>
                <w:color w:val="000000"/>
                <w:kern w:val="0"/>
                <w:sz w:val="24"/>
                <w:szCs w:val="24"/>
              </w:rPr>
              <w:t>科技有限公司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徐和平</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2018ZD252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水中亚硝胺类物质检测技术研究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无锡市政公用环境检测研究院有限公司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陆晓华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2018ZD256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外包</w:t>
            </w:r>
            <w:r w:rsidRPr="004A169E">
              <w:rPr>
                <w:rFonts w:ascii="Times New Roman" w:eastAsia="方正仿宋_GBK" w:hAnsi="Times New Roman" w:cs="Times New Roman"/>
                <w:color w:val="000000"/>
                <w:kern w:val="0"/>
                <w:sz w:val="24"/>
                <w:szCs w:val="24"/>
              </w:rPr>
              <w:t>ECC-PVC</w:t>
            </w:r>
            <w:r w:rsidRPr="004A169E">
              <w:rPr>
                <w:rFonts w:ascii="方正仿宋_GBK" w:eastAsia="方正仿宋_GBK" w:hAnsi="宋体" w:cs="宋体" w:hint="eastAsia"/>
                <w:color w:val="000000"/>
                <w:kern w:val="0"/>
                <w:sz w:val="24"/>
                <w:szCs w:val="24"/>
              </w:rPr>
              <w:t>管混凝土柱的界面粘结及轴压力学性能研究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蔡新江</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2018ZD257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无伸缩缝桥梁技术在市政桥梁中的推广应用研究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贲</w:t>
            </w:r>
            <w:proofErr w:type="gramEnd"/>
            <w:r w:rsidRPr="004A169E">
              <w:rPr>
                <w:rFonts w:ascii="方正仿宋_GBK" w:eastAsia="方正仿宋_GBK" w:hAnsi="宋体" w:cs="宋体" w:hint="eastAsia"/>
                <w:color w:val="000000"/>
                <w:kern w:val="0"/>
                <w:sz w:val="24"/>
                <w:szCs w:val="24"/>
              </w:rPr>
              <w:t>庆国</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2018ZD258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物联网环境下智慧城市大数据深度融合、仿真与应用研究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张丽岩</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2018ZD262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一种新型装配式建筑结构保温板关键技术研究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杨宁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2018ZD266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预制装配及</w:t>
            </w:r>
            <w:proofErr w:type="gramStart"/>
            <w:r w:rsidRPr="004A169E">
              <w:rPr>
                <w:rFonts w:ascii="方正仿宋_GBK" w:eastAsia="方正仿宋_GBK" w:hAnsi="宋体" w:cs="宋体" w:hint="eastAsia"/>
                <w:color w:val="000000"/>
                <w:kern w:val="0"/>
                <w:sz w:val="24"/>
                <w:szCs w:val="24"/>
              </w:rPr>
              <w:t>斜桥斜做</w:t>
            </w:r>
            <w:proofErr w:type="gramEnd"/>
            <w:r w:rsidRPr="004A169E">
              <w:rPr>
                <w:rFonts w:ascii="方正仿宋_GBK" w:eastAsia="方正仿宋_GBK" w:hAnsi="宋体" w:cs="宋体" w:hint="eastAsia"/>
                <w:color w:val="000000"/>
                <w:kern w:val="0"/>
                <w:sz w:val="24"/>
                <w:szCs w:val="24"/>
              </w:rPr>
              <w:t>技术在世界非物质文化遗产河流桥梁中的应用研究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扬州市市政建设处</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陈晓飞</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2018ZD267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预制装配技术在城市桥梁建设中的研究与应用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张建东</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2018ZD268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预制装配式钢管再生混凝土力学性能及其应用研究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张继华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2018ZD270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中心城区地下立交设计关键技术研究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敖辉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2018ZD273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装备式钢框混凝土集成路面在施工中的应用研究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苏州第一建筑集团有限公司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方韧</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2018ZD277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装配式园林研究</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以扬州园林为例</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扬州市建筑设计研究院有限公司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金蕾</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2018ZD278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无锡地铁盾构变形规律研究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江苏苏州地质工程勘察院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张贺涛</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2018ZD279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动迁</w:t>
            </w:r>
            <w:proofErr w:type="gramStart"/>
            <w:r w:rsidRPr="004A169E">
              <w:rPr>
                <w:rFonts w:ascii="方正仿宋_GBK" w:eastAsia="方正仿宋_GBK" w:hAnsi="宋体" w:cs="宋体" w:hint="eastAsia"/>
                <w:color w:val="000000"/>
                <w:kern w:val="0"/>
                <w:sz w:val="24"/>
                <w:szCs w:val="24"/>
              </w:rPr>
              <w:t>安置住</w:t>
            </w:r>
            <w:proofErr w:type="gramEnd"/>
            <w:r w:rsidRPr="004A169E">
              <w:rPr>
                <w:rFonts w:ascii="方正仿宋_GBK" w:eastAsia="方正仿宋_GBK" w:hAnsi="宋体" w:cs="宋体" w:hint="eastAsia"/>
                <w:color w:val="000000"/>
                <w:kern w:val="0"/>
                <w:sz w:val="24"/>
                <w:szCs w:val="24"/>
              </w:rPr>
              <w:t>区环境调查及优化策略研究</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以苏州市为例</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徐忠</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2018ZD280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综合管廊附属设施设备故障模式识别及主动安全技术研究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南京市江北新区公共工程建设中心</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陆长兵</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2018ZD288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建设领域</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人才培训体系研究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w:t>
            </w:r>
            <w:proofErr w:type="gramStart"/>
            <w:r w:rsidRPr="004A169E">
              <w:rPr>
                <w:rFonts w:ascii="方正仿宋_GBK" w:eastAsia="方正仿宋_GBK" w:hAnsi="宋体" w:cs="宋体" w:hint="eastAsia"/>
                <w:color w:val="000000"/>
                <w:kern w:val="0"/>
                <w:sz w:val="24"/>
                <w:szCs w:val="24"/>
              </w:rPr>
              <w:t>亿丰建设</w:t>
            </w:r>
            <w:proofErr w:type="gramEnd"/>
            <w:r w:rsidRPr="004A169E">
              <w:rPr>
                <w:rFonts w:ascii="方正仿宋_GBK" w:eastAsia="方正仿宋_GBK" w:hAnsi="宋体" w:cs="宋体" w:hint="eastAsia"/>
                <w:color w:val="000000"/>
                <w:kern w:val="0"/>
                <w:sz w:val="24"/>
                <w:szCs w:val="24"/>
              </w:rPr>
              <w:t>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邹胜</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2018ZD290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江苏住区人居环境调查与改善策略研究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李晓琴</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2018ZD291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江苏住区人居环境调查与改善策略研究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袁</w:t>
            </w:r>
            <w:proofErr w:type="gramEnd"/>
            <w:r w:rsidRPr="004A169E">
              <w:rPr>
                <w:rFonts w:ascii="方正仿宋_GBK" w:eastAsia="方正仿宋_GBK" w:hAnsi="宋体" w:cs="宋体" w:hint="eastAsia"/>
                <w:color w:val="000000"/>
                <w:kern w:val="0"/>
                <w:sz w:val="24"/>
                <w:szCs w:val="24"/>
              </w:rPr>
              <w:t>韶华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2018ZD297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江苏传统建造技艺调查研究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鞠培泉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2018ZD298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江苏传统建造技艺调查研究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三江学院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郑林伟</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三江学院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2018ZD301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以饮用水</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口感</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提升为目标的水处理技术集成及供水模式研究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孙王虎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49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2018ZD303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中外建筑设计内容和深度比较研究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邵继中</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2018ZD306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江苏省建筑幕墙工程安全技术条件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江苏赛迪乐科技节能有限公司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张梦华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2018ZD308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建设工程混凝土耐久性材料</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结构一体化设计与评估研究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南京金桩基础工程有限公司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徐勇华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2018ZD313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江苏传统园林调查与保护提升策略</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无锡乾</w:t>
            </w:r>
            <w:proofErr w:type="gramStart"/>
            <w:r w:rsidRPr="004A169E">
              <w:rPr>
                <w:rFonts w:ascii="方正仿宋_GBK" w:eastAsia="方正仿宋_GBK" w:hAnsi="宋体" w:cs="宋体" w:hint="eastAsia"/>
                <w:color w:val="000000"/>
                <w:kern w:val="0"/>
                <w:sz w:val="24"/>
                <w:szCs w:val="24"/>
              </w:rPr>
              <w:t>晟</w:t>
            </w:r>
            <w:proofErr w:type="gramEnd"/>
            <w:r w:rsidRPr="004A169E">
              <w:rPr>
                <w:rFonts w:ascii="方正仿宋_GBK" w:eastAsia="方正仿宋_GBK" w:hAnsi="宋体" w:cs="宋体" w:hint="eastAsia"/>
                <w:color w:val="000000"/>
                <w:kern w:val="0"/>
                <w:sz w:val="24"/>
                <w:szCs w:val="24"/>
              </w:rPr>
              <w:t>景观设计有限公司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周正明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46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2018ZD314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江苏传统园林调查与保护提升策略</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常州市园林绿化管理局</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徐奕</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2018ZD315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江苏传统园林调查与保护提升策略</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苏州园林发展股份有限公司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顾水根</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2018ZD321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装配式建筑接缝用绿色环保密封防水新材料关键技术研究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江阴正</w:t>
            </w:r>
            <w:proofErr w:type="gramStart"/>
            <w:r w:rsidRPr="004A169E">
              <w:rPr>
                <w:rFonts w:ascii="方正仿宋_GBK" w:eastAsia="方正仿宋_GBK" w:hAnsi="宋体" w:cs="宋体" w:hint="eastAsia"/>
                <w:color w:val="000000"/>
                <w:kern w:val="0"/>
                <w:sz w:val="24"/>
                <w:szCs w:val="24"/>
              </w:rPr>
              <w:t>邦</w:t>
            </w:r>
            <w:proofErr w:type="gramEnd"/>
            <w:r w:rsidRPr="004A169E">
              <w:rPr>
                <w:rFonts w:ascii="方正仿宋_GBK" w:eastAsia="方正仿宋_GBK" w:hAnsi="宋体" w:cs="宋体" w:hint="eastAsia"/>
                <w:color w:val="000000"/>
                <w:kern w:val="0"/>
                <w:sz w:val="24"/>
                <w:szCs w:val="24"/>
              </w:rPr>
              <w:t>化学品有限公司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冯永</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2018ZD327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利用</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技术进行正向设计的若干关键问题研究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苏州市时代工程咨询设计管理有限公司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唐苏滇</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2018ZD330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利用</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技术进行正向设计的若干关键问题研究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杨勇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2018ZD331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利用</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技术进行正向设计的若干关键问题研究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苏州毫末绿色建筑设计咨询有限公司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李节</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2018ZD332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利用</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技术进行正向设计的若干关键问题研究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江苏镇淮建设集团有限公司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王晓秋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淮安市住房和城乡建设局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2018ZD334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设计阶段</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多专业协同技术研究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w:t>
            </w:r>
            <w:proofErr w:type="gramStart"/>
            <w:r w:rsidRPr="004A169E">
              <w:rPr>
                <w:rFonts w:ascii="方正仿宋_GBK" w:eastAsia="方正仿宋_GBK" w:hAnsi="宋体" w:cs="宋体" w:hint="eastAsia"/>
                <w:color w:val="000000"/>
                <w:kern w:val="0"/>
                <w:sz w:val="24"/>
                <w:szCs w:val="24"/>
              </w:rPr>
              <w:t>昆仑绿建木结构</w:t>
            </w:r>
            <w:proofErr w:type="gramEnd"/>
            <w:r w:rsidRPr="004A169E">
              <w:rPr>
                <w:rFonts w:ascii="方正仿宋_GBK" w:eastAsia="方正仿宋_GBK" w:hAnsi="宋体" w:cs="宋体" w:hint="eastAsia"/>
                <w:color w:val="000000"/>
                <w:kern w:val="0"/>
                <w:sz w:val="24"/>
                <w:szCs w:val="24"/>
              </w:rPr>
              <w:t>科技股份有限公司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周金将</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2018ZD335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设计阶段</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多专业协同技术研究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徐州中国矿业大学建筑设计咨询研究院有限公司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马全明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2018ZD337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装配式混凝土框架结构多层次减震策略及连接节点优化研究</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南京市</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王曙光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2018ZD341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面向装配式建筑施工用安装、吊装机具技术研究</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徐州市</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殷晨波</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2018ZD342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装配式钢结构围护体系及内装体系研究</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徐州市</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江苏沪宁钢机股份有限公司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杨文侠</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7B3BE6" w:rsidRPr="004A169E" w:rsidTr="00CA0996">
        <w:trPr>
          <w:trHeight w:val="399"/>
        </w:trPr>
        <w:tc>
          <w:tcPr>
            <w:tcW w:w="15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3BE6" w:rsidRPr="007B3BE6" w:rsidRDefault="007B3BE6" w:rsidP="007B3BE6">
            <w:pPr>
              <w:widowControl/>
              <w:snapToGrid w:val="0"/>
              <w:jc w:val="left"/>
              <w:rPr>
                <w:rFonts w:ascii="方正黑体_GBK" w:eastAsia="方正黑体_GBK" w:hAnsi="宋体" w:cs="宋体"/>
                <w:color w:val="000000"/>
                <w:kern w:val="0"/>
                <w:sz w:val="24"/>
                <w:szCs w:val="24"/>
              </w:rPr>
            </w:pPr>
            <w:r w:rsidRPr="007B3BE6">
              <w:rPr>
                <w:rFonts w:ascii="方正黑体_GBK" w:eastAsia="方正黑体_GBK" w:hAnsi="宋体" w:cs="宋体" w:hint="eastAsia"/>
                <w:color w:val="000000"/>
                <w:kern w:val="0"/>
                <w:sz w:val="24"/>
                <w:szCs w:val="24"/>
              </w:rPr>
              <w:t>2019年</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2019ZD001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苏州既有多层住宅增设电梯及智慧</w:t>
            </w:r>
            <w:proofErr w:type="gramStart"/>
            <w:r w:rsidRPr="004A169E">
              <w:rPr>
                <w:rFonts w:ascii="方正仿宋_GBK" w:eastAsia="方正仿宋_GBK" w:hAnsi="宋体" w:cs="宋体" w:hint="eastAsia"/>
                <w:color w:val="000000"/>
                <w:kern w:val="0"/>
                <w:sz w:val="24"/>
                <w:szCs w:val="24"/>
              </w:rPr>
              <w:t>适老可</w:t>
            </w:r>
            <w:proofErr w:type="gramEnd"/>
            <w:r w:rsidRPr="004A169E">
              <w:rPr>
                <w:rFonts w:ascii="方正仿宋_GBK" w:eastAsia="方正仿宋_GBK" w:hAnsi="宋体" w:cs="宋体" w:hint="eastAsia"/>
                <w:color w:val="000000"/>
                <w:kern w:val="0"/>
                <w:sz w:val="24"/>
                <w:szCs w:val="24"/>
              </w:rPr>
              <w:t>持续改造模式研究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王洪羿</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2019ZD003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互承式传统编木拱桥榫</w:t>
            </w:r>
            <w:proofErr w:type="gramEnd"/>
            <w:r w:rsidRPr="004A169E">
              <w:rPr>
                <w:rFonts w:ascii="方正仿宋_GBK" w:eastAsia="方正仿宋_GBK" w:hAnsi="宋体" w:cs="宋体" w:hint="eastAsia"/>
                <w:color w:val="000000"/>
                <w:kern w:val="0"/>
                <w:sz w:val="24"/>
                <w:szCs w:val="24"/>
              </w:rPr>
              <w:t>卯节点力学性能研究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程小武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2019ZD004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基于模块化理论的装配式住宅物化阶段碳排放定量方法及低碳耦合设计研究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董凌</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2019ZD005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基于老年人日常行为特征的社区公共设施配置效能评价与优化</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周扬</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2019ZD006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社区养老背景下的城市老旧小区</w:t>
            </w:r>
            <w:proofErr w:type="gramStart"/>
            <w:r w:rsidRPr="004A169E">
              <w:rPr>
                <w:rFonts w:ascii="方正仿宋_GBK" w:eastAsia="方正仿宋_GBK" w:hAnsi="宋体" w:cs="宋体" w:hint="eastAsia"/>
                <w:color w:val="000000"/>
                <w:kern w:val="0"/>
                <w:sz w:val="24"/>
                <w:szCs w:val="24"/>
              </w:rPr>
              <w:t>适</w:t>
            </w:r>
            <w:proofErr w:type="gramEnd"/>
            <w:r w:rsidRPr="004A169E">
              <w:rPr>
                <w:rFonts w:ascii="方正仿宋_GBK" w:eastAsia="方正仿宋_GBK" w:hAnsi="宋体" w:cs="宋体" w:hint="eastAsia"/>
                <w:color w:val="000000"/>
                <w:kern w:val="0"/>
                <w:sz w:val="24"/>
                <w:szCs w:val="24"/>
              </w:rPr>
              <w:t>老化改造设计研究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2019ZD007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基于多源街景大数据的城市街道空间品质测度技术与应用研究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吴榛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2019ZD008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高层建筑声子晶体结构减振特性研究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钱登辉</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2019ZD009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循环荷载下钢板外包混凝土组合剪力墙的弹塑性分析模型</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齐益</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2019ZD010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混凝土</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纤维复合材料界面力学性能研究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袁鑫</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2019ZD011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立体绿化的技术、空间形态与管</w:t>
            </w:r>
            <w:proofErr w:type="gramStart"/>
            <w:r w:rsidRPr="004A169E">
              <w:rPr>
                <w:rFonts w:ascii="方正仿宋_GBK" w:eastAsia="方正仿宋_GBK" w:hAnsi="宋体" w:cs="宋体" w:hint="eastAsia"/>
                <w:color w:val="000000"/>
                <w:kern w:val="0"/>
                <w:sz w:val="24"/>
                <w:szCs w:val="24"/>
              </w:rPr>
              <w:t>控政策</w:t>
            </w:r>
            <w:proofErr w:type="gramEnd"/>
            <w:r w:rsidRPr="004A169E">
              <w:rPr>
                <w:rFonts w:ascii="方正仿宋_GBK" w:eastAsia="方正仿宋_GBK" w:hAnsi="宋体" w:cs="宋体" w:hint="eastAsia"/>
                <w:color w:val="000000"/>
                <w:kern w:val="0"/>
                <w:sz w:val="24"/>
                <w:szCs w:val="24"/>
              </w:rPr>
              <w:t>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周曦</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2019ZD012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面向</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沟通行动</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的宜居街区的规划策略与方法</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以苏州市为例</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张晓芳</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2019ZD015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考虑开挖全过程的软土</w:t>
            </w:r>
            <w:proofErr w:type="gramStart"/>
            <w:r w:rsidRPr="004A169E">
              <w:rPr>
                <w:rFonts w:ascii="方正仿宋_GBK" w:eastAsia="方正仿宋_GBK" w:hAnsi="宋体" w:cs="宋体" w:hint="eastAsia"/>
                <w:color w:val="000000"/>
                <w:kern w:val="0"/>
                <w:sz w:val="24"/>
                <w:szCs w:val="24"/>
              </w:rPr>
              <w:t>基坑桩墙合一</w:t>
            </w:r>
            <w:proofErr w:type="gramEnd"/>
            <w:r w:rsidRPr="004A169E">
              <w:rPr>
                <w:rFonts w:ascii="方正仿宋_GBK" w:eastAsia="方正仿宋_GBK" w:hAnsi="宋体" w:cs="宋体" w:hint="eastAsia"/>
                <w:color w:val="000000"/>
                <w:kern w:val="0"/>
                <w:sz w:val="24"/>
                <w:szCs w:val="24"/>
              </w:rPr>
              <w:t>联合设计方法研究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吴昌将</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2019ZD016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隧道让压支护</w:t>
            </w:r>
            <w:proofErr w:type="gramEnd"/>
            <w:r w:rsidRPr="004A169E">
              <w:rPr>
                <w:rFonts w:ascii="方正仿宋_GBK" w:eastAsia="方正仿宋_GBK" w:hAnsi="宋体" w:cs="宋体" w:hint="eastAsia"/>
                <w:color w:val="000000"/>
                <w:kern w:val="0"/>
                <w:sz w:val="24"/>
                <w:szCs w:val="24"/>
              </w:rPr>
              <w:t>锚杆设计参数确定方法研究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钦</w:t>
            </w:r>
            <w:proofErr w:type="gramEnd"/>
            <w:r w:rsidRPr="004A169E">
              <w:rPr>
                <w:rFonts w:ascii="方正仿宋_GBK" w:eastAsia="方正仿宋_GBK" w:hAnsi="宋体" w:cs="宋体" w:hint="eastAsia"/>
                <w:color w:val="000000"/>
                <w:kern w:val="0"/>
                <w:sz w:val="24"/>
                <w:szCs w:val="24"/>
              </w:rPr>
              <w:t>亚洲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2019ZD018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新时代高质量发展背景下工程建造品质提升策略研究</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以南通为例</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南通大学</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陈敏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2019ZD019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装配式建筑门窗节能技术及应用研究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王健</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402"/>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2019ZD027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技术的预制装配建筑构造系统集成化策略研究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2019ZD028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新型光子晶体薄膜的构筑及其智能</w:t>
            </w:r>
            <w:proofErr w:type="gramStart"/>
            <w:r w:rsidRPr="004A169E">
              <w:rPr>
                <w:rFonts w:ascii="方正仿宋_GBK" w:eastAsia="方正仿宋_GBK" w:hAnsi="宋体" w:cs="宋体" w:hint="eastAsia"/>
                <w:color w:val="000000"/>
                <w:kern w:val="0"/>
                <w:sz w:val="24"/>
                <w:szCs w:val="24"/>
              </w:rPr>
              <w:t>窗应用</w:t>
            </w:r>
            <w:proofErr w:type="gramEnd"/>
            <w:r w:rsidRPr="004A169E">
              <w:rPr>
                <w:rFonts w:ascii="方正仿宋_GBK" w:eastAsia="方正仿宋_GBK" w:hAnsi="宋体" w:cs="宋体" w:hint="eastAsia"/>
                <w:color w:val="000000"/>
                <w:kern w:val="0"/>
                <w:sz w:val="24"/>
                <w:szCs w:val="24"/>
              </w:rPr>
              <w:t>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卜小海</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r>
      <w:tr w:rsidR="004A169E" w:rsidRPr="004A169E" w:rsidTr="00BC273B">
        <w:trPr>
          <w:trHeight w:val="465"/>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2019ZD029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智能家居时代无线充电系统研究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杨会军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2019ZD030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绿色建筑运行评价的分析测试技术与快速测量研究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章艳</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2019ZD031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基于小气候适应性的苏北住区环境</w:t>
            </w:r>
            <w:proofErr w:type="gramStart"/>
            <w:r w:rsidRPr="004A169E">
              <w:rPr>
                <w:rFonts w:ascii="方正仿宋_GBK" w:eastAsia="方正仿宋_GBK" w:hAnsi="宋体" w:cs="宋体" w:hint="eastAsia"/>
                <w:color w:val="000000"/>
                <w:kern w:val="0"/>
                <w:sz w:val="24"/>
                <w:szCs w:val="24"/>
              </w:rPr>
              <w:t>适老性</w:t>
            </w:r>
            <w:proofErr w:type="gramEnd"/>
            <w:r w:rsidRPr="004A169E">
              <w:rPr>
                <w:rFonts w:ascii="方正仿宋_GBK" w:eastAsia="方正仿宋_GBK" w:hAnsi="宋体" w:cs="宋体" w:hint="eastAsia"/>
                <w:color w:val="000000"/>
                <w:kern w:val="0"/>
                <w:sz w:val="24"/>
                <w:szCs w:val="24"/>
              </w:rPr>
              <w:t>优化研究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刘聘</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2019ZD032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低影响开发理念下的采煤沉陷区生态恢复模式研究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滕臻</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2019ZD033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氮化硼</w:t>
            </w:r>
            <w:proofErr w:type="gramStart"/>
            <w:r w:rsidRPr="004A169E">
              <w:rPr>
                <w:rFonts w:ascii="方正仿宋_GBK" w:eastAsia="方正仿宋_GBK" w:hAnsi="宋体" w:cs="宋体" w:hint="eastAsia"/>
                <w:color w:val="000000"/>
                <w:kern w:val="0"/>
                <w:sz w:val="24"/>
                <w:szCs w:val="24"/>
              </w:rPr>
              <w:t>基材料</w:t>
            </w:r>
            <w:proofErr w:type="gramEnd"/>
            <w:r w:rsidRPr="004A169E">
              <w:rPr>
                <w:rFonts w:ascii="方正仿宋_GBK" w:eastAsia="方正仿宋_GBK" w:hAnsi="宋体" w:cs="宋体" w:hint="eastAsia"/>
                <w:color w:val="000000"/>
                <w:kern w:val="0"/>
                <w:sz w:val="24"/>
                <w:szCs w:val="24"/>
              </w:rPr>
              <w:t>的制备及其对城镇污水中典型抗生素的去除性能研究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范秀磊</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2019ZD034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改性纳米零价铁</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微生物耦合体系脱除污水厂尾水中硝态氮的机制与技术研究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张建昆</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2019ZD035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新型滤池处理</w:t>
            </w:r>
            <w:proofErr w:type="gramStart"/>
            <w:r w:rsidRPr="004A169E">
              <w:rPr>
                <w:rFonts w:ascii="方正仿宋_GBK" w:eastAsia="方正仿宋_GBK" w:hAnsi="宋体" w:cs="宋体" w:hint="eastAsia"/>
                <w:color w:val="000000"/>
                <w:kern w:val="0"/>
                <w:sz w:val="24"/>
                <w:szCs w:val="24"/>
              </w:rPr>
              <w:t>微污染</w:t>
            </w:r>
            <w:proofErr w:type="gramEnd"/>
            <w:r w:rsidRPr="004A169E">
              <w:rPr>
                <w:rFonts w:ascii="方正仿宋_GBK" w:eastAsia="方正仿宋_GBK" w:hAnsi="宋体" w:cs="宋体" w:hint="eastAsia"/>
                <w:color w:val="000000"/>
                <w:kern w:val="0"/>
                <w:sz w:val="24"/>
                <w:szCs w:val="24"/>
              </w:rPr>
              <w:t>地表水应用研究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刘强</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2019ZD036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江苏省立体绿化技术与推广机制研究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谭珍珍</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2019ZD037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基于纳米技术的绿色防腐涂覆技术研究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雷蕾</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2019ZD038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相变微胶囊改性聚氨酯保温材料的控温与节能效果研究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王圣程</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2019ZD048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大跨度装配整体式框架关键技术研究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江苏海洋大学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武江传</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江苏海洋大学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2019ZD052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新时代高质量发展背景下建筑品质提升策略研究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沈威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2019ZD054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多因素影响下循环荷载对水泥混凝土路面的损伤特性研究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杨玉顺</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2019ZD056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危大基坑</w:t>
            </w:r>
            <w:proofErr w:type="gramEnd"/>
            <w:r w:rsidRPr="004A169E">
              <w:rPr>
                <w:rFonts w:ascii="方正仿宋_GBK" w:eastAsia="方正仿宋_GBK" w:hAnsi="宋体" w:cs="宋体" w:hint="eastAsia"/>
                <w:color w:val="000000"/>
                <w:kern w:val="0"/>
                <w:sz w:val="24"/>
                <w:szCs w:val="24"/>
              </w:rPr>
              <w:t>工程安全专项方案自动评审方法及其关键技术研究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张永成</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2019ZD057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盐蚀环境</w:t>
            </w:r>
            <w:proofErr w:type="gramEnd"/>
            <w:r w:rsidRPr="004A169E">
              <w:rPr>
                <w:rFonts w:ascii="方正仿宋_GBK" w:eastAsia="方正仿宋_GBK" w:hAnsi="宋体" w:cs="宋体" w:hint="eastAsia"/>
                <w:color w:val="000000"/>
                <w:kern w:val="0"/>
                <w:sz w:val="24"/>
                <w:szCs w:val="24"/>
              </w:rPr>
              <w:t>下大掺量钢渣混凝土的制备及劣化性能研究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刘芳</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2019ZD063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新时代背景下我国绿色建筑发展策略的研究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聂</w:t>
            </w:r>
            <w:proofErr w:type="gramEnd"/>
            <w:r w:rsidRPr="004A169E">
              <w:rPr>
                <w:rFonts w:ascii="方正仿宋_GBK" w:eastAsia="方正仿宋_GBK" w:hAnsi="宋体" w:cs="宋体" w:hint="eastAsia"/>
                <w:color w:val="000000"/>
                <w:kern w:val="0"/>
                <w:sz w:val="24"/>
                <w:szCs w:val="24"/>
              </w:rPr>
              <w:t>小宝</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淮阴工学院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2019ZD065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钢构架骨架模壳预制核心现浇装配整体式</w:t>
            </w:r>
            <w:r w:rsidRPr="004A169E">
              <w:rPr>
                <w:rFonts w:ascii="Times New Roman" w:eastAsia="方正仿宋_GBK" w:hAnsi="Times New Roman" w:cs="Times New Roman"/>
                <w:color w:val="000000"/>
                <w:kern w:val="0"/>
                <w:sz w:val="24"/>
                <w:szCs w:val="24"/>
              </w:rPr>
              <w:t>RC</w:t>
            </w:r>
            <w:r w:rsidRPr="004A169E">
              <w:rPr>
                <w:rFonts w:ascii="方正仿宋_GBK" w:eastAsia="方正仿宋_GBK" w:hAnsi="宋体" w:cs="宋体" w:hint="eastAsia"/>
                <w:color w:val="000000"/>
                <w:kern w:val="0"/>
                <w:sz w:val="24"/>
                <w:szCs w:val="24"/>
              </w:rPr>
              <w:t>框架结构体系的关键技术研究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吴发红</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2019ZD066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滨海县正红镇</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草柳编</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产业带动下的特色小镇建筑设计研究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董振辉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2019ZD067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棉花秸秆纤维预制土块在河道边坡防护工程中的应用研究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殷勇</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2019ZD068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基于校企融合的</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建筑信息模型职业等级证书的</w:t>
            </w:r>
            <w:r w:rsidRPr="004A169E">
              <w:rPr>
                <w:rFonts w:ascii="Times New Roman" w:eastAsia="方正仿宋_GBK" w:hAnsi="Times New Roman" w:cs="Times New Roman"/>
                <w:color w:val="000000"/>
                <w:kern w:val="0"/>
                <w:sz w:val="24"/>
                <w:szCs w:val="24"/>
              </w:rPr>
              <w:t>“1+X”</w:t>
            </w:r>
            <w:r w:rsidRPr="004A169E">
              <w:rPr>
                <w:rFonts w:ascii="方正仿宋_GBK" w:eastAsia="方正仿宋_GBK" w:hAnsi="宋体" w:cs="宋体" w:hint="eastAsia"/>
                <w:color w:val="000000"/>
                <w:kern w:val="0"/>
                <w:sz w:val="24"/>
                <w:szCs w:val="24"/>
              </w:rPr>
              <w:t>制度实证研究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无锡商业职业技术学院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王丹净</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2019ZD069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沙漠</w:t>
            </w:r>
            <w:proofErr w:type="gramStart"/>
            <w:r w:rsidRPr="004A169E">
              <w:rPr>
                <w:rFonts w:ascii="方正仿宋_GBK" w:eastAsia="方正仿宋_GBK" w:hAnsi="宋体" w:cs="宋体" w:hint="eastAsia"/>
                <w:color w:val="000000"/>
                <w:kern w:val="0"/>
                <w:sz w:val="24"/>
                <w:szCs w:val="24"/>
              </w:rPr>
              <w:t>砂</w:t>
            </w:r>
            <w:proofErr w:type="gramEnd"/>
            <w:r w:rsidRPr="004A169E">
              <w:rPr>
                <w:rFonts w:ascii="方正仿宋_GBK" w:eastAsia="方正仿宋_GBK" w:hAnsi="宋体" w:cs="宋体" w:hint="eastAsia"/>
                <w:color w:val="000000"/>
                <w:kern w:val="0"/>
                <w:sz w:val="24"/>
                <w:szCs w:val="24"/>
              </w:rPr>
              <w:t>混凝土框架梁受力性能实验研究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郝风田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2019ZD070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利用冲击回波法技术检测装配式建筑套筒灌浆料缺陷的可行性研究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刘梦溪</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2019ZD072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城市养老地产供需匹配调查与评价研究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李国蓉</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2019ZD073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建筑工业化体系下</w:t>
            </w:r>
            <w:proofErr w:type="gramStart"/>
            <w:r w:rsidRPr="004A169E">
              <w:rPr>
                <w:rFonts w:ascii="方正仿宋_GBK" w:eastAsia="方正仿宋_GBK" w:hAnsi="宋体" w:cs="宋体" w:hint="eastAsia"/>
                <w:color w:val="000000"/>
                <w:kern w:val="0"/>
                <w:sz w:val="24"/>
                <w:szCs w:val="24"/>
              </w:rPr>
              <w:t>既有住宅卫</w:t>
            </w:r>
            <w:proofErr w:type="gramEnd"/>
            <w:r w:rsidRPr="004A169E">
              <w:rPr>
                <w:rFonts w:ascii="方正仿宋_GBK" w:eastAsia="方正仿宋_GBK" w:hAnsi="宋体" w:cs="宋体" w:hint="eastAsia"/>
                <w:color w:val="000000"/>
                <w:kern w:val="0"/>
                <w:sz w:val="24"/>
                <w:szCs w:val="24"/>
              </w:rPr>
              <w:t>浴空间</w:t>
            </w:r>
            <w:proofErr w:type="gramStart"/>
            <w:r w:rsidRPr="004A169E">
              <w:rPr>
                <w:rFonts w:ascii="方正仿宋_GBK" w:eastAsia="方正仿宋_GBK" w:hAnsi="宋体" w:cs="宋体" w:hint="eastAsia"/>
                <w:color w:val="000000"/>
                <w:kern w:val="0"/>
                <w:sz w:val="24"/>
                <w:szCs w:val="24"/>
              </w:rPr>
              <w:t>适</w:t>
            </w:r>
            <w:proofErr w:type="gramEnd"/>
            <w:r w:rsidRPr="004A169E">
              <w:rPr>
                <w:rFonts w:ascii="方正仿宋_GBK" w:eastAsia="方正仿宋_GBK" w:hAnsi="宋体" w:cs="宋体" w:hint="eastAsia"/>
                <w:color w:val="000000"/>
                <w:kern w:val="0"/>
                <w:sz w:val="24"/>
                <w:szCs w:val="24"/>
              </w:rPr>
              <w:t>老化改造研究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岳鹏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2019ZD074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苏北地区传统村落保护与建筑活化路径研究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王炼</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2019ZD075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江苏地区近零能耗住宅建筑应用研究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夏如杰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2019ZD079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基于临空面的超强度岩石破岩机理与成套设备研究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陶祥令</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2019ZD081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稀土掺杂钛基</w:t>
            </w:r>
            <w:proofErr w:type="gramStart"/>
            <w:r w:rsidRPr="004A169E">
              <w:rPr>
                <w:rFonts w:ascii="方正仿宋_GBK" w:eastAsia="方正仿宋_GBK" w:hAnsi="宋体" w:cs="宋体" w:hint="eastAsia"/>
                <w:color w:val="000000"/>
                <w:kern w:val="0"/>
                <w:sz w:val="24"/>
                <w:szCs w:val="24"/>
              </w:rPr>
              <w:t>介孔材料</w:t>
            </w:r>
            <w:proofErr w:type="gramEnd"/>
            <w:r w:rsidRPr="004A169E">
              <w:rPr>
                <w:rFonts w:ascii="方正仿宋_GBK" w:eastAsia="方正仿宋_GBK" w:hAnsi="宋体" w:cs="宋体" w:hint="eastAsia"/>
                <w:color w:val="000000"/>
                <w:kern w:val="0"/>
                <w:sz w:val="24"/>
                <w:szCs w:val="24"/>
              </w:rPr>
              <w:t>净化饮用水源中卤族元素机理研究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孙悦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2019ZD082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基于水动力学理论提升水处理效率的方法与关键技术</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史志鹏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2019ZD083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纳微复合</w:t>
            </w:r>
            <w:proofErr w:type="gramEnd"/>
            <w:r w:rsidRPr="004A169E">
              <w:rPr>
                <w:rFonts w:ascii="方正仿宋_GBK" w:eastAsia="方正仿宋_GBK" w:hAnsi="宋体" w:cs="宋体" w:hint="eastAsia"/>
                <w:color w:val="000000"/>
                <w:kern w:val="0"/>
                <w:sz w:val="24"/>
                <w:szCs w:val="24"/>
              </w:rPr>
              <w:t>注浆材料在砂石深基坑帷幕注浆中的应用研究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郭玉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2019ZD085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大数据背景下建筑安全管理效率评估及提升研究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乔万冠</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2019ZD086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功能复合型</w:t>
            </w:r>
            <w:r w:rsidRPr="004A169E">
              <w:rPr>
                <w:rFonts w:ascii="Times New Roman" w:eastAsia="方正仿宋_GBK" w:hAnsi="Times New Roman" w:cs="Times New Roman"/>
                <w:color w:val="000000"/>
                <w:kern w:val="0"/>
                <w:sz w:val="24"/>
                <w:szCs w:val="24"/>
              </w:rPr>
              <w:t>PC</w:t>
            </w:r>
            <w:r w:rsidRPr="004A169E">
              <w:rPr>
                <w:rFonts w:ascii="方正仿宋_GBK" w:eastAsia="方正仿宋_GBK" w:hAnsi="宋体" w:cs="宋体" w:hint="eastAsia"/>
                <w:color w:val="000000"/>
                <w:kern w:val="0"/>
                <w:sz w:val="24"/>
                <w:szCs w:val="24"/>
              </w:rPr>
              <w:t>外挂墙加劲角钢半刚性连接技术研究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2019ZD090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大截面装配式箱形通道计算方法与施工关键技术研究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江苏工程职业技术学院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刘伟宏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2019ZD105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省级政府投资非盈利性工程项目监管信息系统研究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江苏省公共工程建设中心有限公司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程庆</w:t>
            </w:r>
            <w:proofErr w:type="gramStart"/>
            <w:r w:rsidRPr="004A169E">
              <w:rPr>
                <w:rFonts w:ascii="方正仿宋_GBK" w:eastAsia="方正仿宋_GBK" w:hAnsi="宋体" w:cs="宋体" w:hint="eastAsia"/>
                <w:color w:val="000000"/>
                <w:kern w:val="0"/>
                <w:sz w:val="24"/>
                <w:szCs w:val="24"/>
              </w:rPr>
              <w:t>庆</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2019ZD109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环境友好型高性能水性金属防腐涂料的研究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江苏丰彩新型建材有限公司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朱殿奎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2019ZD110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盾构法综合管廊防灾关键技术研究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李志远</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2019ZD111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南京长江漫滩城市轨道交通基坑降水环境影响关键控制技术</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刘继兵</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2019ZD112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城市大型地下互通立交建设关键技术研究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w:t>
            </w:r>
            <w:proofErr w:type="gramStart"/>
            <w:r w:rsidRPr="004A169E">
              <w:rPr>
                <w:rFonts w:ascii="方正仿宋_GBK" w:eastAsia="方正仿宋_GBK" w:hAnsi="宋体" w:cs="宋体" w:hint="eastAsia"/>
                <w:color w:val="000000"/>
                <w:kern w:val="0"/>
                <w:sz w:val="24"/>
                <w:szCs w:val="24"/>
              </w:rPr>
              <w:t>芮</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2019ZD113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能源地下结构工程</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浅层地热能源利用关键技术研究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季红玲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2019ZD114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城市地下空间市场化建设模式研究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黄俊</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2019ZD115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城市交通隧道夹空层空间综合利用研究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邹大海</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2019ZD116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南京地铁大直径过江盾构隧道运营</w:t>
            </w:r>
            <w:proofErr w:type="gramStart"/>
            <w:r w:rsidRPr="004A169E">
              <w:rPr>
                <w:rFonts w:ascii="方正仿宋_GBK" w:eastAsia="方正仿宋_GBK" w:hAnsi="宋体" w:cs="宋体" w:hint="eastAsia"/>
                <w:color w:val="000000"/>
                <w:kern w:val="0"/>
                <w:sz w:val="24"/>
                <w:szCs w:val="24"/>
              </w:rPr>
              <w:t>期结构</w:t>
            </w:r>
            <w:proofErr w:type="gramEnd"/>
            <w:r w:rsidRPr="004A169E">
              <w:rPr>
                <w:rFonts w:ascii="方正仿宋_GBK" w:eastAsia="方正仿宋_GBK" w:hAnsi="宋体" w:cs="宋体" w:hint="eastAsia"/>
                <w:color w:val="000000"/>
                <w:kern w:val="0"/>
                <w:sz w:val="24"/>
                <w:szCs w:val="24"/>
              </w:rPr>
              <w:t>安全研究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董飞</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2019ZD117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城市核心区深大基坑建设关键技术研究及施工风险控制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丁文娟</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2019ZD124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江苏省人民防空地下室施工图设计文件审查要点</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江苏天益人防工程咨询有限公司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朱焕康</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2019ZD125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低荷载斜坡屋顶绿化关键技术研究与示范</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南京大源生态建设集团有限公司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钟培金</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2019ZD126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智能化生态绿化技术体系研究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南京国豪装饰安装工程股份有限公司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袁高松</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2019ZD127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打造以停车位入户为特色的</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智慧房屋</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南京华达工程检测仪器有限公司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吴建国</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2019ZD129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预制预应力混凝土装饰挂板连接节点的受力性能分析和设计方法</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南京金宸建筑设计有限公司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牛钊</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2019ZD130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新城基础设施建设项目</w:t>
            </w:r>
            <w:r w:rsidRPr="004A169E">
              <w:rPr>
                <w:rFonts w:ascii="Times New Roman" w:eastAsia="方正仿宋_GBK" w:hAnsi="Times New Roman" w:cs="Times New Roman"/>
                <w:color w:val="000000"/>
                <w:kern w:val="0"/>
                <w:sz w:val="24"/>
                <w:szCs w:val="24"/>
              </w:rPr>
              <w:t>EPC</w:t>
            </w:r>
            <w:r w:rsidRPr="004A169E">
              <w:rPr>
                <w:rFonts w:ascii="方正仿宋_GBK" w:eastAsia="方正仿宋_GBK" w:hAnsi="宋体" w:cs="宋体" w:hint="eastAsia"/>
                <w:color w:val="000000"/>
                <w:kern w:val="0"/>
                <w:sz w:val="24"/>
                <w:szCs w:val="24"/>
              </w:rPr>
              <w:t>模式推进机制研究与实践</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南京市南部新城开发建设管理委员会</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黄颖</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2019ZD133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proofErr w:type="gramStart"/>
            <w:r w:rsidRPr="004A169E">
              <w:rPr>
                <w:rFonts w:ascii="方正仿宋_GBK" w:eastAsia="方正仿宋_GBK" w:hAnsi="宋体" w:cs="宋体" w:hint="eastAsia"/>
                <w:color w:val="000000"/>
                <w:kern w:val="0"/>
                <w:sz w:val="24"/>
                <w:szCs w:val="24"/>
              </w:rPr>
              <w:t>云网端</w:t>
            </w:r>
            <w:proofErr w:type="gramEnd"/>
            <w:r w:rsidRPr="004A169E">
              <w:rPr>
                <w:rFonts w:ascii="方正仿宋_GBK" w:eastAsia="方正仿宋_GBK" w:hAnsi="宋体" w:cs="宋体" w:hint="eastAsia"/>
                <w:color w:val="000000"/>
                <w:kern w:val="0"/>
                <w:sz w:val="24"/>
                <w:szCs w:val="24"/>
              </w:rPr>
              <w:t>一体化的邻近历史建筑施工与运营风险防控技术研究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南京市南部新城开发建设管理委员会</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何勇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2019ZD135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基于多种类集群综合管廊控制中心关键技术研究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南京市南部新城开发建设管理委员会</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刘亚峰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2019ZD136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深床反硝化</w:t>
            </w:r>
            <w:proofErr w:type="gramEnd"/>
            <w:r w:rsidRPr="004A169E">
              <w:rPr>
                <w:rFonts w:ascii="方正仿宋_GBK" w:eastAsia="方正仿宋_GBK" w:hAnsi="宋体" w:cs="宋体" w:hint="eastAsia"/>
                <w:color w:val="000000"/>
                <w:kern w:val="0"/>
                <w:sz w:val="24"/>
                <w:szCs w:val="24"/>
              </w:rPr>
              <w:t>滤池应用于准四类排放标准污水处理厂深度处理的研究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南京市市政设计研究院有限责任公司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刘玉兰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2019ZD137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装配式多层全预制壁板式混凝土新农村住宅体系研究与应用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江苏东尚住宅工业有限公司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朱海清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2019ZD141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装配式桥梁下部结构连接技术设计应用研究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无锡市政设计研究院有限公司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许莉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2019ZD142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超效浅层离子气浮在高浓度、冲击负荷明显的污水处理厂预处理研究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无锡市政设计研究院有限公司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张万里</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2019ZD143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汉代徐派园林建筑</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悬水榭的发现与解析</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徐州市徐派园林研究院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言华</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2019ZD144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太阳能建筑一体化技术应用研究与评价</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常州市建筑科学研究院集团股份有限公司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王沁芳</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2019ZD145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带钢筋桁架预制预应力混凝土单</w:t>
            </w:r>
            <w:r w:rsidRPr="004A169E">
              <w:rPr>
                <w:rFonts w:ascii="Times New Roman" w:eastAsia="方正仿宋_GBK" w:hAnsi="Times New Roman" w:cs="Times New Roman"/>
                <w:color w:val="000000"/>
                <w:kern w:val="0"/>
                <w:sz w:val="24"/>
                <w:szCs w:val="24"/>
              </w:rPr>
              <w:t>T</w:t>
            </w:r>
            <w:r w:rsidRPr="004A169E">
              <w:rPr>
                <w:rFonts w:ascii="方正仿宋_GBK" w:eastAsia="方正仿宋_GBK" w:hAnsi="宋体" w:cs="宋体" w:hint="eastAsia"/>
                <w:color w:val="000000"/>
                <w:kern w:val="0"/>
                <w:sz w:val="24"/>
                <w:szCs w:val="24"/>
              </w:rPr>
              <w:t>板在大跨度多层装配式工业建筑中的应用研究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常州市武进建筑设计院有限公司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汤建峰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2019ZD146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同步</w:t>
            </w:r>
            <w:proofErr w:type="gramStart"/>
            <w:r w:rsidRPr="004A169E">
              <w:rPr>
                <w:rFonts w:ascii="方正仿宋_GBK" w:eastAsia="方正仿宋_GBK" w:hAnsi="宋体" w:cs="宋体" w:hint="eastAsia"/>
                <w:color w:val="000000"/>
                <w:kern w:val="0"/>
                <w:sz w:val="24"/>
                <w:szCs w:val="24"/>
              </w:rPr>
              <w:t>异量顶</w:t>
            </w:r>
            <w:proofErr w:type="gramEnd"/>
            <w:r w:rsidRPr="004A169E">
              <w:rPr>
                <w:rFonts w:ascii="方正仿宋_GBK" w:eastAsia="方正仿宋_GBK" w:hAnsi="宋体" w:cs="宋体" w:hint="eastAsia"/>
                <w:color w:val="000000"/>
                <w:kern w:val="0"/>
                <w:sz w:val="24"/>
                <w:szCs w:val="24"/>
              </w:rPr>
              <w:t>升法在建筑纠偏中的技术研究及应用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江苏鼎达建筑新技术有限公司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黄海</w:t>
            </w:r>
            <w:proofErr w:type="gramStart"/>
            <w:r w:rsidRPr="004A169E">
              <w:rPr>
                <w:rFonts w:ascii="方正仿宋_GBK" w:eastAsia="方正仿宋_GBK" w:hAnsi="宋体" w:cs="宋体" w:hint="eastAsia"/>
                <w:color w:val="000000"/>
                <w:kern w:val="0"/>
                <w:sz w:val="24"/>
                <w:szCs w:val="24"/>
              </w:rPr>
              <w:t>鲲</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2019ZD148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传统木构建筑异地保护利用与示范研究</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以苏州民居为例</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江苏澳洋生态园林股份有限公司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范佳鸣</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2019ZD150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非机动车道及人行道建筑垃圾再生路面基层应用技术研究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昆山城建绿和环境科技有限公司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袁华斌</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2019ZD152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技术的项目运</w:t>
            </w:r>
            <w:proofErr w:type="gramStart"/>
            <w:r w:rsidRPr="004A169E">
              <w:rPr>
                <w:rFonts w:ascii="方正仿宋_GBK" w:eastAsia="方正仿宋_GBK" w:hAnsi="宋体" w:cs="宋体" w:hint="eastAsia"/>
                <w:color w:val="000000"/>
                <w:kern w:val="0"/>
                <w:sz w:val="24"/>
                <w:szCs w:val="24"/>
              </w:rPr>
              <w:t>维管理</w:t>
            </w:r>
            <w:proofErr w:type="gramEnd"/>
            <w:r w:rsidRPr="004A169E">
              <w:rPr>
                <w:rFonts w:ascii="方正仿宋_GBK" w:eastAsia="方正仿宋_GBK" w:hAnsi="宋体" w:cs="宋体" w:hint="eastAsia"/>
                <w:color w:val="000000"/>
                <w:kern w:val="0"/>
                <w:sz w:val="24"/>
                <w:szCs w:val="24"/>
              </w:rPr>
              <w:t>平台应用研究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苏州云岑规划咨询有限公司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戢</w:t>
            </w:r>
            <w:proofErr w:type="gramEnd"/>
            <w:r w:rsidRPr="004A169E">
              <w:rPr>
                <w:rFonts w:ascii="方正仿宋_GBK" w:eastAsia="方正仿宋_GBK" w:hAnsi="宋体" w:cs="宋体" w:hint="eastAsia"/>
                <w:color w:val="000000"/>
                <w:kern w:val="0"/>
                <w:sz w:val="24"/>
                <w:szCs w:val="24"/>
              </w:rPr>
              <w:t>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2019ZD153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利用建筑固废制备新型节能材料项目</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新华盛节能科技股份有限公司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黄明君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2019ZD156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镍冶金废渣</w:t>
            </w:r>
            <w:proofErr w:type="gramStart"/>
            <w:r w:rsidRPr="004A169E">
              <w:rPr>
                <w:rFonts w:ascii="方正仿宋_GBK" w:eastAsia="方正仿宋_GBK" w:hAnsi="宋体" w:cs="宋体" w:hint="eastAsia"/>
                <w:color w:val="000000"/>
                <w:kern w:val="0"/>
                <w:sz w:val="24"/>
                <w:szCs w:val="24"/>
              </w:rPr>
              <w:t>制备植生混凝土</w:t>
            </w:r>
            <w:proofErr w:type="gramEnd"/>
            <w:r w:rsidRPr="004A169E">
              <w:rPr>
                <w:rFonts w:ascii="方正仿宋_GBK" w:eastAsia="方正仿宋_GBK" w:hAnsi="宋体" w:cs="宋体" w:hint="eastAsia"/>
                <w:color w:val="000000"/>
                <w:kern w:val="0"/>
                <w:sz w:val="24"/>
                <w:szCs w:val="24"/>
              </w:rPr>
              <w:t>关键技术的研发与应用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江苏博拓新型</w:t>
            </w:r>
            <w:proofErr w:type="gramEnd"/>
            <w:r w:rsidRPr="004A169E">
              <w:rPr>
                <w:rFonts w:ascii="方正仿宋_GBK" w:eastAsia="方正仿宋_GBK" w:hAnsi="宋体" w:cs="宋体" w:hint="eastAsia"/>
                <w:color w:val="000000"/>
                <w:kern w:val="0"/>
                <w:sz w:val="24"/>
                <w:szCs w:val="24"/>
              </w:rPr>
              <w:t>建筑材料有限公司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顾红霞</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2019ZD157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自洁净预制装配式混凝土构件的开发与应用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江苏中鼎建材集团有限公司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朱宝贵</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2019ZD158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镍渣品质</w:t>
            </w:r>
            <w:proofErr w:type="gramEnd"/>
            <w:r w:rsidRPr="004A169E">
              <w:rPr>
                <w:rFonts w:ascii="方正仿宋_GBK" w:eastAsia="方正仿宋_GBK" w:hAnsi="宋体" w:cs="宋体" w:hint="eastAsia"/>
                <w:color w:val="000000"/>
                <w:kern w:val="0"/>
                <w:sz w:val="24"/>
                <w:szCs w:val="24"/>
              </w:rPr>
              <w:t>提升及</w:t>
            </w:r>
            <w:proofErr w:type="gramStart"/>
            <w:r w:rsidRPr="004A169E">
              <w:rPr>
                <w:rFonts w:ascii="方正仿宋_GBK" w:eastAsia="方正仿宋_GBK" w:hAnsi="宋体" w:cs="宋体" w:hint="eastAsia"/>
                <w:color w:val="000000"/>
                <w:kern w:val="0"/>
                <w:sz w:val="24"/>
                <w:szCs w:val="24"/>
              </w:rPr>
              <w:t>全镍渣</w:t>
            </w:r>
            <w:proofErr w:type="gramEnd"/>
            <w:r w:rsidRPr="004A169E">
              <w:rPr>
                <w:rFonts w:ascii="方正仿宋_GBK" w:eastAsia="方正仿宋_GBK" w:hAnsi="宋体" w:cs="宋体" w:hint="eastAsia"/>
                <w:color w:val="000000"/>
                <w:kern w:val="0"/>
                <w:sz w:val="24"/>
                <w:szCs w:val="24"/>
              </w:rPr>
              <w:t>骨料混凝土关键技术与产业化</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盐城市国泰混凝土有限公司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仓定龙</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2019ZD161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世界非物质文化遗产区域中城市桥梁快速建造及养护技术研究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扬州市市政建设处</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陈晓飞</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42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2019ZD162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基于太阳能</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地热能的可再生能源建筑一体化设计关键技术研究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恒</w:t>
            </w:r>
            <w:proofErr w:type="gramStart"/>
            <w:r w:rsidRPr="004A169E">
              <w:rPr>
                <w:rFonts w:ascii="方正仿宋_GBK" w:eastAsia="方正仿宋_GBK" w:hAnsi="宋体" w:cs="宋体" w:hint="eastAsia"/>
                <w:color w:val="000000"/>
                <w:kern w:val="0"/>
                <w:sz w:val="24"/>
                <w:szCs w:val="24"/>
              </w:rPr>
              <w:t>通建设</w:t>
            </w:r>
            <w:proofErr w:type="gramEnd"/>
            <w:r w:rsidRPr="004A169E">
              <w:rPr>
                <w:rFonts w:ascii="方正仿宋_GBK" w:eastAsia="方正仿宋_GBK" w:hAnsi="宋体" w:cs="宋体" w:hint="eastAsia"/>
                <w:color w:val="000000"/>
                <w:kern w:val="0"/>
                <w:sz w:val="24"/>
                <w:szCs w:val="24"/>
              </w:rPr>
              <w:t>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李晓金</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6099A" w:rsidRPr="004A169E" w:rsidTr="007B1E27">
        <w:trPr>
          <w:trHeight w:val="420"/>
        </w:trPr>
        <w:tc>
          <w:tcPr>
            <w:tcW w:w="15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099A" w:rsidRPr="0046099A" w:rsidRDefault="0046099A" w:rsidP="0046099A">
            <w:pPr>
              <w:widowControl/>
              <w:snapToGrid w:val="0"/>
              <w:jc w:val="left"/>
              <w:rPr>
                <w:rFonts w:ascii="方正黑体_GBK" w:eastAsia="方正黑体_GBK" w:hAnsi="宋体" w:cs="宋体"/>
                <w:color w:val="000000"/>
                <w:kern w:val="0"/>
                <w:sz w:val="24"/>
                <w:szCs w:val="24"/>
              </w:rPr>
            </w:pPr>
            <w:r w:rsidRPr="0046099A">
              <w:rPr>
                <w:rFonts w:ascii="方正黑体_GBK" w:eastAsia="方正黑体_GBK" w:hAnsi="宋体" w:cs="宋体" w:hint="eastAsia"/>
                <w:color w:val="000000"/>
                <w:kern w:val="0"/>
                <w:sz w:val="24"/>
                <w:szCs w:val="24"/>
              </w:rPr>
              <w:t>2020年</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2020ZD05</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基于安全韧性城市建设的城市地下隧道裂缝防治技术研究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唐强</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2020ZD06</w:t>
            </w:r>
          </w:p>
        </w:tc>
        <w:tc>
          <w:tcPr>
            <w:tcW w:w="599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BLM</w:t>
            </w:r>
            <w:r w:rsidRPr="004A169E">
              <w:rPr>
                <w:rFonts w:ascii="方正仿宋_GBK" w:eastAsia="方正仿宋_GBK" w:hAnsi="宋体" w:cs="宋体" w:hint="eastAsia"/>
                <w:color w:val="000000"/>
                <w:kern w:val="0"/>
                <w:sz w:val="24"/>
                <w:szCs w:val="24"/>
              </w:rPr>
              <w:t>的轻型木结构建筑集成化定制策略研究</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以江苏省为例</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董凌</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2020ZD07</w:t>
            </w:r>
          </w:p>
        </w:tc>
        <w:tc>
          <w:tcPr>
            <w:tcW w:w="599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基于改进元启发式方法的复杂结构模型在线修正技术应用研究</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夏志远</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2020ZD08</w:t>
            </w:r>
          </w:p>
        </w:tc>
        <w:tc>
          <w:tcPr>
            <w:tcW w:w="599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基于胶结</w:t>
            </w:r>
            <w:r w:rsidRPr="004A169E">
              <w:rPr>
                <w:rFonts w:ascii="Times New Roman" w:eastAsia="方正仿宋_GBK" w:hAnsi="Times New Roman" w:cs="Times New Roman"/>
                <w:color w:val="000000"/>
                <w:kern w:val="0"/>
                <w:sz w:val="24"/>
                <w:szCs w:val="24"/>
              </w:rPr>
              <w:t>-</w:t>
            </w:r>
            <w:proofErr w:type="gramStart"/>
            <w:r w:rsidRPr="004A169E">
              <w:rPr>
                <w:rFonts w:ascii="方正仿宋_GBK" w:eastAsia="方正仿宋_GBK" w:hAnsi="宋体" w:cs="宋体" w:hint="eastAsia"/>
                <w:color w:val="000000"/>
                <w:kern w:val="0"/>
                <w:sz w:val="24"/>
                <w:szCs w:val="24"/>
              </w:rPr>
              <w:t>簇钉连接</w:t>
            </w:r>
            <w:proofErr w:type="gramEnd"/>
            <w:r w:rsidRPr="004A169E">
              <w:rPr>
                <w:rFonts w:ascii="方正仿宋_GBK" w:eastAsia="方正仿宋_GBK" w:hAnsi="宋体" w:cs="宋体" w:hint="eastAsia"/>
                <w:color w:val="000000"/>
                <w:kern w:val="0"/>
                <w:sz w:val="24"/>
                <w:szCs w:val="24"/>
              </w:rPr>
              <w:t>的装配式钢</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混组合梁力学性能研究</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袁晓静</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2020ZD09</w:t>
            </w:r>
          </w:p>
        </w:tc>
        <w:tc>
          <w:tcPr>
            <w:tcW w:w="599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装配式建筑结构抗震混合试验技术研究</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李双江</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2020ZD10</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基于视频人员检测与分析的建筑节能调控关键技术研究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王俊淇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2020ZD11</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基于健康促进的城市街道空间环境量化测度与优化研究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孙婷</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2020ZD12</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基于微生物诱导碳酸盐矿化的重金属污染水体修复研究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张文超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2020ZD13</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基于流固耦合</w:t>
            </w:r>
            <w:proofErr w:type="gramEnd"/>
            <w:r w:rsidRPr="004A169E">
              <w:rPr>
                <w:rFonts w:ascii="方正仿宋_GBK" w:eastAsia="方正仿宋_GBK" w:hAnsi="宋体" w:cs="宋体" w:hint="eastAsia"/>
                <w:color w:val="000000"/>
                <w:kern w:val="0"/>
                <w:sz w:val="24"/>
                <w:szCs w:val="24"/>
              </w:rPr>
              <w:t>的餐厨垃圾生化处理设备关键技术应用研究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郭丽华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2020ZD14</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基于多源大数据融合的路面工程智慧管</w:t>
            </w:r>
            <w:proofErr w:type="gramStart"/>
            <w:r w:rsidRPr="004A169E">
              <w:rPr>
                <w:rFonts w:ascii="方正仿宋_GBK" w:eastAsia="方正仿宋_GBK" w:hAnsi="宋体" w:cs="宋体" w:hint="eastAsia"/>
                <w:color w:val="000000"/>
                <w:kern w:val="0"/>
                <w:sz w:val="24"/>
                <w:szCs w:val="24"/>
              </w:rPr>
              <w:t>控关键</w:t>
            </w:r>
            <w:proofErr w:type="gramEnd"/>
            <w:r w:rsidRPr="004A169E">
              <w:rPr>
                <w:rFonts w:ascii="方正仿宋_GBK" w:eastAsia="方正仿宋_GBK" w:hAnsi="宋体" w:cs="宋体" w:hint="eastAsia"/>
                <w:color w:val="000000"/>
                <w:kern w:val="0"/>
                <w:sz w:val="24"/>
                <w:szCs w:val="24"/>
              </w:rPr>
              <w:t>技术研究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马健</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苏州科技大学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2020ZD18</w:t>
            </w:r>
          </w:p>
        </w:tc>
        <w:tc>
          <w:tcPr>
            <w:tcW w:w="599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LCA</w:t>
            </w:r>
            <w:r w:rsidRPr="004A169E">
              <w:rPr>
                <w:rFonts w:ascii="方正仿宋_GBK" w:eastAsia="方正仿宋_GBK" w:hAnsi="宋体" w:cs="宋体" w:hint="eastAsia"/>
                <w:color w:val="000000"/>
                <w:kern w:val="0"/>
                <w:sz w:val="24"/>
                <w:szCs w:val="24"/>
              </w:rPr>
              <w:t>的预制装配混凝土建筑（</w:t>
            </w:r>
            <w:r w:rsidRPr="004A169E">
              <w:rPr>
                <w:rFonts w:ascii="Times New Roman" w:eastAsia="方正仿宋_GBK" w:hAnsi="Times New Roman" w:cs="Times New Roman"/>
                <w:color w:val="000000"/>
                <w:kern w:val="0"/>
                <w:sz w:val="24"/>
                <w:szCs w:val="24"/>
              </w:rPr>
              <w:t>PC</w:t>
            </w:r>
            <w:r w:rsidRPr="004A169E">
              <w:rPr>
                <w:rFonts w:ascii="方正仿宋_GBK" w:eastAsia="方正仿宋_GBK" w:hAnsi="宋体" w:cs="宋体" w:hint="eastAsia"/>
                <w:color w:val="000000"/>
                <w:kern w:val="0"/>
                <w:sz w:val="24"/>
                <w:szCs w:val="24"/>
              </w:rPr>
              <w:t>）</w:t>
            </w:r>
            <w:r w:rsidRPr="004A169E">
              <w:rPr>
                <w:rFonts w:ascii="Times New Roman" w:eastAsia="方正仿宋_GBK" w:hAnsi="Times New Roman" w:cs="Times New Roman"/>
                <w:color w:val="000000"/>
                <w:kern w:val="0"/>
                <w:sz w:val="24"/>
                <w:szCs w:val="24"/>
              </w:rPr>
              <w:t xml:space="preserve"> </w:t>
            </w:r>
            <w:r w:rsidRPr="004A169E">
              <w:rPr>
                <w:rFonts w:ascii="方正仿宋_GBK" w:eastAsia="方正仿宋_GBK" w:hAnsi="宋体" w:cs="宋体" w:hint="eastAsia"/>
                <w:color w:val="000000"/>
                <w:kern w:val="0"/>
                <w:sz w:val="24"/>
                <w:szCs w:val="24"/>
              </w:rPr>
              <w:t>碳排放仿真量化方法研究</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南京工程学院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2020ZD26</w:t>
            </w:r>
          </w:p>
        </w:tc>
        <w:tc>
          <w:tcPr>
            <w:tcW w:w="599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建筑工人可穿戴设备系统研究与设计</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王昕</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2020ZD28</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考虑</w:t>
            </w:r>
            <w:proofErr w:type="gramStart"/>
            <w:r w:rsidRPr="004A169E">
              <w:rPr>
                <w:rFonts w:ascii="方正仿宋_GBK" w:eastAsia="方正仿宋_GBK" w:hAnsi="宋体" w:cs="宋体" w:hint="eastAsia"/>
                <w:color w:val="000000"/>
                <w:kern w:val="0"/>
                <w:sz w:val="24"/>
                <w:szCs w:val="24"/>
              </w:rPr>
              <w:t>土拱发挥</w:t>
            </w:r>
            <w:proofErr w:type="gramEnd"/>
            <w:r w:rsidRPr="004A169E">
              <w:rPr>
                <w:rFonts w:ascii="方正仿宋_GBK" w:eastAsia="方正仿宋_GBK" w:hAnsi="宋体" w:cs="宋体" w:hint="eastAsia"/>
                <w:color w:val="000000"/>
                <w:kern w:val="0"/>
                <w:sz w:val="24"/>
                <w:szCs w:val="24"/>
              </w:rPr>
              <w:t>条件下非饱和砂土盾构隧道极限支护</w:t>
            </w:r>
            <w:proofErr w:type="gramStart"/>
            <w:r w:rsidRPr="004A169E">
              <w:rPr>
                <w:rFonts w:ascii="方正仿宋_GBK" w:eastAsia="方正仿宋_GBK" w:hAnsi="宋体" w:cs="宋体" w:hint="eastAsia"/>
                <w:color w:val="000000"/>
                <w:kern w:val="0"/>
                <w:sz w:val="24"/>
                <w:szCs w:val="24"/>
              </w:rPr>
              <w:t>力研究</w:t>
            </w:r>
            <w:proofErr w:type="gramEnd"/>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崔蓬勃</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2020ZD29</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高级氧化法去除集中饮用水水源中天然有机物的应用研究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孙悦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2020ZD30</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城市深地</w:t>
            </w:r>
            <w:proofErr w:type="gramStart"/>
            <w:r w:rsidRPr="004A169E">
              <w:rPr>
                <w:rFonts w:ascii="方正仿宋_GBK" w:eastAsia="方正仿宋_GBK" w:hAnsi="宋体" w:cs="宋体" w:hint="eastAsia"/>
                <w:color w:val="000000"/>
                <w:kern w:val="0"/>
                <w:sz w:val="24"/>
                <w:szCs w:val="24"/>
              </w:rPr>
              <w:t>施工卸荷围岩</w:t>
            </w:r>
            <w:proofErr w:type="gramEnd"/>
            <w:r w:rsidRPr="004A169E">
              <w:rPr>
                <w:rFonts w:ascii="方正仿宋_GBK" w:eastAsia="方正仿宋_GBK" w:hAnsi="宋体" w:cs="宋体" w:hint="eastAsia"/>
                <w:color w:val="000000"/>
                <w:kern w:val="0"/>
                <w:sz w:val="24"/>
                <w:szCs w:val="24"/>
              </w:rPr>
              <w:t>能变特征及岩爆机理研究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郭红军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2020ZD31</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地热资源开发过程中岩体力学响应特征及影响机制研究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朱栋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2020ZD32</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基于深度学习算法的涉地铁工程复杂采空区稳定性评价研究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梁双华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2020ZD33</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交直流混合微电网在可再生能源建筑中的应用与控制技术研究</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张传金</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2020ZD45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基于工业化建造的乡村住宅一体化设计研究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江苏省工程建设标准站</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肖冰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2020ZD48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w:t>
            </w:r>
            <w:r w:rsidRPr="004A169E">
              <w:rPr>
                <w:rFonts w:ascii="Times New Roman" w:eastAsia="方正仿宋_GBK" w:hAnsi="Times New Roman" w:cs="Times New Roman"/>
                <w:color w:val="000000"/>
                <w:kern w:val="0"/>
                <w:sz w:val="24"/>
                <w:szCs w:val="24"/>
              </w:rPr>
              <w:t>BIM</w:t>
            </w:r>
            <w:r w:rsidRPr="004A169E">
              <w:rPr>
                <w:rFonts w:ascii="方正仿宋_GBK" w:eastAsia="方正仿宋_GBK" w:hAnsi="宋体" w:cs="宋体" w:hint="eastAsia"/>
                <w:color w:val="000000"/>
                <w:kern w:val="0"/>
                <w:sz w:val="24"/>
                <w:szCs w:val="24"/>
              </w:rPr>
              <w:t>的医院建筑平战转换下的智慧管理平台和应急管理体系研究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江苏省妇幼保健院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张玉彬</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2020ZD52</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全预制钢筋混凝土双层排架结构厂房设计研究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江苏省建筑设计研究院有限公司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李卫平</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2020ZD56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水下围堰明筑法超大断面隧道绿色建造与风险管控技术</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杨奎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2020ZD57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富水砂层超大断面矩形顶管长距离、大纵坡顶</w:t>
            </w:r>
            <w:proofErr w:type="gramStart"/>
            <w:r w:rsidRPr="004A169E">
              <w:rPr>
                <w:rFonts w:ascii="方正仿宋_GBK" w:eastAsia="方正仿宋_GBK" w:hAnsi="宋体" w:cs="宋体" w:hint="eastAsia"/>
                <w:color w:val="000000"/>
                <w:kern w:val="0"/>
                <w:sz w:val="24"/>
                <w:szCs w:val="24"/>
              </w:rPr>
              <w:t>进关键</w:t>
            </w:r>
            <w:proofErr w:type="gramEnd"/>
            <w:r w:rsidRPr="004A169E">
              <w:rPr>
                <w:rFonts w:ascii="方正仿宋_GBK" w:eastAsia="方正仿宋_GBK" w:hAnsi="宋体" w:cs="宋体" w:hint="eastAsia"/>
                <w:color w:val="000000"/>
                <w:kern w:val="0"/>
                <w:sz w:val="24"/>
                <w:szCs w:val="24"/>
              </w:rPr>
              <w:t>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董飞</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2020ZD58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城市建成区复合地层叠落隧道协同建设与风险管控技术</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张晓军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2020ZD61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餐厨垃圾处理工艺及相关系统关键技术研究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南京市城市建设投资控股</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集团</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有限责任公司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2020ZD62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城市智慧停车建设顶层设计研究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南京市城市建设投资控股</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集团</w:t>
            </w:r>
            <w:r w:rsidRPr="004A169E">
              <w:rPr>
                <w:rFonts w:ascii="Times New Roman" w:eastAsia="方正仿宋_GBK" w:hAnsi="Times New Roman" w:cs="Times New Roman"/>
                <w:color w:val="000000"/>
                <w:kern w:val="0"/>
                <w:sz w:val="24"/>
                <w:szCs w:val="24"/>
              </w:rPr>
              <w:t>)</w:t>
            </w:r>
            <w:r w:rsidRPr="004A169E">
              <w:rPr>
                <w:rFonts w:ascii="方正仿宋_GBK" w:eastAsia="方正仿宋_GBK" w:hAnsi="宋体" w:cs="宋体" w:hint="eastAsia"/>
                <w:color w:val="000000"/>
                <w:kern w:val="0"/>
                <w:sz w:val="24"/>
                <w:szCs w:val="24"/>
              </w:rPr>
              <w:t>有限责任公司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李江新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2020ZD64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建筑泥浆集中减量处置及资源化利用关键技术研究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南京环境集团有限公司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张吕林</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2020ZD65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南部新城近零能耗展览建筑技术体系研究与示范</w:t>
            </w:r>
            <w:r w:rsidRPr="004A169E">
              <w:rPr>
                <w:rFonts w:ascii="Times New Roman" w:eastAsia="方正仿宋_GBK" w:hAnsi="Times New Roman" w:cs="Times New Roman"/>
                <w:color w:val="000000"/>
                <w:kern w:val="0"/>
                <w:sz w:val="24"/>
                <w:szCs w:val="24"/>
              </w:rPr>
              <w:t xml:space="preserve"> </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南京南部新城会展中心发展有限公司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殷凤军</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2020ZD67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城镇污水处理厂</w:t>
            </w:r>
            <w:r w:rsidRPr="004A169E">
              <w:rPr>
                <w:rFonts w:ascii="Times New Roman" w:eastAsia="方正仿宋_GBK" w:hAnsi="Times New Roman" w:cs="Times New Roman"/>
                <w:color w:val="000000"/>
                <w:kern w:val="0"/>
                <w:sz w:val="24"/>
                <w:szCs w:val="24"/>
              </w:rPr>
              <w:t>MBR</w:t>
            </w:r>
            <w:r w:rsidRPr="004A169E">
              <w:rPr>
                <w:rFonts w:ascii="方正仿宋_GBK" w:eastAsia="方正仿宋_GBK" w:hAnsi="宋体" w:cs="宋体" w:hint="eastAsia"/>
                <w:color w:val="000000"/>
                <w:kern w:val="0"/>
                <w:sz w:val="24"/>
                <w:szCs w:val="24"/>
              </w:rPr>
              <w:t>工艺出水消毒方式研究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无锡市政设计研究院有限公司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胡邦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2020ZD68</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城市道路多杆合一关键技术研究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无锡市政设计研究院有限公司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王晓青</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2020ZD69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城镇雨水源头控制分质收集</w:t>
            </w:r>
            <w:proofErr w:type="gramStart"/>
            <w:r w:rsidRPr="004A169E">
              <w:rPr>
                <w:rFonts w:ascii="方正仿宋_GBK" w:eastAsia="方正仿宋_GBK" w:hAnsi="宋体" w:cs="宋体" w:hint="eastAsia"/>
                <w:color w:val="000000"/>
                <w:kern w:val="0"/>
                <w:sz w:val="24"/>
                <w:szCs w:val="24"/>
              </w:rPr>
              <w:t>渗蓄技术</w:t>
            </w:r>
            <w:proofErr w:type="gramEnd"/>
            <w:r w:rsidRPr="004A169E">
              <w:rPr>
                <w:rFonts w:ascii="方正仿宋_GBK" w:eastAsia="方正仿宋_GBK" w:hAnsi="宋体" w:cs="宋体" w:hint="eastAsia"/>
                <w:color w:val="000000"/>
                <w:kern w:val="0"/>
                <w:sz w:val="24"/>
                <w:szCs w:val="24"/>
              </w:rPr>
              <w:t>研究与应用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徐州市水利科学研究所</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王艳颖</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2020ZD70</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预制模壳砖承重墙结构关键技术研究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江苏万融工程科技有限公司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张成标</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2020ZD71</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绿色装配式混凝土结构节点施工技术</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徐州力山建设</w:t>
            </w:r>
            <w:proofErr w:type="gramEnd"/>
            <w:r w:rsidRPr="004A169E">
              <w:rPr>
                <w:rFonts w:ascii="方正仿宋_GBK" w:eastAsia="方正仿宋_GBK" w:hAnsi="宋体" w:cs="宋体" w:hint="eastAsia"/>
                <w:color w:val="000000"/>
                <w:kern w:val="0"/>
                <w:sz w:val="24"/>
                <w:szCs w:val="24"/>
              </w:rPr>
              <w:t>工程有限公司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孟咸明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徐州市住房和城乡建设局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2020ZD73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城市天然气管道地下管廊导管</w:t>
            </w:r>
            <w:proofErr w:type="gramStart"/>
            <w:r w:rsidRPr="004A169E">
              <w:rPr>
                <w:rFonts w:ascii="方正仿宋_GBK" w:eastAsia="方正仿宋_GBK" w:hAnsi="宋体" w:cs="宋体" w:hint="eastAsia"/>
                <w:color w:val="000000"/>
                <w:kern w:val="0"/>
                <w:sz w:val="24"/>
                <w:szCs w:val="24"/>
              </w:rPr>
              <w:t>泄爆关键</w:t>
            </w:r>
            <w:proofErr w:type="gramEnd"/>
            <w:r w:rsidRPr="004A169E">
              <w:rPr>
                <w:rFonts w:ascii="方正仿宋_GBK" w:eastAsia="方正仿宋_GBK" w:hAnsi="宋体" w:cs="宋体" w:hint="eastAsia"/>
                <w:color w:val="000000"/>
                <w:kern w:val="0"/>
                <w:sz w:val="24"/>
                <w:szCs w:val="24"/>
              </w:rPr>
              <w:t>技术及应用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常州港</w:t>
            </w:r>
            <w:proofErr w:type="gramEnd"/>
            <w:r w:rsidRPr="004A169E">
              <w:rPr>
                <w:rFonts w:ascii="方正仿宋_GBK" w:eastAsia="方正仿宋_GBK" w:hAnsi="宋体" w:cs="宋体" w:hint="eastAsia"/>
                <w:color w:val="000000"/>
                <w:kern w:val="0"/>
                <w:sz w:val="24"/>
                <w:szCs w:val="24"/>
              </w:rPr>
              <w:t>华燃气有限公司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许宁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45"/>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2020ZD74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基于管网水力条件对管网水质变化趋势的预判技术</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常州通用自来水有限公司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肖磊</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2020ZD75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基于数字孪生的优化算法在区域能源系统精准调控中应用研究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中节能城市节能研究院有限公司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杜玉吉</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2020ZD77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文物保护工程质量控制指标体系与智慧化管理系统建设研究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苏州市文物保护管理所</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赵婷</w:t>
            </w:r>
            <w:r w:rsidRPr="004A169E">
              <w:rPr>
                <w:rFonts w:ascii="Times New Roman" w:eastAsia="方正仿宋_GBK" w:hAnsi="Times New Roman" w:cs="Times New Roman"/>
                <w:color w:val="000000"/>
                <w:kern w:val="0"/>
                <w:sz w:val="24"/>
                <w:szCs w:val="24"/>
              </w:rPr>
              <w:t xml:space="preserve">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2020ZD81</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昆山市砖混砌体</w:t>
            </w:r>
            <w:proofErr w:type="gramEnd"/>
            <w:r w:rsidRPr="004A169E">
              <w:rPr>
                <w:rFonts w:ascii="方正仿宋_GBK" w:eastAsia="方正仿宋_GBK" w:hAnsi="宋体" w:cs="宋体" w:hint="eastAsia"/>
                <w:color w:val="000000"/>
                <w:kern w:val="0"/>
                <w:sz w:val="24"/>
                <w:szCs w:val="24"/>
              </w:rPr>
              <w:t>危房监测技术研究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昆山市房屋安全鉴定管理站</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史春乐</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2020ZD83</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预应力混凝土钢筋桁架空心叠合板研发与应用</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龙</w:t>
            </w:r>
            <w:proofErr w:type="gramStart"/>
            <w:r w:rsidRPr="004A169E">
              <w:rPr>
                <w:rFonts w:ascii="方正仿宋_GBK" w:eastAsia="方正仿宋_GBK" w:hAnsi="宋体" w:cs="宋体" w:hint="eastAsia"/>
                <w:color w:val="000000"/>
                <w:kern w:val="0"/>
                <w:sz w:val="24"/>
                <w:szCs w:val="24"/>
              </w:rPr>
              <w:t>信建设</w:t>
            </w:r>
            <w:proofErr w:type="gramEnd"/>
            <w:r w:rsidRPr="004A169E">
              <w:rPr>
                <w:rFonts w:ascii="方正仿宋_GBK" w:eastAsia="方正仿宋_GBK" w:hAnsi="宋体" w:cs="宋体" w:hint="eastAsia"/>
                <w:color w:val="000000"/>
                <w:kern w:val="0"/>
                <w:sz w:val="24"/>
                <w:szCs w:val="24"/>
              </w:rPr>
              <w:t>集团有限公司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赵勇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2020ZD87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新型高分子复合材料挡土结构在河道治理中的关键技术研究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扬州市城市规划设计研究院有限责任公司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姚海峰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2020ZD88</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复合装配式低层住宅体系及营造技术研究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扬州市建筑设计研究院有限公司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缪小春</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2020ZD89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基于文化脉络传承的传统村落空间保护和利用研究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left"/>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扬州市建筑设计研究院有限公司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孙超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r w:rsidR="0046099A" w:rsidRPr="004A169E" w:rsidTr="00094D8F">
        <w:trPr>
          <w:trHeight w:val="399"/>
        </w:trPr>
        <w:tc>
          <w:tcPr>
            <w:tcW w:w="1521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6099A" w:rsidRPr="0046099A" w:rsidRDefault="0046099A" w:rsidP="0046099A">
            <w:pPr>
              <w:widowControl/>
              <w:snapToGrid w:val="0"/>
              <w:jc w:val="left"/>
              <w:rPr>
                <w:rFonts w:ascii="方正黑体_GBK" w:eastAsia="方正黑体_GBK" w:hAnsi="宋体" w:cs="宋体"/>
                <w:color w:val="000000"/>
                <w:kern w:val="0"/>
                <w:sz w:val="24"/>
                <w:szCs w:val="24"/>
              </w:rPr>
            </w:pPr>
            <w:r w:rsidRPr="0046099A">
              <w:rPr>
                <w:rFonts w:ascii="方正黑体_GBK" w:eastAsia="方正黑体_GBK" w:hAnsi="宋体" w:cs="宋体" w:hint="eastAsia"/>
                <w:color w:val="000000"/>
                <w:kern w:val="0"/>
                <w:sz w:val="24"/>
                <w:szCs w:val="24"/>
              </w:rPr>
              <w:t>2021年</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2021ZD02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城市固废焚烧炉渣改性机理研究及工程应用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黄钰程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2021ZD04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基于环境人口容量的居住</w:t>
            </w:r>
            <w:proofErr w:type="gramStart"/>
            <w:r w:rsidRPr="004A169E">
              <w:rPr>
                <w:rFonts w:ascii="方正仿宋_GBK" w:eastAsia="方正仿宋_GBK" w:hAnsi="宋体" w:cs="宋体" w:hint="eastAsia"/>
                <w:color w:val="000000"/>
                <w:kern w:val="0"/>
                <w:sz w:val="24"/>
                <w:szCs w:val="24"/>
              </w:rPr>
              <w:t>型历史</w:t>
            </w:r>
            <w:proofErr w:type="gramEnd"/>
            <w:r w:rsidRPr="004A169E">
              <w:rPr>
                <w:rFonts w:ascii="方正仿宋_GBK" w:eastAsia="方正仿宋_GBK" w:hAnsi="宋体" w:cs="宋体" w:hint="eastAsia"/>
                <w:color w:val="000000"/>
                <w:kern w:val="0"/>
                <w:sz w:val="24"/>
                <w:szCs w:val="24"/>
              </w:rPr>
              <w:t>文化街区更新研究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方遥</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2021ZD05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承重-保温-自复位一体化叠合剪力</w:t>
            </w:r>
            <w:proofErr w:type="gramStart"/>
            <w:r w:rsidRPr="004A169E">
              <w:rPr>
                <w:rFonts w:ascii="方正仿宋_GBK" w:eastAsia="方正仿宋_GBK" w:hAnsi="宋体" w:cs="宋体" w:hint="eastAsia"/>
                <w:color w:val="000000"/>
                <w:kern w:val="0"/>
                <w:sz w:val="24"/>
                <w:szCs w:val="24"/>
              </w:rPr>
              <w:t>墙设计</w:t>
            </w:r>
            <w:proofErr w:type="gramEnd"/>
            <w:r w:rsidRPr="004A169E">
              <w:rPr>
                <w:rFonts w:ascii="方正仿宋_GBK" w:eastAsia="方正仿宋_GBK" w:hAnsi="宋体" w:cs="宋体" w:hint="eastAsia"/>
                <w:color w:val="000000"/>
                <w:kern w:val="0"/>
                <w:sz w:val="24"/>
                <w:szCs w:val="24"/>
              </w:rPr>
              <w:t>方法与性能研究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王俊</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南京工业大学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2021ZD06</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机制</w:t>
            </w:r>
            <w:proofErr w:type="gramStart"/>
            <w:r w:rsidRPr="004A169E">
              <w:rPr>
                <w:rFonts w:ascii="方正仿宋_GBK" w:eastAsia="方正仿宋_GBK" w:hAnsi="宋体" w:cs="宋体" w:hint="eastAsia"/>
                <w:color w:val="000000"/>
                <w:kern w:val="0"/>
                <w:sz w:val="24"/>
                <w:szCs w:val="24"/>
              </w:rPr>
              <w:t>砂</w:t>
            </w:r>
            <w:proofErr w:type="gramEnd"/>
            <w:r w:rsidRPr="004A169E">
              <w:rPr>
                <w:rFonts w:ascii="方正仿宋_GBK" w:eastAsia="方正仿宋_GBK" w:hAnsi="宋体" w:cs="宋体" w:hint="eastAsia"/>
                <w:color w:val="000000"/>
                <w:kern w:val="0"/>
                <w:sz w:val="24"/>
                <w:szCs w:val="24"/>
              </w:rPr>
              <w:t>UHPC制备及新型SFCB-UHPC</w:t>
            </w:r>
            <w:proofErr w:type="gramStart"/>
            <w:r w:rsidRPr="004A169E">
              <w:rPr>
                <w:rFonts w:ascii="方正仿宋_GBK" w:eastAsia="方正仿宋_GBK" w:hAnsi="宋体" w:cs="宋体" w:hint="eastAsia"/>
                <w:color w:val="000000"/>
                <w:kern w:val="0"/>
                <w:sz w:val="24"/>
                <w:szCs w:val="24"/>
              </w:rPr>
              <w:t>梁受弯</w:t>
            </w:r>
            <w:proofErr w:type="gramEnd"/>
            <w:r w:rsidRPr="004A169E">
              <w:rPr>
                <w:rFonts w:ascii="方正仿宋_GBK" w:eastAsia="方正仿宋_GBK" w:hAnsi="宋体" w:cs="宋体" w:hint="eastAsia"/>
                <w:color w:val="000000"/>
                <w:kern w:val="0"/>
                <w:sz w:val="24"/>
                <w:szCs w:val="24"/>
              </w:rPr>
              <w:t>性能研究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严卫华</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扬州大学</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2021ZD07</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纤维加筋流动固化</w:t>
            </w:r>
            <w:proofErr w:type="gramStart"/>
            <w:r w:rsidRPr="004A169E">
              <w:rPr>
                <w:rFonts w:ascii="方正仿宋_GBK" w:eastAsia="方正仿宋_GBK" w:hAnsi="宋体" w:cs="宋体" w:hint="eastAsia"/>
                <w:color w:val="000000"/>
                <w:kern w:val="0"/>
                <w:sz w:val="24"/>
                <w:szCs w:val="24"/>
              </w:rPr>
              <w:t>土技术</w:t>
            </w:r>
            <w:proofErr w:type="gramEnd"/>
            <w:r w:rsidRPr="004A169E">
              <w:rPr>
                <w:rFonts w:ascii="方正仿宋_GBK" w:eastAsia="方正仿宋_GBK" w:hAnsi="宋体" w:cs="宋体" w:hint="eastAsia"/>
                <w:color w:val="000000"/>
                <w:kern w:val="0"/>
                <w:sz w:val="24"/>
                <w:szCs w:val="24"/>
              </w:rPr>
              <w:t>在综合管廊回填工程中的应用研究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房晨</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2021ZD09</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新型装配式RCS组合结构节点连接抗震性能关键技术研究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裴雪扬</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盐城工学院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2021ZD12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基于可持续理念的居家护理空间设计研究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东南大学成贤学院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潘瑜</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东南大学成贤学院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2021ZD13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南京地区高校建筑的绿色效能提升被动式关键技术研究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金陵科技学院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符越</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金陵科技学院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2021ZD16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高职院校装配式建筑人才培养模式研究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陈飞敏</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2021ZD17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多层预制混凝土空心墙板约束结构抗震性能研究与示范</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马军卫</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2021ZD18</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基于建筑信息模型的高层公共建筑火灾动态模拟与智能安全疏散应用研究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王晓玲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2021ZD19</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地铁车站围护结构施工废弃泥浆在盾构渣土改良中的应用研究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崔蓬勃</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江苏建筑职业技术学院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2021ZD21</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T形单肋钢筋混凝土叠合板的有限元分析及优化设计研究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常州工程职业技术学院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戴玉伟</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常州工程职业技术学院</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2021ZD50</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面向碳达峰</w:t>
            </w:r>
            <w:proofErr w:type="gramEnd"/>
            <w:r w:rsidRPr="004A169E">
              <w:rPr>
                <w:rFonts w:ascii="方正仿宋_GBK" w:eastAsia="方正仿宋_GBK" w:hAnsi="宋体" w:cs="宋体" w:hint="eastAsia"/>
                <w:color w:val="000000"/>
                <w:kern w:val="0"/>
                <w:sz w:val="24"/>
                <w:szCs w:val="24"/>
              </w:rPr>
              <w:t>的高品质建筑电气直流电源系统研究 ——以医院建筑电气直流电源系统为例</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江苏省妇幼保健院</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张玉彬</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省住房和城乡建设厅</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2021ZD54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城市钢箱梁疲劳裂纹智能检测与分级处治技术研究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刘朵</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2021ZD55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水下盾构隧道渗漏水防治关键技术研究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苏交科集团股份有限公司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董飞</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2021ZD57</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江苏地区住宅小区集中供暖改造研究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江苏省建筑设计研究院股份有限公司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夏卓平</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435"/>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2021ZD62</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装配式钢混组合框架结构干式梁柱节点抗震性能研究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江苏龙腾工程设计股份有限公司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陆亚珍</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南京市城乡建设委员会</w:t>
            </w:r>
          </w:p>
        </w:tc>
      </w:tr>
      <w:tr w:rsidR="004A169E" w:rsidRPr="004A169E" w:rsidTr="00BC273B">
        <w:trPr>
          <w:trHeight w:val="375"/>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2021ZD64</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臭氧催化氧化在城镇污水厂深度处理的应用研究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无锡市政设计研究院有限公司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张万里</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2021ZD65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城市轨道交通工程装配叠合整体式地下车站施工成套技术研究与应用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无锡地铁集团有限公司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莫振泽</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2021ZD66</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装配式技术在轨道交通市政配套工程中的应用研究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无锡地铁集团有限公司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林青芝</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无锡市住房和城乡建设局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2021ZD69</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水下明挖隧道全寿命无线传感监测预警技术研究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苏州市市政建设管理处</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袁卫泉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2021ZD70</w:t>
            </w:r>
          </w:p>
        </w:tc>
        <w:tc>
          <w:tcPr>
            <w:tcW w:w="599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基于开裂风险评估的房屋建筑裂缝控制成套技术研究</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启迪设计集团股份有限公司</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戴雅萍</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苏州市住房和城乡建设局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2021ZD73</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装配式建筑用轻质高性能混凝土及其部品研发与应用</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华新建工集团有限公司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钱忠勤</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南通市住房和城乡建设局</w:t>
            </w:r>
          </w:p>
        </w:tc>
      </w:tr>
      <w:tr w:rsidR="004A169E" w:rsidRPr="004A169E" w:rsidTr="00BC273B">
        <w:trPr>
          <w:trHeight w:val="399"/>
        </w:trPr>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69E" w:rsidRPr="004A169E" w:rsidRDefault="004A169E" w:rsidP="004A169E">
            <w:pPr>
              <w:widowControl/>
              <w:snapToGrid w:val="0"/>
              <w:jc w:val="center"/>
              <w:rPr>
                <w:rFonts w:ascii="Times New Roman" w:eastAsia="宋体" w:hAnsi="Times New Roman" w:cs="Times New Roman"/>
                <w:color w:val="000000"/>
                <w:kern w:val="0"/>
                <w:sz w:val="28"/>
                <w:szCs w:val="28"/>
              </w:rPr>
            </w:pPr>
            <w:r w:rsidRPr="004A169E">
              <w:rPr>
                <w:rFonts w:ascii="Times New Roman" w:eastAsia="宋体" w:hAnsi="Times New Roman" w:cs="Times New Roman"/>
                <w:color w:val="000000"/>
                <w:kern w:val="0"/>
                <w:sz w:val="28"/>
                <w:szCs w:val="28"/>
              </w:rPr>
              <w:t>2021ZD75</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非接触涉铁桥</w:t>
            </w:r>
            <w:proofErr w:type="gramStart"/>
            <w:r w:rsidRPr="004A169E">
              <w:rPr>
                <w:rFonts w:ascii="方正仿宋_GBK" w:eastAsia="方正仿宋_GBK" w:hAnsi="宋体" w:cs="宋体" w:hint="eastAsia"/>
                <w:color w:val="000000"/>
                <w:kern w:val="0"/>
                <w:sz w:val="24"/>
                <w:szCs w:val="24"/>
              </w:rPr>
              <w:t>隧</w:t>
            </w:r>
            <w:proofErr w:type="gramEnd"/>
            <w:r w:rsidRPr="004A169E">
              <w:rPr>
                <w:rFonts w:ascii="方正仿宋_GBK" w:eastAsia="方正仿宋_GBK" w:hAnsi="宋体" w:cs="宋体" w:hint="eastAsia"/>
                <w:color w:val="000000"/>
                <w:kern w:val="0"/>
                <w:sz w:val="24"/>
                <w:szCs w:val="24"/>
              </w:rPr>
              <w:t>工程建养监测关键技术研究</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扬州市市政建设处</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proofErr w:type="gramStart"/>
            <w:r w:rsidRPr="004A169E">
              <w:rPr>
                <w:rFonts w:ascii="方正仿宋_GBK" w:eastAsia="方正仿宋_GBK" w:hAnsi="宋体" w:cs="宋体" w:hint="eastAsia"/>
                <w:color w:val="000000"/>
                <w:kern w:val="0"/>
                <w:sz w:val="24"/>
                <w:szCs w:val="24"/>
              </w:rPr>
              <w:t>余郁</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A169E" w:rsidRPr="004A169E" w:rsidRDefault="004A169E" w:rsidP="004A169E">
            <w:pPr>
              <w:widowControl/>
              <w:snapToGrid w:val="0"/>
              <w:jc w:val="center"/>
              <w:rPr>
                <w:rFonts w:ascii="方正仿宋_GBK" w:eastAsia="方正仿宋_GBK" w:hAnsi="宋体" w:cs="宋体"/>
                <w:color w:val="000000"/>
                <w:kern w:val="0"/>
                <w:sz w:val="24"/>
                <w:szCs w:val="24"/>
              </w:rPr>
            </w:pPr>
            <w:r w:rsidRPr="004A169E">
              <w:rPr>
                <w:rFonts w:ascii="方正仿宋_GBK" w:eastAsia="方正仿宋_GBK" w:hAnsi="宋体" w:cs="宋体" w:hint="eastAsia"/>
                <w:color w:val="000000"/>
                <w:kern w:val="0"/>
                <w:sz w:val="24"/>
                <w:szCs w:val="24"/>
              </w:rPr>
              <w:t>扬州市住房和城乡建设局</w:t>
            </w:r>
          </w:p>
        </w:tc>
      </w:tr>
    </w:tbl>
    <w:p w:rsidR="004A169E" w:rsidRPr="004A169E" w:rsidRDefault="004A169E" w:rsidP="004A169E">
      <w:pPr>
        <w:snapToGrid w:val="0"/>
        <w:jc w:val="center"/>
        <w:rPr>
          <w:rFonts w:ascii="方正楷体_GBK" w:eastAsia="方正楷体_GBK"/>
          <w:sz w:val="32"/>
          <w:szCs w:val="32"/>
        </w:rPr>
      </w:pPr>
    </w:p>
    <w:sectPr w:rsidR="004A169E" w:rsidRPr="004A169E" w:rsidSect="007B3BE6">
      <w:pgSz w:w="16838" w:h="11906" w:orient="landscape"/>
      <w:pgMar w:top="663" w:right="1440" w:bottom="66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31" w:rsidRDefault="00932F31" w:rsidP="00316557">
      <w:r>
        <w:separator/>
      </w:r>
    </w:p>
  </w:endnote>
  <w:endnote w:type="continuationSeparator" w:id="0">
    <w:p w:rsidR="00932F31" w:rsidRDefault="00932F31" w:rsidP="0031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31" w:rsidRDefault="00932F31" w:rsidP="00316557">
      <w:r>
        <w:separator/>
      </w:r>
    </w:p>
  </w:footnote>
  <w:footnote w:type="continuationSeparator" w:id="0">
    <w:p w:rsidR="00932F31" w:rsidRDefault="00932F31" w:rsidP="00316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34"/>
    <w:rsid w:val="00052867"/>
    <w:rsid w:val="00316557"/>
    <w:rsid w:val="00382534"/>
    <w:rsid w:val="0046099A"/>
    <w:rsid w:val="004A169E"/>
    <w:rsid w:val="00522E6D"/>
    <w:rsid w:val="005E718B"/>
    <w:rsid w:val="007B3BE6"/>
    <w:rsid w:val="00932F31"/>
    <w:rsid w:val="009F5DD9"/>
    <w:rsid w:val="00BC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169E"/>
    <w:rPr>
      <w:color w:val="0026E5"/>
      <w:u w:val="single"/>
    </w:rPr>
  </w:style>
  <w:style w:type="character" w:styleId="a4">
    <w:name w:val="FollowedHyperlink"/>
    <w:basedOn w:val="a0"/>
    <w:uiPriority w:val="99"/>
    <w:semiHidden/>
    <w:unhideWhenUsed/>
    <w:rsid w:val="004A169E"/>
    <w:rPr>
      <w:color w:val="7E1FAD"/>
      <w:u w:val="single"/>
    </w:rPr>
  </w:style>
  <w:style w:type="paragraph" w:customStyle="1" w:styleId="font5">
    <w:name w:val="font5"/>
    <w:basedOn w:val="a"/>
    <w:rsid w:val="004A169E"/>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6">
    <w:name w:val="font6"/>
    <w:basedOn w:val="a"/>
    <w:rsid w:val="004A169E"/>
    <w:pPr>
      <w:widowControl/>
      <w:spacing w:before="100" w:beforeAutospacing="1" w:after="100" w:afterAutospacing="1"/>
      <w:jc w:val="left"/>
    </w:pPr>
    <w:rPr>
      <w:rFonts w:ascii="方正仿宋_GBK" w:eastAsia="方正仿宋_GBK" w:hAnsi="宋体" w:cs="宋体"/>
      <w:color w:val="000000"/>
      <w:kern w:val="0"/>
      <w:sz w:val="24"/>
      <w:szCs w:val="24"/>
    </w:rPr>
  </w:style>
  <w:style w:type="paragraph" w:customStyle="1" w:styleId="font7">
    <w:name w:val="font7"/>
    <w:basedOn w:val="a"/>
    <w:rsid w:val="004A169E"/>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4A169E"/>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font9">
    <w:name w:val="font9"/>
    <w:basedOn w:val="a"/>
    <w:rsid w:val="004A169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3">
    <w:name w:val="xl63"/>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64">
    <w:name w:val="xl64"/>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szCs w:val="24"/>
    </w:rPr>
  </w:style>
  <w:style w:type="paragraph" w:customStyle="1" w:styleId="xl65">
    <w:name w:val="xl65"/>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66">
    <w:name w:val="xl66"/>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7">
    <w:name w:val="xl67"/>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szCs w:val="24"/>
    </w:rPr>
  </w:style>
  <w:style w:type="paragraph" w:customStyle="1" w:styleId="xl69">
    <w:name w:val="xl69"/>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szCs w:val="24"/>
    </w:rPr>
  </w:style>
  <w:style w:type="paragraph" w:customStyle="1" w:styleId="xl70">
    <w:name w:val="xl70"/>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szCs w:val="24"/>
    </w:rPr>
  </w:style>
  <w:style w:type="paragraph" w:customStyle="1" w:styleId="xl71">
    <w:name w:val="xl71"/>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72">
    <w:name w:val="xl72"/>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kern w:val="0"/>
      <w:sz w:val="24"/>
      <w:szCs w:val="24"/>
    </w:rPr>
  </w:style>
  <w:style w:type="paragraph" w:customStyle="1" w:styleId="xl73">
    <w:name w:val="xl73"/>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kern w:val="0"/>
      <w:sz w:val="24"/>
      <w:szCs w:val="24"/>
    </w:rPr>
  </w:style>
  <w:style w:type="paragraph" w:customStyle="1" w:styleId="xl74">
    <w:name w:val="xl74"/>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color w:val="000000"/>
      <w:kern w:val="0"/>
      <w:sz w:val="24"/>
      <w:szCs w:val="24"/>
    </w:rPr>
  </w:style>
  <w:style w:type="paragraph" w:customStyle="1" w:styleId="xl75">
    <w:name w:val="xl75"/>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color w:val="000000"/>
      <w:kern w:val="0"/>
      <w:sz w:val="24"/>
      <w:szCs w:val="24"/>
    </w:rPr>
  </w:style>
  <w:style w:type="paragraph" w:customStyle="1" w:styleId="xl76">
    <w:name w:val="xl76"/>
    <w:basedOn w:val="a"/>
    <w:rsid w:val="004A169E"/>
    <w:pPr>
      <w:widowControl/>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4A169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8">
    <w:name w:val="xl78"/>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9">
    <w:name w:val="xl79"/>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仿宋_GBK" w:eastAsia="方正仿宋_GBK" w:hAnsi="宋体" w:cs="宋体"/>
      <w:color w:val="000000"/>
      <w:kern w:val="0"/>
      <w:sz w:val="24"/>
      <w:szCs w:val="24"/>
    </w:rPr>
  </w:style>
  <w:style w:type="paragraph" w:customStyle="1" w:styleId="xl80">
    <w:name w:val="xl80"/>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color w:val="000000"/>
      <w:kern w:val="0"/>
      <w:sz w:val="24"/>
      <w:szCs w:val="24"/>
    </w:rPr>
  </w:style>
  <w:style w:type="paragraph" w:customStyle="1" w:styleId="xl81">
    <w:name w:val="xl81"/>
    <w:basedOn w:val="a"/>
    <w:rsid w:val="004A169E"/>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82">
    <w:name w:val="xl82"/>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83">
    <w:name w:val="xl83"/>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8"/>
      <w:szCs w:val="28"/>
    </w:rPr>
  </w:style>
  <w:style w:type="paragraph" w:customStyle="1" w:styleId="xl84">
    <w:name w:val="xl84"/>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8"/>
      <w:szCs w:val="28"/>
    </w:rPr>
  </w:style>
  <w:style w:type="paragraph" w:customStyle="1" w:styleId="xl85">
    <w:name w:val="xl85"/>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6">
    <w:name w:val="xl86"/>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87">
    <w:name w:val="xl87"/>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szCs w:val="24"/>
    </w:rPr>
  </w:style>
  <w:style w:type="paragraph" w:customStyle="1" w:styleId="xl88">
    <w:name w:val="xl88"/>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89">
    <w:name w:val="xl89"/>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rsid w:val="004A169E"/>
    <w:pPr>
      <w:widowControl/>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4A169E"/>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rsid w:val="004A169E"/>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94">
    <w:name w:val="xl94"/>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szCs w:val="24"/>
    </w:rPr>
  </w:style>
  <w:style w:type="paragraph" w:customStyle="1" w:styleId="xl95">
    <w:name w:val="xl95"/>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szCs w:val="24"/>
    </w:rPr>
  </w:style>
  <w:style w:type="paragraph" w:customStyle="1" w:styleId="xl96">
    <w:name w:val="xl96"/>
    <w:basedOn w:val="a"/>
    <w:rsid w:val="004A169E"/>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97">
    <w:name w:val="xl97"/>
    <w:basedOn w:val="a"/>
    <w:rsid w:val="004A169E"/>
    <w:pPr>
      <w:widowControl/>
      <w:spacing w:before="100" w:beforeAutospacing="1" w:after="100" w:afterAutospacing="1"/>
      <w:jc w:val="left"/>
    </w:pPr>
    <w:rPr>
      <w:rFonts w:ascii="Times New Roman" w:eastAsia="宋体" w:hAnsi="Times New Roman" w:cs="Times New Roman"/>
      <w:kern w:val="0"/>
      <w:sz w:val="24"/>
      <w:szCs w:val="24"/>
    </w:rPr>
  </w:style>
  <w:style w:type="paragraph" w:styleId="a5">
    <w:name w:val="header"/>
    <w:basedOn w:val="a"/>
    <w:link w:val="Char"/>
    <w:uiPriority w:val="99"/>
    <w:unhideWhenUsed/>
    <w:rsid w:val="00316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16557"/>
    <w:rPr>
      <w:sz w:val="18"/>
      <w:szCs w:val="18"/>
    </w:rPr>
  </w:style>
  <w:style w:type="paragraph" w:styleId="a6">
    <w:name w:val="footer"/>
    <w:basedOn w:val="a"/>
    <w:link w:val="Char0"/>
    <w:uiPriority w:val="99"/>
    <w:unhideWhenUsed/>
    <w:rsid w:val="00316557"/>
    <w:pPr>
      <w:tabs>
        <w:tab w:val="center" w:pos="4153"/>
        <w:tab w:val="right" w:pos="8306"/>
      </w:tabs>
      <w:snapToGrid w:val="0"/>
      <w:jc w:val="left"/>
    </w:pPr>
    <w:rPr>
      <w:sz w:val="18"/>
      <w:szCs w:val="18"/>
    </w:rPr>
  </w:style>
  <w:style w:type="character" w:customStyle="1" w:styleId="Char0">
    <w:name w:val="页脚 Char"/>
    <w:basedOn w:val="a0"/>
    <w:link w:val="a6"/>
    <w:uiPriority w:val="99"/>
    <w:rsid w:val="00316557"/>
    <w:rPr>
      <w:sz w:val="18"/>
      <w:szCs w:val="18"/>
    </w:rPr>
  </w:style>
  <w:style w:type="paragraph" w:styleId="a7">
    <w:name w:val="Balloon Text"/>
    <w:basedOn w:val="a"/>
    <w:link w:val="Char1"/>
    <w:uiPriority w:val="99"/>
    <w:semiHidden/>
    <w:unhideWhenUsed/>
    <w:rsid w:val="005E718B"/>
    <w:rPr>
      <w:sz w:val="18"/>
      <w:szCs w:val="18"/>
    </w:rPr>
  </w:style>
  <w:style w:type="character" w:customStyle="1" w:styleId="Char1">
    <w:name w:val="批注框文本 Char"/>
    <w:basedOn w:val="a0"/>
    <w:link w:val="a7"/>
    <w:uiPriority w:val="99"/>
    <w:semiHidden/>
    <w:rsid w:val="005E71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169E"/>
    <w:rPr>
      <w:color w:val="0026E5"/>
      <w:u w:val="single"/>
    </w:rPr>
  </w:style>
  <w:style w:type="character" w:styleId="a4">
    <w:name w:val="FollowedHyperlink"/>
    <w:basedOn w:val="a0"/>
    <w:uiPriority w:val="99"/>
    <w:semiHidden/>
    <w:unhideWhenUsed/>
    <w:rsid w:val="004A169E"/>
    <w:rPr>
      <w:color w:val="7E1FAD"/>
      <w:u w:val="single"/>
    </w:rPr>
  </w:style>
  <w:style w:type="paragraph" w:customStyle="1" w:styleId="font5">
    <w:name w:val="font5"/>
    <w:basedOn w:val="a"/>
    <w:rsid w:val="004A169E"/>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6">
    <w:name w:val="font6"/>
    <w:basedOn w:val="a"/>
    <w:rsid w:val="004A169E"/>
    <w:pPr>
      <w:widowControl/>
      <w:spacing w:before="100" w:beforeAutospacing="1" w:after="100" w:afterAutospacing="1"/>
      <w:jc w:val="left"/>
    </w:pPr>
    <w:rPr>
      <w:rFonts w:ascii="方正仿宋_GBK" w:eastAsia="方正仿宋_GBK" w:hAnsi="宋体" w:cs="宋体"/>
      <w:color w:val="000000"/>
      <w:kern w:val="0"/>
      <w:sz w:val="24"/>
      <w:szCs w:val="24"/>
    </w:rPr>
  </w:style>
  <w:style w:type="paragraph" w:customStyle="1" w:styleId="font7">
    <w:name w:val="font7"/>
    <w:basedOn w:val="a"/>
    <w:rsid w:val="004A169E"/>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4A169E"/>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font9">
    <w:name w:val="font9"/>
    <w:basedOn w:val="a"/>
    <w:rsid w:val="004A169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3">
    <w:name w:val="xl63"/>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64">
    <w:name w:val="xl64"/>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szCs w:val="24"/>
    </w:rPr>
  </w:style>
  <w:style w:type="paragraph" w:customStyle="1" w:styleId="xl65">
    <w:name w:val="xl65"/>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66">
    <w:name w:val="xl66"/>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7">
    <w:name w:val="xl67"/>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szCs w:val="24"/>
    </w:rPr>
  </w:style>
  <w:style w:type="paragraph" w:customStyle="1" w:styleId="xl69">
    <w:name w:val="xl69"/>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szCs w:val="24"/>
    </w:rPr>
  </w:style>
  <w:style w:type="paragraph" w:customStyle="1" w:styleId="xl70">
    <w:name w:val="xl70"/>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szCs w:val="24"/>
    </w:rPr>
  </w:style>
  <w:style w:type="paragraph" w:customStyle="1" w:styleId="xl71">
    <w:name w:val="xl71"/>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72">
    <w:name w:val="xl72"/>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kern w:val="0"/>
      <w:sz w:val="24"/>
      <w:szCs w:val="24"/>
    </w:rPr>
  </w:style>
  <w:style w:type="paragraph" w:customStyle="1" w:styleId="xl73">
    <w:name w:val="xl73"/>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kern w:val="0"/>
      <w:sz w:val="24"/>
      <w:szCs w:val="24"/>
    </w:rPr>
  </w:style>
  <w:style w:type="paragraph" w:customStyle="1" w:styleId="xl74">
    <w:name w:val="xl74"/>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color w:val="000000"/>
      <w:kern w:val="0"/>
      <w:sz w:val="24"/>
      <w:szCs w:val="24"/>
    </w:rPr>
  </w:style>
  <w:style w:type="paragraph" w:customStyle="1" w:styleId="xl75">
    <w:name w:val="xl75"/>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color w:val="000000"/>
      <w:kern w:val="0"/>
      <w:sz w:val="24"/>
      <w:szCs w:val="24"/>
    </w:rPr>
  </w:style>
  <w:style w:type="paragraph" w:customStyle="1" w:styleId="xl76">
    <w:name w:val="xl76"/>
    <w:basedOn w:val="a"/>
    <w:rsid w:val="004A169E"/>
    <w:pPr>
      <w:widowControl/>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4A169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8">
    <w:name w:val="xl78"/>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9">
    <w:name w:val="xl79"/>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仿宋_GBK" w:eastAsia="方正仿宋_GBK" w:hAnsi="宋体" w:cs="宋体"/>
      <w:color w:val="000000"/>
      <w:kern w:val="0"/>
      <w:sz w:val="24"/>
      <w:szCs w:val="24"/>
    </w:rPr>
  </w:style>
  <w:style w:type="paragraph" w:customStyle="1" w:styleId="xl80">
    <w:name w:val="xl80"/>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color w:val="000000"/>
      <w:kern w:val="0"/>
      <w:sz w:val="24"/>
      <w:szCs w:val="24"/>
    </w:rPr>
  </w:style>
  <w:style w:type="paragraph" w:customStyle="1" w:styleId="xl81">
    <w:name w:val="xl81"/>
    <w:basedOn w:val="a"/>
    <w:rsid w:val="004A169E"/>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82">
    <w:name w:val="xl82"/>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83">
    <w:name w:val="xl83"/>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8"/>
      <w:szCs w:val="28"/>
    </w:rPr>
  </w:style>
  <w:style w:type="paragraph" w:customStyle="1" w:styleId="xl84">
    <w:name w:val="xl84"/>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8"/>
      <w:szCs w:val="28"/>
    </w:rPr>
  </w:style>
  <w:style w:type="paragraph" w:customStyle="1" w:styleId="xl85">
    <w:name w:val="xl85"/>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6">
    <w:name w:val="xl86"/>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87">
    <w:name w:val="xl87"/>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szCs w:val="24"/>
    </w:rPr>
  </w:style>
  <w:style w:type="paragraph" w:customStyle="1" w:styleId="xl88">
    <w:name w:val="xl88"/>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89">
    <w:name w:val="xl89"/>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rsid w:val="004A169E"/>
    <w:pPr>
      <w:widowControl/>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rsid w:val="004A16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4A169E"/>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rsid w:val="004A169E"/>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94">
    <w:name w:val="xl94"/>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szCs w:val="24"/>
    </w:rPr>
  </w:style>
  <w:style w:type="paragraph" w:customStyle="1" w:styleId="xl95">
    <w:name w:val="xl95"/>
    <w:basedOn w:val="a"/>
    <w:rsid w:val="004A16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szCs w:val="24"/>
    </w:rPr>
  </w:style>
  <w:style w:type="paragraph" w:customStyle="1" w:styleId="xl96">
    <w:name w:val="xl96"/>
    <w:basedOn w:val="a"/>
    <w:rsid w:val="004A169E"/>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97">
    <w:name w:val="xl97"/>
    <w:basedOn w:val="a"/>
    <w:rsid w:val="004A169E"/>
    <w:pPr>
      <w:widowControl/>
      <w:spacing w:before="100" w:beforeAutospacing="1" w:after="100" w:afterAutospacing="1"/>
      <w:jc w:val="left"/>
    </w:pPr>
    <w:rPr>
      <w:rFonts w:ascii="Times New Roman" w:eastAsia="宋体" w:hAnsi="Times New Roman" w:cs="Times New Roman"/>
      <w:kern w:val="0"/>
      <w:sz w:val="24"/>
      <w:szCs w:val="24"/>
    </w:rPr>
  </w:style>
  <w:style w:type="paragraph" w:styleId="a5">
    <w:name w:val="header"/>
    <w:basedOn w:val="a"/>
    <w:link w:val="Char"/>
    <w:uiPriority w:val="99"/>
    <w:unhideWhenUsed/>
    <w:rsid w:val="00316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16557"/>
    <w:rPr>
      <w:sz w:val="18"/>
      <w:szCs w:val="18"/>
    </w:rPr>
  </w:style>
  <w:style w:type="paragraph" w:styleId="a6">
    <w:name w:val="footer"/>
    <w:basedOn w:val="a"/>
    <w:link w:val="Char0"/>
    <w:uiPriority w:val="99"/>
    <w:unhideWhenUsed/>
    <w:rsid w:val="00316557"/>
    <w:pPr>
      <w:tabs>
        <w:tab w:val="center" w:pos="4153"/>
        <w:tab w:val="right" w:pos="8306"/>
      </w:tabs>
      <w:snapToGrid w:val="0"/>
      <w:jc w:val="left"/>
    </w:pPr>
    <w:rPr>
      <w:sz w:val="18"/>
      <w:szCs w:val="18"/>
    </w:rPr>
  </w:style>
  <w:style w:type="character" w:customStyle="1" w:styleId="Char0">
    <w:name w:val="页脚 Char"/>
    <w:basedOn w:val="a0"/>
    <w:link w:val="a6"/>
    <w:uiPriority w:val="99"/>
    <w:rsid w:val="00316557"/>
    <w:rPr>
      <w:sz w:val="18"/>
      <w:szCs w:val="18"/>
    </w:rPr>
  </w:style>
  <w:style w:type="paragraph" w:styleId="a7">
    <w:name w:val="Balloon Text"/>
    <w:basedOn w:val="a"/>
    <w:link w:val="Char1"/>
    <w:uiPriority w:val="99"/>
    <w:semiHidden/>
    <w:unhideWhenUsed/>
    <w:rsid w:val="005E718B"/>
    <w:rPr>
      <w:sz w:val="18"/>
      <w:szCs w:val="18"/>
    </w:rPr>
  </w:style>
  <w:style w:type="character" w:customStyle="1" w:styleId="Char1">
    <w:name w:val="批注框文本 Char"/>
    <w:basedOn w:val="a0"/>
    <w:link w:val="a7"/>
    <w:uiPriority w:val="99"/>
    <w:semiHidden/>
    <w:rsid w:val="005E71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百八烦恼</dc:creator>
  <cp:keywords/>
  <dc:description/>
  <cp:lastModifiedBy>Dell</cp:lastModifiedBy>
  <cp:revision>5</cp:revision>
  <cp:lastPrinted>2024-10-25T01:03:00Z</cp:lastPrinted>
  <dcterms:created xsi:type="dcterms:W3CDTF">2024-10-24T12:52:00Z</dcterms:created>
  <dcterms:modified xsi:type="dcterms:W3CDTF">2024-10-25T01:03:00Z</dcterms:modified>
</cp:coreProperties>
</file>