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DE5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附件</w:t>
      </w:r>
    </w:p>
    <w:p w14:paraId="33E9D4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9F9F9"/>
        </w:rPr>
        <w:t>宿迁市中心城区2024年第二批线下人才“购房券”拟兑现名单</w:t>
      </w:r>
    </w:p>
    <w:tbl>
      <w:tblPr>
        <w:tblW w:w="1088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03"/>
        <w:gridCol w:w="5006"/>
        <w:gridCol w:w="1440"/>
        <w:gridCol w:w="1783"/>
      </w:tblGrid>
      <w:tr w14:paraId="562A02C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F198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序号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7C8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所在地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ACC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所在单位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B020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姓名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1A4E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拟兑付资金</w:t>
            </w:r>
          </w:p>
          <w:p w14:paraId="08A1AE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（单位：万元）</w:t>
            </w:r>
          </w:p>
        </w:tc>
      </w:tr>
      <w:tr w14:paraId="33C98B0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 w14:paraId="53CA92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6D7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市直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BE96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江苏洋河酒厂股份有限公司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CCE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邓惠雯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92B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15</w:t>
            </w:r>
          </w:p>
        </w:tc>
      </w:tr>
      <w:tr w14:paraId="2958E7A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 w14:paraId="56F9F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C5B1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市直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3D1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江苏洋河酒厂股份有限公司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9B3F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黄春田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386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</w:t>
            </w:r>
          </w:p>
        </w:tc>
      </w:tr>
      <w:tr w14:paraId="643EC8C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 w14:paraId="6A849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3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39F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市直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A538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江苏洋河酒厂股份有限公司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307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何 瑞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56B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</w:tr>
      <w:tr w14:paraId="7EEF377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 w14:paraId="71790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4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6B5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市直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0A5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宿迁学院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D77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朴李瑛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53C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</w:t>
            </w:r>
          </w:p>
        </w:tc>
      </w:tr>
      <w:tr w14:paraId="40FAEFF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 w14:paraId="33AA57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211F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市直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CF22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宿迁学院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3D6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杨玉萍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9C1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</w:t>
            </w:r>
          </w:p>
        </w:tc>
      </w:tr>
      <w:tr w14:paraId="7FD495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 w14:paraId="07D31B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6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4A0B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市直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8EA5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宿迁学院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E866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嵇正龙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A96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</w:t>
            </w:r>
          </w:p>
        </w:tc>
      </w:tr>
      <w:tr w14:paraId="1D48B72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noWrap/>
            <w:vAlign w:val="center"/>
          </w:tcPr>
          <w:p w14:paraId="013DB3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7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BF3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市直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F3FD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宿迁学院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546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刘浏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2210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</w:t>
            </w:r>
          </w:p>
        </w:tc>
      </w:tr>
      <w:tr w14:paraId="1598120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D1E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8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3BC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宿城区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30CF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江苏德顺纺织有限公司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03FD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陈科萌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302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1.5</w:t>
            </w:r>
          </w:p>
        </w:tc>
      </w:tr>
      <w:tr w14:paraId="3BF7E05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A3BA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9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5B1B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宿豫区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8A4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正大食品（宿迁）有限公司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43BC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包如意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EF64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</w:tr>
      <w:tr w14:paraId="7FF2F5C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DB5E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CE1C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宿豫区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35AB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江苏阿尔法药业股份有限公司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F097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高雨洋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EE7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</w:tr>
      <w:tr w14:paraId="5B72E51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5CF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11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458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宿豫区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59C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江苏京东信息技术有限公司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3DE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徐晗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3DE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</w:tr>
      <w:tr w14:paraId="2C339F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1DB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12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4E08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宿豫区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B33C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江苏京东信息技术有限公司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8A3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陆苏洁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DC5F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</w:tr>
      <w:tr w14:paraId="38C212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C79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13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6A7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宿豫区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524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江苏京东信息技术有限公司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4D3F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王笑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574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</w:tr>
      <w:tr w14:paraId="2F43457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C6B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14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836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宿豫区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0C4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江苏京东信息技术有限公司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834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陈栓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BBBE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</w:tr>
      <w:tr w14:paraId="578CDEA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545F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15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9FA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宿豫区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DD3F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江苏京东信息技术有限公司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D8F1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王佳欣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3E3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10</w:t>
            </w:r>
          </w:p>
        </w:tc>
      </w:tr>
      <w:tr w14:paraId="44A598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9C3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16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05F9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宿豫区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29B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江苏秀强玻璃工艺股份有限公司　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590A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王珂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A3F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15</w:t>
            </w:r>
          </w:p>
        </w:tc>
      </w:tr>
      <w:tr w14:paraId="2731C3E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854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17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6A5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经开区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67E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聚灿光电科技（宿迁）有限公司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93C8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张中玉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0B3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</w:tr>
      <w:tr w14:paraId="53AEF14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9C8E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18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3E6F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经开区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51B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聚灿光电科技（宿迁）有限公司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EBA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赵方方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FC85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</w:tr>
      <w:tr w14:paraId="69E0908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9102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19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15A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湖滨新区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5D7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京彩青春（宿迁）运营管理有限公司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E95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魏征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74BB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</w:tr>
      <w:tr w14:paraId="69F34FC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59C5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20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116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湖滨新区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CA2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宿迁维赛克通信有限公司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1532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杨凡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E7C1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</w:t>
            </w:r>
          </w:p>
        </w:tc>
      </w:tr>
      <w:tr w14:paraId="6632BD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93F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21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2453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洋河新区</w:t>
            </w:r>
          </w:p>
        </w:tc>
        <w:tc>
          <w:tcPr>
            <w:tcW w:w="2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A10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洋河中加幼儿园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5BC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曹娜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F68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15</w:t>
            </w:r>
          </w:p>
        </w:tc>
      </w:tr>
    </w:tbl>
    <w:p w14:paraId="6638E5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20AB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2024-10-28T01:53:00Z</dcterms:created>
  <dc:creator>lenovo</dc:creator>
  <cp:lastModifiedBy>WPS_1585401104</cp:lastModifiedBy>
  <dcterms:modified xsi:type="dcterms:W3CDTF">2024-10-28T01:53:25Z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4711E8901D95477EADE70067F3AF7F4C_12</vt:lpwstr>
  </property>
</Properties>
</file>