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D9" w:rsidRDefault="00614CD9" w:rsidP="00754C61">
      <w:pPr>
        <w:widowControl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:rsidR="002E350D" w:rsidRDefault="002E350D" w:rsidP="00754C61">
      <w:pPr>
        <w:widowControl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2E350D">
        <w:rPr>
          <w:rFonts w:ascii="方正小标宋_GBK" w:eastAsia="方正小标宋_GBK" w:hint="eastAsia"/>
          <w:sz w:val="36"/>
          <w:szCs w:val="36"/>
        </w:rPr>
        <w:t>2024年度苏州市科技公共技术服务平台建设</w:t>
      </w:r>
    </w:p>
    <w:p w:rsidR="00F25576" w:rsidRPr="00754C61" w:rsidRDefault="002E350D" w:rsidP="00754C61">
      <w:pPr>
        <w:widowControl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2E350D">
        <w:rPr>
          <w:rFonts w:ascii="方正小标宋_GBK" w:eastAsia="方正小标宋_GBK" w:hint="eastAsia"/>
          <w:sz w:val="36"/>
          <w:szCs w:val="36"/>
        </w:rPr>
        <w:t>拟立项项目公示</w:t>
      </w:r>
      <w:r w:rsidR="00F25576" w:rsidRPr="00754C61">
        <w:rPr>
          <w:rFonts w:ascii="方正小标宋_GBK" w:eastAsia="方正小标宋_GBK" w:hint="eastAsia"/>
          <w:sz w:val="36"/>
          <w:szCs w:val="36"/>
        </w:rPr>
        <w:t>清单</w:t>
      </w:r>
    </w:p>
    <w:p w:rsidR="00614CD9" w:rsidRDefault="00614CD9" w:rsidP="00F25576">
      <w:pPr>
        <w:widowControl/>
        <w:jc w:val="left"/>
        <w:rPr>
          <w:rFonts w:eastAsia="仿宋_GB2312"/>
          <w:kern w:val="0"/>
          <w:sz w:val="32"/>
          <w:szCs w:val="3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678"/>
        <w:gridCol w:w="2257"/>
        <w:gridCol w:w="1712"/>
      </w:tblGrid>
      <w:tr w:rsidR="00614CD9" w:rsidRPr="00614CD9" w:rsidTr="008F227A">
        <w:trPr>
          <w:trHeight w:val="737"/>
        </w:trPr>
        <w:tc>
          <w:tcPr>
            <w:tcW w:w="710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14CD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14CD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14CD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14CD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所在地区</w:t>
            </w:r>
          </w:p>
        </w:tc>
      </w:tr>
      <w:tr w:rsidR="00614CD9" w:rsidRPr="00614CD9" w:rsidTr="008F227A">
        <w:trPr>
          <w:trHeight w:val="737"/>
        </w:trPr>
        <w:tc>
          <w:tcPr>
            <w:tcW w:w="710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国产科学仪器应用示范中心科技公共技术服务平台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苏州大学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</w:tr>
      <w:tr w:rsidR="00614CD9" w:rsidRPr="00614CD9" w:rsidTr="008F227A">
        <w:trPr>
          <w:trHeight w:val="737"/>
        </w:trPr>
        <w:tc>
          <w:tcPr>
            <w:tcW w:w="710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苏州市人工智能（太湖）算力中心科技公共技术服务平台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苏州瑞盈智算科技有限公司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吴中区</w:t>
            </w:r>
          </w:p>
        </w:tc>
      </w:tr>
      <w:tr w:rsidR="00614CD9" w:rsidRPr="00614CD9" w:rsidTr="008F227A">
        <w:trPr>
          <w:trHeight w:val="737"/>
        </w:trPr>
        <w:tc>
          <w:tcPr>
            <w:tcW w:w="710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苏州市国产化智算科技公共技术服务平台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苏州市大数据集团有限公司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相城区</w:t>
            </w:r>
          </w:p>
        </w:tc>
      </w:tr>
      <w:tr w:rsidR="00614CD9" w:rsidRPr="00614CD9" w:rsidTr="008F227A">
        <w:trPr>
          <w:trHeight w:val="737"/>
        </w:trPr>
        <w:tc>
          <w:tcPr>
            <w:tcW w:w="710" w:type="dxa"/>
            <w:shd w:val="clear" w:color="auto" w:fill="auto"/>
            <w:vAlign w:val="center"/>
            <w:hideMark/>
          </w:tcPr>
          <w:p w:rsidR="00614CD9" w:rsidRPr="00614CD9" w:rsidRDefault="008F227A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苏州铌酸锂芯片科技公共服务平台建设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28467F" w:rsidRDefault="00614CD9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苏州工业园区纳米产业技术研究院</w:t>
            </w:r>
          </w:p>
          <w:p w:rsidR="00614CD9" w:rsidRPr="00614CD9" w:rsidRDefault="00614CD9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614CD9" w:rsidRPr="00614CD9" w:rsidRDefault="00614CD9" w:rsidP="00614C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苏州工业园区</w:t>
            </w:r>
          </w:p>
        </w:tc>
      </w:tr>
      <w:tr w:rsidR="008F227A" w:rsidRPr="00614CD9" w:rsidTr="008F227A">
        <w:trPr>
          <w:trHeight w:val="737"/>
        </w:trPr>
        <w:tc>
          <w:tcPr>
            <w:tcW w:w="710" w:type="dxa"/>
            <w:shd w:val="clear" w:color="auto" w:fill="auto"/>
            <w:vAlign w:val="center"/>
            <w:hideMark/>
          </w:tcPr>
          <w:p w:rsidR="008F227A" w:rsidRPr="00614CD9" w:rsidRDefault="008F227A" w:rsidP="00785C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227A" w:rsidRPr="00614CD9" w:rsidRDefault="008F227A" w:rsidP="00785C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苏州</w:t>
            </w:r>
            <w:bookmarkStart w:id="0" w:name="_GoBack"/>
            <w:bookmarkEnd w:id="0"/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市新能源智能网联汽车检验检测认证科技公共技术服务平台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8F227A" w:rsidRPr="00614CD9" w:rsidRDefault="008F227A" w:rsidP="00785C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中汽院（江苏）汽车工程研究院有限公司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8F227A" w:rsidRPr="00614CD9" w:rsidRDefault="008F227A" w:rsidP="00785C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4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苏州高新区</w:t>
            </w:r>
          </w:p>
        </w:tc>
      </w:tr>
    </w:tbl>
    <w:p w:rsidR="00762BC3" w:rsidRPr="00614CD9" w:rsidRDefault="00614CD9" w:rsidP="00614CD9">
      <w:pPr>
        <w:widowControl/>
        <w:jc w:val="left"/>
        <w:rPr>
          <w:rFonts w:eastAsia="仿宋_GB2312"/>
          <w:kern w:val="0"/>
          <w:sz w:val="28"/>
          <w:szCs w:val="28"/>
        </w:rPr>
      </w:pPr>
      <w:r w:rsidRPr="00614CD9">
        <w:rPr>
          <w:rFonts w:eastAsia="仿宋_GB2312"/>
          <w:kern w:val="0"/>
          <w:sz w:val="28"/>
          <w:szCs w:val="28"/>
        </w:rPr>
        <w:t>说明</w:t>
      </w:r>
      <w:r w:rsidR="00D31877" w:rsidRPr="00614CD9">
        <w:rPr>
          <w:rFonts w:eastAsia="仿宋_GB2312"/>
          <w:kern w:val="0"/>
          <w:sz w:val="28"/>
          <w:szCs w:val="28"/>
        </w:rPr>
        <w:t>：</w:t>
      </w:r>
      <w:r w:rsidR="000F5E78" w:rsidRPr="00614CD9">
        <w:rPr>
          <w:rFonts w:eastAsia="仿宋_GB2312"/>
          <w:kern w:val="0"/>
          <w:sz w:val="28"/>
          <w:szCs w:val="28"/>
        </w:rPr>
        <w:t>公示项目名称在合同签订时将进一步予以规范</w:t>
      </w:r>
      <w:r w:rsidR="001555B7">
        <w:rPr>
          <w:rFonts w:eastAsia="仿宋_GB2312"/>
          <w:kern w:val="0"/>
          <w:sz w:val="28"/>
          <w:szCs w:val="28"/>
        </w:rPr>
        <w:t>。</w:t>
      </w:r>
    </w:p>
    <w:sectPr w:rsidR="00762BC3" w:rsidRPr="0061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56" w:rsidRDefault="00E66A56" w:rsidP="00F25576">
      <w:r>
        <w:separator/>
      </w:r>
    </w:p>
  </w:endnote>
  <w:endnote w:type="continuationSeparator" w:id="0">
    <w:p w:rsidR="00E66A56" w:rsidRDefault="00E66A56" w:rsidP="00F2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56" w:rsidRDefault="00E66A56" w:rsidP="00F25576">
      <w:r>
        <w:separator/>
      </w:r>
    </w:p>
  </w:footnote>
  <w:footnote w:type="continuationSeparator" w:id="0">
    <w:p w:rsidR="00E66A56" w:rsidRDefault="00E66A56" w:rsidP="00F2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3B"/>
    <w:rsid w:val="000F5E78"/>
    <w:rsid w:val="001555B7"/>
    <w:rsid w:val="0016391F"/>
    <w:rsid w:val="001D57E5"/>
    <w:rsid w:val="0028467F"/>
    <w:rsid w:val="002E350D"/>
    <w:rsid w:val="0043493B"/>
    <w:rsid w:val="00614CD9"/>
    <w:rsid w:val="00754C61"/>
    <w:rsid w:val="00846AF2"/>
    <w:rsid w:val="00874F93"/>
    <w:rsid w:val="008F227A"/>
    <w:rsid w:val="00A26DFC"/>
    <w:rsid w:val="00A33B29"/>
    <w:rsid w:val="00A8382D"/>
    <w:rsid w:val="00B77F17"/>
    <w:rsid w:val="00D31877"/>
    <w:rsid w:val="00E66A56"/>
    <w:rsid w:val="00F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E105EF-E2B9-4110-9990-F584C251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2024-09-23T05:42:00Z</dcterms:created>
  <dcterms:modified xsi:type="dcterms:W3CDTF">2024-11-12T09:22:00Z</dcterms:modified>
</cp:coreProperties>
</file>