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F6D81D" w14:textId="77777777" w:rsidR="00304582" w:rsidRDefault="000C3653" w:rsidP="00304582">
      <w:pPr>
        <w:jc w:val="center"/>
        <w:rPr>
          <w:rFonts w:ascii="仿宋_GB2312" w:eastAsia="仿宋_GB2312"/>
          <w:b/>
          <w:bCs/>
          <w:sz w:val="32"/>
          <w:szCs w:val="32"/>
        </w:rPr>
      </w:pPr>
      <w:r w:rsidRPr="00EE7C61">
        <w:rPr>
          <w:rFonts w:ascii="仿宋_GB2312" w:eastAsia="仿宋_GB2312" w:hint="eastAsia"/>
          <w:b/>
          <w:bCs/>
          <w:sz w:val="32"/>
          <w:szCs w:val="32"/>
        </w:rPr>
        <w:t>江苏省地方标准</w:t>
      </w:r>
    </w:p>
    <w:p w14:paraId="536AE1BA" w14:textId="3CCDD10A" w:rsidR="00E76423" w:rsidRPr="00EE7C61" w:rsidRDefault="000C3653" w:rsidP="00304582">
      <w:pPr>
        <w:jc w:val="center"/>
        <w:rPr>
          <w:rFonts w:ascii="仿宋_GB2312" w:eastAsia="仿宋_GB2312"/>
          <w:b/>
          <w:bCs/>
          <w:sz w:val="32"/>
          <w:szCs w:val="32"/>
        </w:rPr>
      </w:pPr>
      <w:r w:rsidRPr="00EE7C61">
        <w:rPr>
          <w:rFonts w:ascii="仿宋_GB2312" w:eastAsia="仿宋_GB2312" w:hint="eastAsia"/>
          <w:b/>
          <w:bCs/>
          <w:sz w:val="32"/>
          <w:szCs w:val="32"/>
        </w:rPr>
        <w:t>《</w:t>
      </w:r>
      <w:r w:rsidR="00304582" w:rsidRPr="00304582">
        <w:rPr>
          <w:rFonts w:ascii="仿宋_GB2312" w:eastAsia="仿宋_GB2312" w:hint="eastAsia"/>
          <w:b/>
          <w:bCs/>
          <w:sz w:val="32"/>
          <w:szCs w:val="32"/>
        </w:rPr>
        <w:t>长江河道疏浚采砂项目施工质量验收规范</w:t>
      </w:r>
      <w:r w:rsidRPr="00EE7C61">
        <w:rPr>
          <w:rFonts w:ascii="仿宋_GB2312" w:eastAsia="仿宋_GB2312" w:hint="eastAsia"/>
          <w:b/>
          <w:bCs/>
          <w:sz w:val="32"/>
          <w:szCs w:val="32"/>
        </w:rPr>
        <w:t>》编制</w:t>
      </w:r>
      <w:r w:rsidR="00E76423" w:rsidRPr="00EE7C61">
        <w:rPr>
          <w:rFonts w:ascii="仿宋_GB2312" w:eastAsia="仿宋_GB2312" w:hint="eastAsia"/>
          <w:b/>
          <w:bCs/>
          <w:sz w:val="32"/>
          <w:szCs w:val="32"/>
        </w:rPr>
        <w:t>说明</w:t>
      </w:r>
    </w:p>
    <w:p w14:paraId="372EB249" w14:textId="5F4771AD" w:rsidR="000C3653" w:rsidRPr="00EE7C61" w:rsidRDefault="00CE56FC" w:rsidP="00E76423">
      <w:pPr>
        <w:jc w:val="center"/>
        <w:rPr>
          <w:rFonts w:ascii="仿宋_GB2312" w:eastAsia="仿宋_GB2312"/>
          <w:sz w:val="28"/>
          <w:szCs w:val="28"/>
        </w:rPr>
      </w:pPr>
      <w:r>
        <w:rPr>
          <w:rFonts w:ascii="仿宋_GB2312" w:eastAsia="仿宋_GB2312" w:hint="eastAsia"/>
          <w:sz w:val="28"/>
          <w:szCs w:val="28"/>
        </w:rPr>
        <w:t>《</w:t>
      </w:r>
      <w:r w:rsidR="00304582">
        <w:rPr>
          <w:rFonts w:ascii="仿宋_GB2312" w:eastAsia="仿宋_GB2312" w:hint="eastAsia"/>
          <w:sz w:val="28"/>
          <w:szCs w:val="28"/>
        </w:rPr>
        <w:t>规范</w:t>
      </w:r>
      <w:r w:rsidR="000C3653" w:rsidRPr="00EE7C61">
        <w:rPr>
          <w:rFonts w:ascii="仿宋_GB2312" w:eastAsia="仿宋_GB2312" w:hint="eastAsia"/>
          <w:sz w:val="28"/>
          <w:szCs w:val="28"/>
        </w:rPr>
        <w:t>》编制组</w:t>
      </w:r>
    </w:p>
    <w:p w14:paraId="39B0050D" w14:textId="115814F9" w:rsidR="00E76423" w:rsidRPr="00EE7C61" w:rsidRDefault="00E76423" w:rsidP="00E76423">
      <w:pPr>
        <w:jc w:val="center"/>
        <w:rPr>
          <w:rFonts w:ascii="仿宋_GB2312" w:eastAsia="仿宋_GB2312"/>
          <w:sz w:val="28"/>
          <w:szCs w:val="28"/>
        </w:rPr>
      </w:pPr>
      <w:r w:rsidRPr="00EE7C61">
        <w:rPr>
          <w:rFonts w:ascii="仿宋_GB2312" w:eastAsia="仿宋_GB2312" w:hint="eastAsia"/>
          <w:sz w:val="28"/>
          <w:szCs w:val="28"/>
        </w:rPr>
        <w:t>（2</w:t>
      </w:r>
      <w:r w:rsidRPr="00EE7C61">
        <w:rPr>
          <w:rFonts w:ascii="仿宋_GB2312" w:eastAsia="仿宋_GB2312"/>
          <w:sz w:val="28"/>
          <w:szCs w:val="28"/>
        </w:rPr>
        <w:t>0</w:t>
      </w:r>
      <w:r w:rsidR="00184B1F" w:rsidRPr="00EE7C61">
        <w:rPr>
          <w:rFonts w:ascii="仿宋_GB2312" w:eastAsia="仿宋_GB2312"/>
          <w:sz w:val="28"/>
          <w:szCs w:val="28"/>
        </w:rPr>
        <w:t>24</w:t>
      </w:r>
      <w:r w:rsidRPr="00EE7C61">
        <w:rPr>
          <w:rFonts w:ascii="仿宋_GB2312" w:eastAsia="仿宋_GB2312" w:hint="eastAsia"/>
          <w:sz w:val="28"/>
          <w:szCs w:val="28"/>
        </w:rPr>
        <w:t>年</w:t>
      </w:r>
      <w:r w:rsidR="00F05B1F">
        <w:rPr>
          <w:rFonts w:ascii="仿宋_GB2312" w:eastAsia="仿宋_GB2312"/>
          <w:sz w:val="28"/>
          <w:szCs w:val="28"/>
        </w:rPr>
        <w:t>11</w:t>
      </w:r>
      <w:r w:rsidRPr="00EE7C61">
        <w:rPr>
          <w:rFonts w:ascii="仿宋_GB2312" w:eastAsia="仿宋_GB2312" w:hint="eastAsia"/>
          <w:sz w:val="28"/>
          <w:szCs w:val="28"/>
        </w:rPr>
        <w:t>月</w:t>
      </w:r>
      <w:r w:rsidR="001C13C6">
        <w:rPr>
          <w:rFonts w:ascii="仿宋_GB2312" w:eastAsia="仿宋_GB2312"/>
          <w:sz w:val="28"/>
          <w:szCs w:val="28"/>
        </w:rPr>
        <w:t>6</w:t>
      </w:r>
      <w:r w:rsidRPr="00EE7C61">
        <w:rPr>
          <w:rFonts w:ascii="仿宋_GB2312" w:eastAsia="仿宋_GB2312" w:hint="eastAsia"/>
          <w:sz w:val="28"/>
          <w:szCs w:val="28"/>
        </w:rPr>
        <w:t>日）</w:t>
      </w:r>
    </w:p>
    <w:p w14:paraId="4EE9CC42" w14:textId="559635D0" w:rsidR="006C5DF9" w:rsidRPr="00EE7C61" w:rsidRDefault="00E76423" w:rsidP="00E76423">
      <w:pPr>
        <w:rPr>
          <w:rFonts w:ascii="仿宋_GB2312" w:eastAsia="仿宋_GB2312"/>
          <w:b/>
          <w:bCs/>
          <w:sz w:val="30"/>
          <w:szCs w:val="30"/>
        </w:rPr>
      </w:pPr>
      <w:r w:rsidRPr="00EE7C61">
        <w:rPr>
          <w:rFonts w:ascii="仿宋_GB2312" w:eastAsia="仿宋_GB2312" w:hint="eastAsia"/>
          <w:b/>
          <w:bCs/>
          <w:sz w:val="30"/>
          <w:szCs w:val="30"/>
        </w:rPr>
        <w:t>一、</w:t>
      </w:r>
      <w:r w:rsidR="00177391" w:rsidRPr="00EE7C61">
        <w:rPr>
          <w:rFonts w:ascii="仿宋_GB2312" w:eastAsia="仿宋_GB2312" w:hint="eastAsia"/>
          <w:b/>
          <w:bCs/>
          <w:sz w:val="30"/>
          <w:szCs w:val="30"/>
        </w:rPr>
        <w:t>目的意义</w:t>
      </w:r>
    </w:p>
    <w:p w14:paraId="2C8495BF" w14:textId="19B140C3" w:rsidR="00171ABF" w:rsidRDefault="00171ABF" w:rsidP="00D70D17">
      <w:pPr>
        <w:ind w:firstLineChars="200" w:firstLine="560"/>
        <w:rPr>
          <w:rFonts w:ascii="仿宋_GB2312" w:eastAsia="仿宋_GB2312"/>
          <w:sz w:val="28"/>
          <w:szCs w:val="28"/>
        </w:rPr>
      </w:pPr>
      <w:r w:rsidRPr="00171ABF">
        <w:rPr>
          <w:rFonts w:ascii="仿宋_GB2312" w:eastAsia="仿宋_GB2312" w:hint="eastAsia"/>
          <w:sz w:val="28"/>
          <w:szCs w:val="28"/>
        </w:rPr>
        <w:t>随着“共抓大保护、不搞大开发”，推动长江经济带高质量发展等重大战略部署的持续推动落实，长江河道采砂逐渐摆脱了单纯的工程性采砂行为，更加注重河道采砂与码头、锚地清淤疏浚和河道、航道整治疏浚等相结合。目前长江江苏水</w:t>
      </w:r>
      <w:r w:rsidR="00304582">
        <w:rPr>
          <w:rFonts w:ascii="仿宋_GB2312" w:eastAsia="仿宋_GB2312" w:hint="eastAsia"/>
          <w:sz w:val="28"/>
          <w:szCs w:val="28"/>
        </w:rPr>
        <w:t>域主要以码头、锚地疏浚和河道、航道整治疏浚等涉及的疏浚采砂</w:t>
      </w:r>
      <w:r w:rsidRPr="00171ABF">
        <w:rPr>
          <w:rFonts w:ascii="仿宋_GB2312" w:eastAsia="仿宋_GB2312" w:hint="eastAsia"/>
          <w:sz w:val="28"/>
          <w:szCs w:val="28"/>
        </w:rPr>
        <w:t>项目为主。我省沿江8市中先后已有镇江、泰州、无锡和南通等地开展了长江河道疏</w:t>
      </w:r>
      <w:r w:rsidR="00304582">
        <w:rPr>
          <w:rFonts w:ascii="仿宋_GB2312" w:eastAsia="仿宋_GB2312" w:hint="eastAsia"/>
          <w:sz w:val="28"/>
          <w:szCs w:val="28"/>
        </w:rPr>
        <w:t>浚砂综合利用工作，疏浚砂朝着综合利用方向持续推进。</w:t>
      </w:r>
      <w:r w:rsidR="00D70D17" w:rsidRPr="00D70D17">
        <w:rPr>
          <w:rFonts w:ascii="仿宋_GB2312" w:eastAsia="仿宋_GB2312" w:hint="eastAsia"/>
          <w:sz w:val="28"/>
          <w:szCs w:val="28"/>
        </w:rPr>
        <w:t>长江</w:t>
      </w:r>
      <w:r w:rsidR="00D70D17">
        <w:rPr>
          <w:rFonts w:ascii="仿宋_GB2312" w:eastAsia="仿宋_GB2312" w:hint="eastAsia"/>
          <w:sz w:val="28"/>
          <w:szCs w:val="28"/>
        </w:rPr>
        <w:t>河道疏浚</w:t>
      </w:r>
      <w:r w:rsidR="00D70D17" w:rsidRPr="00D70D17">
        <w:rPr>
          <w:rFonts w:ascii="仿宋_GB2312" w:eastAsia="仿宋_GB2312" w:hint="eastAsia"/>
          <w:sz w:val="28"/>
          <w:szCs w:val="28"/>
        </w:rPr>
        <w:t>采砂</w:t>
      </w:r>
      <w:r w:rsidR="00D70D17">
        <w:rPr>
          <w:rFonts w:ascii="仿宋_GB2312" w:eastAsia="仿宋_GB2312" w:hint="eastAsia"/>
          <w:sz w:val="28"/>
          <w:szCs w:val="28"/>
        </w:rPr>
        <w:t>项目</w:t>
      </w:r>
      <w:r w:rsidR="00D70D17" w:rsidRPr="00D70D17">
        <w:rPr>
          <w:rFonts w:ascii="仿宋_GB2312" w:eastAsia="仿宋_GB2312" w:hint="eastAsia"/>
          <w:sz w:val="28"/>
          <w:szCs w:val="28"/>
        </w:rPr>
        <w:t>的合法合规、科学有序实施，是维持河流健康生命，构建社会主义和谐社会的必然要求。</w:t>
      </w:r>
      <w:r w:rsidR="00304582">
        <w:rPr>
          <w:rFonts w:ascii="仿宋_GB2312" w:eastAsia="仿宋_GB2312" w:hint="eastAsia"/>
          <w:sz w:val="28"/>
          <w:szCs w:val="28"/>
        </w:rPr>
        <w:t>目前疏浚采砂</w:t>
      </w:r>
      <w:r w:rsidRPr="00171ABF">
        <w:rPr>
          <w:rFonts w:ascii="仿宋_GB2312" w:eastAsia="仿宋_GB2312" w:hint="eastAsia"/>
          <w:sz w:val="28"/>
          <w:szCs w:val="28"/>
        </w:rPr>
        <w:t>项目主要参考现行疏浚工程相关质量标准进行控制，</w:t>
      </w:r>
      <w:r w:rsidR="00BB5862">
        <w:rPr>
          <w:rFonts w:ascii="仿宋_GB2312" w:eastAsia="仿宋_GB2312" w:hint="eastAsia"/>
          <w:sz w:val="28"/>
          <w:szCs w:val="28"/>
        </w:rPr>
        <w:t>以检验疏浚质量为主，并未涉及到疏浚砂输送</w:t>
      </w:r>
      <w:r>
        <w:rPr>
          <w:rFonts w:ascii="仿宋_GB2312" w:eastAsia="仿宋_GB2312" w:hint="eastAsia"/>
          <w:sz w:val="28"/>
          <w:szCs w:val="28"/>
        </w:rPr>
        <w:t>、疏浚砂堆存等</w:t>
      </w:r>
      <w:r w:rsidR="00304582">
        <w:rPr>
          <w:rFonts w:ascii="仿宋_GB2312" w:eastAsia="仿宋_GB2312" w:hint="eastAsia"/>
          <w:sz w:val="28"/>
          <w:szCs w:val="28"/>
        </w:rPr>
        <w:t>施工单元</w:t>
      </w:r>
      <w:r w:rsidR="00D919B1">
        <w:rPr>
          <w:rFonts w:ascii="仿宋_GB2312" w:eastAsia="仿宋_GB2312" w:hint="eastAsia"/>
          <w:sz w:val="28"/>
          <w:szCs w:val="28"/>
        </w:rPr>
        <w:t>，且未出台专门针对新形势下</w:t>
      </w:r>
      <w:r w:rsidR="00304582">
        <w:rPr>
          <w:rFonts w:ascii="仿宋_GB2312" w:eastAsia="仿宋_GB2312" w:hint="eastAsia"/>
          <w:sz w:val="28"/>
          <w:szCs w:val="28"/>
        </w:rPr>
        <w:t>长江</w:t>
      </w:r>
      <w:r w:rsidR="00D919B1">
        <w:rPr>
          <w:rFonts w:ascii="仿宋_GB2312" w:eastAsia="仿宋_GB2312" w:hint="eastAsia"/>
          <w:sz w:val="28"/>
          <w:szCs w:val="28"/>
        </w:rPr>
        <w:t>河道疏浚</w:t>
      </w:r>
      <w:r w:rsidR="00304582">
        <w:rPr>
          <w:rFonts w:ascii="仿宋_GB2312" w:eastAsia="仿宋_GB2312" w:hint="eastAsia"/>
          <w:sz w:val="28"/>
          <w:szCs w:val="28"/>
        </w:rPr>
        <w:t>采砂项目施工</w:t>
      </w:r>
      <w:r w:rsidR="00D919B1">
        <w:rPr>
          <w:rFonts w:ascii="仿宋_GB2312" w:eastAsia="仿宋_GB2312" w:hint="eastAsia"/>
          <w:sz w:val="28"/>
          <w:szCs w:val="28"/>
        </w:rPr>
        <w:t>质量</w:t>
      </w:r>
      <w:r w:rsidR="00304582">
        <w:rPr>
          <w:rFonts w:ascii="仿宋_GB2312" w:eastAsia="仿宋_GB2312" w:hint="eastAsia"/>
          <w:sz w:val="28"/>
          <w:szCs w:val="28"/>
        </w:rPr>
        <w:t>验收的相关标准</w:t>
      </w:r>
      <w:r w:rsidRPr="00171ABF">
        <w:rPr>
          <w:rFonts w:ascii="仿宋_GB2312" w:eastAsia="仿宋_GB2312" w:hint="eastAsia"/>
          <w:sz w:val="28"/>
          <w:szCs w:val="28"/>
        </w:rPr>
        <w:t>。然而，河道疏浚</w:t>
      </w:r>
      <w:r w:rsidR="00304582">
        <w:rPr>
          <w:rFonts w:ascii="仿宋_GB2312" w:eastAsia="仿宋_GB2312" w:hint="eastAsia"/>
          <w:sz w:val="28"/>
          <w:szCs w:val="28"/>
        </w:rPr>
        <w:t>采砂项目</w:t>
      </w:r>
      <w:r w:rsidRPr="00171ABF">
        <w:rPr>
          <w:rFonts w:ascii="仿宋_GB2312" w:eastAsia="仿宋_GB2312" w:hint="eastAsia"/>
          <w:sz w:val="28"/>
          <w:szCs w:val="28"/>
        </w:rPr>
        <w:t>需要同时兼顾疏浚工程需求和河道采砂属性，在管理目标上与普通河道疏浚要求差异较大，</w:t>
      </w:r>
      <w:r w:rsidR="00304582">
        <w:rPr>
          <w:rFonts w:ascii="仿宋_GB2312" w:eastAsia="仿宋_GB2312" w:hint="eastAsia"/>
          <w:sz w:val="28"/>
          <w:szCs w:val="28"/>
        </w:rPr>
        <w:t>质量管理、工程验收与考核存在较大难度，因此</w:t>
      </w:r>
      <w:r w:rsidR="00304582" w:rsidRPr="00171ABF">
        <w:rPr>
          <w:rFonts w:ascii="仿宋_GB2312" w:eastAsia="仿宋_GB2312" w:hint="eastAsia"/>
          <w:sz w:val="28"/>
          <w:szCs w:val="28"/>
        </w:rPr>
        <w:t>现有标准不</w:t>
      </w:r>
      <w:r w:rsidR="00304582">
        <w:rPr>
          <w:rFonts w:ascii="仿宋_GB2312" w:eastAsia="仿宋_GB2312" w:hint="eastAsia"/>
          <w:sz w:val="28"/>
          <w:szCs w:val="28"/>
        </w:rPr>
        <w:t>能适应疏浚采砂项目施工质量控制与验收的实际需求。</w:t>
      </w:r>
    </w:p>
    <w:p w14:paraId="4D9B2A37" w14:textId="06D89F15" w:rsidR="00E76423" w:rsidRPr="00EE7C61" w:rsidRDefault="006703D3" w:rsidP="00617607">
      <w:pPr>
        <w:ind w:firstLineChars="200" w:firstLine="560"/>
        <w:rPr>
          <w:rFonts w:ascii="仿宋_GB2312" w:eastAsia="仿宋_GB2312"/>
          <w:sz w:val="28"/>
          <w:szCs w:val="28"/>
        </w:rPr>
      </w:pPr>
      <w:r w:rsidRPr="00EE7C61">
        <w:rPr>
          <w:rFonts w:ascii="仿宋_GB2312" w:eastAsia="仿宋_GB2312" w:hint="eastAsia"/>
          <w:sz w:val="28"/>
          <w:szCs w:val="28"/>
        </w:rPr>
        <w:t>《</w:t>
      </w:r>
      <w:r w:rsidR="00304582" w:rsidRPr="00304582">
        <w:rPr>
          <w:rFonts w:ascii="仿宋_GB2312" w:eastAsia="仿宋_GB2312" w:hint="eastAsia"/>
          <w:sz w:val="28"/>
          <w:szCs w:val="28"/>
        </w:rPr>
        <w:t>长江河道疏浚采砂项目施工质量验收规范</w:t>
      </w:r>
      <w:r w:rsidR="00304582">
        <w:rPr>
          <w:rFonts w:ascii="仿宋_GB2312" w:eastAsia="仿宋_GB2312" w:hint="eastAsia"/>
          <w:sz w:val="28"/>
          <w:szCs w:val="28"/>
        </w:rPr>
        <w:t>》（以下简称本规范</w:t>
      </w:r>
      <w:r w:rsidRPr="00EE7C61">
        <w:rPr>
          <w:rFonts w:ascii="仿宋_GB2312" w:eastAsia="仿宋_GB2312" w:hint="eastAsia"/>
          <w:sz w:val="28"/>
          <w:szCs w:val="28"/>
        </w:rPr>
        <w:t>）</w:t>
      </w:r>
      <w:r w:rsidR="00171ABF">
        <w:rPr>
          <w:rFonts w:ascii="仿宋_GB2312" w:eastAsia="仿宋_GB2312" w:hint="eastAsia"/>
          <w:sz w:val="28"/>
          <w:szCs w:val="28"/>
        </w:rPr>
        <w:t>结合长江河道</w:t>
      </w:r>
      <w:r w:rsidR="00E76423" w:rsidRPr="00EE7C61">
        <w:rPr>
          <w:rFonts w:ascii="仿宋_GB2312" w:eastAsia="仿宋_GB2312" w:hint="eastAsia"/>
          <w:sz w:val="28"/>
          <w:szCs w:val="28"/>
        </w:rPr>
        <w:t>疏浚</w:t>
      </w:r>
      <w:r w:rsidR="00617607">
        <w:rPr>
          <w:rFonts w:ascii="仿宋_GB2312" w:eastAsia="仿宋_GB2312" w:hint="eastAsia"/>
          <w:sz w:val="28"/>
          <w:szCs w:val="28"/>
        </w:rPr>
        <w:t>采砂</w:t>
      </w:r>
      <w:r w:rsidR="00171ABF">
        <w:rPr>
          <w:rFonts w:ascii="仿宋_GB2312" w:eastAsia="仿宋_GB2312" w:hint="eastAsia"/>
          <w:sz w:val="28"/>
          <w:szCs w:val="28"/>
        </w:rPr>
        <w:t>项目</w:t>
      </w:r>
      <w:r w:rsidR="00E76423" w:rsidRPr="00EE7C61">
        <w:rPr>
          <w:rFonts w:ascii="仿宋_GB2312" w:eastAsia="仿宋_GB2312" w:hint="eastAsia"/>
          <w:sz w:val="28"/>
          <w:szCs w:val="28"/>
        </w:rPr>
        <w:t>特点，建立一套</w:t>
      </w:r>
      <w:r w:rsidR="00171ABF">
        <w:rPr>
          <w:rFonts w:ascii="仿宋_GB2312" w:eastAsia="仿宋_GB2312" w:hint="eastAsia"/>
          <w:sz w:val="28"/>
          <w:szCs w:val="28"/>
        </w:rPr>
        <w:t>长江河道疏浚</w:t>
      </w:r>
      <w:r w:rsidR="00617607">
        <w:rPr>
          <w:rFonts w:ascii="仿宋_GB2312" w:eastAsia="仿宋_GB2312" w:hint="eastAsia"/>
          <w:sz w:val="28"/>
          <w:szCs w:val="28"/>
        </w:rPr>
        <w:t>采砂</w:t>
      </w:r>
      <w:r w:rsidR="00171ABF">
        <w:rPr>
          <w:rFonts w:ascii="仿宋_GB2312" w:eastAsia="仿宋_GB2312" w:hint="eastAsia"/>
          <w:sz w:val="28"/>
          <w:szCs w:val="28"/>
        </w:rPr>
        <w:t>项目</w:t>
      </w:r>
      <w:r w:rsidR="00E76423" w:rsidRPr="00EE7C61">
        <w:rPr>
          <w:rFonts w:ascii="仿宋_GB2312" w:eastAsia="仿宋_GB2312" w:hint="eastAsia"/>
          <w:sz w:val="28"/>
          <w:szCs w:val="28"/>
        </w:rPr>
        <w:t>的</w:t>
      </w:r>
      <w:r w:rsidR="00617607">
        <w:rPr>
          <w:rFonts w:ascii="仿宋_GB2312" w:eastAsia="仿宋_GB2312" w:hint="eastAsia"/>
          <w:sz w:val="28"/>
          <w:szCs w:val="28"/>
        </w:rPr>
        <w:lastRenderedPageBreak/>
        <w:t>施工质量验收规范</w:t>
      </w:r>
      <w:r w:rsidR="00171ABF">
        <w:rPr>
          <w:rFonts w:ascii="仿宋_GB2312" w:eastAsia="仿宋_GB2312" w:hint="eastAsia"/>
          <w:sz w:val="28"/>
          <w:szCs w:val="28"/>
        </w:rPr>
        <w:t>，可对今后</w:t>
      </w:r>
      <w:r w:rsidR="00E76423" w:rsidRPr="00EE7C61">
        <w:rPr>
          <w:rFonts w:ascii="仿宋_GB2312" w:eastAsia="仿宋_GB2312" w:hint="eastAsia"/>
          <w:sz w:val="28"/>
          <w:szCs w:val="28"/>
        </w:rPr>
        <w:t>疏浚</w:t>
      </w:r>
      <w:r w:rsidR="00617607">
        <w:rPr>
          <w:rFonts w:ascii="仿宋_GB2312" w:eastAsia="仿宋_GB2312" w:hint="eastAsia"/>
          <w:sz w:val="28"/>
          <w:szCs w:val="28"/>
        </w:rPr>
        <w:t>采砂</w:t>
      </w:r>
      <w:r w:rsidR="00171ABF">
        <w:rPr>
          <w:rFonts w:ascii="仿宋_GB2312" w:eastAsia="仿宋_GB2312" w:hint="eastAsia"/>
          <w:sz w:val="28"/>
          <w:szCs w:val="28"/>
        </w:rPr>
        <w:t>项目</w:t>
      </w:r>
      <w:r w:rsidR="000C3653" w:rsidRPr="00EE7C61">
        <w:rPr>
          <w:rFonts w:ascii="仿宋_GB2312" w:eastAsia="仿宋_GB2312" w:hint="eastAsia"/>
          <w:sz w:val="28"/>
          <w:szCs w:val="28"/>
        </w:rPr>
        <w:t>施工</w:t>
      </w:r>
      <w:r w:rsidR="00E76423" w:rsidRPr="00EE7C61">
        <w:rPr>
          <w:rFonts w:ascii="仿宋_GB2312" w:eastAsia="仿宋_GB2312" w:hint="eastAsia"/>
          <w:sz w:val="28"/>
          <w:szCs w:val="28"/>
        </w:rPr>
        <w:t>工艺和参数选择、疏浚</w:t>
      </w:r>
      <w:r w:rsidR="00617607">
        <w:rPr>
          <w:rFonts w:ascii="仿宋_GB2312" w:eastAsia="仿宋_GB2312" w:hint="eastAsia"/>
          <w:sz w:val="28"/>
          <w:szCs w:val="28"/>
        </w:rPr>
        <w:t>范围与疏浚深度控制、疏浚砂输送</w:t>
      </w:r>
      <w:r w:rsidR="00171ABF">
        <w:rPr>
          <w:rFonts w:ascii="仿宋_GB2312" w:eastAsia="仿宋_GB2312" w:hint="eastAsia"/>
          <w:sz w:val="28"/>
          <w:szCs w:val="28"/>
        </w:rPr>
        <w:t>与疏浚砂堆</w:t>
      </w:r>
      <w:r w:rsidR="00D919B1">
        <w:rPr>
          <w:rFonts w:ascii="仿宋_GB2312" w:eastAsia="仿宋_GB2312" w:hint="eastAsia"/>
          <w:sz w:val="28"/>
          <w:szCs w:val="28"/>
        </w:rPr>
        <w:t>存质量</w:t>
      </w:r>
      <w:r w:rsidR="00171ABF" w:rsidRPr="004904E5">
        <w:rPr>
          <w:rFonts w:ascii="仿宋_GB2312" w:eastAsia="仿宋_GB2312" w:hint="eastAsia"/>
          <w:sz w:val="28"/>
          <w:szCs w:val="28"/>
        </w:rPr>
        <w:t>控制</w:t>
      </w:r>
      <w:r w:rsidR="00E76423" w:rsidRPr="004904E5">
        <w:rPr>
          <w:rFonts w:ascii="仿宋_GB2312" w:eastAsia="仿宋_GB2312" w:hint="eastAsia"/>
          <w:sz w:val="28"/>
          <w:szCs w:val="28"/>
        </w:rPr>
        <w:t>等方面提供技术支撑，</w:t>
      </w:r>
      <w:r w:rsidR="000C3653" w:rsidRPr="004904E5">
        <w:rPr>
          <w:rFonts w:ascii="仿宋_GB2312" w:eastAsia="仿宋_GB2312" w:hint="eastAsia"/>
          <w:sz w:val="28"/>
          <w:szCs w:val="28"/>
        </w:rPr>
        <w:t>科学合理地指导</w:t>
      </w:r>
      <w:r w:rsidR="00053A50" w:rsidRPr="004904E5">
        <w:rPr>
          <w:rFonts w:ascii="仿宋_GB2312" w:eastAsia="仿宋_GB2312" w:hint="eastAsia"/>
          <w:sz w:val="28"/>
          <w:szCs w:val="28"/>
        </w:rPr>
        <w:t>疏浚</w:t>
      </w:r>
      <w:r w:rsidR="00617607">
        <w:rPr>
          <w:rFonts w:ascii="仿宋_GB2312" w:eastAsia="仿宋_GB2312" w:hint="eastAsia"/>
          <w:sz w:val="28"/>
          <w:szCs w:val="28"/>
        </w:rPr>
        <w:t>采砂</w:t>
      </w:r>
      <w:r w:rsidR="00053A50" w:rsidRPr="004904E5">
        <w:rPr>
          <w:rFonts w:ascii="仿宋_GB2312" w:eastAsia="仿宋_GB2312" w:hint="eastAsia"/>
          <w:sz w:val="28"/>
          <w:szCs w:val="28"/>
        </w:rPr>
        <w:t>项目</w:t>
      </w:r>
      <w:r w:rsidR="000C3653" w:rsidRPr="004904E5">
        <w:rPr>
          <w:rFonts w:ascii="仿宋_GB2312" w:eastAsia="仿宋_GB2312" w:hint="eastAsia"/>
          <w:sz w:val="28"/>
          <w:szCs w:val="28"/>
        </w:rPr>
        <w:t>的实施，</w:t>
      </w:r>
      <w:r w:rsidR="00E76423" w:rsidRPr="004904E5">
        <w:rPr>
          <w:rFonts w:ascii="仿宋_GB2312" w:eastAsia="仿宋_GB2312" w:hint="eastAsia"/>
          <w:sz w:val="28"/>
          <w:szCs w:val="28"/>
        </w:rPr>
        <w:t>同时也能促进</w:t>
      </w:r>
      <w:r w:rsidR="00053A50" w:rsidRPr="004904E5">
        <w:rPr>
          <w:rFonts w:ascii="仿宋_GB2312" w:eastAsia="仿宋_GB2312" w:hint="eastAsia"/>
          <w:sz w:val="28"/>
          <w:szCs w:val="28"/>
        </w:rPr>
        <w:t>疏浚</w:t>
      </w:r>
      <w:r w:rsidR="00617607">
        <w:rPr>
          <w:rFonts w:ascii="仿宋_GB2312" w:eastAsia="仿宋_GB2312" w:hint="eastAsia"/>
          <w:sz w:val="28"/>
          <w:szCs w:val="28"/>
        </w:rPr>
        <w:t>采砂</w:t>
      </w:r>
      <w:r w:rsidR="00053A50" w:rsidRPr="004904E5">
        <w:rPr>
          <w:rFonts w:ascii="仿宋_GB2312" w:eastAsia="仿宋_GB2312" w:hint="eastAsia"/>
          <w:sz w:val="28"/>
          <w:szCs w:val="28"/>
        </w:rPr>
        <w:t>项目的科学、有序实施</w:t>
      </w:r>
      <w:r w:rsidR="00E76423" w:rsidRPr="004904E5">
        <w:rPr>
          <w:rFonts w:ascii="仿宋_GB2312" w:eastAsia="仿宋_GB2312" w:hint="eastAsia"/>
          <w:sz w:val="28"/>
          <w:szCs w:val="28"/>
        </w:rPr>
        <w:t>，顺利达成预期目标，以</w:t>
      </w:r>
      <w:r w:rsidR="00053A50" w:rsidRPr="004904E5">
        <w:rPr>
          <w:rFonts w:ascii="仿宋_GB2312" w:eastAsia="仿宋_GB2312" w:hint="eastAsia"/>
          <w:sz w:val="28"/>
          <w:szCs w:val="28"/>
        </w:rPr>
        <w:t>贯彻绿色发展</w:t>
      </w:r>
      <w:r w:rsidR="00E76423" w:rsidRPr="004904E5">
        <w:rPr>
          <w:rFonts w:ascii="仿宋_GB2312" w:eastAsia="仿宋_GB2312" w:hint="eastAsia"/>
          <w:sz w:val="28"/>
          <w:szCs w:val="28"/>
        </w:rPr>
        <w:t>理念。</w:t>
      </w:r>
    </w:p>
    <w:p w14:paraId="7259BF5F" w14:textId="62984411" w:rsidR="004904E5" w:rsidRDefault="00E52C4F" w:rsidP="000C3653">
      <w:pPr>
        <w:ind w:firstLineChars="200" w:firstLine="560"/>
        <w:rPr>
          <w:rFonts w:ascii="仿宋_GB2312" w:eastAsia="仿宋_GB2312"/>
          <w:sz w:val="28"/>
          <w:szCs w:val="28"/>
        </w:rPr>
      </w:pPr>
      <w:r>
        <w:rPr>
          <w:rFonts w:ascii="仿宋_GB2312" w:eastAsia="仿宋_GB2312" w:hint="eastAsia"/>
          <w:sz w:val="28"/>
          <w:szCs w:val="28"/>
        </w:rPr>
        <w:t>本规范</w:t>
      </w:r>
      <w:r w:rsidR="00E76423" w:rsidRPr="00EE7C61">
        <w:rPr>
          <w:rFonts w:ascii="仿宋_GB2312" w:eastAsia="仿宋_GB2312" w:hint="eastAsia"/>
          <w:sz w:val="28"/>
          <w:szCs w:val="28"/>
        </w:rPr>
        <w:t>的制定有助于</w:t>
      </w:r>
      <w:r w:rsidR="004904E5" w:rsidRPr="004904E5">
        <w:rPr>
          <w:rFonts w:ascii="仿宋_GB2312" w:eastAsia="仿宋_GB2312" w:hint="eastAsia"/>
          <w:sz w:val="28"/>
          <w:szCs w:val="28"/>
        </w:rPr>
        <w:t>提升长江</w:t>
      </w:r>
      <w:r w:rsidR="004904E5">
        <w:rPr>
          <w:rFonts w:ascii="仿宋_GB2312" w:eastAsia="仿宋_GB2312" w:hint="eastAsia"/>
          <w:sz w:val="28"/>
          <w:szCs w:val="28"/>
        </w:rPr>
        <w:t>河道疏浚</w:t>
      </w:r>
      <w:r w:rsidR="00161DF0">
        <w:rPr>
          <w:rFonts w:ascii="仿宋_GB2312" w:eastAsia="仿宋_GB2312" w:hint="eastAsia"/>
          <w:sz w:val="28"/>
          <w:szCs w:val="28"/>
        </w:rPr>
        <w:t>采砂项目</w:t>
      </w:r>
      <w:r w:rsidR="004904E5">
        <w:rPr>
          <w:rFonts w:ascii="仿宋_GB2312" w:eastAsia="仿宋_GB2312" w:hint="eastAsia"/>
          <w:sz w:val="28"/>
          <w:szCs w:val="28"/>
        </w:rPr>
        <w:t>的实施质量</w:t>
      </w:r>
      <w:r w:rsidR="004904E5" w:rsidRPr="004904E5">
        <w:rPr>
          <w:rFonts w:ascii="仿宋_GB2312" w:eastAsia="仿宋_GB2312" w:hint="eastAsia"/>
          <w:sz w:val="28"/>
          <w:szCs w:val="28"/>
        </w:rPr>
        <w:t>，对贯彻</w:t>
      </w:r>
      <w:r w:rsidR="004904E5">
        <w:rPr>
          <w:rFonts w:ascii="仿宋_GB2312" w:eastAsia="仿宋_GB2312" w:hint="eastAsia"/>
          <w:sz w:val="28"/>
          <w:szCs w:val="28"/>
        </w:rPr>
        <w:t>落实绿色发展理念，支持长江大保护江苏段工作，具有重要意义。</w:t>
      </w:r>
      <w:r w:rsidR="00161DF0">
        <w:rPr>
          <w:rFonts w:ascii="仿宋_GB2312" w:eastAsia="仿宋_GB2312" w:hint="eastAsia"/>
          <w:sz w:val="28"/>
          <w:szCs w:val="28"/>
        </w:rPr>
        <w:t>该规范</w:t>
      </w:r>
      <w:r w:rsidR="004904E5" w:rsidRPr="004904E5">
        <w:rPr>
          <w:rFonts w:ascii="仿宋_GB2312" w:eastAsia="仿宋_GB2312" w:hint="eastAsia"/>
          <w:sz w:val="28"/>
          <w:szCs w:val="28"/>
        </w:rPr>
        <w:t>还有助于提高疏浚砂石资源利用效率，促进经济建</w:t>
      </w:r>
      <w:r w:rsidR="004904E5">
        <w:rPr>
          <w:rFonts w:ascii="仿宋_GB2312" w:eastAsia="仿宋_GB2312" w:hint="eastAsia"/>
          <w:sz w:val="28"/>
          <w:szCs w:val="28"/>
        </w:rPr>
        <w:t>设发展，对贯彻长江经济带高质量发展战略具有重要意义。同时，</w:t>
      </w:r>
      <w:r w:rsidR="00161DF0">
        <w:rPr>
          <w:rFonts w:ascii="仿宋_GB2312" w:eastAsia="仿宋_GB2312" w:hint="eastAsia"/>
          <w:sz w:val="28"/>
          <w:szCs w:val="28"/>
        </w:rPr>
        <w:t>该规范</w:t>
      </w:r>
      <w:r w:rsidR="00D919B1">
        <w:rPr>
          <w:rFonts w:ascii="仿宋_GB2312" w:eastAsia="仿宋_GB2312" w:hint="eastAsia"/>
          <w:sz w:val="28"/>
          <w:szCs w:val="28"/>
        </w:rPr>
        <w:t>将为长江大保护的核心重点</w:t>
      </w:r>
      <w:r w:rsidR="004904E5" w:rsidRPr="004904E5">
        <w:rPr>
          <w:rFonts w:ascii="仿宋_GB2312" w:eastAsia="仿宋_GB2312" w:hint="eastAsia"/>
          <w:sz w:val="28"/>
          <w:szCs w:val="28"/>
        </w:rPr>
        <w:t>和难点</w:t>
      </w:r>
      <w:r w:rsidR="00D919B1">
        <w:rPr>
          <w:rFonts w:ascii="仿宋_GB2312" w:eastAsia="仿宋_GB2312" w:hint="eastAsia"/>
          <w:sz w:val="28"/>
          <w:szCs w:val="28"/>
        </w:rPr>
        <w:t>—河湖采砂</w:t>
      </w:r>
      <w:r w:rsidR="004904E5" w:rsidRPr="004904E5">
        <w:rPr>
          <w:rFonts w:ascii="仿宋_GB2312" w:eastAsia="仿宋_GB2312" w:hint="eastAsia"/>
          <w:sz w:val="28"/>
          <w:szCs w:val="28"/>
        </w:rPr>
        <w:t>工作提供参考依据，对推进长江河道</w:t>
      </w:r>
      <w:r w:rsidR="004904E5">
        <w:rPr>
          <w:rFonts w:ascii="仿宋_GB2312" w:eastAsia="仿宋_GB2312" w:hint="eastAsia"/>
          <w:sz w:val="28"/>
          <w:szCs w:val="28"/>
        </w:rPr>
        <w:t>综合治理</w:t>
      </w:r>
      <w:r w:rsidR="004904E5" w:rsidRPr="004904E5">
        <w:rPr>
          <w:rFonts w:ascii="仿宋_GB2312" w:eastAsia="仿宋_GB2312" w:hint="eastAsia"/>
          <w:sz w:val="28"/>
          <w:szCs w:val="28"/>
        </w:rPr>
        <w:t>，建设安澜长江，谱写“强富美高”新江苏具有重要意义。</w:t>
      </w:r>
    </w:p>
    <w:p w14:paraId="1C8FC3E4" w14:textId="796DE199" w:rsidR="00177391" w:rsidRPr="00EE7C61" w:rsidRDefault="0031490B" w:rsidP="00177391">
      <w:pPr>
        <w:rPr>
          <w:rFonts w:ascii="仿宋_GB2312" w:eastAsia="仿宋_GB2312"/>
          <w:b/>
          <w:bCs/>
          <w:sz w:val="30"/>
          <w:szCs w:val="30"/>
        </w:rPr>
      </w:pPr>
      <w:r>
        <w:rPr>
          <w:rFonts w:ascii="仿宋_GB2312" w:eastAsia="仿宋_GB2312" w:hint="eastAsia"/>
          <w:b/>
          <w:bCs/>
          <w:sz w:val="30"/>
          <w:szCs w:val="30"/>
        </w:rPr>
        <w:t>二、任务</w:t>
      </w:r>
      <w:r w:rsidR="00177391" w:rsidRPr="00EE7C61">
        <w:rPr>
          <w:rFonts w:ascii="仿宋_GB2312" w:eastAsia="仿宋_GB2312" w:hint="eastAsia"/>
          <w:b/>
          <w:bCs/>
          <w:sz w:val="30"/>
          <w:szCs w:val="30"/>
        </w:rPr>
        <w:t>来源</w:t>
      </w:r>
    </w:p>
    <w:p w14:paraId="7EAA872B" w14:textId="299D2417" w:rsidR="00C0760A" w:rsidRPr="004F1EB0" w:rsidRDefault="004F1EB0" w:rsidP="00EE2FC0">
      <w:pPr>
        <w:ind w:firstLineChars="200" w:firstLine="560"/>
        <w:rPr>
          <w:rFonts w:ascii="仿宋_GB2312" w:eastAsia="仿宋_GB2312"/>
          <w:color w:val="FF0000"/>
          <w:sz w:val="28"/>
          <w:szCs w:val="28"/>
        </w:rPr>
      </w:pPr>
      <w:r>
        <w:rPr>
          <w:rFonts w:ascii="仿宋_GB2312" w:eastAsia="仿宋_GB2312" w:hint="eastAsia"/>
          <w:sz w:val="28"/>
          <w:szCs w:val="28"/>
        </w:rPr>
        <w:t>202</w:t>
      </w:r>
      <w:r>
        <w:rPr>
          <w:rFonts w:ascii="仿宋_GB2312" w:eastAsia="仿宋_GB2312"/>
          <w:sz w:val="28"/>
          <w:szCs w:val="28"/>
        </w:rPr>
        <w:t>3</w:t>
      </w:r>
      <w:r w:rsidR="00C0760A" w:rsidRPr="00EE7C61">
        <w:rPr>
          <w:rFonts w:ascii="仿宋_GB2312" w:eastAsia="仿宋_GB2312" w:hint="eastAsia"/>
          <w:sz w:val="28"/>
          <w:szCs w:val="28"/>
        </w:rPr>
        <w:t>年</w:t>
      </w:r>
      <w:r w:rsidR="00441494">
        <w:rPr>
          <w:rFonts w:ascii="仿宋_GB2312" w:eastAsia="仿宋_GB2312" w:hint="eastAsia"/>
          <w:sz w:val="28"/>
          <w:szCs w:val="28"/>
        </w:rPr>
        <w:t>1月1</w:t>
      </w:r>
      <w:r w:rsidR="00441494">
        <w:rPr>
          <w:rFonts w:ascii="仿宋_GB2312" w:eastAsia="仿宋_GB2312"/>
          <w:sz w:val="28"/>
          <w:szCs w:val="28"/>
        </w:rPr>
        <w:t>8日</w:t>
      </w:r>
      <w:r w:rsidR="00C0760A" w:rsidRPr="00EE7C61">
        <w:rPr>
          <w:rFonts w:ascii="仿宋_GB2312" w:eastAsia="仿宋_GB2312" w:hint="eastAsia"/>
          <w:sz w:val="28"/>
          <w:szCs w:val="28"/>
        </w:rPr>
        <w:t>江苏省市场监督管理局公布了《</w:t>
      </w:r>
      <w:r w:rsidR="00441494" w:rsidRPr="00441494">
        <w:rPr>
          <w:rFonts w:ascii="仿宋_GB2312" w:eastAsia="仿宋_GB2312" w:hint="eastAsia"/>
          <w:sz w:val="28"/>
          <w:szCs w:val="28"/>
        </w:rPr>
        <w:t>省市场监管局关于印发2023年度江苏省地方标准立项指南的通知</w:t>
      </w:r>
      <w:r w:rsidR="00441494">
        <w:rPr>
          <w:rFonts w:ascii="仿宋_GB2312" w:eastAsia="仿宋_GB2312" w:hint="eastAsia"/>
          <w:sz w:val="28"/>
          <w:szCs w:val="28"/>
        </w:rPr>
        <w:t>》（苏市监标</w:t>
      </w:r>
      <w:r w:rsidR="00E25D24">
        <w:rPr>
          <w:rFonts w:ascii="仿宋_GB2312" w:eastAsia="仿宋_GB2312" w:hint="eastAsia"/>
          <w:sz w:val="28"/>
          <w:szCs w:val="28"/>
        </w:rPr>
        <w:t>〔</w:t>
      </w:r>
      <w:r w:rsidR="00441494">
        <w:rPr>
          <w:rFonts w:ascii="仿宋_GB2312" w:eastAsia="仿宋_GB2312" w:hint="eastAsia"/>
          <w:sz w:val="28"/>
          <w:szCs w:val="28"/>
        </w:rPr>
        <w:t>202</w:t>
      </w:r>
      <w:r w:rsidR="00441494">
        <w:rPr>
          <w:rFonts w:ascii="仿宋_GB2312" w:eastAsia="仿宋_GB2312"/>
          <w:sz w:val="28"/>
          <w:szCs w:val="28"/>
        </w:rPr>
        <w:t>3</w:t>
      </w:r>
      <w:r w:rsidR="00E25D24">
        <w:rPr>
          <w:rFonts w:ascii="仿宋_GB2312" w:eastAsia="仿宋_GB2312" w:hint="eastAsia"/>
          <w:sz w:val="28"/>
          <w:szCs w:val="28"/>
        </w:rPr>
        <w:t>〕</w:t>
      </w:r>
      <w:r w:rsidR="00441494">
        <w:rPr>
          <w:rFonts w:ascii="仿宋_GB2312" w:eastAsia="仿宋_GB2312"/>
          <w:sz w:val="28"/>
          <w:szCs w:val="28"/>
        </w:rPr>
        <w:t>24</w:t>
      </w:r>
      <w:r w:rsidR="00C0760A" w:rsidRPr="00EE7C61">
        <w:rPr>
          <w:rFonts w:ascii="仿宋_GB2312" w:eastAsia="仿宋_GB2312" w:hint="eastAsia"/>
          <w:sz w:val="28"/>
          <w:szCs w:val="28"/>
        </w:rPr>
        <w:t>号），向本省公开征集</w:t>
      </w:r>
      <w:r>
        <w:rPr>
          <w:rFonts w:ascii="仿宋_GB2312" w:eastAsia="仿宋_GB2312" w:hint="eastAsia"/>
          <w:sz w:val="28"/>
          <w:szCs w:val="28"/>
        </w:rPr>
        <w:t>202</w:t>
      </w:r>
      <w:r>
        <w:rPr>
          <w:rFonts w:ascii="仿宋_GB2312" w:eastAsia="仿宋_GB2312"/>
          <w:sz w:val="28"/>
          <w:szCs w:val="28"/>
        </w:rPr>
        <w:t>3</w:t>
      </w:r>
      <w:r w:rsidR="00863AB0">
        <w:rPr>
          <w:rFonts w:ascii="仿宋_GB2312" w:eastAsia="仿宋_GB2312" w:hint="eastAsia"/>
          <w:sz w:val="28"/>
          <w:szCs w:val="28"/>
        </w:rPr>
        <w:t>年度的江苏省地方标准立项。江苏省水利科学研究院、江苏省河湖采砂管理局</w:t>
      </w:r>
      <w:r w:rsidR="00C0760A" w:rsidRPr="00EE7C61">
        <w:rPr>
          <w:rFonts w:ascii="仿宋_GB2312" w:eastAsia="仿宋_GB2312" w:hint="eastAsia"/>
          <w:sz w:val="28"/>
          <w:szCs w:val="28"/>
        </w:rPr>
        <w:t>申报了地方标准编制任务。</w:t>
      </w:r>
      <w:r w:rsidRPr="00441494">
        <w:rPr>
          <w:rFonts w:ascii="仿宋_GB2312" w:eastAsia="仿宋_GB2312" w:hint="eastAsia"/>
          <w:sz w:val="28"/>
          <w:szCs w:val="28"/>
        </w:rPr>
        <w:t>202</w:t>
      </w:r>
      <w:r w:rsidRPr="00441494">
        <w:rPr>
          <w:rFonts w:ascii="仿宋_GB2312" w:eastAsia="仿宋_GB2312"/>
          <w:sz w:val="28"/>
          <w:szCs w:val="28"/>
        </w:rPr>
        <w:t>3</w:t>
      </w:r>
      <w:r w:rsidR="00C0760A" w:rsidRPr="00441494">
        <w:rPr>
          <w:rFonts w:ascii="仿宋_GB2312" w:eastAsia="仿宋_GB2312" w:hint="eastAsia"/>
          <w:sz w:val="28"/>
          <w:szCs w:val="28"/>
        </w:rPr>
        <w:t>年</w:t>
      </w:r>
      <w:r w:rsidRPr="00441494">
        <w:rPr>
          <w:rFonts w:ascii="仿宋_GB2312" w:eastAsia="仿宋_GB2312"/>
          <w:sz w:val="28"/>
          <w:szCs w:val="28"/>
        </w:rPr>
        <w:t>8</w:t>
      </w:r>
      <w:r w:rsidR="00C0760A" w:rsidRPr="00441494">
        <w:rPr>
          <w:rFonts w:ascii="仿宋_GB2312" w:eastAsia="仿宋_GB2312" w:hint="eastAsia"/>
          <w:sz w:val="28"/>
          <w:szCs w:val="28"/>
        </w:rPr>
        <w:t>月</w:t>
      </w:r>
      <w:r w:rsidRPr="00441494">
        <w:rPr>
          <w:rFonts w:ascii="仿宋_GB2312" w:eastAsia="仿宋_GB2312" w:hint="eastAsia"/>
          <w:sz w:val="28"/>
          <w:szCs w:val="28"/>
        </w:rPr>
        <w:t>4</w:t>
      </w:r>
      <w:r w:rsidR="00C0760A" w:rsidRPr="00441494">
        <w:rPr>
          <w:rFonts w:ascii="仿宋_GB2312" w:eastAsia="仿宋_GB2312" w:hint="eastAsia"/>
          <w:sz w:val="28"/>
          <w:szCs w:val="28"/>
        </w:rPr>
        <w:t>日，江苏省市场监督管理局《省市场监管局关于下达</w:t>
      </w:r>
      <w:r w:rsidRPr="00441494">
        <w:rPr>
          <w:rFonts w:ascii="仿宋_GB2312" w:eastAsia="仿宋_GB2312" w:hint="eastAsia"/>
          <w:sz w:val="28"/>
          <w:szCs w:val="28"/>
        </w:rPr>
        <w:t>202</w:t>
      </w:r>
      <w:r w:rsidRPr="00441494">
        <w:rPr>
          <w:rFonts w:ascii="仿宋_GB2312" w:eastAsia="仿宋_GB2312"/>
          <w:sz w:val="28"/>
          <w:szCs w:val="28"/>
        </w:rPr>
        <w:t>3</w:t>
      </w:r>
      <w:r w:rsidR="00C0760A" w:rsidRPr="00441494">
        <w:rPr>
          <w:rFonts w:ascii="仿宋_GB2312" w:eastAsia="仿宋_GB2312" w:hint="eastAsia"/>
          <w:sz w:val="28"/>
          <w:szCs w:val="28"/>
        </w:rPr>
        <w:t>年度江苏省地方标准项目计划的通知》（苏市监标函</w:t>
      </w:r>
      <w:r w:rsidR="00E25D24" w:rsidRPr="00441494">
        <w:rPr>
          <w:rFonts w:ascii="仿宋_GB2312" w:eastAsia="仿宋_GB2312" w:hint="eastAsia"/>
          <w:sz w:val="28"/>
          <w:szCs w:val="28"/>
        </w:rPr>
        <w:t>〔202</w:t>
      </w:r>
      <w:r w:rsidRPr="00441494">
        <w:rPr>
          <w:rFonts w:ascii="仿宋_GB2312" w:eastAsia="仿宋_GB2312"/>
          <w:sz w:val="28"/>
          <w:szCs w:val="28"/>
        </w:rPr>
        <w:t>3</w:t>
      </w:r>
      <w:r w:rsidR="00E25D24" w:rsidRPr="00441494">
        <w:rPr>
          <w:rFonts w:ascii="仿宋_GB2312" w:eastAsia="仿宋_GB2312" w:hint="eastAsia"/>
          <w:sz w:val="28"/>
          <w:szCs w:val="28"/>
        </w:rPr>
        <w:t>〕</w:t>
      </w:r>
      <w:r w:rsidRPr="00441494">
        <w:rPr>
          <w:rFonts w:ascii="仿宋_GB2312" w:eastAsia="仿宋_GB2312" w:hint="eastAsia"/>
          <w:sz w:val="28"/>
          <w:szCs w:val="28"/>
        </w:rPr>
        <w:t>1</w:t>
      </w:r>
      <w:r w:rsidRPr="00441494">
        <w:rPr>
          <w:rFonts w:ascii="仿宋_GB2312" w:eastAsia="仿宋_GB2312"/>
          <w:sz w:val="28"/>
          <w:szCs w:val="28"/>
        </w:rPr>
        <w:t>73</w:t>
      </w:r>
      <w:r w:rsidR="00C0760A" w:rsidRPr="00441494">
        <w:rPr>
          <w:rFonts w:ascii="仿宋_GB2312" w:eastAsia="仿宋_GB2312" w:hint="eastAsia"/>
          <w:sz w:val="28"/>
          <w:szCs w:val="28"/>
        </w:rPr>
        <w:t>号）</w:t>
      </w:r>
      <w:r w:rsidR="00EE2FC0" w:rsidRPr="00441494">
        <w:rPr>
          <w:rFonts w:ascii="仿宋_GB2312" w:eastAsia="仿宋_GB2312" w:hint="eastAsia"/>
          <w:sz w:val="28"/>
          <w:szCs w:val="28"/>
        </w:rPr>
        <w:t>以《</w:t>
      </w:r>
      <w:r w:rsidRPr="00441494">
        <w:rPr>
          <w:rFonts w:ascii="仿宋_GB2312" w:eastAsia="仿宋_GB2312" w:hint="eastAsia"/>
          <w:sz w:val="28"/>
          <w:szCs w:val="28"/>
        </w:rPr>
        <w:t>长江河道采砂工程质量检验规程</w:t>
      </w:r>
      <w:r w:rsidR="00EE2FC0" w:rsidRPr="00441494">
        <w:rPr>
          <w:rFonts w:ascii="仿宋_GB2312" w:eastAsia="仿宋_GB2312" w:hint="eastAsia"/>
          <w:sz w:val="28"/>
          <w:szCs w:val="28"/>
        </w:rPr>
        <w:t>》</w:t>
      </w:r>
      <w:r w:rsidR="00C0760A" w:rsidRPr="00441494">
        <w:rPr>
          <w:rFonts w:ascii="仿宋_GB2312" w:eastAsia="仿宋_GB2312" w:hint="eastAsia"/>
          <w:sz w:val="28"/>
          <w:szCs w:val="28"/>
        </w:rPr>
        <w:t>立项。</w:t>
      </w:r>
    </w:p>
    <w:p w14:paraId="7FCBDB15" w14:textId="25963356" w:rsidR="00177391" w:rsidRPr="00EE7C61" w:rsidRDefault="00177391" w:rsidP="0038686D">
      <w:pPr>
        <w:rPr>
          <w:rFonts w:ascii="仿宋_GB2312" w:eastAsia="仿宋_GB2312"/>
          <w:b/>
          <w:bCs/>
          <w:sz w:val="30"/>
          <w:szCs w:val="30"/>
        </w:rPr>
      </w:pPr>
      <w:r w:rsidRPr="00EE7C61">
        <w:rPr>
          <w:rFonts w:ascii="仿宋_GB2312" w:eastAsia="仿宋_GB2312" w:hint="eastAsia"/>
          <w:b/>
          <w:bCs/>
          <w:sz w:val="30"/>
          <w:szCs w:val="30"/>
        </w:rPr>
        <w:t>三、编制过程</w:t>
      </w:r>
    </w:p>
    <w:p w14:paraId="78AC6F3D" w14:textId="0CC98E62" w:rsidR="000855FD" w:rsidRPr="00EE7C61" w:rsidRDefault="00E52C4F" w:rsidP="000855FD">
      <w:pPr>
        <w:ind w:firstLineChars="200" w:firstLine="560"/>
        <w:rPr>
          <w:rFonts w:ascii="仿宋_GB2312" w:eastAsia="仿宋_GB2312"/>
          <w:sz w:val="28"/>
          <w:szCs w:val="28"/>
        </w:rPr>
      </w:pPr>
      <w:r>
        <w:rPr>
          <w:rFonts w:ascii="仿宋_GB2312" w:eastAsia="仿宋_GB2312" w:hint="eastAsia"/>
          <w:sz w:val="28"/>
          <w:szCs w:val="28"/>
        </w:rPr>
        <w:t>本规范</w:t>
      </w:r>
      <w:r w:rsidR="00863AB0">
        <w:rPr>
          <w:rFonts w:ascii="仿宋_GB2312" w:eastAsia="仿宋_GB2312" w:hint="eastAsia"/>
          <w:sz w:val="28"/>
          <w:szCs w:val="28"/>
        </w:rPr>
        <w:t>由江苏省水利科学研究院、江苏省河湖采砂管理局</w:t>
      </w:r>
      <w:r w:rsidR="000855FD" w:rsidRPr="00EE7C61">
        <w:rPr>
          <w:rFonts w:ascii="仿宋_GB2312" w:eastAsia="仿宋_GB2312" w:hint="eastAsia"/>
          <w:sz w:val="28"/>
          <w:szCs w:val="28"/>
        </w:rPr>
        <w:t>组成</w:t>
      </w:r>
      <w:r w:rsidR="00434FEE" w:rsidRPr="00EE7C61">
        <w:rPr>
          <w:rFonts w:ascii="仿宋_GB2312" w:eastAsia="仿宋_GB2312" w:hint="eastAsia"/>
          <w:sz w:val="28"/>
          <w:szCs w:val="28"/>
        </w:rPr>
        <w:t>编</w:t>
      </w:r>
      <w:r w:rsidR="00434FEE" w:rsidRPr="00EE7C61">
        <w:rPr>
          <w:rFonts w:ascii="仿宋_GB2312" w:eastAsia="仿宋_GB2312" w:hint="eastAsia"/>
          <w:sz w:val="28"/>
          <w:szCs w:val="28"/>
        </w:rPr>
        <w:lastRenderedPageBreak/>
        <w:t>制组</w:t>
      </w:r>
      <w:r w:rsidR="000855FD" w:rsidRPr="00EE7C61">
        <w:rPr>
          <w:rFonts w:ascii="仿宋_GB2312" w:eastAsia="仿宋_GB2312" w:hint="eastAsia"/>
          <w:sz w:val="28"/>
          <w:szCs w:val="28"/>
        </w:rPr>
        <w:t>，开展</w:t>
      </w:r>
      <w:r w:rsidR="00161DF0">
        <w:rPr>
          <w:rFonts w:ascii="仿宋_GB2312" w:eastAsia="仿宋_GB2312" w:hint="eastAsia"/>
          <w:sz w:val="28"/>
          <w:szCs w:val="28"/>
        </w:rPr>
        <w:t>规范</w:t>
      </w:r>
      <w:r w:rsidR="000855FD" w:rsidRPr="00EE7C61">
        <w:rPr>
          <w:rFonts w:ascii="仿宋_GB2312" w:eastAsia="仿宋_GB2312" w:hint="eastAsia"/>
          <w:sz w:val="28"/>
          <w:szCs w:val="28"/>
        </w:rPr>
        <w:t>编写工作。</w:t>
      </w:r>
    </w:p>
    <w:p w14:paraId="407793FB" w14:textId="043AEC85" w:rsidR="000855FD" w:rsidRPr="00EE7C61" w:rsidRDefault="000855FD" w:rsidP="000855FD">
      <w:pPr>
        <w:ind w:firstLineChars="200" w:firstLine="562"/>
        <w:rPr>
          <w:rFonts w:ascii="仿宋_GB2312" w:eastAsia="仿宋_GB2312"/>
          <w:b/>
          <w:bCs/>
          <w:sz w:val="28"/>
          <w:szCs w:val="28"/>
        </w:rPr>
      </w:pPr>
      <w:r w:rsidRPr="00EE7C61">
        <w:rPr>
          <w:rFonts w:ascii="仿宋_GB2312" w:eastAsia="仿宋_GB2312"/>
          <w:b/>
          <w:bCs/>
          <w:sz w:val="28"/>
          <w:szCs w:val="28"/>
        </w:rPr>
        <w:t>1</w:t>
      </w:r>
      <w:r w:rsidRPr="00EE7C61">
        <w:rPr>
          <w:rFonts w:ascii="仿宋_GB2312" w:eastAsia="仿宋_GB2312" w:hint="eastAsia"/>
          <w:b/>
          <w:bCs/>
          <w:sz w:val="28"/>
          <w:szCs w:val="28"/>
        </w:rPr>
        <w:t>、预研究阶段</w:t>
      </w:r>
    </w:p>
    <w:p w14:paraId="0A346D8D" w14:textId="133D9EA5" w:rsidR="000855FD" w:rsidRPr="00EE7C61" w:rsidRDefault="000855FD" w:rsidP="000855FD">
      <w:pPr>
        <w:ind w:firstLineChars="200" w:firstLine="560"/>
        <w:rPr>
          <w:rFonts w:ascii="仿宋_GB2312" w:eastAsia="仿宋_GB2312"/>
          <w:sz w:val="28"/>
          <w:szCs w:val="28"/>
        </w:rPr>
      </w:pPr>
      <w:r w:rsidRPr="00EE7C61">
        <w:rPr>
          <w:rFonts w:ascii="仿宋_GB2312" w:eastAsia="仿宋_GB2312" w:hint="eastAsia"/>
          <w:sz w:val="28"/>
          <w:szCs w:val="28"/>
        </w:rPr>
        <w:t>1）</w:t>
      </w:r>
      <w:r w:rsidR="0081371B">
        <w:rPr>
          <w:rFonts w:ascii="仿宋_GB2312" w:eastAsia="仿宋_GB2312" w:hint="eastAsia"/>
          <w:sz w:val="28"/>
          <w:szCs w:val="28"/>
        </w:rPr>
        <w:t>202</w:t>
      </w:r>
      <w:r w:rsidR="0081371B">
        <w:rPr>
          <w:rFonts w:ascii="仿宋_GB2312" w:eastAsia="仿宋_GB2312"/>
          <w:sz w:val="28"/>
          <w:szCs w:val="28"/>
        </w:rPr>
        <w:t>2</w:t>
      </w:r>
      <w:r w:rsidRPr="00EE7C61">
        <w:rPr>
          <w:rFonts w:ascii="仿宋_GB2312" w:eastAsia="仿宋_GB2312" w:hint="eastAsia"/>
          <w:sz w:val="28"/>
          <w:szCs w:val="28"/>
        </w:rPr>
        <w:t>年9月，成立</w:t>
      </w:r>
      <w:r w:rsidR="00434FEE" w:rsidRPr="00EE7C61">
        <w:rPr>
          <w:rFonts w:ascii="仿宋_GB2312" w:eastAsia="仿宋_GB2312" w:hint="eastAsia"/>
          <w:sz w:val="28"/>
          <w:szCs w:val="28"/>
        </w:rPr>
        <w:t>编制组</w:t>
      </w:r>
      <w:r w:rsidRPr="00EE7C61">
        <w:rPr>
          <w:rFonts w:ascii="仿宋_GB2312" w:eastAsia="仿宋_GB2312" w:hint="eastAsia"/>
          <w:sz w:val="28"/>
          <w:szCs w:val="28"/>
        </w:rPr>
        <w:t>，制定编写计划。</w:t>
      </w:r>
    </w:p>
    <w:p w14:paraId="185B6D67" w14:textId="2437C74F" w:rsidR="000855FD" w:rsidRPr="00EE7C61" w:rsidRDefault="000855FD" w:rsidP="00072092">
      <w:pPr>
        <w:ind w:firstLineChars="200" w:firstLine="560"/>
        <w:rPr>
          <w:rFonts w:ascii="仿宋_GB2312" w:eastAsia="仿宋_GB2312"/>
          <w:sz w:val="28"/>
          <w:szCs w:val="28"/>
        </w:rPr>
      </w:pPr>
      <w:r w:rsidRPr="00EE7C61">
        <w:rPr>
          <w:rFonts w:ascii="仿宋_GB2312" w:eastAsia="仿宋_GB2312" w:hint="eastAsia"/>
          <w:sz w:val="28"/>
          <w:szCs w:val="28"/>
        </w:rPr>
        <w:t>2）</w:t>
      </w:r>
      <w:r w:rsidR="0081371B">
        <w:rPr>
          <w:rFonts w:ascii="仿宋_GB2312" w:eastAsia="仿宋_GB2312" w:hint="eastAsia"/>
          <w:sz w:val="28"/>
          <w:szCs w:val="28"/>
        </w:rPr>
        <w:t>202</w:t>
      </w:r>
      <w:r w:rsidR="0081371B">
        <w:rPr>
          <w:rFonts w:ascii="仿宋_GB2312" w:eastAsia="仿宋_GB2312"/>
          <w:sz w:val="28"/>
          <w:szCs w:val="28"/>
        </w:rPr>
        <w:t>2</w:t>
      </w:r>
      <w:r w:rsidRPr="00EE7C61">
        <w:rPr>
          <w:rFonts w:ascii="仿宋_GB2312" w:eastAsia="仿宋_GB2312" w:hint="eastAsia"/>
          <w:sz w:val="28"/>
          <w:szCs w:val="28"/>
        </w:rPr>
        <w:t>年10</w:t>
      </w:r>
      <w:r w:rsidRPr="00EE7C61">
        <w:rPr>
          <w:rFonts w:ascii="仿宋_GB2312" w:eastAsia="仿宋_GB2312"/>
          <w:sz w:val="28"/>
          <w:szCs w:val="28"/>
        </w:rPr>
        <w:t>-</w:t>
      </w:r>
      <w:r w:rsidRPr="00EE7C61">
        <w:rPr>
          <w:rFonts w:ascii="仿宋_GB2312" w:eastAsia="仿宋_GB2312" w:hint="eastAsia"/>
          <w:sz w:val="28"/>
          <w:szCs w:val="28"/>
        </w:rPr>
        <w:t>12月，《</w:t>
      </w:r>
      <w:r w:rsidR="00161DF0">
        <w:rPr>
          <w:rFonts w:ascii="仿宋_GB2312" w:eastAsia="仿宋_GB2312" w:hint="eastAsia"/>
          <w:sz w:val="28"/>
          <w:szCs w:val="28"/>
        </w:rPr>
        <w:t>规范</w:t>
      </w:r>
      <w:r w:rsidRPr="00EE7C61">
        <w:rPr>
          <w:rFonts w:ascii="仿宋_GB2312" w:eastAsia="仿宋_GB2312" w:hint="eastAsia"/>
          <w:sz w:val="28"/>
          <w:szCs w:val="28"/>
        </w:rPr>
        <w:t>》立项申报，</w:t>
      </w:r>
      <w:r w:rsidR="00161DF0">
        <w:rPr>
          <w:rFonts w:ascii="仿宋_GB2312" w:eastAsia="仿宋_GB2312" w:hint="eastAsia"/>
          <w:sz w:val="28"/>
          <w:szCs w:val="28"/>
        </w:rPr>
        <w:t>规范</w:t>
      </w:r>
      <w:r w:rsidR="00941A81">
        <w:rPr>
          <w:rFonts w:ascii="仿宋_GB2312" w:eastAsia="仿宋_GB2312" w:hint="eastAsia"/>
          <w:sz w:val="28"/>
          <w:szCs w:val="28"/>
        </w:rPr>
        <w:t>编制组成员在总结</w:t>
      </w:r>
      <w:r w:rsidR="00161DF0">
        <w:rPr>
          <w:rFonts w:ascii="仿宋_GB2312" w:eastAsia="仿宋_GB2312" w:hint="eastAsia"/>
          <w:sz w:val="28"/>
          <w:szCs w:val="28"/>
        </w:rPr>
        <w:t>长江</w:t>
      </w:r>
      <w:r w:rsidR="00CC6FEE">
        <w:rPr>
          <w:rFonts w:ascii="仿宋_GB2312" w:eastAsia="仿宋_GB2312" w:hint="eastAsia"/>
          <w:sz w:val="28"/>
          <w:szCs w:val="28"/>
        </w:rPr>
        <w:t>河道疏浚砂综合利用项目（</w:t>
      </w:r>
      <w:r w:rsidR="00941A81">
        <w:rPr>
          <w:rFonts w:ascii="仿宋_GB2312" w:eastAsia="仿宋_GB2312" w:hint="eastAsia"/>
          <w:sz w:val="28"/>
          <w:szCs w:val="28"/>
        </w:rPr>
        <w:t>试点</w:t>
      </w:r>
      <w:r w:rsidR="00CC6FEE">
        <w:rPr>
          <w:rFonts w:ascii="仿宋_GB2312" w:eastAsia="仿宋_GB2312" w:hint="eastAsia"/>
          <w:sz w:val="28"/>
          <w:szCs w:val="28"/>
        </w:rPr>
        <w:t>）</w:t>
      </w:r>
      <w:r w:rsidRPr="00EE7C61">
        <w:rPr>
          <w:rFonts w:ascii="仿宋_GB2312" w:eastAsia="仿宋_GB2312" w:hint="eastAsia"/>
          <w:sz w:val="28"/>
          <w:szCs w:val="28"/>
        </w:rPr>
        <w:t>质量检验研究的基础上，查阅国内外相关资料，</w:t>
      </w:r>
      <w:r w:rsidR="009E05E8">
        <w:rPr>
          <w:rFonts w:ascii="仿宋_GB2312" w:eastAsia="仿宋_GB2312" w:hint="eastAsia"/>
          <w:sz w:val="28"/>
          <w:szCs w:val="28"/>
        </w:rPr>
        <w:t>并</w:t>
      </w:r>
      <w:r w:rsidRPr="00EE7C61">
        <w:rPr>
          <w:rFonts w:ascii="仿宋_GB2312" w:eastAsia="仿宋_GB2312" w:hint="eastAsia"/>
          <w:sz w:val="28"/>
          <w:szCs w:val="28"/>
        </w:rPr>
        <w:t>结合</w:t>
      </w:r>
      <w:r w:rsidR="009E05E8">
        <w:rPr>
          <w:rFonts w:ascii="仿宋_GB2312" w:eastAsia="仿宋_GB2312" w:hint="eastAsia"/>
          <w:sz w:val="28"/>
          <w:szCs w:val="28"/>
        </w:rPr>
        <w:t>多年来长江河道采砂检测</w:t>
      </w:r>
      <w:r w:rsidRPr="00EE7C61">
        <w:rPr>
          <w:rFonts w:ascii="仿宋_GB2312" w:eastAsia="仿宋_GB2312" w:hint="eastAsia"/>
          <w:sz w:val="28"/>
          <w:szCs w:val="28"/>
        </w:rPr>
        <w:t>的具体实践经验，按照GB/T 1.1-2020《标准化工作导则第1部分：标准化文件的结构和起草规则》的</w:t>
      </w:r>
      <w:r w:rsidR="009049B8" w:rsidRPr="00EE7C61">
        <w:rPr>
          <w:rFonts w:ascii="仿宋_GB2312" w:eastAsia="仿宋_GB2312" w:hint="eastAsia"/>
          <w:sz w:val="28"/>
          <w:szCs w:val="28"/>
        </w:rPr>
        <w:t>规范</w:t>
      </w:r>
      <w:r w:rsidRPr="00EE7C61">
        <w:rPr>
          <w:rFonts w:ascii="仿宋_GB2312" w:eastAsia="仿宋_GB2312" w:hint="eastAsia"/>
          <w:sz w:val="28"/>
          <w:szCs w:val="28"/>
        </w:rPr>
        <w:t>编制要求，形成了</w:t>
      </w:r>
      <w:r w:rsidR="00161DF0">
        <w:rPr>
          <w:rFonts w:ascii="仿宋_GB2312" w:eastAsia="仿宋_GB2312" w:hint="eastAsia"/>
          <w:sz w:val="28"/>
          <w:szCs w:val="28"/>
        </w:rPr>
        <w:t>规范</w:t>
      </w:r>
      <w:r w:rsidRPr="00EE7C61">
        <w:rPr>
          <w:rFonts w:ascii="仿宋_GB2312" w:eastAsia="仿宋_GB2312" w:hint="eastAsia"/>
          <w:sz w:val="28"/>
          <w:szCs w:val="28"/>
        </w:rPr>
        <w:t>文本的主题框架内容。</w:t>
      </w:r>
    </w:p>
    <w:p w14:paraId="0680BE38" w14:textId="151D1C34" w:rsidR="000855FD" w:rsidRPr="00EE7C61" w:rsidRDefault="000855FD" w:rsidP="000855FD">
      <w:pPr>
        <w:ind w:firstLineChars="200" w:firstLine="560"/>
        <w:rPr>
          <w:rFonts w:ascii="仿宋_GB2312" w:eastAsia="仿宋_GB2312"/>
          <w:sz w:val="28"/>
          <w:szCs w:val="28"/>
        </w:rPr>
      </w:pPr>
      <w:r w:rsidRPr="00EE7C61">
        <w:rPr>
          <w:rFonts w:ascii="仿宋_GB2312" w:eastAsia="仿宋_GB2312" w:hint="eastAsia"/>
          <w:sz w:val="28"/>
          <w:szCs w:val="28"/>
        </w:rPr>
        <w:t>3）</w:t>
      </w:r>
      <w:r w:rsidR="00072092">
        <w:rPr>
          <w:rFonts w:ascii="仿宋_GB2312" w:eastAsia="仿宋_GB2312" w:hint="eastAsia"/>
          <w:sz w:val="28"/>
          <w:szCs w:val="28"/>
        </w:rPr>
        <w:t>202</w:t>
      </w:r>
      <w:r w:rsidR="00072092">
        <w:rPr>
          <w:rFonts w:ascii="仿宋_GB2312" w:eastAsia="仿宋_GB2312"/>
          <w:sz w:val="28"/>
          <w:szCs w:val="28"/>
        </w:rPr>
        <w:t>3</w:t>
      </w:r>
      <w:r w:rsidRPr="00EE7C61">
        <w:rPr>
          <w:rFonts w:ascii="仿宋_GB2312" w:eastAsia="仿宋_GB2312" w:hint="eastAsia"/>
          <w:sz w:val="28"/>
          <w:szCs w:val="28"/>
        </w:rPr>
        <w:t>年1月</w:t>
      </w:r>
      <w:r w:rsidRPr="00EE7C61">
        <w:rPr>
          <w:rFonts w:ascii="仿宋_GB2312" w:eastAsia="仿宋_GB2312"/>
          <w:sz w:val="28"/>
          <w:szCs w:val="28"/>
        </w:rPr>
        <w:t>-</w:t>
      </w:r>
      <w:r w:rsidR="00072092">
        <w:rPr>
          <w:rFonts w:ascii="仿宋_GB2312" w:eastAsia="仿宋_GB2312" w:hint="eastAsia"/>
          <w:sz w:val="28"/>
          <w:szCs w:val="28"/>
        </w:rPr>
        <w:t>202</w:t>
      </w:r>
      <w:r w:rsidR="00072092">
        <w:rPr>
          <w:rFonts w:ascii="仿宋_GB2312" w:eastAsia="仿宋_GB2312"/>
          <w:sz w:val="28"/>
          <w:szCs w:val="28"/>
        </w:rPr>
        <w:t>3</w:t>
      </w:r>
      <w:r w:rsidRPr="00EE7C61">
        <w:rPr>
          <w:rFonts w:ascii="仿宋_GB2312" w:eastAsia="仿宋_GB2312" w:hint="eastAsia"/>
          <w:sz w:val="28"/>
          <w:szCs w:val="28"/>
        </w:rPr>
        <w:t>年</w:t>
      </w:r>
      <w:r w:rsidR="00B45FC4">
        <w:rPr>
          <w:rFonts w:ascii="仿宋_GB2312" w:eastAsia="仿宋_GB2312"/>
          <w:sz w:val="28"/>
          <w:szCs w:val="28"/>
        </w:rPr>
        <w:t>7</w:t>
      </w:r>
      <w:r w:rsidRPr="00EE7C61">
        <w:rPr>
          <w:rFonts w:ascii="仿宋_GB2312" w:eastAsia="仿宋_GB2312" w:hint="eastAsia"/>
          <w:sz w:val="28"/>
          <w:szCs w:val="28"/>
        </w:rPr>
        <w:t>月，明确了《</w:t>
      </w:r>
      <w:r w:rsidR="00161DF0">
        <w:rPr>
          <w:rFonts w:ascii="仿宋_GB2312" w:eastAsia="仿宋_GB2312" w:hint="eastAsia"/>
          <w:sz w:val="28"/>
          <w:szCs w:val="28"/>
        </w:rPr>
        <w:t>规范》主要从基本规定，</w:t>
      </w:r>
      <w:r w:rsidR="00072092">
        <w:rPr>
          <w:rFonts w:ascii="仿宋_GB2312" w:eastAsia="仿宋_GB2312" w:hint="eastAsia"/>
          <w:sz w:val="28"/>
          <w:szCs w:val="28"/>
        </w:rPr>
        <w:t>疏浚</w:t>
      </w:r>
      <w:r w:rsidR="003159F6">
        <w:rPr>
          <w:rFonts w:ascii="仿宋_GB2312" w:eastAsia="仿宋_GB2312" w:hint="eastAsia"/>
          <w:sz w:val="28"/>
          <w:szCs w:val="28"/>
        </w:rPr>
        <w:t>砂开采</w:t>
      </w:r>
      <w:r w:rsidR="00072092">
        <w:rPr>
          <w:rFonts w:ascii="仿宋_GB2312" w:eastAsia="仿宋_GB2312" w:hint="eastAsia"/>
          <w:sz w:val="28"/>
          <w:szCs w:val="28"/>
        </w:rPr>
        <w:t>、疏浚砂</w:t>
      </w:r>
      <w:r w:rsidR="00161DF0">
        <w:rPr>
          <w:rFonts w:ascii="仿宋_GB2312" w:eastAsia="仿宋_GB2312" w:hint="eastAsia"/>
          <w:sz w:val="28"/>
          <w:szCs w:val="28"/>
        </w:rPr>
        <w:t>输送和</w:t>
      </w:r>
      <w:r w:rsidR="00072092">
        <w:rPr>
          <w:rFonts w:ascii="仿宋_GB2312" w:eastAsia="仿宋_GB2312" w:hint="eastAsia"/>
          <w:sz w:val="28"/>
          <w:szCs w:val="28"/>
        </w:rPr>
        <w:t>疏浚砂堆存质量检验</w:t>
      </w:r>
      <w:r w:rsidRPr="00EE7C61">
        <w:rPr>
          <w:rFonts w:ascii="仿宋_GB2312" w:eastAsia="仿宋_GB2312" w:hint="eastAsia"/>
          <w:sz w:val="28"/>
          <w:szCs w:val="28"/>
        </w:rPr>
        <w:t>、</w:t>
      </w:r>
      <w:r w:rsidR="003159F6">
        <w:rPr>
          <w:rFonts w:ascii="仿宋_GB2312" w:eastAsia="仿宋_GB2312" w:hint="eastAsia"/>
          <w:sz w:val="28"/>
          <w:szCs w:val="28"/>
        </w:rPr>
        <w:t>质量</w:t>
      </w:r>
      <w:r w:rsidR="00072092">
        <w:rPr>
          <w:rFonts w:ascii="仿宋_GB2312" w:eastAsia="仿宋_GB2312" w:hint="eastAsia"/>
          <w:sz w:val="28"/>
          <w:szCs w:val="28"/>
        </w:rPr>
        <w:t>基本资料</w:t>
      </w:r>
      <w:r w:rsidR="00616F5F">
        <w:rPr>
          <w:rFonts w:ascii="仿宋_GB2312" w:eastAsia="仿宋_GB2312" w:hint="eastAsia"/>
          <w:sz w:val="28"/>
          <w:szCs w:val="28"/>
        </w:rPr>
        <w:t>等方面进行</w:t>
      </w:r>
      <w:r w:rsidRPr="00EE7C61">
        <w:rPr>
          <w:rFonts w:ascii="仿宋_GB2312" w:eastAsia="仿宋_GB2312" w:hint="eastAsia"/>
          <w:sz w:val="28"/>
          <w:szCs w:val="28"/>
        </w:rPr>
        <w:t>规定。</w:t>
      </w:r>
    </w:p>
    <w:p w14:paraId="2EFDD28A" w14:textId="5F36F93B" w:rsidR="000855FD" w:rsidRPr="00EE7C61" w:rsidRDefault="000855FD" w:rsidP="000855FD">
      <w:pPr>
        <w:ind w:firstLineChars="200" w:firstLine="562"/>
        <w:rPr>
          <w:rFonts w:ascii="仿宋_GB2312" w:eastAsia="仿宋_GB2312"/>
          <w:b/>
          <w:bCs/>
          <w:sz w:val="28"/>
          <w:szCs w:val="28"/>
        </w:rPr>
      </w:pPr>
      <w:r w:rsidRPr="00EE7C61">
        <w:rPr>
          <w:rFonts w:ascii="仿宋_GB2312" w:eastAsia="仿宋_GB2312"/>
          <w:b/>
          <w:bCs/>
          <w:sz w:val="28"/>
          <w:szCs w:val="28"/>
        </w:rPr>
        <w:t>2</w:t>
      </w:r>
      <w:r w:rsidRPr="00EE7C61">
        <w:rPr>
          <w:rFonts w:ascii="仿宋_GB2312" w:eastAsia="仿宋_GB2312" w:hint="eastAsia"/>
          <w:b/>
          <w:bCs/>
          <w:sz w:val="28"/>
          <w:szCs w:val="28"/>
        </w:rPr>
        <w:t>、</w:t>
      </w:r>
      <w:r w:rsidR="002B73E6" w:rsidRPr="00EE7C61">
        <w:rPr>
          <w:rFonts w:ascii="仿宋_GB2312" w:eastAsia="仿宋_GB2312" w:hint="eastAsia"/>
          <w:b/>
          <w:bCs/>
          <w:sz w:val="28"/>
          <w:szCs w:val="28"/>
        </w:rPr>
        <w:t>立项</w:t>
      </w:r>
      <w:r w:rsidRPr="00EE7C61">
        <w:rPr>
          <w:rFonts w:ascii="仿宋_GB2312" w:eastAsia="仿宋_GB2312" w:hint="eastAsia"/>
          <w:b/>
          <w:bCs/>
          <w:sz w:val="28"/>
          <w:szCs w:val="28"/>
        </w:rPr>
        <w:t>阶段</w:t>
      </w:r>
    </w:p>
    <w:p w14:paraId="140E2DDB" w14:textId="12A3B2EB" w:rsidR="000855FD" w:rsidRPr="00EE7C61" w:rsidRDefault="000855FD" w:rsidP="000855FD">
      <w:pPr>
        <w:ind w:firstLineChars="200" w:firstLine="560"/>
        <w:rPr>
          <w:rFonts w:ascii="仿宋_GB2312" w:eastAsia="仿宋_GB2312"/>
          <w:sz w:val="28"/>
          <w:szCs w:val="28"/>
        </w:rPr>
      </w:pPr>
      <w:r w:rsidRPr="00EE7C61">
        <w:rPr>
          <w:rFonts w:ascii="仿宋_GB2312" w:eastAsia="仿宋_GB2312"/>
          <w:sz w:val="28"/>
          <w:szCs w:val="28"/>
        </w:rPr>
        <w:t>1</w:t>
      </w:r>
      <w:r w:rsidRPr="00EE7C61">
        <w:rPr>
          <w:rFonts w:ascii="仿宋_GB2312" w:eastAsia="仿宋_GB2312" w:hint="eastAsia"/>
          <w:sz w:val="28"/>
          <w:szCs w:val="28"/>
        </w:rPr>
        <w:t>）</w:t>
      </w:r>
      <w:r w:rsidR="00072092">
        <w:rPr>
          <w:rFonts w:ascii="仿宋_GB2312" w:eastAsia="仿宋_GB2312" w:hint="eastAsia"/>
          <w:sz w:val="28"/>
          <w:szCs w:val="28"/>
        </w:rPr>
        <w:t>202</w:t>
      </w:r>
      <w:r w:rsidR="00072092">
        <w:rPr>
          <w:rFonts w:ascii="仿宋_GB2312" w:eastAsia="仿宋_GB2312"/>
          <w:sz w:val="28"/>
          <w:szCs w:val="28"/>
        </w:rPr>
        <w:t>3</w:t>
      </w:r>
      <w:r w:rsidRPr="00EE7C61">
        <w:rPr>
          <w:rFonts w:ascii="仿宋_GB2312" w:eastAsia="仿宋_GB2312" w:hint="eastAsia"/>
          <w:sz w:val="28"/>
          <w:szCs w:val="28"/>
        </w:rPr>
        <w:t>年</w:t>
      </w:r>
      <w:r w:rsidR="00072092">
        <w:rPr>
          <w:rFonts w:ascii="仿宋_GB2312" w:eastAsia="仿宋_GB2312"/>
          <w:sz w:val="28"/>
          <w:szCs w:val="28"/>
        </w:rPr>
        <w:t>8</w:t>
      </w:r>
      <w:r w:rsidRPr="00EE7C61">
        <w:rPr>
          <w:rFonts w:ascii="仿宋_GB2312" w:eastAsia="仿宋_GB2312" w:hint="eastAsia"/>
          <w:sz w:val="28"/>
          <w:szCs w:val="28"/>
        </w:rPr>
        <w:t>月，《</w:t>
      </w:r>
      <w:r w:rsidR="00161DF0">
        <w:rPr>
          <w:rFonts w:ascii="仿宋_GB2312" w:eastAsia="仿宋_GB2312" w:hint="eastAsia"/>
          <w:sz w:val="28"/>
          <w:szCs w:val="28"/>
        </w:rPr>
        <w:t>规范</w:t>
      </w:r>
      <w:r w:rsidRPr="00EE7C61">
        <w:rPr>
          <w:rFonts w:ascii="仿宋_GB2312" w:eastAsia="仿宋_GB2312" w:hint="eastAsia"/>
          <w:sz w:val="28"/>
          <w:szCs w:val="28"/>
        </w:rPr>
        <w:t>》立项。</w:t>
      </w:r>
    </w:p>
    <w:p w14:paraId="342C6F70" w14:textId="655BA251" w:rsidR="00286C3C" w:rsidRDefault="00286C3C" w:rsidP="000855FD">
      <w:pPr>
        <w:ind w:firstLineChars="200" w:firstLine="560"/>
        <w:rPr>
          <w:rFonts w:ascii="仿宋_GB2312" w:eastAsia="仿宋_GB2312"/>
          <w:sz w:val="28"/>
          <w:szCs w:val="28"/>
        </w:rPr>
      </w:pPr>
      <w:r w:rsidRPr="00EE7C61">
        <w:rPr>
          <w:rFonts w:ascii="仿宋_GB2312" w:eastAsia="仿宋_GB2312"/>
          <w:sz w:val="28"/>
          <w:szCs w:val="28"/>
        </w:rPr>
        <w:t>2</w:t>
      </w:r>
      <w:r w:rsidRPr="00EE7C61">
        <w:rPr>
          <w:rFonts w:ascii="仿宋_GB2312" w:eastAsia="仿宋_GB2312" w:hint="eastAsia"/>
          <w:sz w:val="28"/>
          <w:szCs w:val="28"/>
        </w:rPr>
        <w:t>）</w:t>
      </w:r>
      <w:r w:rsidR="00B45FC4">
        <w:rPr>
          <w:rFonts w:ascii="仿宋_GB2312" w:eastAsia="仿宋_GB2312" w:hint="eastAsia"/>
          <w:sz w:val="28"/>
          <w:szCs w:val="28"/>
        </w:rPr>
        <w:t>202</w:t>
      </w:r>
      <w:r w:rsidR="00B45FC4">
        <w:rPr>
          <w:rFonts w:ascii="仿宋_GB2312" w:eastAsia="仿宋_GB2312"/>
          <w:sz w:val="28"/>
          <w:szCs w:val="28"/>
        </w:rPr>
        <w:t>3</w:t>
      </w:r>
      <w:r w:rsidRPr="00EE7C61">
        <w:rPr>
          <w:rFonts w:ascii="仿宋_GB2312" w:eastAsia="仿宋_GB2312" w:hint="eastAsia"/>
          <w:sz w:val="28"/>
          <w:szCs w:val="28"/>
        </w:rPr>
        <w:t>年</w:t>
      </w:r>
      <w:r w:rsidR="007E693F">
        <w:rPr>
          <w:rFonts w:ascii="仿宋_GB2312" w:eastAsia="仿宋_GB2312"/>
          <w:sz w:val="28"/>
          <w:szCs w:val="28"/>
        </w:rPr>
        <w:t>9</w:t>
      </w:r>
      <w:r w:rsidRPr="00EE7C61">
        <w:rPr>
          <w:rFonts w:ascii="仿宋_GB2312" w:eastAsia="仿宋_GB2312" w:hint="eastAsia"/>
          <w:sz w:val="28"/>
          <w:szCs w:val="28"/>
        </w:rPr>
        <w:t>月</w:t>
      </w:r>
      <w:r w:rsidRPr="00EE7C61">
        <w:rPr>
          <w:rFonts w:ascii="仿宋_GB2312" w:eastAsia="仿宋_GB2312"/>
          <w:sz w:val="28"/>
          <w:szCs w:val="28"/>
        </w:rPr>
        <w:t>-</w:t>
      </w:r>
      <w:r w:rsidR="007E693F">
        <w:rPr>
          <w:rFonts w:ascii="仿宋_GB2312" w:eastAsia="仿宋_GB2312"/>
          <w:sz w:val="28"/>
          <w:szCs w:val="28"/>
        </w:rPr>
        <w:t>12</w:t>
      </w:r>
      <w:r w:rsidRPr="00EE7C61">
        <w:rPr>
          <w:rFonts w:ascii="仿宋_GB2312" w:eastAsia="仿宋_GB2312" w:hint="eastAsia"/>
          <w:sz w:val="28"/>
          <w:szCs w:val="28"/>
        </w:rPr>
        <w:t>月，</w:t>
      </w:r>
      <w:r w:rsidR="00434FEE" w:rsidRPr="00EE7C61">
        <w:rPr>
          <w:rFonts w:ascii="仿宋_GB2312" w:eastAsia="仿宋_GB2312" w:hint="eastAsia"/>
          <w:sz w:val="28"/>
          <w:szCs w:val="28"/>
        </w:rPr>
        <w:t>编制组</w:t>
      </w:r>
      <w:r w:rsidR="00047967">
        <w:rPr>
          <w:rFonts w:ascii="仿宋_GB2312" w:eastAsia="仿宋_GB2312" w:hint="eastAsia"/>
          <w:sz w:val="28"/>
          <w:szCs w:val="28"/>
        </w:rPr>
        <w:t>形成</w:t>
      </w:r>
      <w:r w:rsidR="00047967" w:rsidRPr="00EE7C61">
        <w:rPr>
          <w:rFonts w:ascii="仿宋_GB2312" w:eastAsia="仿宋_GB2312" w:hint="eastAsia"/>
          <w:sz w:val="28"/>
          <w:szCs w:val="28"/>
        </w:rPr>
        <w:t>《</w:t>
      </w:r>
      <w:r w:rsidR="00161DF0">
        <w:rPr>
          <w:rFonts w:ascii="仿宋_GB2312" w:eastAsia="仿宋_GB2312" w:hint="eastAsia"/>
          <w:sz w:val="28"/>
          <w:szCs w:val="28"/>
        </w:rPr>
        <w:t>规范</w:t>
      </w:r>
      <w:r w:rsidR="00047967">
        <w:rPr>
          <w:rFonts w:ascii="仿宋_GB2312" w:eastAsia="仿宋_GB2312" w:hint="eastAsia"/>
          <w:sz w:val="28"/>
          <w:szCs w:val="28"/>
        </w:rPr>
        <w:t>》草</w:t>
      </w:r>
      <w:r w:rsidRPr="00EE7C61">
        <w:rPr>
          <w:rFonts w:ascii="仿宋_GB2312" w:eastAsia="仿宋_GB2312" w:hint="eastAsia"/>
          <w:sz w:val="28"/>
          <w:szCs w:val="28"/>
        </w:rPr>
        <w:t>稿。</w:t>
      </w:r>
    </w:p>
    <w:p w14:paraId="3B002B7D" w14:textId="477241C1" w:rsidR="00047967" w:rsidRPr="00EE7C61" w:rsidRDefault="00047967" w:rsidP="00047967">
      <w:pPr>
        <w:ind w:firstLineChars="200" w:firstLine="560"/>
        <w:rPr>
          <w:rFonts w:ascii="仿宋_GB2312" w:eastAsia="仿宋_GB2312"/>
          <w:sz w:val="28"/>
          <w:szCs w:val="28"/>
        </w:rPr>
      </w:pPr>
      <w:r w:rsidRPr="00EE7C61">
        <w:rPr>
          <w:rFonts w:ascii="仿宋_GB2312" w:eastAsia="仿宋_GB2312"/>
          <w:sz w:val="28"/>
          <w:szCs w:val="28"/>
        </w:rPr>
        <w:t>3</w:t>
      </w:r>
      <w:r w:rsidRPr="00EE7C61">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sz w:val="28"/>
          <w:szCs w:val="28"/>
        </w:rPr>
        <w:t>4</w:t>
      </w:r>
      <w:r w:rsidRPr="00EE7C61">
        <w:rPr>
          <w:rFonts w:ascii="仿宋_GB2312" w:eastAsia="仿宋_GB2312" w:hint="eastAsia"/>
          <w:sz w:val="28"/>
          <w:szCs w:val="28"/>
        </w:rPr>
        <w:t>年</w:t>
      </w:r>
      <w:r>
        <w:rPr>
          <w:rFonts w:ascii="仿宋_GB2312" w:eastAsia="仿宋_GB2312"/>
          <w:sz w:val="28"/>
          <w:szCs w:val="28"/>
        </w:rPr>
        <w:t>1</w:t>
      </w:r>
      <w:r w:rsidRPr="00EE7C61">
        <w:rPr>
          <w:rFonts w:ascii="仿宋_GB2312" w:eastAsia="仿宋_GB2312" w:hint="eastAsia"/>
          <w:sz w:val="28"/>
          <w:szCs w:val="28"/>
        </w:rPr>
        <w:t>月，召开《</w:t>
      </w:r>
      <w:r w:rsidR="00161DF0">
        <w:rPr>
          <w:rFonts w:ascii="仿宋_GB2312" w:eastAsia="仿宋_GB2312" w:hint="eastAsia"/>
          <w:sz w:val="28"/>
          <w:szCs w:val="28"/>
        </w:rPr>
        <w:t>规范</w:t>
      </w:r>
      <w:r>
        <w:rPr>
          <w:rFonts w:ascii="仿宋_GB2312" w:eastAsia="仿宋_GB2312" w:hint="eastAsia"/>
          <w:sz w:val="28"/>
          <w:szCs w:val="28"/>
        </w:rPr>
        <w:t>》院内</w:t>
      </w:r>
      <w:r w:rsidRPr="00EE7C61">
        <w:rPr>
          <w:rFonts w:ascii="仿宋_GB2312" w:eastAsia="仿宋_GB2312" w:hint="eastAsia"/>
          <w:sz w:val="28"/>
          <w:szCs w:val="28"/>
        </w:rPr>
        <w:t>咨询会。</w:t>
      </w:r>
    </w:p>
    <w:p w14:paraId="315D1996" w14:textId="196DAAD4" w:rsidR="00047967" w:rsidRPr="00047967" w:rsidRDefault="00047967" w:rsidP="00047967">
      <w:pPr>
        <w:ind w:firstLineChars="200" w:firstLine="560"/>
        <w:rPr>
          <w:rFonts w:ascii="仿宋_GB2312" w:eastAsia="仿宋_GB2312"/>
          <w:sz w:val="28"/>
          <w:szCs w:val="28"/>
        </w:rPr>
      </w:pPr>
      <w:r>
        <w:rPr>
          <w:rFonts w:ascii="仿宋_GB2312" w:eastAsia="仿宋_GB2312"/>
          <w:sz w:val="28"/>
          <w:szCs w:val="28"/>
        </w:rPr>
        <w:t>4</w:t>
      </w:r>
      <w:r w:rsidRPr="00EE7C61">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sz w:val="28"/>
          <w:szCs w:val="28"/>
        </w:rPr>
        <w:t>4</w:t>
      </w:r>
      <w:r w:rsidRPr="00EE7C61">
        <w:rPr>
          <w:rFonts w:ascii="仿宋_GB2312" w:eastAsia="仿宋_GB2312" w:hint="eastAsia"/>
          <w:sz w:val="28"/>
          <w:szCs w:val="28"/>
        </w:rPr>
        <w:t>年</w:t>
      </w:r>
      <w:r>
        <w:rPr>
          <w:rFonts w:ascii="仿宋_GB2312" w:eastAsia="仿宋_GB2312"/>
          <w:sz w:val="28"/>
          <w:szCs w:val="28"/>
        </w:rPr>
        <w:t>2</w:t>
      </w:r>
      <w:r w:rsidRPr="00EE7C61">
        <w:rPr>
          <w:rFonts w:ascii="仿宋_GB2312" w:eastAsia="仿宋_GB2312" w:hint="eastAsia"/>
          <w:sz w:val="28"/>
          <w:szCs w:val="28"/>
        </w:rPr>
        <w:t>月</w:t>
      </w:r>
      <w:r>
        <w:rPr>
          <w:rFonts w:ascii="仿宋_GB2312" w:eastAsia="仿宋_GB2312" w:hint="eastAsia"/>
          <w:sz w:val="28"/>
          <w:szCs w:val="28"/>
        </w:rPr>
        <w:t>-</w:t>
      </w:r>
      <w:r>
        <w:rPr>
          <w:rFonts w:ascii="仿宋_GB2312" w:eastAsia="仿宋_GB2312"/>
          <w:sz w:val="28"/>
          <w:szCs w:val="28"/>
        </w:rPr>
        <w:t>5月</w:t>
      </w:r>
      <w:r w:rsidRPr="00EE7C61">
        <w:rPr>
          <w:rFonts w:ascii="仿宋_GB2312" w:eastAsia="仿宋_GB2312" w:hint="eastAsia"/>
          <w:sz w:val="28"/>
          <w:szCs w:val="28"/>
        </w:rPr>
        <w:t>，编制组对</w:t>
      </w:r>
      <w:r w:rsidR="00161DF0">
        <w:rPr>
          <w:rFonts w:ascii="仿宋_GB2312" w:eastAsia="仿宋_GB2312" w:hint="eastAsia"/>
          <w:sz w:val="28"/>
          <w:szCs w:val="28"/>
        </w:rPr>
        <w:t>规范</w:t>
      </w:r>
      <w:r w:rsidRPr="00EE7C61">
        <w:rPr>
          <w:rFonts w:ascii="仿宋_GB2312" w:eastAsia="仿宋_GB2312" w:hint="eastAsia"/>
          <w:sz w:val="28"/>
          <w:szCs w:val="28"/>
        </w:rPr>
        <w:t>文本进行讨论补充、修改和完善，形成《</w:t>
      </w:r>
      <w:r w:rsidR="00161DF0">
        <w:rPr>
          <w:rFonts w:ascii="仿宋_GB2312" w:eastAsia="仿宋_GB2312" w:hint="eastAsia"/>
          <w:sz w:val="28"/>
          <w:szCs w:val="28"/>
        </w:rPr>
        <w:t>规范</w:t>
      </w:r>
      <w:r w:rsidRPr="00EE7C61">
        <w:rPr>
          <w:rFonts w:ascii="仿宋_GB2312" w:eastAsia="仿宋_GB2312" w:hint="eastAsia"/>
          <w:sz w:val="28"/>
          <w:szCs w:val="28"/>
        </w:rPr>
        <w:t>》</w:t>
      </w:r>
      <w:r>
        <w:rPr>
          <w:rFonts w:ascii="仿宋_GB2312" w:eastAsia="仿宋_GB2312" w:hint="eastAsia"/>
          <w:sz w:val="28"/>
          <w:szCs w:val="28"/>
        </w:rPr>
        <w:t>初</w:t>
      </w:r>
      <w:r w:rsidRPr="00EE7C61">
        <w:rPr>
          <w:rFonts w:ascii="仿宋_GB2312" w:eastAsia="仿宋_GB2312" w:hint="eastAsia"/>
          <w:sz w:val="28"/>
          <w:szCs w:val="28"/>
        </w:rPr>
        <w:t>稿。</w:t>
      </w:r>
    </w:p>
    <w:p w14:paraId="42DCBEF6" w14:textId="70DAFA24" w:rsidR="00AD1254" w:rsidRPr="002E32D9" w:rsidRDefault="00047967" w:rsidP="002E32D9">
      <w:pPr>
        <w:ind w:firstLineChars="200" w:firstLine="560"/>
        <w:rPr>
          <w:rFonts w:ascii="仿宋_GB2312" w:eastAsia="仿宋_GB2312"/>
          <w:sz w:val="28"/>
          <w:szCs w:val="28"/>
        </w:rPr>
      </w:pPr>
      <w:r w:rsidRPr="002E32D9">
        <w:rPr>
          <w:rFonts w:ascii="仿宋_GB2312" w:eastAsia="仿宋_GB2312"/>
          <w:sz w:val="28"/>
          <w:szCs w:val="28"/>
        </w:rPr>
        <w:t>5</w:t>
      </w:r>
      <w:r w:rsidR="000855FD" w:rsidRPr="002E32D9">
        <w:rPr>
          <w:rFonts w:ascii="仿宋_GB2312" w:eastAsia="仿宋_GB2312" w:hint="eastAsia"/>
          <w:sz w:val="28"/>
          <w:szCs w:val="28"/>
        </w:rPr>
        <w:t>）</w:t>
      </w:r>
      <w:r w:rsidR="0021417A" w:rsidRPr="002E32D9">
        <w:rPr>
          <w:rFonts w:ascii="仿宋_GB2312" w:eastAsia="仿宋_GB2312" w:hint="eastAsia"/>
          <w:sz w:val="28"/>
          <w:szCs w:val="28"/>
        </w:rPr>
        <w:t>202</w:t>
      </w:r>
      <w:r w:rsidR="0021417A" w:rsidRPr="002E32D9">
        <w:rPr>
          <w:rFonts w:ascii="仿宋_GB2312" w:eastAsia="仿宋_GB2312"/>
          <w:sz w:val="28"/>
          <w:szCs w:val="28"/>
        </w:rPr>
        <w:t>4</w:t>
      </w:r>
      <w:r w:rsidR="000855FD" w:rsidRPr="002E32D9">
        <w:rPr>
          <w:rFonts w:ascii="仿宋_GB2312" w:eastAsia="仿宋_GB2312" w:hint="eastAsia"/>
          <w:sz w:val="28"/>
          <w:szCs w:val="28"/>
        </w:rPr>
        <w:t>年</w:t>
      </w:r>
      <w:r w:rsidR="0021417A" w:rsidRPr="002E32D9">
        <w:rPr>
          <w:rFonts w:ascii="仿宋_GB2312" w:eastAsia="仿宋_GB2312"/>
          <w:sz w:val="28"/>
          <w:szCs w:val="28"/>
        </w:rPr>
        <w:t>6</w:t>
      </w:r>
      <w:r w:rsidR="000855FD" w:rsidRPr="002E32D9">
        <w:rPr>
          <w:rFonts w:ascii="仿宋_GB2312" w:eastAsia="仿宋_GB2312" w:hint="eastAsia"/>
          <w:sz w:val="28"/>
          <w:szCs w:val="28"/>
        </w:rPr>
        <w:t>月，召开《</w:t>
      </w:r>
      <w:r w:rsidR="00161DF0">
        <w:rPr>
          <w:rFonts w:ascii="仿宋_GB2312" w:eastAsia="仿宋_GB2312" w:hint="eastAsia"/>
          <w:sz w:val="28"/>
          <w:szCs w:val="28"/>
        </w:rPr>
        <w:t>规范</w:t>
      </w:r>
      <w:r w:rsidR="000855FD" w:rsidRPr="002E32D9">
        <w:rPr>
          <w:rFonts w:ascii="仿宋_GB2312" w:eastAsia="仿宋_GB2312" w:hint="eastAsia"/>
          <w:sz w:val="28"/>
          <w:szCs w:val="28"/>
        </w:rPr>
        <w:t>》专家咨询会。</w:t>
      </w:r>
    </w:p>
    <w:p w14:paraId="0978855D" w14:textId="5F4C6B70" w:rsidR="000855FD" w:rsidRPr="00EE7C61" w:rsidRDefault="00047967" w:rsidP="000855FD">
      <w:pPr>
        <w:ind w:firstLineChars="200" w:firstLine="560"/>
        <w:rPr>
          <w:rFonts w:ascii="仿宋_GB2312" w:eastAsia="仿宋_GB2312"/>
          <w:sz w:val="28"/>
          <w:szCs w:val="28"/>
        </w:rPr>
      </w:pPr>
      <w:r>
        <w:rPr>
          <w:rFonts w:ascii="仿宋_GB2312" w:eastAsia="仿宋_GB2312"/>
          <w:sz w:val="28"/>
          <w:szCs w:val="28"/>
        </w:rPr>
        <w:t>6</w:t>
      </w:r>
      <w:r w:rsidR="0021417A">
        <w:rPr>
          <w:rFonts w:ascii="仿宋_GB2312" w:eastAsia="仿宋_GB2312" w:hint="eastAsia"/>
          <w:sz w:val="28"/>
          <w:szCs w:val="28"/>
        </w:rPr>
        <w:t>）202</w:t>
      </w:r>
      <w:r w:rsidR="0021417A">
        <w:rPr>
          <w:rFonts w:ascii="仿宋_GB2312" w:eastAsia="仿宋_GB2312"/>
          <w:sz w:val="28"/>
          <w:szCs w:val="28"/>
        </w:rPr>
        <w:t>4</w:t>
      </w:r>
      <w:r w:rsidR="000855FD" w:rsidRPr="00EE7C61">
        <w:rPr>
          <w:rFonts w:ascii="仿宋_GB2312" w:eastAsia="仿宋_GB2312" w:hint="eastAsia"/>
          <w:sz w:val="28"/>
          <w:szCs w:val="28"/>
        </w:rPr>
        <w:t>年</w:t>
      </w:r>
      <w:r w:rsidR="0021417A">
        <w:rPr>
          <w:rFonts w:ascii="仿宋_GB2312" w:eastAsia="仿宋_GB2312"/>
          <w:sz w:val="28"/>
          <w:szCs w:val="28"/>
        </w:rPr>
        <w:t>7</w:t>
      </w:r>
      <w:r w:rsidR="000855FD" w:rsidRPr="00EE7C61">
        <w:rPr>
          <w:rFonts w:ascii="仿宋_GB2312" w:eastAsia="仿宋_GB2312" w:hint="eastAsia"/>
          <w:sz w:val="28"/>
          <w:szCs w:val="28"/>
        </w:rPr>
        <w:t>月，</w:t>
      </w:r>
      <w:r w:rsidR="00434FEE" w:rsidRPr="00EE7C61">
        <w:rPr>
          <w:rFonts w:ascii="仿宋_GB2312" w:eastAsia="仿宋_GB2312" w:hint="eastAsia"/>
          <w:sz w:val="28"/>
          <w:szCs w:val="28"/>
        </w:rPr>
        <w:t>编制组</w:t>
      </w:r>
      <w:r>
        <w:rPr>
          <w:rFonts w:ascii="仿宋_GB2312" w:eastAsia="仿宋_GB2312" w:hint="eastAsia"/>
          <w:sz w:val="28"/>
          <w:szCs w:val="28"/>
        </w:rPr>
        <w:t>再次</w:t>
      </w:r>
      <w:r w:rsidR="000855FD" w:rsidRPr="00EE7C61">
        <w:rPr>
          <w:rFonts w:ascii="仿宋_GB2312" w:eastAsia="仿宋_GB2312" w:hint="eastAsia"/>
          <w:sz w:val="28"/>
          <w:szCs w:val="28"/>
        </w:rPr>
        <w:t>对</w:t>
      </w:r>
      <w:r w:rsidR="00161DF0">
        <w:rPr>
          <w:rFonts w:ascii="仿宋_GB2312" w:eastAsia="仿宋_GB2312" w:hint="eastAsia"/>
          <w:sz w:val="28"/>
          <w:szCs w:val="28"/>
        </w:rPr>
        <w:t>规范</w:t>
      </w:r>
      <w:r w:rsidR="000855FD" w:rsidRPr="00EE7C61">
        <w:rPr>
          <w:rFonts w:ascii="仿宋_GB2312" w:eastAsia="仿宋_GB2312" w:hint="eastAsia"/>
          <w:sz w:val="28"/>
          <w:szCs w:val="28"/>
        </w:rPr>
        <w:t>文本进行讨论补充、修改和完善，形成《</w:t>
      </w:r>
      <w:r w:rsidR="00161DF0">
        <w:rPr>
          <w:rFonts w:ascii="仿宋_GB2312" w:eastAsia="仿宋_GB2312" w:hint="eastAsia"/>
          <w:sz w:val="28"/>
          <w:szCs w:val="28"/>
        </w:rPr>
        <w:t>规范</w:t>
      </w:r>
      <w:r w:rsidR="000855FD" w:rsidRPr="00EE7C61">
        <w:rPr>
          <w:rFonts w:ascii="仿宋_GB2312" w:eastAsia="仿宋_GB2312" w:hint="eastAsia"/>
          <w:sz w:val="28"/>
          <w:szCs w:val="28"/>
        </w:rPr>
        <w:t>》征求意见稿。</w:t>
      </w:r>
    </w:p>
    <w:p w14:paraId="2FA00E5A" w14:textId="53D6E4BB" w:rsidR="0038686D" w:rsidRPr="00EE7C61" w:rsidRDefault="0038686D" w:rsidP="000855FD">
      <w:pPr>
        <w:ind w:firstLineChars="200" w:firstLine="562"/>
        <w:rPr>
          <w:rFonts w:ascii="仿宋_GB2312" w:eastAsia="仿宋_GB2312"/>
          <w:b/>
          <w:bCs/>
          <w:sz w:val="28"/>
          <w:szCs w:val="28"/>
        </w:rPr>
      </w:pPr>
      <w:r w:rsidRPr="00EE7C61">
        <w:rPr>
          <w:rFonts w:ascii="仿宋_GB2312" w:eastAsia="仿宋_GB2312" w:hint="eastAsia"/>
          <w:b/>
          <w:bCs/>
          <w:sz w:val="28"/>
          <w:szCs w:val="28"/>
        </w:rPr>
        <w:t>3、征求意见阶段</w:t>
      </w:r>
    </w:p>
    <w:p w14:paraId="6FA0EC2B" w14:textId="70E9A771" w:rsidR="000855FD" w:rsidRDefault="000855FD" w:rsidP="0019202E">
      <w:pPr>
        <w:ind w:firstLineChars="200" w:firstLine="560"/>
        <w:rPr>
          <w:rFonts w:ascii="仿宋_GB2312" w:eastAsia="仿宋_GB2312"/>
          <w:sz w:val="28"/>
          <w:szCs w:val="28"/>
        </w:rPr>
      </w:pPr>
      <w:r w:rsidRPr="00047967">
        <w:rPr>
          <w:rFonts w:ascii="仿宋_GB2312" w:eastAsia="仿宋_GB2312" w:hint="eastAsia"/>
          <w:sz w:val="28"/>
          <w:szCs w:val="28"/>
        </w:rPr>
        <w:t>2023年</w:t>
      </w:r>
      <w:r w:rsidR="005A5855">
        <w:rPr>
          <w:rFonts w:ascii="仿宋_GB2312" w:eastAsia="仿宋_GB2312" w:hint="eastAsia"/>
          <w:sz w:val="28"/>
          <w:szCs w:val="28"/>
        </w:rPr>
        <w:t>8</w:t>
      </w:r>
      <w:r w:rsidRPr="00047967">
        <w:rPr>
          <w:rFonts w:ascii="仿宋_GB2312" w:eastAsia="仿宋_GB2312" w:hint="eastAsia"/>
          <w:sz w:val="28"/>
          <w:szCs w:val="28"/>
        </w:rPr>
        <w:t>月，发函至各相关单位，征求对《</w:t>
      </w:r>
      <w:r w:rsidR="00161DF0">
        <w:rPr>
          <w:rFonts w:ascii="仿宋_GB2312" w:eastAsia="仿宋_GB2312" w:hint="eastAsia"/>
          <w:sz w:val="28"/>
          <w:szCs w:val="28"/>
        </w:rPr>
        <w:t>规范</w:t>
      </w:r>
      <w:r w:rsidRPr="00047967">
        <w:rPr>
          <w:rFonts w:ascii="仿宋_GB2312" w:eastAsia="仿宋_GB2312" w:hint="eastAsia"/>
          <w:sz w:val="28"/>
          <w:szCs w:val="28"/>
        </w:rPr>
        <w:t>》（征求意见稿）</w:t>
      </w:r>
      <w:r w:rsidRPr="00047967">
        <w:rPr>
          <w:rFonts w:ascii="仿宋_GB2312" w:eastAsia="仿宋_GB2312" w:hint="eastAsia"/>
          <w:sz w:val="28"/>
          <w:szCs w:val="28"/>
        </w:rPr>
        <w:lastRenderedPageBreak/>
        <w:t>意见</w:t>
      </w:r>
      <w:r w:rsidR="00047967">
        <w:rPr>
          <w:rFonts w:ascii="仿宋_GB2312" w:eastAsia="仿宋_GB2312" w:hint="eastAsia"/>
          <w:sz w:val="28"/>
          <w:szCs w:val="28"/>
        </w:rPr>
        <w:t>。</w:t>
      </w:r>
    </w:p>
    <w:p w14:paraId="347A9257" w14:textId="50F03044" w:rsidR="005A5855" w:rsidRPr="00EE7C61" w:rsidRDefault="005A5855" w:rsidP="005A5855">
      <w:pPr>
        <w:ind w:firstLineChars="200" w:firstLine="560"/>
        <w:rPr>
          <w:rFonts w:ascii="仿宋_GB2312" w:eastAsia="仿宋_GB2312"/>
          <w:sz w:val="28"/>
          <w:szCs w:val="28"/>
        </w:rPr>
      </w:pPr>
      <w:r w:rsidRPr="00EE7C61">
        <w:rPr>
          <w:rFonts w:ascii="仿宋_GB2312" w:eastAsia="仿宋_GB2312"/>
          <w:sz w:val="28"/>
          <w:szCs w:val="28"/>
        </w:rPr>
        <w:t>1</w:t>
      </w:r>
      <w:r w:rsidRPr="00EE7C61">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sz w:val="28"/>
          <w:szCs w:val="28"/>
        </w:rPr>
        <w:t>4</w:t>
      </w:r>
      <w:r w:rsidRPr="00EE7C61">
        <w:rPr>
          <w:rFonts w:ascii="仿宋_GB2312" w:eastAsia="仿宋_GB2312" w:hint="eastAsia"/>
          <w:sz w:val="28"/>
          <w:szCs w:val="28"/>
        </w:rPr>
        <w:t>年</w:t>
      </w:r>
      <w:r>
        <w:rPr>
          <w:rFonts w:ascii="仿宋_GB2312" w:eastAsia="仿宋_GB2312"/>
          <w:sz w:val="28"/>
          <w:szCs w:val="28"/>
        </w:rPr>
        <w:t>8</w:t>
      </w:r>
      <w:r w:rsidRPr="00EE7C61">
        <w:rPr>
          <w:rFonts w:ascii="仿宋_GB2312" w:eastAsia="仿宋_GB2312" w:hint="eastAsia"/>
          <w:sz w:val="28"/>
          <w:szCs w:val="28"/>
        </w:rPr>
        <w:t>月，发函至各相关单位，征求对《</w:t>
      </w:r>
      <w:r w:rsidR="00161DF0">
        <w:rPr>
          <w:rFonts w:ascii="仿宋_GB2312" w:eastAsia="仿宋_GB2312" w:hint="eastAsia"/>
          <w:sz w:val="28"/>
          <w:szCs w:val="28"/>
        </w:rPr>
        <w:t>规范</w:t>
      </w:r>
      <w:r w:rsidRPr="00EE7C61">
        <w:rPr>
          <w:rFonts w:ascii="仿宋_GB2312" w:eastAsia="仿宋_GB2312" w:hint="eastAsia"/>
          <w:sz w:val="28"/>
          <w:szCs w:val="28"/>
        </w:rPr>
        <w:t>》（征求意见稿）意见，共征求</w:t>
      </w:r>
      <w:r>
        <w:rPr>
          <w:rFonts w:ascii="仿宋_GB2312" w:eastAsia="仿宋_GB2312" w:hint="eastAsia"/>
          <w:sz w:val="28"/>
          <w:szCs w:val="28"/>
        </w:rPr>
        <w:t>沿江8</w:t>
      </w:r>
      <w:r w:rsidRPr="00EE7C61">
        <w:rPr>
          <w:rFonts w:ascii="仿宋_GB2312" w:eastAsia="仿宋_GB2312" w:hint="eastAsia"/>
          <w:sz w:val="28"/>
          <w:szCs w:val="28"/>
        </w:rPr>
        <w:t>个设区市水利（务）局和</w:t>
      </w:r>
      <w:r>
        <w:rPr>
          <w:rFonts w:ascii="仿宋_GB2312" w:eastAsia="仿宋_GB2312" w:hint="eastAsia"/>
          <w:sz w:val="28"/>
          <w:szCs w:val="28"/>
        </w:rPr>
        <w:t>5</w:t>
      </w:r>
      <w:r w:rsidRPr="00EE7C61">
        <w:rPr>
          <w:rFonts w:ascii="仿宋_GB2312" w:eastAsia="仿宋_GB2312" w:hint="eastAsia"/>
          <w:sz w:val="28"/>
          <w:szCs w:val="28"/>
        </w:rPr>
        <w:t>个相关单位意见，</w:t>
      </w:r>
      <w:r w:rsidRPr="005A5855">
        <w:rPr>
          <w:rFonts w:ascii="仿宋_GB2312" w:eastAsia="仿宋_GB2312" w:hint="eastAsia"/>
          <w:sz w:val="28"/>
          <w:szCs w:val="28"/>
        </w:rPr>
        <w:t>收到南京市水务局、镇江市水利局、泰州市水利局、无锡市水利局和南通市水利局</w:t>
      </w:r>
      <w:r>
        <w:rPr>
          <w:rFonts w:ascii="仿宋_GB2312" w:eastAsia="仿宋_GB2312"/>
          <w:sz w:val="28"/>
          <w:szCs w:val="28"/>
        </w:rPr>
        <w:t>5</w:t>
      </w:r>
      <w:r w:rsidRPr="005A5855">
        <w:rPr>
          <w:rFonts w:ascii="仿宋_GB2312" w:eastAsia="仿宋_GB2312" w:hint="eastAsia"/>
          <w:sz w:val="28"/>
          <w:szCs w:val="28"/>
        </w:rPr>
        <w:t>市11条意见，其中采纳7条，不采纳</w:t>
      </w:r>
      <w:r w:rsidR="00A03F0B">
        <w:rPr>
          <w:rFonts w:ascii="仿宋_GB2312" w:eastAsia="仿宋_GB2312"/>
          <w:sz w:val="28"/>
          <w:szCs w:val="28"/>
        </w:rPr>
        <w:t>4</w:t>
      </w:r>
      <w:r w:rsidR="00A03F0B">
        <w:rPr>
          <w:rFonts w:ascii="仿宋_GB2312" w:eastAsia="仿宋_GB2312" w:hint="eastAsia"/>
          <w:sz w:val="28"/>
          <w:szCs w:val="28"/>
        </w:rPr>
        <w:t>条</w:t>
      </w:r>
      <w:r w:rsidRPr="005A5855">
        <w:rPr>
          <w:rFonts w:ascii="仿宋_GB2312" w:eastAsia="仿宋_GB2312" w:hint="eastAsia"/>
          <w:sz w:val="28"/>
          <w:szCs w:val="28"/>
        </w:rPr>
        <w:t>；另外3市无意见。共征求5个相关单位意见，包括镇江市港发绿色资源有限公司、江苏中泰建发有限公司、江阴港口发展有限公</w:t>
      </w:r>
      <w:r>
        <w:rPr>
          <w:rFonts w:ascii="仿宋_GB2312" w:eastAsia="仿宋_GB2312" w:hint="eastAsia"/>
          <w:sz w:val="28"/>
          <w:szCs w:val="28"/>
        </w:rPr>
        <w:t>司、江苏长江口开发集团有限公司和江苏启晟集团有限公司，均无意见</w:t>
      </w:r>
      <w:r w:rsidRPr="00EE7C61">
        <w:rPr>
          <w:rFonts w:ascii="仿宋_GB2312" w:eastAsia="仿宋_GB2312" w:hint="eastAsia"/>
          <w:sz w:val="28"/>
          <w:szCs w:val="28"/>
        </w:rPr>
        <w:t>。</w:t>
      </w:r>
    </w:p>
    <w:p w14:paraId="5D4CECE2" w14:textId="0860A700" w:rsidR="005A5855" w:rsidRDefault="005A5855" w:rsidP="005A5855">
      <w:pPr>
        <w:ind w:firstLineChars="200" w:firstLine="560"/>
        <w:rPr>
          <w:rFonts w:ascii="仿宋_GB2312" w:eastAsia="仿宋_GB2312"/>
          <w:sz w:val="28"/>
          <w:szCs w:val="28"/>
        </w:rPr>
      </w:pPr>
      <w:r w:rsidRPr="00EE7C61">
        <w:rPr>
          <w:rFonts w:ascii="仿宋_GB2312" w:eastAsia="仿宋_GB2312"/>
          <w:sz w:val="28"/>
          <w:szCs w:val="28"/>
        </w:rPr>
        <w:t>2</w:t>
      </w:r>
      <w:r w:rsidRPr="00EE7C61">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sz w:val="28"/>
          <w:szCs w:val="28"/>
        </w:rPr>
        <w:t>4</w:t>
      </w:r>
      <w:r w:rsidRPr="00EE7C61">
        <w:rPr>
          <w:rFonts w:ascii="仿宋_GB2312" w:eastAsia="仿宋_GB2312" w:hint="eastAsia"/>
          <w:sz w:val="28"/>
          <w:szCs w:val="28"/>
        </w:rPr>
        <w:t>年</w:t>
      </w:r>
      <w:r>
        <w:rPr>
          <w:rFonts w:ascii="仿宋_GB2312" w:eastAsia="仿宋_GB2312"/>
          <w:sz w:val="28"/>
          <w:szCs w:val="28"/>
        </w:rPr>
        <w:t>8</w:t>
      </w:r>
      <w:r w:rsidRPr="00EE7C61">
        <w:rPr>
          <w:rFonts w:ascii="仿宋_GB2312" w:eastAsia="仿宋_GB2312" w:hint="eastAsia"/>
          <w:sz w:val="28"/>
          <w:szCs w:val="28"/>
        </w:rPr>
        <w:t>月</w:t>
      </w:r>
      <w:r>
        <w:rPr>
          <w:rFonts w:ascii="仿宋_GB2312" w:eastAsia="仿宋_GB2312"/>
          <w:sz w:val="28"/>
          <w:szCs w:val="28"/>
        </w:rPr>
        <w:t>中下旬</w:t>
      </w:r>
      <w:r w:rsidRPr="00EE7C61">
        <w:rPr>
          <w:rFonts w:ascii="仿宋_GB2312" w:eastAsia="仿宋_GB2312" w:hint="eastAsia"/>
          <w:sz w:val="28"/>
          <w:szCs w:val="28"/>
        </w:rPr>
        <w:t>，编制组根据征求意见，对《</w:t>
      </w:r>
      <w:r w:rsidR="00161DF0">
        <w:rPr>
          <w:rFonts w:ascii="仿宋_GB2312" w:eastAsia="仿宋_GB2312" w:hint="eastAsia"/>
          <w:sz w:val="28"/>
          <w:szCs w:val="28"/>
        </w:rPr>
        <w:t>规范</w:t>
      </w:r>
      <w:r w:rsidRPr="00EE7C61">
        <w:rPr>
          <w:rFonts w:ascii="仿宋_GB2312" w:eastAsia="仿宋_GB2312" w:hint="eastAsia"/>
          <w:sz w:val="28"/>
          <w:szCs w:val="28"/>
        </w:rPr>
        <w:t>》文本再次进行讨论补充、修改和完善</w:t>
      </w:r>
      <w:r>
        <w:rPr>
          <w:rFonts w:ascii="仿宋_GB2312" w:eastAsia="仿宋_GB2312" w:hint="eastAsia"/>
          <w:sz w:val="28"/>
          <w:szCs w:val="28"/>
        </w:rPr>
        <w:t>，形成</w:t>
      </w:r>
      <w:r w:rsidRPr="00047967">
        <w:rPr>
          <w:rFonts w:ascii="仿宋_GB2312" w:eastAsia="仿宋_GB2312" w:hint="eastAsia"/>
          <w:sz w:val="28"/>
          <w:szCs w:val="28"/>
        </w:rPr>
        <w:t>《</w:t>
      </w:r>
      <w:r w:rsidR="00161DF0">
        <w:rPr>
          <w:rFonts w:ascii="仿宋_GB2312" w:eastAsia="仿宋_GB2312" w:hint="eastAsia"/>
          <w:sz w:val="28"/>
          <w:szCs w:val="28"/>
        </w:rPr>
        <w:t>规范</w:t>
      </w:r>
      <w:r w:rsidRPr="00047967">
        <w:rPr>
          <w:rFonts w:ascii="仿宋_GB2312" w:eastAsia="仿宋_GB2312" w:hint="eastAsia"/>
          <w:sz w:val="28"/>
          <w:szCs w:val="28"/>
        </w:rPr>
        <w:t>》（</w:t>
      </w:r>
      <w:r w:rsidR="005044CA">
        <w:rPr>
          <w:rFonts w:ascii="仿宋_GB2312" w:eastAsia="仿宋_GB2312" w:hint="eastAsia"/>
          <w:sz w:val="28"/>
          <w:szCs w:val="28"/>
        </w:rPr>
        <w:t>送审</w:t>
      </w:r>
      <w:r w:rsidRPr="00047967">
        <w:rPr>
          <w:rFonts w:ascii="仿宋_GB2312" w:eastAsia="仿宋_GB2312" w:hint="eastAsia"/>
          <w:sz w:val="28"/>
          <w:szCs w:val="28"/>
        </w:rPr>
        <w:t>稿）</w:t>
      </w:r>
      <w:r w:rsidRPr="00EE7C61">
        <w:rPr>
          <w:rFonts w:ascii="仿宋_GB2312" w:eastAsia="仿宋_GB2312" w:hint="eastAsia"/>
          <w:sz w:val="28"/>
          <w:szCs w:val="28"/>
        </w:rPr>
        <w:t>。</w:t>
      </w:r>
    </w:p>
    <w:p w14:paraId="5ADA0FB7" w14:textId="77777777" w:rsidR="005044CA" w:rsidRPr="00EE7C61" w:rsidRDefault="005044CA" w:rsidP="005044CA">
      <w:pPr>
        <w:ind w:firstLineChars="200" w:firstLine="562"/>
        <w:rPr>
          <w:rFonts w:ascii="仿宋_GB2312" w:eastAsia="仿宋_GB2312"/>
          <w:b/>
          <w:bCs/>
          <w:sz w:val="28"/>
          <w:szCs w:val="28"/>
        </w:rPr>
      </w:pPr>
      <w:r w:rsidRPr="00EE7C61">
        <w:rPr>
          <w:rFonts w:ascii="仿宋_GB2312" w:eastAsia="仿宋_GB2312"/>
          <w:b/>
          <w:bCs/>
          <w:sz w:val="28"/>
          <w:szCs w:val="28"/>
        </w:rPr>
        <w:t>4</w:t>
      </w:r>
      <w:r w:rsidRPr="00EE7C61">
        <w:rPr>
          <w:rFonts w:ascii="仿宋_GB2312" w:eastAsia="仿宋_GB2312" w:hint="eastAsia"/>
          <w:b/>
          <w:bCs/>
          <w:sz w:val="28"/>
          <w:szCs w:val="28"/>
        </w:rPr>
        <w:t>、审查阶段</w:t>
      </w:r>
    </w:p>
    <w:p w14:paraId="631F4D4B" w14:textId="0A3B9999" w:rsidR="004E513D" w:rsidRPr="002E32D9" w:rsidRDefault="005044CA" w:rsidP="004E513D">
      <w:pPr>
        <w:ind w:firstLineChars="200" w:firstLine="560"/>
        <w:rPr>
          <w:rFonts w:ascii="仿宋_GB2312" w:eastAsia="仿宋_GB2312"/>
          <w:sz w:val="28"/>
          <w:szCs w:val="28"/>
        </w:rPr>
      </w:pPr>
      <w:r w:rsidRPr="00EE7C61">
        <w:rPr>
          <w:rFonts w:ascii="仿宋_GB2312" w:eastAsia="仿宋_GB2312"/>
          <w:sz w:val="28"/>
          <w:szCs w:val="28"/>
        </w:rPr>
        <w:t>1</w:t>
      </w:r>
      <w:r w:rsidRPr="00EE7C61">
        <w:rPr>
          <w:rFonts w:ascii="仿宋_GB2312" w:eastAsia="仿宋_GB2312" w:hint="eastAsia"/>
          <w:sz w:val="28"/>
          <w:szCs w:val="28"/>
        </w:rPr>
        <w:t>）</w:t>
      </w:r>
      <w:r w:rsidR="001013BB">
        <w:rPr>
          <w:rFonts w:ascii="仿宋_GB2312" w:eastAsia="仿宋_GB2312" w:hint="eastAsia"/>
          <w:sz w:val="28"/>
          <w:szCs w:val="28"/>
        </w:rPr>
        <w:t>202</w:t>
      </w:r>
      <w:r w:rsidR="001013BB">
        <w:rPr>
          <w:rFonts w:ascii="仿宋_GB2312" w:eastAsia="仿宋_GB2312"/>
          <w:sz w:val="28"/>
          <w:szCs w:val="28"/>
        </w:rPr>
        <w:t>4</w:t>
      </w:r>
      <w:r w:rsidRPr="00EE7C61">
        <w:rPr>
          <w:rFonts w:ascii="仿宋_GB2312" w:eastAsia="仿宋_GB2312" w:hint="eastAsia"/>
          <w:sz w:val="28"/>
          <w:szCs w:val="28"/>
        </w:rPr>
        <w:t>年</w:t>
      </w:r>
      <w:r w:rsidR="001013BB">
        <w:rPr>
          <w:rFonts w:ascii="仿宋_GB2312" w:eastAsia="仿宋_GB2312"/>
          <w:sz w:val="28"/>
          <w:szCs w:val="28"/>
        </w:rPr>
        <w:t>9</w:t>
      </w:r>
      <w:r w:rsidRPr="00EE7C61">
        <w:rPr>
          <w:rFonts w:ascii="仿宋_GB2312" w:eastAsia="仿宋_GB2312" w:hint="eastAsia"/>
          <w:sz w:val="28"/>
          <w:szCs w:val="28"/>
        </w:rPr>
        <w:t>月</w:t>
      </w:r>
      <w:r w:rsidR="001013BB">
        <w:rPr>
          <w:rFonts w:ascii="仿宋_GB2312" w:eastAsia="仿宋_GB2312"/>
          <w:sz w:val="28"/>
          <w:szCs w:val="28"/>
        </w:rPr>
        <w:t>23</w:t>
      </w:r>
      <w:r w:rsidRPr="00EE7C61">
        <w:rPr>
          <w:rFonts w:ascii="仿宋_GB2312" w:eastAsia="仿宋_GB2312" w:hint="eastAsia"/>
          <w:sz w:val="28"/>
          <w:szCs w:val="28"/>
        </w:rPr>
        <w:t>日，江苏省水利厅组织对本规范进行技术审查。技术审查会与会专家提出</w:t>
      </w:r>
      <w:r w:rsidR="004E513D" w:rsidRPr="002E32D9">
        <w:rPr>
          <w:rFonts w:ascii="仿宋_GB2312" w:eastAsia="仿宋_GB2312" w:hint="eastAsia"/>
          <w:sz w:val="28"/>
          <w:szCs w:val="28"/>
        </w:rPr>
        <w:t>2019年7月27日我省发布了《江苏省人民政府关于长江江苏水域禁止采砂的通告》（苏政发〔2019〕49号），明确“长江江苏水域禁止采砂，因整修长江堤防进行吹填固基或者整治长江河道、整治长江航道以及通江口门、码头、锚地等疏浚采砂的除外”，目前</w:t>
      </w:r>
      <w:r w:rsidR="004E513D">
        <w:rPr>
          <w:rFonts w:ascii="仿宋_GB2312" w:eastAsia="仿宋_GB2312" w:hint="eastAsia"/>
          <w:sz w:val="28"/>
          <w:szCs w:val="28"/>
        </w:rPr>
        <w:t>我省只有码头、锚地疏浚和河道、航道整治疏浚等涉及的疏浚采砂</w:t>
      </w:r>
      <w:r w:rsidR="004E513D" w:rsidRPr="002E32D9">
        <w:rPr>
          <w:rFonts w:ascii="仿宋_GB2312" w:eastAsia="仿宋_GB2312" w:hint="eastAsia"/>
          <w:sz w:val="28"/>
          <w:szCs w:val="28"/>
        </w:rPr>
        <w:t>项目。</w:t>
      </w:r>
      <w:r w:rsidR="005B0BCE" w:rsidRPr="00026E6B">
        <w:rPr>
          <w:rFonts w:ascii="仿宋_GB2312" w:eastAsia="仿宋_GB2312" w:hint="eastAsia"/>
          <w:sz w:val="28"/>
          <w:szCs w:val="28"/>
        </w:rPr>
        <w:t>本规范的编制目标是为了规范疏浚采砂项目施工质量的控制和项目验收。</w:t>
      </w:r>
      <w:r w:rsidR="004E513D" w:rsidRPr="002E32D9">
        <w:rPr>
          <w:rFonts w:ascii="仿宋_GB2312" w:eastAsia="仿宋_GB2312" w:hint="eastAsia"/>
          <w:sz w:val="28"/>
          <w:szCs w:val="28"/>
        </w:rPr>
        <w:t>故将</w:t>
      </w:r>
      <w:r w:rsidR="004E513D">
        <w:rPr>
          <w:rFonts w:ascii="仿宋_GB2312" w:eastAsia="仿宋_GB2312" w:hint="eastAsia"/>
          <w:sz w:val="28"/>
          <w:szCs w:val="28"/>
        </w:rPr>
        <w:t>本规范</w:t>
      </w:r>
      <w:r w:rsidR="004E513D" w:rsidRPr="002E32D9">
        <w:rPr>
          <w:rFonts w:ascii="仿宋_GB2312" w:eastAsia="仿宋_GB2312" w:hint="eastAsia"/>
          <w:sz w:val="28"/>
          <w:szCs w:val="28"/>
        </w:rPr>
        <w:t>名称由《长江河道采砂工程质量检验规程》变更为《</w:t>
      </w:r>
      <w:r w:rsidR="0016698C" w:rsidRPr="0016698C">
        <w:rPr>
          <w:rFonts w:ascii="仿宋_GB2312" w:eastAsia="仿宋_GB2312" w:hint="eastAsia"/>
          <w:sz w:val="28"/>
          <w:szCs w:val="28"/>
        </w:rPr>
        <w:t>长江河道疏浚采砂项目施工质量验收规范</w:t>
      </w:r>
      <w:r w:rsidR="004E513D" w:rsidRPr="002E32D9">
        <w:rPr>
          <w:rFonts w:ascii="仿宋_GB2312" w:eastAsia="仿宋_GB2312" w:hint="eastAsia"/>
          <w:sz w:val="28"/>
          <w:szCs w:val="28"/>
        </w:rPr>
        <w:t>》。</w:t>
      </w:r>
    </w:p>
    <w:p w14:paraId="709902C4" w14:textId="7F6F6736" w:rsidR="00D70D17" w:rsidRDefault="005044CA" w:rsidP="00DC388B">
      <w:pPr>
        <w:ind w:firstLineChars="200" w:firstLine="560"/>
        <w:rPr>
          <w:rFonts w:ascii="仿宋_GB2312" w:eastAsia="仿宋_GB2312"/>
          <w:sz w:val="28"/>
          <w:szCs w:val="28"/>
        </w:rPr>
      </w:pPr>
      <w:r w:rsidRPr="00EE7C61">
        <w:rPr>
          <w:rFonts w:ascii="仿宋_GB2312" w:eastAsia="仿宋_GB2312"/>
          <w:sz w:val="28"/>
          <w:szCs w:val="28"/>
        </w:rPr>
        <w:t>2</w:t>
      </w:r>
      <w:r w:rsidRPr="00EE7C61">
        <w:rPr>
          <w:rFonts w:ascii="仿宋_GB2312" w:eastAsia="仿宋_GB2312" w:hint="eastAsia"/>
          <w:sz w:val="28"/>
          <w:szCs w:val="28"/>
        </w:rPr>
        <w:t>）</w:t>
      </w:r>
      <w:r w:rsidR="00830F8D">
        <w:rPr>
          <w:rFonts w:ascii="仿宋_GB2312" w:eastAsia="仿宋_GB2312" w:hint="eastAsia"/>
          <w:sz w:val="28"/>
          <w:szCs w:val="28"/>
        </w:rPr>
        <w:t>202</w:t>
      </w:r>
      <w:r w:rsidR="00830F8D">
        <w:rPr>
          <w:rFonts w:ascii="仿宋_GB2312" w:eastAsia="仿宋_GB2312"/>
          <w:sz w:val="28"/>
          <w:szCs w:val="28"/>
        </w:rPr>
        <w:t>4</w:t>
      </w:r>
      <w:r w:rsidRPr="00EE7C61">
        <w:rPr>
          <w:rFonts w:ascii="仿宋_GB2312" w:eastAsia="仿宋_GB2312" w:hint="eastAsia"/>
          <w:sz w:val="28"/>
          <w:szCs w:val="28"/>
        </w:rPr>
        <w:t>年</w:t>
      </w:r>
      <w:r w:rsidR="00830F8D">
        <w:rPr>
          <w:rFonts w:ascii="仿宋_GB2312" w:eastAsia="仿宋_GB2312"/>
          <w:sz w:val="28"/>
          <w:szCs w:val="28"/>
        </w:rPr>
        <w:t>9</w:t>
      </w:r>
      <w:r w:rsidRPr="00EE7C61">
        <w:rPr>
          <w:rFonts w:ascii="仿宋_GB2312" w:eastAsia="仿宋_GB2312" w:hint="eastAsia"/>
          <w:sz w:val="28"/>
          <w:szCs w:val="28"/>
        </w:rPr>
        <w:t>月</w:t>
      </w:r>
      <w:r w:rsidR="00830F8D">
        <w:rPr>
          <w:rFonts w:ascii="仿宋_GB2312" w:eastAsia="仿宋_GB2312"/>
          <w:sz w:val="28"/>
          <w:szCs w:val="28"/>
        </w:rPr>
        <w:t>24</w:t>
      </w:r>
      <w:r w:rsidRPr="00EE7C61">
        <w:rPr>
          <w:rFonts w:ascii="仿宋_GB2312" w:eastAsia="仿宋_GB2312" w:hint="eastAsia"/>
          <w:sz w:val="28"/>
          <w:szCs w:val="28"/>
        </w:rPr>
        <w:t>日-</w:t>
      </w:r>
      <w:r w:rsidRPr="00EE7C61">
        <w:rPr>
          <w:rFonts w:ascii="仿宋_GB2312" w:eastAsia="仿宋_GB2312"/>
          <w:sz w:val="28"/>
          <w:szCs w:val="28"/>
        </w:rPr>
        <w:t>1</w:t>
      </w:r>
      <w:r w:rsidR="003227BB">
        <w:rPr>
          <w:rFonts w:ascii="仿宋_GB2312" w:eastAsia="仿宋_GB2312"/>
          <w:sz w:val="28"/>
          <w:szCs w:val="28"/>
        </w:rPr>
        <w:t>0</w:t>
      </w:r>
      <w:r w:rsidRPr="00EE7C61">
        <w:rPr>
          <w:rFonts w:ascii="仿宋_GB2312" w:eastAsia="仿宋_GB2312" w:hint="eastAsia"/>
          <w:sz w:val="28"/>
          <w:szCs w:val="28"/>
        </w:rPr>
        <w:t>月</w:t>
      </w:r>
      <w:r w:rsidR="003159F6">
        <w:rPr>
          <w:rFonts w:ascii="仿宋_GB2312" w:eastAsia="仿宋_GB2312"/>
          <w:sz w:val="28"/>
          <w:szCs w:val="28"/>
        </w:rPr>
        <w:t>12</w:t>
      </w:r>
      <w:r w:rsidR="00D70D17">
        <w:rPr>
          <w:rFonts w:ascii="仿宋_GB2312" w:eastAsia="仿宋_GB2312" w:hint="eastAsia"/>
          <w:sz w:val="28"/>
          <w:szCs w:val="28"/>
        </w:rPr>
        <w:t>日，编制组根据技术审查意见，对《规范》文本</w:t>
      </w:r>
      <w:r w:rsidRPr="00EE7C61">
        <w:rPr>
          <w:rFonts w:ascii="仿宋_GB2312" w:eastAsia="仿宋_GB2312" w:hint="eastAsia"/>
          <w:sz w:val="28"/>
          <w:szCs w:val="28"/>
        </w:rPr>
        <w:t>进行讨论补充、修改和完善</w:t>
      </w:r>
      <w:r w:rsidR="00D70D17">
        <w:rPr>
          <w:rFonts w:ascii="仿宋_GB2312" w:eastAsia="仿宋_GB2312" w:hint="eastAsia"/>
          <w:sz w:val="28"/>
          <w:szCs w:val="28"/>
        </w:rPr>
        <w:t>。</w:t>
      </w:r>
    </w:p>
    <w:p w14:paraId="48751AFC" w14:textId="46D8A44E" w:rsidR="00D70D17" w:rsidRPr="00EE7C61" w:rsidRDefault="00D70D17" w:rsidP="00D70D17">
      <w:pPr>
        <w:ind w:firstLineChars="200" w:firstLine="560"/>
        <w:rPr>
          <w:rFonts w:ascii="仿宋_GB2312" w:eastAsia="仿宋_GB2312"/>
          <w:sz w:val="28"/>
          <w:szCs w:val="28"/>
        </w:rPr>
      </w:pPr>
      <w:r w:rsidRPr="00EE7C61">
        <w:rPr>
          <w:rFonts w:ascii="仿宋_GB2312" w:eastAsia="仿宋_GB2312" w:hint="eastAsia"/>
          <w:sz w:val="28"/>
          <w:szCs w:val="28"/>
        </w:rPr>
        <w:lastRenderedPageBreak/>
        <w:t>3）2</w:t>
      </w:r>
      <w:r>
        <w:rPr>
          <w:rFonts w:ascii="仿宋_GB2312" w:eastAsia="仿宋_GB2312"/>
          <w:sz w:val="28"/>
          <w:szCs w:val="28"/>
        </w:rPr>
        <w:t>024</w:t>
      </w:r>
      <w:r w:rsidRPr="00EE7C61">
        <w:rPr>
          <w:rFonts w:ascii="仿宋_GB2312" w:eastAsia="仿宋_GB2312" w:hint="eastAsia"/>
          <w:sz w:val="28"/>
          <w:szCs w:val="28"/>
        </w:rPr>
        <w:t>年1</w:t>
      </w:r>
      <w:r>
        <w:rPr>
          <w:rFonts w:ascii="仿宋_GB2312" w:eastAsia="仿宋_GB2312"/>
          <w:sz w:val="28"/>
          <w:szCs w:val="28"/>
        </w:rPr>
        <w:t>0</w:t>
      </w:r>
      <w:r w:rsidRPr="00EE7C61">
        <w:rPr>
          <w:rFonts w:ascii="仿宋_GB2312" w:eastAsia="仿宋_GB2312" w:hint="eastAsia"/>
          <w:sz w:val="28"/>
          <w:szCs w:val="28"/>
        </w:rPr>
        <w:t>月1</w:t>
      </w:r>
      <w:r>
        <w:rPr>
          <w:rFonts w:ascii="仿宋_GB2312" w:eastAsia="仿宋_GB2312"/>
          <w:sz w:val="28"/>
          <w:szCs w:val="28"/>
        </w:rPr>
        <w:t>3</w:t>
      </w:r>
      <w:r w:rsidRPr="00EE7C61">
        <w:rPr>
          <w:rFonts w:ascii="仿宋_GB2312" w:eastAsia="仿宋_GB2312" w:hint="eastAsia"/>
          <w:sz w:val="28"/>
          <w:szCs w:val="28"/>
        </w:rPr>
        <w:t>日，再次召开《规范》专家咨询会。</w:t>
      </w:r>
    </w:p>
    <w:p w14:paraId="19E39F75" w14:textId="7BF946F1" w:rsidR="000043E1" w:rsidRDefault="00D70D17" w:rsidP="001C13C6">
      <w:pPr>
        <w:ind w:firstLineChars="200" w:firstLine="560"/>
        <w:rPr>
          <w:rFonts w:ascii="仿宋_GB2312" w:eastAsia="仿宋_GB2312"/>
          <w:sz w:val="28"/>
          <w:szCs w:val="28"/>
        </w:rPr>
      </w:pPr>
      <w:r w:rsidRPr="00EE7C61">
        <w:rPr>
          <w:rFonts w:ascii="仿宋_GB2312" w:eastAsia="仿宋_GB2312"/>
          <w:sz w:val="28"/>
          <w:szCs w:val="28"/>
        </w:rPr>
        <w:t>4</w:t>
      </w:r>
      <w:r w:rsidRPr="00EE7C61">
        <w:rPr>
          <w:rFonts w:ascii="仿宋_GB2312" w:eastAsia="仿宋_GB2312" w:hint="eastAsia"/>
          <w:sz w:val="28"/>
          <w:szCs w:val="28"/>
        </w:rPr>
        <w:t>）2</w:t>
      </w:r>
      <w:r w:rsidRPr="00EE7C61">
        <w:rPr>
          <w:rFonts w:ascii="仿宋_GB2312" w:eastAsia="仿宋_GB2312"/>
          <w:sz w:val="28"/>
          <w:szCs w:val="28"/>
        </w:rPr>
        <w:t>023</w:t>
      </w:r>
      <w:r w:rsidRPr="00EE7C61">
        <w:rPr>
          <w:rFonts w:ascii="仿宋_GB2312" w:eastAsia="仿宋_GB2312" w:hint="eastAsia"/>
          <w:sz w:val="28"/>
          <w:szCs w:val="28"/>
        </w:rPr>
        <w:t>年1</w:t>
      </w:r>
      <w:r>
        <w:rPr>
          <w:rFonts w:ascii="仿宋_GB2312" w:eastAsia="仿宋_GB2312"/>
          <w:sz w:val="28"/>
          <w:szCs w:val="28"/>
        </w:rPr>
        <w:t>0</w:t>
      </w:r>
      <w:r w:rsidRPr="00EE7C61">
        <w:rPr>
          <w:rFonts w:ascii="仿宋_GB2312" w:eastAsia="仿宋_GB2312" w:hint="eastAsia"/>
          <w:sz w:val="28"/>
          <w:szCs w:val="28"/>
        </w:rPr>
        <w:t>月1</w:t>
      </w:r>
      <w:r>
        <w:rPr>
          <w:rFonts w:ascii="仿宋_GB2312" w:eastAsia="仿宋_GB2312"/>
          <w:sz w:val="28"/>
          <w:szCs w:val="28"/>
        </w:rPr>
        <w:t>4</w:t>
      </w:r>
      <w:r w:rsidRPr="00EE7C61">
        <w:rPr>
          <w:rFonts w:ascii="仿宋_GB2312" w:eastAsia="仿宋_GB2312" w:hint="eastAsia"/>
          <w:sz w:val="28"/>
          <w:szCs w:val="28"/>
        </w:rPr>
        <w:t>日-</w:t>
      </w:r>
      <w:r>
        <w:rPr>
          <w:rFonts w:ascii="仿宋_GB2312" w:eastAsia="仿宋_GB2312"/>
          <w:sz w:val="28"/>
          <w:szCs w:val="28"/>
        </w:rPr>
        <w:t>10</w:t>
      </w:r>
      <w:r w:rsidRPr="00EE7C61">
        <w:rPr>
          <w:rFonts w:ascii="仿宋_GB2312" w:eastAsia="仿宋_GB2312" w:hint="eastAsia"/>
          <w:sz w:val="28"/>
          <w:szCs w:val="28"/>
        </w:rPr>
        <w:t>月</w:t>
      </w:r>
      <w:r>
        <w:rPr>
          <w:rFonts w:ascii="仿宋_GB2312" w:eastAsia="仿宋_GB2312"/>
          <w:sz w:val="28"/>
          <w:szCs w:val="28"/>
        </w:rPr>
        <w:t>25</w:t>
      </w:r>
      <w:r w:rsidRPr="00EE7C61">
        <w:rPr>
          <w:rFonts w:ascii="仿宋_GB2312" w:eastAsia="仿宋_GB2312" w:hint="eastAsia"/>
          <w:sz w:val="28"/>
          <w:szCs w:val="28"/>
        </w:rPr>
        <w:t>日，编制组根据专家咨询会专家意见对《规范》修改和完善</w:t>
      </w:r>
      <w:r>
        <w:rPr>
          <w:rFonts w:ascii="仿宋_GB2312" w:eastAsia="仿宋_GB2312" w:hint="eastAsia"/>
          <w:sz w:val="28"/>
          <w:szCs w:val="28"/>
        </w:rPr>
        <w:t>，并</w:t>
      </w:r>
      <w:r w:rsidRPr="00EE7C61">
        <w:rPr>
          <w:rFonts w:ascii="仿宋_GB2312" w:eastAsia="仿宋_GB2312" w:hint="eastAsia"/>
          <w:sz w:val="28"/>
          <w:szCs w:val="28"/>
        </w:rPr>
        <w:t>形成正式送审稿。</w:t>
      </w:r>
      <w:r w:rsidR="000043E1">
        <w:rPr>
          <w:rFonts w:ascii="仿宋_GB2312" w:eastAsia="仿宋_GB2312" w:hint="eastAsia"/>
          <w:sz w:val="28"/>
          <w:szCs w:val="28"/>
        </w:rPr>
        <w:t>两次会议</w:t>
      </w:r>
      <w:r w:rsidR="000043E1" w:rsidRPr="00DC388B">
        <w:rPr>
          <w:rFonts w:ascii="仿宋_GB2312" w:eastAsia="仿宋_GB2312" w:hint="eastAsia"/>
          <w:sz w:val="28"/>
          <w:szCs w:val="28"/>
        </w:rPr>
        <w:t>共征求7位专家意见，收到7位专家的</w:t>
      </w:r>
      <w:r w:rsidR="000043E1">
        <w:rPr>
          <w:rFonts w:ascii="仿宋_GB2312" w:eastAsia="仿宋_GB2312" w:hint="eastAsia"/>
          <w:sz w:val="28"/>
          <w:szCs w:val="28"/>
        </w:rPr>
        <w:t>3</w:t>
      </w:r>
      <w:r w:rsidR="000043E1">
        <w:rPr>
          <w:rFonts w:ascii="仿宋_GB2312" w:eastAsia="仿宋_GB2312"/>
          <w:sz w:val="28"/>
          <w:szCs w:val="28"/>
        </w:rPr>
        <w:t>9</w:t>
      </w:r>
      <w:r w:rsidR="000043E1" w:rsidRPr="00DC388B">
        <w:rPr>
          <w:rFonts w:ascii="仿宋_GB2312" w:eastAsia="仿宋_GB2312" w:hint="eastAsia"/>
          <w:sz w:val="28"/>
          <w:szCs w:val="28"/>
        </w:rPr>
        <w:t>条意见，其中采纳</w:t>
      </w:r>
      <w:r w:rsidR="000043E1">
        <w:rPr>
          <w:rFonts w:ascii="仿宋_GB2312" w:eastAsia="仿宋_GB2312" w:hint="eastAsia"/>
          <w:sz w:val="28"/>
          <w:szCs w:val="28"/>
        </w:rPr>
        <w:t>3</w:t>
      </w:r>
      <w:r w:rsidR="000043E1">
        <w:rPr>
          <w:rFonts w:ascii="仿宋_GB2312" w:eastAsia="仿宋_GB2312"/>
          <w:sz w:val="28"/>
          <w:szCs w:val="28"/>
        </w:rPr>
        <w:t>7</w:t>
      </w:r>
      <w:r w:rsidR="000043E1" w:rsidRPr="00DC388B">
        <w:rPr>
          <w:rFonts w:ascii="仿宋_GB2312" w:eastAsia="仿宋_GB2312" w:hint="eastAsia"/>
          <w:sz w:val="28"/>
          <w:szCs w:val="28"/>
        </w:rPr>
        <w:t>条，部分采纳1条，不采纳1</w:t>
      </w:r>
      <w:r w:rsidR="00070DF7">
        <w:rPr>
          <w:rFonts w:ascii="仿宋_GB2312" w:eastAsia="仿宋_GB2312" w:hint="eastAsia"/>
          <w:sz w:val="28"/>
          <w:szCs w:val="28"/>
        </w:rPr>
        <w:t>条</w:t>
      </w:r>
      <w:r w:rsidR="00070DF7" w:rsidRPr="00EE7C61">
        <w:rPr>
          <w:rFonts w:ascii="仿宋_GB2312" w:eastAsia="仿宋_GB2312" w:hint="eastAsia"/>
          <w:sz w:val="28"/>
          <w:szCs w:val="28"/>
        </w:rPr>
        <w:t>，详见《</w:t>
      </w:r>
      <w:r w:rsidR="00070DF7">
        <w:rPr>
          <w:rFonts w:ascii="仿宋_GB2312" w:eastAsia="仿宋_GB2312" w:hint="eastAsia"/>
          <w:sz w:val="28"/>
          <w:szCs w:val="28"/>
        </w:rPr>
        <w:t>征求意见</w:t>
      </w:r>
      <w:r w:rsidR="00070DF7" w:rsidRPr="00EE7C61">
        <w:rPr>
          <w:rFonts w:ascii="仿宋_GB2312" w:eastAsia="仿宋_GB2312" w:hint="eastAsia"/>
          <w:sz w:val="28"/>
          <w:szCs w:val="28"/>
        </w:rPr>
        <w:t>汇总处理表》</w:t>
      </w:r>
      <w:r w:rsidR="00070DF7">
        <w:rPr>
          <w:rFonts w:ascii="仿宋_GB2312" w:eastAsia="仿宋_GB2312" w:hint="eastAsia"/>
          <w:sz w:val="28"/>
          <w:szCs w:val="28"/>
        </w:rPr>
        <w:t>。</w:t>
      </w:r>
    </w:p>
    <w:p w14:paraId="50D161B7" w14:textId="0DA09043" w:rsidR="001C13C6" w:rsidRPr="00EE7C61" w:rsidRDefault="001C13C6" w:rsidP="001C13C6">
      <w:pPr>
        <w:ind w:firstLineChars="200" w:firstLine="560"/>
        <w:rPr>
          <w:rFonts w:ascii="仿宋_GB2312" w:eastAsia="仿宋_GB2312"/>
          <w:sz w:val="28"/>
          <w:szCs w:val="28"/>
        </w:rPr>
      </w:pPr>
      <w:r w:rsidRPr="00EE7C61">
        <w:rPr>
          <w:rFonts w:ascii="仿宋_GB2312" w:eastAsia="仿宋_GB2312"/>
          <w:sz w:val="28"/>
          <w:szCs w:val="28"/>
        </w:rPr>
        <w:t>5</w:t>
      </w:r>
      <w:r w:rsidRPr="00EE7C61">
        <w:rPr>
          <w:rFonts w:ascii="仿宋_GB2312" w:eastAsia="仿宋_GB2312" w:hint="eastAsia"/>
          <w:sz w:val="28"/>
          <w:szCs w:val="28"/>
        </w:rPr>
        <w:t>）202</w:t>
      </w:r>
      <w:r w:rsidRPr="00EE7C61">
        <w:rPr>
          <w:rFonts w:ascii="仿宋_GB2312" w:eastAsia="仿宋_GB2312"/>
          <w:sz w:val="28"/>
          <w:szCs w:val="28"/>
        </w:rPr>
        <w:t>4</w:t>
      </w:r>
      <w:r w:rsidRPr="00EE7C61">
        <w:rPr>
          <w:rFonts w:ascii="仿宋_GB2312" w:eastAsia="仿宋_GB2312" w:hint="eastAsia"/>
          <w:sz w:val="28"/>
          <w:szCs w:val="28"/>
        </w:rPr>
        <w:t>年</w:t>
      </w:r>
      <w:r w:rsidRPr="00EE7C61">
        <w:rPr>
          <w:rFonts w:ascii="仿宋_GB2312" w:eastAsia="仿宋_GB2312"/>
          <w:sz w:val="28"/>
          <w:szCs w:val="28"/>
        </w:rPr>
        <w:t>1</w:t>
      </w:r>
      <w:r>
        <w:rPr>
          <w:rFonts w:ascii="仿宋_GB2312" w:eastAsia="仿宋_GB2312"/>
          <w:sz w:val="28"/>
          <w:szCs w:val="28"/>
        </w:rPr>
        <w:t>0</w:t>
      </w:r>
      <w:r w:rsidRPr="00EE7C61">
        <w:rPr>
          <w:rFonts w:ascii="仿宋_GB2312" w:eastAsia="仿宋_GB2312" w:hint="eastAsia"/>
          <w:sz w:val="28"/>
          <w:szCs w:val="28"/>
        </w:rPr>
        <w:t>月</w:t>
      </w:r>
      <w:r>
        <w:rPr>
          <w:rFonts w:ascii="仿宋_GB2312" w:eastAsia="仿宋_GB2312"/>
          <w:sz w:val="28"/>
          <w:szCs w:val="28"/>
        </w:rPr>
        <w:t>31</w:t>
      </w:r>
      <w:r w:rsidRPr="00EE7C61">
        <w:rPr>
          <w:rFonts w:ascii="仿宋_GB2312" w:eastAsia="仿宋_GB2312" w:hint="eastAsia"/>
          <w:sz w:val="28"/>
          <w:szCs w:val="28"/>
        </w:rPr>
        <w:t>日，江苏省市场监督管理局针对本规范召开审查会。</w:t>
      </w:r>
    </w:p>
    <w:p w14:paraId="0B9E8D83" w14:textId="24AFDFC8" w:rsidR="001C13C6" w:rsidRPr="00EE7C61" w:rsidRDefault="001C13C6" w:rsidP="004959B6">
      <w:pPr>
        <w:ind w:firstLineChars="200" w:firstLine="560"/>
        <w:rPr>
          <w:rFonts w:ascii="仿宋_GB2312" w:eastAsia="仿宋_GB2312"/>
          <w:sz w:val="28"/>
          <w:szCs w:val="28"/>
        </w:rPr>
      </w:pPr>
      <w:r w:rsidRPr="001C13C6">
        <w:rPr>
          <w:rFonts w:ascii="仿宋_GB2312" w:eastAsia="仿宋_GB2312"/>
          <w:sz w:val="28"/>
          <w:szCs w:val="28"/>
        </w:rPr>
        <w:t>6</w:t>
      </w:r>
      <w:r w:rsidRPr="001C13C6">
        <w:rPr>
          <w:rFonts w:ascii="仿宋_GB2312" w:eastAsia="仿宋_GB2312" w:hint="eastAsia"/>
          <w:sz w:val="28"/>
          <w:szCs w:val="28"/>
        </w:rPr>
        <w:t>）2</w:t>
      </w:r>
      <w:r w:rsidRPr="001C13C6">
        <w:rPr>
          <w:rFonts w:ascii="仿宋_GB2312" w:eastAsia="仿宋_GB2312"/>
          <w:sz w:val="28"/>
          <w:szCs w:val="28"/>
        </w:rPr>
        <w:t>024</w:t>
      </w:r>
      <w:r w:rsidRPr="001C13C6">
        <w:rPr>
          <w:rFonts w:ascii="仿宋_GB2312" w:eastAsia="仿宋_GB2312" w:hint="eastAsia"/>
          <w:sz w:val="28"/>
          <w:szCs w:val="28"/>
        </w:rPr>
        <w:t>年11月</w:t>
      </w:r>
      <w:r w:rsidRPr="001C13C6">
        <w:rPr>
          <w:rFonts w:ascii="仿宋_GB2312" w:eastAsia="仿宋_GB2312"/>
          <w:sz w:val="28"/>
          <w:szCs w:val="28"/>
        </w:rPr>
        <w:t>1</w:t>
      </w:r>
      <w:r w:rsidRPr="001C13C6">
        <w:rPr>
          <w:rFonts w:ascii="仿宋_GB2312" w:eastAsia="仿宋_GB2312" w:hint="eastAsia"/>
          <w:sz w:val="28"/>
          <w:szCs w:val="28"/>
        </w:rPr>
        <w:t>日-</w:t>
      </w:r>
      <w:r w:rsidRPr="001C13C6">
        <w:rPr>
          <w:rFonts w:ascii="仿宋_GB2312" w:eastAsia="仿宋_GB2312"/>
          <w:sz w:val="28"/>
          <w:szCs w:val="28"/>
        </w:rPr>
        <w:t>11</w:t>
      </w:r>
      <w:r w:rsidRPr="001C13C6">
        <w:rPr>
          <w:rFonts w:ascii="仿宋_GB2312" w:eastAsia="仿宋_GB2312" w:hint="eastAsia"/>
          <w:sz w:val="28"/>
          <w:szCs w:val="28"/>
        </w:rPr>
        <w:t>月</w:t>
      </w:r>
      <w:r w:rsidRPr="001C13C6">
        <w:rPr>
          <w:rFonts w:ascii="仿宋_GB2312" w:eastAsia="仿宋_GB2312"/>
          <w:sz w:val="28"/>
          <w:szCs w:val="28"/>
        </w:rPr>
        <w:t>6</w:t>
      </w:r>
      <w:r w:rsidRPr="001C13C6">
        <w:rPr>
          <w:rFonts w:ascii="仿宋_GB2312" w:eastAsia="仿宋_GB2312" w:hint="eastAsia"/>
          <w:sz w:val="28"/>
          <w:szCs w:val="28"/>
        </w:rPr>
        <w:t>日，编制组根据审查会专家意见对《规范》修改和完善，</w:t>
      </w:r>
      <w:r w:rsidR="004959B6">
        <w:rPr>
          <w:rFonts w:ascii="仿宋_GB2312" w:eastAsia="仿宋_GB2312" w:hint="eastAsia"/>
          <w:sz w:val="28"/>
          <w:szCs w:val="28"/>
        </w:rPr>
        <w:t>详见《技术评审会专家意见汇总表》，</w:t>
      </w:r>
      <w:r w:rsidR="004959B6">
        <w:rPr>
          <w:rFonts w:ascii="仿宋_GB2312" w:eastAsia="仿宋_GB2312"/>
          <w:sz w:val="28"/>
          <w:szCs w:val="28"/>
        </w:rPr>
        <w:t>最终</w:t>
      </w:r>
      <w:r w:rsidRPr="001C13C6">
        <w:rPr>
          <w:rFonts w:ascii="仿宋_GB2312" w:eastAsia="仿宋_GB2312" w:hint="eastAsia"/>
          <w:sz w:val="28"/>
          <w:szCs w:val="28"/>
        </w:rPr>
        <w:t>形成报批稿。</w:t>
      </w:r>
    </w:p>
    <w:p w14:paraId="558B7BDB" w14:textId="1A092682" w:rsidR="0031490B" w:rsidRDefault="0031490B" w:rsidP="0031490B">
      <w:pPr>
        <w:rPr>
          <w:rFonts w:ascii="仿宋_GB2312" w:eastAsia="仿宋_GB2312"/>
          <w:b/>
          <w:bCs/>
          <w:sz w:val="30"/>
          <w:szCs w:val="30"/>
        </w:rPr>
      </w:pPr>
      <w:r>
        <w:rPr>
          <w:rFonts w:ascii="仿宋_GB2312" w:eastAsia="仿宋_GB2312" w:hint="eastAsia"/>
          <w:b/>
          <w:bCs/>
          <w:sz w:val="30"/>
          <w:szCs w:val="30"/>
        </w:rPr>
        <w:t>四、主要内容</w:t>
      </w:r>
    </w:p>
    <w:p w14:paraId="61A5641D" w14:textId="1B71A7E3" w:rsidR="003227BB" w:rsidRDefault="0031490B" w:rsidP="003227BB">
      <w:pPr>
        <w:ind w:firstLineChars="200" w:firstLine="560"/>
        <w:rPr>
          <w:rFonts w:ascii="仿宋_GB2312" w:eastAsia="仿宋_GB2312"/>
          <w:sz w:val="28"/>
          <w:szCs w:val="28"/>
        </w:rPr>
      </w:pPr>
      <w:r w:rsidRPr="00047967">
        <w:rPr>
          <w:rFonts w:ascii="仿宋_GB2312" w:eastAsia="仿宋_GB2312" w:hint="eastAsia"/>
          <w:sz w:val="28"/>
          <w:szCs w:val="28"/>
        </w:rPr>
        <w:t>《</w:t>
      </w:r>
      <w:r w:rsidR="00161DF0">
        <w:rPr>
          <w:rFonts w:ascii="仿宋_GB2312" w:eastAsia="仿宋_GB2312" w:hint="eastAsia"/>
          <w:sz w:val="28"/>
          <w:szCs w:val="28"/>
        </w:rPr>
        <w:t>规范</w:t>
      </w:r>
      <w:r w:rsidRPr="00047967">
        <w:rPr>
          <w:rFonts w:ascii="仿宋_GB2312" w:eastAsia="仿宋_GB2312" w:hint="eastAsia"/>
          <w:sz w:val="28"/>
          <w:szCs w:val="28"/>
        </w:rPr>
        <w:t>》</w:t>
      </w:r>
      <w:r w:rsidRPr="0031490B">
        <w:rPr>
          <w:rFonts w:ascii="仿宋_GB2312" w:eastAsia="仿宋_GB2312" w:hint="eastAsia"/>
          <w:sz w:val="28"/>
          <w:szCs w:val="28"/>
        </w:rPr>
        <w:t>规定了</w:t>
      </w:r>
      <w:r w:rsidR="00D70D17" w:rsidRPr="00D70D17">
        <w:rPr>
          <w:rFonts w:ascii="仿宋_GB2312" w:eastAsia="仿宋_GB2312" w:hint="eastAsia"/>
          <w:sz w:val="28"/>
          <w:szCs w:val="28"/>
        </w:rPr>
        <w:t>长江河道疏浚采砂项目施工质量验收的基本规定、疏浚砂开采单元质量检验、疏浚砂输</w:t>
      </w:r>
      <w:r w:rsidR="00731B0E">
        <w:rPr>
          <w:rFonts w:ascii="仿宋_GB2312" w:eastAsia="仿宋_GB2312" w:hint="eastAsia"/>
          <w:sz w:val="28"/>
          <w:szCs w:val="28"/>
        </w:rPr>
        <w:t>送单元质量检验、疏浚砂堆存单元质量检验、质量验收规则</w:t>
      </w:r>
      <w:r w:rsidR="00D70D17">
        <w:rPr>
          <w:rFonts w:ascii="仿宋_GB2312" w:eastAsia="仿宋_GB2312" w:hint="eastAsia"/>
          <w:sz w:val="28"/>
          <w:szCs w:val="28"/>
        </w:rPr>
        <w:t>等相关内容</w:t>
      </w:r>
      <w:r w:rsidR="003227BB">
        <w:rPr>
          <w:rFonts w:ascii="仿宋_GB2312" w:eastAsia="仿宋_GB2312" w:hint="eastAsia"/>
          <w:sz w:val="28"/>
          <w:szCs w:val="28"/>
        </w:rPr>
        <w:t>，可</w:t>
      </w:r>
      <w:r w:rsidR="003227BB" w:rsidRPr="003227BB">
        <w:rPr>
          <w:rFonts w:ascii="仿宋_GB2312" w:eastAsia="仿宋_GB2312" w:hint="eastAsia"/>
          <w:sz w:val="28"/>
          <w:szCs w:val="28"/>
        </w:rPr>
        <w:t>用于</w:t>
      </w:r>
      <w:r w:rsidR="003227BB">
        <w:rPr>
          <w:rFonts w:ascii="仿宋_GB2312" w:eastAsia="仿宋_GB2312" w:hint="eastAsia"/>
          <w:sz w:val="28"/>
          <w:szCs w:val="28"/>
        </w:rPr>
        <w:t>江苏省长江河道</w:t>
      </w:r>
      <w:r w:rsidR="003227BB" w:rsidRPr="003227BB">
        <w:rPr>
          <w:rFonts w:ascii="仿宋_GB2312" w:eastAsia="仿宋_GB2312" w:hint="eastAsia"/>
          <w:sz w:val="28"/>
          <w:szCs w:val="28"/>
        </w:rPr>
        <w:t>疏浚采砂项目的施工质量验收。</w:t>
      </w:r>
    </w:p>
    <w:p w14:paraId="568D8274" w14:textId="3BA1608B" w:rsidR="00177391" w:rsidRPr="00EE7C61" w:rsidRDefault="0031490B" w:rsidP="00177391">
      <w:pPr>
        <w:rPr>
          <w:rFonts w:ascii="仿宋_GB2312" w:eastAsia="仿宋_GB2312"/>
          <w:b/>
          <w:bCs/>
          <w:sz w:val="30"/>
          <w:szCs w:val="30"/>
        </w:rPr>
      </w:pPr>
      <w:r>
        <w:rPr>
          <w:rFonts w:ascii="仿宋_GB2312" w:eastAsia="仿宋_GB2312" w:hint="eastAsia"/>
          <w:b/>
          <w:bCs/>
          <w:sz w:val="30"/>
          <w:szCs w:val="30"/>
        </w:rPr>
        <w:t>五</w:t>
      </w:r>
      <w:r w:rsidR="00177391" w:rsidRPr="00EE7C61">
        <w:rPr>
          <w:rFonts w:ascii="仿宋_GB2312" w:eastAsia="仿宋_GB2312" w:hint="eastAsia"/>
          <w:b/>
          <w:bCs/>
          <w:sz w:val="30"/>
          <w:szCs w:val="30"/>
        </w:rPr>
        <w:t>、主要技术指标确立</w:t>
      </w:r>
    </w:p>
    <w:p w14:paraId="0B28E827" w14:textId="4093E355" w:rsidR="00EB35E5" w:rsidRPr="00EE7C61" w:rsidRDefault="00E54341" w:rsidP="00B743BB">
      <w:pPr>
        <w:ind w:firstLineChars="200" w:firstLine="560"/>
        <w:rPr>
          <w:rFonts w:ascii="仿宋_GB2312" w:eastAsia="仿宋_GB2312"/>
          <w:sz w:val="28"/>
          <w:szCs w:val="28"/>
        </w:rPr>
      </w:pPr>
      <w:r w:rsidRPr="00EE7C61">
        <w:rPr>
          <w:rFonts w:ascii="仿宋_GB2312" w:eastAsia="仿宋_GB2312" w:hint="eastAsia"/>
          <w:sz w:val="28"/>
          <w:szCs w:val="28"/>
        </w:rPr>
        <w:t>《</w:t>
      </w:r>
      <w:r w:rsidR="00161DF0">
        <w:rPr>
          <w:rFonts w:ascii="仿宋_GB2312" w:eastAsia="仿宋_GB2312" w:hint="eastAsia"/>
          <w:sz w:val="28"/>
          <w:szCs w:val="28"/>
        </w:rPr>
        <w:t>规范</w:t>
      </w:r>
      <w:r w:rsidR="007E3D7A">
        <w:rPr>
          <w:rFonts w:ascii="仿宋_GB2312" w:eastAsia="仿宋_GB2312" w:hint="eastAsia"/>
          <w:sz w:val="28"/>
          <w:szCs w:val="28"/>
        </w:rPr>
        <w:t>》由前言、</w:t>
      </w:r>
      <w:r w:rsidRPr="00EE7C61">
        <w:rPr>
          <w:rFonts w:ascii="仿宋_GB2312" w:eastAsia="仿宋_GB2312" w:hint="eastAsia"/>
          <w:sz w:val="28"/>
          <w:szCs w:val="28"/>
        </w:rPr>
        <w:t>范围、规范性引用文件、术语和定义、</w:t>
      </w:r>
      <w:r w:rsidR="008E2EF4">
        <w:rPr>
          <w:rFonts w:ascii="仿宋_GB2312" w:eastAsia="仿宋_GB2312" w:hint="eastAsia"/>
          <w:sz w:val="28"/>
          <w:szCs w:val="28"/>
        </w:rPr>
        <w:t>基本规定</w:t>
      </w:r>
      <w:r w:rsidRPr="00EE7C61">
        <w:rPr>
          <w:rFonts w:ascii="仿宋_GB2312" w:eastAsia="仿宋_GB2312" w:hint="eastAsia"/>
          <w:sz w:val="28"/>
          <w:szCs w:val="28"/>
        </w:rPr>
        <w:t>、</w:t>
      </w:r>
      <w:r w:rsidR="008E2EF4">
        <w:rPr>
          <w:rFonts w:ascii="仿宋_GB2312" w:eastAsia="仿宋_GB2312" w:hint="eastAsia"/>
          <w:sz w:val="28"/>
          <w:szCs w:val="28"/>
        </w:rPr>
        <w:t>疏浚</w:t>
      </w:r>
      <w:r w:rsidR="003159F6">
        <w:rPr>
          <w:rFonts w:ascii="仿宋_GB2312" w:eastAsia="仿宋_GB2312" w:hint="eastAsia"/>
          <w:sz w:val="28"/>
          <w:szCs w:val="28"/>
        </w:rPr>
        <w:t>砂开采</w:t>
      </w:r>
      <w:r w:rsidR="00616F5F">
        <w:rPr>
          <w:rFonts w:ascii="仿宋_GB2312" w:eastAsia="仿宋_GB2312" w:hint="eastAsia"/>
          <w:sz w:val="28"/>
          <w:szCs w:val="28"/>
        </w:rPr>
        <w:t>单元质量检验</w:t>
      </w:r>
      <w:r w:rsidRPr="00EE7C61">
        <w:rPr>
          <w:rFonts w:ascii="仿宋_GB2312" w:eastAsia="仿宋_GB2312" w:hint="eastAsia"/>
          <w:sz w:val="28"/>
          <w:szCs w:val="28"/>
        </w:rPr>
        <w:t>、</w:t>
      </w:r>
      <w:r w:rsidR="008E2EF4">
        <w:rPr>
          <w:rFonts w:ascii="仿宋_GB2312" w:eastAsia="仿宋_GB2312" w:hint="eastAsia"/>
          <w:sz w:val="28"/>
          <w:szCs w:val="28"/>
        </w:rPr>
        <w:t>疏浚砂</w:t>
      </w:r>
      <w:r w:rsidR="007E3D7A">
        <w:rPr>
          <w:rFonts w:ascii="仿宋_GB2312" w:eastAsia="仿宋_GB2312" w:hint="eastAsia"/>
          <w:sz w:val="28"/>
          <w:szCs w:val="28"/>
        </w:rPr>
        <w:t>输送</w:t>
      </w:r>
      <w:r w:rsidR="00616F5F">
        <w:rPr>
          <w:rFonts w:ascii="仿宋_GB2312" w:eastAsia="仿宋_GB2312" w:hint="eastAsia"/>
          <w:sz w:val="28"/>
          <w:szCs w:val="28"/>
        </w:rPr>
        <w:t>单元质量检验</w:t>
      </w:r>
      <w:r w:rsidRPr="00EE7C61">
        <w:rPr>
          <w:rFonts w:ascii="仿宋_GB2312" w:eastAsia="仿宋_GB2312" w:hint="eastAsia"/>
          <w:sz w:val="28"/>
          <w:szCs w:val="28"/>
        </w:rPr>
        <w:t>、</w:t>
      </w:r>
      <w:r w:rsidR="008E2EF4">
        <w:rPr>
          <w:rFonts w:ascii="仿宋_GB2312" w:eastAsia="仿宋_GB2312" w:hint="eastAsia"/>
          <w:sz w:val="28"/>
          <w:szCs w:val="28"/>
        </w:rPr>
        <w:t>疏浚砂堆存</w:t>
      </w:r>
      <w:r w:rsidR="00616F5F">
        <w:rPr>
          <w:rFonts w:ascii="仿宋_GB2312" w:eastAsia="仿宋_GB2312" w:hint="eastAsia"/>
          <w:sz w:val="28"/>
          <w:szCs w:val="28"/>
        </w:rPr>
        <w:t>单元质量检验</w:t>
      </w:r>
      <w:r w:rsidRPr="00EE7C61">
        <w:rPr>
          <w:rFonts w:ascii="仿宋_GB2312" w:eastAsia="仿宋_GB2312" w:hint="eastAsia"/>
          <w:sz w:val="28"/>
          <w:szCs w:val="28"/>
        </w:rPr>
        <w:t>、</w:t>
      </w:r>
      <w:r w:rsidR="008E2EF4">
        <w:rPr>
          <w:rFonts w:ascii="仿宋_GB2312" w:eastAsia="仿宋_GB2312" w:hint="eastAsia"/>
          <w:sz w:val="28"/>
          <w:szCs w:val="28"/>
        </w:rPr>
        <w:t>质</w:t>
      </w:r>
      <w:r w:rsidR="007E3D7A">
        <w:rPr>
          <w:rFonts w:ascii="仿宋_GB2312" w:eastAsia="仿宋_GB2312" w:hint="eastAsia"/>
          <w:sz w:val="28"/>
          <w:szCs w:val="28"/>
        </w:rPr>
        <w:t>量验收</w:t>
      </w:r>
      <w:r w:rsidR="005A5855">
        <w:rPr>
          <w:rFonts w:ascii="仿宋_GB2312" w:eastAsia="仿宋_GB2312" w:hint="eastAsia"/>
          <w:sz w:val="28"/>
          <w:szCs w:val="28"/>
        </w:rPr>
        <w:t>资料、质量</w:t>
      </w:r>
      <w:r w:rsidR="00616F5F">
        <w:rPr>
          <w:rFonts w:ascii="仿宋_GB2312" w:eastAsia="仿宋_GB2312" w:hint="eastAsia"/>
          <w:sz w:val="28"/>
          <w:szCs w:val="28"/>
        </w:rPr>
        <w:t>验收</w:t>
      </w:r>
      <w:r w:rsidR="009A5281">
        <w:rPr>
          <w:rFonts w:ascii="仿宋_GB2312" w:eastAsia="仿宋_GB2312" w:hint="eastAsia"/>
          <w:sz w:val="28"/>
          <w:szCs w:val="28"/>
        </w:rPr>
        <w:t>规则</w:t>
      </w:r>
      <w:r w:rsidR="008E2EF4" w:rsidRPr="00AB4D7B">
        <w:rPr>
          <w:rFonts w:ascii="仿宋_GB2312" w:eastAsia="仿宋_GB2312" w:hint="eastAsia"/>
          <w:sz w:val="28"/>
          <w:szCs w:val="28"/>
        </w:rPr>
        <w:t>9</w:t>
      </w:r>
      <w:r w:rsidRPr="00AB4D7B">
        <w:rPr>
          <w:rFonts w:ascii="仿宋_GB2312" w:eastAsia="仿宋_GB2312" w:hint="eastAsia"/>
          <w:sz w:val="28"/>
          <w:szCs w:val="28"/>
        </w:rPr>
        <w:t>章及参考文献组成。</w:t>
      </w:r>
      <w:r w:rsidR="008E2EF4" w:rsidRPr="00AB4D7B">
        <w:rPr>
          <w:rFonts w:ascii="仿宋_GB2312" w:eastAsia="仿宋_GB2312" w:hint="eastAsia"/>
          <w:sz w:val="28"/>
          <w:szCs w:val="28"/>
        </w:rPr>
        <w:t>编制组采用综合调研、查阅资料以及试验论证等方式确立</w:t>
      </w:r>
      <w:r w:rsidR="00161DF0">
        <w:rPr>
          <w:rFonts w:ascii="仿宋_GB2312" w:eastAsia="仿宋_GB2312" w:hint="eastAsia"/>
          <w:sz w:val="28"/>
          <w:szCs w:val="28"/>
        </w:rPr>
        <w:t>规范</w:t>
      </w:r>
      <w:r w:rsidR="00B743BB" w:rsidRPr="00AB4D7B">
        <w:rPr>
          <w:rFonts w:ascii="仿宋_GB2312" w:eastAsia="仿宋_GB2312" w:hint="eastAsia"/>
          <w:sz w:val="28"/>
          <w:szCs w:val="28"/>
        </w:rPr>
        <w:t>主要内容技术指标。</w:t>
      </w:r>
    </w:p>
    <w:p w14:paraId="7AE8D7D2" w14:textId="5C0F2380" w:rsidR="00C3562D" w:rsidRDefault="00C3562D" w:rsidP="009A5281">
      <w:pPr>
        <w:ind w:firstLineChars="200" w:firstLine="560"/>
        <w:rPr>
          <w:rFonts w:ascii="仿宋_GB2312" w:eastAsia="仿宋_GB2312"/>
          <w:sz w:val="28"/>
          <w:szCs w:val="28"/>
        </w:rPr>
      </w:pPr>
      <w:r>
        <w:rPr>
          <w:rFonts w:ascii="仿宋_GB2312" w:eastAsia="仿宋_GB2312"/>
          <w:sz w:val="28"/>
          <w:szCs w:val="28"/>
        </w:rPr>
        <w:t>第</w:t>
      </w:r>
      <w:r>
        <w:rPr>
          <w:rFonts w:ascii="仿宋_GB2312" w:eastAsia="仿宋_GB2312" w:hint="eastAsia"/>
          <w:sz w:val="28"/>
          <w:szCs w:val="28"/>
        </w:rPr>
        <w:t>4章</w:t>
      </w:r>
      <w:r w:rsidR="004E7ECD">
        <w:rPr>
          <w:rFonts w:ascii="仿宋_GB2312" w:eastAsia="仿宋_GB2312" w:hint="eastAsia"/>
          <w:sz w:val="28"/>
          <w:szCs w:val="28"/>
        </w:rPr>
        <w:t>4</w:t>
      </w:r>
      <w:r w:rsidR="004E7ECD">
        <w:rPr>
          <w:rFonts w:ascii="仿宋_GB2312" w:eastAsia="仿宋_GB2312"/>
          <w:sz w:val="28"/>
          <w:szCs w:val="28"/>
        </w:rPr>
        <w:t>.3中对检测单位的乙级资质要求，参考水利部《</w:t>
      </w:r>
      <w:r w:rsidR="004E7ECD" w:rsidRPr="004E7ECD">
        <w:rPr>
          <w:rFonts w:ascii="仿宋_GB2312" w:eastAsia="仿宋_GB2312" w:hint="eastAsia"/>
          <w:sz w:val="28"/>
          <w:szCs w:val="28"/>
        </w:rPr>
        <w:t>长江河</w:t>
      </w:r>
      <w:r w:rsidR="004E7ECD" w:rsidRPr="004E7ECD">
        <w:rPr>
          <w:rFonts w:ascii="仿宋_GB2312" w:eastAsia="仿宋_GB2312" w:hint="eastAsia"/>
          <w:sz w:val="28"/>
          <w:szCs w:val="28"/>
        </w:rPr>
        <w:lastRenderedPageBreak/>
        <w:t>道采砂管理条例实施办法</w:t>
      </w:r>
      <w:r w:rsidR="004E7ECD">
        <w:rPr>
          <w:rFonts w:ascii="仿宋_GB2312" w:eastAsia="仿宋_GB2312"/>
          <w:sz w:val="28"/>
          <w:szCs w:val="28"/>
        </w:rPr>
        <w:t>》进行规定。</w:t>
      </w:r>
    </w:p>
    <w:p w14:paraId="29525704" w14:textId="38DE8D5A" w:rsidR="009A5281" w:rsidRDefault="009A5281" w:rsidP="009A5281">
      <w:pPr>
        <w:ind w:firstLineChars="200" w:firstLine="560"/>
        <w:rPr>
          <w:rFonts w:ascii="仿宋_GB2312" w:eastAsia="仿宋_GB2312"/>
          <w:sz w:val="28"/>
          <w:szCs w:val="28"/>
        </w:rPr>
      </w:pPr>
      <w:r>
        <w:rPr>
          <w:rFonts w:ascii="仿宋_GB2312" w:eastAsia="仿宋_GB2312" w:hint="eastAsia"/>
          <w:sz w:val="28"/>
          <w:szCs w:val="28"/>
        </w:rPr>
        <w:t>第5章5</w:t>
      </w:r>
      <w:r>
        <w:rPr>
          <w:rFonts w:ascii="仿宋_GB2312" w:eastAsia="仿宋_GB2312"/>
          <w:sz w:val="28"/>
          <w:szCs w:val="28"/>
        </w:rPr>
        <w:t>.2中疏浚平均底高程、</w:t>
      </w:r>
      <w:r w:rsidRPr="009A5281">
        <w:rPr>
          <w:rFonts w:ascii="仿宋_GB2312" w:eastAsia="仿宋_GB2312" w:hint="eastAsia"/>
          <w:sz w:val="28"/>
          <w:szCs w:val="28"/>
        </w:rPr>
        <w:t>连续超深点区域平均超深</w:t>
      </w:r>
      <w:r>
        <w:rPr>
          <w:rFonts w:ascii="仿宋_GB2312" w:eastAsia="仿宋_GB2312" w:hint="eastAsia"/>
          <w:sz w:val="28"/>
          <w:szCs w:val="28"/>
        </w:rPr>
        <w:t>、</w:t>
      </w:r>
      <w:r w:rsidRPr="009A5281">
        <w:rPr>
          <w:rFonts w:ascii="仿宋_GB2312" w:eastAsia="仿宋_GB2312" w:hint="eastAsia"/>
          <w:sz w:val="28"/>
          <w:szCs w:val="28"/>
        </w:rPr>
        <w:t>疏浚区最大超深</w:t>
      </w:r>
      <w:r>
        <w:rPr>
          <w:rFonts w:ascii="仿宋_GB2312" w:eastAsia="仿宋_GB2312" w:hint="eastAsia"/>
          <w:sz w:val="28"/>
          <w:szCs w:val="28"/>
        </w:rPr>
        <w:t>、</w:t>
      </w:r>
      <w:r w:rsidRPr="009A5281">
        <w:rPr>
          <w:rFonts w:ascii="仿宋_GB2312" w:eastAsia="仿宋_GB2312" w:hint="eastAsia"/>
          <w:sz w:val="28"/>
          <w:szCs w:val="28"/>
        </w:rPr>
        <w:t>疏浚区每边最大超宽</w:t>
      </w:r>
      <w:r>
        <w:rPr>
          <w:rFonts w:ascii="仿宋_GB2312" w:eastAsia="仿宋_GB2312" w:hint="eastAsia"/>
          <w:sz w:val="28"/>
          <w:szCs w:val="28"/>
        </w:rPr>
        <w:t>等质量要求依据</w:t>
      </w:r>
      <w:r w:rsidRPr="00D067A4">
        <w:rPr>
          <w:rFonts w:ascii="仿宋_GB2312" w:eastAsia="仿宋_GB2312" w:hint="eastAsia"/>
          <w:sz w:val="28"/>
          <w:szCs w:val="28"/>
        </w:rPr>
        <w:t>DB32/T 2334.2《水利工程施工质量检验与评定规范 第2部分：建筑工程》</w:t>
      </w:r>
      <w:r>
        <w:rPr>
          <w:rFonts w:ascii="仿宋_GB2312" w:eastAsia="仿宋_GB2312" w:hint="eastAsia"/>
          <w:sz w:val="28"/>
          <w:szCs w:val="28"/>
        </w:rPr>
        <w:t>、</w:t>
      </w:r>
      <w:r w:rsidRPr="002022D3">
        <w:rPr>
          <w:rFonts w:ascii="仿宋_GB2312" w:eastAsia="仿宋_GB2312" w:hint="eastAsia"/>
          <w:sz w:val="28"/>
          <w:szCs w:val="28"/>
        </w:rPr>
        <w:t>SL 17《疏浚与吹填工程技术规范》</w:t>
      </w:r>
      <w:r>
        <w:rPr>
          <w:rFonts w:ascii="仿宋_GB2312" w:eastAsia="仿宋_GB2312" w:hint="eastAsia"/>
          <w:sz w:val="28"/>
          <w:szCs w:val="28"/>
        </w:rPr>
        <w:t>、并参考</w:t>
      </w:r>
      <w:r w:rsidRPr="002022D3">
        <w:rPr>
          <w:rFonts w:ascii="仿宋_GB2312" w:eastAsia="仿宋_GB2312" w:hint="eastAsia"/>
          <w:sz w:val="28"/>
          <w:szCs w:val="28"/>
        </w:rPr>
        <w:t>JTS 257《水运工程质量检验标准》</w:t>
      </w:r>
      <w:r>
        <w:rPr>
          <w:rFonts w:ascii="仿宋_GB2312" w:eastAsia="仿宋_GB2312" w:hint="eastAsia"/>
          <w:sz w:val="28"/>
          <w:szCs w:val="28"/>
        </w:rPr>
        <w:t>，经征询相关施工、设计、疏浚项目法人、监管单位</w:t>
      </w:r>
      <w:r w:rsidRPr="00EE7C61">
        <w:rPr>
          <w:rFonts w:ascii="仿宋_GB2312" w:eastAsia="仿宋_GB2312" w:hint="eastAsia"/>
          <w:sz w:val="28"/>
          <w:szCs w:val="28"/>
        </w:rPr>
        <w:t>意见以及以往实际工程检测经验确定。</w:t>
      </w:r>
    </w:p>
    <w:p w14:paraId="21487C97" w14:textId="4F2840F3" w:rsidR="009A5281" w:rsidRDefault="009A5281" w:rsidP="009A5281">
      <w:pPr>
        <w:ind w:firstLineChars="200" w:firstLine="560"/>
        <w:rPr>
          <w:rFonts w:ascii="仿宋_GB2312" w:eastAsia="仿宋_GB2312"/>
          <w:sz w:val="28"/>
          <w:szCs w:val="28"/>
        </w:rPr>
      </w:pPr>
      <w:r>
        <w:rPr>
          <w:rFonts w:ascii="仿宋_GB2312" w:eastAsia="仿宋_GB2312" w:hint="eastAsia"/>
          <w:sz w:val="28"/>
          <w:szCs w:val="28"/>
        </w:rPr>
        <w:t>第6章</w:t>
      </w:r>
      <w:r>
        <w:rPr>
          <w:rFonts w:ascii="仿宋_GB2312" w:eastAsia="仿宋_GB2312"/>
          <w:sz w:val="28"/>
          <w:szCs w:val="28"/>
        </w:rPr>
        <w:t>6.1.4和6.1.5中疏浚砂上岸干砂质量统计要求，经征询实施单位、监管单位以及以往实际实施经验确定</w:t>
      </w:r>
      <w:r>
        <w:rPr>
          <w:rFonts w:ascii="仿宋_GB2312" w:eastAsia="仿宋_GB2312" w:hint="eastAsia"/>
          <w:sz w:val="28"/>
          <w:szCs w:val="28"/>
        </w:rPr>
        <w:t>；6</w:t>
      </w:r>
      <w:r>
        <w:rPr>
          <w:rFonts w:ascii="仿宋_GB2312" w:eastAsia="仿宋_GB2312"/>
          <w:sz w:val="28"/>
          <w:szCs w:val="28"/>
        </w:rPr>
        <w:t>.2中</w:t>
      </w:r>
      <w:r w:rsidRPr="009A5281">
        <w:rPr>
          <w:rFonts w:ascii="仿宋_GB2312" w:eastAsia="仿宋_GB2312" w:hint="eastAsia"/>
          <w:sz w:val="28"/>
          <w:szCs w:val="28"/>
        </w:rPr>
        <w:t>运砂船沥水</w:t>
      </w:r>
      <w:r>
        <w:rPr>
          <w:rFonts w:ascii="仿宋_GB2312" w:eastAsia="仿宋_GB2312" w:hint="eastAsia"/>
          <w:sz w:val="28"/>
          <w:szCs w:val="28"/>
        </w:rPr>
        <w:t>、</w:t>
      </w:r>
      <w:r w:rsidRPr="009A5281">
        <w:rPr>
          <w:rFonts w:ascii="仿宋_GB2312" w:eastAsia="仿宋_GB2312" w:hint="eastAsia"/>
          <w:sz w:val="28"/>
          <w:szCs w:val="28"/>
        </w:rPr>
        <w:t>码头卸驳上岸时疏浚砂</w:t>
      </w:r>
      <w:r>
        <w:rPr>
          <w:rFonts w:ascii="仿宋_GB2312" w:eastAsia="仿宋_GB2312" w:hint="eastAsia"/>
          <w:sz w:val="28"/>
          <w:szCs w:val="28"/>
        </w:rPr>
        <w:t>、</w:t>
      </w:r>
      <w:r w:rsidRPr="009A5281">
        <w:rPr>
          <w:rFonts w:ascii="仿宋_GB2312" w:eastAsia="仿宋_GB2312" w:hint="eastAsia"/>
          <w:sz w:val="28"/>
          <w:szCs w:val="28"/>
        </w:rPr>
        <w:t>疏浚砂上岸位置</w:t>
      </w:r>
      <w:r>
        <w:rPr>
          <w:rFonts w:ascii="仿宋_GB2312" w:eastAsia="仿宋_GB2312" w:hint="eastAsia"/>
          <w:sz w:val="28"/>
          <w:szCs w:val="28"/>
        </w:rPr>
        <w:t>等质量要求</w:t>
      </w:r>
      <w:r w:rsidR="002C7AB3">
        <w:rPr>
          <w:rFonts w:ascii="仿宋_GB2312" w:eastAsia="仿宋_GB2312"/>
          <w:sz w:val="28"/>
          <w:szCs w:val="28"/>
        </w:rPr>
        <w:t>经</w:t>
      </w:r>
      <w:r w:rsidR="002C7AB3">
        <w:rPr>
          <w:rFonts w:ascii="仿宋_GB2312" w:eastAsia="仿宋_GB2312" w:hint="eastAsia"/>
          <w:sz w:val="28"/>
          <w:szCs w:val="28"/>
        </w:rPr>
        <w:t>征询相关施工、设计、实施</w:t>
      </w:r>
      <w:r w:rsidR="002C7AB3" w:rsidRPr="00EE7C61">
        <w:rPr>
          <w:rFonts w:ascii="仿宋_GB2312" w:eastAsia="仿宋_GB2312" w:hint="eastAsia"/>
          <w:sz w:val="28"/>
          <w:szCs w:val="28"/>
        </w:rPr>
        <w:t>单位意见以及</w:t>
      </w:r>
      <w:r w:rsidR="002C7AB3">
        <w:rPr>
          <w:rFonts w:ascii="仿宋_GB2312" w:eastAsia="仿宋_GB2312" w:hint="eastAsia"/>
          <w:sz w:val="28"/>
          <w:szCs w:val="28"/>
        </w:rPr>
        <w:t>以往实际工程检测经验确定</w:t>
      </w:r>
      <w:r>
        <w:rPr>
          <w:rFonts w:ascii="仿宋_GB2312" w:eastAsia="仿宋_GB2312"/>
          <w:sz w:val="28"/>
          <w:szCs w:val="28"/>
        </w:rPr>
        <w:t>；</w:t>
      </w:r>
      <w:r>
        <w:rPr>
          <w:rFonts w:ascii="仿宋_GB2312" w:eastAsia="仿宋_GB2312" w:hint="eastAsia"/>
          <w:sz w:val="28"/>
          <w:szCs w:val="28"/>
        </w:rPr>
        <w:t>6</w:t>
      </w:r>
      <w:r>
        <w:rPr>
          <w:rFonts w:ascii="仿宋_GB2312" w:eastAsia="仿宋_GB2312"/>
          <w:sz w:val="28"/>
          <w:szCs w:val="28"/>
        </w:rPr>
        <w:t>.2中</w:t>
      </w:r>
      <w:r w:rsidRPr="009A5281">
        <w:rPr>
          <w:rFonts w:ascii="仿宋_GB2312" w:eastAsia="仿宋_GB2312" w:hint="eastAsia"/>
          <w:sz w:val="28"/>
          <w:szCs w:val="28"/>
        </w:rPr>
        <w:t>管道线路</w:t>
      </w:r>
      <w:r>
        <w:rPr>
          <w:rFonts w:ascii="仿宋_GB2312" w:eastAsia="仿宋_GB2312" w:hint="eastAsia"/>
          <w:sz w:val="28"/>
          <w:szCs w:val="28"/>
        </w:rPr>
        <w:t>、</w:t>
      </w:r>
      <w:r w:rsidRPr="009A5281">
        <w:rPr>
          <w:rFonts w:ascii="仿宋_GB2312" w:eastAsia="仿宋_GB2312" w:hint="eastAsia"/>
          <w:sz w:val="28"/>
          <w:szCs w:val="28"/>
        </w:rPr>
        <w:t>管道输送</w:t>
      </w:r>
      <w:r>
        <w:rPr>
          <w:rFonts w:ascii="仿宋_GB2312" w:eastAsia="仿宋_GB2312" w:hint="eastAsia"/>
          <w:sz w:val="28"/>
          <w:szCs w:val="28"/>
        </w:rPr>
        <w:t>等质量要求依据</w:t>
      </w:r>
      <w:r w:rsidRPr="00D067A4">
        <w:rPr>
          <w:rFonts w:ascii="仿宋_GB2312" w:eastAsia="仿宋_GB2312" w:hint="eastAsia"/>
          <w:sz w:val="28"/>
          <w:szCs w:val="28"/>
        </w:rPr>
        <w:t>DB32/T 2334.2《水利工程施工质量检验与评定规范 第2部分：建筑工程》</w:t>
      </w:r>
      <w:r>
        <w:rPr>
          <w:rFonts w:ascii="仿宋_GB2312" w:eastAsia="仿宋_GB2312" w:hint="eastAsia"/>
          <w:sz w:val="28"/>
          <w:szCs w:val="28"/>
        </w:rPr>
        <w:t>、</w:t>
      </w:r>
      <w:r w:rsidRPr="002022D3">
        <w:rPr>
          <w:rFonts w:ascii="仿宋_GB2312" w:eastAsia="仿宋_GB2312" w:hint="eastAsia"/>
          <w:sz w:val="28"/>
          <w:szCs w:val="28"/>
        </w:rPr>
        <w:t>SL 17《疏浚与吹填工程技术规范》</w:t>
      </w:r>
      <w:r>
        <w:rPr>
          <w:rFonts w:ascii="仿宋_GB2312" w:eastAsia="仿宋_GB2312" w:hint="eastAsia"/>
          <w:sz w:val="28"/>
          <w:szCs w:val="28"/>
        </w:rPr>
        <w:t>、并参考</w:t>
      </w:r>
      <w:r w:rsidRPr="009A5281">
        <w:rPr>
          <w:rFonts w:ascii="仿宋_GB2312" w:eastAsia="仿宋_GB2312"/>
          <w:sz w:val="28"/>
          <w:szCs w:val="28"/>
        </w:rPr>
        <w:t>JTS 207</w:t>
      </w:r>
      <w:r w:rsidRPr="002022D3">
        <w:rPr>
          <w:rFonts w:ascii="仿宋_GB2312" w:eastAsia="仿宋_GB2312" w:hint="eastAsia"/>
          <w:sz w:val="28"/>
          <w:szCs w:val="28"/>
        </w:rPr>
        <w:t>《</w:t>
      </w:r>
      <w:r w:rsidRPr="009A5281">
        <w:rPr>
          <w:rFonts w:ascii="仿宋_GB2312" w:eastAsia="仿宋_GB2312" w:hint="eastAsia"/>
          <w:sz w:val="28"/>
          <w:szCs w:val="28"/>
        </w:rPr>
        <w:t>疏浚与吹填工程施工规范</w:t>
      </w:r>
      <w:r w:rsidRPr="002022D3">
        <w:rPr>
          <w:rFonts w:ascii="仿宋_GB2312" w:eastAsia="仿宋_GB2312" w:hint="eastAsia"/>
          <w:sz w:val="28"/>
          <w:szCs w:val="28"/>
        </w:rPr>
        <w:t>》</w:t>
      </w:r>
      <w:r>
        <w:rPr>
          <w:rFonts w:ascii="仿宋_GB2312" w:eastAsia="仿宋_GB2312" w:hint="eastAsia"/>
          <w:sz w:val="28"/>
          <w:szCs w:val="28"/>
        </w:rPr>
        <w:t>，经征询相关施工、设计、监管单位</w:t>
      </w:r>
      <w:r w:rsidRPr="00EE7C61">
        <w:rPr>
          <w:rFonts w:ascii="仿宋_GB2312" w:eastAsia="仿宋_GB2312" w:hint="eastAsia"/>
          <w:sz w:val="28"/>
          <w:szCs w:val="28"/>
        </w:rPr>
        <w:t>意见以及以往实际工程经验确定。</w:t>
      </w:r>
    </w:p>
    <w:p w14:paraId="226102B6" w14:textId="2E7DAD77" w:rsidR="00D05741" w:rsidRDefault="009A5281" w:rsidP="009A5281">
      <w:pPr>
        <w:ind w:firstLineChars="200" w:firstLine="560"/>
        <w:rPr>
          <w:rFonts w:ascii="仿宋_GB2312" w:eastAsia="仿宋_GB2312"/>
          <w:sz w:val="28"/>
          <w:szCs w:val="28"/>
        </w:rPr>
      </w:pPr>
      <w:r>
        <w:rPr>
          <w:rFonts w:ascii="仿宋_GB2312" w:eastAsia="仿宋_GB2312"/>
          <w:sz w:val="28"/>
          <w:szCs w:val="28"/>
        </w:rPr>
        <w:t>第</w:t>
      </w:r>
      <w:r>
        <w:rPr>
          <w:rFonts w:ascii="仿宋_GB2312" w:eastAsia="仿宋_GB2312" w:hint="eastAsia"/>
          <w:sz w:val="28"/>
          <w:szCs w:val="28"/>
        </w:rPr>
        <w:t>7章</w:t>
      </w:r>
      <w:r w:rsidR="00AB4D7B">
        <w:rPr>
          <w:rFonts w:ascii="仿宋_GB2312" w:eastAsia="仿宋_GB2312" w:hint="eastAsia"/>
          <w:sz w:val="28"/>
          <w:szCs w:val="28"/>
        </w:rPr>
        <w:t>7</w:t>
      </w:r>
      <w:r w:rsidR="005A5855">
        <w:rPr>
          <w:rFonts w:ascii="仿宋_GB2312" w:eastAsia="仿宋_GB2312"/>
          <w:sz w:val="28"/>
          <w:szCs w:val="28"/>
        </w:rPr>
        <w:t>.2</w:t>
      </w:r>
      <w:r w:rsidR="00D067A4">
        <w:rPr>
          <w:rFonts w:ascii="仿宋_GB2312" w:eastAsia="仿宋_GB2312"/>
          <w:sz w:val="28"/>
          <w:szCs w:val="28"/>
        </w:rPr>
        <w:t>中</w:t>
      </w:r>
      <w:r w:rsidRPr="009A5281">
        <w:rPr>
          <w:rFonts w:ascii="仿宋_GB2312" w:eastAsia="仿宋_GB2312" w:hint="eastAsia"/>
          <w:sz w:val="28"/>
          <w:szCs w:val="28"/>
        </w:rPr>
        <w:t>疏浚砂堆存位置与范围</w:t>
      </w:r>
      <w:r>
        <w:rPr>
          <w:rFonts w:ascii="仿宋_GB2312" w:eastAsia="仿宋_GB2312" w:hint="eastAsia"/>
          <w:sz w:val="28"/>
          <w:szCs w:val="28"/>
        </w:rPr>
        <w:t>、采用码头卸驳上岸</w:t>
      </w:r>
      <w:r w:rsidRPr="009A5281">
        <w:rPr>
          <w:rFonts w:ascii="仿宋_GB2312" w:eastAsia="仿宋_GB2312" w:hint="eastAsia"/>
          <w:sz w:val="28"/>
          <w:szCs w:val="28"/>
        </w:rPr>
        <w:t>疏浚砂</w:t>
      </w:r>
      <w:r>
        <w:rPr>
          <w:rFonts w:ascii="仿宋_GB2312" w:eastAsia="仿宋_GB2312" w:hint="eastAsia"/>
          <w:sz w:val="28"/>
          <w:szCs w:val="28"/>
        </w:rPr>
        <w:t>的堆场等质量要求</w:t>
      </w:r>
      <w:r>
        <w:rPr>
          <w:rFonts w:ascii="仿宋_GB2312" w:eastAsia="仿宋_GB2312"/>
          <w:sz w:val="28"/>
          <w:szCs w:val="28"/>
        </w:rPr>
        <w:t>经</w:t>
      </w:r>
      <w:r>
        <w:rPr>
          <w:rFonts w:ascii="仿宋_GB2312" w:eastAsia="仿宋_GB2312" w:hint="eastAsia"/>
          <w:sz w:val="28"/>
          <w:szCs w:val="28"/>
        </w:rPr>
        <w:t>征询相关施工、设计、实施</w:t>
      </w:r>
      <w:r w:rsidRPr="00EE7C61">
        <w:rPr>
          <w:rFonts w:ascii="仿宋_GB2312" w:eastAsia="仿宋_GB2312" w:hint="eastAsia"/>
          <w:sz w:val="28"/>
          <w:szCs w:val="28"/>
        </w:rPr>
        <w:t>单位</w:t>
      </w:r>
      <w:r>
        <w:rPr>
          <w:rFonts w:ascii="仿宋_GB2312" w:eastAsia="仿宋_GB2312" w:hint="eastAsia"/>
          <w:sz w:val="28"/>
          <w:szCs w:val="28"/>
        </w:rPr>
        <w:t>、监管单位</w:t>
      </w:r>
      <w:r w:rsidRPr="00EE7C61">
        <w:rPr>
          <w:rFonts w:ascii="仿宋_GB2312" w:eastAsia="仿宋_GB2312" w:hint="eastAsia"/>
          <w:sz w:val="28"/>
          <w:szCs w:val="28"/>
        </w:rPr>
        <w:t>意见以及</w:t>
      </w:r>
      <w:r>
        <w:rPr>
          <w:rFonts w:ascii="仿宋_GB2312" w:eastAsia="仿宋_GB2312" w:hint="eastAsia"/>
          <w:sz w:val="28"/>
          <w:szCs w:val="28"/>
        </w:rPr>
        <w:t>以往实际工程经验确定</w:t>
      </w:r>
      <w:r>
        <w:rPr>
          <w:rFonts w:ascii="仿宋_GB2312" w:eastAsia="仿宋_GB2312"/>
          <w:sz w:val="28"/>
          <w:szCs w:val="28"/>
        </w:rPr>
        <w:t>；</w:t>
      </w:r>
      <w:r>
        <w:rPr>
          <w:rFonts w:ascii="仿宋_GB2312" w:eastAsia="仿宋_GB2312" w:hint="eastAsia"/>
          <w:sz w:val="28"/>
          <w:szCs w:val="28"/>
        </w:rPr>
        <w:t>7</w:t>
      </w:r>
      <w:r>
        <w:rPr>
          <w:rFonts w:ascii="仿宋_GB2312" w:eastAsia="仿宋_GB2312"/>
          <w:sz w:val="28"/>
          <w:szCs w:val="28"/>
        </w:rPr>
        <w:t>.2中采用</w:t>
      </w:r>
      <w:r w:rsidR="00D067A4">
        <w:rPr>
          <w:rFonts w:ascii="仿宋_GB2312" w:eastAsia="仿宋_GB2312"/>
          <w:sz w:val="28"/>
          <w:szCs w:val="28"/>
        </w:rPr>
        <w:t>管道输送上岸</w:t>
      </w:r>
      <w:r>
        <w:rPr>
          <w:rFonts w:ascii="仿宋_GB2312" w:eastAsia="仿宋_GB2312"/>
          <w:sz w:val="28"/>
          <w:szCs w:val="28"/>
        </w:rPr>
        <w:t>的堆场等质量要求</w:t>
      </w:r>
      <w:r>
        <w:rPr>
          <w:rFonts w:ascii="仿宋_GB2312" w:eastAsia="仿宋_GB2312" w:hint="eastAsia"/>
          <w:sz w:val="28"/>
          <w:szCs w:val="28"/>
        </w:rPr>
        <w:t>依据</w:t>
      </w:r>
      <w:r w:rsidR="00AB4D7B" w:rsidRPr="00AB4D7B">
        <w:rPr>
          <w:rFonts w:ascii="仿宋_GB2312" w:eastAsia="仿宋_GB2312" w:hint="eastAsia"/>
          <w:sz w:val="28"/>
          <w:szCs w:val="28"/>
        </w:rPr>
        <w:t>DB32/T 2334.2《水利工程施工质量检验与评定规范 第2部分：建筑工程》</w:t>
      </w:r>
      <w:r>
        <w:rPr>
          <w:rFonts w:ascii="仿宋_GB2312" w:eastAsia="仿宋_GB2312" w:hint="eastAsia"/>
          <w:sz w:val="28"/>
          <w:szCs w:val="28"/>
        </w:rPr>
        <w:t>，并参考</w:t>
      </w:r>
      <w:r w:rsidRPr="009A5281">
        <w:rPr>
          <w:rFonts w:ascii="仿宋_GB2312" w:eastAsia="仿宋_GB2312" w:hint="eastAsia"/>
          <w:sz w:val="28"/>
          <w:szCs w:val="28"/>
        </w:rPr>
        <w:t>DB32/T 4729</w:t>
      </w:r>
      <w:r>
        <w:rPr>
          <w:rFonts w:ascii="仿宋_GB2312" w:eastAsia="仿宋_GB2312" w:hint="eastAsia"/>
          <w:sz w:val="28"/>
          <w:szCs w:val="28"/>
        </w:rPr>
        <w:t>《</w:t>
      </w:r>
      <w:r w:rsidRPr="009A5281">
        <w:rPr>
          <w:rFonts w:ascii="仿宋_GB2312" w:eastAsia="仿宋_GB2312" w:hint="eastAsia"/>
          <w:sz w:val="28"/>
          <w:szCs w:val="28"/>
        </w:rPr>
        <w:t>河湖生态疏浚工程施工质量检验与评定规范</w:t>
      </w:r>
      <w:r>
        <w:rPr>
          <w:rFonts w:ascii="仿宋_GB2312" w:eastAsia="仿宋_GB2312" w:hint="eastAsia"/>
          <w:sz w:val="28"/>
          <w:szCs w:val="28"/>
        </w:rPr>
        <w:t>》，</w:t>
      </w:r>
      <w:r w:rsidR="00F91C39" w:rsidRPr="00EE7C61">
        <w:rPr>
          <w:rFonts w:ascii="仿宋_GB2312" w:eastAsia="仿宋_GB2312" w:hint="eastAsia"/>
          <w:sz w:val="28"/>
          <w:szCs w:val="28"/>
        </w:rPr>
        <w:t>以及征询业内专家</w:t>
      </w:r>
      <w:r w:rsidR="00D05741" w:rsidRPr="00EE7C61">
        <w:rPr>
          <w:rFonts w:ascii="仿宋_GB2312" w:eastAsia="仿宋_GB2312" w:hint="eastAsia"/>
          <w:sz w:val="28"/>
          <w:szCs w:val="28"/>
        </w:rPr>
        <w:t>进行确定。</w:t>
      </w:r>
    </w:p>
    <w:p w14:paraId="1CB1D702" w14:textId="5FF17BC8" w:rsidR="00F1212E" w:rsidRDefault="00F1212E" w:rsidP="009A5281">
      <w:pPr>
        <w:ind w:firstLineChars="200" w:firstLine="560"/>
        <w:rPr>
          <w:rFonts w:ascii="仿宋_GB2312" w:eastAsia="仿宋_GB2312"/>
          <w:sz w:val="28"/>
          <w:szCs w:val="28"/>
        </w:rPr>
      </w:pPr>
      <w:r>
        <w:rPr>
          <w:rFonts w:ascii="仿宋_GB2312" w:eastAsia="仿宋_GB2312"/>
          <w:sz w:val="28"/>
          <w:szCs w:val="28"/>
        </w:rPr>
        <w:t>第</w:t>
      </w:r>
      <w:r>
        <w:rPr>
          <w:rFonts w:ascii="仿宋_GB2312" w:eastAsia="仿宋_GB2312" w:hint="eastAsia"/>
          <w:sz w:val="28"/>
          <w:szCs w:val="28"/>
        </w:rPr>
        <w:t>8章中施工单位、监理单位、实施单位和项目法人质量验收资</w:t>
      </w:r>
      <w:r>
        <w:rPr>
          <w:rFonts w:ascii="仿宋_GB2312" w:eastAsia="仿宋_GB2312" w:hint="eastAsia"/>
          <w:sz w:val="28"/>
          <w:szCs w:val="28"/>
        </w:rPr>
        <w:lastRenderedPageBreak/>
        <w:t>料要求，经征询相关单位、主管部门以及业内专家意见确定。</w:t>
      </w:r>
    </w:p>
    <w:p w14:paraId="6D9220AB" w14:textId="085180E9" w:rsidR="00F1212E" w:rsidRDefault="00F1212E" w:rsidP="00C3562D">
      <w:pPr>
        <w:ind w:firstLineChars="200" w:firstLine="560"/>
        <w:rPr>
          <w:rFonts w:ascii="仿宋_GB2312" w:eastAsia="仿宋_GB2312"/>
          <w:sz w:val="28"/>
          <w:szCs w:val="28"/>
        </w:rPr>
      </w:pPr>
      <w:r>
        <w:rPr>
          <w:rFonts w:ascii="仿宋_GB2312" w:eastAsia="仿宋_GB2312"/>
          <w:sz w:val="28"/>
          <w:szCs w:val="28"/>
        </w:rPr>
        <w:t>第</w:t>
      </w:r>
      <w:r>
        <w:rPr>
          <w:rFonts w:ascii="仿宋_GB2312" w:eastAsia="仿宋_GB2312" w:hint="eastAsia"/>
          <w:sz w:val="28"/>
          <w:szCs w:val="28"/>
        </w:rPr>
        <w:t>9章中质量验收规则的要求，</w:t>
      </w:r>
      <w:r w:rsidR="00C3562D">
        <w:rPr>
          <w:rFonts w:ascii="仿宋_GB2312" w:eastAsia="仿宋_GB2312" w:hint="eastAsia"/>
          <w:sz w:val="28"/>
          <w:szCs w:val="28"/>
        </w:rPr>
        <w:t>经参考</w:t>
      </w:r>
      <w:r w:rsidR="00B96319">
        <w:rPr>
          <w:rFonts w:ascii="仿宋_GB2312" w:eastAsia="仿宋_GB2312" w:hint="eastAsia"/>
          <w:sz w:val="28"/>
          <w:szCs w:val="28"/>
        </w:rPr>
        <w:t>DB32/T 2334.1</w:t>
      </w:r>
      <w:r w:rsidR="00B96319">
        <w:rPr>
          <w:rFonts w:ascii="仿宋_GB2312" w:eastAsia="仿宋_GB2312" w:hint="eastAsia"/>
          <w:sz w:val="28"/>
          <w:szCs w:val="28"/>
        </w:rPr>
        <w:t>《</w:t>
      </w:r>
      <w:r w:rsidR="00C3562D" w:rsidRPr="00F1212E">
        <w:rPr>
          <w:rFonts w:ascii="仿宋_GB2312" w:eastAsia="仿宋_GB2312" w:hint="eastAsia"/>
          <w:sz w:val="28"/>
          <w:szCs w:val="28"/>
        </w:rPr>
        <w:t>水利工程施工质量检验与评定规范 第1部分：基本规定</w:t>
      </w:r>
      <w:r>
        <w:rPr>
          <w:rFonts w:ascii="仿宋_GB2312" w:eastAsia="仿宋_GB2312" w:hint="eastAsia"/>
          <w:sz w:val="28"/>
          <w:szCs w:val="28"/>
        </w:rPr>
        <w:t>》</w:t>
      </w:r>
      <w:r w:rsidR="00C3562D">
        <w:rPr>
          <w:rFonts w:ascii="仿宋_GB2312" w:eastAsia="仿宋_GB2312" w:hint="eastAsia"/>
          <w:sz w:val="28"/>
          <w:szCs w:val="28"/>
        </w:rPr>
        <w:t>，并征询业内专家意见确定。</w:t>
      </w:r>
    </w:p>
    <w:p w14:paraId="07BC881B" w14:textId="4387EF33" w:rsidR="00A339DA" w:rsidRPr="00EE7C61" w:rsidRDefault="0031490B" w:rsidP="00A339DA">
      <w:pPr>
        <w:rPr>
          <w:rFonts w:ascii="仿宋_GB2312" w:eastAsia="仿宋_GB2312"/>
          <w:b/>
          <w:bCs/>
          <w:sz w:val="30"/>
          <w:szCs w:val="30"/>
        </w:rPr>
      </w:pPr>
      <w:r>
        <w:rPr>
          <w:rFonts w:ascii="仿宋_GB2312" w:eastAsia="仿宋_GB2312" w:hint="eastAsia"/>
          <w:b/>
          <w:bCs/>
          <w:sz w:val="30"/>
          <w:szCs w:val="30"/>
        </w:rPr>
        <w:t>六</w:t>
      </w:r>
      <w:r w:rsidR="00A339DA" w:rsidRPr="00EE7C61">
        <w:rPr>
          <w:rFonts w:ascii="仿宋_GB2312" w:eastAsia="仿宋_GB2312" w:hint="eastAsia"/>
          <w:b/>
          <w:bCs/>
          <w:sz w:val="30"/>
          <w:szCs w:val="30"/>
        </w:rPr>
        <w:t>、重大分歧意见的处理过程和依据</w:t>
      </w:r>
    </w:p>
    <w:p w14:paraId="7420DA47" w14:textId="2596D45C" w:rsidR="00026E6B" w:rsidRDefault="008E4C73" w:rsidP="00026E6B">
      <w:pPr>
        <w:autoSpaceDE w:val="0"/>
        <w:autoSpaceDN w:val="0"/>
        <w:spacing w:line="580" w:lineRule="exact"/>
        <w:ind w:firstLineChars="200" w:firstLine="562"/>
        <w:rPr>
          <w:rFonts w:ascii="仿宋_GB2312" w:eastAsia="仿宋_GB2312"/>
          <w:b/>
          <w:bCs/>
          <w:sz w:val="28"/>
          <w:szCs w:val="28"/>
        </w:rPr>
      </w:pPr>
      <w:r w:rsidRPr="00026E6B">
        <w:rPr>
          <w:rFonts w:ascii="仿宋_GB2312" w:eastAsia="仿宋_GB2312" w:hint="eastAsia"/>
          <w:b/>
          <w:bCs/>
          <w:sz w:val="28"/>
          <w:szCs w:val="28"/>
        </w:rPr>
        <w:t>1、《长江河道采砂工程质量检验规程》更名为《长江河道疏浚采砂项目施工质量验收规范》</w:t>
      </w:r>
      <w:r w:rsidR="00026E6B" w:rsidRPr="00026E6B">
        <w:rPr>
          <w:rFonts w:ascii="仿宋_GB2312" w:eastAsia="仿宋_GB2312" w:hint="eastAsia"/>
          <w:b/>
          <w:bCs/>
          <w:sz w:val="28"/>
          <w:szCs w:val="28"/>
        </w:rPr>
        <w:t>的</w:t>
      </w:r>
      <w:r w:rsidR="00026E6B">
        <w:rPr>
          <w:rFonts w:ascii="仿宋_GB2312" w:eastAsia="仿宋_GB2312" w:hint="eastAsia"/>
          <w:b/>
          <w:bCs/>
          <w:sz w:val="28"/>
          <w:szCs w:val="28"/>
        </w:rPr>
        <w:t>处理过程</w:t>
      </w:r>
    </w:p>
    <w:p w14:paraId="7FB0A4BB" w14:textId="142CC7F5" w:rsidR="00026E6B" w:rsidRPr="004F1EB0" w:rsidRDefault="00026E6B" w:rsidP="00026E6B">
      <w:pPr>
        <w:ind w:firstLineChars="200" w:firstLine="560"/>
        <w:rPr>
          <w:rFonts w:ascii="仿宋_GB2312" w:eastAsia="仿宋_GB2312"/>
          <w:color w:val="FF0000"/>
          <w:sz w:val="28"/>
          <w:szCs w:val="28"/>
        </w:rPr>
      </w:pPr>
      <w:r>
        <w:rPr>
          <w:rFonts w:ascii="仿宋_GB2312" w:eastAsia="仿宋_GB2312" w:hint="eastAsia"/>
          <w:sz w:val="28"/>
          <w:szCs w:val="28"/>
        </w:rPr>
        <w:t>1）</w:t>
      </w:r>
      <w:r w:rsidRPr="00441494">
        <w:rPr>
          <w:rFonts w:ascii="仿宋_GB2312" w:eastAsia="仿宋_GB2312" w:hint="eastAsia"/>
          <w:sz w:val="28"/>
          <w:szCs w:val="28"/>
        </w:rPr>
        <w:t>202</w:t>
      </w:r>
      <w:r w:rsidRPr="00441494">
        <w:rPr>
          <w:rFonts w:ascii="仿宋_GB2312" w:eastAsia="仿宋_GB2312"/>
          <w:sz w:val="28"/>
          <w:szCs w:val="28"/>
        </w:rPr>
        <w:t>3</w:t>
      </w:r>
      <w:r w:rsidRPr="00441494">
        <w:rPr>
          <w:rFonts w:ascii="仿宋_GB2312" w:eastAsia="仿宋_GB2312" w:hint="eastAsia"/>
          <w:sz w:val="28"/>
          <w:szCs w:val="28"/>
        </w:rPr>
        <w:t>年</w:t>
      </w:r>
      <w:r w:rsidRPr="00441494">
        <w:rPr>
          <w:rFonts w:ascii="仿宋_GB2312" w:eastAsia="仿宋_GB2312"/>
          <w:sz w:val="28"/>
          <w:szCs w:val="28"/>
        </w:rPr>
        <w:t>8</w:t>
      </w:r>
      <w:r w:rsidRPr="00441494">
        <w:rPr>
          <w:rFonts w:ascii="仿宋_GB2312" w:eastAsia="仿宋_GB2312" w:hint="eastAsia"/>
          <w:sz w:val="28"/>
          <w:szCs w:val="28"/>
        </w:rPr>
        <w:t>月4日，江苏省市场监督管理局《省市场监管局关于下达202</w:t>
      </w:r>
      <w:r w:rsidRPr="00441494">
        <w:rPr>
          <w:rFonts w:ascii="仿宋_GB2312" w:eastAsia="仿宋_GB2312"/>
          <w:sz w:val="28"/>
          <w:szCs w:val="28"/>
        </w:rPr>
        <w:t>3</w:t>
      </w:r>
      <w:r w:rsidRPr="00441494">
        <w:rPr>
          <w:rFonts w:ascii="仿宋_GB2312" w:eastAsia="仿宋_GB2312" w:hint="eastAsia"/>
          <w:sz w:val="28"/>
          <w:szCs w:val="28"/>
        </w:rPr>
        <w:t>年度江苏省地方标准项目计划的通知》（苏市监标函〔202</w:t>
      </w:r>
      <w:r w:rsidRPr="00441494">
        <w:rPr>
          <w:rFonts w:ascii="仿宋_GB2312" w:eastAsia="仿宋_GB2312"/>
          <w:sz w:val="28"/>
          <w:szCs w:val="28"/>
        </w:rPr>
        <w:t>3</w:t>
      </w:r>
      <w:r w:rsidRPr="00441494">
        <w:rPr>
          <w:rFonts w:ascii="仿宋_GB2312" w:eastAsia="仿宋_GB2312" w:hint="eastAsia"/>
          <w:sz w:val="28"/>
          <w:szCs w:val="28"/>
        </w:rPr>
        <w:t>〕1</w:t>
      </w:r>
      <w:r w:rsidRPr="00441494">
        <w:rPr>
          <w:rFonts w:ascii="仿宋_GB2312" w:eastAsia="仿宋_GB2312"/>
          <w:sz w:val="28"/>
          <w:szCs w:val="28"/>
        </w:rPr>
        <w:t>73</w:t>
      </w:r>
      <w:r w:rsidRPr="00441494">
        <w:rPr>
          <w:rFonts w:ascii="仿宋_GB2312" w:eastAsia="仿宋_GB2312" w:hint="eastAsia"/>
          <w:sz w:val="28"/>
          <w:szCs w:val="28"/>
        </w:rPr>
        <w:t>号）</w:t>
      </w:r>
      <w:r w:rsidRPr="00026E6B">
        <w:rPr>
          <w:rFonts w:ascii="仿宋_GB2312" w:eastAsia="仿宋_GB2312" w:hint="eastAsia"/>
          <w:sz w:val="28"/>
          <w:szCs w:val="28"/>
        </w:rPr>
        <w:t>第99项</w:t>
      </w:r>
      <w:r w:rsidRPr="00441494">
        <w:rPr>
          <w:rFonts w:ascii="仿宋_GB2312" w:eastAsia="仿宋_GB2312" w:hint="eastAsia"/>
          <w:sz w:val="28"/>
          <w:szCs w:val="28"/>
        </w:rPr>
        <w:t>以《长江河道采砂工程质量检验规程》立项</w:t>
      </w:r>
      <w:r>
        <w:rPr>
          <w:rFonts w:ascii="仿宋_GB2312" w:eastAsia="仿宋_GB2312" w:hint="eastAsia"/>
          <w:sz w:val="28"/>
          <w:szCs w:val="28"/>
        </w:rPr>
        <w:t>本标准</w:t>
      </w:r>
      <w:r w:rsidRPr="00441494">
        <w:rPr>
          <w:rFonts w:ascii="仿宋_GB2312" w:eastAsia="仿宋_GB2312" w:hint="eastAsia"/>
          <w:sz w:val="28"/>
          <w:szCs w:val="28"/>
        </w:rPr>
        <w:t>。</w:t>
      </w:r>
    </w:p>
    <w:p w14:paraId="28B1BC73" w14:textId="4E75357E" w:rsidR="008E4C73" w:rsidRDefault="00026E6B" w:rsidP="00026E6B">
      <w:pPr>
        <w:autoSpaceDE w:val="0"/>
        <w:autoSpaceDN w:val="0"/>
        <w:spacing w:line="580" w:lineRule="exact"/>
        <w:ind w:firstLineChars="200" w:firstLine="560"/>
        <w:rPr>
          <w:rFonts w:ascii="仿宋_GB2312" w:eastAsia="仿宋_GB2312"/>
          <w:sz w:val="28"/>
          <w:szCs w:val="28"/>
        </w:rPr>
      </w:pPr>
      <w:r>
        <w:rPr>
          <w:rFonts w:ascii="仿宋_GB2312" w:eastAsia="仿宋_GB2312" w:hint="eastAsia"/>
          <w:sz w:val="28"/>
          <w:szCs w:val="28"/>
        </w:rPr>
        <w:t>2）</w:t>
      </w:r>
      <w:r w:rsidR="008E4C73" w:rsidRPr="008E4C73">
        <w:rPr>
          <w:rFonts w:ascii="仿宋_GB2312" w:eastAsia="仿宋_GB2312" w:hint="eastAsia"/>
          <w:sz w:val="28"/>
          <w:szCs w:val="28"/>
        </w:rPr>
        <w:t>标准立项后，经过2次专家咨询，并于2024年</w:t>
      </w:r>
      <w:r w:rsidR="008E4C73" w:rsidRPr="008E4C73">
        <w:rPr>
          <w:rFonts w:ascii="仿宋_GB2312" w:eastAsia="仿宋_GB2312"/>
          <w:sz w:val="28"/>
          <w:szCs w:val="28"/>
        </w:rPr>
        <w:t>9</w:t>
      </w:r>
      <w:r w:rsidR="008E4C73" w:rsidRPr="008E4C73">
        <w:rPr>
          <w:rFonts w:ascii="仿宋_GB2312" w:eastAsia="仿宋_GB2312" w:hint="eastAsia"/>
          <w:sz w:val="28"/>
          <w:szCs w:val="28"/>
        </w:rPr>
        <w:t>月</w:t>
      </w:r>
      <w:r w:rsidR="008E4C73">
        <w:rPr>
          <w:rFonts w:ascii="仿宋_GB2312" w:eastAsia="仿宋_GB2312" w:hint="eastAsia"/>
          <w:sz w:val="28"/>
          <w:szCs w:val="28"/>
        </w:rPr>
        <w:t>2</w:t>
      </w:r>
      <w:r w:rsidR="008E4C73">
        <w:rPr>
          <w:rFonts w:ascii="仿宋_GB2312" w:eastAsia="仿宋_GB2312"/>
          <w:sz w:val="28"/>
          <w:szCs w:val="28"/>
        </w:rPr>
        <w:t>3日</w:t>
      </w:r>
      <w:r w:rsidR="008E4C73" w:rsidRPr="008E4C73">
        <w:rPr>
          <w:rFonts w:ascii="仿宋_GB2312" w:eastAsia="仿宋_GB2312" w:hint="eastAsia"/>
          <w:sz w:val="28"/>
          <w:szCs w:val="28"/>
        </w:rPr>
        <w:t>通过省水利厅的审查。鉴于我省长江河道疏浚砂综合利用工作的持续推进以及当前管理形势，标准编制组即时对标准内容作出调整，在保留疏浚砂开采单元、疏浚砂输送单元和疏浚砂堆存单元质量检验要求的基础上，进一步增加了质量验收等要求，经省水利厅组织的专家评审，确定将标准名称调整为《长江河道疏浚采砂项目施工质量验收规范》。</w:t>
      </w:r>
    </w:p>
    <w:p w14:paraId="63AB1701" w14:textId="0C16A925" w:rsidR="00026E6B" w:rsidRDefault="00026E6B" w:rsidP="00026E6B">
      <w:pPr>
        <w:autoSpaceDE w:val="0"/>
        <w:autoSpaceDN w:val="0"/>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sz w:val="28"/>
          <w:szCs w:val="28"/>
        </w:rPr>
        <w:t>）</w:t>
      </w:r>
      <w:r w:rsidRPr="00026E6B">
        <w:rPr>
          <w:rFonts w:ascii="仿宋_GB2312" w:eastAsia="仿宋_GB2312" w:hint="eastAsia"/>
          <w:sz w:val="28"/>
          <w:szCs w:val="28"/>
        </w:rPr>
        <w:t>2024年10月14日</w:t>
      </w:r>
      <w:r>
        <w:rPr>
          <w:rFonts w:ascii="仿宋_GB2312" w:eastAsia="仿宋_GB2312" w:hint="eastAsia"/>
          <w:sz w:val="28"/>
          <w:szCs w:val="28"/>
        </w:rPr>
        <w:t>，起草单位正式向省水利厅、省市场监督管理局对标准更名事项进行了报告，详见《关于&lt;长江河道采砂工程质量检验规程&gt;</w:t>
      </w:r>
      <w:r w:rsidRPr="00026E6B">
        <w:rPr>
          <w:rFonts w:ascii="仿宋_GB2312" w:eastAsia="仿宋_GB2312" w:hint="eastAsia"/>
          <w:sz w:val="28"/>
          <w:szCs w:val="28"/>
        </w:rPr>
        <w:t>更名为</w:t>
      </w:r>
      <w:r>
        <w:rPr>
          <w:rFonts w:ascii="仿宋_GB2312" w:eastAsia="仿宋_GB2312" w:hint="eastAsia"/>
          <w:sz w:val="28"/>
          <w:szCs w:val="28"/>
        </w:rPr>
        <w:t>&lt;</w:t>
      </w:r>
      <w:r w:rsidRPr="00026E6B">
        <w:rPr>
          <w:rFonts w:ascii="仿宋_GB2312" w:eastAsia="仿宋_GB2312" w:hint="eastAsia"/>
          <w:sz w:val="28"/>
          <w:szCs w:val="28"/>
        </w:rPr>
        <w:t>长江河道疏浚采砂项目施工质量验收规范</w:t>
      </w:r>
      <w:r>
        <w:rPr>
          <w:rFonts w:ascii="仿宋_GB2312" w:eastAsia="仿宋_GB2312" w:hint="eastAsia"/>
          <w:sz w:val="28"/>
          <w:szCs w:val="28"/>
        </w:rPr>
        <w:t>&gt;</w:t>
      </w:r>
      <w:r w:rsidRPr="00026E6B">
        <w:rPr>
          <w:rFonts w:ascii="仿宋_GB2312" w:eastAsia="仿宋_GB2312" w:hint="eastAsia"/>
          <w:sz w:val="28"/>
          <w:szCs w:val="28"/>
        </w:rPr>
        <w:t>的报告</w:t>
      </w:r>
      <w:r>
        <w:rPr>
          <w:rFonts w:ascii="仿宋_GB2312" w:eastAsia="仿宋_GB2312" w:hint="eastAsia"/>
          <w:sz w:val="28"/>
          <w:szCs w:val="28"/>
        </w:rPr>
        <w:t>》。</w:t>
      </w:r>
    </w:p>
    <w:p w14:paraId="5C63AF01" w14:textId="123BBADE" w:rsidR="00026E6B" w:rsidRPr="00026E6B" w:rsidRDefault="00026E6B" w:rsidP="00026E6B">
      <w:pPr>
        <w:autoSpaceDE w:val="0"/>
        <w:autoSpaceDN w:val="0"/>
        <w:spacing w:line="580" w:lineRule="exact"/>
        <w:ind w:firstLineChars="200" w:firstLine="562"/>
        <w:rPr>
          <w:rFonts w:ascii="仿宋_GB2312" w:eastAsia="仿宋_GB2312"/>
          <w:b/>
          <w:bCs/>
          <w:sz w:val="28"/>
          <w:szCs w:val="28"/>
        </w:rPr>
      </w:pPr>
      <w:r w:rsidRPr="00026E6B">
        <w:rPr>
          <w:rFonts w:ascii="仿宋_GB2312" w:eastAsia="仿宋_GB2312" w:hint="eastAsia"/>
          <w:b/>
          <w:bCs/>
          <w:sz w:val="28"/>
          <w:szCs w:val="28"/>
        </w:rPr>
        <w:t>2、《长江河道采砂工程质量检验规程》更名为《长江河道疏浚采砂项目施工质量验收规范》的</w:t>
      </w:r>
      <w:r>
        <w:rPr>
          <w:rFonts w:ascii="仿宋_GB2312" w:eastAsia="仿宋_GB2312" w:hint="eastAsia"/>
          <w:b/>
          <w:bCs/>
          <w:sz w:val="28"/>
          <w:szCs w:val="28"/>
        </w:rPr>
        <w:t>依据</w:t>
      </w:r>
    </w:p>
    <w:p w14:paraId="7944E87D" w14:textId="3F9AA1CF" w:rsidR="00026E6B" w:rsidRPr="00026E6B" w:rsidRDefault="00026E6B" w:rsidP="00026E6B">
      <w:pPr>
        <w:autoSpaceDE w:val="0"/>
        <w:autoSpaceDN w:val="0"/>
        <w:spacing w:line="580" w:lineRule="exact"/>
        <w:ind w:firstLineChars="200" w:firstLine="560"/>
        <w:rPr>
          <w:rFonts w:ascii="仿宋_GB2312" w:eastAsia="仿宋_GB2312"/>
          <w:sz w:val="28"/>
          <w:szCs w:val="28"/>
        </w:rPr>
      </w:pPr>
      <w:r>
        <w:rPr>
          <w:rFonts w:ascii="仿宋_GB2312" w:eastAsia="仿宋_GB2312"/>
          <w:sz w:val="28"/>
          <w:szCs w:val="28"/>
        </w:rPr>
        <w:lastRenderedPageBreak/>
        <w:t>1</w:t>
      </w:r>
      <w:r>
        <w:rPr>
          <w:rFonts w:ascii="仿宋_GB2312" w:eastAsia="仿宋_GB2312" w:hint="eastAsia"/>
          <w:sz w:val="28"/>
          <w:szCs w:val="28"/>
        </w:rPr>
        <w:t>)</w:t>
      </w:r>
      <w:r w:rsidRPr="00026E6B">
        <w:rPr>
          <w:rFonts w:ascii="仿宋_GB2312" w:eastAsia="仿宋_GB2312" w:hint="eastAsia"/>
          <w:sz w:val="28"/>
          <w:szCs w:val="28"/>
        </w:rPr>
        <w:t>采砂工程不适宜再作为地标名称。2019年7月27日我省发布了《江苏省人民政府关于长江江苏水域禁止采砂的通告》（苏政发〔2019〕49号），明确“长江江苏水域禁止采砂，因整修长江堤防进行吹填固基或者整治长江河道、整治长江航道以及通江口门、码头、锚地等疏浚采砂的除外”，目前我省长江河道只有码头、锚地疏浚和河道、航道整治疏浚等涉及的疏浚采砂项目。因此，采砂工程作为地标名称已与当前形势不符，变更为疏浚采砂项目更为适宜。</w:t>
      </w:r>
    </w:p>
    <w:p w14:paraId="6397E989" w14:textId="27A9FEA4" w:rsidR="00026E6B" w:rsidRPr="00026E6B" w:rsidRDefault="00026E6B" w:rsidP="00026E6B">
      <w:pPr>
        <w:autoSpaceDE w:val="0"/>
        <w:autoSpaceDN w:val="0"/>
        <w:spacing w:line="580" w:lineRule="exact"/>
        <w:ind w:firstLineChars="200" w:firstLine="560"/>
        <w:rPr>
          <w:rFonts w:ascii="仿宋_GB2312" w:eastAsia="仿宋_GB2312"/>
          <w:sz w:val="28"/>
          <w:szCs w:val="28"/>
        </w:rPr>
      </w:pPr>
      <w:r>
        <w:rPr>
          <w:rFonts w:ascii="仿宋_GB2312" w:eastAsia="仿宋_GB2312"/>
          <w:sz w:val="28"/>
          <w:szCs w:val="28"/>
        </w:rPr>
        <w:t>2</w:t>
      </w:r>
      <w:r>
        <w:rPr>
          <w:rFonts w:ascii="仿宋_GB2312" w:eastAsia="仿宋_GB2312" w:hint="eastAsia"/>
          <w:sz w:val="28"/>
          <w:szCs w:val="28"/>
        </w:rPr>
        <w:t>)</w:t>
      </w:r>
      <w:r w:rsidRPr="00026E6B">
        <w:rPr>
          <w:rFonts w:ascii="仿宋_GB2312" w:eastAsia="仿宋_GB2312"/>
          <w:sz w:val="28"/>
          <w:szCs w:val="28"/>
        </w:rPr>
        <w:t>施工质量验收规范更为准确。</w:t>
      </w:r>
      <w:r w:rsidRPr="00026E6B">
        <w:rPr>
          <w:rFonts w:ascii="仿宋_GB2312" w:eastAsia="仿宋_GB2312" w:hint="eastAsia"/>
          <w:sz w:val="28"/>
          <w:szCs w:val="28"/>
        </w:rPr>
        <w:t>本规范的编制目标是为了规范疏浚采砂项目施工质量的控制和项目验收。因此，将质量检验规程变更为施工质量验收规范，更能准确体现标准的立项目的和规范内容。</w:t>
      </w:r>
      <w:r w:rsidRPr="00026E6B">
        <w:rPr>
          <w:rFonts w:ascii="仿宋_GB2312" w:eastAsia="仿宋_GB2312"/>
          <w:sz w:val="28"/>
          <w:szCs w:val="28"/>
        </w:rPr>
        <w:t xml:space="preserve"> </w:t>
      </w:r>
    </w:p>
    <w:p w14:paraId="6A6DDB1D" w14:textId="2D96BE85" w:rsidR="00177391" w:rsidRPr="00EE7C61" w:rsidRDefault="0031490B" w:rsidP="00177391">
      <w:pPr>
        <w:rPr>
          <w:rFonts w:ascii="仿宋_GB2312" w:eastAsia="仿宋_GB2312"/>
          <w:b/>
          <w:bCs/>
          <w:sz w:val="30"/>
          <w:szCs w:val="30"/>
        </w:rPr>
      </w:pPr>
      <w:r>
        <w:rPr>
          <w:rFonts w:ascii="仿宋_GB2312" w:eastAsia="仿宋_GB2312" w:hint="eastAsia"/>
          <w:b/>
          <w:bCs/>
          <w:sz w:val="30"/>
          <w:szCs w:val="30"/>
        </w:rPr>
        <w:t>七</w:t>
      </w:r>
      <w:r w:rsidR="00177391" w:rsidRPr="00EE7C61">
        <w:rPr>
          <w:rFonts w:ascii="仿宋_GB2312" w:eastAsia="仿宋_GB2312" w:hint="eastAsia"/>
          <w:b/>
          <w:bCs/>
          <w:sz w:val="30"/>
          <w:szCs w:val="30"/>
        </w:rPr>
        <w:t>、与相关法律法规和国家标准的关系</w:t>
      </w:r>
    </w:p>
    <w:p w14:paraId="5D43D4AA" w14:textId="5D948832" w:rsidR="003F77A9" w:rsidRDefault="000064BF" w:rsidP="00B84FE9">
      <w:pPr>
        <w:ind w:firstLineChars="200" w:firstLine="560"/>
        <w:rPr>
          <w:rFonts w:ascii="仿宋_GB2312" w:eastAsia="仿宋_GB2312"/>
          <w:sz w:val="28"/>
          <w:szCs w:val="28"/>
        </w:rPr>
      </w:pPr>
      <w:r w:rsidRPr="00EE7C61">
        <w:rPr>
          <w:rFonts w:ascii="仿宋_GB2312" w:eastAsia="仿宋_GB2312" w:hint="eastAsia"/>
          <w:sz w:val="28"/>
          <w:szCs w:val="28"/>
        </w:rPr>
        <w:t>目前，疏浚工程</w:t>
      </w:r>
      <w:r w:rsidR="00B84FE9">
        <w:rPr>
          <w:rFonts w:ascii="仿宋_GB2312" w:eastAsia="仿宋_GB2312" w:hint="eastAsia"/>
          <w:sz w:val="28"/>
          <w:szCs w:val="28"/>
        </w:rPr>
        <w:t>相关质量标准</w:t>
      </w:r>
      <w:r w:rsidRPr="00EE7C61">
        <w:rPr>
          <w:rFonts w:ascii="仿宋_GB2312" w:eastAsia="仿宋_GB2312" w:hint="eastAsia"/>
          <w:sz w:val="28"/>
          <w:szCs w:val="28"/>
        </w:rPr>
        <w:t>有</w:t>
      </w:r>
      <w:r w:rsidR="00AB4D7B" w:rsidRPr="00AB4D7B">
        <w:rPr>
          <w:rFonts w:ascii="仿宋_GB2312" w:eastAsia="仿宋_GB2312" w:hint="eastAsia"/>
          <w:sz w:val="28"/>
          <w:szCs w:val="28"/>
        </w:rPr>
        <w:t>SL 17</w:t>
      </w:r>
      <w:r w:rsidR="002C7AB3">
        <w:rPr>
          <w:rFonts w:ascii="仿宋_GB2312" w:eastAsia="仿宋_GB2312" w:hint="eastAsia"/>
          <w:sz w:val="28"/>
          <w:szCs w:val="28"/>
        </w:rPr>
        <w:t>《疏浚与吹填工程技术规范》</w:t>
      </w:r>
      <w:r w:rsidR="00AB4D7B">
        <w:rPr>
          <w:rFonts w:ascii="仿宋_GB2312" w:eastAsia="仿宋_GB2312" w:hint="eastAsia"/>
          <w:sz w:val="28"/>
          <w:szCs w:val="28"/>
        </w:rPr>
        <w:t>、</w:t>
      </w:r>
      <w:r w:rsidR="00AB4D7B" w:rsidRPr="00EE7C61">
        <w:rPr>
          <w:rFonts w:ascii="仿宋_GB2312" w:eastAsia="仿宋_GB2312" w:hint="eastAsia"/>
          <w:sz w:val="28"/>
          <w:szCs w:val="28"/>
        </w:rPr>
        <w:t>SL176</w:t>
      </w:r>
      <w:r w:rsidR="00AB4D7B">
        <w:rPr>
          <w:rFonts w:ascii="仿宋_GB2312" w:eastAsia="仿宋_GB2312" w:hint="eastAsia"/>
          <w:sz w:val="28"/>
          <w:szCs w:val="28"/>
        </w:rPr>
        <w:t>《水利水电工程施工质量检验与评定规程》</w:t>
      </w:r>
      <w:r w:rsidR="00AB4D7B" w:rsidRPr="00EE7C61">
        <w:rPr>
          <w:rFonts w:ascii="仿宋_GB2312" w:eastAsia="仿宋_GB2312" w:hint="eastAsia"/>
          <w:sz w:val="28"/>
          <w:szCs w:val="28"/>
        </w:rPr>
        <w:t>、SL233</w:t>
      </w:r>
      <w:r w:rsidR="00AB4D7B">
        <w:rPr>
          <w:rFonts w:ascii="仿宋_GB2312" w:eastAsia="仿宋_GB2312" w:hint="eastAsia"/>
          <w:sz w:val="28"/>
          <w:szCs w:val="28"/>
        </w:rPr>
        <w:t>《水利水电建设工程验收规程》</w:t>
      </w:r>
      <w:r w:rsidR="00AB4D7B" w:rsidRPr="00EE7C61">
        <w:rPr>
          <w:rFonts w:ascii="仿宋_GB2312" w:eastAsia="仿宋_GB2312" w:hint="eastAsia"/>
          <w:sz w:val="28"/>
          <w:szCs w:val="28"/>
        </w:rPr>
        <w:t>等，</w:t>
      </w:r>
      <w:r w:rsidR="00B84FE9">
        <w:rPr>
          <w:rFonts w:ascii="仿宋_GB2312" w:eastAsia="仿宋_GB2312" w:hint="eastAsia"/>
          <w:sz w:val="28"/>
          <w:szCs w:val="28"/>
        </w:rPr>
        <w:t>河道采砂相关标准有</w:t>
      </w:r>
      <w:r w:rsidR="00B84FE9" w:rsidRPr="00B84FE9">
        <w:rPr>
          <w:rFonts w:ascii="仿宋_GB2312" w:eastAsia="仿宋_GB2312" w:hint="eastAsia"/>
          <w:sz w:val="28"/>
          <w:szCs w:val="28"/>
        </w:rPr>
        <w:t>SL</w:t>
      </w:r>
      <w:r w:rsidR="003159F6">
        <w:rPr>
          <w:rFonts w:ascii="仿宋_GB2312" w:eastAsia="仿宋_GB2312" w:hint="eastAsia"/>
          <w:sz w:val="28"/>
          <w:szCs w:val="28"/>
        </w:rPr>
        <w:t>/</w:t>
      </w:r>
      <w:r w:rsidR="003159F6">
        <w:rPr>
          <w:rFonts w:ascii="仿宋_GB2312" w:eastAsia="仿宋_GB2312"/>
          <w:sz w:val="28"/>
          <w:szCs w:val="28"/>
        </w:rPr>
        <w:t>T</w:t>
      </w:r>
      <w:r w:rsidR="00B84FE9" w:rsidRPr="00B84FE9">
        <w:rPr>
          <w:rFonts w:ascii="仿宋_GB2312" w:eastAsia="仿宋_GB2312" w:hint="eastAsia"/>
          <w:sz w:val="28"/>
          <w:szCs w:val="28"/>
        </w:rPr>
        <w:t xml:space="preserve"> 423</w:t>
      </w:r>
      <w:r w:rsidR="00B84FE9">
        <w:rPr>
          <w:rFonts w:ascii="仿宋_GB2312" w:eastAsia="仿宋_GB2312" w:hint="eastAsia"/>
          <w:sz w:val="28"/>
          <w:szCs w:val="28"/>
        </w:rPr>
        <w:t>《</w:t>
      </w:r>
      <w:r w:rsidR="00B84FE9" w:rsidRPr="00B84FE9">
        <w:rPr>
          <w:rFonts w:ascii="仿宋_GB2312" w:eastAsia="仿宋_GB2312" w:hint="eastAsia"/>
          <w:sz w:val="28"/>
          <w:szCs w:val="28"/>
        </w:rPr>
        <w:t>河道采砂规划编制及实施监督管理技术规范</w:t>
      </w:r>
      <w:r w:rsidR="00B84FE9">
        <w:rPr>
          <w:rFonts w:ascii="仿宋_GB2312" w:eastAsia="仿宋_GB2312" w:hint="eastAsia"/>
          <w:sz w:val="28"/>
          <w:szCs w:val="28"/>
        </w:rPr>
        <w:t>》，</w:t>
      </w:r>
      <w:r w:rsidR="00E52C4F">
        <w:rPr>
          <w:rFonts w:ascii="仿宋_GB2312" w:eastAsia="仿宋_GB2312" w:hint="eastAsia"/>
          <w:sz w:val="28"/>
          <w:szCs w:val="28"/>
        </w:rPr>
        <w:t>本规范</w:t>
      </w:r>
      <w:r w:rsidR="00AB4D7B" w:rsidRPr="00EE7C61">
        <w:rPr>
          <w:rFonts w:ascii="仿宋_GB2312" w:eastAsia="仿宋_GB2312" w:hint="eastAsia"/>
          <w:sz w:val="28"/>
          <w:szCs w:val="28"/>
        </w:rPr>
        <w:t>在满足上述标准的要求下，</w:t>
      </w:r>
      <w:r w:rsidRPr="00EE7C61">
        <w:rPr>
          <w:rFonts w:ascii="仿宋_GB2312" w:eastAsia="仿宋_GB2312" w:hint="eastAsia"/>
          <w:sz w:val="28"/>
          <w:szCs w:val="28"/>
        </w:rPr>
        <w:t>结合江苏省地方标准</w:t>
      </w:r>
      <w:r w:rsidR="00AB4D7B">
        <w:rPr>
          <w:rFonts w:ascii="仿宋_GB2312" w:eastAsia="仿宋_GB2312" w:hint="eastAsia"/>
          <w:sz w:val="28"/>
          <w:szCs w:val="28"/>
        </w:rPr>
        <w:t>DB32/T 2334</w:t>
      </w:r>
      <w:r w:rsidR="00AB4D7B" w:rsidRPr="00AB4D7B">
        <w:rPr>
          <w:rFonts w:ascii="仿宋_GB2312" w:eastAsia="仿宋_GB2312" w:hint="eastAsia"/>
          <w:sz w:val="28"/>
          <w:szCs w:val="28"/>
        </w:rPr>
        <w:t>《水利工程施工质量检验与评定规范》</w:t>
      </w:r>
      <w:r w:rsidR="00AB4D7B">
        <w:rPr>
          <w:rFonts w:ascii="仿宋_GB2312" w:eastAsia="仿宋_GB2312" w:hint="eastAsia"/>
          <w:sz w:val="28"/>
          <w:szCs w:val="28"/>
        </w:rPr>
        <w:t>和水运行业</w:t>
      </w:r>
      <w:r w:rsidR="00B84FE9">
        <w:rPr>
          <w:rFonts w:ascii="仿宋_GB2312" w:eastAsia="仿宋_GB2312" w:hint="eastAsia"/>
          <w:sz w:val="28"/>
          <w:szCs w:val="28"/>
        </w:rPr>
        <w:t>标准</w:t>
      </w:r>
      <w:r w:rsidR="00B84FE9" w:rsidRPr="002022D3">
        <w:rPr>
          <w:rFonts w:ascii="仿宋_GB2312" w:eastAsia="仿宋_GB2312" w:hint="eastAsia"/>
          <w:sz w:val="28"/>
          <w:szCs w:val="28"/>
        </w:rPr>
        <w:t>JTS 257《水运工程质量检验标准》</w:t>
      </w:r>
      <w:r w:rsidR="002C7AB3">
        <w:rPr>
          <w:rFonts w:ascii="仿宋_GB2312" w:eastAsia="仿宋_GB2312" w:hint="eastAsia"/>
          <w:sz w:val="28"/>
          <w:szCs w:val="28"/>
        </w:rPr>
        <w:t>，在总结疏浚采砂</w:t>
      </w:r>
      <w:r w:rsidR="00B84FE9">
        <w:rPr>
          <w:rFonts w:ascii="仿宋_GB2312" w:eastAsia="仿宋_GB2312" w:hint="eastAsia"/>
          <w:sz w:val="28"/>
          <w:szCs w:val="28"/>
        </w:rPr>
        <w:t>项目实际实施经验的基础上，</w:t>
      </w:r>
      <w:r w:rsidRPr="00EE7C61">
        <w:rPr>
          <w:rFonts w:ascii="仿宋_GB2312" w:eastAsia="仿宋_GB2312" w:hint="eastAsia"/>
          <w:sz w:val="28"/>
          <w:szCs w:val="28"/>
        </w:rPr>
        <w:t>进一步提出了</w:t>
      </w:r>
      <w:r w:rsidR="00B84FE9">
        <w:rPr>
          <w:rFonts w:ascii="仿宋_GB2312" w:eastAsia="仿宋_GB2312" w:hint="eastAsia"/>
          <w:sz w:val="28"/>
          <w:szCs w:val="28"/>
        </w:rPr>
        <w:t>长江河道疏浚</w:t>
      </w:r>
      <w:r w:rsidR="002C7AB3">
        <w:rPr>
          <w:rFonts w:ascii="仿宋_GB2312" w:eastAsia="仿宋_GB2312" w:hint="eastAsia"/>
          <w:sz w:val="28"/>
          <w:szCs w:val="28"/>
        </w:rPr>
        <w:t>采砂项目施工质量验收</w:t>
      </w:r>
      <w:r w:rsidRPr="00EE7C61">
        <w:rPr>
          <w:rFonts w:ascii="仿宋_GB2312" w:eastAsia="仿宋_GB2312" w:hint="eastAsia"/>
          <w:sz w:val="28"/>
          <w:szCs w:val="28"/>
        </w:rPr>
        <w:t>的相关要求。</w:t>
      </w:r>
      <w:r w:rsidR="00E52C4F">
        <w:rPr>
          <w:rFonts w:ascii="仿宋_GB2312" w:eastAsia="仿宋_GB2312" w:hint="eastAsia"/>
          <w:sz w:val="28"/>
          <w:szCs w:val="28"/>
        </w:rPr>
        <w:t>本规范</w:t>
      </w:r>
      <w:r w:rsidR="003F77A9" w:rsidRPr="00EE7C61">
        <w:rPr>
          <w:rFonts w:ascii="仿宋_GB2312" w:eastAsia="仿宋_GB2312" w:hint="eastAsia"/>
          <w:sz w:val="28"/>
          <w:szCs w:val="28"/>
        </w:rPr>
        <w:t>的编写与</w:t>
      </w:r>
      <w:r w:rsidR="00502830" w:rsidRPr="00EE7C61">
        <w:rPr>
          <w:rFonts w:ascii="仿宋_GB2312" w:eastAsia="仿宋_GB2312" w:hint="eastAsia"/>
          <w:sz w:val="28"/>
          <w:szCs w:val="28"/>
        </w:rPr>
        <w:t>相关</w:t>
      </w:r>
      <w:r w:rsidR="003F77A9" w:rsidRPr="00EE7C61">
        <w:rPr>
          <w:rFonts w:ascii="仿宋_GB2312" w:eastAsia="仿宋_GB2312" w:hint="eastAsia"/>
          <w:sz w:val="28"/>
          <w:szCs w:val="28"/>
        </w:rPr>
        <w:t>的行业法律法规和国家标准没有任何冲突。</w:t>
      </w:r>
    </w:p>
    <w:p w14:paraId="416716BA" w14:textId="2B8EC33B" w:rsidR="0031490B" w:rsidRPr="00EE7C61" w:rsidRDefault="0031490B" w:rsidP="0031490B">
      <w:pPr>
        <w:rPr>
          <w:rFonts w:ascii="仿宋_GB2312" w:eastAsia="仿宋_GB2312"/>
          <w:b/>
          <w:bCs/>
          <w:sz w:val="30"/>
          <w:szCs w:val="30"/>
        </w:rPr>
      </w:pPr>
      <w:r>
        <w:rPr>
          <w:rFonts w:ascii="仿宋_GB2312" w:eastAsia="仿宋_GB2312" w:hint="eastAsia"/>
          <w:b/>
          <w:bCs/>
          <w:sz w:val="30"/>
          <w:szCs w:val="30"/>
        </w:rPr>
        <w:t>八</w:t>
      </w:r>
      <w:r w:rsidRPr="00EE7C61">
        <w:rPr>
          <w:rFonts w:ascii="仿宋_GB2312" w:eastAsia="仿宋_GB2312" w:hint="eastAsia"/>
          <w:b/>
          <w:bCs/>
          <w:sz w:val="30"/>
          <w:szCs w:val="30"/>
        </w:rPr>
        <w:t>、实施推广建议</w:t>
      </w:r>
    </w:p>
    <w:p w14:paraId="2ADFB922" w14:textId="4F4CF574" w:rsidR="0031490B" w:rsidRPr="00EE7C61" w:rsidRDefault="00E52C4F" w:rsidP="0031490B">
      <w:pPr>
        <w:ind w:firstLineChars="200" w:firstLine="560"/>
        <w:rPr>
          <w:rFonts w:ascii="仿宋_GB2312" w:eastAsia="仿宋_GB2312"/>
          <w:sz w:val="28"/>
          <w:szCs w:val="28"/>
        </w:rPr>
      </w:pPr>
      <w:r>
        <w:rPr>
          <w:rFonts w:ascii="仿宋_GB2312" w:eastAsia="仿宋_GB2312" w:hint="eastAsia"/>
          <w:sz w:val="28"/>
          <w:szCs w:val="28"/>
        </w:rPr>
        <w:t>本规范</w:t>
      </w:r>
      <w:r w:rsidR="0031490B" w:rsidRPr="00EE7C61">
        <w:rPr>
          <w:rFonts w:ascii="仿宋_GB2312" w:eastAsia="仿宋_GB2312" w:hint="eastAsia"/>
          <w:sz w:val="28"/>
          <w:szCs w:val="28"/>
        </w:rPr>
        <w:t>完成后，为</w:t>
      </w:r>
      <w:r w:rsidR="0031490B">
        <w:rPr>
          <w:rFonts w:ascii="仿宋_GB2312" w:eastAsia="仿宋_GB2312"/>
          <w:sz w:val="28"/>
          <w:szCs w:val="28"/>
        </w:rPr>
        <w:t>江苏省</w:t>
      </w:r>
      <w:r w:rsidR="002C7AB3">
        <w:rPr>
          <w:rFonts w:ascii="仿宋_GB2312" w:eastAsia="仿宋_GB2312" w:hint="eastAsia"/>
          <w:sz w:val="28"/>
          <w:szCs w:val="28"/>
        </w:rPr>
        <w:t>长江</w:t>
      </w:r>
      <w:r w:rsidR="0031490B" w:rsidRPr="0031490B">
        <w:rPr>
          <w:rFonts w:ascii="仿宋_GB2312" w:eastAsia="仿宋_GB2312" w:hint="eastAsia"/>
          <w:sz w:val="28"/>
          <w:szCs w:val="28"/>
        </w:rPr>
        <w:t>河道疏浚</w:t>
      </w:r>
      <w:r w:rsidR="002C7AB3">
        <w:rPr>
          <w:rFonts w:ascii="仿宋_GB2312" w:eastAsia="仿宋_GB2312" w:hint="eastAsia"/>
          <w:sz w:val="28"/>
          <w:szCs w:val="28"/>
        </w:rPr>
        <w:t>采砂</w:t>
      </w:r>
      <w:r w:rsidR="0031490B">
        <w:rPr>
          <w:rFonts w:ascii="仿宋_GB2312" w:eastAsia="仿宋_GB2312"/>
          <w:sz w:val="28"/>
          <w:szCs w:val="28"/>
        </w:rPr>
        <w:t>项目</w:t>
      </w:r>
      <w:r w:rsidR="0031490B" w:rsidRPr="00EE7C61">
        <w:rPr>
          <w:rFonts w:ascii="仿宋_GB2312" w:eastAsia="仿宋_GB2312" w:hint="eastAsia"/>
          <w:sz w:val="28"/>
          <w:szCs w:val="28"/>
        </w:rPr>
        <w:t>的</w:t>
      </w:r>
      <w:r w:rsidR="002C7AB3">
        <w:rPr>
          <w:rFonts w:ascii="仿宋_GB2312" w:eastAsia="仿宋_GB2312" w:hint="eastAsia"/>
          <w:sz w:val="28"/>
          <w:szCs w:val="28"/>
        </w:rPr>
        <w:t>施工质量验收</w:t>
      </w:r>
      <w:r w:rsidR="0031490B" w:rsidRPr="00EE7C61">
        <w:rPr>
          <w:rFonts w:ascii="仿宋_GB2312" w:eastAsia="仿宋_GB2312" w:hint="eastAsia"/>
          <w:sz w:val="28"/>
          <w:szCs w:val="28"/>
        </w:rPr>
        <w:t>提供了技术参考。建议江苏省水利厅，联合相关标准化研究院、市场</w:t>
      </w:r>
      <w:r w:rsidR="0031490B" w:rsidRPr="00EE7C61">
        <w:rPr>
          <w:rFonts w:ascii="仿宋_GB2312" w:eastAsia="仿宋_GB2312" w:hint="eastAsia"/>
          <w:sz w:val="28"/>
          <w:szCs w:val="28"/>
        </w:rPr>
        <w:lastRenderedPageBreak/>
        <w:t>监督局等统一组织标准化宣传，并提供技术咨询。</w:t>
      </w:r>
      <w:r w:rsidR="0031490B">
        <w:rPr>
          <w:rFonts w:ascii="仿宋_GB2312" w:eastAsia="仿宋_GB2312" w:hint="eastAsia"/>
          <w:sz w:val="28"/>
          <w:szCs w:val="28"/>
        </w:rPr>
        <w:t>建议</w:t>
      </w:r>
      <w:r>
        <w:rPr>
          <w:rFonts w:ascii="仿宋_GB2312" w:eastAsia="仿宋_GB2312" w:hint="eastAsia"/>
          <w:sz w:val="28"/>
          <w:szCs w:val="28"/>
        </w:rPr>
        <w:t>本规范</w:t>
      </w:r>
      <w:r w:rsidR="0031490B" w:rsidRPr="00EE7C61">
        <w:rPr>
          <w:rFonts w:ascii="仿宋_GB2312" w:eastAsia="仿宋_GB2312" w:hint="eastAsia"/>
          <w:sz w:val="28"/>
          <w:szCs w:val="28"/>
        </w:rPr>
        <w:t>发布后2个月实施。</w:t>
      </w:r>
    </w:p>
    <w:p w14:paraId="63CE25D7" w14:textId="207C3AD3" w:rsidR="0031490B" w:rsidRPr="00EE7C61" w:rsidRDefault="0031490B" w:rsidP="0031490B">
      <w:pPr>
        <w:rPr>
          <w:rFonts w:ascii="仿宋_GB2312" w:eastAsia="仿宋_GB2312"/>
          <w:b/>
          <w:bCs/>
          <w:sz w:val="30"/>
          <w:szCs w:val="30"/>
        </w:rPr>
      </w:pPr>
      <w:r w:rsidRPr="00617039">
        <w:rPr>
          <w:rFonts w:ascii="仿宋_GB2312" w:eastAsia="仿宋_GB2312" w:hint="eastAsia"/>
          <w:b/>
          <w:bCs/>
          <w:sz w:val="30"/>
          <w:szCs w:val="30"/>
        </w:rPr>
        <w:t>九、起草单位和起草人员信息及分工</w:t>
      </w:r>
    </w:p>
    <w:p w14:paraId="768E96CC" w14:textId="20333EB9" w:rsidR="0031490B" w:rsidRPr="00EE7C61" w:rsidRDefault="002C7AB3" w:rsidP="00442DAF">
      <w:pPr>
        <w:ind w:firstLineChars="200" w:firstLine="560"/>
        <w:rPr>
          <w:rFonts w:ascii="仿宋_GB2312" w:eastAsia="仿宋_GB2312"/>
          <w:sz w:val="28"/>
          <w:szCs w:val="28"/>
        </w:rPr>
      </w:pPr>
      <w:r>
        <w:rPr>
          <w:rFonts w:ascii="仿宋_GB2312" w:eastAsia="仿宋_GB2312" w:hint="eastAsia"/>
          <w:sz w:val="28"/>
          <w:szCs w:val="28"/>
        </w:rPr>
        <w:t>本规范</w:t>
      </w:r>
      <w:r w:rsidR="0031490B" w:rsidRPr="00EE7C61">
        <w:rPr>
          <w:rFonts w:ascii="仿宋_GB2312" w:eastAsia="仿宋_GB2312" w:hint="eastAsia"/>
          <w:sz w:val="28"/>
          <w:szCs w:val="28"/>
        </w:rPr>
        <w:t>起草人员：</w:t>
      </w:r>
      <w:r w:rsidR="00442DAF" w:rsidRPr="00442DAF">
        <w:rPr>
          <w:rFonts w:ascii="仿宋_GB2312" w:eastAsia="仿宋_GB2312" w:hint="eastAsia"/>
          <w:sz w:val="28"/>
          <w:szCs w:val="28"/>
        </w:rPr>
        <w:t>童建，赵钢，王茂枚，徐毅，朱昊，刘洋，蔡军，陈楠，王刘宇，罗青，荣海北，王宏伟，刘小慢，周喜武，吴宝林，刘朗，曹锡军，鞠海建，刘波，曾瑞，强娟，杨倩，廖涛，孟小敏，张子鹏，王明明，高业何敏，任杰，伏晓，万思成，姜果，程晓东，王振兵，王晓松，张俊翔。</w:t>
      </w:r>
      <w:r w:rsidR="0031490B" w:rsidRPr="00EE7C61">
        <w:rPr>
          <w:rFonts w:ascii="仿宋_GB2312" w:eastAsia="仿宋_GB2312" w:hint="eastAsia"/>
          <w:sz w:val="28"/>
          <w:szCs w:val="28"/>
        </w:rPr>
        <w:t>主要起草人员分工如下：</w:t>
      </w:r>
    </w:p>
    <w:p w14:paraId="573C0D50" w14:textId="58E990B8" w:rsidR="0031490B" w:rsidRPr="00EE7C61" w:rsidRDefault="00464B60" w:rsidP="0031490B">
      <w:pPr>
        <w:ind w:firstLineChars="200" w:firstLine="560"/>
        <w:rPr>
          <w:rFonts w:ascii="仿宋_GB2312" w:eastAsia="仿宋_GB2312"/>
          <w:sz w:val="28"/>
          <w:szCs w:val="28"/>
        </w:rPr>
      </w:pPr>
      <w:r>
        <w:rPr>
          <w:rFonts w:ascii="仿宋_GB2312" w:eastAsia="仿宋_GB2312" w:hint="eastAsia"/>
          <w:sz w:val="28"/>
          <w:szCs w:val="28"/>
        </w:rPr>
        <w:t>童建</w:t>
      </w:r>
      <w:r w:rsidR="00617039">
        <w:rPr>
          <w:rFonts w:ascii="仿宋_GB2312" w:eastAsia="仿宋_GB2312" w:hint="eastAsia"/>
          <w:sz w:val="28"/>
          <w:szCs w:val="28"/>
        </w:rPr>
        <w:t>：负责</w:t>
      </w:r>
      <w:r w:rsidR="00E52C4F">
        <w:rPr>
          <w:rFonts w:ascii="仿宋_GB2312" w:eastAsia="仿宋_GB2312" w:hint="eastAsia"/>
          <w:sz w:val="28"/>
          <w:szCs w:val="28"/>
        </w:rPr>
        <w:t>本规范</w:t>
      </w:r>
      <w:r w:rsidR="0031490B" w:rsidRPr="00EE7C61">
        <w:rPr>
          <w:rFonts w:ascii="仿宋_GB2312" w:eastAsia="仿宋_GB2312" w:hint="eastAsia"/>
          <w:sz w:val="28"/>
          <w:szCs w:val="28"/>
        </w:rPr>
        <w:t>总体框架搭建、确定组员具体分工和编制要求；</w:t>
      </w:r>
    </w:p>
    <w:p w14:paraId="35D7A3FC" w14:textId="1361D749" w:rsidR="0031490B" w:rsidRPr="00EE7C61" w:rsidRDefault="00464B60" w:rsidP="0031490B">
      <w:pPr>
        <w:ind w:firstLineChars="200" w:firstLine="560"/>
        <w:rPr>
          <w:rFonts w:ascii="仿宋_GB2312" w:eastAsia="仿宋_GB2312"/>
          <w:sz w:val="28"/>
          <w:szCs w:val="28"/>
        </w:rPr>
      </w:pPr>
      <w:r>
        <w:rPr>
          <w:rFonts w:ascii="仿宋_GB2312" w:eastAsia="仿宋_GB2312" w:hint="eastAsia"/>
          <w:sz w:val="28"/>
          <w:szCs w:val="28"/>
        </w:rPr>
        <w:t>赵钢</w:t>
      </w:r>
      <w:r w:rsidR="00617039">
        <w:rPr>
          <w:rFonts w:ascii="仿宋_GB2312" w:eastAsia="仿宋_GB2312" w:hint="eastAsia"/>
          <w:sz w:val="28"/>
          <w:szCs w:val="28"/>
        </w:rPr>
        <w:t>：负责</w:t>
      </w:r>
      <w:r w:rsidR="00E52C4F">
        <w:rPr>
          <w:rFonts w:ascii="仿宋_GB2312" w:eastAsia="仿宋_GB2312" w:hint="eastAsia"/>
          <w:sz w:val="28"/>
          <w:szCs w:val="28"/>
        </w:rPr>
        <w:t>本规范</w:t>
      </w:r>
      <w:r w:rsidR="00617039">
        <w:rPr>
          <w:rFonts w:ascii="仿宋_GB2312" w:eastAsia="仿宋_GB2312" w:hint="eastAsia"/>
          <w:sz w:val="28"/>
          <w:szCs w:val="28"/>
        </w:rPr>
        <w:t>框架搭建及内容审核，组织协调</w:t>
      </w:r>
      <w:r w:rsidR="00161DF0">
        <w:rPr>
          <w:rFonts w:ascii="仿宋_GB2312" w:eastAsia="仿宋_GB2312" w:hint="eastAsia"/>
          <w:sz w:val="28"/>
          <w:szCs w:val="28"/>
        </w:rPr>
        <w:t>规范</w:t>
      </w:r>
      <w:r w:rsidR="0031490B" w:rsidRPr="00EE7C61">
        <w:rPr>
          <w:rFonts w:ascii="仿宋_GB2312" w:eastAsia="仿宋_GB2312" w:hint="eastAsia"/>
          <w:sz w:val="28"/>
          <w:szCs w:val="28"/>
        </w:rPr>
        <w:t>制定相关工作；</w:t>
      </w:r>
    </w:p>
    <w:p w14:paraId="2CBABFEF" w14:textId="183A68C2" w:rsidR="0031490B" w:rsidRPr="00EE7C61" w:rsidRDefault="00617039" w:rsidP="0031490B">
      <w:pPr>
        <w:ind w:firstLineChars="200" w:firstLine="560"/>
        <w:rPr>
          <w:rFonts w:ascii="仿宋_GB2312" w:eastAsia="仿宋_GB2312"/>
          <w:sz w:val="28"/>
          <w:szCs w:val="28"/>
        </w:rPr>
      </w:pPr>
      <w:r>
        <w:rPr>
          <w:rFonts w:ascii="仿宋_GB2312" w:eastAsia="仿宋_GB2312" w:hint="eastAsia"/>
          <w:sz w:val="28"/>
          <w:szCs w:val="28"/>
        </w:rPr>
        <w:t>王茂枚：负责</w:t>
      </w:r>
      <w:r w:rsidR="00E52C4F">
        <w:rPr>
          <w:rFonts w:ascii="仿宋_GB2312" w:eastAsia="仿宋_GB2312" w:hint="eastAsia"/>
          <w:sz w:val="28"/>
          <w:szCs w:val="28"/>
        </w:rPr>
        <w:t>本规范</w:t>
      </w:r>
      <w:r w:rsidR="0031490B" w:rsidRPr="00EE7C61">
        <w:rPr>
          <w:rFonts w:ascii="仿宋_GB2312" w:eastAsia="仿宋_GB2312" w:hint="eastAsia"/>
          <w:sz w:val="28"/>
          <w:szCs w:val="28"/>
        </w:rPr>
        <w:t>框架搭建及内容审核，提出修改意见；</w:t>
      </w:r>
    </w:p>
    <w:p w14:paraId="1361EEF2" w14:textId="6AE3486E" w:rsidR="0031490B" w:rsidRDefault="00617039" w:rsidP="0031490B">
      <w:pPr>
        <w:ind w:firstLineChars="200" w:firstLine="560"/>
        <w:rPr>
          <w:rFonts w:ascii="仿宋_GB2312" w:eastAsia="仿宋_GB2312"/>
          <w:sz w:val="28"/>
          <w:szCs w:val="28"/>
        </w:rPr>
      </w:pPr>
      <w:r>
        <w:rPr>
          <w:rFonts w:ascii="仿宋_GB2312" w:eastAsia="仿宋_GB2312" w:hint="eastAsia"/>
          <w:sz w:val="28"/>
          <w:szCs w:val="28"/>
        </w:rPr>
        <w:t>徐毅：负责</w:t>
      </w:r>
      <w:r w:rsidR="00E52C4F">
        <w:rPr>
          <w:rFonts w:ascii="仿宋_GB2312" w:eastAsia="仿宋_GB2312" w:hint="eastAsia"/>
          <w:sz w:val="28"/>
          <w:szCs w:val="28"/>
        </w:rPr>
        <w:t>本规范</w:t>
      </w:r>
      <w:r w:rsidR="0031490B" w:rsidRPr="00EE7C61">
        <w:rPr>
          <w:rFonts w:ascii="仿宋_GB2312" w:eastAsia="仿宋_GB2312" w:hint="eastAsia"/>
          <w:sz w:val="28"/>
          <w:szCs w:val="28"/>
        </w:rPr>
        <w:t>框架搭建及内容审核，提出修改意见；</w:t>
      </w:r>
    </w:p>
    <w:p w14:paraId="1049FD31" w14:textId="41CD5F0B" w:rsidR="00617039" w:rsidRDefault="00617039" w:rsidP="00617039">
      <w:pPr>
        <w:ind w:firstLineChars="200" w:firstLine="560"/>
        <w:rPr>
          <w:rFonts w:ascii="仿宋_GB2312" w:eastAsia="仿宋_GB2312"/>
          <w:sz w:val="28"/>
          <w:szCs w:val="28"/>
        </w:rPr>
      </w:pPr>
      <w:r>
        <w:rPr>
          <w:rFonts w:ascii="仿宋_GB2312" w:eastAsia="仿宋_GB2312" w:hint="eastAsia"/>
          <w:sz w:val="28"/>
          <w:szCs w:val="28"/>
        </w:rPr>
        <w:t>朱昊：负责</w:t>
      </w:r>
      <w:r w:rsidR="00E52C4F">
        <w:rPr>
          <w:rFonts w:ascii="仿宋_GB2312" w:eastAsia="仿宋_GB2312" w:hint="eastAsia"/>
          <w:sz w:val="28"/>
          <w:szCs w:val="28"/>
        </w:rPr>
        <w:t>本规范</w:t>
      </w:r>
      <w:r w:rsidRPr="00EE7C61">
        <w:rPr>
          <w:rFonts w:ascii="仿宋_GB2312" w:eastAsia="仿宋_GB2312" w:hint="eastAsia"/>
          <w:sz w:val="28"/>
          <w:szCs w:val="28"/>
        </w:rPr>
        <w:t>框架搭建及内容审核，提出修改意见；</w:t>
      </w:r>
    </w:p>
    <w:p w14:paraId="2F187974" w14:textId="5D3E8D93" w:rsidR="0031490B" w:rsidRPr="00EE7C61" w:rsidRDefault="00442DAF" w:rsidP="0031490B">
      <w:pPr>
        <w:ind w:firstLineChars="200" w:firstLine="560"/>
        <w:rPr>
          <w:rFonts w:ascii="仿宋_GB2312" w:eastAsia="仿宋_GB2312"/>
          <w:sz w:val="28"/>
          <w:szCs w:val="28"/>
        </w:rPr>
      </w:pPr>
      <w:r w:rsidRPr="00442DAF">
        <w:rPr>
          <w:rFonts w:ascii="仿宋_GB2312" w:eastAsia="仿宋_GB2312" w:hint="eastAsia"/>
          <w:sz w:val="28"/>
          <w:szCs w:val="28"/>
        </w:rPr>
        <w:t>刘洋，蔡军，陈楠，王刘宇，罗青，荣海北，王宏伟，刘小慢，周喜武，吴宝林，刘朗，曹锡军，鞠海建，刘波，曾瑞</w:t>
      </w:r>
      <w:r w:rsidR="00617039">
        <w:rPr>
          <w:rFonts w:ascii="仿宋_GB2312" w:eastAsia="仿宋_GB2312" w:hint="eastAsia"/>
          <w:sz w:val="28"/>
          <w:szCs w:val="28"/>
        </w:rPr>
        <w:t>：负责</w:t>
      </w:r>
      <w:r w:rsidR="00E52C4F">
        <w:rPr>
          <w:rFonts w:ascii="仿宋_GB2312" w:eastAsia="仿宋_GB2312" w:hint="eastAsia"/>
          <w:sz w:val="28"/>
          <w:szCs w:val="28"/>
        </w:rPr>
        <w:t>本规范</w:t>
      </w:r>
      <w:r w:rsidR="00617039">
        <w:rPr>
          <w:rFonts w:ascii="仿宋_GB2312" w:eastAsia="仿宋_GB2312" w:hint="eastAsia"/>
          <w:sz w:val="28"/>
          <w:szCs w:val="28"/>
        </w:rPr>
        <w:t>起草及</w:t>
      </w:r>
      <w:r w:rsidR="00161DF0">
        <w:rPr>
          <w:rFonts w:ascii="仿宋_GB2312" w:eastAsia="仿宋_GB2312" w:hint="eastAsia"/>
          <w:sz w:val="28"/>
          <w:szCs w:val="28"/>
        </w:rPr>
        <w:t>规范</w:t>
      </w:r>
      <w:r w:rsidR="0031490B" w:rsidRPr="00EE7C61">
        <w:rPr>
          <w:rFonts w:ascii="仿宋_GB2312" w:eastAsia="仿宋_GB2312" w:hint="eastAsia"/>
          <w:sz w:val="28"/>
          <w:szCs w:val="28"/>
        </w:rPr>
        <w:t>整理修改；</w:t>
      </w:r>
    </w:p>
    <w:p w14:paraId="590F7778" w14:textId="7C013BDC" w:rsidR="0031490B" w:rsidRPr="0031490B" w:rsidRDefault="00442DAF" w:rsidP="00B84FE9">
      <w:pPr>
        <w:ind w:firstLineChars="200" w:firstLine="560"/>
        <w:rPr>
          <w:rFonts w:ascii="仿宋_GB2312" w:eastAsia="仿宋_GB2312"/>
          <w:sz w:val="28"/>
          <w:szCs w:val="28"/>
        </w:rPr>
      </w:pPr>
      <w:r w:rsidRPr="00442DAF">
        <w:rPr>
          <w:rFonts w:ascii="仿宋_GB2312" w:eastAsia="仿宋_GB2312" w:hint="eastAsia"/>
          <w:sz w:val="28"/>
          <w:szCs w:val="28"/>
        </w:rPr>
        <w:t>强娟，杨倩，廖涛，孟小敏，张子鹏，王明明，高业何敏，任杰，伏晓，万思成，姜果，程晓东，王振兵，王晓松，张俊翔</w:t>
      </w:r>
      <w:bookmarkStart w:id="0" w:name="_GoBack"/>
      <w:bookmarkEnd w:id="0"/>
      <w:r w:rsidR="0031490B" w:rsidRPr="00EE7C61">
        <w:rPr>
          <w:rFonts w:ascii="仿宋_GB2312" w:eastAsia="仿宋_GB2312" w:hint="eastAsia"/>
          <w:sz w:val="28"/>
          <w:szCs w:val="28"/>
        </w:rPr>
        <w:t>：收集相关标准、法律法规及资料。</w:t>
      </w:r>
    </w:p>
    <w:sectPr w:rsidR="0031490B" w:rsidRPr="0031490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06D3FB" w14:textId="77777777" w:rsidR="00374347" w:rsidRDefault="00374347" w:rsidP="00071FC9">
      <w:r>
        <w:separator/>
      </w:r>
    </w:p>
  </w:endnote>
  <w:endnote w:type="continuationSeparator" w:id="0">
    <w:p w14:paraId="5786057B" w14:textId="77777777" w:rsidR="00374347" w:rsidRDefault="00374347" w:rsidP="00071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615216"/>
      <w:docPartObj>
        <w:docPartGallery w:val="Page Numbers (Bottom of Page)"/>
        <w:docPartUnique/>
      </w:docPartObj>
    </w:sdtPr>
    <w:sdtEndPr>
      <w:rPr>
        <w:rFonts w:ascii="仿宋" w:eastAsia="仿宋" w:hAnsi="仿宋"/>
      </w:rPr>
    </w:sdtEndPr>
    <w:sdtContent>
      <w:p w14:paraId="1E62425F" w14:textId="196648CA" w:rsidR="000D60B4" w:rsidRPr="000D60B4" w:rsidRDefault="000D60B4">
        <w:pPr>
          <w:pStyle w:val="a5"/>
          <w:jc w:val="center"/>
          <w:rPr>
            <w:rFonts w:ascii="仿宋" w:eastAsia="仿宋" w:hAnsi="仿宋"/>
          </w:rPr>
        </w:pPr>
        <w:r w:rsidRPr="000D60B4">
          <w:rPr>
            <w:rFonts w:ascii="仿宋" w:eastAsia="仿宋" w:hAnsi="仿宋"/>
          </w:rPr>
          <w:fldChar w:fldCharType="begin"/>
        </w:r>
        <w:r w:rsidRPr="000D60B4">
          <w:rPr>
            <w:rFonts w:ascii="仿宋" w:eastAsia="仿宋" w:hAnsi="仿宋"/>
          </w:rPr>
          <w:instrText>PAGE   \* MERGEFORMAT</w:instrText>
        </w:r>
        <w:r w:rsidRPr="000D60B4">
          <w:rPr>
            <w:rFonts w:ascii="仿宋" w:eastAsia="仿宋" w:hAnsi="仿宋"/>
          </w:rPr>
          <w:fldChar w:fldCharType="separate"/>
        </w:r>
        <w:r w:rsidR="00442DAF" w:rsidRPr="00442DAF">
          <w:rPr>
            <w:rFonts w:ascii="仿宋" w:eastAsia="仿宋" w:hAnsi="仿宋"/>
            <w:noProof/>
            <w:lang w:val="zh-CN"/>
          </w:rPr>
          <w:t>9</w:t>
        </w:r>
        <w:r w:rsidRPr="000D60B4">
          <w:rPr>
            <w:rFonts w:ascii="仿宋" w:eastAsia="仿宋" w:hAnsi="仿宋"/>
          </w:rPr>
          <w:fldChar w:fldCharType="end"/>
        </w:r>
      </w:p>
    </w:sdtContent>
  </w:sdt>
  <w:p w14:paraId="237AACC7" w14:textId="77777777" w:rsidR="000D60B4" w:rsidRDefault="000D60B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6F1BC3" w14:textId="77777777" w:rsidR="00374347" w:rsidRDefault="00374347" w:rsidP="00071FC9">
      <w:r>
        <w:separator/>
      </w:r>
    </w:p>
  </w:footnote>
  <w:footnote w:type="continuationSeparator" w:id="0">
    <w:p w14:paraId="68638C19" w14:textId="77777777" w:rsidR="00374347" w:rsidRDefault="00374347" w:rsidP="00071F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E7C5E"/>
    <w:multiLevelType w:val="hybridMultilevel"/>
    <w:tmpl w:val="7F86B7B8"/>
    <w:lvl w:ilvl="0" w:tplc="717E4A0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24F91A24"/>
    <w:multiLevelType w:val="hybridMultilevel"/>
    <w:tmpl w:val="FE967404"/>
    <w:lvl w:ilvl="0" w:tplc="B2A4CEE0">
      <w:start w:val="1"/>
      <w:numFmt w:val="japaneseCounting"/>
      <w:lvlText w:val="%1、"/>
      <w:lvlJc w:val="left"/>
      <w:pPr>
        <w:ind w:left="432" w:hanging="432"/>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391"/>
    <w:rsid w:val="000043E1"/>
    <w:rsid w:val="000064BF"/>
    <w:rsid w:val="00026E6B"/>
    <w:rsid w:val="00047967"/>
    <w:rsid w:val="00053A50"/>
    <w:rsid w:val="00064334"/>
    <w:rsid w:val="00070DF7"/>
    <w:rsid w:val="00071FC9"/>
    <w:rsid w:val="00072092"/>
    <w:rsid w:val="00080E6F"/>
    <w:rsid w:val="000855FD"/>
    <w:rsid w:val="0009291A"/>
    <w:rsid w:val="00097B10"/>
    <w:rsid w:val="000C3653"/>
    <w:rsid w:val="000D60B4"/>
    <w:rsid w:val="000E712D"/>
    <w:rsid w:val="000F7240"/>
    <w:rsid w:val="001013BB"/>
    <w:rsid w:val="001045D4"/>
    <w:rsid w:val="00161DF0"/>
    <w:rsid w:val="0016698C"/>
    <w:rsid w:val="001714A8"/>
    <w:rsid w:val="00171ABF"/>
    <w:rsid w:val="001755F0"/>
    <w:rsid w:val="00177391"/>
    <w:rsid w:val="00184B1F"/>
    <w:rsid w:val="0019202E"/>
    <w:rsid w:val="00195094"/>
    <w:rsid w:val="00197A1C"/>
    <w:rsid w:val="001A30A0"/>
    <w:rsid w:val="001C13C6"/>
    <w:rsid w:val="002022D3"/>
    <w:rsid w:val="0021417A"/>
    <w:rsid w:val="0024250D"/>
    <w:rsid w:val="0027683B"/>
    <w:rsid w:val="00286C3C"/>
    <w:rsid w:val="002910C3"/>
    <w:rsid w:val="002971F1"/>
    <w:rsid w:val="002B73E6"/>
    <w:rsid w:val="002C7AB3"/>
    <w:rsid w:val="002E32D9"/>
    <w:rsid w:val="00304582"/>
    <w:rsid w:val="0031490B"/>
    <w:rsid w:val="003159F6"/>
    <w:rsid w:val="003227BB"/>
    <w:rsid w:val="00355F34"/>
    <w:rsid w:val="00374347"/>
    <w:rsid w:val="0038686D"/>
    <w:rsid w:val="003C531A"/>
    <w:rsid w:val="003E733F"/>
    <w:rsid w:val="003F77A9"/>
    <w:rsid w:val="004061B3"/>
    <w:rsid w:val="00434FEE"/>
    <w:rsid w:val="00441494"/>
    <w:rsid w:val="00442DAF"/>
    <w:rsid w:val="0046392E"/>
    <w:rsid w:val="00464B60"/>
    <w:rsid w:val="00464F66"/>
    <w:rsid w:val="004904E5"/>
    <w:rsid w:val="004959B6"/>
    <w:rsid w:val="004E513D"/>
    <w:rsid w:val="004E7ECD"/>
    <w:rsid w:val="004F0EA7"/>
    <w:rsid w:val="004F1EB0"/>
    <w:rsid w:val="00502830"/>
    <w:rsid w:val="005044CA"/>
    <w:rsid w:val="00520920"/>
    <w:rsid w:val="0052328B"/>
    <w:rsid w:val="00544475"/>
    <w:rsid w:val="005678FE"/>
    <w:rsid w:val="00580BF9"/>
    <w:rsid w:val="00580D25"/>
    <w:rsid w:val="00581602"/>
    <w:rsid w:val="005A5855"/>
    <w:rsid w:val="005B0BCE"/>
    <w:rsid w:val="005E0D76"/>
    <w:rsid w:val="005F4C75"/>
    <w:rsid w:val="00601487"/>
    <w:rsid w:val="00612349"/>
    <w:rsid w:val="0061301F"/>
    <w:rsid w:val="00616F5F"/>
    <w:rsid w:val="00617039"/>
    <w:rsid w:val="00617607"/>
    <w:rsid w:val="00651824"/>
    <w:rsid w:val="006703D3"/>
    <w:rsid w:val="006C5DF9"/>
    <w:rsid w:val="006E3267"/>
    <w:rsid w:val="006F6B7E"/>
    <w:rsid w:val="007203A7"/>
    <w:rsid w:val="00725027"/>
    <w:rsid w:val="00731B0E"/>
    <w:rsid w:val="0073255E"/>
    <w:rsid w:val="007A14C2"/>
    <w:rsid w:val="007D1BDD"/>
    <w:rsid w:val="007E3D7A"/>
    <w:rsid w:val="007E693F"/>
    <w:rsid w:val="007F329C"/>
    <w:rsid w:val="0081371B"/>
    <w:rsid w:val="00816440"/>
    <w:rsid w:val="00830F8D"/>
    <w:rsid w:val="008363C8"/>
    <w:rsid w:val="00863AB0"/>
    <w:rsid w:val="0088264A"/>
    <w:rsid w:val="008B0CA0"/>
    <w:rsid w:val="008E2EF4"/>
    <w:rsid w:val="008E4C73"/>
    <w:rsid w:val="008E50A6"/>
    <w:rsid w:val="009049B8"/>
    <w:rsid w:val="009134D3"/>
    <w:rsid w:val="00941A81"/>
    <w:rsid w:val="00945B58"/>
    <w:rsid w:val="0095559A"/>
    <w:rsid w:val="009842BC"/>
    <w:rsid w:val="009A5281"/>
    <w:rsid w:val="009B4F47"/>
    <w:rsid w:val="009E05E8"/>
    <w:rsid w:val="009F38B9"/>
    <w:rsid w:val="00A03F0B"/>
    <w:rsid w:val="00A339DA"/>
    <w:rsid w:val="00A43ADA"/>
    <w:rsid w:val="00A61B38"/>
    <w:rsid w:val="00A64F60"/>
    <w:rsid w:val="00A760D9"/>
    <w:rsid w:val="00A814C1"/>
    <w:rsid w:val="00AB39CD"/>
    <w:rsid w:val="00AB4D7B"/>
    <w:rsid w:val="00AC6F96"/>
    <w:rsid w:val="00AC79B0"/>
    <w:rsid w:val="00AD1254"/>
    <w:rsid w:val="00B20269"/>
    <w:rsid w:val="00B45FC4"/>
    <w:rsid w:val="00B743BB"/>
    <w:rsid w:val="00B83167"/>
    <w:rsid w:val="00B84FE9"/>
    <w:rsid w:val="00B96319"/>
    <w:rsid w:val="00BB5862"/>
    <w:rsid w:val="00BC78A7"/>
    <w:rsid w:val="00C0760A"/>
    <w:rsid w:val="00C13187"/>
    <w:rsid w:val="00C3133C"/>
    <w:rsid w:val="00C3562D"/>
    <w:rsid w:val="00C51D75"/>
    <w:rsid w:val="00C73798"/>
    <w:rsid w:val="00C859B3"/>
    <w:rsid w:val="00CA2291"/>
    <w:rsid w:val="00CA6E66"/>
    <w:rsid w:val="00CB06D9"/>
    <w:rsid w:val="00CC6FEE"/>
    <w:rsid w:val="00CD2452"/>
    <w:rsid w:val="00CE4CAF"/>
    <w:rsid w:val="00CE56FC"/>
    <w:rsid w:val="00CE76E5"/>
    <w:rsid w:val="00D05741"/>
    <w:rsid w:val="00D067A4"/>
    <w:rsid w:val="00D6314D"/>
    <w:rsid w:val="00D70D17"/>
    <w:rsid w:val="00D73127"/>
    <w:rsid w:val="00D833C5"/>
    <w:rsid w:val="00D919B1"/>
    <w:rsid w:val="00DC388B"/>
    <w:rsid w:val="00DF05FE"/>
    <w:rsid w:val="00E00A3A"/>
    <w:rsid w:val="00E0126A"/>
    <w:rsid w:val="00E132B0"/>
    <w:rsid w:val="00E16D9E"/>
    <w:rsid w:val="00E25D24"/>
    <w:rsid w:val="00E34A32"/>
    <w:rsid w:val="00E418BE"/>
    <w:rsid w:val="00E47D9E"/>
    <w:rsid w:val="00E52C4F"/>
    <w:rsid w:val="00E54341"/>
    <w:rsid w:val="00E76423"/>
    <w:rsid w:val="00EA78FC"/>
    <w:rsid w:val="00EB35E5"/>
    <w:rsid w:val="00EE2FC0"/>
    <w:rsid w:val="00EE7C61"/>
    <w:rsid w:val="00F05B1F"/>
    <w:rsid w:val="00F05EED"/>
    <w:rsid w:val="00F1212E"/>
    <w:rsid w:val="00F409F6"/>
    <w:rsid w:val="00F91C39"/>
    <w:rsid w:val="00FD0579"/>
    <w:rsid w:val="00FD4D78"/>
    <w:rsid w:val="00FF3A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FEE41"/>
  <w15:chartTrackingRefBased/>
  <w15:docId w15:val="{ADBBDB26-2EBE-4B59-A06D-4015FD9CB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7391"/>
    <w:pPr>
      <w:ind w:firstLineChars="200" w:firstLine="420"/>
    </w:pPr>
  </w:style>
  <w:style w:type="paragraph" w:styleId="a4">
    <w:name w:val="header"/>
    <w:basedOn w:val="a"/>
    <w:link w:val="Char"/>
    <w:uiPriority w:val="99"/>
    <w:unhideWhenUsed/>
    <w:rsid w:val="00071FC9"/>
    <w:pPr>
      <w:tabs>
        <w:tab w:val="center" w:pos="4153"/>
        <w:tab w:val="right" w:pos="8306"/>
      </w:tabs>
      <w:snapToGrid w:val="0"/>
      <w:jc w:val="center"/>
    </w:pPr>
    <w:rPr>
      <w:sz w:val="18"/>
      <w:szCs w:val="18"/>
    </w:rPr>
  </w:style>
  <w:style w:type="character" w:customStyle="1" w:styleId="Char">
    <w:name w:val="页眉 Char"/>
    <w:basedOn w:val="a0"/>
    <w:link w:val="a4"/>
    <w:uiPriority w:val="99"/>
    <w:rsid w:val="00071FC9"/>
    <w:rPr>
      <w:sz w:val="18"/>
      <w:szCs w:val="18"/>
    </w:rPr>
  </w:style>
  <w:style w:type="paragraph" w:styleId="a5">
    <w:name w:val="footer"/>
    <w:basedOn w:val="a"/>
    <w:link w:val="Char0"/>
    <w:uiPriority w:val="99"/>
    <w:unhideWhenUsed/>
    <w:rsid w:val="00071FC9"/>
    <w:pPr>
      <w:tabs>
        <w:tab w:val="center" w:pos="4153"/>
        <w:tab w:val="right" w:pos="8306"/>
      </w:tabs>
      <w:snapToGrid w:val="0"/>
      <w:jc w:val="left"/>
    </w:pPr>
    <w:rPr>
      <w:sz w:val="18"/>
      <w:szCs w:val="18"/>
    </w:rPr>
  </w:style>
  <w:style w:type="character" w:customStyle="1" w:styleId="Char0">
    <w:name w:val="页脚 Char"/>
    <w:basedOn w:val="a0"/>
    <w:link w:val="a5"/>
    <w:uiPriority w:val="99"/>
    <w:rsid w:val="00071FC9"/>
    <w:rPr>
      <w:sz w:val="18"/>
      <w:szCs w:val="18"/>
    </w:rPr>
  </w:style>
  <w:style w:type="paragraph" w:styleId="a6">
    <w:name w:val="Date"/>
    <w:basedOn w:val="a"/>
    <w:next w:val="a"/>
    <w:link w:val="Char1"/>
    <w:uiPriority w:val="99"/>
    <w:semiHidden/>
    <w:unhideWhenUsed/>
    <w:rsid w:val="002022D3"/>
    <w:pPr>
      <w:ind w:leftChars="2500" w:left="100"/>
    </w:pPr>
  </w:style>
  <w:style w:type="character" w:customStyle="1" w:styleId="Char1">
    <w:name w:val="日期 Char"/>
    <w:basedOn w:val="a0"/>
    <w:link w:val="a6"/>
    <w:uiPriority w:val="99"/>
    <w:semiHidden/>
    <w:rsid w:val="002022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768</Words>
  <Characters>4379</Characters>
  <Application>Microsoft Office Word</Application>
  <DocSecurity>0</DocSecurity>
  <Lines>36</Lines>
  <Paragraphs>10</Paragraphs>
  <ScaleCrop>false</ScaleCrop>
  <Company/>
  <LinksUpToDate>false</LinksUpToDate>
  <CharactersWithSpaces>5137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业何敏 高</dc:creator>
  <cp:keywords/>
  <dc:description/>
  <cp:lastModifiedBy>Lenovo</cp:lastModifiedBy>
  <cp:revision>4</cp:revision>
  <dcterms:created xsi:type="dcterms:W3CDTF">2024-11-06T08:51:00Z</dcterms:created>
  <dcterms:modified xsi:type="dcterms:W3CDTF">2024-11-06T08:55:00Z</dcterms:modified>
</cp:coreProperties>
</file>