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B344E" w14:paraId="715C7096" w14:textId="77777777">
        <w:tc>
          <w:tcPr>
            <w:tcW w:w="509" w:type="dxa"/>
          </w:tcPr>
          <w:p w14:paraId="4EBD8C3E" w14:textId="77777777" w:rsidR="009B344E" w:rsidRPr="00D35A1A" w:rsidRDefault="00000000">
            <w:pPr>
              <w:pStyle w:val="affff7"/>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D35A1A">
              <w:rPr>
                <w:rFonts w:ascii="Times New Roman" w:eastAsia="黑体" w:hAnsi="Times New Roman"/>
                <w:sz w:val="21"/>
                <w:szCs w:val="21"/>
              </w:rPr>
              <w:t>ICS</w:t>
            </w:r>
            <w:r w:rsidRPr="00D35A1A">
              <w:rPr>
                <w:rFonts w:ascii="黑体" w:eastAsia="黑体" w:hAnsi="黑体"/>
                <w:sz w:val="21"/>
                <w:szCs w:val="21"/>
              </w:rPr>
              <w:t xml:space="preserve">  </w:t>
            </w:r>
          </w:p>
        </w:tc>
        <w:tc>
          <w:tcPr>
            <w:tcW w:w="8855" w:type="dxa"/>
          </w:tcPr>
          <w:p w14:paraId="58B9F798" w14:textId="50C41D41" w:rsidR="009B344E" w:rsidRPr="00D35A1A" w:rsidRDefault="000C0AFB">
            <w:pPr>
              <w:pStyle w:val="affff7"/>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D35A1A">
              <w:rPr>
                <w:rFonts w:ascii="黑体" w:eastAsia="黑体" w:hAnsi="黑体" w:hint="eastAsia"/>
                <w:sz w:val="21"/>
                <w:szCs w:val="21"/>
              </w:rPr>
              <w:t>35.240</w:t>
            </w:r>
          </w:p>
        </w:tc>
      </w:tr>
      <w:tr w:rsidR="009B344E" w:rsidRPr="00D35A1A" w14:paraId="50F19774" w14:textId="77777777">
        <w:tc>
          <w:tcPr>
            <w:tcW w:w="509" w:type="dxa"/>
          </w:tcPr>
          <w:p w14:paraId="025819B1" w14:textId="08639D94" w:rsidR="009B344E" w:rsidRPr="00D35A1A" w:rsidRDefault="000C0AFB">
            <w:pPr>
              <w:pStyle w:val="affff7"/>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D35A1A">
              <w:rPr>
                <w:rFonts w:ascii="Times New Roman" w:eastAsia="黑体" w:hAnsi="Times New Roman" w:hint="eastAsia"/>
                <w:sz w:val="21"/>
                <w:szCs w:val="21"/>
              </w:rPr>
              <w:t>CCS</w:t>
            </w:r>
            <w:r w:rsidRPr="00D35A1A">
              <w:rPr>
                <w:rFonts w:ascii="Times New Roman" w:eastAsia="黑体" w:hAnsi="Times New Roman"/>
                <w:sz w:val="21"/>
                <w:szCs w:val="21"/>
              </w:rPr>
              <w:t xml:space="preserve"> </w:t>
            </w:r>
            <w:r w:rsidRPr="00D35A1A">
              <w:rPr>
                <w:rFonts w:ascii="黑体" w:eastAsia="黑体" w:hAnsi="黑体"/>
                <w:sz w:val="21"/>
                <w:szCs w:val="21"/>
              </w:rPr>
              <w:t xml:space="preserve"> </w:t>
            </w:r>
          </w:p>
        </w:tc>
        <w:tc>
          <w:tcPr>
            <w:tcW w:w="8855" w:type="dxa"/>
          </w:tcPr>
          <w:p w14:paraId="08DE3DB2" w14:textId="11051A46" w:rsidR="009B344E" w:rsidRPr="00D35A1A" w:rsidRDefault="000C0AFB">
            <w:pPr>
              <w:pStyle w:val="affff7"/>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D35A1A">
              <w:rPr>
                <w:rFonts w:ascii="Times New Roman" w:eastAsia="黑体" w:hAnsi="Times New Roman" w:hint="eastAsia"/>
                <w:sz w:val="21"/>
                <w:szCs w:val="21"/>
              </w:rPr>
              <w:t>L78</w:t>
            </w:r>
          </w:p>
        </w:tc>
      </w:tr>
    </w:tbl>
    <w:tbl>
      <w:tblPr>
        <w:tblStyle w:val="affffe"/>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B344E" w:rsidRPr="00D35A1A" w14:paraId="058FEB8C" w14:textId="77777777">
        <w:tc>
          <w:tcPr>
            <w:tcW w:w="6407" w:type="dxa"/>
          </w:tcPr>
          <w:p w14:paraId="5F4C1A0A" w14:textId="77777777" w:rsidR="009B344E" w:rsidRPr="00D35A1A" w:rsidRDefault="00000000">
            <w:pPr>
              <w:pStyle w:val="afffff7"/>
              <w:framePr w:w="0" w:hRule="auto" w:wrap="auto" w:hAnchor="text" w:xAlign="left" w:yAlign="inline" w:anchorLock="0"/>
              <w:rPr>
                <w:rFonts w:ascii="宋体" w:hAnsi="宋体" w:hint="eastAsia"/>
                <w:sz w:val="28"/>
                <w:szCs w:val="28"/>
              </w:rPr>
            </w:pPr>
            <w:bookmarkStart w:id="0" w:name="_Hlk26473981"/>
            <w:r w:rsidRPr="00D35A1A">
              <w:rPr>
                <w:noProof/>
              </w:rPr>
              <w:drawing>
                <wp:inline distT="0" distB="0" distL="0" distR="0" wp14:anchorId="4058903C" wp14:editId="20A2281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D35A1A">
              <w:rPr>
                <w:sz w:val="21"/>
                <w:szCs w:val="21"/>
              </w:rPr>
              <w:t xml:space="preserve"> </w:t>
            </w:r>
            <w:r w:rsidRPr="00D35A1A">
              <w:fldChar w:fldCharType="begin">
                <w:ffData>
                  <w:name w:val="c1"/>
                  <w:enabled/>
                  <w:calcOnExit w:val="0"/>
                  <w:textInput>
                    <w:maxLength w:val="8"/>
                  </w:textInput>
                </w:ffData>
              </w:fldChar>
            </w:r>
            <w:bookmarkStart w:id="1" w:name="c1"/>
            <w:r w:rsidRPr="00D35A1A">
              <w:instrText xml:space="preserve"> FORMTEXT </w:instrText>
            </w:r>
            <w:r w:rsidRPr="00D35A1A">
              <w:fldChar w:fldCharType="separate"/>
            </w:r>
            <w:r w:rsidRPr="00D35A1A">
              <w:rPr>
                <w:rFonts w:hint="eastAsia"/>
              </w:rPr>
              <w:t>32</w:t>
            </w:r>
            <w:r w:rsidRPr="00D35A1A">
              <w:fldChar w:fldCharType="end"/>
            </w:r>
            <w:bookmarkEnd w:id="1"/>
          </w:p>
        </w:tc>
      </w:tr>
    </w:tbl>
    <w:p w14:paraId="7D4BFB46" w14:textId="77777777" w:rsidR="009B344E" w:rsidRPr="00D35A1A" w:rsidRDefault="00000000">
      <w:pPr>
        <w:pStyle w:val="afffff8"/>
        <w:framePr w:w="9639" w:h="624" w:hRule="exact" w:hSpace="181" w:vSpace="181" w:wrap="around" w:hAnchor="page" w:x="1305" w:y="2269"/>
        <w:rPr>
          <w:rFonts w:ascii="黑体" w:eastAsia="黑体" w:hAnsi="黑体" w:hint="eastAsia"/>
          <w:b w:val="0"/>
          <w:bCs w:val="0"/>
          <w:w w:val="100"/>
          <w:sz w:val="48"/>
          <w:szCs w:val="48"/>
        </w:rPr>
      </w:pPr>
      <w:r w:rsidRPr="00D35A1A">
        <w:rPr>
          <w:rFonts w:ascii="黑体" w:eastAsia="黑体"/>
          <w:b w:val="0"/>
          <w:w w:val="100"/>
          <w:sz w:val="48"/>
        </w:rPr>
        <w:fldChar w:fldCharType="begin">
          <w:ffData>
            <w:name w:val="c2"/>
            <w:enabled/>
            <w:calcOnExit w:val="0"/>
            <w:textInput/>
          </w:ffData>
        </w:fldChar>
      </w:r>
      <w:bookmarkStart w:id="2" w:name="c2"/>
      <w:r w:rsidRPr="00D35A1A">
        <w:rPr>
          <w:rFonts w:ascii="黑体" w:eastAsia="黑体"/>
          <w:b w:val="0"/>
          <w:w w:val="100"/>
          <w:sz w:val="48"/>
        </w:rPr>
        <w:instrText xml:space="preserve"> FORMTEXT </w:instrText>
      </w:r>
      <w:r w:rsidRPr="00D35A1A">
        <w:rPr>
          <w:rFonts w:ascii="黑体" w:eastAsia="黑体"/>
          <w:b w:val="0"/>
          <w:w w:val="100"/>
          <w:sz w:val="48"/>
        </w:rPr>
      </w:r>
      <w:r w:rsidRPr="00D35A1A">
        <w:rPr>
          <w:rFonts w:ascii="黑体" w:eastAsia="黑体"/>
          <w:b w:val="0"/>
          <w:w w:val="100"/>
          <w:sz w:val="48"/>
        </w:rPr>
        <w:fldChar w:fldCharType="separate"/>
      </w:r>
      <w:r w:rsidRPr="00D35A1A">
        <w:rPr>
          <w:rFonts w:ascii="黑体" w:eastAsia="黑体"/>
          <w:b w:val="0"/>
          <w:w w:val="100"/>
          <w:sz w:val="48"/>
        </w:rPr>
        <w:t>江</w:t>
      </w:r>
      <w:r w:rsidRPr="00D35A1A">
        <w:rPr>
          <w:rFonts w:ascii="黑体" w:eastAsia="黑体" w:hint="eastAsia"/>
          <w:b w:val="0"/>
          <w:w w:val="100"/>
          <w:sz w:val="48"/>
        </w:rPr>
        <w:t>苏省</w:t>
      </w:r>
      <w:r w:rsidRPr="00D35A1A">
        <w:rPr>
          <w:rFonts w:ascii="黑体" w:eastAsia="黑体"/>
          <w:b w:val="0"/>
          <w:w w:val="100"/>
          <w:sz w:val="48"/>
        </w:rPr>
        <w:fldChar w:fldCharType="end"/>
      </w:r>
      <w:bookmarkEnd w:id="2"/>
      <w:r w:rsidRPr="00D35A1A">
        <w:rPr>
          <w:rFonts w:ascii="黑体" w:eastAsia="黑体" w:hAnsi="黑体" w:hint="eastAsia"/>
          <w:b w:val="0"/>
          <w:bCs w:val="0"/>
          <w:w w:val="100"/>
          <w:sz w:val="48"/>
          <w:szCs w:val="48"/>
        </w:rPr>
        <w:t>地方标准</w:t>
      </w:r>
    </w:p>
    <w:bookmarkEnd w:id="0"/>
    <w:p w14:paraId="66F3AD14" w14:textId="77777777" w:rsidR="009B344E" w:rsidRPr="00D35A1A" w:rsidRDefault="00000000">
      <w:pPr>
        <w:pStyle w:val="affffffffffa"/>
        <w:framePr w:wrap="auto"/>
        <w:rPr>
          <w:lang w:val="fr-FR"/>
        </w:rPr>
      </w:pPr>
      <w:r w:rsidRPr="00D35A1A">
        <w:rPr>
          <w:lang w:val="fr-FR"/>
        </w:rPr>
        <w:t>DB</w:t>
      </w:r>
      <w:r w:rsidRPr="00D35A1A">
        <w:rPr>
          <w:sz w:val="15"/>
          <w:szCs w:val="15"/>
          <w:lang w:val="fr-FR"/>
        </w:rPr>
        <w:t xml:space="preserve"> </w:t>
      </w:r>
      <w:r w:rsidRPr="00D35A1A">
        <w:fldChar w:fldCharType="begin">
          <w:ffData>
            <w:name w:val="文字1"/>
            <w:enabled/>
            <w:calcOnExit w:val="0"/>
            <w:textInput>
              <w:default w:val="XX/T"/>
            </w:textInput>
          </w:ffData>
        </w:fldChar>
      </w:r>
      <w:bookmarkStart w:id="3" w:name="文字1"/>
      <w:r w:rsidRPr="00D35A1A">
        <w:rPr>
          <w:lang w:val="fr-FR"/>
        </w:rPr>
        <w:instrText xml:space="preserve"> FORMTEXT </w:instrText>
      </w:r>
      <w:r w:rsidRPr="00D35A1A">
        <w:fldChar w:fldCharType="separate"/>
      </w:r>
      <w:r w:rsidRPr="002F7420">
        <w:rPr>
          <w:rFonts w:hint="eastAsia"/>
          <w:lang w:val="de-DE"/>
        </w:rPr>
        <w:t>32</w:t>
      </w:r>
      <w:r w:rsidRPr="00D35A1A">
        <w:rPr>
          <w:lang w:val="fr-FR"/>
        </w:rPr>
        <w:t>/T</w:t>
      </w:r>
      <w:r w:rsidRPr="00D35A1A">
        <w:fldChar w:fldCharType="end"/>
      </w:r>
      <w:bookmarkEnd w:id="3"/>
      <w:r w:rsidRPr="00D35A1A">
        <w:rPr>
          <w:lang w:val="fr-FR"/>
        </w:rPr>
        <w:t xml:space="preserve"> </w:t>
      </w:r>
      <w:r w:rsidRPr="00D35A1A">
        <w:fldChar w:fldCharType="begin">
          <w:ffData>
            <w:name w:val="NSTD_CODE_F"/>
            <w:enabled/>
            <w:calcOnExit w:val="0"/>
            <w:textInput>
              <w:default w:val="XXXX"/>
            </w:textInput>
          </w:ffData>
        </w:fldChar>
      </w:r>
      <w:bookmarkStart w:id="4" w:name="NSTD_CODE_F"/>
      <w:r w:rsidRPr="00D35A1A">
        <w:rPr>
          <w:lang w:val="fr-FR"/>
        </w:rPr>
        <w:instrText xml:space="preserve"> FORMTEXT </w:instrText>
      </w:r>
      <w:r w:rsidRPr="00D35A1A">
        <w:fldChar w:fldCharType="separate"/>
      </w:r>
      <w:r w:rsidRPr="00D35A1A">
        <w:rPr>
          <w:lang w:val="fr-FR"/>
        </w:rPr>
        <w:t>XXXX</w:t>
      </w:r>
      <w:r w:rsidRPr="00D35A1A">
        <w:fldChar w:fldCharType="end"/>
      </w:r>
      <w:bookmarkEnd w:id="4"/>
      <w:r w:rsidRPr="00D35A1A">
        <w:rPr>
          <w:rFonts w:hAnsi="黑体"/>
          <w:lang w:val="fr-FR"/>
        </w:rPr>
        <w:t>—</w:t>
      </w:r>
      <w:r w:rsidRPr="00D35A1A">
        <w:fldChar w:fldCharType="begin">
          <w:ffData>
            <w:name w:val="NSTD_CODE_B"/>
            <w:enabled/>
            <w:calcOnExit w:val="0"/>
            <w:textInput>
              <w:default w:val="XXXX"/>
            </w:textInput>
          </w:ffData>
        </w:fldChar>
      </w:r>
      <w:bookmarkStart w:id="5" w:name="NSTD_CODE_B"/>
      <w:r w:rsidRPr="00D35A1A">
        <w:rPr>
          <w:lang w:val="fr-FR"/>
        </w:rPr>
        <w:instrText xml:space="preserve"> FORMTEXT </w:instrText>
      </w:r>
      <w:r w:rsidRPr="00D35A1A">
        <w:fldChar w:fldCharType="separate"/>
      </w:r>
      <w:r w:rsidRPr="00D35A1A">
        <w:rPr>
          <w:lang w:val="fr-FR"/>
        </w:rPr>
        <w:t>XXXX</w:t>
      </w:r>
      <w:r w:rsidRPr="00D35A1A">
        <w:fldChar w:fldCharType="end"/>
      </w:r>
      <w:bookmarkEnd w:id="5"/>
    </w:p>
    <w:p w14:paraId="2D43D3D3" w14:textId="77777777" w:rsidR="009B344E" w:rsidRPr="00D35A1A" w:rsidRDefault="00000000">
      <w:pPr>
        <w:pStyle w:val="affffffffffb"/>
        <w:framePr w:wrap="auto"/>
        <w:rPr>
          <w:rFonts w:hAnsi="黑体" w:hint="eastAsia"/>
        </w:rPr>
      </w:pPr>
      <w:r w:rsidRPr="00D35A1A">
        <w:rPr>
          <w:rFonts w:hAnsi="黑体"/>
        </w:rPr>
        <w:fldChar w:fldCharType="begin">
          <w:ffData>
            <w:name w:val="OSTD_CODE"/>
            <w:enabled/>
            <w:calcOnExit w:val="0"/>
            <w:textInput/>
          </w:ffData>
        </w:fldChar>
      </w:r>
      <w:bookmarkStart w:id="6" w:name="OSTD_CODE"/>
      <w:r w:rsidRPr="00D35A1A">
        <w:rPr>
          <w:rFonts w:hAnsi="黑体"/>
        </w:rPr>
        <w:instrText xml:space="preserve"> FORMTEXT </w:instrText>
      </w:r>
      <w:r w:rsidRPr="00D35A1A">
        <w:rPr>
          <w:rFonts w:hAnsi="黑体"/>
        </w:rPr>
      </w:r>
      <w:r w:rsidRPr="00D35A1A">
        <w:rPr>
          <w:rFonts w:hAnsi="黑体"/>
        </w:rPr>
        <w:fldChar w:fldCharType="separate"/>
      </w:r>
      <w:r w:rsidRPr="00D35A1A">
        <w:rPr>
          <w:rFonts w:hAnsi="黑体"/>
        </w:rPr>
        <w:t>     </w:t>
      </w:r>
      <w:r w:rsidRPr="00D35A1A">
        <w:rPr>
          <w:rFonts w:hAnsi="黑体"/>
        </w:rPr>
        <w:fldChar w:fldCharType="end"/>
      </w:r>
      <w:bookmarkEnd w:id="6"/>
    </w:p>
    <w:p w14:paraId="1E220D49" w14:textId="77777777" w:rsidR="009B344E" w:rsidRPr="00D35A1A" w:rsidRDefault="00000000">
      <w:pPr>
        <w:spacing w:line="240" w:lineRule="auto"/>
        <w:rPr>
          <w:rFonts w:ascii="黑体" w:eastAsia="黑体" w:hAnsi="黑体" w:hint="eastAsia"/>
          <w:kern w:val="0"/>
          <w:sz w:val="10"/>
          <w:szCs w:val="10"/>
        </w:rPr>
      </w:pPr>
      <w:r w:rsidRPr="00D35A1A">
        <w:rPr>
          <w:noProof/>
        </w:rPr>
        <mc:AlternateContent>
          <mc:Choice Requires="wps">
            <w:drawing>
              <wp:anchor distT="0" distB="0" distL="114300" distR="114300" simplePos="0" relativeHeight="251659264" behindDoc="0" locked="0" layoutInCell="1" allowOverlap="0" wp14:anchorId="07E8A91D" wp14:editId="03AC7E34">
                <wp:simplePos x="0" y="0"/>
                <wp:positionH relativeFrom="page">
                  <wp:posOffset>900430</wp:posOffset>
                </wp:positionH>
                <wp:positionV relativeFrom="page">
                  <wp:posOffset>2700655</wp:posOffset>
                </wp:positionV>
                <wp:extent cx="6120130" cy="0"/>
                <wp:effectExtent l="0" t="4445" r="0" b="5080"/>
                <wp:wrapNone/>
                <wp:docPr id="1"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直接连接符 73"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GYQhibpAQAAuQMAAA4AAAAAAAAAAQAgAAAAJwEAAGRycy9lMm9Eb2MueG1sUEsFBgAAAAAGAAYA&#10;WQEAAIIFAAAAAA==&#10;">
                <v:fill on="f" focussize="0,0"/>
                <v:stroke color="#000000" joinstyle="round"/>
                <v:imagedata o:title=""/>
                <o:lock v:ext="edit" aspectratio="f"/>
              </v:line>
            </w:pict>
          </mc:Fallback>
        </mc:AlternateContent>
      </w:r>
    </w:p>
    <w:p w14:paraId="1B6475E0" w14:textId="77777777" w:rsidR="009B344E" w:rsidRPr="00D35A1A" w:rsidRDefault="009B344E">
      <w:pPr>
        <w:pStyle w:val="afffff8"/>
        <w:framePr w:w="9639" w:h="6976" w:hRule="exact" w:hSpace="0" w:vSpace="0" w:wrap="around" w:hAnchor="page" w:y="6408"/>
        <w:jc w:val="center"/>
        <w:rPr>
          <w:rFonts w:ascii="黑体" w:eastAsia="黑体" w:hAnsi="黑体" w:hint="eastAsia"/>
          <w:b w:val="0"/>
          <w:bCs w:val="0"/>
          <w:w w:val="100"/>
        </w:rPr>
      </w:pPr>
    </w:p>
    <w:p w14:paraId="780AC95F" w14:textId="284E4383" w:rsidR="009B344E" w:rsidRPr="00D35A1A" w:rsidRDefault="00000000">
      <w:pPr>
        <w:pStyle w:val="affffffffffc"/>
        <w:framePr w:h="6974" w:hRule="exact" w:wrap="around" w:x="1419" w:anchorLock="1"/>
        <w:rPr>
          <w:rFonts w:hint="eastAsia"/>
        </w:rPr>
      </w:pPr>
      <w:r w:rsidRPr="00D35A1A">
        <w:fldChar w:fldCharType="begin">
          <w:ffData>
            <w:name w:val="CSTD_NAME"/>
            <w:enabled/>
            <w:calcOnExit w:val="0"/>
            <w:textInput>
              <w:default w:val="点击此处添加标准名称"/>
            </w:textInput>
          </w:ffData>
        </w:fldChar>
      </w:r>
      <w:bookmarkStart w:id="7" w:name="CSTD_NAME"/>
      <w:r w:rsidRPr="00D35A1A">
        <w:instrText xml:space="preserve"> FORMTEXT </w:instrText>
      </w:r>
      <w:r w:rsidRPr="00D35A1A">
        <w:fldChar w:fldCharType="separate"/>
      </w:r>
      <w:r w:rsidR="000F230D">
        <w:rPr>
          <w:rFonts w:hint="eastAsia"/>
        </w:rPr>
        <w:t>大型医用设备使用监督管理平台基础数据采集规范</w:t>
      </w:r>
      <w:r w:rsidRPr="00D35A1A">
        <w:fldChar w:fldCharType="end"/>
      </w:r>
      <w:bookmarkEnd w:id="7"/>
    </w:p>
    <w:p w14:paraId="50DC27CA" w14:textId="77777777" w:rsidR="009B344E" w:rsidRPr="00D35A1A" w:rsidRDefault="009B344E">
      <w:pPr>
        <w:framePr w:w="9639" w:h="6974" w:hRule="exact" w:wrap="around" w:vAnchor="page" w:hAnchor="page" w:x="1419" w:y="6408" w:anchorLock="1"/>
        <w:ind w:left="-1418"/>
      </w:pPr>
    </w:p>
    <w:p w14:paraId="28EF47FA" w14:textId="77777777" w:rsidR="009B344E" w:rsidRPr="00D35A1A" w:rsidRDefault="00000000">
      <w:pPr>
        <w:pStyle w:val="affffffff0"/>
        <w:framePr w:w="9639" w:h="6974" w:hRule="exact" w:wrap="around" w:vAnchor="page" w:hAnchor="page" w:x="1419" w:y="6408" w:anchorLock="1"/>
        <w:textAlignment w:val="bottom"/>
        <w:rPr>
          <w:rFonts w:eastAsia="黑体"/>
          <w:b/>
          <w:bCs/>
          <w:szCs w:val="28"/>
        </w:rPr>
      </w:pPr>
      <w:r w:rsidRPr="00D35A1A">
        <w:rPr>
          <w:rFonts w:eastAsia="黑体"/>
          <w:b/>
          <w:bCs/>
          <w:szCs w:val="28"/>
        </w:rPr>
        <w:fldChar w:fldCharType="begin">
          <w:ffData>
            <w:name w:val="ESTD_NAME"/>
            <w:enabled/>
            <w:calcOnExit w:val="0"/>
            <w:textInput>
              <w:default w:val="点击此处添加标准名称的英文译名"/>
            </w:textInput>
          </w:ffData>
        </w:fldChar>
      </w:r>
      <w:bookmarkStart w:id="8" w:name="ESTD_NAME"/>
      <w:r w:rsidRPr="00D35A1A">
        <w:rPr>
          <w:rFonts w:eastAsia="黑体"/>
          <w:b/>
          <w:bCs/>
          <w:szCs w:val="28"/>
        </w:rPr>
        <w:instrText xml:space="preserve"> FORMTEXT </w:instrText>
      </w:r>
      <w:r w:rsidRPr="00D35A1A">
        <w:rPr>
          <w:rFonts w:eastAsia="黑体"/>
          <w:b/>
          <w:bCs/>
          <w:szCs w:val="28"/>
        </w:rPr>
      </w:r>
      <w:r w:rsidRPr="00D35A1A">
        <w:rPr>
          <w:rFonts w:eastAsia="黑体"/>
          <w:b/>
          <w:bCs/>
          <w:szCs w:val="28"/>
        </w:rPr>
        <w:fldChar w:fldCharType="separate"/>
      </w:r>
      <w:r w:rsidRPr="00D35A1A">
        <w:rPr>
          <w:rFonts w:eastAsia="黑体"/>
          <w:b/>
          <w:bCs/>
          <w:szCs w:val="28"/>
        </w:rPr>
        <w:t>Specification for basic data collection of large medical equipment usage supervision and management platform</w:t>
      </w:r>
      <w:r w:rsidRPr="00D35A1A">
        <w:rPr>
          <w:rFonts w:eastAsia="黑体"/>
          <w:b/>
          <w:bCs/>
          <w:szCs w:val="28"/>
        </w:rPr>
        <w:fldChar w:fldCharType="end"/>
      </w:r>
      <w:bookmarkEnd w:id="8"/>
    </w:p>
    <w:p w14:paraId="7EA90241" w14:textId="77777777" w:rsidR="009B344E" w:rsidRPr="00D35A1A" w:rsidRDefault="009B344E">
      <w:pPr>
        <w:framePr w:w="9639" w:h="6974" w:hRule="exact" w:wrap="around" w:vAnchor="page" w:hAnchor="page" w:x="1419" w:y="6408" w:anchorLock="1"/>
        <w:spacing w:line="760" w:lineRule="exact"/>
        <w:ind w:left="-1418"/>
      </w:pPr>
    </w:p>
    <w:p w14:paraId="34C87FE9" w14:textId="77777777" w:rsidR="009B344E" w:rsidRPr="00D35A1A" w:rsidRDefault="009B344E">
      <w:pPr>
        <w:pStyle w:val="affffffff0"/>
        <w:framePr w:w="9639" w:h="6974" w:hRule="exact" w:wrap="around" w:vAnchor="page" w:hAnchor="page" w:x="1419" w:y="6408" w:anchorLock="1"/>
        <w:textAlignment w:val="bottom"/>
        <w:rPr>
          <w:rFonts w:eastAsia="黑体"/>
          <w:szCs w:val="28"/>
        </w:rPr>
      </w:pPr>
    </w:p>
    <w:p w14:paraId="0ADFD0B5" w14:textId="047700CA" w:rsidR="009B344E" w:rsidRPr="00D35A1A" w:rsidRDefault="00C54790">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end"/>
      </w:r>
      <w:bookmarkEnd w:id="9"/>
    </w:p>
    <w:p w14:paraId="47567909" w14:textId="1772F2D9" w:rsidR="009B344E" w:rsidRPr="00D35A1A" w:rsidRDefault="00000000">
      <w:pPr>
        <w:pStyle w:val="affffffff0"/>
        <w:framePr w:w="9639" w:h="6974" w:hRule="exact" w:wrap="around" w:vAnchor="page" w:hAnchor="page" w:x="1419" w:y="6408" w:anchorLock="1"/>
        <w:spacing w:before="180" w:line="240" w:lineRule="atLeast"/>
        <w:textAlignment w:val="bottom"/>
        <w:rPr>
          <w:sz w:val="21"/>
          <w:szCs w:val="28"/>
        </w:rPr>
      </w:pPr>
      <w:r w:rsidRPr="00D35A1A">
        <w:rPr>
          <w:sz w:val="21"/>
          <w:szCs w:val="28"/>
        </w:rPr>
        <w:fldChar w:fldCharType="begin">
          <w:ffData>
            <w:name w:val="CMPLSH_DATE"/>
            <w:enabled/>
            <w:calcOnExit w:val="0"/>
            <w:textInput/>
          </w:ffData>
        </w:fldChar>
      </w:r>
      <w:bookmarkStart w:id="10" w:name="CMPLSH_DATE"/>
      <w:r w:rsidRPr="00D35A1A">
        <w:rPr>
          <w:sz w:val="21"/>
          <w:szCs w:val="28"/>
        </w:rPr>
        <w:instrText xml:space="preserve"> FORMTEXT </w:instrText>
      </w:r>
      <w:r w:rsidR="00C54790" w:rsidRPr="00D35A1A">
        <w:rPr>
          <w:sz w:val="21"/>
          <w:szCs w:val="28"/>
        </w:rPr>
      </w:r>
      <w:r w:rsidRPr="00D35A1A">
        <w:rPr>
          <w:sz w:val="21"/>
          <w:szCs w:val="28"/>
        </w:rPr>
        <w:fldChar w:fldCharType="separate"/>
      </w:r>
      <w:r w:rsidR="00C54790">
        <w:rPr>
          <w:sz w:val="21"/>
          <w:szCs w:val="28"/>
        </w:rPr>
        <w:t> </w:t>
      </w:r>
      <w:r w:rsidR="00C54790">
        <w:rPr>
          <w:sz w:val="21"/>
          <w:szCs w:val="28"/>
        </w:rPr>
        <w:t> </w:t>
      </w:r>
      <w:r w:rsidR="00C54790">
        <w:rPr>
          <w:sz w:val="21"/>
          <w:szCs w:val="28"/>
        </w:rPr>
        <w:t> </w:t>
      </w:r>
      <w:r w:rsidR="00C54790">
        <w:rPr>
          <w:sz w:val="21"/>
          <w:szCs w:val="28"/>
        </w:rPr>
        <w:t> </w:t>
      </w:r>
      <w:r w:rsidR="00C54790">
        <w:rPr>
          <w:sz w:val="21"/>
          <w:szCs w:val="28"/>
        </w:rPr>
        <w:t> </w:t>
      </w:r>
      <w:r w:rsidRPr="00D35A1A">
        <w:rPr>
          <w:sz w:val="21"/>
          <w:szCs w:val="28"/>
        </w:rPr>
        <w:fldChar w:fldCharType="end"/>
      </w:r>
      <w:bookmarkEnd w:id="10"/>
    </w:p>
    <w:p w14:paraId="5B6E1A78" w14:textId="77777777" w:rsidR="009B344E" w:rsidRPr="00D35A1A" w:rsidRDefault="00000000">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sidRPr="00D35A1A">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D35A1A">
        <w:rPr>
          <w:b/>
          <w:sz w:val="21"/>
          <w:szCs w:val="28"/>
        </w:rPr>
        <w:instrText xml:space="preserve"> FORMDROPDOWN </w:instrText>
      </w:r>
      <w:r w:rsidRPr="00D35A1A">
        <w:rPr>
          <w:b/>
          <w:sz w:val="21"/>
          <w:szCs w:val="28"/>
        </w:rPr>
      </w:r>
      <w:r w:rsidRPr="00D35A1A">
        <w:rPr>
          <w:b/>
          <w:sz w:val="21"/>
          <w:szCs w:val="28"/>
        </w:rPr>
        <w:fldChar w:fldCharType="separate"/>
      </w:r>
      <w:r w:rsidRPr="00D35A1A">
        <w:rPr>
          <w:b/>
          <w:sz w:val="21"/>
          <w:szCs w:val="28"/>
        </w:rPr>
        <w:fldChar w:fldCharType="end"/>
      </w:r>
      <w:bookmarkEnd w:id="11"/>
    </w:p>
    <w:p w14:paraId="29FA6362" w14:textId="77777777" w:rsidR="009B344E" w:rsidRPr="00D35A1A" w:rsidRDefault="00000000">
      <w:pPr>
        <w:pStyle w:val="affffffffff8"/>
        <w:framePr w:wrap="around" w:y="14176"/>
      </w:pPr>
      <w:r w:rsidRPr="00D35A1A">
        <w:rPr>
          <w:rFonts w:ascii="黑体"/>
        </w:rPr>
        <w:fldChar w:fldCharType="begin">
          <w:ffData>
            <w:name w:val="PLSH_DATE_Y"/>
            <w:enabled/>
            <w:calcOnExit w:val="0"/>
            <w:textInput>
              <w:default w:val="XXXX"/>
              <w:maxLength w:val="4"/>
            </w:textInput>
          </w:ffData>
        </w:fldChar>
      </w:r>
      <w:bookmarkStart w:id="12" w:name="PLSH_DATE_Y"/>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XXXX</w:t>
      </w:r>
      <w:r w:rsidRPr="00D35A1A">
        <w:rPr>
          <w:rFonts w:ascii="黑体"/>
        </w:rPr>
        <w:fldChar w:fldCharType="end"/>
      </w:r>
      <w:bookmarkEnd w:id="12"/>
      <w:r w:rsidRPr="00D35A1A">
        <w:t xml:space="preserve"> </w:t>
      </w:r>
      <w:r w:rsidRPr="00D35A1A">
        <w:rPr>
          <w:rFonts w:ascii="黑体"/>
        </w:rPr>
        <w:t>-</w:t>
      </w:r>
      <w:r w:rsidRPr="00D35A1A">
        <w:t xml:space="preserve"> </w:t>
      </w:r>
      <w:r w:rsidRPr="00D35A1A">
        <w:rPr>
          <w:rFonts w:ascii="黑体"/>
        </w:rPr>
        <w:fldChar w:fldCharType="begin">
          <w:ffData>
            <w:name w:val="PLSH_DATE_M"/>
            <w:enabled/>
            <w:calcOnExit w:val="0"/>
            <w:textInput>
              <w:default w:val="XX"/>
              <w:maxLength w:val="2"/>
            </w:textInput>
          </w:ffData>
        </w:fldChar>
      </w:r>
      <w:bookmarkStart w:id="13" w:name="PLSH_DATE_M"/>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w:t>
      </w:r>
      <w:r w:rsidRPr="00D35A1A">
        <w:rPr>
          <w:rFonts w:ascii="黑体"/>
        </w:rPr>
        <w:fldChar w:fldCharType="end"/>
      </w:r>
      <w:bookmarkEnd w:id="13"/>
      <w:r w:rsidRPr="00D35A1A">
        <w:t xml:space="preserve"> </w:t>
      </w:r>
      <w:r w:rsidRPr="00D35A1A">
        <w:rPr>
          <w:rFonts w:ascii="黑体"/>
        </w:rPr>
        <w:t>-</w:t>
      </w:r>
      <w:r w:rsidRPr="00D35A1A">
        <w:t xml:space="preserve"> </w:t>
      </w:r>
      <w:r w:rsidRPr="00D35A1A">
        <w:rPr>
          <w:rFonts w:ascii="黑体"/>
        </w:rPr>
        <w:fldChar w:fldCharType="begin">
          <w:ffData>
            <w:name w:val="PLSH_DATE_D"/>
            <w:enabled/>
            <w:calcOnExit w:val="0"/>
            <w:textInput>
              <w:default w:val="XX"/>
              <w:maxLength w:val="2"/>
            </w:textInput>
          </w:ffData>
        </w:fldChar>
      </w:r>
      <w:bookmarkStart w:id="14" w:name="PLSH_DATE_D"/>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w:t>
      </w:r>
      <w:r w:rsidRPr="00D35A1A">
        <w:rPr>
          <w:rFonts w:ascii="黑体"/>
        </w:rPr>
        <w:fldChar w:fldCharType="end"/>
      </w:r>
      <w:bookmarkEnd w:id="14"/>
      <w:r w:rsidRPr="00D35A1A">
        <w:rPr>
          <w:rFonts w:hint="eastAsia"/>
        </w:rPr>
        <w:t>发布</w:t>
      </w:r>
    </w:p>
    <w:p w14:paraId="05C36EC3" w14:textId="77777777" w:rsidR="009B344E" w:rsidRPr="00D35A1A" w:rsidRDefault="00000000">
      <w:pPr>
        <w:pStyle w:val="affffffffff9"/>
        <w:framePr w:wrap="around" w:y="14176"/>
      </w:pPr>
      <w:r w:rsidRPr="00D35A1A">
        <w:rPr>
          <w:rFonts w:ascii="黑体"/>
        </w:rPr>
        <w:fldChar w:fldCharType="begin">
          <w:ffData>
            <w:name w:val="CROT_DATE_Y"/>
            <w:enabled/>
            <w:calcOnExit w:val="0"/>
            <w:textInput>
              <w:default w:val="XXXX"/>
              <w:maxLength w:val="4"/>
            </w:textInput>
          </w:ffData>
        </w:fldChar>
      </w:r>
      <w:bookmarkStart w:id="15" w:name="CROT_DATE_Y"/>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XXXX</w:t>
      </w:r>
      <w:r w:rsidRPr="00D35A1A">
        <w:rPr>
          <w:rFonts w:ascii="黑体"/>
        </w:rPr>
        <w:fldChar w:fldCharType="end"/>
      </w:r>
      <w:bookmarkEnd w:id="15"/>
      <w:r w:rsidRPr="00D35A1A">
        <w:t xml:space="preserve"> </w:t>
      </w:r>
      <w:r w:rsidRPr="00D35A1A">
        <w:rPr>
          <w:rFonts w:ascii="黑体"/>
        </w:rPr>
        <w:t>-</w:t>
      </w:r>
      <w:r w:rsidRPr="00D35A1A">
        <w:t xml:space="preserve"> </w:t>
      </w:r>
      <w:r w:rsidRPr="00D35A1A">
        <w:rPr>
          <w:rFonts w:ascii="黑体"/>
        </w:rPr>
        <w:fldChar w:fldCharType="begin">
          <w:ffData>
            <w:name w:val="CROT_DATE_M"/>
            <w:enabled/>
            <w:calcOnExit w:val="0"/>
            <w:textInput>
              <w:default w:val="XX"/>
              <w:maxLength w:val="2"/>
            </w:textInput>
          </w:ffData>
        </w:fldChar>
      </w:r>
      <w:bookmarkStart w:id="16" w:name="CROT_DATE_M"/>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w:t>
      </w:r>
      <w:r w:rsidRPr="00D35A1A">
        <w:rPr>
          <w:rFonts w:ascii="黑体"/>
        </w:rPr>
        <w:fldChar w:fldCharType="end"/>
      </w:r>
      <w:bookmarkEnd w:id="16"/>
      <w:r w:rsidRPr="00D35A1A">
        <w:t xml:space="preserve"> </w:t>
      </w:r>
      <w:r w:rsidRPr="00D35A1A">
        <w:rPr>
          <w:rFonts w:ascii="黑体"/>
        </w:rPr>
        <w:t>-</w:t>
      </w:r>
      <w:r w:rsidRPr="00D35A1A">
        <w:t xml:space="preserve"> </w:t>
      </w:r>
      <w:r w:rsidRPr="00D35A1A">
        <w:rPr>
          <w:rFonts w:ascii="黑体"/>
        </w:rPr>
        <w:fldChar w:fldCharType="begin">
          <w:ffData>
            <w:name w:val="CROT_DATE_D"/>
            <w:enabled/>
            <w:calcOnExit w:val="0"/>
            <w:textInput>
              <w:default w:val="XX"/>
              <w:maxLength w:val="2"/>
            </w:textInput>
          </w:ffData>
        </w:fldChar>
      </w:r>
      <w:bookmarkStart w:id="17" w:name="CROT_DATE_D"/>
      <w:r w:rsidRPr="00D35A1A">
        <w:rPr>
          <w:rFonts w:ascii="黑体"/>
        </w:rPr>
        <w:instrText xml:space="preserve"> FORMTEXT </w:instrText>
      </w:r>
      <w:r w:rsidRPr="00D35A1A">
        <w:rPr>
          <w:rFonts w:ascii="黑体"/>
        </w:rPr>
      </w:r>
      <w:r w:rsidRPr="00D35A1A">
        <w:rPr>
          <w:rFonts w:ascii="黑体"/>
        </w:rPr>
        <w:fldChar w:fldCharType="separate"/>
      </w:r>
      <w:r w:rsidRPr="00D35A1A">
        <w:rPr>
          <w:rFonts w:ascii="黑体"/>
        </w:rPr>
        <w:t>XX</w:t>
      </w:r>
      <w:r w:rsidRPr="00D35A1A">
        <w:rPr>
          <w:rFonts w:ascii="黑体"/>
        </w:rPr>
        <w:fldChar w:fldCharType="end"/>
      </w:r>
      <w:bookmarkEnd w:id="17"/>
      <w:r w:rsidRPr="00D35A1A">
        <w:rPr>
          <w:rFonts w:hint="eastAsia"/>
        </w:rPr>
        <w:t>实施</w:t>
      </w:r>
    </w:p>
    <w:p w14:paraId="357CDF3F" w14:textId="77777777" w:rsidR="009B344E" w:rsidRDefault="00000000">
      <w:pPr>
        <w:pStyle w:val="afffffffff0"/>
        <w:framePr w:h="584" w:hRule="exact" w:hSpace="181" w:vSpace="181" w:wrap="around" w:y="15027"/>
        <w:rPr>
          <w:rFonts w:hAnsi="黑体" w:hint="eastAsia"/>
        </w:rPr>
      </w:pPr>
      <w:r w:rsidRPr="00D35A1A">
        <w:rPr>
          <w:rFonts w:hAnsi="黑体"/>
          <w:w w:val="100"/>
          <w:sz w:val="28"/>
        </w:rPr>
        <w:fldChar w:fldCharType="begin">
          <w:ffData>
            <w:name w:val="fm"/>
            <w:enabled/>
            <w:calcOnExit w:val="0"/>
            <w:textInput/>
          </w:ffData>
        </w:fldChar>
      </w:r>
      <w:bookmarkStart w:id="18" w:name="fm"/>
      <w:r w:rsidRPr="00D35A1A">
        <w:rPr>
          <w:rFonts w:hAnsi="黑体"/>
          <w:w w:val="100"/>
          <w:sz w:val="28"/>
        </w:rPr>
        <w:instrText xml:space="preserve"> FORMTEXT </w:instrText>
      </w:r>
      <w:r w:rsidRPr="00D35A1A">
        <w:rPr>
          <w:rFonts w:hAnsi="黑体"/>
          <w:w w:val="100"/>
          <w:sz w:val="28"/>
        </w:rPr>
      </w:r>
      <w:r w:rsidRPr="00D35A1A">
        <w:rPr>
          <w:rFonts w:hAnsi="黑体"/>
          <w:w w:val="100"/>
          <w:sz w:val="28"/>
        </w:rPr>
        <w:fldChar w:fldCharType="separate"/>
      </w:r>
      <w:r w:rsidRPr="00D35A1A">
        <w:rPr>
          <w:rFonts w:hAnsi="黑体"/>
          <w:w w:val="100"/>
          <w:sz w:val="28"/>
        </w:rPr>
        <w:t>江</w:t>
      </w:r>
      <w:r w:rsidRPr="00D35A1A">
        <w:rPr>
          <w:rFonts w:hAnsi="黑体" w:hint="eastAsia"/>
          <w:w w:val="100"/>
          <w:sz w:val="28"/>
        </w:rPr>
        <w:t>苏省市场监督管理局</w:t>
      </w:r>
      <w:r w:rsidRPr="00D35A1A">
        <w:rPr>
          <w:rFonts w:hAnsi="黑体"/>
          <w:w w:val="100"/>
          <w:sz w:val="28"/>
        </w:rPr>
        <w:fldChar w:fldCharType="end"/>
      </w:r>
      <w:bookmarkEnd w:id="18"/>
      <w:r w:rsidRPr="00D35A1A">
        <w:rPr>
          <w:rFonts w:ascii="Times New Roman"/>
          <w:w w:val="100"/>
          <w:sz w:val="28"/>
        </w:rPr>
        <w:t>  </w:t>
      </w:r>
      <w:r w:rsidRPr="00D35A1A">
        <w:rPr>
          <w:rStyle w:val="affffffffffff1"/>
          <w:rFonts w:hAnsi="黑体" w:hint="eastAsia"/>
          <w:position w:val="0"/>
        </w:rPr>
        <w:t>发</w:t>
      </w:r>
      <w:r w:rsidRPr="00D35A1A">
        <w:rPr>
          <w:rStyle w:val="affffffffffff1"/>
          <w:rFonts w:hAnsi="黑体" w:hint="eastAsia"/>
          <w:spacing w:val="0"/>
          <w:position w:val="0"/>
        </w:rPr>
        <w:t>布</w:t>
      </w:r>
    </w:p>
    <w:p w14:paraId="128D3467" w14:textId="77777777" w:rsidR="009B344E" w:rsidRDefault="00000000">
      <w:pPr>
        <w:rPr>
          <w:rFonts w:ascii="宋体" w:hAnsi="宋体" w:hint="eastAsia"/>
          <w:sz w:val="28"/>
          <w:szCs w:val="28"/>
        </w:rPr>
        <w:sectPr w:rsidR="009B344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noProof/>
        </w:rPr>
        <mc:AlternateContent>
          <mc:Choice Requires="wps">
            <w:drawing>
              <wp:anchor distT="0" distB="0" distL="114300" distR="114300" simplePos="0" relativeHeight="251660288" behindDoc="0" locked="1" layoutInCell="1" allowOverlap="1" wp14:anchorId="0B723B01" wp14:editId="384E4BFD">
                <wp:simplePos x="0" y="0"/>
                <wp:positionH relativeFrom="page">
                  <wp:posOffset>899795</wp:posOffset>
                </wp:positionH>
                <wp:positionV relativeFrom="page">
                  <wp:posOffset>9253220</wp:posOffset>
                </wp:positionV>
                <wp:extent cx="6120130" cy="0"/>
                <wp:effectExtent l="0" t="4445" r="0" b="5080"/>
                <wp:wrapNone/>
                <wp:docPr id="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DN6QEs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l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DN&#10;6QEs6AEAALgDAAAOAAAAAAAAAAEAIAAAACYBAABkcnMvZTJvRG9jLnhtbFBLBQYAAAAABgAGAFkB&#10;AACABQAAAAA=&#10;">
                <v:fill on="f" focussize="0,0"/>
                <v:stroke color="#000000" joinstyle="round"/>
                <v:imagedata o:title=""/>
                <o:lock v:ext="edit" aspectratio="f"/>
                <w10:anchorlock/>
              </v:line>
            </w:pict>
          </mc:Fallback>
        </mc:AlternateContent>
      </w:r>
    </w:p>
    <w:p w14:paraId="4E2015F4" w14:textId="77777777" w:rsidR="009B344E" w:rsidRDefault="00000000">
      <w:pPr>
        <w:pStyle w:val="afffffff2"/>
        <w:spacing w:after="468"/>
      </w:pPr>
      <w:bookmarkStart w:id="19" w:name="BookMark1"/>
      <w:bookmarkStart w:id="20" w:name="_Toc168329092"/>
      <w:r>
        <w:rPr>
          <w:rFonts w:hint="eastAsia"/>
          <w:spacing w:val="320"/>
        </w:rPr>
        <w:lastRenderedPageBreak/>
        <w:t>目</w:t>
      </w:r>
      <w:r>
        <w:rPr>
          <w:rFonts w:hint="eastAsia"/>
        </w:rPr>
        <w:t>次</w:t>
      </w:r>
    </w:p>
    <w:p w14:paraId="4DAD58CA" w14:textId="0866F619" w:rsidR="007521A7"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r>
        <w:fldChar w:fldCharType="begin"/>
      </w:r>
      <w:r>
        <w:instrText xml:space="preserve"> TOC \o "1-1" \h \t "标准文件_一级条标题,2,标准文件_附录一级条标题,2," </w:instrText>
      </w:r>
      <w:r>
        <w:fldChar w:fldCharType="separate"/>
      </w:r>
      <w:hyperlink w:anchor="_Toc181012458" w:history="1">
        <w:r w:rsidR="007521A7" w:rsidRPr="00EA03B8">
          <w:rPr>
            <w:rStyle w:val="afffff2"/>
            <w:rFonts w:hint="eastAsia"/>
            <w:noProof/>
            <w:spacing w:val="320"/>
          </w:rPr>
          <w:t>前</w:t>
        </w:r>
        <w:r w:rsidR="007521A7" w:rsidRPr="00EA03B8">
          <w:rPr>
            <w:rStyle w:val="afffff2"/>
            <w:rFonts w:hint="eastAsia"/>
            <w:noProof/>
          </w:rPr>
          <w:t>言</w:t>
        </w:r>
        <w:r w:rsidR="007521A7">
          <w:rPr>
            <w:rFonts w:hint="eastAsia"/>
            <w:noProof/>
          </w:rPr>
          <w:tab/>
        </w:r>
        <w:r w:rsidR="007521A7">
          <w:rPr>
            <w:rFonts w:hint="eastAsia"/>
            <w:noProof/>
          </w:rPr>
          <w:fldChar w:fldCharType="begin"/>
        </w:r>
        <w:r w:rsidR="007521A7">
          <w:rPr>
            <w:rFonts w:hint="eastAsia"/>
            <w:noProof/>
          </w:rPr>
          <w:instrText xml:space="preserve"> </w:instrText>
        </w:r>
        <w:r w:rsidR="007521A7">
          <w:rPr>
            <w:noProof/>
          </w:rPr>
          <w:instrText>PAGEREF _Toc181012458 \h</w:instrText>
        </w:r>
        <w:r w:rsidR="007521A7">
          <w:rPr>
            <w:rFonts w:hint="eastAsia"/>
            <w:noProof/>
          </w:rPr>
          <w:instrText xml:space="preserve"> </w:instrText>
        </w:r>
        <w:r w:rsidR="007521A7">
          <w:rPr>
            <w:rFonts w:hint="eastAsia"/>
            <w:noProof/>
          </w:rPr>
        </w:r>
        <w:r w:rsidR="007521A7">
          <w:rPr>
            <w:rFonts w:hint="eastAsia"/>
            <w:noProof/>
          </w:rPr>
          <w:fldChar w:fldCharType="separate"/>
        </w:r>
        <w:r w:rsidR="00E77736">
          <w:rPr>
            <w:noProof/>
          </w:rPr>
          <w:t>II</w:t>
        </w:r>
        <w:r w:rsidR="007521A7">
          <w:rPr>
            <w:rFonts w:hint="eastAsia"/>
            <w:noProof/>
          </w:rPr>
          <w:fldChar w:fldCharType="end"/>
        </w:r>
      </w:hyperlink>
    </w:p>
    <w:p w14:paraId="0E342529" w14:textId="082947DE"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59" w:history="1">
        <w:r w:rsidRPr="00EA03B8">
          <w:rPr>
            <w:rStyle w:val="afffff2"/>
            <w:rFonts w:hint="eastAsia"/>
            <w:noProof/>
          </w:rPr>
          <w:t>1 范围</w:t>
        </w:r>
        <w:r>
          <w:rPr>
            <w:rFonts w:hint="eastAsia"/>
            <w:noProof/>
          </w:rPr>
          <w:tab/>
        </w:r>
        <w:r>
          <w:rPr>
            <w:rFonts w:hint="eastAsia"/>
            <w:noProof/>
          </w:rPr>
          <w:fldChar w:fldCharType="begin"/>
        </w:r>
        <w:r>
          <w:rPr>
            <w:rFonts w:hint="eastAsia"/>
            <w:noProof/>
          </w:rPr>
          <w:instrText xml:space="preserve"> </w:instrText>
        </w:r>
        <w:r>
          <w:rPr>
            <w:noProof/>
          </w:rPr>
          <w:instrText>PAGEREF _Toc181012459 \h</w:instrText>
        </w:r>
        <w:r>
          <w:rPr>
            <w:rFonts w:hint="eastAsia"/>
            <w:noProof/>
          </w:rPr>
          <w:instrText xml:space="preserve"> </w:instrText>
        </w:r>
        <w:r>
          <w:rPr>
            <w:rFonts w:hint="eastAsia"/>
            <w:noProof/>
          </w:rPr>
        </w:r>
        <w:r>
          <w:rPr>
            <w:rFonts w:hint="eastAsia"/>
            <w:noProof/>
          </w:rPr>
          <w:fldChar w:fldCharType="separate"/>
        </w:r>
        <w:r w:rsidR="00E77736">
          <w:rPr>
            <w:noProof/>
          </w:rPr>
          <w:t>1</w:t>
        </w:r>
        <w:r>
          <w:rPr>
            <w:rFonts w:hint="eastAsia"/>
            <w:noProof/>
          </w:rPr>
          <w:fldChar w:fldCharType="end"/>
        </w:r>
      </w:hyperlink>
    </w:p>
    <w:p w14:paraId="01825F54" w14:textId="25CD924D"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60" w:history="1">
        <w:r w:rsidRPr="00EA03B8">
          <w:rPr>
            <w:rStyle w:val="afffff2"/>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_Toc181012460 \h</w:instrText>
        </w:r>
        <w:r>
          <w:rPr>
            <w:rFonts w:hint="eastAsia"/>
            <w:noProof/>
          </w:rPr>
          <w:instrText xml:space="preserve"> </w:instrText>
        </w:r>
        <w:r>
          <w:rPr>
            <w:rFonts w:hint="eastAsia"/>
            <w:noProof/>
          </w:rPr>
        </w:r>
        <w:r>
          <w:rPr>
            <w:rFonts w:hint="eastAsia"/>
            <w:noProof/>
          </w:rPr>
          <w:fldChar w:fldCharType="separate"/>
        </w:r>
        <w:r w:rsidR="00E77736">
          <w:rPr>
            <w:noProof/>
          </w:rPr>
          <w:t>1</w:t>
        </w:r>
        <w:r>
          <w:rPr>
            <w:rFonts w:hint="eastAsia"/>
            <w:noProof/>
          </w:rPr>
          <w:fldChar w:fldCharType="end"/>
        </w:r>
      </w:hyperlink>
    </w:p>
    <w:p w14:paraId="018FCD4C" w14:textId="72675C2E"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61" w:history="1">
        <w:r w:rsidRPr="00EA03B8">
          <w:rPr>
            <w:rStyle w:val="afffff2"/>
            <w:rFonts w:hint="eastAsia"/>
            <w:noProof/>
          </w:rPr>
          <w:t>3</w:t>
        </w:r>
        <w:r w:rsidRPr="00EA03B8">
          <w:rPr>
            <w:rStyle w:val="afffff2"/>
            <w:rFonts w:ascii="Times New Roman" w:hint="eastAsia"/>
            <w:noProof/>
          </w:rPr>
          <w:t xml:space="preserve"> </w:t>
        </w:r>
        <w:r w:rsidRPr="00EA03B8">
          <w:rPr>
            <w:rStyle w:val="afffff2"/>
            <w:rFonts w:ascii="Times New Roman" w:hint="eastAsia"/>
            <w:noProof/>
          </w:rPr>
          <w:t>术语和定义</w:t>
        </w:r>
        <w:r>
          <w:rPr>
            <w:rFonts w:hint="eastAsia"/>
            <w:noProof/>
          </w:rPr>
          <w:tab/>
        </w:r>
        <w:r>
          <w:rPr>
            <w:rFonts w:hint="eastAsia"/>
            <w:noProof/>
          </w:rPr>
          <w:fldChar w:fldCharType="begin"/>
        </w:r>
        <w:r>
          <w:rPr>
            <w:rFonts w:hint="eastAsia"/>
            <w:noProof/>
          </w:rPr>
          <w:instrText xml:space="preserve"> </w:instrText>
        </w:r>
        <w:r>
          <w:rPr>
            <w:noProof/>
          </w:rPr>
          <w:instrText>PAGEREF _Toc181012461 \h</w:instrText>
        </w:r>
        <w:r>
          <w:rPr>
            <w:rFonts w:hint="eastAsia"/>
            <w:noProof/>
          </w:rPr>
          <w:instrText xml:space="preserve"> </w:instrText>
        </w:r>
        <w:r>
          <w:rPr>
            <w:rFonts w:hint="eastAsia"/>
            <w:noProof/>
          </w:rPr>
        </w:r>
        <w:r>
          <w:rPr>
            <w:rFonts w:hint="eastAsia"/>
            <w:noProof/>
          </w:rPr>
          <w:fldChar w:fldCharType="separate"/>
        </w:r>
        <w:r w:rsidR="00E77736">
          <w:rPr>
            <w:noProof/>
          </w:rPr>
          <w:t>1</w:t>
        </w:r>
        <w:r>
          <w:rPr>
            <w:rFonts w:hint="eastAsia"/>
            <w:noProof/>
          </w:rPr>
          <w:fldChar w:fldCharType="end"/>
        </w:r>
      </w:hyperlink>
    </w:p>
    <w:p w14:paraId="04C37D6F" w14:textId="2AED7769"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62" w:history="1">
        <w:r w:rsidRPr="00EA03B8">
          <w:rPr>
            <w:rStyle w:val="afffff2"/>
            <w:rFonts w:hint="eastAsia"/>
            <w:noProof/>
          </w:rPr>
          <w:t>4</w:t>
        </w:r>
        <w:r w:rsidRPr="00EA03B8">
          <w:rPr>
            <w:rStyle w:val="afffff2"/>
            <w:rFonts w:ascii="Times New Roman" w:hint="eastAsia"/>
            <w:noProof/>
          </w:rPr>
          <w:t xml:space="preserve"> </w:t>
        </w:r>
        <w:r w:rsidRPr="00EA03B8">
          <w:rPr>
            <w:rStyle w:val="afffff2"/>
            <w:rFonts w:ascii="Times New Roman" w:hint="eastAsia"/>
            <w:noProof/>
          </w:rPr>
          <w:t>数据元属性描述规则</w:t>
        </w:r>
        <w:r>
          <w:rPr>
            <w:rFonts w:hint="eastAsia"/>
            <w:noProof/>
          </w:rPr>
          <w:tab/>
        </w:r>
        <w:r>
          <w:rPr>
            <w:rFonts w:hint="eastAsia"/>
            <w:noProof/>
          </w:rPr>
          <w:fldChar w:fldCharType="begin"/>
        </w:r>
        <w:r>
          <w:rPr>
            <w:rFonts w:hint="eastAsia"/>
            <w:noProof/>
          </w:rPr>
          <w:instrText xml:space="preserve"> </w:instrText>
        </w:r>
        <w:r>
          <w:rPr>
            <w:noProof/>
          </w:rPr>
          <w:instrText>PAGEREF _Toc181012462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5AAFB95D" w14:textId="0136D9C5" w:rsidR="007521A7" w:rsidRDefault="007521A7">
      <w:pPr>
        <w:pStyle w:val="TOC2"/>
        <w:rPr>
          <w:rFonts w:asciiTheme="minorHAnsi" w:eastAsiaTheme="minorEastAsia" w:hAnsiTheme="minorHAnsi" w:cstheme="minorBidi" w:hint="eastAsia"/>
          <w:noProof/>
          <w:szCs w:val="22"/>
          <w14:ligatures w14:val="standardContextual"/>
        </w:rPr>
      </w:pPr>
      <w:hyperlink w:anchor="_Toc181012463" w:history="1">
        <w:r w:rsidRPr="00EA03B8">
          <w:rPr>
            <w:rStyle w:val="afffff2"/>
            <w:rFonts w:hint="eastAsia"/>
            <w:noProof/>
          </w:rPr>
          <w:t>4.1 数据元标识符</w:t>
        </w:r>
        <w:r>
          <w:rPr>
            <w:rFonts w:hint="eastAsia"/>
            <w:noProof/>
          </w:rPr>
          <w:tab/>
        </w:r>
        <w:r>
          <w:rPr>
            <w:rFonts w:hint="eastAsia"/>
            <w:noProof/>
          </w:rPr>
          <w:fldChar w:fldCharType="begin"/>
        </w:r>
        <w:r>
          <w:rPr>
            <w:rFonts w:hint="eastAsia"/>
            <w:noProof/>
          </w:rPr>
          <w:instrText xml:space="preserve"> </w:instrText>
        </w:r>
        <w:r>
          <w:rPr>
            <w:noProof/>
          </w:rPr>
          <w:instrText>PAGEREF _Toc181012463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22671287" w14:textId="157720D0" w:rsidR="007521A7" w:rsidRDefault="007521A7">
      <w:pPr>
        <w:pStyle w:val="TOC2"/>
        <w:rPr>
          <w:rFonts w:asciiTheme="minorHAnsi" w:eastAsiaTheme="minorEastAsia" w:hAnsiTheme="minorHAnsi" w:cstheme="minorBidi" w:hint="eastAsia"/>
          <w:noProof/>
          <w:szCs w:val="22"/>
          <w14:ligatures w14:val="standardContextual"/>
        </w:rPr>
      </w:pPr>
      <w:hyperlink w:anchor="_Toc181012464" w:history="1">
        <w:r w:rsidRPr="00EA03B8">
          <w:rPr>
            <w:rStyle w:val="afffff2"/>
            <w:rFonts w:hint="eastAsia"/>
            <w:noProof/>
          </w:rPr>
          <w:t>4.2 数据元名称</w:t>
        </w:r>
        <w:r>
          <w:rPr>
            <w:rFonts w:hint="eastAsia"/>
            <w:noProof/>
          </w:rPr>
          <w:tab/>
        </w:r>
        <w:r>
          <w:rPr>
            <w:rFonts w:hint="eastAsia"/>
            <w:noProof/>
          </w:rPr>
          <w:fldChar w:fldCharType="begin"/>
        </w:r>
        <w:r>
          <w:rPr>
            <w:rFonts w:hint="eastAsia"/>
            <w:noProof/>
          </w:rPr>
          <w:instrText xml:space="preserve"> </w:instrText>
        </w:r>
        <w:r>
          <w:rPr>
            <w:noProof/>
          </w:rPr>
          <w:instrText>PAGEREF _Toc181012464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673E9B6F" w14:textId="2B52F7F5" w:rsidR="007521A7" w:rsidRDefault="007521A7">
      <w:pPr>
        <w:pStyle w:val="TOC2"/>
        <w:rPr>
          <w:rFonts w:asciiTheme="minorHAnsi" w:eastAsiaTheme="minorEastAsia" w:hAnsiTheme="minorHAnsi" w:cstheme="minorBidi" w:hint="eastAsia"/>
          <w:noProof/>
          <w:szCs w:val="22"/>
          <w14:ligatures w14:val="standardContextual"/>
        </w:rPr>
      </w:pPr>
      <w:hyperlink w:anchor="_Toc181012465" w:history="1">
        <w:r w:rsidRPr="00EA03B8">
          <w:rPr>
            <w:rStyle w:val="afffff2"/>
            <w:rFonts w:hint="eastAsia"/>
            <w:noProof/>
          </w:rPr>
          <w:t>4.3 数据元值的数据类型</w:t>
        </w:r>
        <w:r>
          <w:rPr>
            <w:rFonts w:hint="eastAsia"/>
            <w:noProof/>
          </w:rPr>
          <w:tab/>
        </w:r>
        <w:r>
          <w:rPr>
            <w:rFonts w:hint="eastAsia"/>
            <w:noProof/>
          </w:rPr>
          <w:fldChar w:fldCharType="begin"/>
        </w:r>
        <w:r>
          <w:rPr>
            <w:rFonts w:hint="eastAsia"/>
            <w:noProof/>
          </w:rPr>
          <w:instrText xml:space="preserve"> </w:instrText>
        </w:r>
        <w:r>
          <w:rPr>
            <w:noProof/>
          </w:rPr>
          <w:instrText>PAGEREF _Toc181012465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67DDDBB8" w14:textId="609F7228" w:rsidR="007521A7" w:rsidRDefault="007521A7">
      <w:pPr>
        <w:pStyle w:val="TOC2"/>
        <w:rPr>
          <w:rFonts w:asciiTheme="minorHAnsi" w:eastAsiaTheme="minorEastAsia" w:hAnsiTheme="minorHAnsi" w:cstheme="minorBidi" w:hint="eastAsia"/>
          <w:noProof/>
          <w:szCs w:val="22"/>
          <w14:ligatures w14:val="standardContextual"/>
        </w:rPr>
      </w:pPr>
      <w:hyperlink w:anchor="_Toc181012466" w:history="1">
        <w:r w:rsidRPr="00EA03B8">
          <w:rPr>
            <w:rStyle w:val="afffff2"/>
            <w:rFonts w:hint="eastAsia"/>
            <w:noProof/>
          </w:rPr>
          <w:t>4.4 表示格式</w:t>
        </w:r>
        <w:r>
          <w:rPr>
            <w:rFonts w:hint="eastAsia"/>
            <w:noProof/>
          </w:rPr>
          <w:tab/>
        </w:r>
        <w:r>
          <w:rPr>
            <w:rFonts w:hint="eastAsia"/>
            <w:noProof/>
          </w:rPr>
          <w:fldChar w:fldCharType="begin"/>
        </w:r>
        <w:r>
          <w:rPr>
            <w:rFonts w:hint="eastAsia"/>
            <w:noProof/>
          </w:rPr>
          <w:instrText xml:space="preserve"> </w:instrText>
        </w:r>
        <w:r>
          <w:rPr>
            <w:noProof/>
          </w:rPr>
          <w:instrText>PAGEREF _Toc181012466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45431F59" w14:textId="6458DEDD" w:rsidR="007521A7" w:rsidRDefault="007521A7">
      <w:pPr>
        <w:pStyle w:val="TOC2"/>
        <w:rPr>
          <w:rFonts w:asciiTheme="minorHAnsi" w:eastAsiaTheme="minorEastAsia" w:hAnsiTheme="minorHAnsi" w:cstheme="minorBidi" w:hint="eastAsia"/>
          <w:noProof/>
          <w:szCs w:val="22"/>
          <w14:ligatures w14:val="standardContextual"/>
        </w:rPr>
      </w:pPr>
      <w:hyperlink w:anchor="_Toc181012467" w:history="1">
        <w:r w:rsidRPr="00EA03B8">
          <w:rPr>
            <w:rStyle w:val="afffff2"/>
            <w:rFonts w:hint="eastAsia"/>
            <w:noProof/>
          </w:rPr>
          <w:t>4.5 数据元允许值</w:t>
        </w:r>
        <w:r>
          <w:rPr>
            <w:rFonts w:hint="eastAsia"/>
            <w:noProof/>
          </w:rPr>
          <w:tab/>
        </w:r>
        <w:r>
          <w:rPr>
            <w:rFonts w:hint="eastAsia"/>
            <w:noProof/>
          </w:rPr>
          <w:fldChar w:fldCharType="begin"/>
        </w:r>
        <w:r>
          <w:rPr>
            <w:rFonts w:hint="eastAsia"/>
            <w:noProof/>
          </w:rPr>
          <w:instrText xml:space="preserve"> </w:instrText>
        </w:r>
        <w:r>
          <w:rPr>
            <w:noProof/>
          </w:rPr>
          <w:instrText>PAGEREF _Toc181012467 \h</w:instrText>
        </w:r>
        <w:r>
          <w:rPr>
            <w:rFonts w:hint="eastAsia"/>
            <w:noProof/>
          </w:rPr>
          <w:instrText xml:space="preserve"> </w:instrText>
        </w:r>
        <w:r>
          <w:rPr>
            <w:rFonts w:hint="eastAsia"/>
            <w:noProof/>
          </w:rPr>
        </w:r>
        <w:r>
          <w:rPr>
            <w:rFonts w:hint="eastAsia"/>
            <w:noProof/>
          </w:rPr>
          <w:fldChar w:fldCharType="separate"/>
        </w:r>
        <w:r w:rsidR="00E77736">
          <w:rPr>
            <w:noProof/>
          </w:rPr>
          <w:t>2</w:t>
        </w:r>
        <w:r>
          <w:rPr>
            <w:rFonts w:hint="eastAsia"/>
            <w:noProof/>
          </w:rPr>
          <w:fldChar w:fldCharType="end"/>
        </w:r>
      </w:hyperlink>
    </w:p>
    <w:p w14:paraId="3B167CB0" w14:textId="57C4E654"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68" w:history="1">
        <w:r w:rsidRPr="00EA03B8">
          <w:rPr>
            <w:rStyle w:val="afffff2"/>
            <w:rFonts w:hint="eastAsia"/>
            <w:noProof/>
          </w:rPr>
          <w:t>5 数据集</w:t>
        </w:r>
        <w:r>
          <w:rPr>
            <w:rFonts w:hint="eastAsia"/>
            <w:noProof/>
          </w:rPr>
          <w:tab/>
        </w:r>
        <w:r>
          <w:rPr>
            <w:rFonts w:hint="eastAsia"/>
            <w:noProof/>
          </w:rPr>
          <w:fldChar w:fldCharType="begin"/>
        </w:r>
        <w:r>
          <w:rPr>
            <w:rFonts w:hint="eastAsia"/>
            <w:noProof/>
          </w:rPr>
          <w:instrText xml:space="preserve"> </w:instrText>
        </w:r>
        <w:r>
          <w:rPr>
            <w:noProof/>
          </w:rPr>
          <w:instrText>PAGEREF _Toc181012468 \h</w:instrText>
        </w:r>
        <w:r>
          <w:rPr>
            <w:rFonts w:hint="eastAsia"/>
            <w:noProof/>
          </w:rPr>
          <w:instrText xml:space="preserve"> </w:instrText>
        </w:r>
        <w:r>
          <w:rPr>
            <w:rFonts w:hint="eastAsia"/>
            <w:noProof/>
          </w:rPr>
        </w:r>
        <w:r>
          <w:rPr>
            <w:rFonts w:hint="eastAsia"/>
            <w:noProof/>
          </w:rPr>
          <w:fldChar w:fldCharType="separate"/>
        </w:r>
        <w:r w:rsidR="00E77736">
          <w:rPr>
            <w:noProof/>
          </w:rPr>
          <w:t>3</w:t>
        </w:r>
        <w:r>
          <w:rPr>
            <w:rFonts w:hint="eastAsia"/>
            <w:noProof/>
          </w:rPr>
          <w:fldChar w:fldCharType="end"/>
        </w:r>
      </w:hyperlink>
    </w:p>
    <w:p w14:paraId="68BA403B" w14:textId="1AF17FA6" w:rsidR="007521A7" w:rsidRDefault="007521A7">
      <w:pPr>
        <w:pStyle w:val="TOC2"/>
        <w:rPr>
          <w:rFonts w:asciiTheme="minorHAnsi" w:eastAsiaTheme="minorEastAsia" w:hAnsiTheme="minorHAnsi" w:cstheme="minorBidi" w:hint="eastAsia"/>
          <w:noProof/>
          <w:szCs w:val="22"/>
          <w14:ligatures w14:val="standardContextual"/>
        </w:rPr>
      </w:pPr>
      <w:hyperlink w:anchor="_Toc181012469" w:history="1">
        <w:r w:rsidRPr="00EA03B8">
          <w:rPr>
            <w:rStyle w:val="afffff2"/>
            <w:rFonts w:hint="eastAsia"/>
            <w:noProof/>
          </w:rPr>
          <w:t>5.1 概述</w:t>
        </w:r>
        <w:r>
          <w:rPr>
            <w:rFonts w:hint="eastAsia"/>
            <w:noProof/>
          </w:rPr>
          <w:tab/>
        </w:r>
        <w:r>
          <w:rPr>
            <w:rFonts w:hint="eastAsia"/>
            <w:noProof/>
          </w:rPr>
          <w:fldChar w:fldCharType="begin"/>
        </w:r>
        <w:r>
          <w:rPr>
            <w:rFonts w:hint="eastAsia"/>
            <w:noProof/>
          </w:rPr>
          <w:instrText xml:space="preserve"> </w:instrText>
        </w:r>
        <w:r>
          <w:rPr>
            <w:noProof/>
          </w:rPr>
          <w:instrText>PAGEREF _Toc181012469 \h</w:instrText>
        </w:r>
        <w:r>
          <w:rPr>
            <w:rFonts w:hint="eastAsia"/>
            <w:noProof/>
          </w:rPr>
          <w:instrText xml:space="preserve"> </w:instrText>
        </w:r>
        <w:r>
          <w:rPr>
            <w:rFonts w:hint="eastAsia"/>
            <w:noProof/>
          </w:rPr>
        </w:r>
        <w:r>
          <w:rPr>
            <w:rFonts w:hint="eastAsia"/>
            <w:noProof/>
          </w:rPr>
          <w:fldChar w:fldCharType="separate"/>
        </w:r>
        <w:r w:rsidR="00E77736">
          <w:rPr>
            <w:noProof/>
          </w:rPr>
          <w:t>3</w:t>
        </w:r>
        <w:r>
          <w:rPr>
            <w:rFonts w:hint="eastAsia"/>
            <w:noProof/>
          </w:rPr>
          <w:fldChar w:fldCharType="end"/>
        </w:r>
      </w:hyperlink>
    </w:p>
    <w:p w14:paraId="4C3EFE89" w14:textId="3F6A63AC" w:rsidR="007521A7" w:rsidRDefault="007521A7">
      <w:pPr>
        <w:pStyle w:val="TOC2"/>
        <w:rPr>
          <w:rFonts w:asciiTheme="minorHAnsi" w:eastAsiaTheme="minorEastAsia" w:hAnsiTheme="minorHAnsi" w:cstheme="minorBidi" w:hint="eastAsia"/>
          <w:noProof/>
          <w:szCs w:val="22"/>
          <w14:ligatures w14:val="standardContextual"/>
        </w:rPr>
      </w:pPr>
      <w:hyperlink w:anchor="_Toc181012470" w:history="1">
        <w:r w:rsidRPr="00EA03B8">
          <w:rPr>
            <w:rStyle w:val="afffff2"/>
            <w:rFonts w:hint="eastAsia"/>
            <w:noProof/>
          </w:rPr>
          <w:t>5.2 基本信息类数据集</w:t>
        </w:r>
        <w:r>
          <w:rPr>
            <w:rFonts w:hint="eastAsia"/>
            <w:noProof/>
          </w:rPr>
          <w:tab/>
        </w:r>
        <w:r>
          <w:rPr>
            <w:rFonts w:hint="eastAsia"/>
            <w:noProof/>
          </w:rPr>
          <w:fldChar w:fldCharType="begin"/>
        </w:r>
        <w:r>
          <w:rPr>
            <w:rFonts w:hint="eastAsia"/>
            <w:noProof/>
          </w:rPr>
          <w:instrText xml:space="preserve"> </w:instrText>
        </w:r>
        <w:r>
          <w:rPr>
            <w:noProof/>
          </w:rPr>
          <w:instrText>PAGEREF _Toc181012470 \h</w:instrText>
        </w:r>
        <w:r>
          <w:rPr>
            <w:rFonts w:hint="eastAsia"/>
            <w:noProof/>
          </w:rPr>
          <w:instrText xml:space="preserve"> </w:instrText>
        </w:r>
        <w:r>
          <w:rPr>
            <w:rFonts w:hint="eastAsia"/>
            <w:noProof/>
          </w:rPr>
        </w:r>
        <w:r>
          <w:rPr>
            <w:rFonts w:hint="eastAsia"/>
            <w:noProof/>
          </w:rPr>
          <w:fldChar w:fldCharType="separate"/>
        </w:r>
        <w:r w:rsidR="00E77736">
          <w:rPr>
            <w:noProof/>
          </w:rPr>
          <w:t>3</w:t>
        </w:r>
        <w:r>
          <w:rPr>
            <w:rFonts w:hint="eastAsia"/>
            <w:noProof/>
          </w:rPr>
          <w:fldChar w:fldCharType="end"/>
        </w:r>
      </w:hyperlink>
    </w:p>
    <w:p w14:paraId="27B7A536" w14:textId="673254CE" w:rsidR="007521A7" w:rsidRDefault="007521A7">
      <w:pPr>
        <w:pStyle w:val="TOC2"/>
        <w:rPr>
          <w:rFonts w:asciiTheme="minorHAnsi" w:eastAsiaTheme="minorEastAsia" w:hAnsiTheme="minorHAnsi" w:cstheme="minorBidi" w:hint="eastAsia"/>
          <w:noProof/>
          <w:szCs w:val="22"/>
          <w14:ligatures w14:val="standardContextual"/>
        </w:rPr>
      </w:pPr>
      <w:hyperlink w:anchor="_Toc181012471" w:history="1">
        <w:r w:rsidRPr="00EA03B8">
          <w:rPr>
            <w:rStyle w:val="afffff2"/>
            <w:rFonts w:hint="eastAsia"/>
            <w:noProof/>
          </w:rPr>
          <w:t>5.3 业务信息类数据集</w:t>
        </w:r>
        <w:r>
          <w:rPr>
            <w:rFonts w:hint="eastAsia"/>
            <w:noProof/>
          </w:rPr>
          <w:tab/>
        </w:r>
        <w:r>
          <w:rPr>
            <w:rFonts w:hint="eastAsia"/>
            <w:noProof/>
          </w:rPr>
          <w:fldChar w:fldCharType="begin"/>
        </w:r>
        <w:r>
          <w:rPr>
            <w:rFonts w:hint="eastAsia"/>
            <w:noProof/>
          </w:rPr>
          <w:instrText xml:space="preserve"> </w:instrText>
        </w:r>
        <w:r>
          <w:rPr>
            <w:noProof/>
          </w:rPr>
          <w:instrText>PAGEREF _Toc181012471 \h</w:instrText>
        </w:r>
        <w:r>
          <w:rPr>
            <w:rFonts w:hint="eastAsia"/>
            <w:noProof/>
          </w:rPr>
          <w:instrText xml:space="preserve"> </w:instrText>
        </w:r>
        <w:r>
          <w:rPr>
            <w:rFonts w:hint="eastAsia"/>
            <w:noProof/>
          </w:rPr>
        </w:r>
        <w:r>
          <w:rPr>
            <w:rFonts w:hint="eastAsia"/>
            <w:noProof/>
          </w:rPr>
          <w:fldChar w:fldCharType="separate"/>
        </w:r>
        <w:r w:rsidR="00E77736">
          <w:rPr>
            <w:noProof/>
          </w:rPr>
          <w:t>5</w:t>
        </w:r>
        <w:r>
          <w:rPr>
            <w:rFonts w:hint="eastAsia"/>
            <w:noProof/>
          </w:rPr>
          <w:fldChar w:fldCharType="end"/>
        </w:r>
      </w:hyperlink>
    </w:p>
    <w:p w14:paraId="4B49E17B" w14:textId="53C374CB" w:rsidR="007521A7" w:rsidRDefault="007521A7">
      <w:pPr>
        <w:pStyle w:val="TOC2"/>
        <w:rPr>
          <w:rFonts w:asciiTheme="minorHAnsi" w:eastAsiaTheme="minorEastAsia" w:hAnsiTheme="minorHAnsi" w:cstheme="minorBidi" w:hint="eastAsia"/>
          <w:noProof/>
          <w:szCs w:val="22"/>
          <w14:ligatures w14:val="standardContextual"/>
        </w:rPr>
      </w:pPr>
      <w:hyperlink w:anchor="_Toc181012472" w:history="1">
        <w:r w:rsidRPr="00EA03B8">
          <w:rPr>
            <w:rStyle w:val="afffff2"/>
            <w:rFonts w:hint="eastAsia"/>
            <w:noProof/>
          </w:rPr>
          <w:t>5.4 设备数据类数据集</w:t>
        </w:r>
        <w:r>
          <w:rPr>
            <w:rFonts w:hint="eastAsia"/>
            <w:noProof/>
          </w:rPr>
          <w:tab/>
        </w:r>
        <w:r>
          <w:rPr>
            <w:rFonts w:hint="eastAsia"/>
            <w:noProof/>
          </w:rPr>
          <w:fldChar w:fldCharType="begin"/>
        </w:r>
        <w:r>
          <w:rPr>
            <w:rFonts w:hint="eastAsia"/>
            <w:noProof/>
          </w:rPr>
          <w:instrText xml:space="preserve"> </w:instrText>
        </w:r>
        <w:r>
          <w:rPr>
            <w:noProof/>
          </w:rPr>
          <w:instrText>PAGEREF _Toc181012472 \h</w:instrText>
        </w:r>
        <w:r>
          <w:rPr>
            <w:rFonts w:hint="eastAsia"/>
            <w:noProof/>
          </w:rPr>
          <w:instrText xml:space="preserve"> </w:instrText>
        </w:r>
        <w:r>
          <w:rPr>
            <w:rFonts w:hint="eastAsia"/>
            <w:noProof/>
          </w:rPr>
        </w:r>
        <w:r>
          <w:rPr>
            <w:rFonts w:hint="eastAsia"/>
            <w:noProof/>
          </w:rPr>
          <w:fldChar w:fldCharType="separate"/>
        </w:r>
        <w:r w:rsidR="00E77736">
          <w:rPr>
            <w:noProof/>
          </w:rPr>
          <w:t>6</w:t>
        </w:r>
        <w:r>
          <w:rPr>
            <w:rFonts w:hint="eastAsia"/>
            <w:noProof/>
          </w:rPr>
          <w:fldChar w:fldCharType="end"/>
        </w:r>
      </w:hyperlink>
    </w:p>
    <w:p w14:paraId="6C5C15DB" w14:textId="02DD350C" w:rsidR="007521A7" w:rsidRDefault="007521A7">
      <w:pPr>
        <w:pStyle w:val="TOC2"/>
        <w:rPr>
          <w:rFonts w:asciiTheme="minorHAnsi" w:eastAsiaTheme="minorEastAsia" w:hAnsiTheme="minorHAnsi" w:cstheme="minorBidi" w:hint="eastAsia"/>
          <w:noProof/>
          <w:szCs w:val="22"/>
          <w14:ligatures w14:val="standardContextual"/>
        </w:rPr>
      </w:pPr>
      <w:hyperlink w:anchor="_Toc181012473" w:history="1">
        <w:r w:rsidRPr="00EA03B8">
          <w:rPr>
            <w:rStyle w:val="afffff2"/>
            <w:rFonts w:hint="eastAsia"/>
            <w:noProof/>
          </w:rPr>
          <w:t>5.5 网络安全类数据集</w:t>
        </w:r>
        <w:r>
          <w:rPr>
            <w:rFonts w:hint="eastAsia"/>
            <w:noProof/>
          </w:rPr>
          <w:tab/>
        </w:r>
        <w:r>
          <w:rPr>
            <w:rFonts w:hint="eastAsia"/>
            <w:noProof/>
          </w:rPr>
          <w:fldChar w:fldCharType="begin"/>
        </w:r>
        <w:r>
          <w:rPr>
            <w:rFonts w:hint="eastAsia"/>
            <w:noProof/>
          </w:rPr>
          <w:instrText xml:space="preserve"> </w:instrText>
        </w:r>
        <w:r>
          <w:rPr>
            <w:noProof/>
          </w:rPr>
          <w:instrText>PAGEREF _Toc181012473 \h</w:instrText>
        </w:r>
        <w:r>
          <w:rPr>
            <w:rFonts w:hint="eastAsia"/>
            <w:noProof/>
          </w:rPr>
          <w:instrText xml:space="preserve"> </w:instrText>
        </w:r>
        <w:r>
          <w:rPr>
            <w:rFonts w:hint="eastAsia"/>
            <w:noProof/>
          </w:rPr>
        </w:r>
        <w:r>
          <w:rPr>
            <w:rFonts w:hint="eastAsia"/>
            <w:noProof/>
          </w:rPr>
          <w:fldChar w:fldCharType="separate"/>
        </w:r>
        <w:r w:rsidR="00E77736">
          <w:rPr>
            <w:noProof/>
          </w:rPr>
          <w:t>7</w:t>
        </w:r>
        <w:r>
          <w:rPr>
            <w:rFonts w:hint="eastAsia"/>
            <w:noProof/>
          </w:rPr>
          <w:fldChar w:fldCharType="end"/>
        </w:r>
      </w:hyperlink>
    </w:p>
    <w:p w14:paraId="23BF5B29" w14:textId="32511573" w:rsidR="007521A7" w:rsidRDefault="007521A7">
      <w:pPr>
        <w:pStyle w:val="TOC2"/>
        <w:rPr>
          <w:rFonts w:asciiTheme="minorHAnsi" w:eastAsiaTheme="minorEastAsia" w:hAnsiTheme="minorHAnsi" w:cstheme="minorBidi" w:hint="eastAsia"/>
          <w:noProof/>
          <w:szCs w:val="22"/>
          <w14:ligatures w14:val="standardContextual"/>
        </w:rPr>
      </w:pPr>
      <w:hyperlink w:anchor="_Toc181012474" w:history="1">
        <w:r w:rsidRPr="00EA03B8">
          <w:rPr>
            <w:rStyle w:val="afffff2"/>
            <w:rFonts w:hint="eastAsia"/>
            <w:noProof/>
          </w:rPr>
          <w:t>5.6 操作维护类数据集</w:t>
        </w:r>
        <w:r>
          <w:rPr>
            <w:rFonts w:hint="eastAsia"/>
            <w:noProof/>
          </w:rPr>
          <w:tab/>
        </w:r>
        <w:r>
          <w:rPr>
            <w:rFonts w:hint="eastAsia"/>
            <w:noProof/>
          </w:rPr>
          <w:fldChar w:fldCharType="begin"/>
        </w:r>
        <w:r>
          <w:rPr>
            <w:rFonts w:hint="eastAsia"/>
            <w:noProof/>
          </w:rPr>
          <w:instrText xml:space="preserve"> </w:instrText>
        </w:r>
        <w:r>
          <w:rPr>
            <w:noProof/>
          </w:rPr>
          <w:instrText>PAGEREF _Toc181012474 \h</w:instrText>
        </w:r>
        <w:r>
          <w:rPr>
            <w:rFonts w:hint="eastAsia"/>
            <w:noProof/>
          </w:rPr>
          <w:instrText xml:space="preserve"> </w:instrText>
        </w:r>
        <w:r>
          <w:rPr>
            <w:rFonts w:hint="eastAsia"/>
            <w:noProof/>
          </w:rPr>
        </w:r>
        <w:r>
          <w:rPr>
            <w:rFonts w:hint="eastAsia"/>
            <w:noProof/>
          </w:rPr>
          <w:fldChar w:fldCharType="separate"/>
        </w:r>
        <w:r w:rsidR="00E77736">
          <w:rPr>
            <w:noProof/>
          </w:rPr>
          <w:t>8</w:t>
        </w:r>
        <w:r>
          <w:rPr>
            <w:rFonts w:hint="eastAsia"/>
            <w:noProof/>
          </w:rPr>
          <w:fldChar w:fldCharType="end"/>
        </w:r>
      </w:hyperlink>
    </w:p>
    <w:p w14:paraId="7F18FD3F" w14:textId="75495DD8"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75" w:history="1">
        <w:r w:rsidRPr="00EA03B8">
          <w:rPr>
            <w:rStyle w:val="afffff2"/>
            <w:rFonts w:hint="eastAsia"/>
            <w:noProof/>
          </w:rPr>
          <w:t>6 数据采集技术</w:t>
        </w:r>
        <w:r>
          <w:rPr>
            <w:rFonts w:hint="eastAsia"/>
            <w:noProof/>
          </w:rPr>
          <w:tab/>
        </w:r>
        <w:r>
          <w:rPr>
            <w:rFonts w:hint="eastAsia"/>
            <w:noProof/>
          </w:rPr>
          <w:fldChar w:fldCharType="begin"/>
        </w:r>
        <w:r>
          <w:rPr>
            <w:rFonts w:hint="eastAsia"/>
            <w:noProof/>
          </w:rPr>
          <w:instrText xml:space="preserve"> </w:instrText>
        </w:r>
        <w:r>
          <w:rPr>
            <w:noProof/>
          </w:rPr>
          <w:instrText>PAGEREF _Toc181012475 \h</w:instrText>
        </w:r>
        <w:r>
          <w:rPr>
            <w:rFonts w:hint="eastAsia"/>
            <w:noProof/>
          </w:rPr>
          <w:instrText xml:space="preserve"> </w:instrText>
        </w:r>
        <w:r>
          <w:rPr>
            <w:rFonts w:hint="eastAsia"/>
            <w:noProof/>
          </w:rPr>
        </w:r>
        <w:r>
          <w:rPr>
            <w:rFonts w:hint="eastAsia"/>
            <w:noProof/>
          </w:rPr>
          <w:fldChar w:fldCharType="separate"/>
        </w:r>
        <w:r w:rsidR="00E77736">
          <w:rPr>
            <w:noProof/>
          </w:rPr>
          <w:t>9</w:t>
        </w:r>
        <w:r>
          <w:rPr>
            <w:rFonts w:hint="eastAsia"/>
            <w:noProof/>
          </w:rPr>
          <w:fldChar w:fldCharType="end"/>
        </w:r>
      </w:hyperlink>
    </w:p>
    <w:p w14:paraId="7CB8536B" w14:textId="57BC5B8B" w:rsidR="007521A7" w:rsidRDefault="007521A7">
      <w:pPr>
        <w:pStyle w:val="TOC2"/>
        <w:rPr>
          <w:rFonts w:asciiTheme="minorHAnsi" w:eastAsiaTheme="minorEastAsia" w:hAnsiTheme="minorHAnsi" w:cstheme="minorBidi" w:hint="eastAsia"/>
          <w:noProof/>
          <w:szCs w:val="22"/>
          <w14:ligatures w14:val="standardContextual"/>
        </w:rPr>
      </w:pPr>
      <w:hyperlink w:anchor="_Toc181012476" w:history="1">
        <w:r w:rsidRPr="00EA03B8">
          <w:rPr>
            <w:rStyle w:val="afffff2"/>
            <w:rFonts w:hint="eastAsia"/>
            <w:noProof/>
          </w:rPr>
          <w:t>6.1</w:t>
        </w:r>
        <w:r w:rsidRPr="00EA03B8">
          <w:rPr>
            <w:rStyle w:val="afffff2"/>
            <w:rFonts w:ascii="Times New Roman" w:hint="eastAsia"/>
            <w:noProof/>
          </w:rPr>
          <w:t xml:space="preserve"> </w:t>
        </w:r>
        <w:r w:rsidRPr="00EA03B8">
          <w:rPr>
            <w:rStyle w:val="afffff2"/>
            <w:rFonts w:ascii="Times New Roman" w:hint="eastAsia"/>
            <w:noProof/>
          </w:rPr>
          <w:t>基本要求</w:t>
        </w:r>
        <w:r>
          <w:rPr>
            <w:rFonts w:hint="eastAsia"/>
            <w:noProof/>
          </w:rPr>
          <w:tab/>
        </w:r>
        <w:r>
          <w:rPr>
            <w:rFonts w:hint="eastAsia"/>
            <w:noProof/>
          </w:rPr>
          <w:fldChar w:fldCharType="begin"/>
        </w:r>
        <w:r>
          <w:rPr>
            <w:rFonts w:hint="eastAsia"/>
            <w:noProof/>
          </w:rPr>
          <w:instrText xml:space="preserve"> </w:instrText>
        </w:r>
        <w:r>
          <w:rPr>
            <w:noProof/>
          </w:rPr>
          <w:instrText>PAGEREF _Toc181012476 \h</w:instrText>
        </w:r>
        <w:r>
          <w:rPr>
            <w:rFonts w:hint="eastAsia"/>
            <w:noProof/>
          </w:rPr>
          <w:instrText xml:space="preserve"> </w:instrText>
        </w:r>
        <w:r>
          <w:rPr>
            <w:rFonts w:hint="eastAsia"/>
            <w:noProof/>
          </w:rPr>
        </w:r>
        <w:r>
          <w:rPr>
            <w:rFonts w:hint="eastAsia"/>
            <w:noProof/>
          </w:rPr>
          <w:fldChar w:fldCharType="separate"/>
        </w:r>
        <w:r w:rsidR="00E77736">
          <w:rPr>
            <w:noProof/>
          </w:rPr>
          <w:t>9</w:t>
        </w:r>
        <w:r>
          <w:rPr>
            <w:rFonts w:hint="eastAsia"/>
            <w:noProof/>
          </w:rPr>
          <w:fldChar w:fldCharType="end"/>
        </w:r>
      </w:hyperlink>
    </w:p>
    <w:p w14:paraId="466521B0" w14:textId="4F55E5BB" w:rsidR="007521A7" w:rsidRDefault="007521A7">
      <w:pPr>
        <w:pStyle w:val="TOC2"/>
        <w:rPr>
          <w:rFonts w:asciiTheme="minorHAnsi" w:eastAsiaTheme="minorEastAsia" w:hAnsiTheme="minorHAnsi" w:cstheme="minorBidi" w:hint="eastAsia"/>
          <w:noProof/>
          <w:szCs w:val="22"/>
          <w14:ligatures w14:val="standardContextual"/>
        </w:rPr>
      </w:pPr>
      <w:hyperlink w:anchor="_Toc181012477" w:history="1">
        <w:r w:rsidRPr="00EA03B8">
          <w:rPr>
            <w:rStyle w:val="afffff2"/>
            <w:rFonts w:hint="eastAsia"/>
            <w:noProof/>
          </w:rPr>
          <w:t>6.2 采集技术</w:t>
        </w:r>
        <w:r>
          <w:rPr>
            <w:rFonts w:hint="eastAsia"/>
            <w:noProof/>
          </w:rPr>
          <w:tab/>
        </w:r>
        <w:r>
          <w:rPr>
            <w:rFonts w:hint="eastAsia"/>
            <w:noProof/>
          </w:rPr>
          <w:fldChar w:fldCharType="begin"/>
        </w:r>
        <w:r>
          <w:rPr>
            <w:rFonts w:hint="eastAsia"/>
            <w:noProof/>
          </w:rPr>
          <w:instrText xml:space="preserve"> </w:instrText>
        </w:r>
        <w:r>
          <w:rPr>
            <w:noProof/>
          </w:rPr>
          <w:instrText>PAGEREF _Toc181012477 \h</w:instrText>
        </w:r>
        <w:r>
          <w:rPr>
            <w:rFonts w:hint="eastAsia"/>
            <w:noProof/>
          </w:rPr>
          <w:instrText xml:space="preserve"> </w:instrText>
        </w:r>
        <w:r>
          <w:rPr>
            <w:rFonts w:hint="eastAsia"/>
            <w:noProof/>
          </w:rPr>
        </w:r>
        <w:r>
          <w:rPr>
            <w:rFonts w:hint="eastAsia"/>
            <w:noProof/>
          </w:rPr>
          <w:fldChar w:fldCharType="separate"/>
        </w:r>
        <w:r w:rsidR="00E77736">
          <w:rPr>
            <w:noProof/>
          </w:rPr>
          <w:t>9</w:t>
        </w:r>
        <w:r>
          <w:rPr>
            <w:rFonts w:hint="eastAsia"/>
            <w:noProof/>
          </w:rPr>
          <w:fldChar w:fldCharType="end"/>
        </w:r>
      </w:hyperlink>
    </w:p>
    <w:p w14:paraId="30CA337B" w14:textId="190F9412" w:rsidR="007521A7" w:rsidRDefault="007521A7">
      <w:pPr>
        <w:pStyle w:val="TOC2"/>
        <w:rPr>
          <w:rFonts w:asciiTheme="minorHAnsi" w:eastAsiaTheme="minorEastAsia" w:hAnsiTheme="minorHAnsi" w:cstheme="minorBidi" w:hint="eastAsia"/>
          <w:noProof/>
          <w:szCs w:val="22"/>
          <w14:ligatures w14:val="standardContextual"/>
        </w:rPr>
      </w:pPr>
      <w:hyperlink w:anchor="_Toc181012478" w:history="1">
        <w:r w:rsidRPr="00EA03B8">
          <w:rPr>
            <w:rStyle w:val="afffff2"/>
            <w:rFonts w:hint="eastAsia"/>
            <w:noProof/>
          </w:rPr>
          <w:t>6.3 数据质量要求</w:t>
        </w:r>
        <w:r>
          <w:rPr>
            <w:rFonts w:hint="eastAsia"/>
            <w:noProof/>
          </w:rPr>
          <w:tab/>
        </w:r>
        <w:r>
          <w:rPr>
            <w:rFonts w:hint="eastAsia"/>
            <w:noProof/>
          </w:rPr>
          <w:fldChar w:fldCharType="begin"/>
        </w:r>
        <w:r>
          <w:rPr>
            <w:rFonts w:hint="eastAsia"/>
            <w:noProof/>
          </w:rPr>
          <w:instrText xml:space="preserve"> </w:instrText>
        </w:r>
        <w:r>
          <w:rPr>
            <w:noProof/>
          </w:rPr>
          <w:instrText>PAGEREF _Toc181012478 \h</w:instrText>
        </w:r>
        <w:r>
          <w:rPr>
            <w:rFonts w:hint="eastAsia"/>
            <w:noProof/>
          </w:rPr>
          <w:instrText xml:space="preserve"> </w:instrText>
        </w:r>
        <w:r>
          <w:rPr>
            <w:rFonts w:hint="eastAsia"/>
            <w:noProof/>
          </w:rPr>
        </w:r>
        <w:r>
          <w:rPr>
            <w:rFonts w:hint="eastAsia"/>
            <w:noProof/>
          </w:rPr>
          <w:fldChar w:fldCharType="separate"/>
        </w:r>
        <w:r w:rsidR="00E77736">
          <w:rPr>
            <w:noProof/>
          </w:rPr>
          <w:t>10</w:t>
        </w:r>
        <w:r>
          <w:rPr>
            <w:rFonts w:hint="eastAsia"/>
            <w:noProof/>
          </w:rPr>
          <w:fldChar w:fldCharType="end"/>
        </w:r>
      </w:hyperlink>
    </w:p>
    <w:p w14:paraId="5825C7A7" w14:textId="54599554"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79" w:history="1">
        <w:r w:rsidRPr="00EA03B8">
          <w:rPr>
            <w:rStyle w:val="afffff2"/>
            <w:rFonts w:hint="eastAsia"/>
            <w:noProof/>
          </w:rPr>
          <w:t>7</w:t>
        </w:r>
        <w:r w:rsidRPr="00EA03B8">
          <w:rPr>
            <w:rStyle w:val="afffff2"/>
            <w:rFonts w:ascii="Times New Roman" w:hint="eastAsia"/>
            <w:noProof/>
          </w:rPr>
          <w:t xml:space="preserve"> </w:t>
        </w:r>
        <w:r w:rsidRPr="00EA03B8">
          <w:rPr>
            <w:rStyle w:val="afffff2"/>
            <w:rFonts w:ascii="Times New Roman" w:hint="eastAsia"/>
            <w:noProof/>
          </w:rPr>
          <w:t>安全要求</w:t>
        </w:r>
        <w:r>
          <w:rPr>
            <w:rFonts w:hint="eastAsia"/>
            <w:noProof/>
          </w:rPr>
          <w:tab/>
        </w:r>
        <w:r>
          <w:rPr>
            <w:rFonts w:hint="eastAsia"/>
            <w:noProof/>
          </w:rPr>
          <w:fldChar w:fldCharType="begin"/>
        </w:r>
        <w:r>
          <w:rPr>
            <w:rFonts w:hint="eastAsia"/>
            <w:noProof/>
          </w:rPr>
          <w:instrText xml:space="preserve"> </w:instrText>
        </w:r>
        <w:r>
          <w:rPr>
            <w:noProof/>
          </w:rPr>
          <w:instrText>PAGEREF _Toc181012479 \h</w:instrText>
        </w:r>
        <w:r>
          <w:rPr>
            <w:rFonts w:hint="eastAsia"/>
            <w:noProof/>
          </w:rPr>
          <w:instrText xml:space="preserve"> </w:instrText>
        </w:r>
        <w:r>
          <w:rPr>
            <w:rFonts w:hint="eastAsia"/>
            <w:noProof/>
          </w:rPr>
        </w:r>
        <w:r>
          <w:rPr>
            <w:rFonts w:hint="eastAsia"/>
            <w:noProof/>
          </w:rPr>
          <w:fldChar w:fldCharType="separate"/>
        </w:r>
        <w:r w:rsidR="00E77736">
          <w:rPr>
            <w:noProof/>
          </w:rPr>
          <w:t>10</w:t>
        </w:r>
        <w:r>
          <w:rPr>
            <w:rFonts w:hint="eastAsia"/>
            <w:noProof/>
          </w:rPr>
          <w:fldChar w:fldCharType="end"/>
        </w:r>
      </w:hyperlink>
    </w:p>
    <w:p w14:paraId="3C6946EE" w14:textId="4396D2FD" w:rsidR="007521A7" w:rsidRDefault="007521A7">
      <w:pPr>
        <w:pStyle w:val="TOC2"/>
        <w:rPr>
          <w:rFonts w:asciiTheme="minorHAnsi" w:eastAsiaTheme="minorEastAsia" w:hAnsiTheme="minorHAnsi" w:cstheme="minorBidi" w:hint="eastAsia"/>
          <w:noProof/>
          <w:szCs w:val="22"/>
          <w14:ligatures w14:val="standardContextual"/>
        </w:rPr>
      </w:pPr>
      <w:hyperlink w:anchor="_Toc181012480" w:history="1">
        <w:r w:rsidRPr="00EA03B8">
          <w:rPr>
            <w:rStyle w:val="afffff2"/>
            <w:rFonts w:hint="eastAsia"/>
            <w:noProof/>
          </w:rPr>
          <w:t>7.1 总体要求</w:t>
        </w:r>
        <w:r>
          <w:rPr>
            <w:rFonts w:hint="eastAsia"/>
            <w:noProof/>
          </w:rPr>
          <w:tab/>
        </w:r>
        <w:r>
          <w:rPr>
            <w:rFonts w:hint="eastAsia"/>
            <w:noProof/>
          </w:rPr>
          <w:fldChar w:fldCharType="begin"/>
        </w:r>
        <w:r>
          <w:rPr>
            <w:rFonts w:hint="eastAsia"/>
            <w:noProof/>
          </w:rPr>
          <w:instrText xml:space="preserve"> </w:instrText>
        </w:r>
        <w:r>
          <w:rPr>
            <w:noProof/>
          </w:rPr>
          <w:instrText>PAGEREF _Toc181012480 \h</w:instrText>
        </w:r>
        <w:r>
          <w:rPr>
            <w:rFonts w:hint="eastAsia"/>
            <w:noProof/>
          </w:rPr>
          <w:instrText xml:space="preserve"> </w:instrText>
        </w:r>
        <w:r>
          <w:rPr>
            <w:rFonts w:hint="eastAsia"/>
            <w:noProof/>
          </w:rPr>
        </w:r>
        <w:r>
          <w:rPr>
            <w:rFonts w:hint="eastAsia"/>
            <w:noProof/>
          </w:rPr>
          <w:fldChar w:fldCharType="separate"/>
        </w:r>
        <w:r w:rsidR="00E77736">
          <w:rPr>
            <w:noProof/>
          </w:rPr>
          <w:t>10</w:t>
        </w:r>
        <w:r>
          <w:rPr>
            <w:rFonts w:hint="eastAsia"/>
            <w:noProof/>
          </w:rPr>
          <w:fldChar w:fldCharType="end"/>
        </w:r>
      </w:hyperlink>
    </w:p>
    <w:p w14:paraId="2DD2FC91" w14:textId="1C85E17F" w:rsidR="007521A7" w:rsidRDefault="007521A7">
      <w:pPr>
        <w:pStyle w:val="TOC2"/>
        <w:rPr>
          <w:rFonts w:asciiTheme="minorHAnsi" w:eastAsiaTheme="minorEastAsia" w:hAnsiTheme="minorHAnsi" w:cstheme="minorBidi" w:hint="eastAsia"/>
          <w:noProof/>
          <w:szCs w:val="22"/>
          <w14:ligatures w14:val="standardContextual"/>
        </w:rPr>
      </w:pPr>
      <w:hyperlink w:anchor="_Toc181012481" w:history="1">
        <w:r w:rsidRPr="00EA03B8">
          <w:rPr>
            <w:rStyle w:val="afffff2"/>
            <w:rFonts w:hint="eastAsia"/>
            <w:noProof/>
          </w:rPr>
          <w:t>7.2</w:t>
        </w:r>
        <w:r w:rsidR="00FF1324">
          <w:rPr>
            <w:rStyle w:val="afffff2"/>
            <w:rFonts w:ascii="Times New Roman" w:hint="eastAsia"/>
            <w:noProof/>
          </w:rPr>
          <w:t xml:space="preserve">  </w:t>
        </w:r>
        <w:r w:rsidRPr="00EA03B8">
          <w:rPr>
            <w:rStyle w:val="afffff2"/>
            <w:rFonts w:ascii="Times New Roman" w:hint="eastAsia"/>
            <w:noProof/>
          </w:rPr>
          <w:t>数据安全</w:t>
        </w:r>
        <w:r>
          <w:rPr>
            <w:rFonts w:hint="eastAsia"/>
            <w:noProof/>
          </w:rPr>
          <w:tab/>
        </w:r>
        <w:r>
          <w:rPr>
            <w:rFonts w:hint="eastAsia"/>
            <w:noProof/>
          </w:rPr>
          <w:fldChar w:fldCharType="begin"/>
        </w:r>
        <w:r>
          <w:rPr>
            <w:rFonts w:hint="eastAsia"/>
            <w:noProof/>
          </w:rPr>
          <w:instrText xml:space="preserve"> </w:instrText>
        </w:r>
        <w:r>
          <w:rPr>
            <w:noProof/>
          </w:rPr>
          <w:instrText>PAGEREF _Toc181012481 \h</w:instrText>
        </w:r>
        <w:r>
          <w:rPr>
            <w:rFonts w:hint="eastAsia"/>
            <w:noProof/>
          </w:rPr>
          <w:instrText xml:space="preserve"> </w:instrText>
        </w:r>
        <w:r>
          <w:rPr>
            <w:rFonts w:hint="eastAsia"/>
            <w:noProof/>
          </w:rPr>
        </w:r>
        <w:r>
          <w:rPr>
            <w:rFonts w:hint="eastAsia"/>
            <w:noProof/>
          </w:rPr>
          <w:fldChar w:fldCharType="separate"/>
        </w:r>
        <w:r w:rsidR="00E77736">
          <w:rPr>
            <w:noProof/>
          </w:rPr>
          <w:t>10</w:t>
        </w:r>
        <w:r>
          <w:rPr>
            <w:rFonts w:hint="eastAsia"/>
            <w:noProof/>
          </w:rPr>
          <w:fldChar w:fldCharType="end"/>
        </w:r>
      </w:hyperlink>
    </w:p>
    <w:p w14:paraId="123013EE" w14:textId="479F2596" w:rsidR="007521A7" w:rsidRDefault="007521A7">
      <w:pPr>
        <w:pStyle w:val="TOC2"/>
        <w:rPr>
          <w:rFonts w:asciiTheme="minorHAnsi" w:eastAsiaTheme="minorEastAsia" w:hAnsiTheme="minorHAnsi" w:cstheme="minorBidi" w:hint="eastAsia"/>
          <w:noProof/>
          <w:szCs w:val="22"/>
          <w14:ligatures w14:val="standardContextual"/>
        </w:rPr>
      </w:pPr>
      <w:hyperlink w:anchor="_Toc181012482" w:history="1">
        <w:r w:rsidRPr="00EA03B8">
          <w:rPr>
            <w:rStyle w:val="afffff2"/>
            <w:rFonts w:hint="eastAsia"/>
            <w:noProof/>
          </w:rPr>
          <w:t>7.3 网络安全</w:t>
        </w:r>
        <w:r>
          <w:rPr>
            <w:rFonts w:hint="eastAsia"/>
            <w:noProof/>
          </w:rPr>
          <w:tab/>
        </w:r>
        <w:r>
          <w:rPr>
            <w:rFonts w:hint="eastAsia"/>
            <w:noProof/>
          </w:rPr>
          <w:fldChar w:fldCharType="begin"/>
        </w:r>
        <w:r>
          <w:rPr>
            <w:rFonts w:hint="eastAsia"/>
            <w:noProof/>
          </w:rPr>
          <w:instrText xml:space="preserve"> </w:instrText>
        </w:r>
        <w:r>
          <w:rPr>
            <w:noProof/>
          </w:rPr>
          <w:instrText>PAGEREF _Toc181012482 \h</w:instrText>
        </w:r>
        <w:r>
          <w:rPr>
            <w:rFonts w:hint="eastAsia"/>
            <w:noProof/>
          </w:rPr>
          <w:instrText xml:space="preserve"> </w:instrText>
        </w:r>
        <w:r>
          <w:rPr>
            <w:rFonts w:hint="eastAsia"/>
            <w:noProof/>
          </w:rPr>
        </w:r>
        <w:r>
          <w:rPr>
            <w:rFonts w:hint="eastAsia"/>
            <w:noProof/>
          </w:rPr>
          <w:fldChar w:fldCharType="separate"/>
        </w:r>
        <w:r w:rsidR="00E77736">
          <w:rPr>
            <w:noProof/>
          </w:rPr>
          <w:t>11</w:t>
        </w:r>
        <w:r>
          <w:rPr>
            <w:rFonts w:hint="eastAsia"/>
            <w:noProof/>
          </w:rPr>
          <w:fldChar w:fldCharType="end"/>
        </w:r>
      </w:hyperlink>
    </w:p>
    <w:p w14:paraId="59794F5A" w14:textId="093C301C" w:rsidR="007521A7" w:rsidRDefault="007521A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012483" w:history="1">
        <w:r w:rsidRPr="00EA03B8">
          <w:rPr>
            <w:rStyle w:val="afffff2"/>
            <w:rFonts w:hint="eastAsia"/>
            <w:noProof/>
            <w:spacing w:val="105"/>
          </w:rPr>
          <w:t>参考文</w:t>
        </w:r>
        <w:r w:rsidRPr="00EA03B8">
          <w:rPr>
            <w:rStyle w:val="afffff2"/>
            <w:rFonts w:hint="eastAsia"/>
            <w:noProof/>
          </w:rPr>
          <w:t>献</w:t>
        </w:r>
        <w:r>
          <w:rPr>
            <w:rFonts w:hint="eastAsia"/>
            <w:noProof/>
          </w:rPr>
          <w:tab/>
        </w:r>
        <w:r>
          <w:rPr>
            <w:rFonts w:hint="eastAsia"/>
            <w:noProof/>
          </w:rPr>
          <w:fldChar w:fldCharType="begin"/>
        </w:r>
        <w:r>
          <w:rPr>
            <w:rFonts w:hint="eastAsia"/>
            <w:noProof/>
          </w:rPr>
          <w:instrText xml:space="preserve"> </w:instrText>
        </w:r>
        <w:r>
          <w:rPr>
            <w:noProof/>
          </w:rPr>
          <w:instrText>PAGEREF _Toc181012483 \h</w:instrText>
        </w:r>
        <w:r>
          <w:rPr>
            <w:rFonts w:hint="eastAsia"/>
            <w:noProof/>
          </w:rPr>
          <w:instrText xml:space="preserve"> </w:instrText>
        </w:r>
        <w:r>
          <w:rPr>
            <w:rFonts w:hint="eastAsia"/>
            <w:noProof/>
          </w:rPr>
        </w:r>
        <w:r>
          <w:rPr>
            <w:rFonts w:hint="eastAsia"/>
            <w:noProof/>
          </w:rPr>
          <w:fldChar w:fldCharType="separate"/>
        </w:r>
        <w:r w:rsidR="00E77736">
          <w:rPr>
            <w:noProof/>
          </w:rPr>
          <w:t>12</w:t>
        </w:r>
        <w:r>
          <w:rPr>
            <w:rFonts w:hint="eastAsia"/>
            <w:noProof/>
          </w:rPr>
          <w:fldChar w:fldCharType="end"/>
        </w:r>
      </w:hyperlink>
    </w:p>
    <w:p w14:paraId="54348332" w14:textId="1DE60AE3" w:rsidR="009B344E" w:rsidRDefault="00000000">
      <w:pPr>
        <w:pStyle w:val="afffffff2"/>
        <w:spacing w:after="468"/>
        <w:sectPr w:rsidR="009B344E">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7D99E99B" w14:textId="77777777" w:rsidR="009B344E" w:rsidRDefault="00000000">
      <w:pPr>
        <w:pStyle w:val="a6"/>
        <w:spacing w:before="900" w:after="468"/>
      </w:pPr>
      <w:bookmarkStart w:id="21" w:name="_Toc181012458"/>
      <w:bookmarkStart w:id="22" w:name="BookMark2"/>
      <w:bookmarkEnd w:id="19"/>
      <w:r>
        <w:rPr>
          <w:spacing w:val="320"/>
        </w:rPr>
        <w:lastRenderedPageBreak/>
        <w:t>前</w:t>
      </w:r>
      <w:r>
        <w:t>言</w:t>
      </w:r>
      <w:bookmarkEnd w:id="20"/>
      <w:bookmarkEnd w:id="21"/>
    </w:p>
    <w:p w14:paraId="14A3D459" w14:textId="77777777" w:rsidR="009B344E" w:rsidRDefault="00000000">
      <w:pPr>
        <w:pStyle w:val="afffffd"/>
        <w:ind w:firstLine="420"/>
      </w:pPr>
      <w:r>
        <w:rPr>
          <w:rFonts w:hint="eastAsia"/>
        </w:rPr>
        <w:t>本文件按照GB/T 1.1—2020《标准化工作导则  第1部分：标准化文件的结构和起草规则》的规定起草。</w:t>
      </w:r>
    </w:p>
    <w:p w14:paraId="6C1629AE" w14:textId="77777777" w:rsidR="009B344E" w:rsidRDefault="00000000">
      <w:pPr>
        <w:pStyle w:val="afffffd"/>
        <w:ind w:firstLine="420"/>
      </w:pPr>
      <w:r>
        <w:rPr>
          <w:rFonts w:hint="eastAsia"/>
        </w:rPr>
        <w:t>请注意本文件的某些内容可能涉及专利。本文件的发布机构不承担识别专利的责任。</w:t>
      </w:r>
    </w:p>
    <w:p w14:paraId="2949DFC3" w14:textId="77777777" w:rsidR="009B344E" w:rsidRDefault="00000000">
      <w:pPr>
        <w:pStyle w:val="afffffd"/>
        <w:ind w:firstLine="420"/>
      </w:pPr>
      <w:r>
        <w:rPr>
          <w:rFonts w:hint="eastAsia"/>
        </w:rPr>
        <w:t>本文件由江苏省卫生健康委员会提出并组织实施。</w:t>
      </w:r>
    </w:p>
    <w:p w14:paraId="121A16E1" w14:textId="77777777" w:rsidR="009B344E" w:rsidRDefault="00000000">
      <w:pPr>
        <w:pStyle w:val="afffffd"/>
        <w:ind w:firstLine="420"/>
      </w:pPr>
      <w:r>
        <w:rPr>
          <w:rFonts w:hint="eastAsia"/>
        </w:rPr>
        <w:t>本文件由江苏省卫生健康标准化技术委员会归口。</w:t>
      </w:r>
    </w:p>
    <w:p w14:paraId="0DEC83D1" w14:textId="77777777" w:rsidR="009B344E" w:rsidRDefault="00000000">
      <w:pPr>
        <w:pStyle w:val="afffffd"/>
        <w:ind w:firstLine="420"/>
      </w:pPr>
      <w:r>
        <w:rPr>
          <w:rFonts w:hint="eastAsia"/>
        </w:rPr>
        <w:t>本文件起草单位：江南大学附属医院、江苏省人民医院、新亿成科技（江苏）有限公司、无锡物联网产业研究院、国家卫健委医院管理研究所、无锡市卫健委统计信息中心、常州健康医疗大数据运营有限公司、深圳市大数据研究院无锡创新中心、江南大学、南京专利代办处、宜兴市中医医院、苏北人民医院、江苏赛诺格兰医疗科技有限公司、无锡市第五人民医院、东海县人民医院。</w:t>
      </w:r>
    </w:p>
    <w:p w14:paraId="4589A6BE" w14:textId="568E0362" w:rsidR="009B344E" w:rsidRDefault="00000000">
      <w:pPr>
        <w:pStyle w:val="afffffd"/>
        <w:ind w:firstLine="420"/>
      </w:pPr>
      <w:r>
        <w:rPr>
          <w:rFonts w:hint="eastAsia"/>
        </w:rPr>
        <w:t>本文件主要起草人：刘丽、钱英、钱维林、李开良、何芸、赵阳、花磊、顾志成、肖革新、方伟、刘星宇、钱鹏江、羊月祺、何利文、叶睿、鲍颖芳、易义斌、王莹、成鹰、李华、仲辉、王涛、陆晓露、</w:t>
      </w:r>
      <w:r w:rsidRPr="0089649A">
        <w:rPr>
          <w:rFonts w:hint="eastAsia"/>
        </w:rPr>
        <w:t>徐荣、周军华、成晨、张惠鸣、杨志云、姚健、史张珏、杨天、陆佳、吴中骅、</w:t>
      </w:r>
      <w:r w:rsidR="00FD1BF5" w:rsidRPr="0089649A">
        <w:rPr>
          <w:rFonts w:hint="eastAsia"/>
        </w:rPr>
        <w:t>祝梦婷、</w:t>
      </w:r>
      <w:r w:rsidRPr="0089649A">
        <w:rPr>
          <w:rFonts w:hint="eastAsia"/>
        </w:rPr>
        <w:t>王丹琪、臧昊、刘涛。</w:t>
      </w:r>
    </w:p>
    <w:p w14:paraId="4CCE9B3E" w14:textId="77777777" w:rsidR="009B344E" w:rsidRDefault="009B344E">
      <w:pPr>
        <w:pStyle w:val="afffffd"/>
        <w:ind w:firstLine="420"/>
      </w:pPr>
    </w:p>
    <w:p w14:paraId="2D2679A8" w14:textId="77777777" w:rsidR="009B344E" w:rsidRDefault="009B344E">
      <w:pPr>
        <w:pStyle w:val="afffffd"/>
        <w:ind w:firstLine="420"/>
        <w:sectPr w:rsidR="009B344E">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3815FD98" w14:textId="77777777" w:rsidR="009B344E" w:rsidRDefault="009B344E">
      <w:pPr>
        <w:spacing w:line="20" w:lineRule="exact"/>
        <w:jc w:val="center"/>
        <w:rPr>
          <w:rFonts w:ascii="黑体" w:eastAsia="黑体" w:hAnsi="黑体" w:hint="eastAsia"/>
          <w:sz w:val="32"/>
          <w:szCs w:val="32"/>
        </w:rPr>
      </w:pPr>
      <w:bookmarkStart w:id="23" w:name="BookMark4"/>
      <w:bookmarkEnd w:id="22"/>
    </w:p>
    <w:p w14:paraId="3EAE88B6" w14:textId="77777777" w:rsidR="009B344E" w:rsidRDefault="009B344E">
      <w:pPr>
        <w:spacing w:line="20" w:lineRule="exact"/>
        <w:jc w:val="center"/>
        <w:rPr>
          <w:rFonts w:ascii="黑体" w:eastAsia="黑体" w:hAnsi="黑体" w:hint="eastAsia"/>
          <w:sz w:val="32"/>
          <w:szCs w:val="32"/>
        </w:rPr>
      </w:pPr>
    </w:p>
    <w:bookmarkStart w:id="24" w:name="NEW_STAND_NAME" w:displacedByCustomXml="next"/>
    <w:sdt>
      <w:sdtPr>
        <w:tag w:val="NEW_STAND_NAME"/>
        <w:id w:val="595910757"/>
        <w:lock w:val="sdtLocked"/>
        <w:placeholder>
          <w:docPart w:val="6763D46A41E24ED39655520C81279A15"/>
        </w:placeholder>
      </w:sdtPr>
      <w:sdtContent>
        <w:p w14:paraId="48BF7573" w14:textId="77777777" w:rsidR="009B344E" w:rsidRDefault="00000000" w:rsidP="000F230D">
          <w:pPr>
            <w:pStyle w:val="affffffffff0"/>
            <w:spacing w:beforeLines="182" w:before="567" w:afterLines="220" w:after="686"/>
            <w:rPr>
              <w:rFonts w:hint="eastAsia"/>
            </w:rPr>
          </w:pPr>
          <w:r>
            <w:rPr>
              <w:rFonts w:hint="eastAsia"/>
            </w:rPr>
            <w:t>大型医用设备使用监督管理平台基础数据采集规范</w:t>
          </w:r>
        </w:p>
      </w:sdtContent>
    </w:sdt>
    <w:p w14:paraId="7409939E" w14:textId="77777777" w:rsidR="009B344E" w:rsidRDefault="00000000">
      <w:pPr>
        <w:pStyle w:val="afff1"/>
        <w:spacing w:before="312" w:after="312"/>
      </w:pPr>
      <w:bookmarkStart w:id="25" w:name="_Toc26718930"/>
      <w:bookmarkStart w:id="26" w:name="_Toc168327941"/>
      <w:bookmarkStart w:id="27" w:name="_Toc17233333"/>
      <w:bookmarkStart w:id="28" w:name="_Toc97191423"/>
      <w:bookmarkStart w:id="29" w:name="_Toc17233325"/>
      <w:bookmarkStart w:id="30" w:name="_Toc26986530"/>
      <w:bookmarkStart w:id="31" w:name="_Toc24884218"/>
      <w:bookmarkStart w:id="32" w:name="_Toc26648465"/>
      <w:bookmarkStart w:id="33" w:name="_Toc24884211"/>
      <w:bookmarkStart w:id="34" w:name="_Toc168329093"/>
      <w:bookmarkStart w:id="35" w:name="_Toc26986771"/>
      <w:bookmarkStart w:id="36" w:name="_Toc181012459"/>
      <w:bookmarkEnd w:id="24"/>
      <w:r>
        <w:rPr>
          <w:rFonts w:hint="eastAsia"/>
        </w:rPr>
        <w:t>范围</w:t>
      </w:r>
      <w:bookmarkEnd w:id="25"/>
      <w:bookmarkEnd w:id="26"/>
      <w:bookmarkEnd w:id="27"/>
      <w:bookmarkEnd w:id="28"/>
      <w:bookmarkEnd w:id="29"/>
      <w:bookmarkEnd w:id="30"/>
      <w:bookmarkEnd w:id="31"/>
      <w:bookmarkEnd w:id="32"/>
      <w:bookmarkEnd w:id="33"/>
      <w:bookmarkEnd w:id="34"/>
      <w:bookmarkEnd w:id="35"/>
      <w:bookmarkEnd w:id="36"/>
    </w:p>
    <w:p w14:paraId="2E71023F" w14:textId="674074B6" w:rsidR="009B344E" w:rsidRDefault="00000000">
      <w:pPr>
        <w:pStyle w:val="afffffd"/>
        <w:ind w:firstLine="420"/>
      </w:pPr>
      <w:bookmarkStart w:id="37" w:name="_Hlk175579392"/>
      <w:bookmarkStart w:id="38" w:name="_Toc26648466"/>
      <w:bookmarkStart w:id="39" w:name="_Toc24884212"/>
      <w:bookmarkStart w:id="40" w:name="_Toc17233326"/>
      <w:bookmarkStart w:id="41" w:name="_Toc24884219"/>
      <w:bookmarkStart w:id="42" w:name="_Toc17233334"/>
      <w:r>
        <w:rPr>
          <w:rFonts w:hint="eastAsia"/>
        </w:rPr>
        <w:t>本文件规定了大型医用设备使用监督管理平台的</w:t>
      </w:r>
      <w:r w:rsidRPr="00A21D2F">
        <w:rPr>
          <w:rFonts w:hint="eastAsia"/>
        </w:rPr>
        <w:t>数据元属性描述规则、数据集、数据采集技术及安全要求。</w:t>
      </w:r>
    </w:p>
    <w:p w14:paraId="406FE974" w14:textId="1BDBA66A" w:rsidR="009B344E" w:rsidRPr="0089649A" w:rsidRDefault="00000000">
      <w:pPr>
        <w:pStyle w:val="afffffd"/>
        <w:ind w:firstLine="420"/>
      </w:pPr>
      <w:r w:rsidRPr="0089649A">
        <w:rPr>
          <w:rFonts w:hint="eastAsia"/>
        </w:rPr>
        <w:t>本文件适用于大型医用设备使用监督管理平台基础数据采集。</w:t>
      </w:r>
    </w:p>
    <w:p w14:paraId="205BD452" w14:textId="77777777" w:rsidR="009B344E" w:rsidRPr="0089649A" w:rsidRDefault="00000000">
      <w:pPr>
        <w:pStyle w:val="afff1"/>
        <w:spacing w:before="312" w:after="312"/>
      </w:pPr>
      <w:bookmarkStart w:id="43" w:name="_Toc168327942"/>
      <w:bookmarkStart w:id="44" w:name="_Toc97191424"/>
      <w:bookmarkStart w:id="45" w:name="_Toc26986772"/>
      <w:bookmarkStart w:id="46" w:name="_Toc168329094"/>
      <w:bookmarkStart w:id="47" w:name="_Toc26718931"/>
      <w:bookmarkStart w:id="48" w:name="_Toc26986531"/>
      <w:bookmarkStart w:id="49" w:name="_Toc181012460"/>
      <w:bookmarkEnd w:id="37"/>
      <w:r w:rsidRPr="0089649A">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5F567A986CE74447A3344750B2829E3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DED04B5" w14:textId="77777777" w:rsidR="009B344E" w:rsidRPr="0089649A" w:rsidRDefault="00000000">
          <w:pPr>
            <w:pStyle w:val="afffffd"/>
            <w:ind w:firstLine="420"/>
          </w:pPr>
          <w:r w:rsidRPr="0089649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E04FD82" w14:textId="6D556E8F" w:rsidR="00456394" w:rsidRPr="0089649A" w:rsidRDefault="00456394">
      <w:pPr>
        <w:pStyle w:val="affffffffffff2"/>
        <w:rPr>
          <w:rFonts w:ascii="Times New Roman"/>
        </w:rPr>
      </w:pPr>
      <w:bookmarkStart w:id="50" w:name="_Toc97191425"/>
      <w:r w:rsidRPr="0089649A">
        <w:rPr>
          <w:rFonts w:ascii="Times New Roman" w:hint="eastAsia"/>
        </w:rPr>
        <w:t xml:space="preserve">GB/T 2260 </w:t>
      </w:r>
      <w:r w:rsidRPr="0089649A">
        <w:rPr>
          <w:rFonts w:ascii="Times New Roman" w:hint="eastAsia"/>
        </w:rPr>
        <w:t>中华人民共和国行政区划代码</w:t>
      </w:r>
    </w:p>
    <w:p w14:paraId="08DA996E" w14:textId="6339DDF5" w:rsidR="009B344E" w:rsidRPr="0089649A" w:rsidRDefault="00000000">
      <w:pPr>
        <w:pStyle w:val="affffffffffff2"/>
        <w:rPr>
          <w:rFonts w:ascii="Times New Roman"/>
        </w:rPr>
      </w:pPr>
      <w:r w:rsidRPr="0089649A">
        <w:rPr>
          <w:rFonts w:ascii="Times New Roman" w:hint="eastAsia"/>
        </w:rPr>
        <w:t xml:space="preserve">GB/T 20986 </w:t>
      </w:r>
      <w:r w:rsidRPr="0089649A">
        <w:rPr>
          <w:rFonts w:ascii="Times New Roman" w:hint="eastAsia"/>
        </w:rPr>
        <w:t>信息安全技术</w:t>
      </w:r>
      <w:r w:rsidRPr="0089649A">
        <w:rPr>
          <w:rFonts w:ascii="Times New Roman" w:hint="eastAsia"/>
        </w:rPr>
        <w:t xml:space="preserve"> </w:t>
      </w:r>
      <w:r w:rsidRPr="0089649A">
        <w:rPr>
          <w:rFonts w:ascii="Times New Roman" w:hint="eastAsia"/>
        </w:rPr>
        <w:t>网络安全事件分类分级指南</w:t>
      </w:r>
    </w:p>
    <w:p w14:paraId="453CC63C" w14:textId="77777777" w:rsidR="009B344E" w:rsidRPr="0089649A" w:rsidRDefault="00000000">
      <w:pPr>
        <w:pStyle w:val="affffffffffff2"/>
        <w:rPr>
          <w:rFonts w:ascii="Times New Roman"/>
        </w:rPr>
      </w:pPr>
      <w:r w:rsidRPr="0089649A">
        <w:rPr>
          <w:rFonts w:ascii="Times New Roman"/>
        </w:rPr>
        <w:t xml:space="preserve">GB/T 22239 </w:t>
      </w:r>
      <w:r w:rsidRPr="0089649A">
        <w:rPr>
          <w:rFonts w:ascii="Times New Roman"/>
        </w:rPr>
        <w:t>信息安全技术</w:t>
      </w:r>
      <w:r w:rsidRPr="0089649A">
        <w:rPr>
          <w:rFonts w:ascii="Times New Roman" w:hint="eastAsia"/>
        </w:rPr>
        <w:t xml:space="preserve"> </w:t>
      </w:r>
      <w:r w:rsidRPr="0089649A">
        <w:rPr>
          <w:rFonts w:ascii="Times New Roman"/>
        </w:rPr>
        <w:t>网络安全等级保护基本要求</w:t>
      </w:r>
    </w:p>
    <w:p w14:paraId="478DCB41" w14:textId="77777777" w:rsidR="009B344E" w:rsidRPr="0089649A" w:rsidRDefault="00000000">
      <w:pPr>
        <w:pStyle w:val="affffffffffff2"/>
        <w:rPr>
          <w:rFonts w:ascii="Times New Roman"/>
        </w:rPr>
      </w:pPr>
      <w:r w:rsidRPr="0089649A">
        <w:rPr>
          <w:rFonts w:ascii="Times New Roman"/>
        </w:rPr>
        <w:t xml:space="preserve">GB/T 35273 </w:t>
      </w:r>
      <w:r w:rsidRPr="0089649A">
        <w:rPr>
          <w:rFonts w:ascii="Times New Roman"/>
        </w:rPr>
        <w:t>信息安全技术</w:t>
      </w:r>
      <w:r w:rsidRPr="0089649A">
        <w:rPr>
          <w:rFonts w:ascii="Times New Roman"/>
        </w:rPr>
        <w:t xml:space="preserve"> </w:t>
      </w:r>
      <w:r w:rsidRPr="0089649A">
        <w:rPr>
          <w:rFonts w:ascii="Times New Roman"/>
        </w:rPr>
        <w:t>个人信息安全规范</w:t>
      </w:r>
    </w:p>
    <w:p w14:paraId="214C16A8" w14:textId="77777777" w:rsidR="009B344E" w:rsidRPr="0089649A" w:rsidRDefault="00000000">
      <w:pPr>
        <w:pStyle w:val="affffffffffff2"/>
        <w:rPr>
          <w:rFonts w:ascii="Times New Roman"/>
        </w:rPr>
      </w:pPr>
      <w:r w:rsidRPr="0089649A">
        <w:rPr>
          <w:rFonts w:ascii="Times New Roman"/>
        </w:rPr>
        <w:t xml:space="preserve">GB/T 37939 </w:t>
      </w:r>
      <w:r w:rsidRPr="0089649A">
        <w:rPr>
          <w:rFonts w:ascii="Times New Roman"/>
        </w:rPr>
        <w:t>信息安全技术</w:t>
      </w:r>
      <w:r w:rsidRPr="0089649A">
        <w:rPr>
          <w:rFonts w:ascii="Times New Roman"/>
        </w:rPr>
        <w:t xml:space="preserve"> </w:t>
      </w:r>
      <w:r w:rsidRPr="0089649A">
        <w:rPr>
          <w:rFonts w:ascii="Times New Roman"/>
        </w:rPr>
        <w:t>网络存储安全技术要求</w:t>
      </w:r>
    </w:p>
    <w:p w14:paraId="7F0DEEFD" w14:textId="77777777" w:rsidR="009B344E" w:rsidRPr="0089649A" w:rsidRDefault="00000000">
      <w:pPr>
        <w:pStyle w:val="affffffffffff2"/>
        <w:rPr>
          <w:rFonts w:ascii="Times New Roman"/>
        </w:rPr>
      </w:pPr>
      <w:r w:rsidRPr="0089649A">
        <w:rPr>
          <w:rFonts w:ascii="Times New Roman"/>
        </w:rPr>
        <w:t xml:space="preserve">GB/T 39725 </w:t>
      </w:r>
      <w:r w:rsidRPr="0089649A">
        <w:rPr>
          <w:rFonts w:ascii="Times New Roman"/>
        </w:rPr>
        <w:t>信息安全技术健康医疗数据安全指南</w:t>
      </w:r>
    </w:p>
    <w:p w14:paraId="54965672" w14:textId="77777777" w:rsidR="009B344E" w:rsidRPr="0089649A" w:rsidRDefault="00000000">
      <w:pPr>
        <w:pStyle w:val="affffffffffff2"/>
        <w:rPr>
          <w:rFonts w:ascii="Times New Roman"/>
        </w:rPr>
      </w:pPr>
      <w:r w:rsidRPr="0089649A">
        <w:rPr>
          <w:rFonts w:ascii="Times New Roman"/>
        </w:rPr>
        <w:t xml:space="preserve">GB/T 39786 </w:t>
      </w:r>
      <w:r w:rsidRPr="0089649A">
        <w:rPr>
          <w:rFonts w:ascii="Times New Roman"/>
        </w:rPr>
        <w:t>信息安全技术</w:t>
      </w:r>
      <w:r w:rsidRPr="0089649A">
        <w:rPr>
          <w:rFonts w:ascii="Times New Roman"/>
        </w:rPr>
        <w:t xml:space="preserve"> </w:t>
      </w:r>
      <w:r w:rsidRPr="0089649A">
        <w:rPr>
          <w:rFonts w:ascii="Times New Roman"/>
        </w:rPr>
        <w:t>信息系统密码应用基本要求</w:t>
      </w:r>
    </w:p>
    <w:p w14:paraId="267F3B0B" w14:textId="77777777" w:rsidR="009B344E" w:rsidRPr="0089649A" w:rsidRDefault="00000000">
      <w:pPr>
        <w:pStyle w:val="affffffffffff2"/>
        <w:rPr>
          <w:rFonts w:ascii="Times New Roman"/>
        </w:rPr>
      </w:pPr>
      <w:r w:rsidRPr="0089649A">
        <w:rPr>
          <w:rFonts w:ascii="Times New Roman"/>
        </w:rPr>
        <w:t xml:space="preserve">GB∕T 41479 </w:t>
      </w:r>
      <w:r w:rsidRPr="0089649A">
        <w:rPr>
          <w:rFonts w:ascii="Times New Roman"/>
        </w:rPr>
        <w:t>信息安全技术</w:t>
      </w:r>
      <w:r w:rsidRPr="0089649A">
        <w:rPr>
          <w:rFonts w:ascii="Times New Roman"/>
        </w:rPr>
        <w:t xml:space="preserve"> </w:t>
      </w:r>
      <w:r w:rsidRPr="0089649A">
        <w:rPr>
          <w:rFonts w:ascii="Times New Roman"/>
        </w:rPr>
        <w:t>网络数据处理安全要求</w:t>
      </w:r>
    </w:p>
    <w:p w14:paraId="7A08D07C" w14:textId="532D6FAD" w:rsidR="009B344E" w:rsidRPr="0089649A" w:rsidRDefault="00021FB1">
      <w:pPr>
        <w:pStyle w:val="affffffffffff2"/>
        <w:rPr>
          <w:rFonts w:ascii="Times New Roman"/>
        </w:rPr>
      </w:pPr>
      <w:r w:rsidRPr="0089649A">
        <w:rPr>
          <w:rFonts w:ascii="Times New Roman" w:hint="eastAsia"/>
        </w:rPr>
        <w:t xml:space="preserve">WS/T 363.1 </w:t>
      </w:r>
      <w:r w:rsidRPr="0089649A">
        <w:rPr>
          <w:rFonts w:ascii="Times New Roman" w:hint="eastAsia"/>
        </w:rPr>
        <w:t>卫生健康信息数据元目录</w:t>
      </w:r>
      <w:r w:rsidRPr="0089649A">
        <w:rPr>
          <w:rFonts w:ascii="Times New Roman" w:hint="eastAsia"/>
        </w:rPr>
        <w:t xml:space="preserve"> </w:t>
      </w:r>
      <w:r w:rsidRPr="0089649A">
        <w:rPr>
          <w:rFonts w:ascii="Times New Roman" w:hint="eastAsia"/>
        </w:rPr>
        <w:t>第</w:t>
      </w:r>
      <w:r w:rsidRPr="0089649A">
        <w:rPr>
          <w:rFonts w:ascii="Times New Roman" w:hint="eastAsia"/>
        </w:rPr>
        <w:t>1</w:t>
      </w:r>
      <w:r w:rsidRPr="0089649A">
        <w:rPr>
          <w:rFonts w:ascii="Times New Roman" w:hint="eastAsia"/>
        </w:rPr>
        <w:t>部分：总则</w:t>
      </w:r>
    </w:p>
    <w:p w14:paraId="3F332DCB" w14:textId="76B55C70" w:rsidR="009B344E" w:rsidRPr="0089649A" w:rsidRDefault="00000000">
      <w:pPr>
        <w:pStyle w:val="affffffffffff2"/>
        <w:rPr>
          <w:rFonts w:ascii="Times New Roman"/>
        </w:rPr>
      </w:pPr>
      <w:r w:rsidRPr="0089649A">
        <w:rPr>
          <w:rFonts w:ascii="Times New Roman"/>
        </w:rPr>
        <w:t>WS/T 370</w:t>
      </w:r>
      <w:r w:rsidRPr="0089649A">
        <w:rPr>
          <w:rFonts w:ascii="Times New Roman" w:hint="eastAsia"/>
        </w:rPr>
        <w:t xml:space="preserve"> </w:t>
      </w:r>
      <w:r w:rsidR="00BC4306" w:rsidRPr="0089649A">
        <w:rPr>
          <w:rFonts w:ascii="Times New Roman" w:hint="eastAsia"/>
        </w:rPr>
        <w:t>卫生健康信息基本数据集编制标准</w:t>
      </w:r>
    </w:p>
    <w:p w14:paraId="29708B41" w14:textId="5ECC29E6" w:rsidR="009B344E" w:rsidRPr="0089649A" w:rsidRDefault="00C002A6">
      <w:pPr>
        <w:pStyle w:val="affffffffffff2"/>
        <w:rPr>
          <w:rFonts w:ascii="Times New Roman"/>
        </w:rPr>
      </w:pPr>
      <w:bookmarkStart w:id="51" w:name="_Hlk175576822"/>
      <w:r w:rsidRPr="0089649A">
        <w:rPr>
          <w:rFonts w:ascii="Times New Roman" w:hint="eastAsia"/>
        </w:rPr>
        <w:t xml:space="preserve">YD/T 4900 </w:t>
      </w:r>
      <w:r w:rsidRPr="0089649A">
        <w:rPr>
          <w:rFonts w:ascii="Times New Roman" w:hint="eastAsia"/>
        </w:rPr>
        <w:t>医疗健康大数据平台</w:t>
      </w:r>
      <w:r w:rsidRPr="0089649A">
        <w:rPr>
          <w:rFonts w:ascii="Times New Roman" w:hint="eastAsia"/>
        </w:rPr>
        <w:t xml:space="preserve"> </w:t>
      </w:r>
      <w:r w:rsidRPr="0089649A">
        <w:rPr>
          <w:rFonts w:ascii="Times New Roman" w:hint="eastAsia"/>
        </w:rPr>
        <w:t>质量管理技术要求和测试方法</w:t>
      </w:r>
    </w:p>
    <w:bookmarkEnd w:id="51"/>
    <w:p w14:paraId="5D9B1387" w14:textId="77777777" w:rsidR="009B344E" w:rsidRPr="0089649A" w:rsidRDefault="00000000">
      <w:pPr>
        <w:pStyle w:val="affffffffffff2"/>
        <w:rPr>
          <w:rFonts w:ascii="Times New Roman"/>
        </w:rPr>
      </w:pPr>
      <w:r w:rsidRPr="0089649A">
        <w:rPr>
          <w:rFonts w:ascii="Times New Roman"/>
        </w:rPr>
        <w:t>DB32</w:t>
      </w:r>
      <w:r w:rsidRPr="0089649A">
        <w:rPr>
          <w:rFonts w:ascii="Times New Roman" w:hint="eastAsia"/>
        </w:rPr>
        <w:t>/</w:t>
      </w:r>
      <w:r w:rsidRPr="0089649A">
        <w:rPr>
          <w:rFonts w:ascii="Times New Roman"/>
        </w:rPr>
        <w:t xml:space="preserve">T 4435 </w:t>
      </w:r>
      <w:r w:rsidRPr="0089649A">
        <w:rPr>
          <w:rFonts w:ascii="Times New Roman"/>
        </w:rPr>
        <w:t>物联网</w:t>
      </w:r>
      <w:r w:rsidRPr="0089649A">
        <w:rPr>
          <w:rFonts w:ascii="Times New Roman"/>
        </w:rPr>
        <w:t xml:space="preserve"> </w:t>
      </w:r>
      <w:r w:rsidRPr="0089649A">
        <w:rPr>
          <w:rFonts w:ascii="Times New Roman"/>
        </w:rPr>
        <w:t>大型医用设备使用监督管理平台通用技术要求</w:t>
      </w:r>
    </w:p>
    <w:p w14:paraId="214916DC" w14:textId="77777777" w:rsidR="009B344E" w:rsidRPr="0089649A" w:rsidRDefault="00000000">
      <w:pPr>
        <w:pStyle w:val="afff1"/>
        <w:spacing w:before="312" w:after="312"/>
        <w:rPr>
          <w:rFonts w:ascii="Times New Roman"/>
        </w:rPr>
      </w:pPr>
      <w:bookmarkStart w:id="52" w:name="_Toc168327943"/>
      <w:bookmarkStart w:id="53" w:name="_Toc168329095"/>
      <w:bookmarkStart w:id="54" w:name="_Toc181012461"/>
      <w:r w:rsidRPr="0089649A">
        <w:rPr>
          <w:rFonts w:ascii="Times New Roman"/>
          <w:szCs w:val="21"/>
        </w:rPr>
        <w:t>术语和定义</w:t>
      </w:r>
      <w:bookmarkEnd w:id="50"/>
      <w:bookmarkEnd w:id="52"/>
      <w:bookmarkEnd w:id="53"/>
      <w:bookmarkEnd w:id="54"/>
    </w:p>
    <w:bookmarkStart w:id="55" w:name="_Toc26986532" w:displacedByCustomXml="next"/>
    <w:bookmarkEnd w:id="55" w:displacedByCustomXml="next"/>
    <w:bookmarkStart w:id="56" w:name="_Hlk175576986" w:displacedByCustomXml="next"/>
    <w:sdt>
      <w:sdtPr>
        <w:rPr>
          <w:rFonts w:ascii="Times New Roman" w:hint="eastAsia"/>
        </w:rPr>
        <w:id w:val="-1909835108"/>
        <w:placeholder>
          <w:docPart w:val="2DFFD2A46F0F4A33936D348D9152FBC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BFEB038" w14:textId="4C40F6DF" w:rsidR="009B344E" w:rsidRPr="0089649A" w:rsidRDefault="00000000">
          <w:pPr>
            <w:pStyle w:val="afffffd"/>
            <w:ind w:firstLine="420"/>
            <w:rPr>
              <w:rFonts w:ascii="Times New Roman"/>
            </w:rPr>
          </w:pPr>
          <w:r w:rsidRPr="0089649A">
            <w:rPr>
              <w:rFonts w:ascii="Times New Roman" w:hint="eastAsia"/>
            </w:rPr>
            <w:t>WS/T363.1</w:t>
          </w:r>
          <w:r w:rsidRPr="0089649A">
            <w:rPr>
              <w:rFonts w:ascii="Times New Roman" w:hint="eastAsia"/>
            </w:rPr>
            <w:t>，</w:t>
          </w:r>
          <w:r w:rsidRPr="0089649A">
            <w:rPr>
              <w:rFonts w:ascii="Times New Roman" w:hint="eastAsia"/>
            </w:rPr>
            <w:t>WS/T 370</w:t>
          </w:r>
          <w:bookmarkEnd w:id="56"/>
          <w:r w:rsidRPr="0089649A">
            <w:rPr>
              <w:rFonts w:ascii="Times New Roman" w:hint="eastAsia"/>
            </w:rPr>
            <w:t>界定的以及下列术语和定义适用于本文件。</w:t>
          </w:r>
        </w:p>
      </w:sdtContent>
    </w:sdt>
    <w:p w14:paraId="44BB13F5" w14:textId="77777777" w:rsidR="009B344E" w:rsidRPr="0089649A" w:rsidRDefault="00000000">
      <w:pPr>
        <w:pStyle w:val="afffffffffffc"/>
        <w:ind w:left="420" w:hangingChars="200" w:hanging="420"/>
        <w:rPr>
          <w:rFonts w:ascii="黑体" w:eastAsia="黑体" w:hAnsi="黑体" w:hint="eastAsia"/>
        </w:rPr>
      </w:pPr>
      <w:bookmarkStart w:id="57" w:name="_Toc168327944"/>
      <w:bookmarkStart w:id="58" w:name="_Toc169080568"/>
      <w:bookmarkStart w:id="59" w:name="_Toc168329096"/>
      <w:bookmarkEnd w:id="57"/>
      <w:bookmarkEnd w:id="58"/>
      <w:bookmarkEnd w:id="59"/>
      <w:r w:rsidRPr="0089649A">
        <w:rPr>
          <w:rFonts w:ascii="黑体" w:eastAsia="黑体" w:hAnsi="黑体"/>
        </w:rPr>
        <w:br/>
        <w:t>大型医用设备  large medical equipment</w:t>
      </w:r>
      <w:r w:rsidRPr="0089649A">
        <w:rPr>
          <w:rFonts w:ascii="黑体" w:eastAsia="黑体" w:hAnsi="黑体" w:hint="eastAsia"/>
        </w:rPr>
        <w:t>（LME）</w:t>
      </w:r>
    </w:p>
    <w:p w14:paraId="57F98002" w14:textId="77777777" w:rsidR="009B344E" w:rsidRPr="0089649A" w:rsidRDefault="00000000">
      <w:pPr>
        <w:pStyle w:val="afffffd"/>
        <w:ind w:firstLine="420"/>
      </w:pPr>
      <w:r w:rsidRPr="0089649A">
        <w:t>纳入国家卫生健康委员会发布的《大型医用设备配置许可管理目录》</w:t>
      </w:r>
      <w:r w:rsidRPr="0089649A">
        <w:rPr>
          <w:rFonts w:hint="eastAsia"/>
        </w:rPr>
        <w:t>历年管理目录</w:t>
      </w:r>
      <w:r w:rsidRPr="0089649A">
        <w:t>内的医疗设备，或具有配置证的医疗设备。</w:t>
      </w:r>
    </w:p>
    <w:p w14:paraId="0C70962C" w14:textId="43DAF3AB" w:rsidR="00F15BE4" w:rsidRDefault="008A50FB" w:rsidP="008A50FB">
      <w:pPr>
        <w:pStyle w:val="afffffd"/>
        <w:ind w:firstLine="420"/>
      </w:pPr>
      <w:r w:rsidRPr="0089649A">
        <w:t>[来源：DB</w:t>
      </w:r>
      <w:r w:rsidRPr="0089649A">
        <w:rPr>
          <w:rFonts w:hint="eastAsia"/>
        </w:rPr>
        <w:t>32</w:t>
      </w:r>
      <w:r w:rsidRPr="0089649A">
        <w:t>/T 4435-2022,</w:t>
      </w:r>
      <w:r w:rsidR="00D3003D" w:rsidRPr="0089649A">
        <w:rPr>
          <w:rFonts w:hint="eastAsia"/>
        </w:rPr>
        <w:t>3.2，有修改</w:t>
      </w:r>
      <w:r w:rsidRPr="0089649A">
        <w:t>]</w:t>
      </w:r>
    </w:p>
    <w:p w14:paraId="19B0BD0C" w14:textId="77777777" w:rsidR="009B344E" w:rsidRDefault="00000000">
      <w:pPr>
        <w:pStyle w:val="afffffffffffc"/>
        <w:ind w:left="420" w:hangingChars="200" w:hanging="420"/>
        <w:rPr>
          <w:rFonts w:ascii="黑体" w:eastAsia="黑体" w:hAnsi="黑体" w:hint="eastAsia"/>
        </w:rPr>
      </w:pPr>
      <w:bookmarkStart w:id="60" w:name="_Toc168327945"/>
      <w:bookmarkStart w:id="61" w:name="_Toc169080569"/>
      <w:bookmarkStart w:id="62" w:name="_Toc168329097"/>
      <w:bookmarkEnd w:id="60"/>
      <w:bookmarkEnd w:id="61"/>
      <w:bookmarkEnd w:id="62"/>
      <w:r>
        <w:rPr>
          <w:rFonts w:ascii="黑体" w:eastAsia="黑体" w:hAnsi="黑体"/>
        </w:rPr>
        <w:br/>
        <w:t>大型医用设备使用监督管理平台</w:t>
      </w:r>
      <w:r>
        <w:rPr>
          <w:rFonts w:ascii="黑体" w:eastAsia="黑体" w:hAnsi="黑体" w:hint="eastAsia"/>
        </w:rPr>
        <w:t xml:space="preserve"> l</w:t>
      </w:r>
      <w:r>
        <w:rPr>
          <w:rFonts w:ascii="黑体" w:eastAsia="黑体" w:hAnsi="黑体"/>
        </w:rPr>
        <w:t>arge medical equipment usage supervision and management platform</w:t>
      </w:r>
    </w:p>
    <w:p w14:paraId="2C51338D" w14:textId="77777777" w:rsidR="009B344E" w:rsidRDefault="00000000">
      <w:pPr>
        <w:pStyle w:val="afffffd"/>
        <w:ind w:firstLine="420"/>
      </w:pPr>
      <w:r>
        <w:t>满足大型医用设备从配置规划起始的使用全程监督管理的信息系统。</w:t>
      </w:r>
    </w:p>
    <w:p w14:paraId="423378EC" w14:textId="77777777" w:rsidR="009B344E" w:rsidRDefault="00000000">
      <w:pPr>
        <w:pStyle w:val="afffffd"/>
        <w:ind w:firstLine="420"/>
      </w:pPr>
      <w:r>
        <w:t>[来源：DB</w:t>
      </w:r>
      <w:r>
        <w:rPr>
          <w:rFonts w:hint="eastAsia"/>
        </w:rPr>
        <w:t>32</w:t>
      </w:r>
      <w:r>
        <w:t>/T 4435-2022,3.3]</w:t>
      </w:r>
    </w:p>
    <w:p w14:paraId="4BB2C143" w14:textId="77777777" w:rsidR="009B344E" w:rsidRDefault="00000000">
      <w:pPr>
        <w:pStyle w:val="afffffffffffc"/>
        <w:ind w:left="420" w:hangingChars="200" w:hanging="420"/>
        <w:rPr>
          <w:rFonts w:ascii="黑体" w:eastAsia="黑体" w:hAnsi="黑体" w:hint="eastAsia"/>
        </w:rPr>
      </w:pPr>
      <w:bookmarkStart w:id="63" w:name="_Toc168329098"/>
      <w:bookmarkStart w:id="64" w:name="_Toc168327946"/>
      <w:bookmarkStart w:id="65" w:name="_Toc169080570"/>
      <w:bookmarkEnd w:id="63"/>
      <w:bookmarkEnd w:id="64"/>
      <w:bookmarkEnd w:id="65"/>
      <w:r>
        <w:rPr>
          <w:rFonts w:ascii="黑体" w:eastAsia="黑体" w:hAnsi="黑体"/>
        </w:rPr>
        <w:lastRenderedPageBreak/>
        <w:br/>
        <w:t>数据集 data set</w:t>
      </w:r>
    </w:p>
    <w:p w14:paraId="23AD04C7" w14:textId="77777777" w:rsidR="009B344E" w:rsidRPr="0089649A" w:rsidRDefault="00000000">
      <w:pPr>
        <w:pStyle w:val="afffffd"/>
        <w:ind w:firstLine="420"/>
      </w:pPr>
      <w:r w:rsidRPr="0089649A">
        <w:t>数据记录汇聚的数据形式。</w:t>
      </w:r>
    </w:p>
    <w:p w14:paraId="3F9D0D2D" w14:textId="77777777" w:rsidR="009B344E" w:rsidRPr="0089649A" w:rsidRDefault="00000000">
      <w:pPr>
        <w:pStyle w:val="afffffd"/>
        <w:ind w:firstLine="420"/>
      </w:pPr>
      <w:r w:rsidRPr="0089649A">
        <w:t>[来源：GB/T 35295-2017,2.1.46]</w:t>
      </w:r>
    </w:p>
    <w:p w14:paraId="070F4ABF" w14:textId="77777777" w:rsidR="009B344E" w:rsidRPr="0089649A" w:rsidRDefault="00000000">
      <w:pPr>
        <w:pStyle w:val="afffffffffffc"/>
        <w:ind w:left="420" w:hangingChars="200" w:hanging="420"/>
        <w:rPr>
          <w:rFonts w:ascii="黑体" w:eastAsia="黑体" w:hAnsi="黑体" w:hint="eastAsia"/>
        </w:rPr>
      </w:pPr>
      <w:bookmarkStart w:id="66" w:name="_Toc168327947"/>
      <w:bookmarkStart w:id="67" w:name="_Toc169080571"/>
      <w:bookmarkStart w:id="68" w:name="_Toc168329099"/>
      <w:bookmarkEnd w:id="66"/>
      <w:bookmarkEnd w:id="67"/>
      <w:bookmarkEnd w:id="68"/>
      <w:r w:rsidRPr="0089649A">
        <w:rPr>
          <w:rFonts w:ascii="黑体" w:eastAsia="黑体" w:hAnsi="黑体"/>
        </w:rPr>
        <w:br/>
        <w:t>设备数据 equipment data</w:t>
      </w:r>
    </w:p>
    <w:p w14:paraId="70B33B3B" w14:textId="77777777" w:rsidR="009B344E" w:rsidRPr="0089649A" w:rsidRDefault="00000000">
      <w:pPr>
        <w:pStyle w:val="afffffd"/>
        <w:ind w:firstLine="420"/>
      </w:pPr>
      <w:r w:rsidRPr="0089649A">
        <w:t>记录医疗器械运行状况的信息（含日志）。</w:t>
      </w:r>
    </w:p>
    <w:p w14:paraId="26F428F7" w14:textId="77777777" w:rsidR="009B344E" w:rsidRPr="0089649A" w:rsidRDefault="00000000">
      <w:pPr>
        <w:pStyle w:val="afffffd"/>
        <w:ind w:firstLine="420"/>
      </w:pPr>
      <w:r w:rsidRPr="0089649A">
        <w:t>[来源：DB</w:t>
      </w:r>
      <w:r w:rsidRPr="0089649A">
        <w:rPr>
          <w:rFonts w:hint="eastAsia"/>
        </w:rPr>
        <w:t>32</w:t>
      </w:r>
      <w:r w:rsidRPr="0089649A">
        <w:t>/T 4435-2022,3.4]</w:t>
      </w:r>
    </w:p>
    <w:p w14:paraId="7FD4602C" w14:textId="77777777" w:rsidR="009B344E" w:rsidRPr="0089649A" w:rsidRDefault="00000000">
      <w:pPr>
        <w:pStyle w:val="afff1"/>
        <w:spacing w:before="312" w:after="312"/>
        <w:rPr>
          <w:rFonts w:ascii="Times New Roman"/>
        </w:rPr>
      </w:pPr>
      <w:bookmarkStart w:id="69" w:name="_Toc169080572"/>
      <w:bookmarkStart w:id="70" w:name="_Toc168327948"/>
      <w:bookmarkStart w:id="71" w:name="_Toc168329100"/>
      <w:bookmarkStart w:id="72" w:name="_Toc168327950"/>
      <w:bookmarkStart w:id="73" w:name="_Toc168329102"/>
      <w:bookmarkStart w:id="74" w:name="_Toc181012462"/>
      <w:bookmarkEnd w:id="69"/>
      <w:bookmarkEnd w:id="70"/>
      <w:bookmarkEnd w:id="71"/>
      <w:r w:rsidRPr="0089649A">
        <w:rPr>
          <w:rFonts w:ascii="Times New Roman"/>
        </w:rPr>
        <w:t>数据元</w:t>
      </w:r>
      <w:bookmarkEnd w:id="72"/>
      <w:bookmarkEnd w:id="73"/>
      <w:r w:rsidRPr="0089649A">
        <w:rPr>
          <w:rFonts w:ascii="Times New Roman" w:hint="eastAsia"/>
        </w:rPr>
        <w:t>属性描述规则</w:t>
      </w:r>
      <w:bookmarkEnd w:id="74"/>
    </w:p>
    <w:p w14:paraId="117A6D07" w14:textId="77777777" w:rsidR="009B344E" w:rsidRPr="0089649A" w:rsidRDefault="00000000">
      <w:pPr>
        <w:pStyle w:val="afff2"/>
        <w:spacing w:before="156" w:after="156"/>
      </w:pPr>
      <w:bookmarkStart w:id="75" w:name="_Toc181012463"/>
      <w:r w:rsidRPr="0089649A">
        <w:rPr>
          <w:rFonts w:hint="eastAsia"/>
        </w:rPr>
        <w:t>数据元标识符</w:t>
      </w:r>
      <w:bookmarkEnd w:id="75"/>
    </w:p>
    <w:p w14:paraId="20B54E88" w14:textId="3DE9969D" w:rsidR="009B344E" w:rsidRPr="0089649A" w:rsidRDefault="00000000">
      <w:pPr>
        <w:pStyle w:val="afffffd"/>
        <w:ind w:firstLine="420"/>
      </w:pPr>
      <w:r w:rsidRPr="0089649A">
        <w:t>大型医用设备使用监督管理平台涉及的数据元标识符用</w:t>
      </w:r>
      <w:r w:rsidR="00294CF0">
        <w:rPr>
          <w:rFonts w:hint="eastAsia"/>
        </w:rPr>
        <w:t>英文</w:t>
      </w:r>
      <w:r w:rsidRPr="00E47283">
        <w:t>字母</w:t>
      </w:r>
      <w:r w:rsidRPr="0089649A">
        <w:t>和数字表示，编码长度为10位（</w:t>
      </w:r>
      <w:r w:rsidRPr="0089649A">
        <w:rPr>
          <w:rFonts w:hint="eastAsia"/>
        </w:rPr>
        <w:t>不</w:t>
      </w:r>
      <w:r w:rsidRPr="0089649A">
        <w:t>包括小数点），</w:t>
      </w:r>
      <w:r w:rsidRPr="0089649A">
        <w:rPr>
          <w:rFonts w:hint="eastAsia"/>
        </w:rPr>
        <w:t>结构见图1，</w:t>
      </w:r>
      <w:r w:rsidRPr="0089649A">
        <w:t>共分三层：</w:t>
      </w:r>
    </w:p>
    <w:p w14:paraId="66927898" w14:textId="77777777" w:rsidR="009B344E" w:rsidRPr="0089649A" w:rsidRDefault="00000000">
      <w:pPr>
        <w:pStyle w:val="af7"/>
      </w:pPr>
      <w:r w:rsidRPr="0089649A">
        <w:t>第一层为特定分类代码，用3位大写字母</w:t>
      </w:r>
      <w:r w:rsidRPr="0089649A">
        <w:rPr>
          <w:rFonts w:hint="eastAsia"/>
        </w:rPr>
        <w:t>“</w:t>
      </w:r>
      <w:r w:rsidRPr="0089649A">
        <w:t>LME</w:t>
      </w:r>
      <w:r w:rsidRPr="0089649A">
        <w:rPr>
          <w:rFonts w:hint="eastAsia"/>
        </w:rPr>
        <w:t>”</w:t>
      </w:r>
      <w:r w:rsidRPr="0089649A">
        <w:t>加数据集分类代码表示，</w:t>
      </w:r>
      <w:r w:rsidRPr="0089649A">
        <w:rPr>
          <w:rFonts w:hint="eastAsia"/>
        </w:rPr>
        <w:t>其中，</w:t>
      </w:r>
      <w:r w:rsidRPr="0089649A">
        <w:t>数据集分类代码从01开始顺序编码。LME01表示基本信息类，LME02表示业务信息类，LME03表示设备数据类，LME04表示网络安全类，LME05表示操作维护类；</w:t>
      </w:r>
    </w:p>
    <w:p w14:paraId="1C293A1C" w14:textId="327DBE36" w:rsidR="009B344E" w:rsidRPr="0089649A" w:rsidRDefault="00000000">
      <w:pPr>
        <w:pStyle w:val="af7"/>
      </w:pPr>
      <w:r w:rsidRPr="0089649A">
        <w:t>第二层为数据集小分类代码，用2位数字表示，数字大小无含义，从01开始顺序编码，取值范围01</w:t>
      </w:r>
      <w:r w:rsidRPr="0089649A">
        <w:rPr>
          <w:rFonts w:hint="eastAsia"/>
        </w:rPr>
        <w:t xml:space="preserve"> </w:t>
      </w:r>
      <w:r w:rsidRPr="0089649A">
        <w:rPr>
          <w:rFonts w:ascii="Times New Roman"/>
        </w:rPr>
        <w:t>~</w:t>
      </w:r>
      <w:r w:rsidRPr="0089649A">
        <w:rPr>
          <w:rFonts w:ascii="Times New Roman" w:hint="eastAsia"/>
        </w:rPr>
        <w:t xml:space="preserve"> </w:t>
      </w:r>
      <w:r w:rsidRPr="0089649A">
        <w:t>09</w:t>
      </w:r>
      <w:r w:rsidRPr="00CC5DF4">
        <w:rPr>
          <w:rFonts w:hint="eastAsia"/>
        </w:rPr>
        <w:t>。如</w:t>
      </w:r>
      <w:r w:rsidR="0057103C" w:rsidRPr="00CC5DF4">
        <w:rPr>
          <w:rFonts w:hint="eastAsia"/>
        </w:rPr>
        <w:t>：</w:t>
      </w:r>
      <w:r w:rsidRPr="0089649A">
        <w:rPr>
          <w:rFonts w:hint="eastAsia"/>
        </w:rPr>
        <w:t>基本信息类（</w:t>
      </w:r>
      <w:r w:rsidRPr="0089649A">
        <w:t>LME01</w:t>
      </w:r>
      <w:r w:rsidRPr="0089649A">
        <w:rPr>
          <w:rFonts w:hint="eastAsia"/>
        </w:rPr>
        <w:t>）的小分类包括医疗机构基本信息类（</w:t>
      </w:r>
      <w:r w:rsidRPr="0089649A">
        <w:t>LME01</w:t>
      </w:r>
      <w:r w:rsidRPr="0089649A">
        <w:rPr>
          <w:rFonts w:hint="eastAsia"/>
        </w:rPr>
        <w:t>.01）和设备基本信息类（</w:t>
      </w:r>
      <w:r w:rsidRPr="0089649A">
        <w:t>LME01</w:t>
      </w:r>
      <w:r w:rsidRPr="0089649A">
        <w:rPr>
          <w:rFonts w:hint="eastAsia"/>
        </w:rPr>
        <w:t>.02）</w:t>
      </w:r>
      <w:r w:rsidRPr="0089649A">
        <w:t>；</w:t>
      </w:r>
    </w:p>
    <w:p w14:paraId="74A7044F" w14:textId="77777777" w:rsidR="009B344E" w:rsidRPr="0089649A" w:rsidRDefault="00000000">
      <w:pPr>
        <w:pStyle w:val="af7"/>
      </w:pPr>
      <w:r w:rsidRPr="0089649A">
        <w:t>第三层为顺序码，用3位数字表示，数字大小无含义，从001开始顺序编码，取值范围001</w:t>
      </w:r>
      <w:r w:rsidRPr="0089649A">
        <w:rPr>
          <w:rFonts w:hint="eastAsia"/>
        </w:rPr>
        <w:t xml:space="preserve"> </w:t>
      </w:r>
      <w:r w:rsidRPr="0089649A">
        <w:rPr>
          <w:rFonts w:ascii="Times New Roman"/>
        </w:rPr>
        <w:t>~</w:t>
      </w:r>
      <w:r w:rsidRPr="0089649A">
        <w:rPr>
          <w:rFonts w:ascii="Times New Roman" w:hint="eastAsia"/>
        </w:rPr>
        <w:t xml:space="preserve"> </w:t>
      </w:r>
      <w:r w:rsidRPr="0089649A">
        <w:t>999。</w:t>
      </w:r>
    </w:p>
    <w:p w14:paraId="465D371F" w14:textId="77777777" w:rsidR="009B344E" w:rsidRPr="0089649A" w:rsidRDefault="00000000">
      <w:pPr>
        <w:pStyle w:val="afffffd"/>
        <w:ind w:firstLine="420"/>
        <w:jc w:val="center"/>
        <w:rPr>
          <w:rFonts w:ascii="Times New Roman"/>
        </w:rPr>
      </w:pPr>
      <w:r w:rsidRPr="0089649A">
        <w:rPr>
          <w:rFonts w:hint="eastAsia"/>
        </w:rPr>
        <w:object w:dxaOrig="4410" w:dyaOrig="2295" w14:anchorId="2EC5EC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114.55pt" o:ole="">
            <v:imagedata r:id="rId24" o:title=""/>
          </v:shape>
          <o:OLEObject Type="Embed" ProgID="Visio.Drawing.15" ShapeID="_x0000_i1025" DrawAspect="Content" ObjectID="_1791634491" r:id="rId25"/>
        </w:object>
      </w:r>
    </w:p>
    <w:p w14:paraId="011873D0" w14:textId="3553B476" w:rsidR="009B344E" w:rsidRPr="0089649A" w:rsidRDefault="00000000">
      <w:pPr>
        <w:pStyle w:val="aff"/>
        <w:spacing w:before="156" w:after="156"/>
        <w:rPr>
          <w:rFonts w:ascii="Times New Roman"/>
        </w:rPr>
      </w:pPr>
      <w:r w:rsidRPr="0089649A">
        <w:rPr>
          <w:rFonts w:ascii="Times New Roman"/>
        </w:rPr>
        <w:t>数据元标识符结构示意</w:t>
      </w:r>
    </w:p>
    <w:p w14:paraId="221F93FC" w14:textId="77777777" w:rsidR="009B344E" w:rsidRPr="0089649A" w:rsidRDefault="00000000">
      <w:pPr>
        <w:pStyle w:val="afff2"/>
        <w:spacing w:before="156" w:after="156"/>
      </w:pPr>
      <w:bookmarkStart w:id="76" w:name="_Toc181012464"/>
      <w:bookmarkStart w:id="77" w:name="_Toc168327953"/>
      <w:bookmarkStart w:id="78" w:name="_Toc168329105"/>
      <w:r w:rsidRPr="0089649A">
        <w:rPr>
          <w:rFonts w:hint="eastAsia"/>
        </w:rPr>
        <w:t>数据元名称</w:t>
      </w:r>
      <w:bookmarkEnd w:id="76"/>
    </w:p>
    <w:p w14:paraId="307CDE7A" w14:textId="77777777" w:rsidR="009B344E" w:rsidRPr="0089649A" w:rsidRDefault="00000000">
      <w:pPr>
        <w:pStyle w:val="afffffd"/>
        <w:ind w:firstLine="420"/>
      </w:pPr>
      <w:r w:rsidRPr="0089649A">
        <w:rPr>
          <w:rFonts w:hint="eastAsia"/>
        </w:rPr>
        <w:t>数据元名称应符合</w:t>
      </w:r>
      <w:r w:rsidRPr="0089649A">
        <w:t>WS/T 363.1-2023</w:t>
      </w:r>
      <w:r w:rsidRPr="0089649A">
        <w:rPr>
          <w:rFonts w:hint="eastAsia"/>
        </w:rPr>
        <w:t>中6.2.2规定的要求。</w:t>
      </w:r>
    </w:p>
    <w:p w14:paraId="416FA894" w14:textId="77777777" w:rsidR="009B344E" w:rsidRPr="0089649A" w:rsidRDefault="00000000">
      <w:pPr>
        <w:pStyle w:val="afff2"/>
        <w:spacing w:before="156" w:after="156"/>
      </w:pPr>
      <w:bookmarkStart w:id="79" w:name="_Toc181012465"/>
      <w:r w:rsidRPr="0089649A">
        <w:rPr>
          <w:rFonts w:hint="eastAsia"/>
        </w:rPr>
        <w:t>数据元值的数据类型</w:t>
      </w:r>
      <w:bookmarkEnd w:id="79"/>
    </w:p>
    <w:p w14:paraId="73A30513" w14:textId="77777777" w:rsidR="009B344E" w:rsidRPr="0089649A" w:rsidRDefault="00000000">
      <w:pPr>
        <w:pStyle w:val="afffffd"/>
        <w:ind w:firstLine="420"/>
      </w:pPr>
      <w:r w:rsidRPr="0089649A">
        <w:rPr>
          <w:rFonts w:hint="eastAsia"/>
        </w:rPr>
        <w:t>数据元值的数据类型应符合</w:t>
      </w:r>
      <w:r w:rsidRPr="0089649A">
        <w:t>WS/T 363.1-2023</w:t>
      </w:r>
      <w:r w:rsidRPr="0089649A">
        <w:rPr>
          <w:rFonts w:hint="eastAsia"/>
        </w:rPr>
        <w:t>中6.2.4规定的要求。</w:t>
      </w:r>
    </w:p>
    <w:p w14:paraId="5006A130" w14:textId="77777777" w:rsidR="009B344E" w:rsidRPr="0089649A" w:rsidRDefault="00000000">
      <w:pPr>
        <w:pStyle w:val="afff2"/>
        <w:spacing w:before="156" w:after="156"/>
      </w:pPr>
      <w:bookmarkStart w:id="80" w:name="_Toc181012466"/>
      <w:r w:rsidRPr="0089649A">
        <w:rPr>
          <w:rFonts w:hint="eastAsia"/>
        </w:rPr>
        <w:t>表示格式</w:t>
      </w:r>
      <w:bookmarkEnd w:id="80"/>
    </w:p>
    <w:p w14:paraId="29628EDF" w14:textId="77777777" w:rsidR="009B344E" w:rsidRPr="0089649A" w:rsidRDefault="00000000">
      <w:pPr>
        <w:pStyle w:val="afffffd"/>
        <w:ind w:firstLine="420"/>
      </w:pPr>
      <w:r w:rsidRPr="0089649A">
        <w:rPr>
          <w:rFonts w:hint="eastAsia"/>
        </w:rPr>
        <w:t>表示格式应符合</w:t>
      </w:r>
      <w:r w:rsidRPr="0089649A">
        <w:t>WS/T 363.1-2023</w:t>
      </w:r>
      <w:r w:rsidRPr="0089649A">
        <w:rPr>
          <w:rFonts w:hint="eastAsia"/>
        </w:rPr>
        <w:t>中6.2.5规定的要求。</w:t>
      </w:r>
    </w:p>
    <w:p w14:paraId="450FD216" w14:textId="77777777" w:rsidR="009B344E" w:rsidRPr="0089649A" w:rsidRDefault="00000000">
      <w:pPr>
        <w:pStyle w:val="afff2"/>
        <w:spacing w:before="156" w:after="156"/>
      </w:pPr>
      <w:bookmarkStart w:id="81" w:name="_Toc181012467"/>
      <w:r w:rsidRPr="0089649A">
        <w:rPr>
          <w:rFonts w:hint="eastAsia"/>
        </w:rPr>
        <w:t>数据元允许值</w:t>
      </w:r>
      <w:bookmarkEnd w:id="81"/>
    </w:p>
    <w:p w14:paraId="0AFB5E00" w14:textId="77777777" w:rsidR="009B344E" w:rsidRPr="0089649A" w:rsidRDefault="00000000">
      <w:pPr>
        <w:pStyle w:val="afffffd"/>
        <w:ind w:firstLine="420"/>
      </w:pPr>
      <w:r w:rsidRPr="0089649A">
        <w:rPr>
          <w:rFonts w:hint="eastAsia"/>
        </w:rPr>
        <w:lastRenderedPageBreak/>
        <w:t>数据元允许值应符合</w:t>
      </w:r>
      <w:r w:rsidRPr="0089649A">
        <w:t>WS/T 363.1-2023</w:t>
      </w:r>
      <w:r w:rsidRPr="0089649A">
        <w:rPr>
          <w:rFonts w:hint="eastAsia"/>
        </w:rPr>
        <w:t>中6.2.6规定的要求。</w:t>
      </w:r>
    </w:p>
    <w:p w14:paraId="6851EED4" w14:textId="77777777" w:rsidR="009B344E" w:rsidRPr="0089649A" w:rsidRDefault="00000000">
      <w:pPr>
        <w:pStyle w:val="afff1"/>
        <w:spacing w:before="312" w:after="312"/>
      </w:pPr>
      <w:bookmarkStart w:id="82" w:name="_Toc181012468"/>
      <w:r w:rsidRPr="0089649A">
        <w:rPr>
          <w:rFonts w:hint="eastAsia"/>
        </w:rPr>
        <w:t>数据集</w:t>
      </w:r>
      <w:bookmarkEnd w:id="77"/>
      <w:bookmarkEnd w:id="78"/>
      <w:bookmarkEnd w:id="82"/>
    </w:p>
    <w:p w14:paraId="2A442A23" w14:textId="77777777" w:rsidR="009B344E" w:rsidRPr="0089649A" w:rsidRDefault="00000000">
      <w:pPr>
        <w:pStyle w:val="afff2"/>
        <w:spacing w:before="156" w:after="156"/>
      </w:pPr>
      <w:bookmarkStart w:id="83" w:name="_Toc181012469"/>
      <w:r w:rsidRPr="0089649A">
        <w:rPr>
          <w:rFonts w:hint="eastAsia"/>
        </w:rPr>
        <w:t>概述</w:t>
      </w:r>
      <w:bookmarkEnd w:id="83"/>
    </w:p>
    <w:p w14:paraId="14114281" w14:textId="77777777" w:rsidR="009B344E" w:rsidRPr="0089649A" w:rsidRDefault="00000000">
      <w:pPr>
        <w:pStyle w:val="afff3"/>
        <w:spacing w:before="156" w:after="156"/>
      </w:pPr>
      <w:r w:rsidRPr="0089649A">
        <w:rPr>
          <w:rFonts w:hint="eastAsia"/>
        </w:rPr>
        <w:t>平台基础数据集分类</w:t>
      </w:r>
    </w:p>
    <w:p w14:paraId="753114C5" w14:textId="4B594765" w:rsidR="009B344E" w:rsidRPr="0089649A" w:rsidRDefault="00000000">
      <w:pPr>
        <w:pStyle w:val="afffffd"/>
        <w:ind w:firstLine="420"/>
      </w:pPr>
      <w:r w:rsidRPr="00986084">
        <w:rPr>
          <w:rFonts w:hint="eastAsia"/>
        </w:rPr>
        <w:t>大型医用设备使用监督管理平台</w:t>
      </w:r>
      <w:r w:rsidRPr="0089649A">
        <w:rPr>
          <w:rFonts w:hint="eastAsia"/>
        </w:rPr>
        <w:t>基础数据集规范了大型医用设备数据采集内容分类，如图2所示，包括基本信息类数据集、业务信息类数据集、设备数据类数据集、网络安全类数据集以及操作维护类数据集。</w:t>
      </w:r>
    </w:p>
    <w:p w14:paraId="76F6B576" w14:textId="286E8AF3" w:rsidR="009B344E" w:rsidRPr="0089649A" w:rsidRDefault="00F15F9E">
      <w:pPr>
        <w:pStyle w:val="afffffd"/>
        <w:ind w:firstLineChars="0" w:firstLine="0"/>
        <w:jc w:val="center"/>
      </w:pPr>
      <w:r w:rsidRPr="0089649A">
        <w:rPr>
          <w:noProof/>
        </w:rPr>
        <w:drawing>
          <wp:inline distT="0" distB="0" distL="0" distR="0" wp14:anchorId="33D5557C" wp14:editId="2754C823">
            <wp:extent cx="5939790" cy="2395855"/>
            <wp:effectExtent l="0" t="0" r="3810" b="4445"/>
            <wp:docPr id="17345913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591329" name="图片 1734591329"/>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39790" cy="2395855"/>
                    </a:xfrm>
                    <a:prstGeom prst="rect">
                      <a:avLst/>
                    </a:prstGeom>
                  </pic:spPr>
                </pic:pic>
              </a:graphicData>
            </a:graphic>
          </wp:inline>
        </w:drawing>
      </w:r>
    </w:p>
    <w:p w14:paraId="719C5F48" w14:textId="77777777" w:rsidR="009B344E" w:rsidRPr="0089649A" w:rsidRDefault="00000000">
      <w:pPr>
        <w:pStyle w:val="aff"/>
        <w:spacing w:before="156" w:after="156"/>
      </w:pPr>
      <w:r w:rsidRPr="0089649A">
        <w:rPr>
          <w:rFonts w:hint="eastAsia"/>
        </w:rPr>
        <w:t>基础数据集分类</w:t>
      </w:r>
    </w:p>
    <w:p w14:paraId="17005142" w14:textId="77777777" w:rsidR="009B344E" w:rsidRPr="0089649A" w:rsidRDefault="00000000">
      <w:pPr>
        <w:pStyle w:val="afff3"/>
        <w:spacing w:before="156" w:after="156"/>
      </w:pPr>
      <w:r w:rsidRPr="0089649A">
        <w:rPr>
          <w:rFonts w:hint="eastAsia"/>
        </w:rPr>
        <w:t>基本信息类数据集分类</w:t>
      </w:r>
    </w:p>
    <w:p w14:paraId="023A0D73" w14:textId="77777777" w:rsidR="009B344E" w:rsidRPr="0089649A" w:rsidRDefault="00000000">
      <w:pPr>
        <w:pStyle w:val="afffffd"/>
        <w:ind w:firstLine="420"/>
      </w:pPr>
      <w:r w:rsidRPr="0089649A">
        <w:rPr>
          <w:rFonts w:hint="eastAsia"/>
        </w:rPr>
        <w:t>基本信息类数据集包括医疗机构基本信息类数据集和设备基本信息类数据集。</w:t>
      </w:r>
    </w:p>
    <w:p w14:paraId="0822984C" w14:textId="77777777" w:rsidR="009B344E" w:rsidRPr="0089649A" w:rsidRDefault="00000000">
      <w:pPr>
        <w:pStyle w:val="afff3"/>
        <w:spacing w:before="156" w:after="156"/>
      </w:pPr>
      <w:r w:rsidRPr="0089649A">
        <w:rPr>
          <w:rFonts w:hint="eastAsia"/>
        </w:rPr>
        <w:t>设备数据类数据集分类</w:t>
      </w:r>
    </w:p>
    <w:p w14:paraId="323952D6" w14:textId="77777777" w:rsidR="009B344E" w:rsidRPr="0089649A" w:rsidRDefault="00000000">
      <w:pPr>
        <w:pStyle w:val="afffffd"/>
        <w:ind w:firstLine="420"/>
      </w:pPr>
      <w:r w:rsidRPr="0089649A">
        <w:rPr>
          <w:rFonts w:hint="eastAsia"/>
        </w:rPr>
        <w:t>设备数据类数据集包括设备环境类数据集和设备日志类数据集。</w:t>
      </w:r>
    </w:p>
    <w:p w14:paraId="5C2BA131" w14:textId="77777777" w:rsidR="009B344E" w:rsidRPr="0089649A" w:rsidRDefault="00000000">
      <w:pPr>
        <w:pStyle w:val="afff2"/>
        <w:spacing w:before="156" w:after="156"/>
      </w:pPr>
      <w:bookmarkStart w:id="84" w:name="_Toc181012470"/>
      <w:r w:rsidRPr="0089649A">
        <w:rPr>
          <w:rFonts w:hint="eastAsia"/>
        </w:rPr>
        <w:t>基本信息类数据集</w:t>
      </w:r>
      <w:bookmarkEnd w:id="84"/>
    </w:p>
    <w:p w14:paraId="10D3AE02" w14:textId="0E547577" w:rsidR="009B344E" w:rsidRPr="0089649A" w:rsidRDefault="00000000">
      <w:pPr>
        <w:pStyle w:val="affffffffffff2"/>
      </w:pPr>
      <w:r w:rsidRPr="0089649A">
        <w:rPr>
          <w:rFonts w:hAnsi="宋体" w:hint="eastAsia"/>
        </w:rPr>
        <w:t>基本信息类数据集</w:t>
      </w:r>
      <w:r w:rsidR="00402D3A">
        <w:rPr>
          <w:rFonts w:hint="eastAsia"/>
        </w:rPr>
        <w:t>的</w:t>
      </w:r>
      <w:r w:rsidR="000707B1" w:rsidRPr="00402D3A">
        <w:rPr>
          <w:rFonts w:hint="eastAsia"/>
        </w:rPr>
        <w:t>数据元属性应分别符合表1和表2的规定</w:t>
      </w:r>
      <w:r w:rsidRPr="00402D3A">
        <w:rPr>
          <w:rFonts w:hint="eastAsia"/>
        </w:rPr>
        <w:t>。</w:t>
      </w:r>
    </w:p>
    <w:p w14:paraId="23C72C64" w14:textId="77777777" w:rsidR="009B344E" w:rsidRPr="0089649A" w:rsidRDefault="00000000">
      <w:pPr>
        <w:pStyle w:val="aff7"/>
        <w:spacing w:before="156" w:after="156"/>
      </w:pPr>
      <w:r w:rsidRPr="0089649A">
        <w:rPr>
          <w:rFonts w:hint="eastAsia"/>
        </w:rPr>
        <w:t>医疗机构基本信息类专用数据元属性</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16"/>
        <w:gridCol w:w="1551"/>
        <w:gridCol w:w="2268"/>
        <w:gridCol w:w="970"/>
        <w:gridCol w:w="873"/>
        <w:gridCol w:w="2177"/>
      </w:tblGrid>
      <w:tr w:rsidR="009B344E" w:rsidRPr="0089649A" w14:paraId="47FC2EBF" w14:textId="77777777">
        <w:trPr>
          <w:trHeight w:val="861"/>
          <w:tblHeader/>
          <w:jc w:val="center"/>
        </w:trPr>
        <w:tc>
          <w:tcPr>
            <w:tcW w:w="1416" w:type="dxa"/>
            <w:tcBorders>
              <w:top w:val="single" w:sz="8" w:space="0" w:color="auto"/>
              <w:bottom w:val="single" w:sz="8" w:space="0" w:color="auto"/>
            </w:tcBorders>
            <w:shd w:val="clear" w:color="auto" w:fill="auto"/>
            <w:vAlign w:val="center"/>
          </w:tcPr>
          <w:p w14:paraId="2AFEAB81"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1" w:type="dxa"/>
            <w:tcBorders>
              <w:top w:val="single" w:sz="8" w:space="0" w:color="auto"/>
              <w:bottom w:val="single" w:sz="8" w:space="0" w:color="auto"/>
            </w:tcBorders>
            <w:shd w:val="clear" w:color="auto" w:fill="auto"/>
            <w:vAlign w:val="center"/>
          </w:tcPr>
          <w:p w14:paraId="07065007"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1838E00E" w14:textId="77777777" w:rsidR="009B344E" w:rsidRPr="0089649A" w:rsidRDefault="00000000">
            <w:pPr>
              <w:pStyle w:val="affffffffff1"/>
              <w:rPr>
                <w:rFonts w:ascii="Times New Roman"/>
                <w:b/>
                <w:bCs/>
              </w:rPr>
            </w:pPr>
            <w:r w:rsidRPr="0089649A">
              <w:rPr>
                <w:rFonts w:ascii="Times New Roman"/>
                <w:b/>
                <w:bCs/>
              </w:rPr>
              <w:t>定义</w:t>
            </w:r>
          </w:p>
        </w:tc>
        <w:tc>
          <w:tcPr>
            <w:tcW w:w="970" w:type="dxa"/>
            <w:tcBorders>
              <w:top w:val="single" w:sz="8" w:space="0" w:color="auto"/>
              <w:bottom w:val="single" w:sz="8" w:space="0" w:color="auto"/>
            </w:tcBorders>
            <w:shd w:val="clear" w:color="auto" w:fill="auto"/>
            <w:vAlign w:val="center"/>
          </w:tcPr>
          <w:p w14:paraId="58F845D0"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479B1667" w14:textId="77777777" w:rsidR="009B344E" w:rsidRPr="0089649A" w:rsidRDefault="00000000">
            <w:pPr>
              <w:pStyle w:val="affffffffff1"/>
              <w:rPr>
                <w:rFonts w:ascii="Times New Roman"/>
                <w:b/>
                <w:bCs/>
              </w:rPr>
            </w:pPr>
            <w:r w:rsidRPr="0089649A">
              <w:rPr>
                <w:rFonts w:ascii="Times New Roman"/>
                <w:b/>
                <w:bCs/>
              </w:rPr>
              <w:t>表示格式</w:t>
            </w:r>
          </w:p>
        </w:tc>
        <w:tc>
          <w:tcPr>
            <w:tcW w:w="2177" w:type="dxa"/>
            <w:tcBorders>
              <w:top w:val="single" w:sz="8" w:space="0" w:color="auto"/>
              <w:bottom w:val="single" w:sz="8" w:space="0" w:color="auto"/>
            </w:tcBorders>
            <w:vAlign w:val="center"/>
          </w:tcPr>
          <w:p w14:paraId="23B73F18" w14:textId="77777777" w:rsidR="009B344E" w:rsidRPr="0089649A" w:rsidRDefault="00000000">
            <w:pPr>
              <w:pStyle w:val="affffffffff1"/>
              <w:rPr>
                <w:rFonts w:ascii="Times New Roman"/>
                <w:b/>
                <w:bCs/>
              </w:rPr>
            </w:pPr>
            <w:r w:rsidRPr="0089649A">
              <w:rPr>
                <w:rFonts w:ascii="Times New Roman" w:hint="eastAsia"/>
                <w:b/>
                <w:bCs/>
              </w:rPr>
              <w:t>数据元允许值或说明</w:t>
            </w:r>
          </w:p>
        </w:tc>
      </w:tr>
      <w:tr w:rsidR="009B344E" w14:paraId="5B18D6DC" w14:textId="77777777" w:rsidTr="00E46C5F">
        <w:trPr>
          <w:trHeight w:val="386"/>
          <w:jc w:val="center"/>
        </w:trPr>
        <w:tc>
          <w:tcPr>
            <w:tcW w:w="1416" w:type="dxa"/>
            <w:tcBorders>
              <w:top w:val="single" w:sz="8" w:space="0" w:color="auto"/>
              <w:bottom w:val="single" w:sz="8" w:space="0" w:color="auto"/>
            </w:tcBorders>
            <w:shd w:val="clear" w:color="auto" w:fill="auto"/>
            <w:vAlign w:val="center"/>
          </w:tcPr>
          <w:p w14:paraId="309A239D"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551" w:type="dxa"/>
            <w:tcBorders>
              <w:top w:val="single" w:sz="8" w:space="0" w:color="auto"/>
              <w:bottom w:val="single" w:sz="8" w:space="0" w:color="auto"/>
            </w:tcBorders>
            <w:shd w:val="clear" w:color="auto" w:fill="auto"/>
            <w:vAlign w:val="center"/>
          </w:tcPr>
          <w:p w14:paraId="245509CA" w14:textId="77777777" w:rsidR="009B344E" w:rsidRPr="0089649A" w:rsidRDefault="00000000">
            <w:pPr>
              <w:pStyle w:val="affffffffff1"/>
              <w:ind w:firstLine="100"/>
              <w:jc w:val="left"/>
              <w:rPr>
                <w:rFonts w:ascii="Times New Roman"/>
              </w:rPr>
            </w:pPr>
            <w:r w:rsidRPr="0089649A">
              <w:rPr>
                <w:rFonts w:ascii="Times New Roman"/>
              </w:rPr>
              <w:t>机构名称</w:t>
            </w:r>
          </w:p>
        </w:tc>
        <w:tc>
          <w:tcPr>
            <w:tcW w:w="2268" w:type="dxa"/>
            <w:tcBorders>
              <w:top w:val="single" w:sz="8" w:space="0" w:color="auto"/>
              <w:bottom w:val="single" w:sz="8" w:space="0" w:color="auto"/>
            </w:tcBorders>
            <w:shd w:val="clear" w:color="auto" w:fill="auto"/>
            <w:vAlign w:val="center"/>
          </w:tcPr>
          <w:p w14:paraId="6D65565C" w14:textId="77777777" w:rsidR="009B344E" w:rsidRPr="0089649A" w:rsidRDefault="00000000">
            <w:pPr>
              <w:pStyle w:val="affffffffff1"/>
              <w:ind w:firstLine="100"/>
              <w:jc w:val="left"/>
              <w:rPr>
                <w:rFonts w:ascii="Times New Roman"/>
              </w:rPr>
            </w:pPr>
            <w:r w:rsidRPr="0089649A">
              <w:rPr>
                <w:rFonts w:ascii="Times New Roman"/>
              </w:rPr>
              <w:t>设备所属医疗机构的名称</w:t>
            </w:r>
          </w:p>
        </w:tc>
        <w:tc>
          <w:tcPr>
            <w:tcW w:w="970" w:type="dxa"/>
            <w:tcBorders>
              <w:top w:val="single" w:sz="8" w:space="0" w:color="auto"/>
              <w:bottom w:val="single" w:sz="8" w:space="0" w:color="auto"/>
            </w:tcBorders>
            <w:shd w:val="clear" w:color="auto" w:fill="auto"/>
            <w:vAlign w:val="center"/>
          </w:tcPr>
          <w:p w14:paraId="63AEE84D"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8" w:space="0" w:color="auto"/>
              <w:bottom w:val="single" w:sz="8" w:space="0" w:color="auto"/>
            </w:tcBorders>
            <w:shd w:val="clear" w:color="auto" w:fill="auto"/>
            <w:vAlign w:val="center"/>
          </w:tcPr>
          <w:p w14:paraId="4812CCEE"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77" w:type="dxa"/>
            <w:tcBorders>
              <w:top w:val="single" w:sz="8" w:space="0" w:color="auto"/>
              <w:bottom w:val="single" w:sz="8" w:space="0" w:color="auto"/>
            </w:tcBorders>
            <w:vAlign w:val="center"/>
          </w:tcPr>
          <w:p w14:paraId="144CA313" w14:textId="5060C865" w:rsidR="009B344E" w:rsidRDefault="00C6658A">
            <w:pPr>
              <w:pStyle w:val="affffffffff1"/>
              <w:ind w:firstLine="100"/>
              <w:jc w:val="left"/>
              <w:rPr>
                <w:rFonts w:ascii="Times New Roman"/>
              </w:rPr>
            </w:pPr>
            <w:r w:rsidRPr="0089649A">
              <w:rPr>
                <w:rFonts w:ascii="Times New Roman" w:hint="eastAsia"/>
              </w:rPr>
              <w:t>卫生信息统计系统中的第一机构名称</w:t>
            </w:r>
          </w:p>
        </w:tc>
      </w:tr>
      <w:tr w:rsidR="00E46C5F" w14:paraId="695C0D4B" w14:textId="77777777">
        <w:trPr>
          <w:trHeight w:val="386"/>
          <w:jc w:val="center"/>
        </w:trPr>
        <w:tc>
          <w:tcPr>
            <w:tcW w:w="1416" w:type="dxa"/>
            <w:tcBorders>
              <w:top w:val="single" w:sz="8" w:space="0" w:color="auto"/>
            </w:tcBorders>
            <w:shd w:val="clear" w:color="auto" w:fill="auto"/>
            <w:vAlign w:val="center"/>
          </w:tcPr>
          <w:p w14:paraId="2828841E" w14:textId="2D9B7B41" w:rsidR="00E46C5F" w:rsidRPr="0089649A" w:rsidRDefault="00E46C5F" w:rsidP="00E46C5F">
            <w:pPr>
              <w:pStyle w:val="affffffffff1"/>
              <w:ind w:firstLine="100"/>
              <w:jc w:val="left"/>
              <w:rPr>
                <w:rFonts w:ascii="Times New Roman"/>
              </w:rPr>
            </w:pPr>
            <w:r w:rsidRPr="0089649A">
              <w:rPr>
                <w:rFonts w:ascii="Times New Roman" w:hint="eastAsia"/>
              </w:rPr>
              <w:t>LME01.01.002</w:t>
            </w:r>
          </w:p>
        </w:tc>
        <w:tc>
          <w:tcPr>
            <w:tcW w:w="1551" w:type="dxa"/>
            <w:tcBorders>
              <w:top w:val="single" w:sz="8" w:space="0" w:color="auto"/>
            </w:tcBorders>
            <w:shd w:val="clear" w:color="auto" w:fill="auto"/>
            <w:vAlign w:val="center"/>
          </w:tcPr>
          <w:p w14:paraId="35614865" w14:textId="40D449D3" w:rsidR="00E46C5F" w:rsidRPr="0089649A" w:rsidRDefault="00E46C5F" w:rsidP="00E46C5F">
            <w:pPr>
              <w:pStyle w:val="affffffffff1"/>
              <w:ind w:firstLine="100"/>
              <w:jc w:val="left"/>
              <w:rPr>
                <w:rFonts w:ascii="Times New Roman"/>
              </w:rPr>
            </w:pPr>
            <w:r w:rsidRPr="0089649A">
              <w:rPr>
                <w:rFonts w:ascii="Times New Roman"/>
              </w:rPr>
              <w:t>机构编码</w:t>
            </w:r>
          </w:p>
        </w:tc>
        <w:tc>
          <w:tcPr>
            <w:tcW w:w="2268" w:type="dxa"/>
            <w:tcBorders>
              <w:top w:val="single" w:sz="8" w:space="0" w:color="auto"/>
            </w:tcBorders>
            <w:shd w:val="clear" w:color="auto" w:fill="auto"/>
            <w:vAlign w:val="center"/>
          </w:tcPr>
          <w:p w14:paraId="702307D5" w14:textId="2B20FBFF" w:rsidR="00E46C5F" w:rsidRPr="0089649A" w:rsidRDefault="00E46C5F" w:rsidP="00E46C5F">
            <w:pPr>
              <w:pStyle w:val="affffffffff1"/>
              <w:ind w:firstLine="100"/>
              <w:jc w:val="left"/>
              <w:rPr>
                <w:rFonts w:ascii="Times New Roman"/>
              </w:rPr>
            </w:pPr>
            <w:r w:rsidRPr="0089649A">
              <w:rPr>
                <w:rFonts w:ascii="Times New Roman"/>
              </w:rPr>
              <w:t>设备所属医疗机构的唯一识别码</w:t>
            </w:r>
          </w:p>
        </w:tc>
        <w:tc>
          <w:tcPr>
            <w:tcW w:w="970" w:type="dxa"/>
            <w:tcBorders>
              <w:top w:val="single" w:sz="8" w:space="0" w:color="auto"/>
            </w:tcBorders>
            <w:shd w:val="clear" w:color="auto" w:fill="auto"/>
            <w:vAlign w:val="center"/>
          </w:tcPr>
          <w:p w14:paraId="0AF0589D" w14:textId="2B701F09" w:rsidR="00E46C5F" w:rsidRPr="0089649A" w:rsidRDefault="00E46C5F" w:rsidP="00E46C5F">
            <w:pPr>
              <w:pStyle w:val="affffffffff1"/>
              <w:ind w:firstLine="100"/>
              <w:jc w:val="left"/>
              <w:rPr>
                <w:rFonts w:ascii="Times New Roman"/>
              </w:rPr>
            </w:pPr>
            <w:r w:rsidRPr="0089649A">
              <w:rPr>
                <w:rFonts w:ascii="Times New Roman"/>
              </w:rPr>
              <w:t>S1</w:t>
            </w:r>
          </w:p>
        </w:tc>
        <w:tc>
          <w:tcPr>
            <w:tcW w:w="873" w:type="dxa"/>
            <w:tcBorders>
              <w:top w:val="single" w:sz="8" w:space="0" w:color="auto"/>
            </w:tcBorders>
            <w:shd w:val="clear" w:color="auto" w:fill="auto"/>
            <w:vAlign w:val="center"/>
          </w:tcPr>
          <w:p w14:paraId="4184379B" w14:textId="076354FE" w:rsidR="00E46C5F" w:rsidRPr="0089649A" w:rsidRDefault="00E46C5F" w:rsidP="00E46C5F">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77" w:type="dxa"/>
            <w:tcBorders>
              <w:top w:val="single" w:sz="8" w:space="0" w:color="auto"/>
            </w:tcBorders>
            <w:vAlign w:val="center"/>
          </w:tcPr>
          <w:p w14:paraId="08561479" w14:textId="08C05B02" w:rsidR="00E46C5F" w:rsidRPr="0089649A" w:rsidRDefault="00E46C5F" w:rsidP="00E46C5F">
            <w:pPr>
              <w:pStyle w:val="affffffffff1"/>
              <w:ind w:firstLine="100"/>
              <w:jc w:val="left"/>
              <w:rPr>
                <w:rFonts w:ascii="Times New Roman"/>
              </w:rPr>
            </w:pPr>
            <w:r w:rsidRPr="00F71FDB">
              <w:rPr>
                <w:rFonts w:ascii="Times New Roman" w:hint="eastAsia"/>
              </w:rPr>
              <w:t>统一社会信用代码，若无统一社会信用代码，则采用国家卫生统计系统中的医疗机构代码</w:t>
            </w:r>
          </w:p>
        </w:tc>
      </w:tr>
    </w:tbl>
    <w:p w14:paraId="62F79049" w14:textId="42148BBA" w:rsidR="009B344E" w:rsidRDefault="00000000">
      <w:pPr>
        <w:pStyle w:val="afffffd"/>
        <w:spacing w:beforeLines="50" w:before="156" w:afterLines="50" w:after="156"/>
        <w:ind w:firstLineChars="0" w:firstLine="0"/>
        <w:jc w:val="center"/>
        <w:rPr>
          <w:rFonts w:ascii="黑体" w:eastAsia="黑体" w:hAnsi="黑体" w:hint="eastAsia"/>
        </w:rPr>
      </w:pPr>
      <w:r>
        <w:rPr>
          <w:rFonts w:ascii="黑体" w:eastAsia="黑体" w:hAnsi="黑体" w:hint="eastAsia"/>
        </w:rPr>
        <w:lastRenderedPageBreak/>
        <w:t>表1  医疗机构基本信息类专用数据元属性</w:t>
      </w:r>
      <w:r>
        <w:rPr>
          <w:rFonts w:hAnsi="宋体" w:hint="eastAsia"/>
        </w:rPr>
        <w:t>（续）</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8"/>
        <w:gridCol w:w="1551"/>
        <w:gridCol w:w="2268"/>
        <w:gridCol w:w="970"/>
        <w:gridCol w:w="873"/>
        <w:gridCol w:w="2177"/>
      </w:tblGrid>
      <w:tr w:rsidR="009B344E" w:rsidRPr="0089649A" w14:paraId="0789DFDE" w14:textId="77777777">
        <w:trPr>
          <w:trHeight w:val="861"/>
          <w:tblHeader/>
          <w:jc w:val="center"/>
        </w:trPr>
        <w:tc>
          <w:tcPr>
            <w:tcW w:w="1416" w:type="dxa"/>
            <w:gridSpan w:val="2"/>
            <w:tcBorders>
              <w:top w:val="single" w:sz="8" w:space="0" w:color="auto"/>
              <w:bottom w:val="single" w:sz="8" w:space="0" w:color="auto"/>
            </w:tcBorders>
            <w:shd w:val="clear" w:color="auto" w:fill="auto"/>
            <w:vAlign w:val="center"/>
          </w:tcPr>
          <w:p w14:paraId="4E671C9B"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1" w:type="dxa"/>
            <w:tcBorders>
              <w:top w:val="single" w:sz="8" w:space="0" w:color="auto"/>
              <w:bottom w:val="single" w:sz="8" w:space="0" w:color="auto"/>
            </w:tcBorders>
            <w:shd w:val="clear" w:color="auto" w:fill="auto"/>
            <w:vAlign w:val="center"/>
          </w:tcPr>
          <w:p w14:paraId="64C14936"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662293D3" w14:textId="77777777" w:rsidR="009B344E" w:rsidRPr="0089649A" w:rsidRDefault="00000000">
            <w:pPr>
              <w:pStyle w:val="affffffffff1"/>
              <w:rPr>
                <w:rFonts w:ascii="Times New Roman"/>
                <w:b/>
                <w:bCs/>
              </w:rPr>
            </w:pPr>
            <w:r w:rsidRPr="0089649A">
              <w:rPr>
                <w:rFonts w:ascii="Times New Roman"/>
                <w:b/>
                <w:bCs/>
              </w:rPr>
              <w:t>定义</w:t>
            </w:r>
          </w:p>
        </w:tc>
        <w:tc>
          <w:tcPr>
            <w:tcW w:w="970" w:type="dxa"/>
            <w:tcBorders>
              <w:top w:val="single" w:sz="8" w:space="0" w:color="auto"/>
              <w:bottom w:val="single" w:sz="8" w:space="0" w:color="auto"/>
            </w:tcBorders>
            <w:shd w:val="clear" w:color="auto" w:fill="auto"/>
            <w:vAlign w:val="center"/>
          </w:tcPr>
          <w:p w14:paraId="578E057B"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7E7514E0" w14:textId="77777777" w:rsidR="009B344E" w:rsidRPr="0089649A" w:rsidRDefault="00000000">
            <w:pPr>
              <w:pStyle w:val="affffffffff1"/>
              <w:rPr>
                <w:rFonts w:ascii="Times New Roman"/>
                <w:b/>
                <w:bCs/>
              </w:rPr>
            </w:pPr>
            <w:r w:rsidRPr="0089649A">
              <w:rPr>
                <w:rFonts w:ascii="Times New Roman"/>
                <w:b/>
                <w:bCs/>
              </w:rPr>
              <w:t>表示格式</w:t>
            </w:r>
          </w:p>
        </w:tc>
        <w:tc>
          <w:tcPr>
            <w:tcW w:w="2177" w:type="dxa"/>
            <w:tcBorders>
              <w:top w:val="single" w:sz="8" w:space="0" w:color="auto"/>
              <w:bottom w:val="single" w:sz="8" w:space="0" w:color="auto"/>
            </w:tcBorders>
            <w:vAlign w:val="center"/>
          </w:tcPr>
          <w:p w14:paraId="6CAEC35E" w14:textId="77777777" w:rsidR="009B344E" w:rsidRPr="0089649A" w:rsidRDefault="00000000">
            <w:pPr>
              <w:pStyle w:val="affffffffff1"/>
              <w:rPr>
                <w:rFonts w:ascii="Times New Roman"/>
                <w:b/>
                <w:bCs/>
              </w:rPr>
            </w:pPr>
            <w:r w:rsidRPr="0089649A">
              <w:rPr>
                <w:rFonts w:ascii="Times New Roman" w:hint="eastAsia"/>
                <w:b/>
                <w:bCs/>
              </w:rPr>
              <w:t>数据元允许值或说明</w:t>
            </w:r>
          </w:p>
        </w:tc>
      </w:tr>
      <w:tr w:rsidR="009B344E" w:rsidRPr="0089649A" w14:paraId="74436699" w14:textId="77777777">
        <w:trPr>
          <w:jc w:val="center"/>
        </w:trPr>
        <w:tc>
          <w:tcPr>
            <w:tcW w:w="1408" w:type="dxa"/>
            <w:tcBorders>
              <w:top w:val="single" w:sz="2" w:space="0" w:color="auto"/>
              <w:bottom w:val="single" w:sz="2" w:space="0" w:color="auto"/>
            </w:tcBorders>
            <w:shd w:val="clear" w:color="auto" w:fill="auto"/>
            <w:vAlign w:val="center"/>
          </w:tcPr>
          <w:p w14:paraId="201AD315" w14:textId="77777777" w:rsidR="009B344E" w:rsidRPr="0089649A" w:rsidRDefault="00000000">
            <w:pPr>
              <w:pStyle w:val="affffffffff1"/>
              <w:ind w:firstLine="100"/>
              <w:jc w:val="left"/>
              <w:rPr>
                <w:rFonts w:ascii="Times New Roman"/>
              </w:rPr>
            </w:pPr>
            <w:r w:rsidRPr="0089649A">
              <w:rPr>
                <w:rFonts w:ascii="Times New Roman"/>
              </w:rPr>
              <w:t>LME01.01.00</w:t>
            </w:r>
            <w:r w:rsidRPr="0089649A">
              <w:rPr>
                <w:rFonts w:ascii="Times New Roman" w:hint="eastAsia"/>
              </w:rPr>
              <w:t>3</w:t>
            </w:r>
          </w:p>
        </w:tc>
        <w:tc>
          <w:tcPr>
            <w:tcW w:w="1559" w:type="dxa"/>
            <w:gridSpan w:val="2"/>
            <w:tcBorders>
              <w:top w:val="single" w:sz="2" w:space="0" w:color="auto"/>
              <w:bottom w:val="single" w:sz="2" w:space="0" w:color="auto"/>
            </w:tcBorders>
            <w:shd w:val="clear" w:color="auto" w:fill="auto"/>
            <w:vAlign w:val="center"/>
          </w:tcPr>
          <w:p w14:paraId="40209DA0" w14:textId="77777777" w:rsidR="009B344E" w:rsidRPr="0089649A" w:rsidRDefault="00000000">
            <w:pPr>
              <w:pStyle w:val="affffffffff1"/>
              <w:ind w:firstLine="100"/>
              <w:jc w:val="left"/>
              <w:rPr>
                <w:rFonts w:ascii="Times New Roman"/>
              </w:rPr>
            </w:pPr>
            <w:r w:rsidRPr="0089649A">
              <w:rPr>
                <w:rFonts w:ascii="Times New Roman"/>
              </w:rPr>
              <w:t>机构类别</w:t>
            </w:r>
          </w:p>
        </w:tc>
        <w:tc>
          <w:tcPr>
            <w:tcW w:w="2268" w:type="dxa"/>
            <w:tcBorders>
              <w:top w:val="single" w:sz="2" w:space="0" w:color="auto"/>
              <w:bottom w:val="single" w:sz="2" w:space="0" w:color="auto"/>
            </w:tcBorders>
            <w:shd w:val="clear" w:color="auto" w:fill="auto"/>
            <w:vAlign w:val="center"/>
          </w:tcPr>
          <w:p w14:paraId="3E4BEA87" w14:textId="77777777" w:rsidR="009B344E" w:rsidRPr="0089649A" w:rsidRDefault="00000000">
            <w:pPr>
              <w:pStyle w:val="affffffffff1"/>
              <w:ind w:firstLine="100"/>
              <w:jc w:val="left"/>
              <w:rPr>
                <w:rFonts w:ascii="Times New Roman"/>
              </w:rPr>
            </w:pPr>
            <w:r w:rsidRPr="0089649A">
              <w:rPr>
                <w:rFonts w:ascii="Times New Roman"/>
              </w:rPr>
              <w:t>设备所属医疗机构类别</w:t>
            </w:r>
          </w:p>
        </w:tc>
        <w:tc>
          <w:tcPr>
            <w:tcW w:w="970" w:type="dxa"/>
            <w:tcBorders>
              <w:top w:val="single" w:sz="2" w:space="0" w:color="auto"/>
              <w:bottom w:val="single" w:sz="2" w:space="0" w:color="auto"/>
            </w:tcBorders>
            <w:shd w:val="clear" w:color="auto" w:fill="auto"/>
            <w:vAlign w:val="center"/>
          </w:tcPr>
          <w:p w14:paraId="01710A00"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2" w:space="0" w:color="auto"/>
              <w:bottom w:val="single" w:sz="2" w:space="0" w:color="auto"/>
            </w:tcBorders>
            <w:shd w:val="clear" w:color="auto" w:fill="auto"/>
            <w:vAlign w:val="center"/>
          </w:tcPr>
          <w:p w14:paraId="68994404" w14:textId="77777777" w:rsidR="009B344E" w:rsidRPr="0089649A" w:rsidRDefault="00000000">
            <w:pPr>
              <w:pStyle w:val="affffffffff1"/>
              <w:ind w:firstLine="100"/>
              <w:jc w:val="left"/>
              <w:rPr>
                <w:rFonts w:ascii="Times New Roman"/>
              </w:rPr>
            </w:pPr>
            <w:r w:rsidRPr="0089649A">
              <w:rPr>
                <w:rFonts w:ascii="Times New Roman"/>
              </w:rPr>
              <w:t>AN..16</w:t>
            </w:r>
          </w:p>
        </w:tc>
        <w:tc>
          <w:tcPr>
            <w:tcW w:w="2177" w:type="dxa"/>
            <w:tcBorders>
              <w:top w:val="single" w:sz="2" w:space="0" w:color="auto"/>
              <w:bottom w:val="single" w:sz="2" w:space="0" w:color="auto"/>
            </w:tcBorders>
            <w:shd w:val="clear" w:color="auto" w:fill="auto"/>
            <w:vAlign w:val="center"/>
          </w:tcPr>
          <w:p w14:paraId="5AD33920" w14:textId="77777777" w:rsidR="009B344E" w:rsidRPr="0089649A" w:rsidRDefault="009B344E">
            <w:pPr>
              <w:pStyle w:val="affffffffff1"/>
              <w:ind w:firstLine="100"/>
              <w:jc w:val="left"/>
              <w:rPr>
                <w:rFonts w:ascii="Times New Roman"/>
              </w:rPr>
            </w:pPr>
          </w:p>
        </w:tc>
      </w:tr>
      <w:tr w:rsidR="009B344E" w:rsidRPr="0089649A" w14:paraId="6BABCA27" w14:textId="77777777">
        <w:trPr>
          <w:jc w:val="center"/>
        </w:trPr>
        <w:tc>
          <w:tcPr>
            <w:tcW w:w="1408" w:type="dxa"/>
            <w:tcBorders>
              <w:top w:val="single" w:sz="2" w:space="0" w:color="auto"/>
              <w:bottom w:val="single" w:sz="4" w:space="0" w:color="auto"/>
            </w:tcBorders>
            <w:shd w:val="clear" w:color="auto" w:fill="auto"/>
            <w:vAlign w:val="center"/>
          </w:tcPr>
          <w:p w14:paraId="58C403F3" w14:textId="77777777" w:rsidR="009B344E" w:rsidRPr="0089649A" w:rsidRDefault="00000000">
            <w:pPr>
              <w:pStyle w:val="affffffffff1"/>
              <w:ind w:firstLine="100"/>
              <w:jc w:val="left"/>
              <w:rPr>
                <w:rFonts w:ascii="Times New Roman"/>
              </w:rPr>
            </w:pPr>
            <w:r w:rsidRPr="0089649A">
              <w:rPr>
                <w:rFonts w:ascii="Times New Roman"/>
              </w:rPr>
              <w:t>LME01.01.00</w:t>
            </w:r>
            <w:r w:rsidRPr="0089649A">
              <w:rPr>
                <w:rFonts w:ascii="Times New Roman" w:hint="eastAsia"/>
              </w:rPr>
              <w:t>4</w:t>
            </w:r>
          </w:p>
        </w:tc>
        <w:tc>
          <w:tcPr>
            <w:tcW w:w="1559" w:type="dxa"/>
            <w:gridSpan w:val="2"/>
            <w:tcBorders>
              <w:top w:val="single" w:sz="2" w:space="0" w:color="auto"/>
              <w:bottom w:val="single" w:sz="4" w:space="0" w:color="auto"/>
            </w:tcBorders>
            <w:shd w:val="clear" w:color="auto" w:fill="auto"/>
            <w:vAlign w:val="center"/>
          </w:tcPr>
          <w:p w14:paraId="72D87198" w14:textId="6C0D93A6" w:rsidR="009B344E" w:rsidRPr="0089649A" w:rsidRDefault="00000000">
            <w:pPr>
              <w:pStyle w:val="affffffffff1"/>
              <w:ind w:firstLine="100"/>
              <w:jc w:val="left"/>
              <w:rPr>
                <w:rFonts w:ascii="Times New Roman"/>
              </w:rPr>
            </w:pPr>
            <w:r w:rsidRPr="0089649A">
              <w:rPr>
                <w:rFonts w:ascii="Times New Roman"/>
              </w:rPr>
              <w:t>所属</w:t>
            </w:r>
            <w:r w:rsidR="008B5FB1">
              <w:rPr>
                <w:rFonts w:ascii="Times New Roman" w:hint="eastAsia"/>
              </w:rPr>
              <w:t>行政区划</w:t>
            </w:r>
            <w:r w:rsidRPr="0089649A">
              <w:rPr>
                <w:rFonts w:ascii="Times New Roman" w:hint="eastAsia"/>
              </w:rPr>
              <w:t>名称</w:t>
            </w:r>
          </w:p>
        </w:tc>
        <w:tc>
          <w:tcPr>
            <w:tcW w:w="2268" w:type="dxa"/>
            <w:tcBorders>
              <w:top w:val="single" w:sz="2" w:space="0" w:color="auto"/>
              <w:bottom w:val="single" w:sz="4" w:space="0" w:color="auto"/>
            </w:tcBorders>
            <w:shd w:val="clear" w:color="auto" w:fill="auto"/>
            <w:vAlign w:val="center"/>
          </w:tcPr>
          <w:p w14:paraId="748AB8C5" w14:textId="64B23CA6" w:rsidR="009B344E" w:rsidRPr="0089649A" w:rsidRDefault="00000000">
            <w:pPr>
              <w:pStyle w:val="affffffffff1"/>
              <w:ind w:firstLine="100"/>
              <w:jc w:val="left"/>
              <w:rPr>
                <w:rFonts w:ascii="Times New Roman"/>
              </w:rPr>
            </w:pPr>
            <w:r w:rsidRPr="0089649A">
              <w:rPr>
                <w:rFonts w:ascii="Times New Roman"/>
              </w:rPr>
              <w:t>医疗机构所在的省份、城市</w:t>
            </w:r>
            <w:r w:rsidR="008B5FB1">
              <w:rPr>
                <w:rFonts w:ascii="Times New Roman" w:hint="eastAsia"/>
              </w:rPr>
              <w:t>、县（区）</w:t>
            </w:r>
            <w:r w:rsidRPr="0089649A">
              <w:rPr>
                <w:rFonts w:ascii="Times New Roman"/>
              </w:rPr>
              <w:t>名称</w:t>
            </w:r>
          </w:p>
        </w:tc>
        <w:tc>
          <w:tcPr>
            <w:tcW w:w="970" w:type="dxa"/>
            <w:tcBorders>
              <w:top w:val="single" w:sz="2" w:space="0" w:color="auto"/>
              <w:bottom w:val="single" w:sz="4" w:space="0" w:color="auto"/>
            </w:tcBorders>
            <w:shd w:val="clear" w:color="auto" w:fill="auto"/>
            <w:vAlign w:val="center"/>
          </w:tcPr>
          <w:p w14:paraId="08DF54C8"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2" w:space="0" w:color="auto"/>
              <w:bottom w:val="single" w:sz="4" w:space="0" w:color="auto"/>
            </w:tcBorders>
            <w:shd w:val="clear" w:color="auto" w:fill="auto"/>
            <w:vAlign w:val="center"/>
          </w:tcPr>
          <w:p w14:paraId="7AC42FD4" w14:textId="77777777" w:rsidR="009B344E" w:rsidRPr="0089649A" w:rsidRDefault="00000000">
            <w:pPr>
              <w:pStyle w:val="affffffffff1"/>
              <w:ind w:firstLine="100"/>
              <w:jc w:val="left"/>
              <w:rPr>
                <w:rFonts w:ascii="Times New Roman"/>
              </w:rPr>
            </w:pPr>
            <w:r w:rsidRPr="0089649A">
              <w:rPr>
                <w:rFonts w:ascii="Times New Roman" w:hint="eastAsia"/>
              </w:rPr>
              <w:t>AN..80</w:t>
            </w:r>
          </w:p>
        </w:tc>
        <w:tc>
          <w:tcPr>
            <w:tcW w:w="2177" w:type="dxa"/>
            <w:tcBorders>
              <w:top w:val="single" w:sz="2" w:space="0" w:color="auto"/>
              <w:bottom w:val="single" w:sz="4" w:space="0" w:color="auto"/>
            </w:tcBorders>
            <w:shd w:val="clear" w:color="auto" w:fill="auto"/>
            <w:vAlign w:val="center"/>
          </w:tcPr>
          <w:p w14:paraId="536BDA8A" w14:textId="7A296E45" w:rsidR="009B344E" w:rsidRPr="0089649A" w:rsidRDefault="008B5FB1">
            <w:pPr>
              <w:pStyle w:val="affffffffff1"/>
              <w:ind w:firstLine="100"/>
              <w:jc w:val="left"/>
              <w:rPr>
                <w:rFonts w:ascii="Times New Roman"/>
              </w:rPr>
            </w:pPr>
            <w:r w:rsidRPr="00CA581C">
              <w:rPr>
                <w:rFonts w:ascii="Times New Roman" w:hint="eastAsia"/>
              </w:rPr>
              <w:t>采用</w:t>
            </w:r>
            <w:r w:rsidRPr="00CA581C">
              <w:rPr>
                <w:rFonts w:ascii="Times New Roman"/>
              </w:rPr>
              <w:t>GB/T 2260-2007, 5.2</w:t>
            </w:r>
            <w:r w:rsidRPr="00CA581C">
              <w:rPr>
                <w:rFonts w:ascii="Times New Roman" w:hint="eastAsia"/>
              </w:rPr>
              <w:t>中的名称要求</w:t>
            </w:r>
          </w:p>
        </w:tc>
      </w:tr>
      <w:tr w:rsidR="008B5FB1" w:rsidRPr="0089649A" w14:paraId="7F13B191" w14:textId="77777777">
        <w:trPr>
          <w:jc w:val="center"/>
        </w:trPr>
        <w:tc>
          <w:tcPr>
            <w:tcW w:w="1408" w:type="dxa"/>
            <w:tcBorders>
              <w:top w:val="single" w:sz="2" w:space="0" w:color="auto"/>
              <w:bottom w:val="single" w:sz="4" w:space="0" w:color="auto"/>
            </w:tcBorders>
            <w:shd w:val="clear" w:color="auto" w:fill="auto"/>
            <w:vAlign w:val="center"/>
          </w:tcPr>
          <w:p w14:paraId="28418C2C" w14:textId="42F5CEBA" w:rsidR="008B5FB1" w:rsidRPr="0089649A" w:rsidRDefault="008B5FB1" w:rsidP="008B5FB1">
            <w:pPr>
              <w:pStyle w:val="affffffffff1"/>
              <w:ind w:firstLine="100"/>
              <w:jc w:val="left"/>
              <w:rPr>
                <w:rFonts w:ascii="Times New Roman"/>
              </w:rPr>
            </w:pPr>
            <w:r w:rsidRPr="0089649A">
              <w:rPr>
                <w:rFonts w:ascii="Times New Roman"/>
              </w:rPr>
              <w:t>LME01.01.00</w:t>
            </w:r>
            <w:r w:rsidRPr="0089649A">
              <w:rPr>
                <w:rFonts w:ascii="Times New Roman" w:hint="eastAsia"/>
              </w:rPr>
              <w:t>5</w:t>
            </w:r>
          </w:p>
        </w:tc>
        <w:tc>
          <w:tcPr>
            <w:tcW w:w="1559" w:type="dxa"/>
            <w:gridSpan w:val="2"/>
            <w:tcBorders>
              <w:top w:val="single" w:sz="2" w:space="0" w:color="auto"/>
              <w:bottom w:val="single" w:sz="4" w:space="0" w:color="auto"/>
            </w:tcBorders>
            <w:shd w:val="clear" w:color="auto" w:fill="auto"/>
            <w:vAlign w:val="center"/>
          </w:tcPr>
          <w:p w14:paraId="75AB450E" w14:textId="062CAE6E" w:rsidR="008B5FB1" w:rsidRPr="0089649A" w:rsidRDefault="008B5FB1" w:rsidP="008B5FB1">
            <w:pPr>
              <w:pStyle w:val="affffffffff1"/>
              <w:ind w:firstLine="100"/>
              <w:jc w:val="left"/>
              <w:rPr>
                <w:rFonts w:ascii="Times New Roman"/>
              </w:rPr>
            </w:pPr>
            <w:r w:rsidRPr="0089649A">
              <w:rPr>
                <w:rFonts w:ascii="Times New Roman" w:hint="eastAsia"/>
              </w:rPr>
              <w:t>所属</w:t>
            </w:r>
            <w:r>
              <w:rPr>
                <w:rFonts w:ascii="Times New Roman" w:hint="eastAsia"/>
              </w:rPr>
              <w:t>行政区划</w:t>
            </w:r>
            <w:r w:rsidRPr="0089649A">
              <w:rPr>
                <w:rFonts w:ascii="Times New Roman" w:hint="eastAsia"/>
              </w:rPr>
              <w:t>编码</w:t>
            </w:r>
          </w:p>
        </w:tc>
        <w:tc>
          <w:tcPr>
            <w:tcW w:w="2268" w:type="dxa"/>
            <w:tcBorders>
              <w:top w:val="single" w:sz="2" w:space="0" w:color="auto"/>
              <w:bottom w:val="single" w:sz="4" w:space="0" w:color="auto"/>
            </w:tcBorders>
            <w:shd w:val="clear" w:color="auto" w:fill="auto"/>
            <w:vAlign w:val="center"/>
          </w:tcPr>
          <w:p w14:paraId="46851875" w14:textId="3C7F2A4A" w:rsidR="008B5FB1" w:rsidRPr="0089649A" w:rsidRDefault="008B5FB1" w:rsidP="008B5FB1">
            <w:pPr>
              <w:pStyle w:val="affffffffff1"/>
              <w:ind w:firstLine="100"/>
              <w:jc w:val="left"/>
              <w:rPr>
                <w:rFonts w:ascii="Times New Roman"/>
              </w:rPr>
            </w:pPr>
            <w:r w:rsidRPr="00CA581C">
              <w:rPr>
                <w:rFonts w:ascii="Times New Roman" w:hint="eastAsia"/>
              </w:rPr>
              <w:t>医疗机构所在</w:t>
            </w:r>
            <w:r w:rsidR="00522B3F" w:rsidRPr="0089649A">
              <w:rPr>
                <w:rFonts w:ascii="Times New Roman"/>
              </w:rPr>
              <w:t>的省份、城市</w:t>
            </w:r>
            <w:r w:rsidR="00522B3F">
              <w:rPr>
                <w:rFonts w:ascii="Times New Roman" w:hint="eastAsia"/>
              </w:rPr>
              <w:t>、县（区）</w:t>
            </w:r>
            <w:r w:rsidRPr="00CA581C">
              <w:rPr>
                <w:rFonts w:ascii="Times New Roman" w:hint="eastAsia"/>
              </w:rPr>
              <w:t>的行政区划数字代码</w:t>
            </w:r>
          </w:p>
        </w:tc>
        <w:tc>
          <w:tcPr>
            <w:tcW w:w="970" w:type="dxa"/>
            <w:tcBorders>
              <w:top w:val="single" w:sz="2" w:space="0" w:color="auto"/>
              <w:bottom w:val="single" w:sz="4" w:space="0" w:color="auto"/>
            </w:tcBorders>
            <w:shd w:val="clear" w:color="auto" w:fill="auto"/>
            <w:vAlign w:val="center"/>
          </w:tcPr>
          <w:p w14:paraId="7B080968" w14:textId="72F16DB7" w:rsidR="008B5FB1" w:rsidRPr="0089649A" w:rsidRDefault="008B5FB1" w:rsidP="008B5FB1">
            <w:pPr>
              <w:pStyle w:val="affffffffff1"/>
              <w:ind w:firstLine="100"/>
              <w:jc w:val="left"/>
              <w:rPr>
                <w:rFonts w:ascii="Times New Roman"/>
              </w:rPr>
            </w:pPr>
            <w:r w:rsidRPr="0089649A">
              <w:rPr>
                <w:rFonts w:ascii="Times New Roman"/>
              </w:rPr>
              <w:t>S1</w:t>
            </w:r>
          </w:p>
        </w:tc>
        <w:tc>
          <w:tcPr>
            <w:tcW w:w="873" w:type="dxa"/>
            <w:tcBorders>
              <w:top w:val="single" w:sz="2" w:space="0" w:color="auto"/>
              <w:bottom w:val="single" w:sz="4" w:space="0" w:color="auto"/>
            </w:tcBorders>
            <w:shd w:val="clear" w:color="auto" w:fill="auto"/>
            <w:vAlign w:val="center"/>
          </w:tcPr>
          <w:p w14:paraId="7E5DD0DD" w14:textId="330AFFEA" w:rsidR="008B5FB1" w:rsidRPr="0089649A" w:rsidRDefault="008B5FB1" w:rsidP="008B5FB1">
            <w:pPr>
              <w:pStyle w:val="affffffffff1"/>
              <w:ind w:firstLine="100"/>
              <w:jc w:val="left"/>
              <w:rPr>
                <w:rFonts w:ascii="Times New Roman"/>
              </w:rPr>
            </w:pPr>
            <w:r w:rsidRPr="0089649A">
              <w:rPr>
                <w:rFonts w:ascii="Times New Roman" w:hint="eastAsia"/>
              </w:rPr>
              <w:t>AN..16</w:t>
            </w:r>
          </w:p>
        </w:tc>
        <w:tc>
          <w:tcPr>
            <w:tcW w:w="2177" w:type="dxa"/>
            <w:tcBorders>
              <w:top w:val="single" w:sz="2" w:space="0" w:color="auto"/>
              <w:bottom w:val="single" w:sz="4" w:space="0" w:color="auto"/>
            </w:tcBorders>
            <w:shd w:val="clear" w:color="auto" w:fill="auto"/>
            <w:vAlign w:val="center"/>
          </w:tcPr>
          <w:p w14:paraId="7022B8AD" w14:textId="4808865B" w:rsidR="008B5FB1" w:rsidRPr="008B5FB1" w:rsidRDefault="008B5FB1" w:rsidP="008B5FB1">
            <w:pPr>
              <w:pStyle w:val="affffffffff1"/>
              <w:ind w:firstLine="100"/>
              <w:jc w:val="left"/>
              <w:rPr>
                <w:rFonts w:ascii="Times New Roman"/>
              </w:rPr>
            </w:pPr>
            <w:r w:rsidRPr="00CA581C">
              <w:rPr>
                <w:rFonts w:ascii="Times New Roman" w:hint="eastAsia"/>
              </w:rPr>
              <w:t>采用</w:t>
            </w:r>
            <w:r w:rsidRPr="00CA581C">
              <w:rPr>
                <w:rFonts w:ascii="Times New Roman"/>
              </w:rPr>
              <w:t>GB/T 2260-2007, 5.2</w:t>
            </w:r>
            <w:r w:rsidRPr="00CA581C">
              <w:rPr>
                <w:rFonts w:ascii="Times New Roman" w:hint="eastAsia"/>
              </w:rPr>
              <w:t>中的编码要求</w:t>
            </w:r>
          </w:p>
        </w:tc>
      </w:tr>
      <w:tr w:rsidR="008B5FB1" w:rsidRPr="0089649A" w14:paraId="6CF030C7" w14:textId="77777777">
        <w:trPr>
          <w:jc w:val="center"/>
        </w:trPr>
        <w:tc>
          <w:tcPr>
            <w:tcW w:w="1408" w:type="dxa"/>
            <w:shd w:val="clear" w:color="auto" w:fill="auto"/>
            <w:vAlign w:val="center"/>
          </w:tcPr>
          <w:p w14:paraId="5D1136A9" w14:textId="77777777" w:rsidR="008B5FB1" w:rsidRPr="0089649A" w:rsidRDefault="008B5FB1" w:rsidP="008B5FB1">
            <w:pPr>
              <w:pStyle w:val="affffffffff1"/>
              <w:ind w:firstLine="100"/>
              <w:jc w:val="left"/>
              <w:rPr>
                <w:rFonts w:ascii="Times New Roman"/>
              </w:rPr>
            </w:pPr>
            <w:r w:rsidRPr="0089649A">
              <w:rPr>
                <w:rFonts w:ascii="Times New Roman"/>
              </w:rPr>
              <w:t>LME01.01.00</w:t>
            </w:r>
            <w:r w:rsidRPr="0089649A">
              <w:rPr>
                <w:rFonts w:ascii="Times New Roman" w:hint="eastAsia"/>
              </w:rPr>
              <w:t>6</w:t>
            </w:r>
          </w:p>
        </w:tc>
        <w:tc>
          <w:tcPr>
            <w:tcW w:w="1559" w:type="dxa"/>
            <w:gridSpan w:val="2"/>
            <w:shd w:val="clear" w:color="auto" w:fill="auto"/>
            <w:vAlign w:val="center"/>
          </w:tcPr>
          <w:p w14:paraId="786ADBDD" w14:textId="77777777" w:rsidR="008B5FB1" w:rsidRPr="0089649A" w:rsidRDefault="008B5FB1" w:rsidP="008B5FB1">
            <w:pPr>
              <w:pStyle w:val="affffffffff1"/>
              <w:ind w:firstLine="100"/>
              <w:jc w:val="left"/>
              <w:rPr>
                <w:rFonts w:ascii="Times New Roman"/>
              </w:rPr>
            </w:pPr>
            <w:r w:rsidRPr="0089649A">
              <w:rPr>
                <w:rFonts w:ascii="Times New Roman"/>
              </w:rPr>
              <w:t>详细地址</w:t>
            </w:r>
          </w:p>
        </w:tc>
        <w:tc>
          <w:tcPr>
            <w:tcW w:w="2268" w:type="dxa"/>
            <w:shd w:val="clear" w:color="auto" w:fill="auto"/>
            <w:vAlign w:val="center"/>
          </w:tcPr>
          <w:p w14:paraId="3681B1C2" w14:textId="77777777" w:rsidR="008B5FB1" w:rsidRPr="0089649A" w:rsidRDefault="008B5FB1" w:rsidP="008B5FB1">
            <w:pPr>
              <w:pStyle w:val="affffffffff1"/>
              <w:ind w:firstLine="100"/>
              <w:jc w:val="left"/>
              <w:rPr>
                <w:rFonts w:ascii="Times New Roman"/>
              </w:rPr>
            </w:pPr>
            <w:r w:rsidRPr="0089649A">
              <w:rPr>
                <w:rFonts w:ascii="Times New Roman"/>
              </w:rPr>
              <w:t>医疗机构的详细地址</w:t>
            </w:r>
          </w:p>
        </w:tc>
        <w:tc>
          <w:tcPr>
            <w:tcW w:w="970" w:type="dxa"/>
            <w:shd w:val="clear" w:color="auto" w:fill="auto"/>
            <w:vAlign w:val="center"/>
          </w:tcPr>
          <w:p w14:paraId="288D3EB6" w14:textId="77777777" w:rsidR="008B5FB1" w:rsidRPr="0089649A" w:rsidRDefault="008B5FB1" w:rsidP="008B5FB1">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4DABA0C9" w14:textId="77777777" w:rsidR="008B5FB1" w:rsidRPr="0089649A" w:rsidRDefault="008B5FB1" w:rsidP="008B5FB1">
            <w:pPr>
              <w:pStyle w:val="affffffffff1"/>
              <w:ind w:firstLine="100"/>
              <w:jc w:val="left"/>
              <w:rPr>
                <w:rFonts w:ascii="Times New Roman"/>
              </w:rPr>
            </w:pPr>
            <w:r w:rsidRPr="0089649A">
              <w:rPr>
                <w:rFonts w:ascii="Times New Roman"/>
              </w:rPr>
              <w:t>AN..</w:t>
            </w:r>
            <w:r w:rsidRPr="0089649A">
              <w:rPr>
                <w:rFonts w:ascii="Times New Roman" w:hint="eastAsia"/>
              </w:rPr>
              <w:t>256</w:t>
            </w:r>
          </w:p>
        </w:tc>
        <w:tc>
          <w:tcPr>
            <w:tcW w:w="2177" w:type="dxa"/>
            <w:vAlign w:val="center"/>
          </w:tcPr>
          <w:p w14:paraId="4C442299" w14:textId="77777777" w:rsidR="008B5FB1" w:rsidRPr="0089649A" w:rsidRDefault="008B5FB1" w:rsidP="008B5FB1">
            <w:pPr>
              <w:pStyle w:val="affffffffff1"/>
              <w:ind w:firstLine="100"/>
              <w:jc w:val="left"/>
              <w:rPr>
                <w:rFonts w:ascii="Times New Roman"/>
              </w:rPr>
            </w:pPr>
          </w:p>
        </w:tc>
      </w:tr>
      <w:tr w:rsidR="008B5FB1" w:rsidRPr="0089649A" w14:paraId="31FF248D" w14:textId="77777777">
        <w:trPr>
          <w:jc w:val="center"/>
        </w:trPr>
        <w:tc>
          <w:tcPr>
            <w:tcW w:w="1408" w:type="dxa"/>
            <w:shd w:val="clear" w:color="auto" w:fill="auto"/>
            <w:vAlign w:val="center"/>
          </w:tcPr>
          <w:p w14:paraId="558C4365" w14:textId="77777777" w:rsidR="008B5FB1" w:rsidRPr="0089649A" w:rsidRDefault="008B5FB1" w:rsidP="008B5FB1">
            <w:pPr>
              <w:pStyle w:val="affffffffff1"/>
              <w:ind w:firstLine="100"/>
              <w:jc w:val="left"/>
              <w:rPr>
                <w:rFonts w:ascii="Times New Roman"/>
              </w:rPr>
            </w:pPr>
            <w:r w:rsidRPr="0089649A">
              <w:rPr>
                <w:rFonts w:ascii="Times New Roman"/>
              </w:rPr>
              <w:t>LME01.01.00</w:t>
            </w:r>
            <w:r w:rsidRPr="0089649A">
              <w:rPr>
                <w:rFonts w:ascii="Times New Roman" w:hint="eastAsia"/>
              </w:rPr>
              <w:t>7</w:t>
            </w:r>
          </w:p>
        </w:tc>
        <w:tc>
          <w:tcPr>
            <w:tcW w:w="1559" w:type="dxa"/>
            <w:gridSpan w:val="2"/>
            <w:shd w:val="clear" w:color="auto" w:fill="auto"/>
            <w:vAlign w:val="center"/>
          </w:tcPr>
          <w:p w14:paraId="01025256" w14:textId="77777777" w:rsidR="008B5FB1" w:rsidRPr="0089649A" w:rsidRDefault="008B5FB1" w:rsidP="008B5FB1">
            <w:pPr>
              <w:pStyle w:val="affffffffff1"/>
              <w:ind w:firstLine="100"/>
              <w:jc w:val="left"/>
              <w:rPr>
                <w:rFonts w:ascii="Times New Roman"/>
              </w:rPr>
            </w:pPr>
            <w:r w:rsidRPr="0089649A">
              <w:rPr>
                <w:rFonts w:ascii="Times New Roman"/>
              </w:rPr>
              <w:t>联系电话</w:t>
            </w:r>
          </w:p>
        </w:tc>
        <w:tc>
          <w:tcPr>
            <w:tcW w:w="2268" w:type="dxa"/>
            <w:shd w:val="clear" w:color="auto" w:fill="auto"/>
            <w:vAlign w:val="center"/>
          </w:tcPr>
          <w:p w14:paraId="511D5C26" w14:textId="77777777" w:rsidR="008B5FB1" w:rsidRPr="0089649A" w:rsidRDefault="008B5FB1" w:rsidP="008B5FB1">
            <w:pPr>
              <w:pStyle w:val="affffffffff1"/>
              <w:ind w:firstLine="100"/>
              <w:jc w:val="left"/>
              <w:rPr>
                <w:rFonts w:ascii="Times New Roman"/>
              </w:rPr>
            </w:pPr>
            <w:r w:rsidRPr="0089649A">
              <w:rPr>
                <w:rFonts w:ascii="Times New Roman"/>
              </w:rPr>
              <w:t>医疗机构对外公布的服务号码</w:t>
            </w:r>
          </w:p>
        </w:tc>
        <w:tc>
          <w:tcPr>
            <w:tcW w:w="970" w:type="dxa"/>
            <w:shd w:val="clear" w:color="auto" w:fill="auto"/>
            <w:vAlign w:val="center"/>
          </w:tcPr>
          <w:p w14:paraId="6E64EC67" w14:textId="77777777" w:rsidR="008B5FB1" w:rsidRPr="0089649A" w:rsidRDefault="008B5FB1" w:rsidP="008B5FB1">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30CE257A" w14:textId="77777777" w:rsidR="008B5FB1" w:rsidRPr="0089649A" w:rsidRDefault="008B5FB1" w:rsidP="008B5FB1">
            <w:pPr>
              <w:pStyle w:val="affffffffff1"/>
              <w:ind w:firstLine="100"/>
              <w:jc w:val="left"/>
              <w:rPr>
                <w:rFonts w:ascii="Times New Roman"/>
              </w:rPr>
            </w:pPr>
            <w:r w:rsidRPr="0089649A">
              <w:rPr>
                <w:rFonts w:ascii="Times New Roman"/>
              </w:rPr>
              <w:t>AN..1</w:t>
            </w:r>
            <w:r w:rsidRPr="0089649A">
              <w:rPr>
                <w:rFonts w:ascii="Times New Roman" w:hint="eastAsia"/>
              </w:rPr>
              <w:t>2</w:t>
            </w:r>
          </w:p>
        </w:tc>
        <w:tc>
          <w:tcPr>
            <w:tcW w:w="2177" w:type="dxa"/>
            <w:vAlign w:val="center"/>
          </w:tcPr>
          <w:p w14:paraId="6F808F1C" w14:textId="77777777" w:rsidR="008B5FB1" w:rsidRPr="0089649A" w:rsidRDefault="008B5FB1" w:rsidP="008B5FB1">
            <w:pPr>
              <w:pStyle w:val="affffffffff1"/>
              <w:ind w:firstLine="100"/>
              <w:jc w:val="left"/>
              <w:rPr>
                <w:rFonts w:ascii="Times New Roman"/>
              </w:rPr>
            </w:pPr>
          </w:p>
        </w:tc>
      </w:tr>
    </w:tbl>
    <w:p w14:paraId="242A06F9" w14:textId="77777777" w:rsidR="009B344E" w:rsidRPr="0089649A" w:rsidRDefault="00000000">
      <w:pPr>
        <w:pStyle w:val="aff7"/>
        <w:spacing w:before="156" w:after="156"/>
      </w:pPr>
      <w:r w:rsidRPr="0089649A">
        <w:rPr>
          <w:rFonts w:hint="eastAsia"/>
        </w:rPr>
        <w:t>设备基本信息类专用数据元属性</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2268"/>
        <w:gridCol w:w="992"/>
        <w:gridCol w:w="851"/>
        <w:gridCol w:w="2126"/>
      </w:tblGrid>
      <w:tr w:rsidR="009B344E" w:rsidRPr="0089649A" w14:paraId="400D3D8B" w14:textId="77777777">
        <w:trPr>
          <w:tblHeader/>
          <w:jc w:val="center"/>
        </w:trPr>
        <w:tc>
          <w:tcPr>
            <w:tcW w:w="1408" w:type="dxa"/>
            <w:tcBorders>
              <w:top w:val="single" w:sz="8" w:space="0" w:color="auto"/>
              <w:bottom w:val="single" w:sz="8" w:space="0" w:color="auto"/>
            </w:tcBorders>
            <w:shd w:val="clear" w:color="auto" w:fill="auto"/>
            <w:vAlign w:val="center"/>
          </w:tcPr>
          <w:p w14:paraId="7B5A3873"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9" w:type="dxa"/>
            <w:tcBorders>
              <w:top w:val="single" w:sz="8" w:space="0" w:color="auto"/>
              <w:bottom w:val="single" w:sz="8" w:space="0" w:color="auto"/>
            </w:tcBorders>
            <w:shd w:val="clear" w:color="auto" w:fill="auto"/>
            <w:vAlign w:val="center"/>
          </w:tcPr>
          <w:p w14:paraId="4F34843E"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2CC23117" w14:textId="77777777" w:rsidR="009B344E" w:rsidRPr="0089649A" w:rsidRDefault="00000000">
            <w:pPr>
              <w:pStyle w:val="affffffffff1"/>
              <w:rPr>
                <w:rFonts w:ascii="Times New Roman"/>
                <w:b/>
                <w:bCs/>
              </w:rPr>
            </w:pPr>
            <w:r w:rsidRPr="0089649A">
              <w:rPr>
                <w:rFonts w:ascii="Times New Roman"/>
                <w:b/>
                <w:bCs/>
              </w:rPr>
              <w:t>定义</w:t>
            </w:r>
          </w:p>
        </w:tc>
        <w:tc>
          <w:tcPr>
            <w:tcW w:w="992" w:type="dxa"/>
            <w:tcBorders>
              <w:top w:val="single" w:sz="8" w:space="0" w:color="auto"/>
              <w:bottom w:val="single" w:sz="8" w:space="0" w:color="auto"/>
            </w:tcBorders>
            <w:shd w:val="clear" w:color="auto" w:fill="auto"/>
            <w:vAlign w:val="center"/>
          </w:tcPr>
          <w:p w14:paraId="30E20EC8"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51" w:type="dxa"/>
            <w:tcBorders>
              <w:top w:val="single" w:sz="8" w:space="0" w:color="auto"/>
              <w:bottom w:val="single" w:sz="8" w:space="0" w:color="auto"/>
            </w:tcBorders>
            <w:shd w:val="clear" w:color="auto" w:fill="auto"/>
            <w:vAlign w:val="center"/>
          </w:tcPr>
          <w:p w14:paraId="6B5DD6CF" w14:textId="77777777" w:rsidR="009B344E" w:rsidRPr="0089649A" w:rsidRDefault="00000000">
            <w:pPr>
              <w:pStyle w:val="affffffffff1"/>
              <w:rPr>
                <w:rFonts w:ascii="Times New Roman"/>
                <w:b/>
                <w:bCs/>
              </w:rPr>
            </w:pPr>
            <w:r w:rsidRPr="0089649A">
              <w:rPr>
                <w:rFonts w:ascii="Times New Roman"/>
                <w:b/>
                <w:bCs/>
              </w:rPr>
              <w:t>表示格式</w:t>
            </w:r>
          </w:p>
        </w:tc>
        <w:tc>
          <w:tcPr>
            <w:tcW w:w="2126" w:type="dxa"/>
            <w:tcBorders>
              <w:top w:val="single" w:sz="8" w:space="0" w:color="auto"/>
              <w:bottom w:val="single" w:sz="8" w:space="0" w:color="auto"/>
            </w:tcBorders>
            <w:vAlign w:val="center"/>
          </w:tcPr>
          <w:p w14:paraId="0A06C055" w14:textId="77777777" w:rsidR="009B344E" w:rsidRPr="0089649A" w:rsidRDefault="00000000">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9B344E" w:rsidRPr="0089649A" w14:paraId="08381C57" w14:textId="77777777">
        <w:trPr>
          <w:jc w:val="center"/>
        </w:trPr>
        <w:tc>
          <w:tcPr>
            <w:tcW w:w="1408" w:type="dxa"/>
            <w:shd w:val="clear" w:color="auto" w:fill="auto"/>
            <w:vAlign w:val="center"/>
          </w:tcPr>
          <w:p w14:paraId="56FECDF8"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559" w:type="dxa"/>
            <w:shd w:val="clear" w:color="auto" w:fill="auto"/>
            <w:vAlign w:val="center"/>
          </w:tcPr>
          <w:p w14:paraId="08308015" w14:textId="77777777" w:rsidR="009B344E" w:rsidRPr="0089649A" w:rsidRDefault="00000000">
            <w:pPr>
              <w:pStyle w:val="affffffffff1"/>
              <w:ind w:firstLine="100"/>
              <w:jc w:val="left"/>
              <w:rPr>
                <w:rFonts w:ascii="Times New Roman"/>
              </w:rPr>
            </w:pPr>
            <w:r w:rsidRPr="0089649A">
              <w:rPr>
                <w:rFonts w:ascii="Times New Roman"/>
              </w:rPr>
              <w:t>机构名称</w:t>
            </w:r>
          </w:p>
        </w:tc>
        <w:tc>
          <w:tcPr>
            <w:tcW w:w="2268" w:type="dxa"/>
            <w:shd w:val="clear" w:color="auto" w:fill="auto"/>
            <w:vAlign w:val="center"/>
          </w:tcPr>
          <w:p w14:paraId="47AE6910" w14:textId="77777777" w:rsidR="009B344E" w:rsidRPr="0089649A" w:rsidRDefault="00000000">
            <w:pPr>
              <w:pStyle w:val="affffffffff1"/>
              <w:ind w:firstLine="100"/>
              <w:jc w:val="left"/>
              <w:rPr>
                <w:rFonts w:ascii="Times New Roman"/>
              </w:rPr>
            </w:pPr>
            <w:r w:rsidRPr="0089649A">
              <w:rPr>
                <w:rFonts w:ascii="Times New Roman"/>
              </w:rPr>
              <w:t>设备所属医疗机构的名称</w:t>
            </w:r>
          </w:p>
        </w:tc>
        <w:tc>
          <w:tcPr>
            <w:tcW w:w="992" w:type="dxa"/>
            <w:shd w:val="clear" w:color="auto" w:fill="auto"/>
            <w:vAlign w:val="center"/>
          </w:tcPr>
          <w:p w14:paraId="090176F0"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183C8CC9"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65F1CC51" w14:textId="4C218328" w:rsidR="009B344E" w:rsidRPr="0089649A" w:rsidRDefault="00C6658A">
            <w:pPr>
              <w:pStyle w:val="affffffffff1"/>
              <w:ind w:firstLine="100"/>
              <w:jc w:val="left"/>
              <w:rPr>
                <w:rFonts w:ascii="Times New Roman"/>
              </w:rPr>
            </w:pPr>
            <w:r w:rsidRPr="0089649A">
              <w:rPr>
                <w:rFonts w:ascii="Times New Roman" w:hint="eastAsia"/>
              </w:rPr>
              <w:t>卫生信息统计系统中的第一机构名称</w:t>
            </w:r>
          </w:p>
        </w:tc>
      </w:tr>
      <w:tr w:rsidR="009B344E" w:rsidRPr="0089649A" w14:paraId="6F1A9C91" w14:textId="77777777">
        <w:trPr>
          <w:jc w:val="center"/>
        </w:trPr>
        <w:tc>
          <w:tcPr>
            <w:tcW w:w="1408" w:type="dxa"/>
            <w:shd w:val="clear" w:color="auto" w:fill="auto"/>
            <w:vAlign w:val="center"/>
          </w:tcPr>
          <w:p w14:paraId="6BA3F212" w14:textId="77777777" w:rsidR="009B344E" w:rsidRPr="0089649A" w:rsidRDefault="00000000">
            <w:pPr>
              <w:pStyle w:val="affffffffff1"/>
              <w:ind w:firstLine="100"/>
              <w:jc w:val="left"/>
              <w:rPr>
                <w:rFonts w:ascii="Times New Roman"/>
              </w:rPr>
            </w:pPr>
            <w:r w:rsidRPr="0089649A">
              <w:rPr>
                <w:rFonts w:ascii="Times New Roman" w:hint="eastAsia"/>
              </w:rPr>
              <w:t>LME01.01.002</w:t>
            </w:r>
          </w:p>
        </w:tc>
        <w:tc>
          <w:tcPr>
            <w:tcW w:w="1559" w:type="dxa"/>
            <w:shd w:val="clear" w:color="auto" w:fill="auto"/>
            <w:vAlign w:val="center"/>
          </w:tcPr>
          <w:p w14:paraId="0B8A8CC9" w14:textId="77777777" w:rsidR="009B344E" w:rsidRPr="0089649A" w:rsidRDefault="00000000">
            <w:pPr>
              <w:pStyle w:val="affffffffff1"/>
              <w:ind w:firstLine="100"/>
              <w:jc w:val="left"/>
              <w:rPr>
                <w:rFonts w:ascii="Times New Roman"/>
              </w:rPr>
            </w:pPr>
            <w:r w:rsidRPr="0089649A">
              <w:rPr>
                <w:rFonts w:ascii="Times New Roman"/>
              </w:rPr>
              <w:t>机构编码</w:t>
            </w:r>
          </w:p>
        </w:tc>
        <w:tc>
          <w:tcPr>
            <w:tcW w:w="2268" w:type="dxa"/>
            <w:shd w:val="clear" w:color="auto" w:fill="auto"/>
            <w:vAlign w:val="center"/>
          </w:tcPr>
          <w:p w14:paraId="5D47B264" w14:textId="77777777" w:rsidR="009B344E" w:rsidRPr="0089649A" w:rsidRDefault="00000000">
            <w:pPr>
              <w:pStyle w:val="affffffffff1"/>
              <w:ind w:firstLine="100"/>
              <w:jc w:val="left"/>
              <w:rPr>
                <w:rFonts w:ascii="Times New Roman"/>
              </w:rPr>
            </w:pPr>
            <w:r w:rsidRPr="0089649A">
              <w:rPr>
                <w:rFonts w:ascii="Times New Roman"/>
              </w:rPr>
              <w:t>设备所属医疗机构的唯一识别码</w:t>
            </w:r>
          </w:p>
        </w:tc>
        <w:tc>
          <w:tcPr>
            <w:tcW w:w="992" w:type="dxa"/>
            <w:shd w:val="clear" w:color="auto" w:fill="auto"/>
            <w:vAlign w:val="center"/>
          </w:tcPr>
          <w:p w14:paraId="22938916"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10FED3E8"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26" w:type="dxa"/>
            <w:vAlign w:val="center"/>
          </w:tcPr>
          <w:p w14:paraId="1B1426A1" w14:textId="4533D994" w:rsidR="009B344E" w:rsidRPr="0089649A" w:rsidRDefault="00990596">
            <w:pPr>
              <w:pStyle w:val="affffffffff1"/>
              <w:ind w:firstLine="100"/>
              <w:jc w:val="left"/>
              <w:rPr>
                <w:rFonts w:ascii="Times New Roman"/>
              </w:rPr>
            </w:pPr>
            <w:r w:rsidRPr="00990596">
              <w:rPr>
                <w:rFonts w:ascii="Times New Roman" w:hint="eastAsia"/>
              </w:rPr>
              <w:t>统一社会信用代码，若无统一社会信用代码，则采用国家卫生统计系统中的医疗机构代码</w:t>
            </w:r>
          </w:p>
        </w:tc>
      </w:tr>
      <w:tr w:rsidR="009B344E" w:rsidRPr="0089649A" w14:paraId="112F1E0B" w14:textId="77777777">
        <w:trPr>
          <w:jc w:val="center"/>
        </w:trPr>
        <w:tc>
          <w:tcPr>
            <w:tcW w:w="1408" w:type="dxa"/>
            <w:shd w:val="clear" w:color="auto" w:fill="auto"/>
            <w:vAlign w:val="center"/>
          </w:tcPr>
          <w:p w14:paraId="6AF55BB6" w14:textId="77777777" w:rsidR="009B344E" w:rsidRPr="0089649A" w:rsidRDefault="00000000">
            <w:pPr>
              <w:pStyle w:val="affffffffff1"/>
              <w:ind w:firstLine="100"/>
              <w:jc w:val="left"/>
              <w:rPr>
                <w:rFonts w:ascii="Times New Roman"/>
              </w:rPr>
            </w:pPr>
            <w:r w:rsidRPr="0089649A">
              <w:rPr>
                <w:rFonts w:ascii="Times New Roman"/>
              </w:rPr>
              <w:t>LME01.02.001</w:t>
            </w:r>
          </w:p>
        </w:tc>
        <w:tc>
          <w:tcPr>
            <w:tcW w:w="1559" w:type="dxa"/>
            <w:shd w:val="clear" w:color="auto" w:fill="auto"/>
            <w:vAlign w:val="center"/>
          </w:tcPr>
          <w:p w14:paraId="61CC4AD4" w14:textId="77777777" w:rsidR="009B344E" w:rsidRPr="0089649A" w:rsidRDefault="00000000">
            <w:pPr>
              <w:pStyle w:val="affffffffff1"/>
              <w:ind w:firstLine="100"/>
              <w:jc w:val="left"/>
              <w:rPr>
                <w:rFonts w:ascii="Times New Roman"/>
              </w:rPr>
            </w:pPr>
            <w:r w:rsidRPr="0089649A">
              <w:rPr>
                <w:rFonts w:hAnsi="宋体"/>
              </w:rPr>
              <w:t>设备编码</w:t>
            </w:r>
          </w:p>
        </w:tc>
        <w:tc>
          <w:tcPr>
            <w:tcW w:w="2268" w:type="dxa"/>
            <w:shd w:val="clear" w:color="auto" w:fill="auto"/>
            <w:vAlign w:val="center"/>
          </w:tcPr>
          <w:p w14:paraId="755F8EA3" w14:textId="77777777" w:rsidR="009B344E" w:rsidRPr="0089649A" w:rsidRDefault="00000000">
            <w:pPr>
              <w:pStyle w:val="affffffffff1"/>
              <w:ind w:firstLine="100"/>
              <w:jc w:val="left"/>
              <w:rPr>
                <w:rFonts w:ascii="Times New Roman"/>
              </w:rPr>
            </w:pPr>
            <w:r w:rsidRPr="0089649A">
              <w:rPr>
                <w:rFonts w:hAnsi="宋体"/>
              </w:rPr>
              <w:t>设备的唯一识别编码</w:t>
            </w:r>
            <w:r w:rsidRPr="0089649A">
              <w:rPr>
                <w:rFonts w:hAnsi="宋体" w:hint="eastAsia"/>
              </w:rPr>
              <w:t>，主要指设备出厂序列号或</w:t>
            </w:r>
            <w:r w:rsidRPr="0089649A">
              <w:rPr>
                <w:rFonts w:ascii="Times New Roman" w:hint="eastAsia"/>
              </w:rPr>
              <w:t>U</w:t>
            </w:r>
            <w:r w:rsidRPr="0089649A">
              <w:rPr>
                <w:rFonts w:ascii="Times New Roman"/>
              </w:rPr>
              <w:t>DI</w:t>
            </w:r>
            <w:r w:rsidRPr="0089649A">
              <w:rPr>
                <w:rFonts w:hAnsi="宋体" w:hint="eastAsia"/>
              </w:rPr>
              <w:t>编码</w:t>
            </w:r>
          </w:p>
        </w:tc>
        <w:tc>
          <w:tcPr>
            <w:tcW w:w="992" w:type="dxa"/>
            <w:shd w:val="clear" w:color="auto" w:fill="auto"/>
            <w:vAlign w:val="center"/>
          </w:tcPr>
          <w:p w14:paraId="6DF00B6F"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2CF383DB" w14:textId="77777777" w:rsidR="009B344E" w:rsidRPr="0089649A" w:rsidRDefault="00000000">
            <w:pPr>
              <w:pStyle w:val="affffffffff1"/>
              <w:ind w:firstLine="100"/>
              <w:jc w:val="left"/>
              <w:rPr>
                <w:rFonts w:ascii="Times New Roman"/>
              </w:rPr>
            </w:pPr>
            <w:r w:rsidRPr="0089649A">
              <w:rPr>
                <w:rFonts w:ascii="Times New Roman"/>
              </w:rPr>
              <w:t>AN..66</w:t>
            </w:r>
          </w:p>
        </w:tc>
        <w:tc>
          <w:tcPr>
            <w:tcW w:w="2126" w:type="dxa"/>
            <w:vAlign w:val="center"/>
          </w:tcPr>
          <w:p w14:paraId="15163D01" w14:textId="77777777" w:rsidR="009B344E" w:rsidRPr="0089649A" w:rsidRDefault="00000000">
            <w:pPr>
              <w:pStyle w:val="affffffffff1"/>
              <w:ind w:firstLine="100"/>
              <w:jc w:val="left"/>
              <w:rPr>
                <w:rFonts w:ascii="Times New Roman"/>
              </w:rPr>
            </w:pPr>
            <w:r w:rsidRPr="0089649A">
              <w:rPr>
                <w:rFonts w:hAnsi="宋体" w:hint="eastAsia"/>
              </w:rPr>
              <w:t>优先选择</w:t>
            </w:r>
            <w:r w:rsidRPr="0089649A">
              <w:rPr>
                <w:rFonts w:ascii="Times New Roman" w:hint="eastAsia"/>
              </w:rPr>
              <w:t>U</w:t>
            </w:r>
            <w:r w:rsidRPr="0089649A">
              <w:rPr>
                <w:rFonts w:ascii="Times New Roman"/>
              </w:rPr>
              <w:t>DI</w:t>
            </w:r>
            <w:r w:rsidRPr="0089649A">
              <w:rPr>
                <w:rFonts w:hAnsi="宋体" w:hint="eastAsia"/>
              </w:rPr>
              <w:t>编码</w:t>
            </w:r>
          </w:p>
        </w:tc>
      </w:tr>
      <w:tr w:rsidR="009B344E" w:rsidRPr="0089649A" w14:paraId="6AF2C90F" w14:textId="77777777">
        <w:trPr>
          <w:jc w:val="center"/>
        </w:trPr>
        <w:tc>
          <w:tcPr>
            <w:tcW w:w="1408" w:type="dxa"/>
            <w:shd w:val="clear" w:color="auto" w:fill="auto"/>
            <w:vAlign w:val="center"/>
          </w:tcPr>
          <w:p w14:paraId="57A034D5" w14:textId="77777777" w:rsidR="009B344E" w:rsidRPr="0089649A" w:rsidRDefault="00000000">
            <w:pPr>
              <w:pStyle w:val="affffffffff1"/>
              <w:ind w:firstLine="100"/>
              <w:jc w:val="left"/>
              <w:rPr>
                <w:rFonts w:ascii="Times New Roman"/>
              </w:rPr>
            </w:pPr>
            <w:r w:rsidRPr="0089649A">
              <w:rPr>
                <w:rFonts w:ascii="Times New Roman"/>
              </w:rPr>
              <w:t>LME01.02.002</w:t>
            </w:r>
          </w:p>
        </w:tc>
        <w:tc>
          <w:tcPr>
            <w:tcW w:w="1559" w:type="dxa"/>
            <w:shd w:val="clear" w:color="auto" w:fill="auto"/>
            <w:vAlign w:val="center"/>
          </w:tcPr>
          <w:p w14:paraId="3817A8FE" w14:textId="77777777" w:rsidR="009B344E" w:rsidRPr="0089649A" w:rsidRDefault="00000000">
            <w:pPr>
              <w:pStyle w:val="affffffffff1"/>
              <w:ind w:firstLine="100"/>
              <w:jc w:val="left"/>
              <w:rPr>
                <w:rFonts w:ascii="Times New Roman"/>
              </w:rPr>
            </w:pPr>
            <w:r w:rsidRPr="0089649A">
              <w:rPr>
                <w:rFonts w:ascii="Times New Roman" w:hint="eastAsia"/>
              </w:rPr>
              <w:t>设备名称</w:t>
            </w:r>
          </w:p>
        </w:tc>
        <w:tc>
          <w:tcPr>
            <w:tcW w:w="2268" w:type="dxa"/>
            <w:shd w:val="clear" w:color="auto" w:fill="auto"/>
            <w:vAlign w:val="center"/>
          </w:tcPr>
          <w:p w14:paraId="7EBAFB66" w14:textId="77777777" w:rsidR="009B344E" w:rsidRPr="0089649A" w:rsidRDefault="00000000">
            <w:pPr>
              <w:pStyle w:val="affffffffff1"/>
              <w:ind w:firstLine="100"/>
              <w:jc w:val="left"/>
              <w:rPr>
                <w:rFonts w:ascii="Times New Roman"/>
              </w:rPr>
            </w:pPr>
            <w:r w:rsidRPr="0089649A">
              <w:rPr>
                <w:rFonts w:ascii="Times New Roman" w:hint="eastAsia"/>
              </w:rPr>
              <w:t>医疗机构使用中定义的设备名称</w:t>
            </w:r>
          </w:p>
        </w:tc>
        <w:tc>
          <w:tcPr>
            <w:tcW w:w="992" w:type="dxa"/>
            <w:shd w:val="clear" w:color="auto" w:fill="auto"/>
            <w:vAlign w:val="center"/>
          </w:tcPr>
          <w:p w14:paraId="664B842B"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7A1A593B"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5FDE370D" w14:textId="77777777" w:rsidR="009B344E" w:rsidRPr="0089649A" w:rsidRDefault="009B344E">
            <w:pPr>
              <w:pStyle w:val="affffffffff1"/>
              <w:ind w:firstLine="100"/>
              <w:jc w:val="left"/>
              <w:rPr>
                <w:rFonts w:ascii="Times New Roman"/>
              </w:rPr>
            </w:pPr>
          </w:p>
        </w:tc>
      </w:tr>
      <w:tr w:rsidR="009B344E" w:rsidRPr="0089649A" w14:paraId="5816DBDC" w14:textId="77777777">
        <w:trPr>
          <w:jc w:val="center"/>
        </w:trPr>
        <w:tc>
          <w:tcPr>
            <w:tcW w:w="1408" w:type="dxa"/>
            <w:shd w:val="clear" w:color="auto" w:fill="auto"/>
            <w:vAlign w:val="center"/>
          </w:tcPr>
          <w:p w14:paraId="7F182E65" w14:textId="77777777" w:rsidR="009B344E" w:rsidRPr="0089649A" w:rsidRDefault="00000000">
            <w:pPr>
              <w:pStyle w:val="affffffffff1"/>
              <w:ind w:firstLine="100"/>
              <w:jc w:val="left"/>
              <w:rPr>
                <w:rFonts w:ascii="Times New Roman"/>
              </w:rPr>
            </w:pPr>
            <w:r w:rsidRPr="0089649A">
              <w:rPr>
                <w:rFonts w:ascii="Times New Roman"/>
              </w:rPr>
              <w:t>LME01.02.003</w:t>
            </w:r>
          </w:p>
        </w:tc>
        <w:tc>
          <w:tcPr>
            <w:tcW w:w="1559" w:type="dxa"/>
            <w:shd w:val="clear" w:color="auto" w:fill="auto"/>
            <w:vAlign w:val="center"/>
          </w:tcPr>
          <w:p w14:paraId="5DB8D2E6" w14:textId="77777777" w:rsidR="009B344E" w:rsidRPr="0089649A" w:rsidRDefault="00000000">
            <w:pPr>
              <w:pStyle w:val="affffffffff1"/>
              <w:ind w:firstLine="100"/>
              <w:jc w:val="left"/>
              <w:rPr>
                <w:rFonts w:ascii="Times New Roman"/>
              </w:rPr>
            </w:pPr>
            <w:r w:rsidRPr="0089649A">
              <w:rPr>
                <w:rFonts w:ascii="Times New Roman"/>
              </w:rPr>
              <w:t>设备管理品目</w:t>
            </w:r>
          </w:p>
        </w:tc>
        <w:tc>
          <w:tcPr>
            <w:tcW w:w="2268" w:type="dxa"/>
            <w:shd w:val="clear" w:color="auto" w:fill="auto"/>
            <w:vAlign w:val="center"/>
          </w:tcPr>
          <w:p w14:paraId="167FA549" w14:textId="77777777" w:rsidR="009B344E" w:rsidRPr="0089649A" w:rsidRDefault="00000000">
            <w:pPr>
              <w:pStyle w:val="affffffffff1"/>
              <w:ind w:firstLine="100"/>
              <w:jc w:val="left"/>
              <w:rPr>
                <w:rFonts w:ascii="Times New Roman"/>
              </w:rPr>
            </w:pPr>
            <w:r w:rsidRPr="0089649A">
              <w:rPr>
                <w:rFonts w:ascii="Times New Roman"/>
              </w:rPr>
              <w:t>大型医用设备所属的管理目录</w:t>
            </w:r>
            <w:r w:rsidRPr="0089649A">
              <w:rPr>
                <w:rFonts w:ascii="Times New Roman" w:hint="eastAsia"/>
              </w:rPr>
              <w:t>的分类</w:t>
            </w:r>
          </w:p>
        </w:tc>
        <w:tc>
          <w:tcPr>
            <w:tcW w:w="992" w:type="dxa"/>
            <w:shd w:val="clear" w:color="auto" w:fill="auto"/>
            <w:vAlign w:val="center"/>
          </w:tcPr>
          <w:p w14:paraId="39F4B24B"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51" w:type="dxa"/>
            <w:shd w:val="clear" w:color="auto" w:fill="auto"/>
            <w:vAlign w:val="center"/>
          </w:tcPr>
          <w:p w14:paraId="7B68B9BD" w14:textId="77777777" w:rsidR="009B344E" w:rsidRPr="0089649A" w:rsidRDefault="00000000">
            <w:pPr>
              <w:pStyle w:val="affffffffff1"/>
              <w:ind w:firstLine="100"/>
              <w:jc w:val="left"/>
              <w:rPr>
                <w:rFonts w:ascii="Times New Roman"/>
              </w:rPr>
            </w:pPr>
            <w:r w:rsidRPr="0089649A">
              <w:rPr>
                <w:rFonts w:ascii="Times New Roman" w:hint="eastAsia"/>
              </w:rPr>
              <w:t>N1</w:t>
            </w:r>
          </w:p>
        </w:tc>
        <w:tc>
          <w:tcPr>
            <w:tcW w:w="2126" w:type="dxa"/>
            <w:vAlign w:val="center"/>
          </w:tcPr>
          <w:p w14:paraId="7BAA8756" w14:textId="77777777" w:rsidR="009B344E" w:rsidRPr="0089649A" w:rsidRDefault="00000000">
            <w:pPr>
              <w:pStyle w:val="affffffffff1"/>
              <w:ind w:firstLine="100"/>
              <w:jc w:val="left"/>
              <w:rPr>
                <w:rFonts w:ascii="Times New Roman"/>
              </w:rPr>
            </w:pPr>
            <w:r w:rsidRPr="0089649A">
              <w:rPr>
                <w:rFonts w:ascii="Times New Roman" w:hint="eastAsia"/>
              </w:rPr>
              <w:t>1</w:t>
            </w:r>
            <w:r w:rsidRPr="0089649A">
              <w:rPr>
                <w:rFonts w:ascii="Times New Roman" w:hint="eastAsia"/>
              </w:rPr>
              <w:t>、</w:t>
            </w:r>
            <w:r w:rsidRPr="0089649A">
              <w:rPr>
                <w:rFonts w:ascii="Times New Roman"/>
              </w:rPr>
              <w:t>甲类</w:t>
            </w:r>
            <w:r w:rsidRPr="0089649A">
              <w:rPr>
                <w:rFonts w:ascii="Times New Roman" w:hint="eastAsia"/>
              </w:rPr>
              <w:t>；</w:t>
            </w:r>
            <w:r w:rsidRPr="0089649A">
              <w:rPr>
                <w:rFonts w:ascii="Times New Roman" w:hint="eastAsia"/>
              </w:rPr>
              <w:t>2</w:t>
            </w:r>
            <w:r w:rsidRPr="0089649A">
              <w:rPr>
                <w:rFonts w:ascii="Times New Roman" w:hint="eastAsia"/>
              </w:rPr>
              <w:t>、</w:t>
            </w:r>
            <w:r w:rsidRPr="0089649A">
              <w:rPr>
                <w:rFonts w:ascii="Times New Roman"/>
              </w:rPr>
              <w:t>乙类</w:t>
            </w:r>
          </w:p>
        </w:tc>
      </w:tr>
      <w:tr w:rsidR="009B344E" w:rsidRPr="0089649A" w14:paraId="738DD4B8" w14:textId="77777777">
        <w:trPr>
          <w:jc w:val="center"/>
        </w:trPr>
        <w:tc>
          <w:tcPr>
            <w:tcW w:w="1408" w:type="dxa"/>
            <w:shd w:val="clear" w:color="auto" w:fill="auto"/>
            <w:vAlign w:val="center"/>
          </w:tcPr>
          <w:p w14:paraId="7FFD7D3B" w14:textId="77777777" w:rsidR="009B344E" w:rsidRPr="0089649A" w:rsidRDefault="00000000">
            <w:pPr>
              <w:pStyle w:val="affffffffff1"/>
              <w:ind w:firstLine="100"/>
              <w:jc w:val="left"/>
              <w:rPr>
                <w:rFonts w:ascii="Times New Roman"/>
              </w:rPr>
            </w:pPr>
            <w:r w:rsidRPr="0089649A">
              <w:rPr>
                <w:rFonts w:ascii="Times New Roman"/>
              </w:rPr>
              <w:t>LME01.02.004</w:t>
            </w:r>
          </w:p>
        </w:tc>
        <w:tc>
          <w:tcPr>
            <w:tcW w:w="1559" w:type="dxa"/>
            <w:shd w:val="clear" w:color="auto" w:fill="auto"/>
            <w:vAlign w:val="center"/>
          </w:tcPr>
          <w:p w14:paraId="3ABA395E" w14:textId="77777777" w:rsidR="009B344E" w:rsidRPr="0089649A" w:rsidRDefault="00000000">
            <w:pPr>
              <w:pStyle w:val="affffffffff1"/>
              <w:ind w:firstLine="100"/>
              <w:jc w:val="left"/>
              <w:rPr>
                <w:rFonts w:ascii="Times New Roman"/>
              </w:rPr>
            </w:pPr>
            <w:r w:rsidRPr="0089649A">
              <w:rPr>
                <w:rFonts w:ascii="Times New Roman"/>
              </w:rPr>
              <w:t>配置许可证号</w:t>
            </w:r>
          </w:p>
        </w:tc>
        <w:tc>
          <w:tcPr>
            <w:tcW w:w="2268" w:type="dxa"/>
            <w:shd w:val="clear" w:color="auto" w:fill="auto"/>
            <w:vAlign w:val="center"/>
          </w:tcPr>
          <w:p w14:paraId="1537AB96" w14:textId="77777777" w:rsidR="009B344E" w:rsidRPr="0089649A" w:rsidRDefault="00000000">
            <w:pPr>
              <w:pStyle w:val="affffffffff1"/>
              <w:ind w:firstLine="100"/>
              <w:jc w:val="left"/>
              <w:rPr>
                <w:rFonts w:ascii="Times New Roman"/>
              </w:rPr>
            </w:pPr>
            <w:r w:rsidRPr="0089649A">
              <w:rPr>
                <w:rFonts w:ascii="Times New Roman"/>
              </w:rPr>
              <w:t>设备的配置许可证号</w:t>
            </w:r>
          </w:p>
        </w:tc>
        <w:tc>
          <w:tcPr>
            <w:tcW w:w="992" w:type="dxa"/>
            <w:shd w:val="clear" w:color="auto" w:fill="auto"/>
            <w:vAlign w:val="center"/>
          </w:tcPr>
          <w:p w14:paraId="13BE4434"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054B46E7" w14:textId="77777777" w:rsidR="009B344E" w:rsidRPr="0089649A" w:rsidRDefault="00000000">
            <w:pPr>
              <w:pStyle w:val="affffffffff1"/>
              <w:ind w:firstLine="100"/>
              <w:jc w:val="left"/>
              <w:rPr>
                <w:rFonts w:ascii="Times New Roman"/>
              </w:rPr>
            </w:pPr>
            <w:r w:rsidRPr="0089649A">
              <w:rPr>
                <w:rFonts w:ascii="Times New Roman"/>
              </w:rPr>
              <w:t>AN..16</w:t>
            </w:r>
          </w:p>
        </w:tc>
        <w:tc>
          <w:tcPr>
            <w:tcW w:w="2126" w:type="dxa"/>
            <w:vAlign w:val="center"/>
          </w:tcPr>
          <w:p w14:paraId="33EBAE63" w14:textId="77777777" w:rsidR="009B344E" w:rsidRPr="0089649A" w:rsidRDefault="009B344E">
            <w:pPr>
              <w:pStyle w:val="affffffffff1"/>
              <w:ind w:firstLine="100"/>
              <w:jc w:val="left"/>
              <w:rPr>
                <w:rFonts w:ascii="Times New Roman"/>
              </w:rPr>
            </w:pPr>
          </w:p>
        </w:tc>
      </w:tr>
      <w:tr w:rsidR="009B344E" w:rsidRPr="0089649A" w14:paraId="3A551CA6" w14:textId="77777777">
        <w:trPr>
          <w:jc w:val="center"/>
        </w:trPr>
        <w:tc>
          <w:tcPr>
            <w:tcW w:w="1408" w:type="dxa"/>
            <w:shd w:val="clear" w:color="auto" w:fill="auto"/>
            <w:vAlign w:val="center"/>
          </w:tcPr>
          <w:p w14:paraId="23267EFF" w14:textId="77777777" w:rsidR="009B344E" w:rsidRPr="0089649A" w:rsidRDefault="00000000">
            <w:pPr>
              <w:pStyle w:val="affffffffff1"/>
              <w:ind w:firstLine="100"/>
              <w:jc w:val="left"/>
              <w:rPr>
                <w:rFonts w:ascii="Times New Roman"/>
              </w:rPr>
            </w:pPr>
            <w:r w:rsidRPr="0089649A">
              <w:rPr>
                <w:rFonts w:ascii="Times New Roman"/>
              </w:rPr>
              <w:t>LME01.02.005</w:t>
            </w:r>
          </w:p>
        </w:tc>
        <w:tc>
          <w:tcPr>
            <w:tcW w:w="1559" w:type="dxa"/>
            <w:shd w:val="clear" w:color="auto" w:fill="auto"/>
            <w:vAlign w:val="center"/>
          </w:tcPr>
          <w:p w14:paraId="16E2C2B3" w14:textId="77777777" w:rsidR="009B344E" w:rsidRPr="0089649A" w:rsidRDefault="00000000">
            <w:pPr>
              <w:pStyle w:val="affffffffff1"/>
              <w:ind w:firstLine="100"/>
              <w:jc w:val="left"/>
              <w:rPr>
                <w:rFonts w:ascii="Times New Roman"/>
              </w:rPr>
            </w:pPr>
            <w:r w:rsidRPr="0089649A">
              <w:rPr>
                <w:rFonts w:ascii="Times New Roman"/>
              </w:rPr>
              <w:t>许可设备名称</w:t>
            </w:r>
          </w:p>
        </w:tc>
        <w:tc>
          <w:tcPr>
            <w:tcW w:w="2268" w:type="dxa"/>
            <w:shd w:val="clear" w:color="auto" w:fill="auto"/>
            <w:vAlign w:val="center"/>
          </w:tcPr>
          <w:p w14:paraId="1453FA23" w14:textId="77777777" w:rsidR="009B344E" w:rsidRPr="0089649A" w:rsidRDefault="00000000">
            <w:pPr>
              <w:pStyle w:val="affffffffff1"/>
              <w:ind w:firstLine="100"/>
              <w:jc w:val="left"/>
              <w:rPr>
                <w:rFonts w:ascii="Times New Roman"/>
              </w:rPr>
            </w:pPr>
            <w:r w:rsidRPr="0089649A">
              <w:rPr>
                <w:rFonts w:ascii="Times New Roman" w:hint="eastAsia"/>
              </w:rPr>
              <w:t>设备配置许可证书上的许可设备名称</w:t>
            </w:r>
          </w:p>
        </w:tc>
        <w:tc>
          <w:tcPr>
            <w:tcW w:w="992" w:type="dxa"/>
            <w:shd w:val="clear" w:color="auto" w:fill="auto"/>
            <w:vAlign w:val="center"/>
          </w:tcPr>
          <w:p w14:paraId="74AFD186" w14:textId="77777777" w:rsidR="009B344E" w:rsidRPr="0089649A" w:rsidRDefault="00000000">
            <w:pPr>
              <w:pStyle w:val="affffffffff1"/>
              <w:ind w:firstLine="100"/>
              <w:jc w:val="left"/>
              <w:rPr>
                <w:rFonts w:ascii="Times New Roman"/>
              </w:rPr>
            </w:pPr>
            <w:r w:rsidRPr="0089649A">
              <w:rPr>
                <w:rFonts w:ascii="Times New Roman"/>
              </w:rPr>
              <w:t>S3</w:t>
            </w:r>
          </w:p>
        </w:tc>
        <w:tc>
          <w:tcPr>
            <w:tcW w:w="851" w:type="dxa"/>
            <w:shd w:val="clear" w:color="auto" w:fill="auto"/>
            <w:vAlign w:val="center"/>
          </w:tcPr>
          <w:p w14:paraId="18060675"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3A3264E3" w14:textId="77777777" w:rsidR="009B344E" w:rsidRPr="0089649A" w:rsidRDefault="009B344E">
            <w:pPr>
              <w:pStyle w:val="affffffffff1"/>
              <w:ind w:firstLine="100"/>
              <w:jc w:val="left"/>
              <w:rPr>
                <w:rFonts w:ascii="Times New Roman"/>
              </w:rPr>
            </w:pPr>
          </w:p>
        </w:tc>
      </w:tr>
      <w:tr w:rsidR="009B344E" w:rsidRPr="0089649A" w14:paraId="324DFCCF" w14:textId="77777777">
        <w:trPr>
          <w:jc w:val="center"/>
        </w:trPr>
        <w:tc>
          <w:tcPr>
            <w:tcW w:w="1408" w:type="dxa"/>
            <w:shd w:val="clear" w:color="auto" w:fill="auto"/>
            <w:vAlign w:val="center"/>
          </w:tcPr>
          <w:p w14:paraId="6E38F161" w14:textId="77777777" w:rsidR="009B344E" w:rsidRPr="0089649A" w:rsidRDefault="00000000">
            <w:pPr>
              <w:pStyle w:val="affffffffff1"/>
              <w:ind w:firstLine="100"/>
              <w:jc w:val="left"/>
              <w:rPr>
                <w:rFonts w:ascii="Times New Roman"/>
              </w:rPr>
            </w:pPr>
            <w:r w:rsidRPr="0089649A">
              <w:rPr>
                <w:rFonts w:ascii="Times New Roman" w:hint="eastAsia"/>
              </w:rPr>
              <w:t>LME01.02.006</w:t>
            </w:r>
          </w:p>
        </w:tc>
        <w:tc>
          <w:tcPr>
            <w:tcW w:w="1559" w:type="dxa"/>
            <w:shd w:val="clear" w:color="auto" w:fill="auto"/>
            <w:vAlign w:val="center"/>
          </w:tcPr>
          <w:p w14:paraId="199117B8" w14:textId="77777777" w:rsidR="009B344E" w:rsidRPr="0089649A" w:rsidRDefault="00000000">
            <w:pPr>
              <w:pStyle w:val="affffffffff1"/>
              <w:ind w:firstLine="100"/>
              <w:jc w:val="left"/>
              <w:rPr>
                <w:rFonts w:ascii="Times New Roman"/>
              </w:rPr>
            </w:pPr>
            <w:r w:rsidRPr="0089649A">
              <w:rPr>
                <w:rFonts w:ascii="Times New Roman"/>
              </w:rPr>
              <w:t>设备制造厂商名称</w:t>
            </w:r>
          </w:p>
        </w:tc>
        <w:tc>
          <w:tcPr>
            <w:tcW w:w="2268" w:type="dxa"/>
            <w:shd w:val="clear" w:color="auto" w:fill="auto"/>
            <w:vAlign w:val="center"/>
          </w:tcPr>
          <w:p w14:paraId="6E479C86" w14:textId="77777777" w:rsidR="009B344E" w:rsidRPr="0089649A" w:rsidRDefault="00000000">
            <w:pPr>
              <w:pStyle w:val="affffffffff1"/>
              <w:ind w:firstLine="100"/>
              <w:jc w:val="left"/>
              <w:rPr>
                <w:rFonts w:ascii="Times New Roman"/>
              </w:rPr>
            </w:pPr>
            <w:r w:rsidRPr="0089649A">
              <w:rPr>
                <w:rFonts w:ascii="Times New Roman"/>
              </w:rPr>
              <w:t>设备制造厂商的中文名称</w:t>
            </w:r>
          </w:p>
        </w:tc>
        <w:tc>
          <w:tcPr>
            <w:tcW w:w="992" w:type="dxa"/>
            <w:shd w:val="clear" w:color="auto" w:fill="auto"/>
            <w:vAlign w:val="center"/>
          </w:tcPr>
          <w:p w14:paraId="4C4CA0BD"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32BF4768"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6F2324F7" w14:textId="77777777" w:rsidR="009B344E" w:rsidRPr="0089649A" w:rsidRDefault="009B344E">
            <w:pPr>
              <w:pStyle w:val="affffffffff1"/>
              <w:ind w:firstLine="100"/>
              <w:jc w:val="left"/>
              <w:rPr>
                <w:rFonts w:ascii="Times New Roman"/>
              </w:rPr>
            </w:pPr>
          </w:p>
        </w:tc>
      </w:tr>
      <w:tr w:rsidR="009B344E" w:rsidRPr="0089649A" w14:paraId="29251F01" w14:textId="77777777">
        <w:trPr>
          <w:jc w:val="center"/>
        </w:trPr>
        <w:tc>
          <w:tcPr>
            <w:tcW w:w="1408" w:type="dxa"/>
            <w:shd w:val="clear" w:color="auto" w:fill="auto"/>
            <w:vAlign w:val="center"/>
          </w:tcPr>
          <w:p w14:paraId="74E86C62" w14:textId="77777777" w:rsidR="009B344E" w:rsidRPr="0089649A" w:rsidRDefault="00000000">
            <w:pPr>
              <w:pStyle w:val="affffffffff1"/>
              <w:ind w:firstLine="100"/>
              <w:jc w:val="left"/>
              <w:rPr>
                <w:rFonts w:ascii="Times New Roman"/>
              </w:rPr>
            </w:pPr>
            <w:r w:rsidRPr="0089649A">
              <w:rPr>
                <w:rFonts w:ascii="Times New Roman"/>
              </w:rPr>
              <w:t>LME01.02.00</w:t>
            </w:r>
            <w:r w:rsidRPr="0089649A">
              <w:rPr>
                <w:rFonts w:ascii="Times New Roman" w:hint="eastAsia"/>
              </w:rPr>
              <w:t>7</w:t>
            </w:r>
          </w:p>
        </w:tc>
        <w:tc>
          <w:tcPr>
            <w:tcW w:w="1559" w:type="dxa"/>
            <w:shd w:val="clear" w:color="auto" w:fill="auto"/>
            <w:vAlign w:val="center"/>
          </w:tcPr>
          <w:p w14:paraId="1392EDFB" w14:textId="77777777" w:rsidR="009B344E" w:rsidRPr="0089649A" w:rsidRDefault="00000000">
            <w:pPr>
              <w:pStyle w:val="affffffffff1"/>
              <w:ind w:firstLine="100"/>
              <w:jc w:val="left"/>
              <w:rPr>
                <w:rFonts w:ascii="Times New Roman"/>
              </w:rPr>
            </w:pPr>
            <w:r w:rsidRPr="0089649A">
              <w:rPr>
                <w:rFonts w:ascii="Times New Roman"/>
              </w:rPr>
              <w:t>设备制造厂商编码</w:t>
            </w:r>
          </w:p>
        </w:tc>
        <w:tc>
          <w:tcPr>
            <w:tcW w:w="2268" w:type="dxa"/>
            <w:shd w:val="clear" w:color="auto" w:fill="auto"/>
            <w:vAlign w:val="center"/>
          </w:tcPr>
          <w:p w14:paraId="06C06BC3" w14:textId="77777777" w:rsidR="009B344E" w:rsidRPr="0089649A" w:rsidRDefault="00000000">
            <w:pPr>
              <w:pStyle w:val="affffffffff1"/>
              <w:ind w:firstLine="100"/>
              <w:jc w:val="left"/>
              <w:rPr>
                <w:rFonts w:ascii="Times New Roman"/>
              </w:rPr>
            </w:pPr>
            <w:r w:rsidRPr="0089649A">
              <w:rPr>
                <w:rFonts w:ascii="Times New Roman"/>
              </w:rPr>
              <w:t>设备制造厂商</w:t>
            </w:r>
            <w:r w:rsidRPr="0089649A">
              <w:rPr>
                <w:rFonts w:ascii="Times New Roman" w:hint="eastAsia"/>
              </w:rPr>
              <w:t>企业唯一识别码</w:t>
            </w:r>
          </w:p>
        </w:tc>
        <w:tc>
          <w:tcPr>
            <w:tcW w:w="992" w:type="dxa"/>
            <w:shd w:val="clear" w:color="auto" w:fill="auto"/>
            <w:vAlign w:val="center"/>
          </w:tcPr>
          <w:p w14:paraId="1EF2C673"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62B3DC81"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26" w:type="dxa"/>
            <w:vAlign w:val="center"/>
          </w:tcPr>
          <w:p w14:paraId="291F1995" w14:textId="77777777" w:rsidR="009B344E" w:rsidRPr="0089649A" w:rsidRDefault="00000000">
            <w:pPr>
              <w:pStyle w:val="affffffffff1"/>
              <w:ind w:firstLine="100"/>
              <w:jc w:val="left"/>
              <w:rPr>
                <w:rFonts w:ascii="Times New Roman"/>
              </w:rPr>
            </w:pPr>
            <w:r w:rsidRPr="0089649A">
              <w:rPr>
                <w:rFonts w:ascii="Times New Roman" w:hint="eastAsia"/>
              </w:rPr>
              <w:t>国内厂商采用统一社会信用代码</w:t>
            </w:r>
          </w:p>
        </w:tc>
      </w:tr>
      <w:tr w:rsidR="009B344E" w:rsidRPr="0089649A" w14:paraId="3044F8A9" w14:textId="77777777">
        <w:trPr>
          <w:jc w:val="center"/>
        </w:trPr>
        <w:tc>
          <w:tcPr>
            <w:tcW w:w="1408" w:type="dxa"/>
            <w:shd w:val="clear" w:color="auto" w:fill="auto"/>
            <w:vAlign w:val="center"/>
          </w:tcPr>
          <w:p w14:paraId="102333D8" w14:textId="77777777" w:rsidR="009B344E" w:rsidRPr="0089649A" w:rsidRDefault="00000000">
            <w:pPr>
              <w:pStyle w:val="affffffffff1"/>
              <w:ind w:firstLine="100"/>
              <w:jc w:val="left"/>
              <w:rPr>
                <w:rFonts w:ascii="Times New Roman"/>
              </w:rPr>
            </w:pPr>
            <w:r w:rsidRPr="0089649A">
              <w:rPr>
                <w:rFonts w:ascii="Times New Roman"/>
              </w:rPr>
              <w:t>LME01.02.00</w:t>
            </w:r>
            <w:r w:rsidRPr="0089649A">
              <w:rPr>
                <w:rFonts w:ascii="Times New Roman" w:hint="eastAsia"/>
              </w:rPr>
              <w:t>8</w:t>
            </w:r>
          </w:p>
        </w:tc>
        <w:tc>
          <w:tcPr>
            <w:tcW w:w="1559" w:type="dxa"/>
            <w:shd w:val="clear" w:color="auto" w:fill="auto"/>
            <w:vAlign w:val="center"/>
          </w:tcPr>
          <w:p w14:paraId="3188AE13" w14:textId="77777777" w:rsidR="009B344E" w:rsidRPr="0089649A" w:rsidRDefault="00000000">
            <w:pPr>
              <w:pStyle w:val="affffffffff1"/>
              <w:ind w:firstLine="100"/>
              <w:jc w:val="left"/>
              <w:rPr>
                <w:rFonts w:ascii="Times New Roman"/>
              </w:rPr>
            </w:pPr>
            <w:r w:rsidRPr="0089649A">
              <w:rPr>
                <w:rFonts w:ascii="Times New Roman"/>
              </w:rPr>
              <w:t>设备具体型号</w:t>
            </w:r>
          </w:p>
        </w:tc>
        <w:tc>
          <w:tcPr>
            <w:tcW w:w="2268" w:type="dxa"/>
            <w:shd w:val="clear" w:color="auto" w:fill="auto"/>
            <w:vAlign w:val="center"/>
          </w:tcPr>
          <w:p w14:paraId="638AE91D" w14:textId="77777777" w:rsidR="009B344E" w:rsidRPr="0089649A" w:rsidRDefault="00000000">
            <w:pPr>
              <w:pStyle w:val="affffffffff1"/>
              <w:ind w:firstLine="100"/>
              <w:jc w:val="left"/>
              <w:rPr>
                <w:rFonts w:ascii="Times New Roman"/>
              </w:rPr>
            </w:pPr>
            <w:r w:rsidRPr="0089649A">
              <w:rPr>
                <w:rFonts w:ascii="Times New Roman"/>
              </w:rPr>
              <w:t>设备制造厂商提供的机器型号</w:t>
            </w:r>
          </w:p>
        </w:tc>
        <w:tc>
          <w:tcPr>
            <w:tcW w:w="992" w:type="dxa"/>
            <w:shd w:val="clear" w:color="auto" w:fill="auto"/>
            <w:vAlign w:val="center"/>
          </w:tcPr>
          <w:p w14:paraId="631DF20C"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0EDBA183" w14:textId="77777777" w:rsidR="009B344E" w:rsidRPr="0089649A" w:rsidRDefault="00000000">
            <w:pPr>
              <w:pStyle w:val="affffffffff1"/>
              <w:ind w:firstLine="100"/>
              <w:jc w:val="left"/>
              <w:rPr>
                <w:rFonts w:ascii="Times New Roman"/>
              </w:rPr>
            </w:pPr>
            <w:r w:rsidRPr="0089649A">
              <w:rPr>
                <w:rFonts w:ascii="Times New Roman"/>
              </w:rPr>
              <w:t>AN..16</w:t>
            </w:r>
          </w:p>
        </w:tc>
        <w:tc>
          <w:tcPr>
            <w:tcW w:w="2126" w:type="dxa"/>
            <w:vAlign w:val="center"/>
          </w:tcPr>
          <w:p w14:paraId="1ACFC854" w14:textId="77777777" w:rsidR="009B344E" w:rsidRPr="0089649A" w:rsidRDefault="009B344E">
            <w:pPr>
              <w:pStyle w:val="affffffffff1"/>
              <w:ind w:firstLine="100"/>
              <w:jc w:val="left"/>
              <w:rPr>
                <w:rFonts w:ascii="Times New Roman"/>
              </w:rPr>
            </w:pPr>
          </w:p>
        </w:tc>
      </w:tr>
      <w:tr w:rsidR="009B344E" w:rsidRPr="0089649A" w14:paraId="5F04D799" w14:textId="77777777">
        <w:trPr>
          <w:jc w:val="center"/>
        </w:trPr>
        <w:tc>
          <w:tcPr>
            <w:tcW w:w="1408" w:type="dxa"/>
            <w:shd w:val="clear" w:color="auto" w:fill="auto"/>
            <w:vAlign w:val="center"/>
          </w:tcPr>
          <w:p w14:paraId="6104436F" w14:textId="77777777" w:rsidR="009B344E" w:rsidRPr="0089649A" w:rsidRDefault="00000000">
            <w:pPr>
              <w:pStyle w:val="affffffffff1"/>
              <w:ind w:firstLine="100"/>
              <w:jc w:val="left"/>
              <w:rPr>
                <w:rFonts w:ascii="Times New Roman"/>
              </w:rPr>
            </w:pPr>
            <w:r w:rsidRPr="0089649A">
              <w:rPr>
                <w:rFonts w:ascii="Times New Roman"/>
              </w:rPr>
              <w:t>LME01.02.00</w:t>
            </w:r>
            <w:r w:rsidRPr="0089649A">
              <w:rPr>
                <w:rFonts w:ascii="Times New Roman" w:hint="eastAsia"/>
              </w:rPr>
              <w:t>9</w:t>
            </w:r>
          </w:p>
        </w:tc>
        <w:tc>
          <w:tcPr>
            <w:tcW w:w="1559" w:type="dxa"/>
            <w:shd w:val="clear" w:color="auto" w:fill="auto"/>
            <w:vAlign w:val="center"/>
          </w:tcPr>
          <w:p w14:paraId="7B9BE392" w14:textId="77777777" w:rsidR="009B344E" w:rsidRPr="0089649A" w:rsidRDefault="00000000">
            <w:pPr>
              <w:pStyle w:val="affffffffff1"/>
              <w:ind w:firstLine="100"/>
              <w:jc w:val="left"/>
              <w:rPr>
                <w:rFonts w:ascii="Times New Roman"/>
              </w:rPr>
            </w:pPr>
            <w:r w:rsidRPr="0089649A">
              <w:rPr>
                <w:rFonts w:ascii="Times New Roman"/>
              </w:rPr>
              <w:t>存放地点</w:t>
            </w:r>
          </w:p>
        </w:tc>
        <w:tc>
          <w:tcPr>
            <w:tcW w:w="2268" w:type="dxa"/>
            <w:shd w:val="clear" w:color="auto" w:fill="auto"/>
            <w:vAlign w:val="center"/>
          </w:tcPr>
          <w:p w14:paraId="2676479C" w14:textId="77777777" w:rsidR="009B344E" w:rsidRPr="0089649A" w:rsidRDefault="00000000">
            <w:pPr>
              <w:pStyle w:val="affffffffff1"/>
              <w:ind w:firstLine="100"/>
              <w:jc w:val="left"/>
              <w:rPr>
                <w:rFonts w:ascii="Times New Roman"/>
              </w:rPr>
            </w:pPr>
            <w:r w:rsidRPr="0089649A">
              <w:rPr>
                <w:rFonts w:ascii="Times New Roman"/>
              </w:rPr>
              <w:t>设备在医疗机构内安装的具体位置</w:t>
            </w:r>
          </w:p>
        </w:tc>
        <w:tc>
          <w:tcPr>
            <w:tcW w:w="992" w:type="dxa"/>
            <w:shd w:val="clear" w:color="auto" w:fill="auto"/>
            <w:vAlign w:val="center"/>
          </w:tcPr>
          <w:p w14:paraId="22A5F0FC"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531AA7B2"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64</w:t>
            </w:r>
          </w:p>
        </w:tc>
        <w:tc>
          <w:tcPr>
            <w:tcW w:w="2126" w:type="dxa"/>
            <w:vAlign w:val="center"/>
          </w:tcPr>
          <w:p w14:paraId="40A041B0" w14:textId="77777777" w:rsidR="009B344E" w:rsidRPr="0089649A" w:rsidRDefault="009B344E">
            <w:pPr>
              <w:pStyle w:val="affffffffff1"/>
              <w:ind w:firstLine="100"/>
              <w:jc w:val="left"/>
              <w:rPr>
                <w:rFonts w:ascii="Times New Roman"/>
              </w:rPr>
            </w:pPr>
          </w:p>
        </w:tc>
      </w:tr>
      <w:tr w:rsidR="009B344E" w:rsidRPr="0089649A" w14:paraId="7C5676AA" w14:textId="77777777">
        <w:trPr>
          <w:jc w:val="center"/>
        </w:trPr>
        <w:tc>
          <w:tcPr>
            <w:tcW w:w="1408" w:type="dxa"/>
            <w:shd w:val="clear" w:color="auto" w:fill="auto"/>
            <w:vAlign w:val="center"/>
          </w:tcPr>
          <w:p w14:paraId="57D0008B" w14:textId="77777777" w:rsidR="009B344E" w:rsidRPr="0089649A" w:rsidRDefault="00000000">
            <w:pPr>
              <w:pStyle w:val="affffffffff1"/>
              <w:ind w:firstLine="100"/>
              <w:jc w:val="left"/>
              <w:rPr>
                <w:rFonts w:ascii="Times New Roman"/>
              </w:rPr>
            </w:pPr>
            <w:r w:rsidRPr="0089649A">
              <w:rPr>
                <w:rFonts w:ascii="Times New Roman"/>
              </w:rPr>
              <w:t>LME01.02.0</w:t>
            </w:r>
            <w:r w:rsidRPr="0089649A">
              <w:rPr>
                <w:rFonts w:ascii="Times New Roman" w:hint="eastAsia"/>
              </w:rPr>
              <w:t>10</w:t>
            </w:r>
          </w:p>
        </w:tc>
        <w:tc>
          <w:tcPr>
            <w:tcW w:w="1559" w:type="dxa"/>
            <w:shd w:val="clear" w:color="auto" w:fill="auto"/>
            <w:vAlign w:val="center"/>
          </w:tcPr>
          <w:p w14:paraId="61B1A6EA" w14:textId="77777777" w:rsidR="009B344E" w:rsidRPr="0089649A" w:rsidRDefault="00000000">
            <w:pPr>
              <w:pStyle w:val="affffffffff1"/>
              <w:ind w:firstLine="100"/>
              <w:jc w:val="left"/>
              <w:rPr>
                <w:rFonts w:ascii="Times New Roman"/>
              </w:rPr>
            </w:pPr>
            <w:r w:rsidRPr="0089649A">
              <w:rPr>
                <w:rFonts w:ascii="Times New Roman"/>
              </w:rPr>
              <w:t>所属科室</w:t>
            </w:r>
            <w:r w:rsidRPr="0089649A">
              <w:rPr>
                <w:rFonts w:ascii="Times New Roman" w:hint="eastAsia"/>
              </w:rPr>
              <w:t>名称</w:t>
            </w:r>
          </w:p>
        </w:tc>
        <w:tc>
          <w:tcPr>
            <w:tcW w:w="2268" w:type="dxa"/>
            <w:shd w:val="clear" w:color="auto" w:fill="auto"/>
            <w:vAlign w:val="center"/>
          </w:tcPr>
          <w:p w14:paraId="775D57B7" w14:textId="77777777" w:rsidR="009B344E" w:rsidRPr="0089649A" w:rsidRDefault="00000000">
            <w:pPr>
              <w:pStyle w:val="affffffffff1"/>
              <w:ind w:firstLine="100"/>
              <w:jc w:val="left"/>
              <w:rPr>
                <w:rFonts w:ascii="Times New Roman"/>
              </w:rPr>
            </w:pPr>
            <w:r w:rsidRPr="0089649A">
              <w:rPr>
                <w:rFonts w:ascii="Times New Roman"/>
              </w:rPr>
              <w:t>设备安装</w:t>
            </w:r>
            <w:r w:rsidRPr="0089649A">
              <w:rPr>
                <w:rFonts w:ascii="Times New Roman" w:hint="eastAsia"/>
              </w:rPr>
              <w:t>所在</w:t>
            </w:r>
            <w:r w:rsidRPr="0089649A">
              <w:rPr>
                <w:rFonts w:ascii="Times New Roman"/>
              </w:rPr>
              <w:t>科室名称</w:t>
            </w:r>
          </w:p>
        </w:tc>
        <w:tc>
          <w:tcPr>
            <w:tcW w:w="992" w:type="dxa"/>
            <w:shd w:val="clear" w:color="auto" w:fill="auto"/>
            <w:vAlign w:val="center"/>
          </w:tcPr>
          <w:p w14:paraId="52FAF939"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0137CF5C"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vAlign w:val="center"/>
          </w:tcPr>
          <w:p w14:paraId="551AB31E" w14:textId="77777777" w:rsidR="009B344E" w:rsidRPr="0089649A" w:rsidRDefault="00000000">
            <w:pPr>
              <w:pStyle w:val="affffffffff1"/>
              <w:ind w:firstLine="100"/>
              <w:jc w:val="left"/>
              <w:rPr>
                <w:rFonts w:ascii="Times New Roman"/>
              </w:rPr>
            </w:pPr>
            <w:r w:rsidRPr="0089649A">
              <w:rPr>
                <w:rFonts w:ascii="Times New Roman" w:hint="eastAsia"/>
              </w:rPr>
              <w:t>国家科室分类（江苏增补）代码表的科室名称</w:t>
            </w:r>
          </w:p>
        </w:tc>
      </w:tr>
      <w:tr w:rsidR="009B344E" w:rsidRPr="0089649A" w14:paraId="689B27FE" w14:textId="77777777">
        <w:trPr>
          <w:jc w:val="center"/>
        </w:trPr>
        <w:tc>
          <w:tcPr>
            <w:tcW w:w="1408" w:type="dxa"/>
            <w:shd w:val="clear" w:color="auto" w:fill="auto"/>
            <w:vAlign w:val="center"/>
          </w:tcPr>
          <w:p w14:paraId="1C134B3A" w14:textId="77777777" w:rsidR="009B344E" w:rsidRPr="0089649A" w:rsidRDefault="00000000">
            <w:pPr>
              <w:pStyle w:val="affffffffff1"/>
              <w:ind w:firstLine="100"/>
              <w:jc w:val="left"/>
              <w:rPr>
                <w:rFonts w:ascii="Times New Roman"/>
              </w:rPr>
            </w:pPr>
            <w:r w:rsidRPr="0089649A">
              <w:rPr>
                <w:rFonts w:ascii="Times New Roman"/>
              </w:rPr>
              <w:t>LME01.02.01</w:t>
            </w:r>
            <w:r w:rsidRPr="0089649A">
              <w:rPr>
                <w:rFonts w:ascii="Times New Roman" w:hint="eastAsia"/>
              </w:rPr>
              <w:t>1</w:t>
            </w:r>
          </w:p>
        </w:tc>
        <w:tc>
          <w:tcPr>
            <w:tcW w:w="1559" w:type="dxa"/>
            <w:shd w:val="clear" w:color="auto" w:fill="auto"/>
            <w:vAlign w:val="center"/>
          </w:tcPr>
          <w:p w14:paraId="2B39A01A" w14:textId="77777777" w:rsidR="009B344E" w:rsidRPr="0089649A" w:rsidRDefault="00000000">
            <w:pPr>
              <w:pStyle w:val="affffffffff1"/>
              <w:ind w:firstLine="100"/>
              <w:jc w:val="left"/>
              <w:rPr>
                <w:rFonts w:ascii="Times New Roman"/>
              </w:rPr>
            </w:pPr>
            <w:r w:rsidRPr="0089649A">
              <w:rPr>
                <w:rFonts w:ascii="Times New Roman"/>
              </w:rPr>
              <w:t>所属科室</w:t>
            </w:r>
            <w:r w:rsidRPr="0089649A">
              <w:rPr>
                <w:rFonts w:ascii="Times New Roman" w:hint="eastAsia"/>
              </w:rPr>
              <w:t>代码</w:t>
            </w:r>
          </w:p>
        </w:tc>
        <w:tc>
          <w:tcPr>
            <w:tcW w:w="2268" w:type="dxa"/>
            <w:shd w:val="clear" w:color="auto" w:fill="auto"/>
            <w:vAlign w:val="center"/>
          </w:tcPr>
          <w:p w14:paraId="5CBFC97B" w14:textId="77777777" w:rsidR="009B344E" w:rsidRPr="0089649A" w:rsidRDefault="00000000">
            <w:pPr>
              <w:pStyle w:val="affffffffff1"/>
              <w:ind w:firstLine="100"/>
              <w:jc w:val="left"/>
              <w:rPr>
                <w:rFonts w:ascii="Times New Roman"/>
              </w:rPr>
            </w:pPr>
            <w:r w:rsidRPr="0089649A">
              <w:rPr>
                <w:rFonts w:ascii="Times New Roman" w:hint="eastAsia"/>
              </w:rPr>
              <w:t>设备安装所在科室编码</w:t>
            </w:r>
          </w:p>
        </w:tc>
        <w:tc>
          <w:tcPr>
            <w:tcW w:w="992" w:type="dxa"/>
            <w:shd w:val="clear" w:color="auto" w:fill="auto"/>
            <w:vAlign w:val="center"/>
          </w:tcPr>
          <w:p w14:paraId="44A14AD3" w14:textId="77777777" w:rsidR="009B344E" w:rsidRPr="0089649A" w:rsidRDefault="00000000">
            <w:pPr>
              <w:pStyle w:val="affffffffff1"/>
              <w:ind w:firstLine="100"/>
              <w:jc w:val="left"/>
              <w:rPr>
                <w:rFonts w:ascii="Times New Roman"/>
              </w:rPr>
            </w:pPr>
            <w:r w:rsidRPr="0089649A">
              <w:rPr>
                <w:rFonts w:ascii="Times New Roman" w:hint="eastAsia"/>
              </w:rPr>
              <w:t>S3</w:t>
            </w:r>
          </w:p>
        </w:tc>
        <w:tc>
          <w:tcPr>
            <w:tcW w:w="851" w:type="dxa"/>
            <w:shd w:val="clear" w:color="auto" w:fill="auto"/>
            <w:vAlign w:val="center"/>
          </w:tcPr>
          <w:p w14:paraId="7AC06401" w14:textId="77777777" w:rsidR="009B344E" w:rsidRPr="0089649A" w:rsidRDefault="00000000">
            <w:pPr>
              <w:pStyle w:val="affffffffff1"/>
              <w:ind w:firstLine="100"/>
              <w:jc w:val="left"/>
              <w:rPr>
                <w:rFonts w:ascii="Times New Roman"/>
              </w:rPr>
            </w:pPr>
            <w:r w:rsidRPr="0089649A">
              <w:rPr>
                <w:rFonts w:ascii="Times New Roman" w:hint="eastAsia"/>
              </w:rPr>
              <w:t>AN..9</w:t>
            </w:r>
          </w:p>
        </w:tc>
        <w:tc>
          <w:tcPr>
            <w:tcW w:w="2126" w:type="dxa"/>
            <w:vAlign w:val="center"/>
          </w:tcPr>
          <w:p w14:paraId="41C97505" w14:textId="77777777" w:rsidR="009B344E" w:rsidRPr="0089649A" w:rsidRDefault="00000000">
            <w:pPr>
              <w:pStyle w:val="affffffffff1"/>
              <w:ind w:firstLine="100"/>
              <w:jc w:val="left"/>
              <w:rPr>
                <w:rFonts w:ascii="Times New Roman"/>
              </w:rPr>
            </w:pPr>
            <w:r w:rsidRPr="0089649A">
              <w:rPr>
                <w:rFonts w:ascii="Times New Roman" w:hint="eastAsia"/>
              </w:rPr>
              <w:t>国家科室分类（江苏增补）代码表的科室代码</w:t>
            </w:r>
          </w:p>
        </w:tc>
      </w:tr>
      <w:tr w:rsidR="009B344E" w:rsidRPr="0089649A" w14:paraId="38C97180" w14:textId="77777777">
        <w:trPr>
          <w:jc w:val="center"/>
        </w:trPr>
        <w:tc>
          <w:tcPr>
            <w:tcW w:w="1408" w:type="dxa"/>
            <w:shd w:val="clear" w:color="auto" w:fill="auto"/>
            <w:vAlign w:val="center"/>
          </w:tcPr>
          <w:p w14:paraId="235A19AF" w14:textId="77777777" w:rsidR="009B344E" w:rsidRPr="0089649A" w:rsidRDefault="00000000">
            <w:pPr>
              <w:pStyle w:val="affffffffff1"/>
              <w:ind w:firstLine="100"/>
              <w:jc w:val="left"/>
              <w:rPr>
                <w:rFonts w:ascii="Times New Roman"/>
              </w:rPr>
            </w:pPr>
            <w:r w:rsidRPr="0089649A">
              <w:rPr>
                <w:rFonts w:ascii="Times New Roman"/>
              </w:rPr>
              <w:t>LME01.02.01</w:t>
            </w:r>
            <w:r w:rsidRPr="0089649A">
              <w:rPr>
                <w:rFonts w:ascii="Times New Roman" w:hint="eastAsia"/>
              </w:rPr>
              <w:t>2</w:t>
            </w:r>
          </w:p>
        </w:tc>
        <w:tc>
          <w:tcPr>
            <w:tcW w:w="1559" w:type="dxa"/>
            <w:shd w:val="clear" w:color="auto" w:fill="auto"/>
            <w:vAlign w:val="center"/>
          </w:tcPr>
          <w:p w14:paraId="52982351" w14:textId="77777777" w:rsidR="009B344E" w:rsidRPr="0089649A" w:rsidRDefault="00000000">
            <w:pPr>
              <w:pStyle w:val="affffffffff1"/>
              <w:ind w:firstLine="100"/>
              <w:jc w:val="left"/>
              <w:rPr>
                <w:rFonts w:ascii="Times New Roman"/>
              </w:rPr>
            </w:pPr>
            <w:r w:rsidRPr="0089649A">
              <w:rPr>
                <w:rFonts w:ascii="Times New Roman"/>
              </w:rPr>
              <w:t>启用时间</w:t>
            </w:r>
          </w:p>
        </w:tc>
        <w:tc>
          <w:tcPr>
            <w:tcW w:w="2268" w:type="dxa"/>
            <w:shd w:val="clear" w:color="auto" w:fill="auto"/>
            <w:vAlign w:val="center"/>
          </w:tcPr>
          <w:p w14:paraId="318FC4FA" w14:textId="77777777" w:rsidR="009B344E" w:rsidRPr="0089649A" w:rsidRDefault="00000000">
            <w:pPr>
              <w:pStyle w:val="affffffffff1"/>
              <w:ind w:firstLine="100"/>
              <w:jc w:val="left"/>
              <w:rPr>
                <w:rFonts w:ascii="Times New Roman"/>
              </w:rPr>
            </w:pPr>
            <w:r w:rsidRPr="0089649A">
              <w:rPr>
                <w:rFonts w:ascii="Times New Roman"/>
              </w:rPr>
              <w:t>设备安装后开始使用的时间</w:t>
            </w:r>
          </w:p>
        </w:tc>
        <w:tc>
          <w:tcPr>
            <w:tcW w:w="992" w:type="dxa"/>
            <w:shd w:val="clear" w:color="auto" w:fill="auto"/>
            <w:vAlign w:val="center"/>
          </w:tcPr>
          <w:p w14:paraId="73846988" w14:textId="77777777" w:rsidR="009B344E" w:rsidRPr="0089649A" w:rsidRDefault="00000000">
            <w:pPr>
              <w:pStyle w:val="affffffffff1"/>
              <w:ind w:firstLine="100"/>
              <w:jc w:val="left"/>
              <w:rPr>
                <w:rFonts w:ascii="Times New Roman"/>
              </w:rPr>
            </w:pPr>
            <w:r w:rsidRPr="0089649A">
              <w:rPr>
                <w:rFonts w:ascii="Times New Roman" w:hint="eastAsia"/>
              </w:rPr>
              <w:t>DT</w:t>
            </w:r>
          </w:p>
        </w:tc>
        <w:tc>
          <w:tcPr>
            <w:tcW w:w="851" w:type="dxa"/>
            <w:shd w:val="clear" w:color="auto" w:fill="auto"/>
            <w:vAlign w:val="center"/>
          </w:tcPr>
          <w:p w14:paraId="39D187E2" w14:textId="77777777" w:rsidR="009B344E" w:rsidRPr="0089649A" w:rsidRDefault="00000000">
            <w:pPr>
              <w:pStyle w:val="affffffffff1"/>
              <w:ind w:firstLine="100"/>
              <w:jc w:val="left"/>
              <w:rPr>
                <w:rFonts w:ascii="Times New Roman"/>
              </w:rPr>
            </w:pPr>
            <w:r w:rsidRPr="0089649A">
              <w:rPr>
                <w:rFonts w:ascii="Times New Roman" w:hint="eastAsia"/>
              </w:rPr>
              <w:t>DT15</w:t>
            </w:r>
          </w:p>
        </w:tc>
        <w:tc>
          <w:tcPr>
            <w:tcW w:w="2126" w:type="dxa"/>
            <w:vAlign w:val="center"/>
          </w:tcPr>
          <w:p w14:paraId="3656BE25" w14:textId="77777777" w:rsidR="009B344E" w:rsidRPr="0089649A" w:rsidRDefault="009B344E">
            <w:pPr>
              <w:pStyle w:val="affffffffff1"/>
              <w:ind w:firstLine="100"/>
              <w:jc w:val="left"/>
              <w:rPr>
                <w:rFonts w:ascii="Times New Roman"/>
              </w:rPr>
            </w:pPr>
          </w:p>
        </w:tc>
      </w:tr>
      <w:tr w:rsidR="009B344E" w:rsidRPr="0089649A" w14:paraId="2CA922CD" w14:textId="77777777">
        <w:trPr>
          <w:jc w:val="center"/>
        </w:trPr>
        <w:tc>
          <w:tcPr>
            <w:tcW w:w="1408" w:type="dxa"/>
            <w:shd w:val="clear" w:color="auto" w:fill="auto"/>
            <w:vAlign w:val="center"/>
          </w:tcPr>
          <w:p w14:paraId="23141019" w14:textId="77777777" w:rsidR="009B344E" w:rsidRPr="0089649A" w:rsidRDefault="00000000">
            <w:pPr>
              <w:pStyle w:val="affffffffff1"/>
              <w:ind w:firstLine="100"/>
              <w:jc w:val="left"/>
              <w:rPr>
                <w:rFonts w:ascii="Times New Roman"/>
              </w:rPr>
            </w:pPr>
            <w:r w:rsidRPr="0089649A">
              <w:rPr>
                <w:rFonts w:ascii="Times New Roman"/>
              </w:rPr>
              <w:t>LME01.02.01</w:t>
            </w:r>
            <w:r w:rsidRPr="0089649A">
              <w:rPr>
                <w:rFonts w:ascii="Times New Roman" w:hint="eastAsia"/>
              </w:rPr>
              <w:t>3</w:t>
            </w:r>
          </w:p>
        </w:tc>
        <w:tc>
          <w:tcPr>
            <w:tcW w:w="1559" w:type="dxa"/>
            <w:shd w:val="clear" w:color="auto" w:fill="auto"/>
            <w:vAlign w:val="center"/>
          </w:tcPr>
          <w:p w14:paraId="53BA4554" w14:textId="77777777" w:rsidR="009B344E" w:rsidRPr="0089649A" w:rsidRDefault="00000000">
            <w:pPr>
              <w:pStyle w:val="affffffffff1"/>
              <w:ind w:firstLine="100"/>
              <w:jc w:val="left"/>
              <w:rPr>
                <w:rFonts w:ascii="Times New Roman"/>
              </w:rPr>
            </w:pPr>
            <w:r w:rsidRPr="0089649A">
              <w:rPr>
                <w:rFonts w:ascii="Times New Roman"/>
              </w:rPr>
              <w:t>设备</w:t>
            </w:r>
            <w:r w:rsidRPr="0089649A">
              <w:rPr>
                <w:rFonts w:ascii="Times New Roman" w:hint="eastAsia"/>
              </w:rPr>
              <w:t>后处理</w:t>
            </w:r>
            <w:r w:rsidRPr="0089649A">
              <w:rPr>
                <w:rFonts w:ascii="Times New Roman"/>
              </w:rPr>
              <w:t>工作站操作系统</w:t>
            </w:r>
          </w:p>
        </w:tc>
        <w:tc>
          <w:tcPr>
            <w:tcW w:w="2268" w:type="dxa"/>
            <w:shd w:val="clear" w:color="auto" w:fill="auto"/>
            <w:vAlign w:val="center"/>
          </w:tcPr>
          <w:p w14:paraId="2C0294D6" w14:textId="6E699D0F" w:rsidR="009B344E" w:rsidRPr="0089649A" w:rsidRDefault="00000000">
            <w:pPr>
              <w:pStyle w:val="affffffffff1"/>
              <w:ind w:firstLine="100"/>
              <w:jc w:val="left"/>
              <w:rPr>
                <w:rFonts w:ascii="Times New Roman"/>
              </w:rPr>
            </w:pPr>
            <w:r w:rsidRPr="0089649A">
              <w:rPr>
                <w:rFonts w:ascii="Times New Roman"/>
              </w:rPr>
              <w:t>设备厂</w:t>
            </w:r>
            <w:r w:rsidR="002F7420">
              <w:rPr>
                <w:rFonts w:ascii="Times New Roman" w:hint="eastAsia"/>
              </w:rPr>
              <w:t>商</w:t>
            </w:r>
            <w:r w:rsidRPr="0089649A">
              <w:rPr>
                <w:rFonts w:ascii="Times New Roman"/>
              </w:rPr>
              <w:t>提供的工作站的操作系统</w:t>
            </w:r>
          </w:p>
        </w:tc>
        <w:tc>
          <w:tcPr>
            <w:tcW w:w="992" w:type="dxa"/>
            <w:shd w:val="clear" w:color="auto" w:fill="auto"/>
            <w:vAlign w:val="center"/>
          </w:tcPr>
          <w:p w14:paraId="7A14B01A"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06B4D7E6"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vAlign w:val="center"/>
          </w:tcPr>
          <w:p w14:paraId="62CB4F2B" w14:textId="77777777" w:rsidR="009B344E" w:rsidRPr="0089649A" w:rsidRDefault="00000000">
            <w:pPr>
              <w:pStyle w:val="affffffffff1"/>
              <w:ind w:firstLine="100"/>
              <w:jc w:val="left"/>
              <w:rPr>
                <w:rFonts w:ascii="Times New Roman"/>
              </w:rPr>
            </w:pPr>
            <w:r w:rsidRPr="0089649A">
              <w:rPr>
                <w:rFonts w:ascii="Times New Roman" w:hint="eastAsia"/>
              </w:rPr>
              <w:t>操作系统名称加版本号</w:t>
            </w:r>
          </w:p>
        </w:tc>
      </w:tr>
      <w:tr w:rsidR="009B344E" w:rsidRPr="0089649A" w14:paraId="0D47C188" w14:textId="77777777">
        <w:trPr>
          <w:jc w:val="center"/>
        </w:trPr>
        <w:tc>
          <w:tcPr>
            <w:tcW w:w="1408" w:type="dxa"/>
            <w:shd w:val="clear" w:color="auto" w:fill="auto"/>
            <w:vAlign w:val="center"/>
          </w:tcPr>
          <w:p w14:paraId="6FA8E7D0" w14:textId="77777777" w:rsidR="009B344E" w:rsidRPr="0089649A" w:rsidRDefault="00000000">
            <w:pPr>
              <w:pStyle w:val="affffffffff1"/>
              <w:ind w:firstLine="100"/>
              <w:jc w:val="left"/>
              <w:rPr>
                <w:rFonts w:ascii="Times New Roman"/>
              </w:rPr>
            </w:pPr>
            <w:r w:rsidRPr="0089649A">
              <w:rPr>
                <w:rFonts w:ascii="Times New Roman"/>
              </w:rPr>
              <w:t>LME01.02.01</w:t>
            </w:r>
            <w:r w:rsidRPr="0089649A">
              <w:rPr>
                <w:rFonts w:ascii="Times New Roman" w:hint="eastAsia"/>
              </w:rPr>
              <w:t>4</w:t>
            </w:r>
          </w:p>
        </w:tc>
        <w:tc>
          <w:tcPr>
            <w:tcW w:w="1559" w:type="dxa"/>
            <w:shd w:val="clear" w:color="auto" w:fill="auto"/>
            <w:vAlign w:val="center"/>
          </w:tcPr>
          <w:p w14:paraId="3DD2127F" w14:textId="77777777" w:rsidR="009B344E" w:rsidRPr="0089649A" w:rsidRDefault="00000000">
            <w:pPr>
              <w:pStyle w:val="affffffffff1"/>
              <w:ind w:firstLine="100"/>
              <w:jc w:val="left"/>
              <w:rPr>
                <w:rFonts w:ascii="Times New Roman"/>
              </w:rPr>
            </w:pPr>
            <w:r w:rsidRPr="0089649A">
              <w:rPr>
                <w:rFonts w:ascii="Times New Roman"/>
              </w:rPr>
              <w:t>设备</w:t>
            </w:r>
            <w:r w:rsidRPr="0089649A">
              <w:rPr>
                <w:rFonts w:ascii="Times New Roman" w:hint="eastAsia"/>
              </w:rPr>
              <w:t>后处理</w:t>
            </w:r>
            <w:r w:rsidRPr="0089649A">
              <w:rPr>
                <w:rFonts w:ascii="Times New Roman"/>
              </w:rPr>
              <w:t>工作站软件名称</w:t>
            </w:r>
          </w:p>
        </w:tc>
        <w:tc>
          <w:tcPr>
            <w:tcW w:w="2268" w:type="dxa"/>
            <w:shd w:val="clear" w:color="auto" w:fill="auto"/>
            <w:vAlign w:val="center"/>
          </w:tcPr>
          <w:p w14:paraId="3F1C5666" w14:textId="440CEC32" w:rsidR="009B344E" w:rsidRPr="0089649A" w:rsidRDefault="00000000">
            <w:pPr>
              <w:pStyle w:val="affffffffff1"/>
              <w:ind w:firstLine="100"/>
              <w:jc w:val="left"/>
              <w:rPr>
                <w:rFonts w:ascii="Times New Roman"/>
              </w:rPr>
            </w:pPr>
            <w:r w:rsidRPr="0089649A">
              <w:rPr>
                <w:rFonts w:ascii="Times New Roman"/>
              </w:rPr>
              <w:t>设备厂</w:t>
            </w:r>
            <w:r w:rsidR="002F7420">
              <w:rPr>
                <w:rFonts w:ascii="Times New Roman" w:hint="eastAsia"/>
              </w:rPr>
              <w:t>商</w:t>
            </w:r>
            <w:r w:rsidRPr="0089649A">
              <w:rPr>
                <w:rFonts w:ascii="Times New Roman"/>
              </w:rPr>
              <w:t>在工作站内安装的软件</w:t>
            </w:r>
          </w:p>
        </w:tc>
        <w:tc>
          <w:tcPr>
            <w:tcW w:w="992" w:type="dxa"/>
            <w:shd w:val="clear" w:color="auto" w:fill="auto"/>
            <w:vAlign w:val="center"/>
          </w:tcPr>
          <w:p w14:paraId="3D2B4CBD"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412BC5A7"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vAlign w:val="center"/>
          </w:tcPr>
          <w:p w14:paraId="474A6D16" w14:textId="77777777" w:rsidR="009B344E" w:rsidRPr="0089649A" w:rsidRDefault="00000000">
            <w:pPr>
              <w:pStyle w:val="affffffffff1"/>
              <w:ind w:firstLine="100"/>
              <w:jc w:val="left"/>
              <w:rPr>
                <w:rFonts w:ascii="Times New Roman"/>
              </w:rPr>
            </w:pPr>
            <w:r w:rsidRPr="0089649A">
              <w:rPr>
                <w:rFonts w:ascii="Times New Roman" w:hint="eastAsia"/>
              </w:rPr>
              <w:t>操作系统名称加版本号</w:t>
            </w:r>
          </w:p>
        </w:tc>
      </w:tr>
      <w:tr w:rsidR="00042A35" w:rsidRPr="0089649A" w14:paraId="36CDC73E" w14:textId="77777777">
        <w:trPr>
          <w:jc w:val="center"/>
        </w:trPr>
        <w:tc>
          <w:tcPr>
            <w:tcW w:w="1408" w:type="dxa"/>
            <w:shd w:val="clear" w:color="auto" w:fill="auto"/>
            <w:vAlign w:val="center"/>
          </w:tcPr>
          <w:p w14:paraId="09DEFACE" w14:textId="5C6C94C2" w:rsidR="00042A35" w:rsidRPr="0089649A" w:rsidRDefault="00042A35" w:rsidP="00042A35">
            <w:pPr>
              <w:pStyle w:val="affffffffff1"/>
              <w:ind w:firstLine="100"/>
              <w:jc w:val="left"/>
              <w:rPr>
                <w:rFonts w:ascii="Times New Roman"/>
              </w:rPr>
            </w:pPr>
            <w:r w:rsidRPr="0089649A">
              <w:rPr>
                <w:rFonts w:ascii="Times New Roman"/>
              </w:rPr>
              <w:t>LME01.02.01</w:t>
            </w:r>
            <w:r w:rsidRPr="0089649A">
              <w:rPr>
                <w:rFonts w:ascii="Times New Roman" w:hint="eastAsia"/>
              </w:rPr>
              <w:t>5</w:t>
            </w:r>
          </w:p>
        </w:tc>
        <w:tc>
          <w:tcPr>
            <w:tcW w:w="1559" w:type="dxa"/>
            <w:shd w:val="clear" w:color="auto" w:fill="auto"/>
            <w:vAlign w:val="center"/>
          </w:tcPr>
          <w:p w14:paraId="4A486822" w14:textId="4C93C9A4" w:rsidR="00042A35" w:rsidRPr="0089649A" w:rsidRDefault="00042A35" w:rsidP="00042A35">
            <w:pPr>
              <w:pStyle w:val="affffffffff1"/>
              <w:ind w:firstLine="100"/>
              <w:jc w:val="left"/>
              <w:rPr>
                <w:rFonts w:ascii="Times New Roman"/>
              </w:rPr>
            </w:pPr>
            <w:r w:rsidRPr="0089649A">
              <w:rPr>
                <w:rFonts w:ascii="Times New Roman"/>
              </w:rPr>
              <w:t>数据接口名称</w:t>
            </w:r>
          </w:p>
        </w:tc>
        <w:tc>
          <w:tcPr>
            <w:tcW w:w="2268" w:type="dxa"/>
            <w:shd w:val="clear" w:color="auto" w:fill="auto"/>
            <w:vAlign w:val="center"/>
          </w:tcPr>
          <w:p w14:paraId="56CFBC23" w14:textId="5CAB7962" w:rsidR="00042A35" w:rsidRPr="0089649A" w:rsidRDefault="00042A35" w:rsidP="00042A35">
            <w:pPr>
              <w:pStyle w:val="affffffffff1"/>
              <w:ind w:firstLine="100"/>
              <w:jc w:val="left"/>
              <w:rPr>
                <w:rFonts w:ascii="Times New Roman"/>
              </w:rPr>
            </w:pPr>
            <w:r w:rsidRPr="0089649A">
              <w:rPr>
                <w:rFonts w:ascii="Times New Roman"/>
              </w:rPr>
              <w:t>设备数据协议，含标准协议、私有协议</w:t>
            </w:r>
          </w:p>
        </w:tc>
        <w:tc>
          <w:tcPr>
            <w:tcW w:w="992" w:type="dxa"/>
            <w:shd w:val="clear" w:color="auto" w:fill="auto"/>
            <w:vAlign w:val="center"/>
          </w:tcPr>
          <w:p w14:paraId="7A71781B" w14:textId="395C9884" w:rsidR="00042A35" w:rsidRPr="0089649A" w:rsidRDefault="00042A35" w:rsidP="00042A35">
            <w:pPr>
              <w:pStyle w:val="affffffffff1"/>
              <w:ind w:firstLine="100"/>
              <w:jc w:val="left"/>
              <w:rPr>
                <w:rFonts w:ascii="Times New Roman"/>
              </w:rPr>
            </w:pPr>
            <w:r w:rsidRPr="0089649A">
              <w:rPr>
                <w:rFonts w:ascii="Times New Roman"/>
              </w:rPr>
              <w:t>S1</w:t>
            </w:r>
          </w:p>
        </w:tc>
        <w:tc>
          <w:tcPr>
            <w:tcW w:w="851" w:type="dxa"/>
            <w:shd w:val="clear" w:color="auto" w:fill="auto"/>
            <w:vAlign w:val="center"/>
          </w:tcPr>
          <w:p w14:paraId="6E19AB80" w14:textId="3053D9B8" w:rsidR="00042A35" w:rsidRPr="0089649A" w:rsidRDefault="00042A35" w:rsidP="00042A35">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vAlign w:val="center"/>
          </w:tcPr>
          <w:p w14:paraId="69D54BE7" w14:textId="77777777" w:rsidR="00042A35" w:rsidRPr="0089649A" w:rsidRDefault="00042A35" w:rsidP="00042A35">
            <w:pPr>
              <w:pStyle w:val="affffffffff1"/>
              <w:ind w:firstLine="100"/>
              <w:jc w:val="left"/>
              <w:rPr>
                <w:rFonts w:ascii="Times New Roman"/>
              </w:rPr>
            </w:pPr>
          </w:p>
        </w:tc>
      </w:tr>
    </w:tbl>
    <w:p w14:paraId="22253EDD" w14:textId="77777777" w:rsidR="000020E1" w:rsidRDefault="000020E1">
      <w:pPr>
        <w:pStyle w:val="afffffd"/>
        <w:spacing w:beforeLines="50" w:before="156" w:afterLines="50" w:after="156"/>
        <w:ind w:firstLineChars="0" w:firstLine="0"/>
        <w:jc w:val="center"/>
        <w:rPr>
          <w:rFonts w:ascii="黑体" w:eastAsia="黑体" w:hAnsi="黑体" w:hint="eastAsia"/>
        </w:rPr>
      </w:pPr>
    </w:p>
    <w:p w14:paraId="716D66B4" w14:textId="63933A02" w:rsidR="009B344E" w:rsidRPr="0089649A" w:rsidRDefault="00000000">
      <w:pPr>
        <w:pStyle w:val="afffffd"/>
        <w:spacing w:beforeLines="50" w:before="156" w:afterLines="50" w:after="156"/>
        <w:ind w:firstLineChars="0" w:firstLine="0"/>
        <w:jc w:val="center"/>
        <w:rPr>
          <w:rFonts w:ascii="黑体" w:eastAsia="黑体" w:hAnsi="黑体" w:hint="eastAsia"/>
        </w:rPr>
      </w:pPr>
      <w:r w:rsidRPr="0089649A">
        <w:rPr>
          <w:rFonts w:ascii="黑体" w:eastAsia="黑体" w:hAnsi="黑体" w:hint="eastAsia"/>
        </w:rPr>
        <w:lastRenderedPageBreak/>
        <w:t>表2  设备基本信息类专用数据元属性</w:t>
      </w:r>
      <w:r w:rsidRPr="0089649A">
        <w:rPr>
          <w:rFonts w:hAnsi="宋体" w:hint="eastAsia"/>
        </w:rPr>
        <w:t>（续）</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2268"/>
        <w:gridCol w:w="992"/>
        <w:gridCol w:w="851"/>
        <w:gridCol w:w="2126"/>
      </w:tblGrid>
      <w:tr w:rsidR="009B344E" w:rsidRPr="0089649A" w14:paraId="67030A83" w14:textId="77777777">
        <w:trPr>
          <w:tblHeader/>
          <w:jc w:val="center"/>
        </w:trPr>
        <w:tc>
          <w:tcPr>
            <w:tcW w:w="1408" w:type="dxa"/>
            <w:tcBorders>
              <w:top w:val="single" w:sz="8" w:space="0" w:color="auto"/>
              <w:bottom w:val="single" w:sz="8" w:space="0" w:color="auto"/>
            </w:tcBorders>
            <w:shd w:val="clear" w:color="auto" w:fill="auto"/>
            <w:vAlign w:val="center"/>
          </w:tcPr>
          <w:p w14:paraId="0D0A06EC"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9" w:type="dxa"/>
            <w:tcBorders>
              <w:top w:val="single" w:sz="8" w:space="0" w:color="auto"/>
              <w:bottom w:val="single" w:sz="8" w:space="0" w:color="auto"/>
            </w:tcBorders>
            <w:shd w:val="clear" w:color="auto" w:fill="auto"/>
            <w:vAlign w:val="center"/>
          </w:tcPr>
          <w:p w14:paraId="54B84534"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3C43C1F2" w14:textId="77777777" w:rsidR="009B344E" w:rsidRPr="0089649A" w:rsidRDefault="00000000">
            <w:pPr>
              <w:pStyle w:val="affffffffff1"/>
              <w:rPr>
                <w:rFonts w:ascii="Times New Roman"/>
                <w:b/>
                <w:bCs/>
              </w:rPr>
            </w:pPr>
            <w:r w:rsidRPr="0089649A">
              <w:rPr>
                <w:rFonts w:ascii="Times New Roman"/>
                <w:b/>
                <w:bCs/>
              </w:rPr>
              <w:t>定义</w:t>
            </w:r>
          </w:p>
        </w:tc>
        <w:tc>
          <w:tcPr>
            <w:tcW w:w="992" w:type="dxa"/>
            <w:tcBorders>
              <w:top w:val="single" w:sz="8" w:space="0" w:color="auto"/>
              <w:bottom w:val="single" w:sz="8" w:space="0" w:color="auto"/>
            </w:tcBorders>
            <w:shd w:val="clear" w:color="auto" w:fill="auto"/>
            <w:vAlign w:val="center"/>
          </w:tcPr>
          <w:p w14:paraId="0E742387"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51" w:type="dxa"/>
            <w:tcBorders>
              <w:top w:val="single" w:sz="8" w:space="0" w:color="auto"/>
              <w:bottom w:val="single" w:sz="8" w:space="0" w:color="auto"/>
            </w:tcBorders>
            <w:shd w:val="clear" w:color="auto" w:fill="auto"/>
            <w:vAlign w:val="center"/>
          </w:tcPr>
          <w:p w14:paraId="1883B7E1" w14:textId="77777777" w:rsidR="009B344E" w:rsidRPr="0089649A" w:rsidRDefault="00000000">
            <w:pPr>
              <w:pStyle w:val="affffffffff1"/>
              <w:rPr>
                <w:rFonts w:ascii="Times New Roman"/>
                <w:b/>
                <w:bCs/>
              </w:rPr>
            </w:pPr>
            <w:r w:rsidRPr="0089649A">
              <w:rPr>
                <w:rFonts w:ascii="Times New Roman"/>
                <w:b/>
                <w:bCs/>
              </w:rPr>
              <w:t>表示格式</w:t>
            </w:r>
          </w:p>
        </w:tc>
        <w:tc>
          <w:tcPr>
            <w:tcW w:w="2126" w:type="dxa"/>
            <w:tcBorders>
              <w:top w:val="single" w:sz="8" w:space="0" w:color="auto"/>
              <w:bottom w:val="single" w:sz="8" w:space="0" w:color="auto"/>
            </w:tcBorders>
            <w:vAlign w:val="center"/>
          </w:tcPr>
          <w:p w14:paraId="1031F14F" w14:textId="77777777" w:rsidR="009B344E" w:rsidRPr="0089649A" w:rsidRDefault="00000000">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67200F" w:rsidRPr="0089649A" w14:paraId="0896D5F8" w14:textId="77777777">
        <w:trPr>
          <w:jc w:val="center"/>
        </w:trPr>
        <w:tc>
          <w:tcPr>
            <w:tcW w:w="1408" w:type="dxa"/>
            <w:tcBorders>
              <w:top w:val="single" w:sz="2" w:space="0" w:color="auto"/>
              <w:bottom w:val="single" w:sz="2" w:space="0" w:color="auto"/>
            </w:tcBorders>
            <w:shd w:val="clear" w:color="auto" w:fill="auto"/>
            <w:vAlign w:val="center"/>
          </w:tcPr>
          <w:p w14:paraId="6F0D0630" w14:textId="069E1743" w:rsidR="0067200F" w:rsidRPr="0089649A" w:rsidRDefault="0067200F" w:rsidP="0067200F">
            <w:pPr>
              <w:pStyle w:val="affffffffff1"/>
              <w:ind w:firstLine="100"/>
              <w:jc w:val="left"/>
              <w:rPr>
                <w:rFonts w:ascii="Times New Roman"/>
              </w:rPr>
            </w:pPr>
            <w:r w:rsidRPr="0089649A">
              <w:rPr>
                <w:rFonts w:ascii="Times New Roman"/>
              </w:rPr>
              <w:t>LME01.02.01</w:t>
            </w:r>
            <w:r w:rsidRPr="0089649A">
              <w:rPr>
                <w:rFonts w:ascii="Times New Roman" w:hint="eastAsia"/>
              </w:rPr>
              <w:t>6</w:t>
            </w:r>
          </w:p>
        </w:tc>
        <w:tc>
          <w:tcPr>
            <w:tcW w:w="1559" w:type="dxa"/>
            <w:tcBorders>
              <w:top w:val="single" w:sz="2" w:space="0" w:color="auto"/>
              <w:bottom w:val="single" w:sz="2" w:space="0" w:color="auto"/>
            </w:tcBorders>
            <w:shd w:val="clear" w:color="auto" w:fill="auto"/>
            <w:vAlign w:val="center"/>
          </w:tcPr>
          <w:p w14:paraId="61B356B9" w14:textId="79EF1AE9" w:rsidR="0067200F" w:rsidRPr="0089649A" w:rsidRDefault="0067200F" w:rsidP="0067200F">
            <w:pPr>
              <w:pStyle w:val="affffffffff1"/>
              <w:ind w:firstLine="100"/>
              <w:jc w:val="left"/>
              <w:rPr>
                <w:rFonts w:ascii="Times New Roman"/>
              </w:rPr>
            </w:pPr>
            <w:r w:rsidRPr="0089649A">
              <w:rPr>
                <w:rFonts w:ascii="Times New Roman"/>
              </w:rPr>
              <w:t>网络接口形式</w:t>
            </w:r>
          </w:p>
        </w:tc>
        <w:tc>
          <w:tcPr>
            <w:tcW w:w="2268" w:type="dxa"/>
            <w:tcBorders>
              <w:top w:val="single" w:sz="2" w:space="0" w:color="auto"/>
              <w:bottom w:val="single" w:sz="2" w:space="0" w:color="auto"/>
            </w:tcBorders>
            <w:shd w:val="clear" w:color="auto" w:fill="auto"/>
            <w:vAlign w:val="center"/>
          </w:tcPr>
          <w:p w14:paraId="3812D7A4" w14:textId="64E857F9" w:rsidR="0067200F" w:rsidRPr="0089649A" w:rsidRDefault="0067200F" w:rsidP="0067200F">
            <w:pPr>
              <w:pStyle w:val="affffffffff1"/>
              <w:ind w:firstLine="100"/>
              <w:jc w:val="left"/>
              <w:rPr>
                <w:rFonts w:ascii="Times New Roman"/>
              </w:rPr>
            </w:pPr>
            <w:r w:rsidRPr="0089649A">
              <w:rPr>
                <w:rFonts w:ascii="Times New Roman"/>
              </w:rPr>
              <w:t>网络接口形式</w:t>
            </w:r>
            <w:r w:rsidRPr="0089649A">
              <w:rPr>
                <w:rFonts w:ascii="Times New Roman" w:hint="eastAsia"/>
              </w:rPr>
              <w:t>分类</w:t>
            </w:r>
          </w:p>
        </w:tc>
        <w:tc>
          <w:tcPr>
            <w:tcW w:w="992" w:type="dxa"/>
            <w:tcBorders>
              <w:top w:val="single" w:sz="2" w:space="0" w:color="auto"/>
              <w:bottom w:val="single" w:sz="2" w:space="0" w:color="auto"/>
            </w:tcBorders>
            <w:shd w:val="clear" w:color="auto" w:fill="auto"/>
            <w:vAlign w:val="center"/>
          </w:tcPr>
          <w:p w14:paraId="45E77FA7" w14:textId="4083EB0F" w:rsidR="0067200F" w:rsidRPr="0089649A" w:rsidRDefault="0067200F" w:rsidP="0067200F">
            <w:pPr>
              <w:pStyle w:val="affffffffff1"/>
              <w:ind w:firstLine="100"/>
              <w:jc w:val="left"/>
              <w:rPr>
                <w:rFonts w:ascii="Times New Roman"/>
              </w:rPr>
            </w:pPr>
            <w:r w:rsidRPr="0089649A">
              <w:rPr>
                <w:rFonts w:ascii="Times New Roman"/>
              </w:rPr>
              <w:t>S1</w:t>
            </w:r>
          </w:p>
        </w:tc>
        <w:tc>
          <w:tcPr>
            <w:tcW w:w="851" w:type="dxa"/>
            <w:tcBorders>
              <w:top w:val="single" w:sz="2" w:space="0" w:color="auto"/>
              <w:bottom w:val="single" w:sz="2" w:space="0" w:color="auto"/>
            </w:tcBorders>
            <w:shd w:val="clear" w:color="auto" w:fill="auto"/>
            <w:vAlign w:val="center"/>
          </w:tcPr>
          <w:p w14:paraId="5D18F1AC" w14:textId="1FDD851A" w:rsidR="0067200F" w:rsidRPr="0089649A" w:rsidRDefault="0067200F" w:rsidP="0067200F">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tcBorders>
              <w:top w:val="single" w:sz="2" w:space="0" w:color="auto"/>
              <w:bottom w:val="single" w:sz="2" w:space="0" w:color="auto"/>
            </w:tcBorders>
            <w:shd w:val="clear" w:color="auto" w:fill="auto"/>
            <w:vAlign w:val="center"/>
          </w:tcPr>
          <w:p w14:paraId="20FC42AE" w14:textId="10480A71" w:rsidR="0067200F" w:rsidRPr="0089649A" w:rsidRDefault="0067200F" w:rsidP="0067200F">
            <w:pPr>
              <w:pStyle w:val="affffffffff1"/>
              <w:ind w:firstLine="100"/>
              <w:jc w:val="left"/>
              <w:rPr>
                <w:rFonts w:ascii="Times New Roman"/>
              </w:rPr>
            </w:pPr>
            <w:r w:rsidRPr="0089649A">
              <w:rPr>
                <w:rFonts w:ascii="Times New Roman" w:hint="eastAsia"/>
              </w:rPr>
              <w:t>1</w:t>
            </w:r>
            <w:r w:rsidRPr="0089649A">
              <w:rPr>
                <w:rFonts w:ascii="Times New Roman" w:hint="eastAsia"/>
              </w:rPr>
              <w:t>、</w:t>
            </w:r>
            <w:r w:rsidRPr="0089649A">
              <w:rPr>
                <w:rFonts w:ascii="Times New Roman"/>
              </w:rPr>
              <w:t>标准串口</w:t>
            </w:r>
            <w:r w:rsidRPr="0089649A">
              <w:rPr>
                <w:rFonts w:ascii="Times New Roman" w:hint="eastAsia"/>
              </w:rPr>
              <w:t>；</w:t>
            </w:r>
            <w:r w:rsidRPr="0089649A">
              <w:rPr>
                <w:rFonts w:ascii="Times New Roman" w:hint="eastAsia"/>
              </w:rPr>
              <w:t>2</w:t>
            </w:r>
            <w:r w:rsidRPr="0089649A">
              <w:rPr>
                <w:rFonts w:ascii="Times New Roman" w:hint="eastAsia"/>
              </w:rPr>
              <w:t>、</w:t>
            </w:r>
            <w:r w:rsidRPr="0089649A">
              <w:rPr>
                <w:rFonts w:ascii="Times New Roman"/>
              </w:rPr>
              <w:t>以太网</w:t>
            </w:r>
            <w:r w:rsidRPr="0089649A">
              <w:rPr>
                <w:rFonts w:ascii="Times New Roman" w:hint="eastAsia"/>
              </w:rPr>
              <w:t>；</w:t>
            </w:r>
            <w:r w:rsidRPr="0089649A">
              <w:rPr>
                <w:rFonts w:ascii="Times New Roman" w:hint="eastAsia"/>
              </w:rPr>
              <w:t>3</w:t>
            </w:r>
            <w:r w:rsidRPr="0089649A">
              <w:rPr>
                <w:rFonts w:ascii="Times New Roman" w:hint="eastAsia"/>
              </w:rPr>
              <w:t>、</w:t>
            </w:r>
            <w:r w:rsidRPr="0089649A">
              <w:rPr>
                <w:rFonts w:ascii="Times New Roman"/>
              </w:rPr>
              <w:t>USB</w:t>
            </w:r>
            <w:r w:rsidRPr="0089649A">
              <w:rPr>
                <w:rFonts w:ascii="Times New Roman" w:hint="eastAsia"/>
              </w:rPr>
              <w:t>；</w:t>
            </w:r>
            <w:r w:rsidRPr="0089649A">
              <w:rPr>
                <w:rFonts w:ascii="Times New Roman" w:hint="eastAsia"/>
              </w:rPr>
              <w:t>4</w:t>
            </w:r>
            <w:r w:rsidRPr="0089649A">
              <w:rPr>
                <w:rFonts w:ascii="Times New Roman" w:hint="eastAsia"/>
              </w:rPr>
              <w:t>、</w:t>
            </w:r>
            <w:r w:rsidRPr="0089649A">
              <w:rPr>
                <w:rFonts w:ascii="Times New Roman"/>
              </w:rPr>
              <w:t>无线</w:t>
            </w:r>
            <w:r w:rsidRPr="0089649A">
              <w:rPr>
                <w:rFonts w:ascii="Times New Roman" w:hint="eastAsia"/>
              </w:rPr>
              <w:t>；</w:t>
            </w:r>
            <w:r w:rsidRPr="0089649A">
              <w:rPr>
                <w:rFonts w:ascii="Times New Roman" w:hint="eastAsia"/>
              </w:rPr>
              <w:t>5</w:t>
            </w:r>
            <w:r w:rsidRPr="0089649A">
              <w:rPr>
                <w:rFonts w:ascii="Times New Roman" w:hint="eastAsia"/>
              </w:rPr>
              <w:t>、其他</w:t>
            </w:r>
          </w:p>
        </w:tc>
      </w:tr>
      <w:tr w:rsidR="0067200F" w:rsidRPr="0089649A" w14:paraId="7F7ECF17" w14:textId="77777777">
        <w:trPr>
          <w:jc w:val="center"/>
        </w:trPr>
        <w:tc>
          <w:tcPr>
            <w:tcW w:w="1408" w:type="dxa"/>
            <w:tcBorders>
              <w:top w:val="single" w:sz="2" w:space="0" w:color="auto"/>
              <w:bottom w:val="single" w:sz="2" w:space="0" w:color="auto"/>
            </w:tcBorders>
            <w:shd w:val="clear" w:color="auto" w:fill="auto"/>
            <w:vAlign w:val="center"/>
          </w:tcPr>
          <w:p w14:paraId="7AB720DF" w14:textId="77777777" w:rsidR="0067200F" w:rsidRPr="0089649A" w:rsidRDefault="0067200F" w:rsidP="0067200F">
            <w:pPr>
              <w:pStyle w:val="affffffffff1"/>
              <w:ind w:firstLine="100"/>
              <w:jc w:val="left"/>
              <w:rPr>
                <w:rFonts w:ascii="Times New Roman"/>
              </w:rPr>
            </w:pPr>
            <w:r w:rsidRPr="0089649A">
              <w:rPr>
                <w:rFonts w:ascii="Times New Roman"/>
              </w:rPr>
              <w:t>LME01.02.01</w:t>
            </w:r>
            <w:r w:rsidRPr="0089649A">
              <w:rPr>
                <w:rFonts w:ascii="Times New Roman" w:hint="eastAsia"/>
              </w:rPr>
              <w:t>7</w:t>
            </w:r>
          </w:p>
        </w:tc>
        <w:tc>
          <w:tcPr>
            <w:tcW w:w="1559" w:type="dxa"/>
            <w:tcBorders>
              <w:top w:val="single" w:sz="2" w:space="0" w:color="auto"/>
              <w:bottom w:val="single" w:sz="2" w:space="0" w:color="auto"/>
            </w:tcBorders>
            <w:shd w:val="clear" w:color="auto" w:fill="auto"/>
            <w:vAlign w:val="center"/>
          </w:tcPr>
          <w:p w14:paraId="5E7510AF" w14:textId="77777777" w:rsidR="0067200F" w:rsidRPr="0089649A" w:rsidRDefault="0067200F" w:rsidP="0067200F">
            <w:pPr>
              <w:pStyle w:val="affffffffff1"/>
              <w:ind w:firstLine="100"/>
              <w:jc w:val="left"/>
              <w:rPr>
                <w:rFonts w:ascii="Times New Roman"/>
              </w:rPr>
            </w:pPr>
            <w:r w:rsidRPr="0089649A">
              <w:rPr>
                <w:rFonts w:ascii="Times New Roman"/>
              </w:rPr>
              <w:t>数据接口用途</w:t>
            </w:r>
          </w:p>
        </w:tc>
        <w:tc>
          <w:tcPr>
            <w:tcW w:w="2268" w:type="dxa"/>
            <w:tcBorders>
              <w:top w:val="single" w:sz="2" w:space="0" w:color="auto"/>
              <w:bottom w:val="single" w:sz="2" w:space="0" w:color="auto"/>
            </w:tcBorders>
            <w:shd w:val="clear" w:color="auto" w:fill="auto"/>
            <w:vAlign w:val="center"/>
          </w:tcPr>
          <w:p w14:paraId="4C0DE536" w14:textId="77777777" w:rsidR="0067200F" w:rsidRPr="0089649A" w:rsidRDefault="0067200F" w:rsidP="0067200F">
            <w:pPr>
              <w:pStyle w:val="affffffffff1"/>
              <w:ind w:firstLine="100"/>
              <w:jc w:val="left"/>
              <w:rPr>
                <w:rFonts w:ascii="Times New Roman"/>
              </w:rPr>
            </w:pPr>
            <w:r w:rsidRPr="0089649A">
              <w:rPr>
                <w:rFonts w:ascii="Times New Roman"/>
              </w:rPr>
              <w:t>设备数据具体接口的用途描述</w:t>
            </w:r>
          </w:p>
        </w:tc>
        <w:tc>
          <w:tcPr>
            <w:tcW w:w="992" w:type="dxa"/>
            <w:tcBorders>
              <w:top w:val="single" w:sz="2" w:space="0" w:color="auto"/>
              <w:bottom w:val="single" w:sz="2" w:space="0" w:color="auto"/>
            </w:tcBorders>
            <w:shd w:val="clear" w:color="auto" w:fill="auto"/>
            <w:vAlign w:val="center"/>
          </w:tcPr>
          <w:p w14:paraId="4C1F2813" w14:textId="77777777" w:rsidR="0067200F" w:rsidRPr="0089649A" w:rsidRDefault="0067200F" w:rsidP="0067200F">
            <w:pPr>
              <w:pStyle w:val="affffffffff1"/>
              <w:ind w:firstLine="100"/>
              <w:jc w:val="left"/>
              <w:rPr>
                <w:rFonts w:ascii="Times New Roman"/>
              </w:rPr>
            </w:pPr>
            <w:r w:rsidRPr="0089649A">
              <w:rPr>
                <w:rFonts w:ascii="Times New Roman"/>
              </w:rPr>
              <w:t>S1</w:t>
            </w:r>
          </w:p>
        </w:tc>
        <w:tc>
          <w:tcPr>
            <w:tcW w:w="851" w:type="dxa"/>
            <w:tcBorders>
              <w:top w:val="single" w:sz="2" w:space="0" w:color="auto"/>
              <w:bottom w:val="single" w:sz="2" w:space="0" w:color="auto"/>
            </w:tcBorders>
            <w:shd w:val="clear" w:color="auto" w:fill="auto"/>
            <w:vAlign w:val="center"/>
          </w:tcPr>
          <w:p w14:paraId="62514A79" w14:textId="77777777" w:rsidR="0067200F" w:rsidRPr="0089649A" w:rsidRDefault="0067200F" w:rsidP="0067200F">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tcBorders>
              <w:top w:val="single" w:sz="2" w:space="0" w:color="auto"/>
              <w:bottom w:val="single" w:sz="2" w:space="0" w:color="auto"/>
            </w:tcBorders>
            <w:shd w:val="clear" w:color="auto" w:fill="auto"/>
            <w:vAlign w:val="center"/>
          </w:tcPr>
          <w:p w14:paraId="63A30189" w14:textId="77777777" w:rsidR="0067200F" w:rsidRPr="0089649A" w:rsidRDefault="0067200F" w:rsidP="0067200F">
            <w:pPr>
              <w:pStyle w:val="affffffffff1"/>
              <w:ind w:firstLine="100"/>
              <w:jc w:val="left"/>
              <w:rPr>
                <w:rFonts w:ascii="Times New Roman"/>
              </w:rPr>
            </w:pPr>
          </w:p>
        </w:tc>
      </w:tr>
      <w:tr w:rsidR="0067200F" w:rsidRPr="0089649A" w14:paraId="486D1519" w14:textId="77777777">
        <w:trPr>
          <w:jc w:val="center"/>
        </w:trPr>
        <w:tc>
          <w:tcPr>
            <w:tcW w:w="1408" w:type="dxa"/>
            <w:tcBorders>
              <w:top w:val="single" w:sz="2" w:space="0" w:color="auto"/>
              <w:bottom w:val="single" w:sz="2" w:space="0" w:color="auto"/>
            </w:tcBorders>
            <w:shd w:val="clear" w:color="auto" w:fill="auto"/>
            <w:vAlign w:val="center"/>
          </w:tcPr>
          <w:p w14:paraId="3EDB9BE4" w14:textId="77777777" w:rsidR="0067200F" w:rsidRPr="0089649A" w:rsidRDefault="0067200F" w:rsidP="0067200F">
            <w:pPr>
              <w:pStyle w:val="affffffffff1"/>
              <w:ind w:firstLine="100"/>
              <w:jc w:val="left"/>
              <w:rPr>
                <w:rFonts w:ascii="Times New Roman"/>
              </w:rPr>
            </w:pPr>
            <w:r w:rsidRPr="0089649A">
              <w:rPr>
                <w:rFonts w:ascii="Times New Roman"/>
              </w:rPr>
              <w:t>LME01.02.01</w:t>
            </w:r>
            <w:r w:rsidRPr="0089649A">
              <w:rPr>
                <w:rFonts w:ascii="Times New Roman" w:hint="eastAsia"/>
              </w:rPr>
              <w:t>8</w:t>
            </w:r>
          </w:p>
        </w:tc>
        <w:tc>
          <w:tcPr>
            <w:tcW w:w="1559" w:type="dxa"/>
            <w:tcBorders>
              <w:top w:val="single" w:sz="2" w:space="0" w:color="auto"/>
              <w:bottom w:val="single" w:sz="2" w:space="0" w:color="auto"/>
            </w:tcBorders>
            <w:shd w:val="clear" w:color="auto" w:fill="auto"/>
            <w:vAlign w:val="center"/>
          </w:tcPr>
          <w:p w14:paraId="09F86175" w14:textId="77777777" w:rsidR="0067200F" w:rsidRPr="0089649A" w:rsidRDefault="0067200F" w:rsidP="0067200F">
            <w:pPr>
              <w:pStyle w:val="affffffffff1"/>
              <w:ind w:firstLine="100"/>
              <w:jc w:val="left"/>
              <w:rPr>
                <w:rFonts w:ascii="Times New Roman"/>
              </w:rPr>
            </w:pPr>
            <w:r w:rsidRPr="0089649A">
              <w:rPr>
                <w:rFonts w:ascii="Times New Roman"/>
              </w:rPr>
              <w:t>设备网络源地址</w:t>
            </w:r>
          </w:p>
        </w:tc>
        <w:tc>
          <w:tcPr>
            <w:tcW w:w="2268" w:type="dxa"/>
            <w:tcBorders>
              <w:top w:val="single" w:sz="2" w:space="0" w:color="auto"/>
              <w:bottom w:val="single" w:sz="2" w:space="0" w:color="auto"/>
            </w:tcBorders>
            <w:shd w:val="clear" w:color="auto" w:fill="auto"/>
            <w:vAlign w:val="center"/>
          </w:tcPr>
          <w:p w14:paraId="18BF8100" w14:textId="77777777" w:rsidR="0067200F" w:rsidRPr="0089649A" w:rsidRDefault="0067200F" w:rsidP="0067200F">
            <w:pPr>
              <w:pStyle w:val="affffffffff1"/>
              <w:ind w:firstLine="100"/>
              <w:jc w:val="left"/>
              <w:rPr>
                <w:rFonts w:ascii="Times New Roman"/>
              </w:rPr>
            </w:pPr>
            <w:r w:rsidRPr="0089649A">
              <w:rPr>
                <w:rFonts w:ascii="Times New Roman"/>
              </w:rPr>
              <w:t>设备在医疗机构内的源地址描述</w:t>
            </w:r>
          </w:p>
        </w:tc>
        <w:tc>
          <w:tcPr>
            <w:tcW w:w="992" w:type="dxa"/>
            <w:tcBorders>
              <w:top w:val="single" w:sz="2" w:space="0" w:color="auto"/>
              <w:bottom w:val="single" w:sz="2" w:space="0" w:color="auto"/>
            </w:tcBorders>
            <w:shd w:val="clear" w:color="auto" w:fill="auto"/>
            <w:vAlign w:val="center"/>
          </w:tcPr>
          <w:p w14:paraId="05C49905" w14:textId="77777777" w:rsidR="0067200F" w:rsidRPr="0089649A" w:rsidRDefault="0067200F" w:rsidP="0067200F">
            <w:pPr>
              <w:pStyle w:val="affffffffff1"/>
              <w:ind w:firstLine="100"/>
              <w:jc w:val="left"/>
              <w:rPr>
                <w:rFonts w:ascii="Times New Roman"/>
              </w:rPr>
            </w:pPr>
            <w:r w:rsidRPr="0089649A">
              <w:rPr>
                <w:rFonts w:ascii="Times New Roman"/>
              </w:rPr>
              <w:t>S1</w:t>
            </w:r>
          </w:p>
        </w:tc>
        <w:tc>
          <w:tcPr>
            <w:tcW w:w="851" w:type="dxa"/>
            <w:tcBorders>
              <w:top w:val="single" w:sz="2" w:space="0" w:color="auto"/>
              <w:bottom w:val="single" w:sz="2" w:space="0" w:color="auto"/>
            </w:tcBorders>
            <w:shd w:val="clear" w:color="auto" w:fill="auto"/>
            <w:vAlign w:val="center"/>
          </w:tcPr>
          <w:p w14:paraId="622F1B3F" w14:textId="77777777" w:rsidR="0067200F" w:rsidRPr="0089649A" w:rsidRDefault="0067200F" w:rsidP="0067200F">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tcBorders>
              <w:top w:val="single" w:sz="2" w:space="0" w:color="auto"/>
              <w:bottom w:val="single" w:sz="2" w:space="0" w:color="auto"/>
            </w:tcBorders>
            <w:shd w:val="clear" w:color="auto" w:fill="auto"/>
            <w:vAlign w:val="center"/>
          </w:tcPr>
          <w:p w14:paraId="44353633" w14:textId="77777777" w:rsidR="0067200F" w:rsidRPr="0089649A" w:rsidRDefault="0067200F" w:rsidP="0067200F">
            <w:pPr>
              <w:pStyle w:val="affffffffff1"/>
              <w:ind w:firstLine="100"/>
              <w:jc w:val="left"/>
              <w:rPr>
                <w:rFonts w:ascii="Times New Roman"/>
              </w:rPr>
            </w:pPr>
          </w:p>
        </w:tc>
      </w:tr>
      <w:tr w:rsidR="0067200F" w:rsidRPr="0089649A" w14:paraId="46004DC7" w14:textId="77777777">
        <w:trPr>
          <w:jc w:val="center"/>
        </w:trPr>
        <w:tc>
          <w:tcPr>
            <w:tcW w:w="1408" w:type="dxa"/>
            <w:tcBorders>
              <w:top w:val="single" w:sz="2" w:space="0" w:color="auto"/>
              <w:bottom w:val="single" w:sz="4" w:space="0" w:color="auto"/>
            </w:tcBorders>
            <w:shd w:val="clear" w:color="auto" w:fill="auto"/>
            <w:vAlign w:val="center"/>
          </w:tcPr>
          <w:p w14:paraId="1BCF405E" w14:textId="77777777" w:rsidR="0067200F" w:rsidRPr="0089649A" w:rsidRDefault="0067200F" w:rsidP="0067200F">
            <w:pPr>
              <w:pStyle w:val="affffffffff1"/>
              <w:ind w:firstLine="100"/>
              <w:jc w:val="left"/>
              <w:rPr>
                <w:rFonts w:ascii="Times New Roman"/>
              </w:rPr>
            </w:pPr>
            <w:r w:rsidRPr="0089649A">
              <w:rPr>
                <w:rFonts w:ascii="Times New Roman"/>
              </w:rPr>
              <w:t>LME01.02.01</w:t>
            </w:r>
            <w:r w:rsidRPr="0089649A">
              <w:rPr>
                <w:rFonts w:ascii="Times New Roman" w:hint="eastAsia"/>
              </w:rPr>
              <w:t>9</w:t>
            </w:r>
          </w:p>
        </w:tc>
        <w:tc>
          <w:tcPr>
            <w:tcW w:w="1559" w:type="dxa"/>
            <w:tcBorders>
              <w:top w:val="single" w:sz="2" w:space="0" w:color="auto"/>
              <w:bottom w:val="single" w:sz="4" w:space="0" w:color="auto"/>
            </w:tcBorders>
            <w:shd w:val="clear" w:color="auto" w:fill="auto"/>
            <w:vAlign w:val="center"/>
          </w:tcPr>
          <w:p w14:paraId="78E51948" w14:textId="77777777" w:rsidR="0067200F" w:rsidRPr="0089649A" w:rsidRDefault="0067200F" w:rsidP="0067200F">
            <w:pPr>
              <w:pStyle w:val="affffffffff1"/>
              <w:ind w:firstLine="100"/>
              <w:jc w:val="left"/>
              <w:rPr>
                <w:rFonts w:ascii="Times New Roman"/>
              </w:rPr>
            </w:pPr>
            <w:r w:rsidRPr="0089649A">
              <w:rPr>
                <w:rFonts w:ascii="Times New Roman"/>
              </w:rPr>
              <w:t>设备网络地址</w:t>
            </w:r>
          </w:p>
        </w:tc>
        <w:tc>
          <w:tcPr>
            <w:tcW w:w="2268" w:type="dxa"/>
            <w:tcBorders>
              <w:top w:val="single" w:sz="2" w:space="0" w:color="auto"/>
              <w:bottom w:val="single" w:sz="4" w:space="0" w:color="auto"/>
            </w:tcBorders>
            <w:shd w:val="clear" w:color="auto" w:fill="auto"/>
            <w:vAlign w:val="center"/>
          </w:tcPr>
          <w:p w14:paraId="0807D5C5" w14:textId="77777777" w:rsidR="0067200F" w:rsidRPr="0089649A" w:rsidRDefault="0067200F" w:rsidP="0067200F">
            <w:pPr>
              <w:pStyle w:val="affffffffff1"/>
              <w:ind w:firstLine="100"/>
              <w:jc w:val="left"/>
              <w:rPr>
                <w:rFonts w:ascii="Times New Roman"/>
              </w:rPr>
            </w:pPr>
            <w:r w:rsidRPr="0089649A">
              <w:rPr>
                <w:rFonts w:ascii="Times New Roman"/>
              </w:rPr>
              <w:t>设备在医疗机构内的地址描述</w:t>
            </w:r>
          </w:p>
        </w:tc>
        <w:tc>
          <w:tcPr>
            <w:tcW w:w="992" w:type="dxa"/>
            <w:tcBorders>
              <w:top w:val="single" w:sz="2" w:space="0" w:color="auto"/>
              <w:bottom w:val="single" w:sz="4" w:space="0" w:color="auto"/>
            </w:tcBorders>
            <w:shd w:val="clear" w:color="auto" w:fill="auto"/>
            <w:vAlign w:val="center"/>
          </w:tcPr>
          <w:p w14:paraId="2FA0AEB9" w14:textId="77777777" w:rsidR="0067200F" w:rsidRPr="0089649A" w:rsidRDefault="0067200F" w:rsidP="0067200F">
            <w:pPr>
              <w:pStyle w:val="affffffffff1"/>
              <w:ind w:firstLine="100"/>
              <w:jc w:val="left"/>
              <w:rPr>
                <w:rFonts w:ascii="Times New Roman"/>
              </w:rPr>
            </w:pPr>
            <w:r w:rsidRPr="0089649A">
              <w:rPr>
                <w:rFonts w:ascii="Times New Roman"/>
              </w:rPr>
              <w:t>S1</w:t>
            </w:r>
          </w:p>
        </w:tc>
        <w:tc>
          <w:tcPr>
            <w:tcW w:w="851" w:type="dxa"/>
            <w:tcBorders>
              <w:top w:val="single" w:sz="2" w:space="0" w:color="auto"/>
              <w:bottom w:val="single" w:sz="4" w:space="0" w:color="auto"/>
            </w:tcBorders>
            <w:shd w:val="clear" w:color="auto" w:fill="auto"/>
            <w:vAlign w:val="center"/>
          </w:tcPr>
          <w:p w14:paraId="425BC5F9" w14:textId="77777777" w:rsidR="0067200F" w:rsidRPr="0089649A" w:rsidRDefault="0067200F" w:rsidP="0067200F">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tcBorders>
              <w:top w:val="single" w:sz="2" w:space="0" w:color="auto"/>
              <w:bottom w:val="single" w:sz="4" w:space="0" w:color="auto"/>
            </w:tcBorders>
            <w:shd w:val="clear" w:color="auto" w:fill="auto"/>
            <w:vAlign w:val="center"/>
          </w:tcPr>
          <w:p w14:paraId="55C6C855" w14:textId="77777777" w:rsidR="0067200F" w:rsidRPr="0089649A" w:rsidRDefault="0067200F" w:rsidP="0067200F">
            <w:pPr>
              <w:pStyle w:val="affffffffff1"/>
              <w:ind w:firstLine="100"/>
              <w:jc w:val="left"/>
              <w:rPr>
                <w:rFonts w:ascii="Times New Roman"/>
              </w:rPr>
            </w:pPr>
          </w:p>
        </w:tc>
      </w:tr>
      <w:tr w:rsidR="0067200F" w:rsidRPr="0089649A" w14:paraId="71EB303E" w14:textId="77777777">
        <w:trPr>
          <w:jc w:val="center"/>
        </w:trPr>
        <w:tc>
          <w:tcPr>
            <w:tcW w:w="1408" w:type="dxa"/>
            <w:tcBorders>
              <w:top w:val="single" w:sz="4" w:space="0" w:color="auto"/>
            </w:tcBorders>
            <w:shd w:val="clear" w:color="auto" w:fill="auto"/>
            <w:vAlign w:val="center"/>
          </w:tcPr>
          <w:p w14:paraId="14B4B086" w14:textId="77777777" w:rsidR="0067200F" w:rsidRPr="0089649A" w:rsidRDefault="0067200F" w:rsidP="0067200F">
            <w:pPr>
              <w:pStyle w:val="affffffffff1"/>
              <w:ind w:firstLine="100"/>
              <w:jc w:val="left"/>
              <w:rPr>
                <w:rFonts w:ascii="Times New Roman"/>
              </w:rPr>
            </w:pPr>
            <w:r w:rsidRPr="0089649A">
              <w:rPr>
                <w:rFonts w:ascii="Times New Roman"/>
              </w:rPr>
              <w:t>LME01.02.0</w:t>
            </w:r>
            <w:r w:rsidRPr="0089649A">
              <w:rPr>
                <w:rFonts w:ascii="Times New Roman" w:hint="eastAsia"/>
              </w:rPr>
              <w:t>20</w:t>
            </w:r>
          </w:p>
        </w:tc>
        <w:tc>
          <w:tcPr>
            <w:tcW w:w="1559" w:type="dxa"/>
            <w:tcBorders>
              <w:top w:val="single" w:sz="4" w:space="0" w:color="auto"/>
            </w:tcBorders>
            <w:shd w:val="clear" w:color="auto" w:fill="auto"/>
            <w:vAlign w:val="center"/>
          </w:tcPr>
          <w:p w14:paraId="72E4C75D" w14:textId="77777777" w:rsidR="0067200F" w:rsidRPr="0089649A" w:rsidRDefault="0067200F" w:rsidP="0067200F">
            <w:pPr>
              <w:pStyle w:val="affffffffff1"/>
              <w:ind w:firstLine="100"/>
              <w:jc w:val="left"/>
              <w:rPr>
                <w:rFonts w:ascii="Times New Roman"/>
              </w:rPr>
            </w:pPr>
            <w:r w:rsidRPr="0089649A">
              <w:rPr>
                <w:rFonts w:ascii="Times New Roman"/>
              </w:rPr>
              <w:t>远程网络传输协议</w:t>
            </w:r>
          </w:p>
        </w:tc>
        <w:tc>
          <w:tcPr>
            <w:tcW w:w="2268" w:type="dxa"/>
            <w:tcBorders>
              <w:top w:val="single" w:sz="4" w:space="0" w:color="auto"/>
            </w:tcBorders>
            <w:shd w:val="clear" w:color="auto" w:fill="auto"/>
            <w:vAlign w:val="center"/>
          </w:tcPr>
          <w:p w14:paraId="4DC12DF3" w14:textId="77777777" w:rsidR="0067200F" w:rsidRPr="0089649A" w:rsidRDefault="0067200F" w:rsidP="0067200F">
            <w:pPr>
              <w:pStyle w:val="affffffffff1"/>
              <w:ind w:firstLine="100"/>
              <w:jc w:val="left"/>
              <w:rPr>
                <w:rFonts w:ascii="Times New Roman"/>
              </w:rPr>
            </w:pPr>
            <w:r w:rsidRPr="0089649A">
              <w:rPr>
                <w:rFonts w:ascii="Times New Roman"/>
              </w:rPr>
              <w:t>远程访问与控制方式（实时、非实时）</w:t>
            </w:r>
          </w:p>
        </w:tc>
        <w:tc>
          <w:tcPr>
            <w:tcW w:w="992" w:type="dxa"/>
            <w:tcBorders>
              <w:top w:val="single" w:sz="4" w:space="0" w:color="auto"/>
            </w:tcBorders>
            <w:shd w:val="clear" w:color="auto" w:fill="auto"/>
            <w:vAlign w:val="center"/>
          </w:tcPr>
          <w:p w14:paraId="070CA42A" w14:textId="77777777" w:rsidR="0067200F" w:rsidRPr="0089649A" w:rsidRDefault="0067200F" w:rsidP="0067200F">
            <w:pPr>
              <w:pStyle w:val="affffffffff1"/>
              <w:ind w:firstLine="100"/>
              <w:jc w:val="left"/>
              <w:rPr>
                <w:rFonts w:ascii="Times New Roman"/>
              </w:rPr>
            </w:pPr>
            <w:r w:rsidRPr="0089649A">
              <w:rPr>
                <w:rFonts w:ascii="Times New Roman"/>
              </w:rPr>
              <w:t>S1</w:t>
            </w:r>
          </w:p>
        </w:tc>
        <w:tc>
          <w:tcPr>
            <w:tcW w:w="851" w:type="dxa"/>
            <w:tcBorders>
              <w:top w:val="single" w:sz="4" w:space="0" w:color="auto"/>
            </w:tcBorders>
            <w:shd w:val="clear" w:color="auto" w:fill="auto"/>
            <w:vAlign w:val="center"/>
          </w:tcPr>
          <w:p w14:paraId="0B028D6B" w14:textId="77777777" w:rsidR="0067200F" w:rsidRPr="0089649A" w:rsidRDefault="0067200F" w:rsidP="0067200F">
            <w:pPr>
              <w:pStyle w:val="affffffffff1"/>
              <w:ind w:firstLine="100"/>
              <w:jc w:val="left"/>
              <w:rPr>
                <w:rFonts w:ascii="Times New Roman"/>
              </w:rPr>
            </w:pPr>
            <w:r w:rsidRPr="0089649A">
              <w:rPr>
                <w:rFonts w:ascii="Times New Roman"/>
              </w:rPr>
              <w:t>AN..16</w:t>
            </w:r>
          </w:p>
        </w:tc>
        <w:tc>
          <w:tcPr>
            <w:tcW w:w="2126" w:type="dxa"/>
            <w:tcBorders>
              <w:top w:val="single" w:sz="4" w:space="0" w:color="auto"/>
            </w:tcBorders>
            <w:vAlign w:val="center"/>
          </w:tcPr>
          <w:p w14:paraId="7BF7F126" w14:textId="77777777" w:rsidR="0067200F" w:rsidRPr="0089649A" w:rsidRDefault="0067200F" w:rsidP="0067200F">
            <w:pPr>
              <w:pStyle w:val="affffffffff1"/>
              <w:ind w:firstLine="100"/>
              <w:jc w:val="left"/>
              <w:rPr>
                <w:rFonts w:ascii="Times New Roman"/>
              </w:rPr>
            </w:pPr>
          </w:p>
        </w:tc>
      </w:tr>
      <w:tr w:rsidR="0067200F" w:rsidRPr="0089649A" w14:paraId="192DA7F0" w14:textId="77777777">
        <w:trPr>
          <w:jc w:val="center"/>
        </w:trPr>
        <w:tc>
          <w:tcPr>
            <w:tcW w:w="1408" w:type="dxa"/>
            <w:shd w:val="clear" w:color="auto" w:fill="auto"/>
            <w:vAlign w:val="center"/>
          </w:tcPr>
          <w:p w14:paraId="66A6BB06" w14:textId="77777777" w:rsidR="0067200F" w:rsidRPr="0089649A" w:rsidRDefault="0067200F" w:rsidP="0067200F">
            <w:pPr>
              <w:pStyle w:val="affffffffff1"/>
              <w:ind w:firstLine="100"/>
              <w:jc w:val="left"/>
              <w:rPr>
                <w:rFonts w:ascii="Times New Roman"/>
              </w:rPr>
            </w:pPr>
            <w:r w:rsidRPr="0089649A">
              <w:rPr>
                <w:rFonts w:ascii="Times New Roman"/>
              </w:rPr>
              <w:t>LME01.02.0</w:t>
            </w:r>
            <w:r w:rsidRPr="0089649A">
              <w:rPr>
                <w:rFonts w:ascii="Times New Roman" w:hint="eastAsia"/>
              </w:rPr>
              <w:t>21</w:t>
            </w:r>
          </w:p>
        </w:tc>
        <w:tc>
          <w:tcPr>
            <w:tcW w:w="1559" w:type="dxa"/>
            <w:shd w:val="clear" w:color="auto" w:fill="auto"/>
            <w:vAlign w:val="center"/>
          </w:tcPr>
          <w:p w14:paraId="2561C2CD" w14:textId="77777777" w:rsidR="0067200F" w:rsidRPr="0089649A" w:rsidRDefault="0067200F" w:rsidP="0067200F">
            <w:pPr>
              <w:pStyle w:val="affffffffff1"/>
              <w:ind w:firstLine="100"/>
              <w:jc w:val="left"/>
              <w:rPr>
                <w:rFonts w:ascii="Times New Roman"/>
              </w:rPr>
            </w:pPr>
            <w:r w:rsidRPr="0089649A">
              <w:rPr>
                <w:rFonts w:ascii="Times New Roman" w:hint="eastAsia"/>
              </w:rPr>
              <w:t>设备使用期限</w:t>
            </w:r>
          </w:p>
        </w:tc>
        <w:tc>
          <w:tcPr>
            <w:tcW w:w="2268" w:type="dxa"/>
            <w:shd w:val="clear" w:color="auto" w:fill="auto"/>
            <w:vAlign w:val="center"/>
          </w:tcPr>
          <w:p w14:paraId="327B0259" w14:textId="77777777" w:rsidR="0067200F" w:rsidRPr="0089649A" w:rsidRDefault="0067200F" w:rsidP="0067200F">
            <w:pPr>
              <w:pStyle w:val="affffffffff1"/>
              <w:ind w:firstLine="100"/>
              <w:jc w:val="left"/>
              <w:rPr>
                <w:rFonts w:ascii="Times New Roman"/>
              </w:rPr>
            </w:pPr>
            <w:r w:rsidRPr="0089649A">
              <w:rPr>
                <w:rFonts w:ascii="Times New Roman" w:hint="eastAsia"/>
              </w:rPr>
              <w:t>设备使用手册或铭牌上标注的使用期限（年）</w:t>
            </w:r>
          </w:p>
        </w:tc>
        <w:tc>
          <w:tcPr>
            <w:tcW w:w="992" w:type="dxa"/>
            <w:shd w:val="clear" w:color="auto" w:fill="auto"/>
            <w:vAlign w:val="center"/>
          </w:tcPr>
          <w:p w14:paraId="3415DBF0" w14:textId="77777777" w:rsidR="0067200F" w:rsidRPr="0089649A" w:rsidRDefault="0067200F" w:rsidP="0067200F">
            <w:pPr>
              <w:pStyle w:val="affffffffff1"/>
              <w:ind w:firstLine="100"/>
              <w:jc w:val="left"/>
              <w:rPr>
                <w:rFonts w:ascii="Times New Roman"/>
              </w:rPr>
            </w:pPr>
            <w:r w:rsidRPr="0089649A">
              <w:rPr>
                <w:rFonts w:ascii="Times New Roman" w:hint="eastAsia"/>
              </w:rPr>
              <w:t>N</w:t>
            </w:r>
          </w:p>
        </w:tc>
        <w:tc>
          <w:tcPr>
            <w:tcW w:w="851" w:type="dxa"/>
            <w:shd w:val="clear" w:color="auto" w:fill="auto"/>
            <w:vAlign w:val="center"/>
          </w:tcPr>
          <w:p w14:paraId="45A3443A" w14:textId="77777777" w:rsidR="0067200F" w:rsidRPr="0089649A" w:rsidRDefault="0067200F" w:rsidP="0067200F">
            <w:pPr>
              <w:pStyle w:val="affffffffff1"/>
              <w:ind w:firstLine="100"/>
              <w:jc w:val="left"/>
              <w:rPr>
                <w:rFonts w:ascii="Times New Roman"/>
              </w:rPr>
            </w:pPr>
            <w:r w:rsidRPr="0089649A">
              <w:rPr>
                <w:rFonts w:ascii="Times New Roman" w:hint="eastAsia"/>
              </w:rPr>
              <w:t>N2</w:t>
            </w:r>
          </w:p>
        </w:tc>
        <w:tc>
          <w:tcPr>
            <w:tcW w:w="2126" w:type="dxa"/>
            <w:vAlign w:val="center"/>
          </w:tcPr>
          <w:p w14:paraId="237D4E32" w14:textId="77777777" w:rsidR="0067200F" w:rsidRPr="0089649A" w:rsidRDefault="0067200F" w:rsidP="0067200F">
            <w:pPr>
              <w:pStyle w:val="affffffffff1"/>
              <w:ind w:firstLine="100"/>
              <w:jc w:val="left"/>
              <w:rPr>
                <w:rFonts w:ascii="Times New Roman"/>
              </w:rPr>
            </w:pPr>
          </w:p>
        </w:tc>
      </w:tr>
      <w:tr w:rsidR="0067200F" w:rsidRPr="0089649A" w14:paraId="4978DF7F" w14:textId="77777777">
        <w:trPr>
          <w:jc w:val="center"/>
        </w:trPr>
        <w:tc>
          <w:tcPr>
            <w:tcW w:w="1408" w:type="dxa"/>
            <w:shd w:val="clear" w:color="auto" w:fill="auto"/>
            <w:vAlign w:val="center"/>
          </w:tcPr>
          <w:p w14:paraId="07905884" w14:textId="77777777" w:rsidR="0067200F" w:rsidRPr="0089649A" w:rsidRDefault="0067200F" w:rsidP="0067200F">
            <w:pPr>
              <w:pStyle w:val="affffffffff1"/>
              <w:ind w:firstLine="100"/>
              <w:jc w:val="left"/>
              <w:rPr>
                <w:rFonts w:ascii="Times New Roman"/>
              </w:rPr>
            </w:pPr>
            <w:r w:rsidRPr="0089649A">
              <w:rPr>
                <w:rFonts w:ascii="Times New Roman"/>
              </w:rPr>
              <w:t>LME01.02.0</w:t>
            </w:r>
            <w:r w:rsidRPr="0089649A">
              <w:rPr>
                <w:rFonts w:ascii="Times New Roman" w:hint="eastAsia"/>
              </w:rPr>
              <w:t>22</w:t>
            </w:r>
          </w:p>
        </w:tc>
        <w:tc>
          <w:tcPr>
            <w:tcW w:w="1559" w:type="dxa"/>
            <w:shd w:val="clear" w:color="auto" w:fill="auto"/>
            <w:vAlign w:val="center"/>
          </w:tcPr>
          <w:p w14:paraId="47A06784" w14:textId="77777777" w:rsidR="0067200F" w:rsidRPr="0089649A" w:rsidRDefault="0067200F" w:rsidP="0067200F">
            <w:pPr>
              <w:pStyle w:val="affffffffff1"/>
              <w:ind w:firstLine="100"/>
              <w:jc w:val="left"/>
              <w:rPr>
                <w:rFonts w:ascii="Times New Roman"/>
              </w:rPr>
            </w:pPr>
            <w:r w:rsidRPr="0089649A">
              <w:rPr>
                <w:rFonts w:ascii="Times New Roman" w:hint="eastAsia"/>
              </w:rPr>
              <w:t>设备计量周期</w:t>
            </w:r>
          </w:p>
        </w:tc>
        <w:tc>
          <w:tcPr>
            <w:tcW w:w="2268" w:type="dxa"/>
            <w:shd w:val="clear" w:color="auto" w:fill="auto"/>
            <w:vAlign w:val="center"/>
          </w:tcPr>
          <w:p w14:paraId="6FB00931" w14:textId="77777777" w:rsidR="0067200F" w:rsidRPr="0089649A" w:rsidRDefault="0067200F" w:rsidP="0067200F">
            <w:pPr>
              <w:pStyle w:val="affffffffff1"/>
              <w:ind w:firstLine="100"/>
              <w:jc w:val="left"/>
              <w:rPr>
                <w:rFonts w:ascii="Times New Roman"/>
              </w:rPr>
            </w:pPr>
            <w:r w:rsidRPr="0089649A">
              <w:rPr>
                <w:rFonts w:ascii="Times New Roman" w:hint="eastAsia"/>
              </w:rPr>
              <w:t>设备计量检定规程所明确的计量检定周期（月）</w:t>
            </w:r>
          </w:p>
        </w:tc>
        <w:tc>
          <w:tcPr>
            <w:tcW w:w="992" w:type="dxa"/>
            <w:shd w:val="clear" w:color="auto" w:fill="auto"/>
            <w:vAlign w:val="center"/>
          </w:tcPr>
          <w:p w14:paraId="4F5D9FA0" w14:textId="77777777" w:rsidR="0067200F" w:rsidRPr="0089649A" w:rsidRDefault="0067200F" w:rsidP="0067200F">
            <w:pPr>
              <w:pStyle w:val="affffffffff1"/>
              <w:ind w:firstLine="100"/>
              <w:jc w:val="left"/>
              <w:rPr>
                <w:rFonts w:ascii="Times New Roman"/>
              </w:rPr>
            </w:pPr>
            <w:r w:rsidRPr="0089649A">
              <w:rPr>
                <w:rFonts w:ascii="Times New Roman" w:hint="eastAsia"/>
              </w:rPr>
              <w:t>N</w:t>
            </w:r>
          </w:p>
        </w:tc>
        <w:tc>
          <w:tcPr>
            <w:tcW w:w="851" w:type="dxa"/>
            <w:shd w:val="clear" w:color="auto" w:fill="auto"/>
            <w:vAlign w:val="center"/>
          </w:tcPr>
          <w:p w14:paraId="55C19CA8" w14:textId="77777777" w:rsidR="0067200F" w:rsidRPr="0089649A" w:rsidRDefault="0067200F" w:rsidP="0067200F">
            <w:pPr>
              <w:pStyle w:val="affffffffff1"/>
              <w:ind w:firstLine="100"/>
              <w:jc w:val="left"/>
              <w:rPr>
                <w:rFonts w:ascii="Times New Roman"/>
              </w:rPr>
            </w:pPr>
            <w:r w:rsidRPr="0089649A">
              <w:rPr>
                <w:rFonts w:ascii="Times New Roman" w:hint="eastAsia"/>
              </w:rPr>
              <w:t>N2</w:t>
            </w:r>
          </w:p>
        </w:tc>
        <w:tc>
          <w:tcPr>
            <w:tcW w:w="2126" w:type="dxa"/>
            <w:vAlign w:val="center"/>
          </w:tcPr>
          <w:p w14:paraId="7FA3C992" w14:textId="77777777" w:rsidR="0067200F" w:rsidRPr="0089649A" w:rsidRDefault="0067200F" w:rsidP="0067200F">
            <w:pPr>
              <w:pStyle w:val="affffffffff1"/>
              <w:ind w:firstLine="100"/>
              <w:jc w:val="left"/>
              <w:rPr>
                <w:rFonts w:ascii="Times New Roman"/>
              </w:rPr>
            </w:pPr>
          </w:p>
        </w:tc>
      </w:tr>
    </w:tbl>
    <w:p w14:paraId="3D22F5E9" w14:textId="77777777" w:rsidR="009B344E" w:rsidRPr="0089649A" w:rsidRDefault="00000000">
      <w:pPr>
        <w:pStyle w:val="afff2"/>
        <w:spacing w:before="156" w:after="156"/>
      </w:pPr>
      <w:bookmarkStart w:id="85" w:name="_Toc181012471"/>
      <w:r w:rsidRPr="0089649A">
        <w:rPr>
          <w:rFonts w:hint="eastAsia"/>
        </w:rPr>
        <w:t>业务信息类数据集</w:t>
      </w:r>
      <w:bookmarkEnd w:id="85"/>
    </w:p>
    <w:p w14:paraId="0140BF45" w14:textId="63E2E956" w:rsidR="009B344E" w:rsidRPr="0089649A" w:rsidRDefault="00000000" w:rsidP="008E16F3">
      <w:pPr>
        <w:pStyle w:val="affffffffffff2"/>
      </w:pPr>
      <w:r w:rsidRPr="00924789">
        <w:rPr>
          <w:rFonts w:hint="eastAsia"/>
        </w:rPr>
        <w:t>业务信息类数据集</w:t>
      </w:r>
      <w:r w:rsidR="00924789" w:rsidRPr="00CA581C">
        <w:rPr>
          <w:rFonts w:hint="eastAsia"/>
        </w:rPr>
        <w:t>的</w:t>
      </w:r>
      <w:r w:rsidR="008E16F3" w:rsidRPr="00924789">
        <w:rPr>
          <w:rFonts w:hint="eastAsia"/>
        </w:rPr>
        <w:t>数据元属性应符合表3的规定</w:t>
      </w:r>
      <w:r w:rsidRPr="00924789">
        <w:rPr>
          <w:rFonts w:hint="eastAsia"/>
        </w:rPr>
        <w:t>。</w:t>
      </w:r>
    </w:p>
    <w:p w14:paraId="2BF66274" w14:textId="77777777" w:rsidR="009B344E" w:rsidRPr="0089649A" w:rsidRDefault="00000000">
      <w:pPr>
        <w:pStyle w:val="aff7"/>
        <w:spacing w:before="156" w:after="156"/>
      </w:pPr>
      <w:r w:rsidRPr="0089649A">
        <w:rPr>
          <w:rFonts w:hint="eastAsia"/>
        </w:rPr>
        <w:t>业务信息类专用数据元属性</w:t>
      </w:r>
    </w:p>
    <w:tbl>
      <w:tblPr>
        <w:tblStyle w:val="affffe"/>
        <w:tblW w:w="920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2268"/>
        <w:gridCol w:w="970"/>
        <w:gridCol w:w="873"/>
        <w:gridCol w:w="2126"/>
      </w:tblGrid>
      <w:tr w:rsidR="009B344E" w:rsidRPr="0089649A" w14:paraId="4F5C5C6E" w14:textId="77777777">
        <w:trPr>
          <w:tblHeader/>
          <w:jc w:val="center"/>
        </w:trPr>
        <w:tc>
          <w:tcPr>
            <w:tcW w:w="1408" w:type="dxa"/>
            <w:tcBorders>
              <w:top w:val="single" w:sz="8" w:space="0" w:color="auto"/>
              <w:bottom w:val="single" w:sz="8" w:space="0" w:color="auto"/>
            </w:tcBorders>
            <w:shd w:val="clear" w:color="auto" w:fill="auto"/>
            <w:vAlign w:val="center"/>
          </w:tcPr>
          <w:p w14:paraId="262BD250"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9" w:type="dxa"/>
            <w:tcBorders>
              <w:top w:val="single" w:sz="8" w:space="0" w:color="auto"/>
              <w:bottom w:val="single" w:sz="8" w:space="0" w:color="auto"/>
            </w:tcBorders>
            <w:shd w:val="clear" w:color="auto" w:fill="auto"/>
            <w:vAlign w:val="center"/>
          </w:tcPr>
          <w:p w14:paraId="7A3001B1"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1EBDD575" w14:textId="77777777" w:rsidR="009B344E" w:rsidRPr="0089649A" w:rsidRDefault="00000000">
            <w:pPr>
              <w:pStyle w:val="affffffffff1"/>
              <w:rPr>
                <w:rFonts w:ascii="Times New Roman"/>
                <w:b/>
                <w:bCs/>
              </w:rPr>
            </w:pPr>
            <w:r w:rsidRPr="0089649A">
              <w:rPr>
                <w:rFonts w:ascii="Times New Roman"/>
                <w:b/>
                <w:bCs/>
              </w:rPr>
              <w:t>定义</w:t>
            </w:r>
          </w:p>
        </w:tc>
        <w:tc>
          <w:tcPr>
            <w:tcW w:w="970" w:type="dxa"/>
            <w:tcBorders>
              <w:top w:val="single" w:sz="8" w:space="0" w:color="auto"/>
              <w:bottom w:val="single" w:sz="8" w:space="0" w:color="auto"/>
            </w:tcBorders>
            <w:shd w:val="clear" w:color="auto" w:fill="auto"/>
            <w:vAlign w:val="center"/>
          </w:tcPr>
          <w:p w14:paraId="73B2A5D1"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27904B99" w14:textId="77777777" w:rsidR="009B344E" w:rsidRPr="0089649A" w:rsidRDefault="00000000">
            <w:pPr>
              <w:pStyle w:val="affffffffff1"/>
              <w:rPr>
                <w:rFonts w:ascii="Times New Roman"/>
                <w:b/>
                <w:bCs/>
              </w:rPr>
            </w:pPr>
            <w:r w:rsidRPr="0089649A">
              <w:rPr>
                <w:rFonts w:ascii="Times New Roman"/>
                <w:b/>
                <w:bCs/>
              </w:rPr>
              <w:t>表示格式</w:t>
            </w:r>
          </w:p>
        </w:tc>
        <w:tc>
          <w:tcPr>
            <w:tcW w:w="2126" w:type="dxa"/>
            <w:tcBorders>
              <w:top w:val="single" w:sz="8" w:space="0" w:color="auto"/>
              <w:bottom w:val="single" w:sz="8" w:space="0" w:color="auto"/>
            </w:tcBorders>
            <w:shd w:val="clear" w:color="auto" w:fill="auto"/>
            <w:vAlign w:val="center"/>
          </w:tcPr>
          <w:p w14:paraId="65B0EC0B" w14:textId="77777777" w:rsidR="009B344E" w:rsidRPr="0089649A" w:rsidRDefault="00000000">
            <w:pPr>
              <w:pStyle w:val="affffffffff1"/>
              <w:rPr>
                <w:rFonts w:ascii="Times New Roman"/>
                <w:b/>
                <w:bCs/>
              </w:rPr>
            </w:pPr>
            <w:r w:rsidRPr="0089649A">
              <w:rPr>
                <w:rFonts w:ascii="Times New Roman" w:hint="eastAsia"/>
                <w:b/>
                <w:bCs/>
              </w:rPr>
              <w:t>数据元允许值或说明</w:t>
            </w:r>
          </w:p>
        </w:tc>
      </w:tr>
      <w:tr w:rsidR="009B344E" w:rsidRPr="0089649A" w14:paraId="12E745B7" w14:textId="77777777">
        <w:trPr>
          <w:jc w:val="center"/>
        </w:trPr>
        <w:tc>
          <w:tcPr>
            <w:tcW w:w="1408" w:type="dxa"/>
            <w:shd w:val="clear" w:color="auto" w:fill="auto"/>
            <w:vAlign w:val="center"/>
          </w:tcPr>
          <w:p w14:paraId="2552BA29"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559" w:type="dxa"/>
            <w:shd w:val="clear" w:color="auto" w:fill="auto"/>
            <w:vAlign w:val="center"/>
          </w:tcPr>
          <w:p w14:paraId="71BC7455" w14:textId="77777777" w:rsidR="009B344E" w:rsidRPr="0089649A" w:rsidRDefault="00000000">
            <w:pPr>
              <w:pStyle w:val="affffffffff1"/>
              <w:ind w:firstLine="100"/>
              <w:jc w:val="left"/>
              <w:rPr>
                <w:rFonts w:ascii="Times New Roman"/>
              </w:rPr>
            </w:pPr>
            <w:r w:rsidRPr="0089649A">
              <w:rPr>
                <w:rFonts w:ascii="Times New Roman"/>
              </w:rPr>
              <w:t>机构名称</w:t>
            </w:r>
          </w:p>
        </w:tc>
        <w:tc>
          <w:tcPr>
            <w:tcW w:w="2268" w:type="dxa"/>
            <w:shd w:val="clear" w:color="auto" w:fill="auto"/>
            <w:vAlign w:val="center"/>
          </w:tcPr>
          <w:p w14:paraId="65C7DEFB" w14:textId="77777777" w:rsidR="009B344E" w:rsidRPr="0089649A" w:rsidRDefault="00000000">
            <w:pPr>
              <w:pStyle w:val="affffffffff1"/>
              <w:ind w:firstLine="100"/>
              <w:jc w:val="left"/>
              <w:rPr>
                <w:rFonts w:ascii="Times New Roman"/>
              </w:rPr>
            </w:pPr>
            <w:r w:rsidRPr="0089649A">
              <w:rPr>
                <w:rFonts w:ascii="Times New Roman"/>
              </w:rPr>
              <w:t>设备所属医疗机构的名称</w:t>
            </w:r>
          </w:p>
        </w:tc>
        <w:tc>
          <w:tcPr>
            <w:tcW w:w="970" w:type="dxa"/>
            <w:shd w:val="clear" w:color="auto" w:fill="auto"/>
            <w:vAlign w:val="center"/>
          </w:tcPr>
          <w:p w14:paraId="3FC237FF"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18EB124C"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shd w:val="clear" w:color="auto" w:fill="auto"/>
            <w:vAlign w:val="center"/>
          </w:tcPr>
          <w:p w14:paraId="0D29AD3A" w14:textId="237CD9C7" w:rsidR="009B344E" w:rsidRPr="0089649A" w:rsidRDefault="00C6658A">
            <w:pPr>
              <w:pStyle w:val="affffffffff1"/>
              <w:ind w:firstLine="100"/>
              <w:jc w:val="left"/>
              <w:rPr>
                <w:rFonts w:ascii="Times New Roman"/>
              </w:rPr>
            </w:pPr>
            <w:r w:rsidRPr="0089649A">
              <w:rPr>
                <w:rFonts w:ascii="Times New Roman" w:hint="eastAsia"/>
              </w:rPr>
              <w:t>卫生信息统计系统中的第一机构名称</w:t>
            </w:r>
          </w:p>
        </w:tc>
      </w:tr>
      <w:tr w:rsidR="009B344E" w:rsidRPr="0089649A" w14:paraId="09CBA3B2" w14:textId="77777777">
        <w:trPr>
          <w:jc w:val="center"/>
        </w:trPr>
        <w:tc>
          <w:tcPr>
            <w:tcW w:w="1408" w:type="dxa"/>
            <w:shd w:val="clear" w:color="auto" w:fill="auto"/>
            <w:vAlign w:val="center"/>
          </w:tcPr>
          <w:p w14:paraId="4D6A476F" w14:textId="77777777" w:rsidR="009B344E" w:rsidRPr="0089649A" w:rsidRDefault="00000000">
            <w:pPr>
              <w:pStyle w:val="affffffffff1"/>
              <w:ind w:firstLine="100"/>
              <w:jc w:val="left"/>
              <w:rPr>
                <w:rFonts w:ascii="Times New Roman"/>
              </w:rPr>
            </w:pPr>
            <w:r w:rsidRPr="0089649A">
              <w:rPr>
                <w:rFonts w:ascii="Times New Roman" w:hint="eastAsia"/>
              </w:rPr>
              <w:t>LME01.01.002</w:t>
            </w:r>
          </w:p>
        </w:tc>
        <w:tc>
          <w:tcPr>
            <w:tcW w:w="1559" w:type="dxa"/>
            <w:shd w:val="clear" w:color="auto" w:fill="auto"/>
            <w:vAlign w:val="center"/>
          </w:tcPr>
          <w:p w14:paraId="014351E2" w14:textId="77777777" w:rsidR="009B344E" w:rsidRPr="0089649A" w:rsidRDefault="00000000">
            <w:pPr>
              <w:pStyle w:val="affffffffff1"/>
              <w:ind w:firstLine="100"/>
              <w:jc w:val="left"/>
              <w:rPr>
                <w:rFonts w:ascii="Times New Roman"/>
              </w:rPr>
            </w:pPr>
            <w:r w:rsidRPr="0089649A">
              <w:rPr>
                <w:rFonts w:ascii="Times New Roman"/>
              </w:rPr>
              <w:t>机构编码</w:t>
            </w:r>
          </w:p>
        </w:tc>
        <w:tc>
          <w:tcPr>
            <w:tcW w:w="2268" w:type="dxa"/>
            <w:shd w:val="clear" w:color="auto" w:fill="auto"/>
            <w:vAlign w:val="center"/>
          </w:tcPr>
          <w:p w14:paraId="0EA8F570" w14:textId="77777777" w:rsidR="009B344E" w:rsidRPr="0089649A" w:rsidRDefault="00000000">
            <w:pPr>
              <w:pStyle w:val="affffffffff1"/>
              <w:ind w:firstLine="100"/>
              <w:jc w:val="left"/>
              <w:rPr>
                <w:rFonts w:ascii="Times New Roman"/>
              </w:rPr>
            </w:pPr>
            <w:r w:rsidRPr="0089649A">
              <w:rPr>
                <w:rFonts w:ascii="Times New Roman"/>
              </w:rPr>
              <w:t>设备所属医疗机构的唯一识别码</w:t>
            </w:r>
          </w:p>
        </w:tc>
        <w:tc>
          <w:tcPr>
            <w:tcW w:w="970" w:type="dxa"/>
            <w:shd w:val="clear" w:color="auto" w:fill="auto"/>
            <w:vAlign w:val="center"/>
          </w:tcPr>
          <w:p w14:paraId="02DC9538"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635547EA"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26" w:type="dxa"/>
            <w:shd w:val="clear" w:color="auto" w:fill="auto"/>
            <w:vAlign w:val="center"/>
          </w:tcPr>
          <w:p w14:paraId="59B4D7E7" w14:textId="2F97720E" w:rsidR="009B344E" w:rsidRPr="0089649A" w:rsidRDefault="00AF202D">
            <w:pPr>
              <w:pStyle w:val="affffffffff1"/>
              <w:ind w:firstLine="100"/>
              <w:jc w:val="left"/>
              <w:rPr>
                <w:rFonts w:ascii="Times New Roman"/>
              </w:rPr>
            </w:pPr>
            <w:r w:rsidRPr="00AF202D">
              <w:rPr>
                <w:rFonts w:ascii="Times New Roman" w:hint="eastAsia"/>
              </w:rPr>
              <w:t>统一社会信用代码，若无统一社会信用代码，则采用国家卫生统计系统中的医疗机构代码</w:t>
            </w:r>
          </w:p>
        </w:tc>
      </w:tr>
      <w:tr w:rsidR="009B344E" w:rsidRPr="0089649A" w14:paraId="375C5E59" w14:textId="77777777">
        <w:trPr>
          <w:jc w:val="center"/>
        </w:trPr>
        <w:tc>
          <w:tcPr>
            <w:tcW w:w="1408" w:type="dxa"/>
            <w:tcBorders>
              <w:bottom w:val="single" w:sz="2" w:space="0" w:color="auto"/>
            </w:tcBorders>
            <w:shd w:val="clear" w:color="auto" w:fill="auto"/>
            <w:vAlign w:val="center"/>
          </w:tcPr>
          <w:p w14:paraId="645390EB" w14:textId="77777777" w:rsidR="009B344E" w:rsidRPr="0089649A" w:rsidRDefault="00000000">
            <w:pPr>
              <w:pStyle w:val="affffffffff1"/>
              <w:ind w:firstLine="100"/>
              <w:jc w:val="left"/>
              <w:rPr>
                <w:rFonts w:ascii="Times New Roman"/>
              </w:rPr>
            </w:pPr>
            <w:r w:rsidRPr="0089649A">
              <w:rPr>
                <w:rFonts w:ascii="Times New Roman"/>
              </w:rPr>
              <w:t>LME01.02.001</w:t>
            </w:r>
          </w:p>
        </w:tc>
        <w:tc>
          <w:tcPr>
            <w:tcW w:w="1559" w:type="dxa"/>
            <w:tcBorders>
              <w:bottom w:val="single" w:sz="2" w:space="0" w:color="auto"/>
            </w:tcBorders>
            <w:shd w:val="clear" w:color="auto" w:fill="auto"/>
            <w:vAlign w:val="center"/>
          </w:tcPr>
          <w:p w14:paraId="74EB7C7B" w14:textId="77777777" w:rsidR="009B344E" w:rsidRPr="0089649A" w:rsidRDefault="00000000">
            <w:pPr>
              <w:pStyle w:val="affffffffff1"/>
              <w:ind w:firstLine="100"/>
              <w:jc w:val="left"/>
              <w:rPr>
                <w:rFonts w:ascii="Times New Roman"/>
              </w:rPr>
            </w:pPr>
            <w:r w:rsidRPr="0089649A">
              <w:rPr>
                <w:rFonts w:ascii="Times New Roman"/>
              </w:rPr>
              <w:t>设备编码</w:t>
            </w:r>
          </w:p>
        </w:tc>
        <w:tc>
          <w:tcPr>
            <w:tcW w:w="2268" w:type="dxa"/>
            <w:tcBorders>
              <w:bottom w:val="single" w:sz="2" w:space="0" w:color="auto"/>
            </w:tcBorders>
            <w:shd w:val="clear" w:color="auto" w:fill="auto"/>
            <w:vAlign w:val="center"/>
          </w:tcPr>
          <w:p w14:paraId="09137738" w14:textId="77777777" w:rsidR="009B344E" w:rsidRPr="0089649A" w:rsidRDefault="00000000">
            <w:pPr>
              <w:pStyle w:val="affffffffff1"/>
              <w:ind w:firstLine="100"/>
              <w:jc w:val="left"/>
              <w:rPr>
                <w:rFonts w:ascii="Times New Roman"/>
              </w:rPr>
            </w:pPr>
            <w:r w:rsidRPr="0089649A">
              <w:rPr>
                <w:rFonts w:ascii="Times New Roman"/>
              </w:rPr>
              <w:t>设备的唯一识别编码</w:t>
            </w:r>
            <w:r w:rsidRPr="0089649A">
              <w:rPr>
                <w:rFonts w:ascii="Times New Roman" w:hint="eastAsia"/>
              </w:rPr>
              <w:t>，主要指设备出厂序列号或</w:t>
            </w:r>
            <w:r w:rsidRPr="0089649A">
              <w:rPr>
                <w:rFonts w:ascii="Times New Roman" w:hint="eastAsia"/>
              </w:rPr>
              <w:t>U</w:t>
            </w:r>
            <w:r w:rsidRPr="0089649A">
              <w:rPr>
                <w:rFonts w:ascii="Times New Roman"/>
              </w:rPr>
              <w:t>DI</w:t>
            </w:r>
            <w:r w:rsidRPr="0089649A">
              <w:rPr>
                <w:rFonts w:ascii="Times New Roman" w:hint="eastAsia"/>
              </w:rPr>
              <w:t>编码</w:t>
            </w:r>
          </w:p>
        </w:tc>
        <w:tc>
          <w:tcPr>
            <w:tcW w:w="970" w:type="dxa"/>
            <w:tcBorders>
              <w:bottom w:val="single" w:sz="2" w:space="0" w:color="auto"/>
            </w:tcBorders>
            <w:shd w:val="clear" w:color="auto" w:fill="auto"/>
            <w:vAlign w:val="center"/>
          </w:tcPr>
          <w:p w14:paraId="4AD14EA0"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bottom w:val="single" w:sz="2" w:space="0" w:color="auto"/>
            </w:tcBorders>
            <w:shd w:val="clear" w:color="auto" w:fill="auto"/>
            <w:vAlign w:val="center"/>
          </w:tcPr>
          <w:p w14:paraId="5AC21B34" w14:textId="77777777" w:rsidR="009B344E" w:rsidRPr="0089649A" w:rsidRDefault="00000000">
            <w:pPr>
              <w:pStyle w:val="affffffffff1"/>
              <w:ind w:firstLine="100"/>
              <w:jc w:val="left"/>
              <w:rPr>
                <w:rFonts w:ascii="Times New Roman"/>
              </w:rPr>
            </w:pPr>
            <w:r w:rsidRPr="0089649A">
              <w:rPr>
                <w:rFonts w:ascii="Times New Roman"/>
              </w:rPr>
              <w:t>AN..66</w:t>
            </w:r>
          </w:p>
        </w:tc>
        <w:tc>
          <w:tcPr>
            <w:tcW w:w="2126" w:type="dxa"/>
            <w:tcBorders>
              <w:bottom w:val="single" w:sz="2" w:space="0" w:color="auto"/>
            </w:tcBorders>
            <w:shd w:val="clear" w:color="auto" w:fill="auto"/>
            <w:vAlign w:val="center"/>
          </w:tcPr>
          <w:p w14:paraId="639A73E1" w14:textId="77777777" w:rsidR="009B344E" w:rsidRPr="0089649A" w:rsidRDefault="00000000">
            <w:pPr>
              <w:pStyle w:val="affffffffff1"/>
              <w:ind w:firstLine="100"/>
              <w:jc w:val="left"/>
              <w:rPr>
                <w:rFonts w:ascii="Times New Roman"/>
              </w:rPr>
            </w:pPr>
            <w:r w:rsidRPr="0089649A">
              <w:rPr>
                <w:rFonts w:ascii="Times New Roman" w:hint="eastAsia"/>
              </w:rPr>
              <w:t>优先选择</w:t>
            </w:r>
            <w:r w:rsidRPr="0089649A">
              <w:rPr>
                <w:rFonts w:ascii="Times New Roman" w:hint="eastAsia"/>
              </w:rPr>
              <w:t>U</w:t>
            </w:r>
            <w:r w:rsidRPr="0089649A">
              <w:rPr>
                <w:rFonts w:ascii="Times New Roman"/>
              </w:rPr>
              <w:t>DI</w:t>
            </w:r>
            <w:r w:rsidRPr="0089649A">
              <w:rPr>
                <w:rFonts w:ascii="Times New Roman" w:hint="eastAsia"/>
              </w:rPr>
              <w:t>编码</w:t>
            </w:r>
          </w:p>
        </w:tc>
      </w:tr>
      <w:tr w:rsidR="009B344E" w:rsidRPr="0089649A" w14:paraId="04F9B689" w14:textId="77777777">
        <w:trPr>
          <w:jc w:val="center"/>
        </w:trPr>
        <w:tc>
          <w:tcPr>
            <w:tcW w:w="1408" w:type="dxa"/>
            <w:tcBorders>
              <w:top w:val="single" w:sz="2" w:space="0" w:color="auto"/>
              <w:bottom w:val="single" w:sz="4" w:space="0" w:color="auto"/>
            </w:tcBorders>
            <w:shd w:val="clear" w:color="auto" w:fill="auto"/>
            <w:vAlign w:val="center"/>
          </w:tcPr>
          <w:p w14:paraId="6D9C4D7A" w14:textId="77777777" w:rsidR="009B344E" w:rsidRPr="0089649A" w:rsidRDefault="00000000">
            <w:pPr>
              <w:pStyle w:val="affffffffff1"/>
              <w:ind w:firstLine="100"/>
              <w:jc w:val="left"/>
              <w:rPr>
                <w:rFonts w:ascii="Times New Roman"/>
              </w:rPr>
            </w:pPr>
            <w:r w:rsidRPr="0089649A">
              <w:rPr>
                <w:rFonts w:ascii="Times New Roman"/>
              </w:rPr>
              <w:t>LME01.02.002</w:t>
            </w:r>
          </w:p>
        </w:tc>
        <w:tc>
          <w:tcPr>
            <w:tcW w:w="1559" w:type="dxa"/>
            <w:tcBorders>
              <w:top w:val="single" w:sz="2" w:space="0" w:color="auto"/>
              <w:bottom w:val="single" w:sz="4" w:space="0" w:color="auto"/>
            </w:tcBorders>
            <w:shd w:val="clear" w:color="auto" w:fill="auto"/>
            <w:vAlign w:val="center"/>
          </w:tcPr>
          <w:p w14:paraId="205536A9" w14:textId="77777777" w:rsidR="009B344E" w:rsidRPr="0089649A" w:rsidRDefault="00000000">
            <w:pPr>
              <w:pStyle w:val="affffffffff1"/>
              <w:ind w:firstLine="100"/>
              <w:jc w:val="left"/>
              <w:rPr>
                <w:rFonts w:ascii="Times New Roman"/>
              </w:rPr>
            </w:pPr>
            <w:r w:rsidRPr="0089649A">
              <w:rPr>
                <w:rFonts w:ascii="Times New Roman" w:hint="eastAsia"/>
              </w:rPr>
              <w:t>设备名称</w:t>
            </w:r>
          </w:p>
        </w:tc>
        <w:tc>
          <w:tcPr>
            <w:tcW w:w="2268" w:type="dxa"/>
            <w:tcBorders>
              <w:top w:val="single" w:sz="2" w:space="0" w:color="auto"/>
              <w:bottom w:val="single" w:sz="4" w:space="0" w:color="auto"/>
            </w:tcBorders>
            <w:shd w:val="clear" w:color="auto" w:fill="auto"/>
            <w:vAlign w:val="center"/>
          </w:tcPr>
          <w:p w14:paraId="001EB642" w14:textId="77777777" w:rsidR="009B344E" w:rsidRPr="0089649A" w:rsidRDefault="00000000">
            <w:pPr>
              <w:pStyle w:val="affffffffff1"/>
              <w:ind w:firstLine="100"/>
              <w:jc w:val="left"/>
              <w:rPr>
                <w:rFonts w:ascii="Times New Roman"/>
              </w:rPr>
            </w:pPr>
            <w:r w:rsidRPr="0089649A">
              <w:rPr>
                <w:rFonts w:ascii="Times New Roman" w:hint="eastAsia"/>
              </w:rPr>
              <w:t>医疗机构使用中定义的设备名称</w:t>
            </w:r>
          </w:p>
        </w:tc>
        <w:tc>
          <w:tcPr>
            <w:tcW w:w="970" w:type="dxa"/>
            <w:tcBorders>
              <w:top w:val="single" w:sz="2" w:space="0" w:color="auto"/>
              <w:bottom w:val="single" w:sz="4" w:space="0" w:color="auto"/>
            </w:tcBorders>
            <w:shd w:val="clear" w:color="auto" w:fill="auto"/>
            <w:vAlign w:val="center"/>
          </w:tcPr>
          <w:p w14:paraId="3542B2AE"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2" w:space="0" w:color="auto"/>
              <w:bottom w:val="single" w:sz="4" w:space="0" w:color="auto"/>
            </w:tcBorders>
            <w:shd w:val="clear" w:color="auto" w:fill="auto"/>
            <w:vAlign w:val="center"/>
          </w:tcPr>
          <w:p w14:paraId="5ACD9999"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tcBorders>
              <w:top w:val="single" w:sz="2" w:space="0" w:color="auto"/>
              <w:bottom w:val="single" w:sz="4" w:space="0" w:color="auto"/>
            </w:tcBorders>
            <w:shd w:val="clear" w:color="auto" w:fill="auto"/>
            <w:vAlign w:val="center"/>
          </w:tcPr>
          <w:p w14:paraId="1C8A6963" w14:textId="77777777" w:rsidR="009B344E" w:rsidRPr="0089649A" w:rsidRDefault="009B344E">
            <w:pPr>
              <w:pStyle w:val="affffffffff1"/>
              <w:ind w:firstLine="100"/>
              <w:jc w:val="left"/>
              <w:rPr>
                <w:rFonts w:ascii="Times New Roman"/>
              </w:rPr>
            </w:pPr>
          </w:p>
        </w:tc>
      </w:tr>
      <w:tr w:rsidR="009B344E" w:rsidRPr="0089649A" w14:paraId="4390E0D5" w14:textId="77777777">
        <w:trPr>
          <w:jc w:val="center"/>
        </w:trPr>
        <w:tc>
          <w:tcPr>
            <w:tcW w:w="1408" w:type="dxa"/>
            <w:tcBorders>
              <w:top w:val="single" w:sz="4" w:space="0" w:color="auto"/>
            </w:tcBorders>
            <w:shd w:val="clear" w:color="auto" w:fill="auto"/>
            <w:vAlign w:val="center"/>
          </w:tcPr>
          <w:p w14:paraId="7ADC68C1"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.001</w:t>
            </w:r>
          </w:p>
        </w:tc>
        <w:tc>
          <w:tcPr>
            <w:tcW w:w="1559" w:type="dxa"/>
            <w:tcBorders>
              <w:top w:val="single" w:sz="4" w:space="0" w:color="auto"/>
            </w:tcBorders>
            <w:shd w:val="clear" w:color="auto" w:fill="auto"/>
            <w:vAlign w:val="center"/>
          </w:tcPr>
          <w:p w14:paraId="74AB9CC9" w14:textId="77777777" w:rsidR="009B344E" w:rsidRPr="0089649A" w:rsidRDefault="00000000">
            <w:pPr>
              <w:pStyle w:val="affffffffff1"/>
              <w:ind w:firstLine="100"/>
              <w:jc w:val="left"/>
              <w:rPr>
                <w:rFonts w:ascii="Times New Roman"/>
              </w:rPr>
            </w:pPr>
            <w:r w:rsidRPr="0089649A">
              <w:rPr>
                <w:rFonts w:ascii="Times New Roman" w:hint="eastAsia"/>
              </w:rPr>
              <w:t>业务唯一标识符</w:t>
            </w:r>
          </w:p>
        </w:tc>
        <w:tc>
          <w:tcPr>
            <w:tcW w:w="2268" w:type="dxa"/>
            <w:tcBorders>
              <w:top w:val="single" w:sz="4" w:space="0" w:color="auto"/>
            </w:tcBorders>
            <w:shd w:val="clear" w:color="auto" w:fill="auto"/>
            <w:vAlign w:val="center"/>
          </w:tcPr>
          <w:p w14:paraId="76AAC1C7" w14:textId="77777777" w:rsidR="009B344E" w:rsidRPr="0089649A" w:rsidRDefault="00000000">
            <w:pPr>
              <w:pStyle w:val="affffffffff1"/>
              <w:ind w:firstLine="100"/>
              <w:jc w:val="left"/>
              <w:rPr>
                <w:rFonts w:ascii="Times New Roman"/>
              </w:rPr>
            </w:pPr>
            <w:r w:rsidRPr="0089649A">
              <w:rPr>
                <w:rFonts w:ascii="Times New Roman" w:hint="eastAsia"/>
              </w:rPr>
              <w:t>设备业务时生成的唯一标识符</w:t>
            </w:r>
          </w:p>
        </w:tc>
        <w:tc>
          <w:tcPr>
            <w:tcW w:w="970" w:type="dxa"/>
            <w:tcBorders>
              <w:top w:val="single" w:sz="4" w:space="0" w:color="auto"/>
            </w:tcBorders>
            <w:shd w:val="clear" w:color="auto" w:fill="auto"/>
            <w:vAlign w:val="center"/>
          </w:tcPr>
          <w:p w14:paraId="0FD8EBC1"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4" w:space="0" w:color="auto"/>
            </w:tcBorders>
            <w:shd w:val="clear" w:color="auto" w:fill="auto"/>
            <w:vAlign w:val="center"/>
          </w:tcPr>
          <w:p w14:paraId="0FD8F35A" w14:textId="77777777" w:rsidR="009B344E" w:rsidRPr="0089649A" w:rsidRDefault="00000000">
            <w:pPr>
              <w:pStyle w:val="affffffffff1"/>
              <w:ind w:firstLine="100"/>
              <w:jc w:val="left"/>
              <w:rPr>
                <w:rFonts w:ascii="Times New Roman"/>
              </w:rPr>
            </w:pPr>
            <w:r w:rsidRPr="0089649A">
              <w:rPr>
                <w:rFonts w:ascii="Times New Roman"/>
              </w:rPr>
              <w:t>AN..16</w:t>
            </w:r>
          </w:p>
        </w:tc>
        <w:tc>
          <w:tcPr>
            <w:tcW w:w="2126" w:type="dxa"/>
            <w:tcBorders>
              <w:top w:val="single" w:sz="4" w:space="0" w:color="auto"/>
            </w:tcBorders>
            <w:shd w:val="clear" w:color="auto" w:fill="auto"/>
            <w:vAlign w:val="center"/>
          </w:tcPr>
          <w:p w14:paraId="10FC8BEE" w14:textId="77777777" w:rsidR="009B344E" w:rsidRPr="0089649A" w:rsidRDefault="009B344E">
            <w:pPr>
              <w:pStyle w:val="affffffffff1"/>
              <w:ind w:firstLine="100"/>
              <w:jc w:val="left"/>
              <w:rPr>
                <w:rFonts w:ascii="Times New Roman"/>
              </w:rPr>
            </w:pPr>
          </w:p>
        </w:tc>
      </w:tr>
      <w:tr w:rsidR="009B344E" w:rsidRPr="0089649A" w14:paraId="402F8899" w14:textId="77777777">
        <w:trPr>
          <w:jc w:val="center"/>
        </w:trPr>
        <w:tc>
          <w:tcPr>
            <w:tcW w:w="1408" w:type="dxa"/>
            <w:tcBorders>
              <w:bottom w:val="single" w:sz="4" w:space="0" w:color="auto"/>
            </w:tcBorders>
            <w:shd w:val="clear" w:color="auto" w:fill="auto"/>
            <w:vAlign w:val="center"/>
          </w:tcPr>
          <w:p w14:paraId="280E2E23"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2</w:t>
            </w:r>
          </w:p>
        </w:tc>
        <w:tc>
          <w:tcPr>
            <w:tcW w:w="1559" w:type="dxa"/>
            <w:tcBorders>
              <w:bottom w:val="single" w:sz="4" w:space="0" w:color="auto"/>
            </w:tcBorders>
            <w:shd w:val="clear" w:color="auto" w:fill="auto"/>
            <w:vAlign w:val="center"/>
          </w:tcPr>
          <w:p w14:paraId="430CB7A0" w14:textId="77777777" w:rsidR="009B344E" w:rsidRPr="0089649A" w:rsidRDefault="00000000">
            <w:pPr>
              <w:pStyle w:val="affffffffff1"/>
              <w:ind w:firstLine="100"/>
              <w:jc w:val="left"/>
              <w:rPr>
                <w:rFonts w:ascii="Times New Roman"/>
              </w:rPr>
            </w:pPr>
            <w:r w:rsidRPr="0089649A">
              <w:rPr>
                <w:rFonts w:ascii="Times New Roman" w:hint="eastAsia"/>
              </w:rPr>
              <w:t>业务开始时间</w:t>
            </w:r>
          </w:p>
        </w:tc>
        <w:tc>
          <w:tcPr>
            <w:tcW w:w="2268" w:type="dxa"/>
            <w:tcBorders>
              <w:bottom w:val="single" w:sz="4" w:space="0" w:color="auto"/>
            </w:tcBorders>
            <w:shd w:val="clear" w:color="auto" w:fill="auto"/>
            <w:vAlign w:val="center"/>
          </w:tcPr>
          <w:p w14:paraId="59ED56D5" w14:textId="77777777" w:rsidR="009B344E" w:rsidRPr="0089649A" w:rsidRDefault="00000000">
            <w:pPr>
              <w:pStyle w:val="affffffffff1"/>
              <w:ind w:firstLine="100"/>
              <w:jc w:val="left"/>
              <w:rPr>
                <w:rFonts w:ascii="Times New Roman"/>
              </w:rPr>
            </w:pPr>
            <w:r w:rsidRPr="0089649A">
              <w:rPr>
                <w:rFonts w:ascii="Times New Roman" w:hint="eastAsia"/>
              </w:rPr>
              <w:t>患者接受某项业务开始时的时间描述</w:t>
            </w:r>
          </w:p>
        </w:tc>
        <w:tc>
          <w:tcPr>
            <w:tcW w:w="970" w:type="dxa"/>
            <w:tcBorders>
              <w:bottom w:val="single" w:sz="4" w:space="0" w:color="auto"/>
            </w:tcBorders>
            <w:shd w:val="clear" w:color="auto" w:fill="auto"/>
            <w:vAlign w:val="center"/>
          </w:tcPr>
          <w:p w14:paraId="0128FDD4" w14:textId="77777777" w:rsidR="009B344E" w:rsidRPr="0089649A" w:rsidRDefault="00000000">
            <w:pPr>
              <w:pStyle w:val="affffffffff1"/>
              <w:ind w:firstLine="100"/>
              <w:jc w:val="left"/>
              <w:rPr>
                <w:rFonts w:ascii="Times New Roman"/>
              </w:rPr>
            </w:pPr>
            <w:r w:rsidRPr="0089649A">
              <w:rPr>
                <w:rFonts w:ascii="Times New Roman" w:hint="eastAsia"/>
              </w:rPr>
              <w:t>DT</w:t>
            </w:r>
          </w:p>
        </w:tc>
        <w:tc>
          <w:tcPr>
            <w:tcW w:w="873" w:type="dxa"/>
            <w:tcBorders>
              <w:bottom w:val="single" w:sz="4" w:space="0" w:color="auto"/>
            </w:tcBorders>
            <w:shd w:val="clear" w:color="auto" w:fill="auto"/>
            <w:vAlign w:val="center"/>
          </w:tcPr>
          <w:p w14:paraId="1C9E5654" w14:textId="77777777" w:rsidR="009B344E" w:rsidRPr="0089649A" w:rsidRDefault="00000000">
            <w:pPr>
              <w:pStyle w:val="affffffffff1"/>
              <w:ind w:firstLine="100"/>
              <w:jc w:val="left"/>
              <w:rPr>
                <w:rFonts w:ascii="Times New Roman"/>
              </w:rPr>
            </w:pPr>
            <w:r w:rsidRPr="0089649A">
              <w:rPr>
                <w:rFonts w:ascii="Times New Roman" w:hint="eastAsia"/>
              </w:rPr>
              <w:t>DT15</w:t>
            </w:r>
          </w:p>
        </w:tc>
        <w:tc>
          <w:tcPr>
            <w:tcW w:w="2126" w:type="dxa"/>
            <w:tcBorders>
              <w:bottom w:val="single" w:sz="4" w:space="0" w:color="auto"/>
            </w:tcBorders>
            <w:shd w:val="clear" w:color="auto" w:fill="auto"/>
            <w:vAlign w:val="center"/>
          </w:tcPr>
          <w:p w14:paraId="0162A3B8" w14:textId="77777777" w:rsidR="009B344E" w:rsidRPr="0089649A" w:rsidRDefault="009B344E">
            <w:pPr>
              <w:pStyle w:val="affffffffff1"/>
              <w:ind w:firstLine="100"/>
              <w:jc w:val="left"/>
              <w:rPr>
                <w:rFonts w:ascii="Times New Roman"/>
              </w:rPr>
            </w:pPr>
          </w:p>
        </w:tc>
      </w:tr>
      <w:tr w:rsidR="009B344E" w:rsidRPr="0089649A" w14:paraId="612AE191" w14:textId="77777777">
        <w:trPr>
          <w:tblHeader/>
          <w:jc w:val="center"/>
        </w:trPr>
        <w:tc>
          <w:tcPr>
            <w:tcW w:w="1408" w:type="dxa"/>
            <w:tcBorders>
              <w:top w:val="single" w:sz="4" w:space="0" w:color="auto"/>
              <w:left w:val="single" w:sz="4" w:space="0" w:color="auto"/>
              <w:bottom w:val="single" w:sz="4" w:space="0" w:color="auto"/>
            </w:tcBorders>
            <w:shd w:val="clear" w:color="auto" w:fill="auto"/>
            <w:vAlign w:val="center"/>
          </w:tcPr>
          <w:p w14:paraId="7A9820FF"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3</w:t>
            </w:r>
          </w:p>
        </w:tc>
        <w:tc>
          <w:tcPr>
            <w:tcW w:w="1559" w:type="dxa"/>
            <w:tcBorders>
              <w:top w:val="single" w:sz="4" w:space="0" w:color="auto"/>
              <w:bottom w:val="single" w:sz="4" w:space="0" w:color="auto"/>
            </w:tcBorders>
            <w:shd w:val="clear" w:color="auto" w:fill="auto"/>
            <w:vAlign w:val="center"/>
          </w:tcPr>
          <w:p w14:paraId="3936C84E" w14:textId="77777777" w:rsidR="009B344E" w:rsidRPr="0089649A" w:rsidRDefault="00000000">
            <w:pPr>
              <w:pStyle w:val="affffffffff1"/>
              <w:ind w:firstLine="100"/>
              <w:jc w:val="left"/>
              <w:rPr>
                <w:rFonts w:ascii="Times New Roman"/>
              </w:rPr>
            </w:pPr>
            <w:r w:rsidRPr="0089649A">
              <w:rPr>
                <w:rFonts w:ascii="Times New Roman" w:hint="eastAsia"/>
              </w:rPr>
              <w:t>业务方法描述</w:t>
            </w:r>
          </w:p>
        </w:tc>
        <w:tc>
          <w:tcPr>
            <w:tcW w:w="2268" w:type="dxa"/>
            <w:tcBorders>
              <w:top w:val="single" w:sz="4" w:space="0" w:color="auto"/>
              <w:bottom w:val="single" w:sz="4" w:space="0" w:color="auto"/>
            </w:tcBorders>
            <w:shd w:val="clear" w:color="auto" w:fill="auto"/>
            <w:vAlign w:val="center"/>
          </w:tcPr>
          <w:p w14:paraId="05AF20F2" w14:textId="77777777" w:rsidR="009B344E" w:rsidRPr="0089649A" w:rsidRDefault="00000000">
            <w:pPr>
              <w:pStyle w:val="affffffffff1"/>
              <w:ind w:firstLine="100"/>
              <w:jc w:val="left"/>
              <w:rPr>
                <w:rFonts w:ascii="Times New Roman"/>
              </w:rPr>
            </w:pPr>
            <w:r w:rsidRPr="0089649A">
              <w:rPr>
                <w:rFonts w:ascii="Times New Roman" w:hint="eastAsia"/>
              </w:rPr>
              <w:t>对患者采用的业务方法的描述</w:t>
            </w:r>
          </w:p>
        </w:tc>
        <w:tc>
          <w:tcPr>
            <w:tcW w:w="970" w:type="dxa"/>
            <w:tcBorders>
              <w:top w:val="single" w:sz="4" w:space="0" w:color="auto"/>
              <w:bottom w:val="single" w:sz="4" w:space="0" w:color="auto"/>
            </w:tcBorders>
            <w:shd w:val="clear" w:color="auto" w:fill="auto"/>
            <w:vAlign w:val="center"/>
          </w:tcPr>
          <w:p w14:paraId="2A8F97C4"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tcBorders>
              <w:top w:val="single" w:sz="4" w:space="0" w:color="auto"/>
              <w:bottom w:val="single" w:sz="4" w:space="0" w:color="auto"/>
            </w:tcBorders>
            <w:shd w:val="clear" w:color="auto" w:fill="auto"/>
            <w:vAlign w:val="center"/>
          </w:tcPr>
          <w:p w14:paraId="61BE085A" w14:textId="77777777" w:rsidR="009B344E" w:rsidRPr="0089649A" w:rsidRDefault="00000000">
            <w:pPr>
              <w:pStyle w:val="affffffffff1"/>
              <w:ind w:firstLine="100"/>
              <w:jc w:val="left"/>
              <w:rPr>
                <w:rFonts w:ascii="Times New Roman"/>
              </w:rPr>
            </w:pPr>
            <w:r w:rsidRPr="0089649A">
              <w:rPr>
                <w:rFonts w:ascii="Times New Roman"/>
              </w:rPr>
              <w:t>AN..16</w:t>
            </w:r>
          </w:p>
        </w:tc>
        <w:tc>
          <w:tcPr>
            <w:tcW w:w="2126" w:type="dxa"/>
            <w:tcBorders>
              <w:top w:val="single" w:sz="4" w:space="0" w:color="auto"/>
              <w:bottom w:val="single" w:sz="4" w:space="0" w:color="auto"/>
              <w:right w:val="single" w:sz="4" w:space="0" w:color="auto"/>
            </w:tcBorders>
            <w:shd w:val="clear" w:color="auto" w:fill="auto"/>
            <w:vAlign w:val="center"/>
          </w:tcPr>
          <w:p w14:paraId="52534FD8" w14:textId="77777777" w:rsidR="009B344E" w:rsidRPr="0089649A" w:rsidRDefault="009B344E">
            <w:pPr>
              <w:pStyle w:val="affffffffff1"/>
              <w:ind w:firstLine="100"/>
              <w:jc w:val="left"/>
              <w:rPr>
                <w:rFonts w:ascii="Times New Roman"/>
              </w:rPr>
            </w:pPr>
          </w:p>
        </w:tc>
      </w:tr>
      <w:tr w:rsidR="009B344E" w:rsidRPr="0089649A" w14:paraId="4835AC4A" w14:textId="77777777">
        <w:trPr>
          <w:jc w:val="center"/>
        </w:trPr>
        <w:tc>
          <w:tcPr>
            <w:tcW w:w="1408" w:type="dxa"/>
            <w:tcBorders>
              <w:top w:val="single" w:sz="4" w:space="0" w:color="auto"/>
            </w:tcBorders>
            <w:shd w:val="clear" w:color="auto" w:fill="auto"/>
            <w:vAlign w:val="center"/>
          </w:tcPr>
          <w:p w14:paraId="451C582F"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4</w:t>
            </w:r>
          </w:p>
        </w:tc>
        <w:tc>
          <w:tcPr>
            <w:tcW w:w="1559" w:type="dxa"/>
            <w:tcBorders>
              <w:top w:val="single" w:sz="4" w:space="0" w:color="auto"/>
            </w:tcBorders>
            <w:shd w:val="clear" w:color="auto" w:fill="auto"/>
            <w:vAlign w:val="center"/>
          </w:tcPr>
          <w:p w14:paraId="6B6FDB1D" w14:textId="77777777" w:rsidR="009B344E" w:rsidRPr="0089649A" w:rsidRDefault="00000000">
            <w:pPr>
              <w:pStyle w:val="affffffffff1"/>
              <w:ind w:firstLine="100"/>
              <w:jc w:val="left"/>
              <w:rPr>
                <w:rFonts w:ascii="Times New Roman"/>
              </w:rPr>
            </w:pPr>
            <w:r w:rsidRPr="0089649A">
              <w:rPr>
                <w:rFonts w:ascii="Times New Roman" w:hint="eastAsia"/>
              </w:rPr>
              <w:t>业务方位描述</w:t>
            </w:r>
          </w:p>
        </w:tc>
        <w:tc>
          <w:tcPr>
            <w:tcW w:w="2268" w:type="dxa"/>
            <w:tcBorders>
              <w:top w:val="single" w:sz="4" w:space="0" w:color="auto"/>
            </w:tcBorders>
            <w:shd w:val="clear" w:color="auto" w:fill="auto"/>
            <w:vAlign w:val="center"/>
          </w:tcPr>
          <w:p w14:paraId="3D35D1C9" w14:textId="77777777" w:rsidR="009B344E" w:rsidRPr="0089649A" w:rsidRDefault="00000000">
            <w:pPr>
              <w:pStyle w:val="affffffffff1"/>
              <w:ind w:firstLine="100"/>
              <w:jc w:val="left"/>
              <w:rPr>
                <w:rFonts w:ascii="Times New Roman"/>
              </w:rPr>
            </w:pPr>
            <w:r w:rsidRPr="0089649A">
              <w:rPr>
                <w:rFonts w:ascii="Times New Roman" w:hint="eastAsia"/>
              </w:rPr>
              <w:t>标识患者在某项业务中的方向和位置</w:t>
            </w:r>
          </w:p>
        </w:tc>
        <w:tc>
          <w:tcPr>
            <w:tcW w:w="970" w:type="dxa"/>
            <w:tcBorders>
              <w:top w:val="single" w:sz="4" w:space="0" w:color="auto"/>
            </w:tcBorders>
            <w:shd w:val="clear" w:color="auto" w:fill="auto"/>
            <w:vAlign w:val="center"/>
          </w:tcPr>
          <w:p w14:paraId="54BDD560" w14:textId="77777777" w:rsidR="009B344E" w:rsidRPr="0089649A" w:rsidRDefault="00000000">
            <w:pPr>
              <w:pStyle w:val="affffffffff1"/>
              <w:ind w:firstLine="100"/>
              <w:jc w:val="left"/>
              <w:rPr>
                <w:rFonts w:ascii="Times New Roman"/>
              </w:rPr>
            </w:pPr>
            <w:r w:rsidRPr="0089649A">
              <w:rPr>
                <w:rFonts w:ascii="Times New Roman"/>
              </w:rPr>
              <w:t>S</w:t>
            </w:r>
            <w:r w:rsidRPr="0089649A">
              <w:rPr>
                <w:rFonts w:ascii="Times New Roman" w:hint="eastAsia"/>
              </w:rPr>
              <w:t>1</w:t>
            </w:r>
          </w:p>
        </w:tc>
        <w:tc>
          <w:tcPr>
            <w:tcW w:w="873" w:type="dxa"/>
            <w:tcBorders>
              <w:top w:val="single" w:sz="4" w:space="0" w:color="auto"/>
            </w:tcBorders>
            <w:shd w:val="clear" w:color="auto" w:fill="auto"/>
            <w:vAlign w:val="center"/>
          </w:tcPr>
          <w:p w14:paraId="11AF970C" w14:textId="77777777" w:rsidR="009B344E" w:rsidRPr="0089649A" w:rsidRDefault="00000000">
            <w:pPr>
              <w:pStyle w:val="affffffffff1"/>
              <w:ind w:firstLine="100"/>
              <w:jc w:val="left"/>
              <w:rPr>
                <w:rFonts w:ascii="Times New Roman"/>
              </w:rPr>
            </w:pPr>
            <w:r w:rsidRPr="0089649A">
              <w:rPr>
                <w:rFonts w:ascii="Times New Roman"/>
              </w:rPr>
              <w:t>A</w:t>
            </w:r>
            <w:r w:rsidRPr="0089649A">
              <w:rPr>
                <w:rFonts w:ascii="Times New Roman" w:hint="eastAsia"/>
              </w:rPr>
              <w:t>N</w:t>
            </w:r>
            <w:r w:rsidRPr="0089649A">
              <w:rPr>
                <w:rFonts w:ascii="Times New Roman"/>
              </w:rPr>
              <w:t>..</w:t>
            </w:r>
            <w:r w:rsidRPr="0089649A">
              <w:rPr>
                <w:rFonts w:ascii="Times New Roman" w:hint="eastAsia"/>
              </w:rPr>
              <w:t>64</w:t>
            </w:r>
          </w:p>
        </w:tc>
        <w:tc>
          <w:tcPr>
            <w:tcW w:w="2126" w:type="dxa"/>
            <w:tcBorders>
              <w:top w:val="single" w:sz="4" w:space="0" w:color="auto"/>
            </w:tcBorders>
            <w:shd w:val="clear" w:color="auto" w:fill="auto"/>
            <w:vAlign w:val="center"/>
          </w:tcPr>
          <w:p w14:paraId="184272AA" w14:textId="77777777" w:rsidR="009B344E" w:rsidRPr="0089649A" w:rsidRDefault="009B344E">
            <w:pPr>
              <w:pStyle w:val="affffffffff1"/>
              <w:ind w:firstLine="100"/>
              <w:jc w:val="left"/>
              <w:rPr>
                <w:rFonts w:ascii="Times New Roman"/>
              </w:rPr>
            </w:pPr>
          </w:p>
        </w:tc>
      </w:tr>
      <w:tr w:rsidR="009B344E" w:rsidRPr="0089649A" w14:paraId="6E35E8B8" w14:textId="77777777">
        <w:trPr>
          <w:jc w:val="center"/>
        </w:trPr>
        <w:tc>
          <w:tcPr>
            <w:tcW w:w="1408" w:type="dxa"/>
            <w:shd w:val="clear" w:color="auto" w:fill="auto"/>
            <w:vAlign w:val="center"/>
          </w:tcPr>
          <w:p w14:paraId="4E1F6621"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5</w:t>
            </w:r>
          </w:p>
        </w:tc>
        <w:tc>
          <w:tcPr>
            <w:tcW w:w="1559" w:type="dxa"/>
            <w:shd w:val="clear" w:color="auto" w:fill="auto"/>
            <w:vAlign w:val="center"/>
          </w:tcPr>
          <w:p w14:paraId="259DD243" w14:textId="77777777" w:rsidR="009B344E" w:rsidRPr="0089649A" w:rsidRDefault="00000000">
            <w:pPr>
              <w:pStyle w:val="affffffffff1"/>
              <w:ind w:firstLine="100"/>
              <w:jc w:val="left"/>
              <w:rPr>
                <w:rFonts w:ascii="Times New Roman"/>
              </w:rPr>
            </w:pPr>
            <w:r w:rsidRPr="0089649A">
              <w:rPr>
                <w:rFonts w:ascii="Times New Roman" w:hint="eastAsia"/>
              </w:rPr>
              <w:t>业务检查结果</w:t>
            </w:r>
          </w:p>
        </w:tc>
        <w:tc>
          <w:tcPr>
            <w:tcW w:w="2268" w:type="dxa"/>
            <w:shd w:val="clear" w:color="auto" w:fill="auto"/>
            <w:vAlign w:val="center"/>
          </w:tcPr>
          <w:p w14:paraId="329818C0" w14:textId="77777777" w:rsidR="009B344E" w:rsidRPr="0089649A" w:rsidRDefault="00000000">
            <w:pPr>
              <w:pStyle w:val="affffffffff1"/>
              <w:ind w:firstLine="100"/>
              <w:jc w:val="left"/>
              <w:rPr>
                <w:rFonts w:ascii="Times New Roman"/>
              </w:rPr>
            </w:pPr>
            <w:r w:rsidRPr="0089649A">
              <w:rPr>
                <w:rFonts w:ascii="Times New Roman" w:hint="eastAsia"/>
              </w:rPr>
              <w:t>标识患者在某项业务中的检查结果是否为阳性</w:t>
            </w:r>
          </w:p>
        </w:tc>
        <w:tc>
          <w:tcPr>
            <w:tcW w:w="970" w:type="dxa"/>
            <w:shd w:val="clear" w:color="auto" w:fill="auto"/>
            <w:vAlign w:val="center"/>
          </w:tcPr>
          <w:p w14:paraId="0FFA5160"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73" w:type="dxa"/>
            <w:shd w:val="clear" w:color="auto" w:fill="auto"/>
            <w:vAlign w:val="center"/>
          </w:tcPr>
          <w:p w14:paraId="11107844" w14:textId="77777777" w:rsidR="009B344E" w:rsidRPr="0089649A" w:rsidRDefault="00000000">
            <w:pPr>
              <w:pStyle w:val="affffffffff1"/>
              <w:ind w:firstLine="100"/>
              <w:jc w:val="left"/>
              <w:rPr>
                <w:rFonts w:ascii="Times New Roman"/>
              </w:rPr>
            </w:pPr>
            <w:r w:rsidRPr="0089649A">
              <w:rPr>
                <w:rFonts w:ascii="Times New Roman" w:hint="eastAsia"/>
              </w:rPr>
              <w:t>N1</w:t>
            </w:r>
          </w:p>
        </w:tc>
        <w:tc>
          <w:tcPr>
            <w:tcW w:w="2126" w:type="dxa"/>
            <w:shd w:val="clear" w:color="auto" w:fill="auto"/>
            <w:vAlign w:val="center"/>
          </w:tcPr>
          <w:p w14:paraId="3FE27882" w14:textId="77777777" w:rsidR="009B344E" w:rsidRPr="0089649A" w:rsidRDefault="00000000">
            <w:pPr>
              <w:pStyle w:val="affffffffff1"/>
              <w:ind w:firstLine="100"/>
              <w:jc w:val="left"/>
              <w:rPr>
                <w:rFonts w:ascii="Times New Roman"/>
              </w:rPr>
            </w:pPr>
            <w:r w:rsidRPr="0089649A">
              <w:rPr>
                <w:rFonts w:ascii="Times New Roman" w:hint="eastAsia"/>
              </w:rPr>
              <w:t>1</w:t>
            </w:r>
            <w:r w:rsidRPr="0089649A">
              <w:rPr>
                <w:rFonts w:ascii="Times New Roman" w:hint="eastAsia"/>
              </w:rPr>
              <w:t>、阳性；</w:t>
            </w:r>
            <w:r w:rsidRPr="0089649A">
              <w:rPr>
                <w:rFonts w:ascii="Times New Roman" w:hint="eastAsia"/>
              </w:rPr>
              <w:t>2</w:t>
            </w:r>
            <w:r w:rsidRPr="0089649A">
              <w:rPr>
                <w:rFonts w:ascii="Times New Roman" w:hint="eastAsia"/>
              </w:rPr>
              <w:t>、非阳性</w:t>
            </w:r>
          </w:p>
        </w:tc>
      </w:tr>
      <w:tr w:rsidR="009B344E" w:rsidRPr="0089649A" w14:paraId="4877B143" w14:textId="77777777">
        <w:trPr>
          <w:jc w:val="center"/>
        </w:trPr>
        <w:tc>
          <w:tcPr>
            <w:tcW w:w="1408" w:type="dxa"/>
            <w:shd w:val="clear" w:color="auto" w:fill="auto"/>
            <w:vAlign w:val="center"/>
          </w:tcPr>
          <w:p w14:paraId="252DBE5A"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6</w:t>
            </w:r>
          </w:p>
        </w:tc>
        <w:tc>
          <w:tcPr>
            <w:tcW w:w="1559" w:type="dxa"/>
            <w:shd w:val="clear" w:color="auto" w:fill="auto"/>
            <w:vAlign w:val="center"/>
          </w:tcPr>
          <w:p w14:paraId="66EC3E90" w14:textId="77777777" w:rsidR="009B344E" w:rsidRPr="0089649A" w:rsidRDefault="00000000">
            <w:pPr>
              <w:pStyle w:val="affffffffff1"/>
              <w:ind w:firstLine="100"/>
              <w:jc w:val="left"/>
              <w:rPr>
                <w:rFonts w:ascii="Times New Roman"/>
              </w:rPr>
            </w:pPr>
            <w:r w:rsidRPr="0089649A">
              <w:rPr>
                <w:rFonts w:ascii="Times New Roman" w:hint="eastAsia"/>
              </w:rPr>
              <w:t>业务申请单编号</w:t>
            </w:r>
          </w:p>
        </w:tc>
        <w:tc>
          <w:tcPr>
            <w:tcW w:w="2268" w:type="dxa"/>
            <w:shd w:val="clear" w:color="auto" w:fill="auto"/>
            <w:vAlign w:val="center"/>
          </w:tcPr>
          <w:p w14:paraId="1028F92D" w14:textId="77777777" w:rsidR="009B344E" w:rsidRPr="0089649A" w:rsidRDefault="00000000">
            <w:pPr>
              <w:pStyle w:val="affffffffff1"/>
              <w:ind w:firstLine="100"/>
              <w:jc w:val="left"/>
              <w:rPr>
                <w:rFonts w:ascii="Times New Roman"/>
              </w:rPr>
            </w:pPr>
            <w:r w:rsidRPr="0089649A">
              <w:rPr>
                <w:rFonts w:ascii="Times New Roman" w:hint="eastAsia"/>
              </w:rPr>
              <w:t>业务申请单编号</w:t>
            </w:r>
          </w:p>
        </w:tc>
        <w:tc>
          <w:tcPr>
            <w:tcW w:w="970" w:type="dxa"/>
            <w:shd w:val="clear" w:color="auto" w:fill="auto"/>
            <w:vAlign w:val="center"/>
          </w:tcPr>
          <w:p w14:paraId="0EEBE52E" w14:textId="77777777" w:rsidR="009B344E" w:rsidRPr="0089649A" w:rsidRDefault="00000000">
            <w:pPr>
              <w:pStyle w:val="affffffffff1"/>
              <w:ind w:firstLine="100"/>
              <w:jc w:val="left"/>
              <w:rPr>
                <w:rFonts w:ascii="Times New Roman"/>
              </w:rPr>
            </w:pPr>
            <w:r w:rsidRPr="0089649A">
              <w:rPr>
                <w:rFonts w:ascii="Times New Roman" w:hint="eastAsia"/>
              </w:rPr>
              <w:t>S1</w:t>
            </w:r>
          </w:p>
        </w:tc>
        <w:tc>
          <w:tcPr>
            <w:tcW w:w="873" w:type="dxa"/>
            <w:shd w:val="clear" w:color="auto" w:fill="auto"/>
            <w:vAlign w:val="center"/>
          </w:tcPr>
          <w:p w14:paraId="0AC3C12C" w14:textId="77777777" w:rsidR="009B344E" w:rsidRPr="0089649A" w:rsidRDefault="00000000">
            <w:pPr>
              <w:pStyle w:val="affffffffff1"/>
              <w:ind w:firstLine="100"/>
              <w:jc w:val="left"/>
              <w:rPr>
                <w:rFonts w:ascii="Times New Roman"/>
              </w:rPr>
            </w:pPr>
            <w:r w:rsidRPr="0089649A">
              <w:rPr>
                <w:rFonts w:ascii="Times New Roman" w:hint="eastAsia"/>
              </w:rPr>
              <w:t>AN..64</w:t>
            </w:r>
          </w:p>
        </w:tc>
        <w:tc>
          <w:tcPr>
            <w:tcW w:w="2126" w:type="dxa"/>
            <w:shd w:val="clear" w:color="auto" w:fill="auto"/>
            <w:vAlign w:val="center"/>
          </w:tcPr>
          <w:p w14:paraId="12D675F3" w14:textId="77777777" w:rsidR="009B344E" w:rsidRPr="0089649A" w:rsidRDefault="009B344E">
            <w:pPr>
              <w:pStyle w:val="affffffffff1"/>
              <w:ind w:firstLine="100"/>
              <w:jc w:val="left"/>
              <w:rPr>
                <w:rFonts w:ascii="Times New Roman"/>
              </w:rPr>
            </w:pPr>
          </w:p>
        </w:tc>
      </w:tr>
      <w:tr w:rsidR="009B344E" w:rsidRPr="0089649A" w14:paraId="6B5D9A3E" w14:textId="77777777">
        <w:trPr>
          <w:jc w:val="center"/>
        </w:trPr>
        <w:tc>
          <w:tcPr>
            <w:tcW w:w="1408" w:type="dxa"/>
            <w:shd w:val="clear" w:color="auto" w:fill="auto"/>
            <w:vAlign w:val="center"/>
          </w:tcPr>
          <w:p w14:paraId="32D823D8" w14:textId="77777777" w:rsidR="009B344E" w:rsidRPr="0089649A" w:rsidRDefault="00000000">
            <w:pPr>
              <w:pStyle w:val="affffffffff1"/>
              <w:ind w:firstLine="100"/>
              <w:jc w:val="left"/>
              <w:rPr>
                <w:rFonts w:ascii="Times New Roman"/>
              </w:rPr>
            </w:pPr>
            <w:r w:rsidRPr="0089649A">
              <w:rPr>
                <w:rFonts w:ascii="Times New Roman"/>
              </w:rPr>
              <w:t>LME02.01.007</w:t>
            </w:r>
          </w:p>
        </w:tc>
        <w:tc>
          <w:tcPr>
            <w:tcW w:w="1559" w:type="dxa"/>
            <w:shd w:val="clear" w:color="auto" w:fill="auto"/>
            <w:vAlign w:val="center"/>
          </w:tcPr>
          <w:p w14:paraId="28E3DA68" w14:textId="77777777" w:rsidR="009B344E" w:rsidRPr="0089649A" w:rsidRDefault="00000000">
            <w:pPr>
              <w:pStyle w:val="affffffffff1"/>
              <w:ind w:firstLine="100"/>
              <w:jc w:val="left"/>
              <w:rPr>
                <w:rFonts w:ascii="Times New Roman"/>
              </w:rPr>
            </w:pPr>
            <w:r w:rsidRPr="0089649A">
              <w:rPr>
                <w:rFonts w:ascii="Times New Roman" w:hint="eastAsia"/>
              </w:rPr>
              <w:t>业务申请时间</w:t>
            </w:r>
          </w:p>
        </w:tc>
        <w:tc>
          <w:tcPr>
            <w:tcW w:w="2268" w:type="dxa"/>
            <w:shd w:val="clear" w:color="auto" w:fill="auto"/>
            <w:vAlign w:val="center"/>
          </w:tcPr>
          <w:p w14:paraId="483E7F74" w14:textId="77777777" w:rsidR="009B344E" w:rsidRPr="0089649A" w:rsidRDefault="00000000">
            <w:pPr>
              <w:pStyle w:val="affffffffff1"/>
              <w:ind w:firstLine="100"/>
              <w:jc w:val="left"/>
              <w:rPr>
                <w:rFonts w:ascii="Times New Roman"/>
              </w:rPr>
            </w:pPr>
            <w:r w:rsidRPr="0089649A">
              <w:rPr>
                <w:rFonts w:ascii="Times New Roman" w:hint="eastAsia"/>
              </w:rPr>
              <w:t>某项业务的申请时间</w:t>
            </w:r>
          </w:p>
        </w:tc>
        <w:tc>
          <w:tcPr>
            <w:tcW w:w="970" w:type="dxa"/>
            <w:shd w:val="clear" w:color="auto" w:fill="auto"/>
            <w:vAlign w:val="center"/>
          </w:tcPr>
          <w:p w14:paraId="20AC5D69" w14:textId="77777777" w:rsidR="009B344E" w:rsidRPr="0089649A" w:rsidRDefault="00000000">
            <w:pPr>
              <w:pStyle w:val="affffffffff1"/>
              <w:ind w:firstLine="100"/>
              <w:jc w:val="left"/>
              <w:rPr>
                <w:rFonts w:ascii="Times New Roman"/>
              </w:rPr>
            </w:pPr>
            <w:r w:rsidRPr="0089649A">
              <w:rPr>
                <w:rFonts w:ascii="Times New Roman" w:hint="eastAsia"/>
              </w:rPr>
              <w:t>DT</w:t>
            </w:r>
          </w:p>
        </w:tc>
        <w:tc>
          <w:tcPr>
            <w:tcW w:w="873" w:type="dxa"/>
            <w:shd w:val="clear" w:color="auto" w:fill="auto"/>
            <w:vAlign w:val="center"/>
          </w:tcPr>
          <w:p w14:paraId="0F883793" w14:textId="77777777" w:rsidR="009B344E" w:rsidRPr="0089649A" w:rsidRDefault="00000000">
            <w:pPr>
              <w:pStyle w:val="affffffffff1"/>
              <w:ind w:firstLine="100"/>
              <w:jc w:val="left"/>
              <w:rPr>
                <w:rFonts w:ascii="Times New Roman"/>
              </w:rPr>
            </w:pPr>
            <w:r w:rsidRPr="0089649A">
              <w:rPr>
                <w:rFonts w:ascii="Times New Roman" w:hint="eastAsia"/>
              </w:rPr>
              <w:t>DT15</w:t>
            </w:r>
          </w:p>
        </w:tc>
        <w:tc>
          <w:tcPr>
            <w:tcW w:w="2126" w:type="dxa"/>
            <w:shd w:val="clear" w:color="auto" w:fill="auto"/>
            <w:vAlign w:val="center"/>
          </w:tcPr>
          <w:p w14:paraId="77C8BF3E" w14:textId="77777777" w:rsidR="009B344E" w:rsidRPr="0089649A" w:rsidRDefault="009B344E">
            <w:pPr>
              <w:pStyle w:val="affffffffff1"/>
              <w:ind w:firstLine="100"/>
              <w:jc w:val="left"/>
              <w:rPr>
                <w:rFonts w:ascii="Times New Roman"/>
              </w:rPr>
            </w:pPr>
          </w:p>
        </w:tc>
      </w:tr>
      <w:tr w:rsidR="009B344E" w14:paraId="7A0D4DE0" w14:textId="77777777">
        <w:trPr>
          <w:jc w:val="center"/>
        </w:trPr>
        <w:tc>
          <w:tcPr>
            <w:tcW w:w="1408" w:type="dxa"/>
            <w:shd w:val="clear" w:color="auto" w:fill="auto"/>
            <w:vAlign w:val="center"/>
          </w:tcPr>
          <w:p w14:paraId="00F32BF2"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.00</w:t>
            </w:r>
            <w:r w:rsidRPr="0089649A">
              <w:rPr>
                <w:rFonts w:ascii="Times New Roman" w:hint="eastAsia"/>
              </w:rPr>
              <w:t>8</w:t>
            </w:r>
          </w:p>
        </w:tc>
        <w:tc>
          <w:tcPr>
            <w:tcW w:w="1559" w:type="dxa"/>
            <w:shd w:val="clear" w:color="auto" w:fill="auto"/>
            <w:vAlign w:val="center"/>
          </w:tcPr>
          <w:p w14:paraId="0BE99A4A" w14:textId="77777777" w:rsidR="009B344E" w:rsidRPr="0089649A" w:rsidRDefault="00000000">
            <w:pPr>
              <w:pStyle w:val="affffffffff1"/>
              <w:ind w:firstLine="100"/>
              <w:jc w:val="left"/>
              <w:rPr>
                <w:rFonts w:ascii="Times New Roman"/>
              </w:rPr>
            </w:pPr>
            <w:r w:rsidRPr="0089649A">
              <w:rPr>
                <w:rFonts w:ascii="Times New Roman" w:hint="eastAsia"/>
              </w:rPr>
              <w:t>业务项目标准编码</w:t>
            </w:r>
          </w:p>
        </w:tc>
        <w:tc>
          <w:tcPr>
            <w:tcW w:w="2268" w:type="dxa"/>
            <w:shd w:val="clear" w:color="auto" w:fill="auto"/>
            <w:vAlign w:val="center"/>
          </w:tcPr>
          <w:p w14:paraId="1BD0C547" w14:textId="77777777" w:rsidR="009B344E" w:rsidRPr="0089649A" w:rsidRDefault="00000000">
            <w:pPr>
              <w:pStyle w:val="affffffffff1"/>
              <w:ind w:firstLine="100"/>
              <w:jc w:val="left"/>
              <w:rPr>
                <w:rFonts w:ascii="Times New Roman"/>
              </w:rPr>
            </w:pPr>
            <w:r w:rsidRPr="0089649A">
              <w:rPr>
                <w:rFonts w:ascii="Times New Roman" w:hint="eastAsia"/>
              </w:rPr>
              <w:t>业务项目的唯一编码</w:t>
            </w:r>
          </w:p>
        </w:tc>
        <w:tc>
          <w:tcPr>
            <w:tcW w:w="970" w:type="dxa"/>
            <w:shd w:val="clear" w:color="auto" w:fill="auto"/>
            <w:vAlign w:val="center"/>
          </w:tcPr>
          <w:p w14:paraId="332D0335" w14:textId="77777777" w:rsidR="009B344E" w:rsidRPr="0089649A" w:rsidRDefault="00000000">
            <w:pPr>
              <w:pStyle w:val="affffffffff1"/>
              <w:ind w:firstLine="100"/>
              <w:jc w:val="left"/>
              <w:rPr>
                <w:rFonts w:ascii="Times New Roman"/>
              </w:rPr>
            </w:pPr>
            <w:r w:rsidRPr="0089649A">
              <w:rPr>
                <w:rFonts w:ascii="Times New Roman" w:hint="eastAsia"/>
              </w:rPr>
              <w:t>S3</w:t>
            </w:r>
          </w:p>
        </w:tc>
        <w:tc>
          <w:tcPr>
            <w:tcW w:w="873" w:type="dxa"/>
            <w:shd w:val="clear" w:color="auto" w:fill="auto"/>
            <w:vAlign w:val="center"/>
          </w:tcPr>
          <w:p w14:paraId="60E0D23E" w14:textId="77777777" w:rsidR="009B344E" w:rsidRPr="0089649A" w:rsidRDefault="00000000">
            <w:pPr>
              <w:pStyle w:val="affffffffff1"/>
              <w:ind w:firstLine="100"/>
              <w:jc w:val="left"/>
              <w:rPr>
                <w:rFonts w:ascii="Times New Roman"/>
              </w:rPr>
            </w:pPr>
            <w:r w:rsidRPr="0089649A">
              <w:rPr>
                <w:rFonts w:ascii="Times New Roman" w:hint="eastAsia"/>
              </w:rPr>
              <w:t>AN..128</w:t>
            </w:r>
          </w:p>
        </w:tc>
        <w:tc>
          <w:tcPr>
            <w:tcW w:w="2126" w:type="dxa"/>
            <w:shd w:val="clear" w:color="auto" w:fill="auto"/>
            <w:vAlign w:val="center"/>
          </w:tcPr>
          <w:p w14:paraId="2BEE8FBF" w14:textId="77777777" w:rsidR="009B344E" w:rsidRDefault="00000000">
            <w:pPr>
              <w:pStyle w:val="affffffffff1"/>
              <w:ind w:firstLine="100"/>
              <w:jc w:val="left"/>
              <w:rPr>
                <w:rFonts w:ascii="Times New Roman"/>
              </w:rPr>
            </w:pPr>
            <w:r w:rsidRPr="0089649A">
              <w:rPr>
                <w:rFonts w:ascii="Times New Roman" w:hint="eastAsia"/>
              </w:rPr>
              <w:t>江苏省检查分类编码标准</w:t>
            </w:r>
          </w:p>
        </w:tc>
      </w:tr>
      <w:tr w:rsidR="000C7989" w14:paraId="01756106" w14:textId="77777777">
        <w:trPr>
          <w:jc w:val="center"/>
        </w:trPr>
        <w:tc>
          <w:tcPr>
            <w:tcW w:w="1408" w:type="dxa"/>
            <w:shd w:val="clear" w:color="auto" w:fill="auto"/>
            <w:vAlign w:val="center"/>
          </w:tcPr>
          <w:p w14:paraId="64DAC878" w14:textId="6259ED14" w:rsidR="000C7989" w:rsidRPr="0089649A" w:rsidRDefault="000C7989" w:rsidP="000C7989">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09</w:t>
            </w:r>
          </w:p>
        </w:tc>
        <w:tc>
          <w:tcPr>
            <w:tcW w:w="1559" w:type="dxa"/>
            <w:shd w:val="clear" w:color="auto" w:fill="auto"/>
            <w:vAlign w:val="center"/>
          </w:tcPr>
          <w:p w14:paraId="38498AD9" w14:textId="2EE91266" w:rsidR="000C7989" w:rsidRPr="0089649A" w:rsidRDefault="000C7989" w:rsidP="000C7989">
            <w:pPr>
              <w:pStyle w:val="affffffffff1"/>
              <w:ind w:firstLine="100"/>
              <w:jc w:val="left"/>
              <w:rPr>
                <w:rFonts w:ascii="Times New Roman"/>
              </w:rPr>
            </w:pPr>
            <w:r w:rsidRPr="0089649A">
              <w:rPr>
                <w:rFonts w:ascii="Times New Roman" w:hint="eastAsia"/>
              </w:rPr>
              <w:t>业务</w:t>
            </w:r>
            <w:r w:rsidRPr="0089649A">
              <w:rPr>
                <w:rFonts w:ascii="Times New Roman"/>
              </w:rPr>
              <w:t>科室</w:t>
            </w:r>
            <w:r w:rsidRPr="0089649A">
              <w:rPr>
                <w:rFonts w:ascii="Times New Roman" w:hint="eastAsia"/>
              </w:rPr>
              <w:t>名称</w:t>
            </w:r>
          </w:p>
        </w:tc>
        <w:tc>
          <w:tcPr>
            <w:tcW w:w="2268" w:type="dxa"/>
            <w:shd w:val="clear" w:color="auto" w:fill="auto"/>
            <w:vAlign w:val="center"/>
          </w:tcPr>
          <w:p w14:paraId="786065D8" w14:textId="3E73AFBE" w:rsidR="000C7989" w:rsidRPr="0089649A" w:rsidRDefault="000C7989" w:rsidP="000C7989">
            <w:pPr>
              <w:pStyle w:val="affffffffff1"/>
              <w:ind w:firstLine="100"/>
              <w:jc w:val="left"/>
              <w:rPr>
                <w:rFonts w:ascii="Times New Roman"/>
              </w:rPr>
            </w:pPr>
            <w:r w:rsidRPr="0089649A">
              <w:rPr>
                <w:rFonts w:ascii="Times New Roman"/>
              </w:rPr>
              <w:t>设备安装</w:t>
            </w:r>
            <w:r w:rsidRPr="0089649A">
              <w:rPr>
                <w:rFonts w:ascii="Times New Roman" w:hint="eastAsia"/>
              </w:rPr>
              <w:t>所在</w:t>
            </w:r>
            <w:r w:rsidRPr="0089649A">
              <w:rPr>
                <w:rFonts w:ascii="Times New Roman"/>
              </w:rPr>
              <w:t>科室名称</w:t>
            </w:r>
          </w:p>
        </w:tc>
        <w:tc>
          <w:tcPr>
            <w:tcW w:w="970" w:type="dxa"/>
            <w:shd w:val="clear" w:color="auto" w:fill="auto"/>
            <w:vAlign w:val="center"/>
          </w:tcPr>
          <w:p w14:paraId="25300675" w14:textId="7729D9F2" w:rsidR="000C7989" w:rsidRPr="0089649A" w:rsidRDefault="000C7989" w:rsidP="000C7989">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3E747B10" w14:textId="1B9B1586" w:rsidR="000C7989" w:rsidRPr="0089649A" w:rsidRDefault="000C7989" w:rsidP="000C7989">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126" w:type="dxa"/>
            <w:shd w:val="clear" w:color="auto" w:fill="auto"/>
            <w:vAlign w:val="center"/>
          </w:tcPr>
          <w:p w14:paraId="15A1F65F" w14:textId="27956BDB" w:rsidR="000C7989" w:rsidRPr="0089649A" w:rsidRDefault="000C7989" w:rsidP="000C7989">
            <w:pPr>
              <w:pStyle w:val="affffffffff1"/>
              <w:ind w:firstLine="100"/>
              <w:jc w:val="left"/>
              <w:rPr>
                <w:rFonts w:ascii="Times New Roman"/>
              </w:rPr>
            </w:pPr>
            <w:r w:rsidRPr="0089649A">
              <w:rPr>
                <w:rFonts w:ascii="Times New Roman" w:hint="eastAsia"/>
              </w:rPr>
              <w:t>国家科室分类（江苏增补）代码表的科室名称</w:t>
            </w:r>
          </w:p>
        </w:tc>
      </w:tr>
      <w:tr w:rsidR="000C7989" w14:paraId="17124E36" w14:textId="77777777">
        <w:trPr>
          <w:jc w:val="center"/>
        </w:trPr>
        <w:tc>
          <w:tcPr>
            <w:tcW w:w="1408" w:type="dxa"/>
            <w:shd w:val="clear" w:color="auto" w:fill="auto"/>
            <w:vAlign w:val="center"/>
          </w:tcPr>
          <w:p w14:paraId="71AD4D6E" w14:textId="20C948F2" w:rsidR="000C7989" w:rsidRPr="0089649A" w:rsidRDefault="000C7989" w:rsidP="000C7989">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10</w:t>
            </w:r>
          </w:p>
        </w:tc>
        <w:tc>
          <w:tcPr>
            <w:tcW w:w="1559" w:type="dxa"/>
            <w:shd w:val="clear" w:color="auto" w:fill="auto"/>
            <w:vAlign w:val="center"/>
          </w:tcPr>
          <w:p w14:paraId="20805698" w14:textId="65002F1F" w:rsidR="000C7989" w:rsidRPr="0089649A" w:rsidRDefault="000C7989" w:rsidP="000C7989">
            <w:pPr>
              <w:pStyle w:val="affffffffff1"/>
              <w:ind w:firstLine="100"/>
              <w:jc w:val="left"/>
              <w:rPr>
                <w:rFonts w:ascii="Times New Roman"/>
              </w:rPr>
            </w:pPr>
            <w:r w:rsidRPr="0089649A">
              <w:rPr>
                <w:rFonts w:ascii="Times New Roman" w:hint="eastAsia"/>
              </w:rPr>
              <w:t>业务</w:t>
            </w:r>
            <w:r w:rsidRPr="0089649A">
              <w:rPr>
                <w:rFonts w:ascii="Times New Roman"/>
              </w:rPr>
              <w:t>科室</w:t>
            </w:r>
            <w:r w:rsidRPr="0089649A">
              <w:rPr>
                <w:rFonts w:ascii="Times New Roman" w:hint="eastAsia"/>
              </w:rPr>
              <w:t>代码</w:t>
            </w:r>
          </w:p>
        </w:tc>
        <w:tc>
          <w:tcPr>
            <w:tcW w:w="2268" w:type="dxa"/>
            <w:shd w:val="clear" w:color="auto" w:fill="auto"/>
            <w:vAlign w:val="center"/>
          </w:tcPr>
          <w:p w14:paraId="7686D2C4" w14:textId="531CB5D7" w:rsidR="000C7989" w:rsidRPr="0089649A" w:rsidRDefault="000C7989" w:rsidP="000C7989">
            <w:pPr>
              <w:pStyle w:val="affffffffff1"/>
              <w:ind w:firstLine="100"/>
              <w:jc w:val="left"/>
              <w:rPr>
                <w:rFonts w:ascii="Times New Roman"/>
              </w:rPr>
            </w:pPr>
            <w:r w:rsidRPr="0089649A">
              <w:rPr>
                <w:rFonts w:ascii="Times New Roman" w:hint="eastAsia"/>
              </w:rPr>
              <w:t>设备安装所在科室编码</w:t>
            </w:r>
          </w:p>
        </w:tc>
        <w:tc>
          <w:tcPr>
            <w:tcW w:w="970" w:type="dxa"/>
            <w:shd w:val="clear" w:color="auto" w:fill="auto"/>
            <w:vAlign w:val="center"/>
          </w:tcPr>
          <w:p w14:paraId="2D50A955" w14:textId="0F78E36F" w:rsidR="000C7989" w:rsidRPr="0089649A" w:rsidRDefault="000C7989" w:rsidP="000C7989">
            <w:pPr>
              <w:pStyle w:val="affffffffff1"/>
              <w:ind w:firstLine="100"/>
              <w:jc w:val="left"/>
              <w:rPr>
                <w:rFonts w:ascii="Times New Roman"/>
              </w:rPr>
            </w:pPr>
            <w:r w:rsidRPr="0089649A">
              <w:rPr>
                <w:rFonts w:ascii="Times New Roman" w:hint="eastAsia"/>
              </w:rPr>
              <w:t>S3</w:t>
            </w:r>
          </w:p>
        </w:tc>
        <w:tc>
          <w:tcPr>
            <w:tcW w:w="873" w:type="dxa"/>
            <w:shd w:val="clear" w:color="auto" w:fill="auto"/>
            <w:vAlign w:val="center"/>
          </w:tcPr>
          <w:p w14:paraId="0A7CECBC" w14:textId="2BB9C323" w:rsidR="000C7989" w:rsidRPr="0089649A" w:rsidRDefault="000C7989" w:rsidP="000C7989">
            <w:pPr>
              <w:pStyle w:val="affffffffff1"/>
              <w:ind w:firstLine="100"/>
              <w:jc w:val="left"/>
              <w:rPr>
                <w:rFonts w:ascii="Times New Roman"/>
              </w:rPr>
            </w:pPr>
            <w:r w:rsidRPr="0089649A">
              <w:rPr>
                <w:rFonts w:ascii="Times New Roman" w:hint="eastAsia"/>
              </w:rPr>
              <w:t>AN..9</w:t>
            </w:r>
          </w:p>
        </w:tc>
        <w:tc>
          <w:tcPr>
            <w:tcW w:w="2126" w:type="dxa"/>
            <w:shd w:val="clear" w:color="auto" w:fill="auto"/>
            <w:vAlign w:val="center"/>
          </w:tcPr>
          <w:p w14:paraId="7592AD61" w14:textId="107FD6D5" w:rsidR="000C7989" w:rsidRPr="0089649A" w:rsidRDefault="000C7989" w:rsidP="000C7989">
            <w:pPr>
              <w:pStyle w:val="affffffffff1"/>
              <w:ind w:firstLine="100"/>
              <w:jc w:val="left"/>
              <w:rPr>
                <w:rFonts w:ascii="Times New Roman"/>
              </w:rPr>
            </w:pPr>
            <w:r w:rsidRPr="0089649A">
              <w:rPr>
                <w:rFonts w:ascii="Times New Roman" w:hint="eastAsia"/>
              </w:rPr>
              <w:t>国家科室分类（江苏增补）代码表的科室代码</w:t>
            </w:r>
          </w:p>
        </w:tc>
      </w:tr>
    </w:tbl>
    <w:p w14:paraId="3B956C13" w14:textId="77777777" w:rsidR="009B344E" w:rsidRPr="0089649A" w:rsidRDefault="00000000">
      <w:pPr>
        <w:pStyle w:val="afffffd"/>
        <w:spacing w:beforeLines="50" w:before="156" w:afterLines="50" w:after="156"/>
        <w:ind w:firstLineChars="0" w:firstLine="0"/>
        <w:jc w:val="center"/>
        <w:rPr>
          <w:rFonts w:ascii="黑体" w:eastAsia="黑体" w:hAnsi="黑体" w:hint="eastAsia"/>
        </w:rPr>
      </w:pPr>
      <w:r w:rsidRPr="0089649A">
        <w:rPr>
          <w:rFonts w:ascii="黑体" w:eastAsia="黑体" w:hAnsi="黑体" w:hint="eastAsia"/>
        </w:rPr>
        <w:lastRenderedPageBreak/>
        <w:t>表3  业务信息类专用数据元属性</w:t>
      </w:r>
      <w:r w:rsidRPr="0089649A">
        <w:rPr>
          <w:rFonts w:hAnsi="宋体" w:hint="eastAsia"/>
        </w:rPr>
        <w:t>（续）</w:t>
      </w:r>
    </w:p>
    <w:tbl>
      <w:tblPr>
        <w:tblStyle w:val="affffe"/>
        <w:tblW w:w="920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2268"/>
        <w:gridCol w:w="970"/>
        <w:gridCol w:w="873"/>
        <w:gridCol w:w="2126"/>
      </w:tblGrid>
      <w:tr w:rsidR="009B344E" w:rsidRPr="0089649A" w14:paraId="3ACE69CE" w14:textId="77777777">
        <w:trPr>
          <w:tblHeader/>
          <w:jc w:val="center"/>
        </w:trPr>
        <w:tc>
          <w:tcPr>
            <w:tcW w:w="1408" w:type="dxa"/>
            <w:tcBorders>
              <w:top w:val="single" w:sz="8" w:space="0" w:color="auto"/>
              <w:bottom w:val="single" w:sz="8" w:space="0" w:color="auto"/>
            </w:tcBorders>
            <w:shd w:val="clear" w:color="auto" w:fill="auto"/>
            <w:vAlign w:val="center"/>
          </w:tcPr>
          <w:p w14:paraId="6E5FDF9A"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59" w:type="dxa"/>
            <w:tcBorders>
              <w:top w:val="single" w:sz="8" w:space="0" w:color="auto"/>
              <w:bottom w:val="single" w:sz="8" w:space="0" w:color="auto"/>
            </w:tcBorders>
            <w:shd w:val="clear" w:color="auto" w:fill="auto"/>
            <w:vAlign w:val="center"/>
          </w:tcPr>
          <w:p w14:paraId="6F121AD1"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bottom w:val="single" w:sz="8" w:space="0" w:color="auto"/>
            </w:tcBorders>
            <w:shd w:val="clear" w:color="auto" w:fill="auto"/>
            <w:vAlign w:val="center"/>
          </w:tcPr>
          <w:p w14:paraId="249BB824" w14:textId="77777777" w:rsidR="009B344E" w:rsidRPr="0089649A" w:rsidRDefault="00000000">
            <w:pPr>
              <w:pStyle w:val="affffffffff1"/>
              <w:rPr>
                <w:rFonts w:ascii="Times New Roman"/>
                <w:b/>
                <w:bCs/>
              </w:rPr>
            </w:pPr>
            <w:r w:rsidRPr="0089649A">
              <w:rPr>
                <w:rFonts w:ascii="Times New Roman"/>
                <w:b/>
                <w:bCs/>
              </w:rPr>
              <w:t>定义</w:t>
            </w:r>
          </w:p>
        </w:tc>
        <w:tc>
          <w:tcPr>
            <w:tcW w:w="970" w:type="dxa"/>
            <w:tcBorders>
              <w:top w:val="single" w:sz="8" w:space="0" w:color="auto"/>
              <w:bottom w:val="single" w:sz="8" w:space="0" w:color="auto"/>
            </w:tcBorders>
            <w:shd w:val="clear" w:color="auto" w:fill="auto"/>
            <w:vAlign w:val="center"/>
          </w:tcPr>
          <w:p w14:paraId="04F40C6E"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218D9927" w14:textId="77777777" w:rsidR="009B344E" w:rsidRPr="0089649A" w:rsidRDefault="00000000">
            <w:pPr>
              <w:pStyle w:val="affffffffff1"/>
              <w:rPr>
                <w:rFonts w:ascii="Times New Roman"/>
                <w:b/>
                <w:bCs/>
              </w:rPr>
            </w:pPr>
            <w:r w:rsidRPr="0089649A">
              <w:rPr>
                <w:rFonts w:ascii="Times New Roman"/>
                <w:b/>
                <w:bCs/>
              </w:rPr>
              <w:t>表示格式</w:t>
            </w:r>
          </w:p>
        </w:tc>
        <w:tc>
          <w:tcPr>
            <w:tcW w:w="2126" w:type="dxa"/>
            <w:tcBorders>
              <w:top w:val="single" w:sz="8" w:space="0" w:color="auto"/>
              <w:bottom w:val="single" w:sz="8" w:space="0" w:color="auto"/>
            </w:tcBorders>
            <w:shd w:val="clear" w:color="auto" w:fill="auto"/>
            <w:vAlign w:val="center"/>
          </w:tcPr>
          <w:p w14:paraId="503921B1" w14:textId="77777777" w:rsidR="009B344E" w:rsidRPr="0089649A" w:rsidRDefault="00000000">
            <w:pPr>
              <w:pStyle w:val="affffffffff1"/>
              <w:rPr>
                <w:rFonts w:ascii="Times New Roman"/>
                <w:b/>
                <w:bCs/>
              </w:rPr>
            </w:pPr>
            <w:r w:rsidRPr="0089649A">
              <w:rPr>
                <w:rFonts w:ascii="Times New Roman" w:hint="eastAsia"/>
                <w:b/>
                <w:bCs/>
              </w:rPr>
              <w:t>数据元允许值或说明</w:t>
            </w:r>
          </w:p>
        </w:tc>
      </w:tr>
      <w:tr w:rsidR="00C72962" w:rsidRPr="0089649A" w14:paraId="17DD2596" w14:textId="77777777">
        <w:trPr>
          <w:jc w:val="center"/>
        </w:trPr>
        <w:tc>
          <w:tcPr>
            <w:tcW w:w="1408" w:type="dxa"/>
            <w:tcBorders>
              <w:top w:val="single" w:sz="4" w:space="0" w:color="auto"/>
              <w:bottom w:val="single" w:sz="2" w:space="0" w:color="auto"/>
            </w:tcBorders>
            <w:shd w:val="clear" w:color="auto" w:fill="auto"/>
            <w:vAlign w:val="center"/>
          </w:tcPr>
          <w:p w14:paraId="352D7B11" w14:textId="5A0A287C" w:rsidR="00C72962" w:rsidRPr="0089649A" w:rsidRDefault="00C72962" w:rsidP="00C72962">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11</w:t>
            </w:r>
          </w:p>
        </w:tc>
        <w:tc>
          <w:tcPr>
            <w:tcW w:w="1559" w:type="dxa"/>
            <w:tcBorders>
              <w:top w:val="single" w:sz="4" w:space="0" w:color="auto"/>
              <w:bottom w:val="single" w:sz="2" w:space="0" w:color="auto"/>
            </w:tcBorders>
            <w:shd w:val="clear" w:color="auto" w:fill="auto"/>
            <w:vAlign w:val="center"/>
          </w:tcPr>
          <w:p w14:paraId="2CD7105F" w14:textId="52BFF1CA" w:rsidR="00C72962" w:rsidRPr="0089649A" w:rsidRDefault="00C72962" w:rsidP="00C72962">
            <w:pPr>
              <w:pStyle w:val="affffffffff1"/>
              <w:ind w:firstLine="100"/>
              <w:jc w:val="left"/>
              <w:rPr>
                <w:rFonts w:ascii="Times New Roman"/>
              </w:rPr>
            </w:pPr>
            <w:r w:rsidRPr="0089649A">
              <w:rPr>
                <w:rFonts w:ascii="Times New Roman" w:hint="eastAsia"/>
              </w:rPr>
              <w:t>设备操作技师姓名</w:t>
            </w:r>
          </w:p>
        </w:tc>
        <w:tc>
          <w:tcPr>
            <w:tcW w:w="2268" w:type="dxa"/>
            <w:tcBorders>
              <w:top w:val="single" w:sz="4" w:space="0" w:color="auto"/>
              <w:bottom w:val="single" w:sz="2" w:space="0" w:color="auto"/>
            </w:tcBorders>
            <w:shd w:val="clear" w:color="auto" w:fill="auto"/>
            <w:vAlign w:val="center"/>
          </w:tcPr>
          <w:p w14:paraId="519BD424" w14:textId="28ABBCEF" w:rsidR="00C72962" w:rsidRPr="0089649A" w:rsidRDefault="00C72962" w:rsidP="00C72962">
            <w:pPr>
              <w:pStyle w:val="affffffffff1"/>
              <w:ind w:firstLine="100"/>
              <w:jc w:val="left"/>
              <w:rPr>
                <w:rFonts w:ascii="Times New Roman"/>
              </w:rPr>
            </w:pPr>
            <w:r w:rsidRPr="0089649A">
              <w:rPr>
                <w:rFonts w:ascii="Times New Roman" w:hint="eastAsia"/>
              </w:rPr>
              <w:t>具体操作该设备进行某项业务的人员名称</w:t>
            </w:r>
          </w:p>
        </w:tc>
        <w:tc>
          <w:tcPr>
            <w:tcW w:w="970" w:type="dxa"/>
            <w:tcBorders>
              <w:top w:val="single" w:sz="4" w:space="0" w:color="auto"/>
              <w:bottom w:val="single" w:sz="2" w:space="0" w:color="auto"/>
            </w:tcBorders>
            <w:shd w:val="clear" w:color="auto" w:fill="auto"/>
            <w:vAlign w:val="center"/>
          </w:tcPr>
          <w:p w14:paraId="62265BCB" w14:textId="5F7BDB8A" w:rsidR="00C72962" w:rsidRPr="0089649A" w:rsidRDefault="00C72962" w:rsidP="00C72962">
            <w:pPr>
              <w:pStyle w:val="affffffffff1"/>
              <w:ind w:firstLine="100"/>
              <w:jc w:val="left"/>
              <w:rPr>
                <w:rFonts w:ascii="Times New Roman"/>
              </w:rPr>
            </w:pPr>
            <w:r w:rsidRPr="0089649A">
              <w:rPr>
                <w:rFonts w:ascii="Times New Roman" w:hint="eastAsia"/>
              </w:rPr>
              <w:t>S1</w:t>
            </w:r>
          </w:p>
        </w:tc>
        <w:tc>
          <w:tcPr>
            <w:tcW w:w="873" w:type="dxa"/>
            <w:tcBorders>
              <w:top w:val="single" w:sz="4" w:space="0" w:color="auto"/>
              <w:bottom w:val="single" w:sz="2" w:space="0" w:color="auto"/>
            </w:tcBorders>
            <w:shd w:val="clear" w:color="auto" w:fill="auto"/>
            <w:vAlign w:val="center"/>
          </w:tcPr>
          <w:p w14:paraId="749C581B" w14:textId="2DA2183F" w:rsidR="00C72962" w:rsidRPr="0089649A" w:rsidRDefault="00C72962" w:rsidP="00C72962">
            <w:pPr>
              <w:pStyle w:val="affffffffff1"/>
              <w:ind w:firstLine="100"/>
              <w:jc w:val="left"/>
              <w:rPr>
                <w:rFonts w:ascii="Times New Roman"/>
              </w:rPr>
            </w:pPr>
            <w:r w:rsidRPr="0089649A">
              <w:rPr>
                <w:rFonts w:ascii="Times New Roman" w:hint="eastAsia"/>
              </w:rPr>
              <w:t>AN..40</w:t>
            </w:r>
          </w:p>
        </w:tc>
        <w:tc>
          <w:tcPr>
            <w:tcW w:w="2126" w:type="dxa"/>
            <w:tcBorders>
              <w:top w:val="single" w:sz="4" w:space="0" w:color="auto"/>
              <w:bottom w:val="single" w:sz="2" w:space="0" w:color="auto"/>
            </w:tcBorders>
            <w:shd w:val="clear" w:color="auto" w:fill="auto"/>
            <w:vAlign w:val="center"/>
          </w:tcPr>
          <w:p w14:paraId="2CECEA16" w14:textId="77777777" w:rsidR="00C72962" w:rsidRPr="0089649A" w:rsidRDefault="00C72962" w:rsidP="00C72962">
            <w:pPr>
              <w:pStyle w:val="affffffffff1"/>
              <w:ind w:firstLine="100"/>
              <w:jc w:val="left"/>
              <w:rPr>
                <w:rFonts w:ascii="Times New Roman"/>
              </w:rPr>
            </w:pPr>
          </w:p>
        </w:tc>
      </w:tr>
      <w:tr w:rsidR="00C72962" w:rsidRPr="0089649A" w14:paraId="2C9DA012" w14:textId="77777777">
        <w:trPr>
          <w:jc w:val="center"/>
        </w:trPr>
        <w:tc>
          <w:tcPr>
            <w:tcW w:w="1408" w:type="dxa"/>
            <w:tcBorders>
              <w:top w:val="single" w:sz="4" w:space="0" w:color="auto"/>
              <w:bottom w:val="single" w:sz="2" w:space="0" w:color="auto"/>
            </w:tcBorders>
            <w:shd w:val="clear" w:color="auto" w:fill="auto"/>
            <w:vAlign w:val="center"/>
          </w:tcPr>
          <w:p w14:paraId="355DC168" w14:textId="3E88FDEE" w:rsidR="00C72962" w:rsidRPr="0089649A" w:rsidRDefault="00C72962" w:rsidP="00C72962">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12</w:t>
            </w:r>
          </w:p>
        </w:tc>
        <w:tc>
          <w:tcPr>
            <w:tcW w:w="1559" w:type="dxa"/>
            <w:tcBorders>
              <w:top w:val="single" w:sz="4" w:space="0" w:color="auto"/>
              <w:bottom w:val="single" w:sz="2" w:space="0" w:color="auto"/>
            </w:tcBorders>
            <w:shd w:val="clear" w:color="auto" w:fill="auto"/>
            <w:vAlign w:val="center"/>
          </w:tcPr>
          <w:p w14:paraId="68D17BE9" w14:textId="28827385" w:rsidR="00C72962" w:rsidRPr="0089649A" w:rsidRDefault="00C72962" w:rsidP="00C72962">
            <w:pPr>
              <w:pStyle w:val="affffffffff1"/>
              <w:ind w:firstLine="100"/>
              <w:jc w:val="left"/>
              <w:rPr>
                <w:rFonts w:ascii="Times New Roman"/>
              </w:rPr>
            </w:pPr>
            <w:r w:rsidRPr="0089649A">
              <w:rPr>
                <w:rFonts w:ascii="Times New Roman" w:hint="eastAsia"/>
              </w:rPr>
              <w:t>设备操作技师上岗证编号</w:t>
            </w:r>
          </w:p>
        </w:tc>
        <w:tc>
          <w:tcPr>
            <w:tcW w:w="2268" w:type="dxa"/>
            <w:tcBorders>
              <w:top w:val="single" w:sz="4" w:space="0" w:color="auto"/>
              <w:bottom w:val="single" w:sz="2" w:space="0" w:color="auto"/>
            </w:tcBorders>
            <w:shd w:val="clear" w:color="auto" w:fill="auto"/>
            <w:vAlign w:val="center"/>
          </w:tcPr>
          <w:p w14:paraId="478B7E46" w14:textId="2F9689E9" w:rsidR="00C72962" w:rsidRPr="0089649A" w:rsidRDefault="00C72962" w:rsidP="00C72962">
            <w:pPr>
              <w:pStyle w:val="affffffffff1"/>
              <w:ind w:firstLine="100"/>
              <w:jc w:val="left"/>
              <w:rPr>
                <w:rFonts w:ascii="Times New Roman"/>
              </w:rPr>
            </w:pPr>
            <w:r w:rsidRPr="0089649A">
              <w:rPr>
                <w:rFonts w:ascii="Times New Roman" w:hint="eastAsia"/>
              </w:rPr>
              <w:t>具体操作该设备进行某项业务的人员上岗资质编号</w:t>
            </w:r>
          </w:p>
        </w:tc>
        <w:tc>
          <w:tcPr>
            <w:tcW w:w="970" w:type="dxa"/>
            <w:tcBorders>
              <w:top w:val="single" w:sz="4" w:space="0" w:color="auto"/>
              <w:bottom w:val="single" w:sz="2" w:space="0" w:color="auto"/>
            </w:tcBorders>
            <w:shd w:val="clear" w:color="auto" w:fill="auto"/>
            <w:vAlign w:val="center"/>
          </w:tcPr>
          <w:p w14:paraId="4D781B18" w14:textId="3D358C42" w:rsidR="00C72962" w:rsidRPr="0089649A" w:rsidRDefault="00C72962" w:rsidP="00C72962">
            <w:pPr>
              <w:pStyle w:val="affffffffff1"/>
              <w:ind w:firstLine="100"/>
              <w:jc w:val="left"/>
              <w:rPr>
                <w:rFonts w:ascii="Times New Roman"/>
              </w:rPr>
            </w:pPr>
            <w:r w:rsidRPr="0089649A">
              <w:rPr>
                <w:rFonts w:ascii="Times New Roman" w:hint="eastAsia"/>
              </w:rPr>
              <w:t>S1</w:t>
            </w:r>
          </w:p>
        </w:tc>
        <w:tc>
          <w:tcPr>
            <w:tcW w:w="873" w:type="dxa"/>
            <w:tcBorders>
              <w:top w:val="single" w:sz="4" w:space="0" w:color="auto"/>
              <w:bottom w:val="single" w:sz="2" w:space="0" w:color="auto"/>
            </w:tcBorders>
            <w:shd w:val="clear" w:color="auto" w:fill="auto"/>
            <w:vAlign w:val="center"/>
          </w:tcPr>
          <w:p w14:paraId="13B4557E" w14:textId="4A5286EF" w:rsidR="00C72962" w:rsidRPr="0089649A" w:rsidRDefault="00C72962" w:rsidP="00C72962">
            <w:pPr>
              <w:pStyle w:val="affffffffff1"/>
              <w:ind w:firstLine="100"/>
              <w:jc w:val="left"/>
              <w:rPr>
                <w:rFonts w:ascii="Times New Roman"/>
              </w:rPr>
            </w:pPr>
            <w:r w:rsidRPr="0089649A">
              <w:rPr>
                <w:rFonts w:ascii="Times New Roman" w:hint="eastAsia"/>
              </w:rPr>
              <w:t>AN..16</w:t>
            </w:r>
          </w:p>
        </w:tc>
        <w:tc>
          <w:tcPr>
            <w:tcW w:w="2126" w:type="dxa"/>
            <w:tcBorders>
              <w:top w:val="single" w:sz="4" w:space="0" w:color="auto"/>
              <w:bottom w:val="single" w:sz="2" w:space="0" w:color="auto"/>
            </w:tcBorders>
            <w:shd w:val="clear" w:color="auto" w:fill="auto"/>
            <w:vAlign w:val="center"/>
          </w:tcPr>
          <w:p w14:paraId="08407A39" w14:textId="5B0F5930" w:rsidR="00C72962" w:rsidRPr="0089649A" w:rsidRDefault="00C72962" w:rsidP="00C72962">
            <w:pPr>
              <w:pStyle w:val="affffffffff1"/>
              <w:ind w:firstLine="100"/>
              <w:jc w:val="left"/>
              <w:rPr>
                <w:rFonts w:ascii="Times New Roman"/>
              </w:rPr>
            </w:pPr>
            <w:r w:rsidRPr="0089649A">
              <w:rPr>
                <w:rFonts w:ascii="Times New Roman" w:hint="eastAsia"/>
              </w:rPr>
              <w:t>身份证号码</w:t>
            </w:r>
          </w:p>
        </w:tc>
      </w:tr>
      <w:tr w:rsidR="009B344E" w:rsidRPr="0089649A" w14:paraId="3EF5155D" w14:textId="77777777">
        <w:trPr>
          <w:jc w:val="center"/>
        </w:trPr>
        <w:tc>
          <w:tcPr>
            <w:tcW w:w="1408" w:type="dxa"/>
            <w:tcBorders>
              <w:top w:val="single" w:sz="4" w:space="0" w:color="auto"/>
              <w:bottom w:val="single" w:sz="2" w:space="0" w:color="auto"/>
            </w:tcBorders>
            <w:shd w:val="clear" w:color="auto" w:fill="auto"/>
            <w:vAlign w:val="center"/>
          </w:tcPr>
          <w:p w14:paraId="1BBDC9E5"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13</w:t>
            </w:r>
          </w:p>
        </w:tc>
        <w:tc>
          <w:tcPr>
            <w:tcW w:w="1559" w:type="dxa"/>
            <w:tcBorders>
              <w:top w:val="single" w:sz="4" w:space="0" w:color="auto"/>
              <w:bottom w:val="single" w:sz="2" w:space="0" w:color="auto"/>
            </w:tcBorders>
            <w:shd w:val="clear" w:color="auto" w:fill="auto"/>
            <w:vAlign w:val="center"/>
          </w:tcPr>
          <w:p w14:paraId="5AF729A9" w14:textId="1458F539" w:rsidR="009B344E" w:rsidRPr="0089649A" w:rsidRDefault="002B7340">
            <w:pPr>
              <w:pStyle w:val="affffffffff1"/>
              <w:ind w:firstLine="100"/>
              <w:jc w:val="left"/>
              <w:rPr>
                <w:rFonts w:ascii="Times New Roman"/>
              </w:rPr>
            </w:pPr>
            <w:r w:rsidRPr="0089649A">
              <w:rPr>
                <w:rFonts w:ascii="Times New Roman" w:hint="eastAsia"/>
              </w:rPr>
              <w:t>业务来源标志</w:t>
            </w:r>
          </w:p>
        </w:tc>
        <w:tc>
          <w:tcPr>
            <w:tcW w:w="2268" w:type="dxa"/>
            <w:tcBorders>
              <w:top w:val="single" w:sz="4" w:space="0" w:color="auto"/>
              <w:bottom w:val="single" w:sz="2" w:space="0" w:color="auto"/>
            </w:tcBorders>
            <w:shd w:val="clear" w:color="auto" w:fill="auto"/>
            <w:vAlign w:val="center"/>
          </w:tcPr>
          <w:p w14:paraId="57061F92" w14:textId="77777777" w:rsidR="009B344E" w:rsidRPr="0089649A" w:rsidRDefault="00000000">
            <w:pPr>
              <w:pStyle w:val="affffffffff1"/>
              <w:ind w:firstLine="100"/>
              <w:jc w:val="left"/>
              <w:rPr>
                <w:rFonts w:ascii="Times New Roman"/>
              </w:rPr>
            </w:pPr>
            <w:r w:rsidRPr="0089649A">
              <w:rPr>
                <w:rFonts w:ascii="Times New Roman" w:hint="eastAsia"/>
              </w:rPr>
              <w:t>患者业务申请单中的来源标志</w:t>
            </w:r>
          </w:p>
        </w:tc>
        <w:tc>
          <w:tcPr>
            <w:tcW w:w="970" w:type="dxa"/>
            <w:tcBorders>
              <w:top w:val="single" w:sz="4" w:space="0" w:color="auto"/>
              <w:bottom w:val="single" w:sz="2" w:space="0" w:color="auto"/>
            </w:tcBorders>
            <w:shd w:val="clear" w:color="auto" w:fill="auto"/>
            <w:vAlign w:val="center"/>
          </w:tcPr>
          <w:p w14:paraId="20F60273"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73" w:type="dxa"/>
            <w:tcBorders>
              <w:top w:val="single" w:sz="4" w:space="0" w:color="auto"/>
              <w:bottom w:val="single" w:sz="2" w:space="0" w:color="auto"/>
            </w:tcBorders>
            <w:shd w:val="clear" w:color="auto" w:fill="auto"/>
            <w:vAlign w:val="center"/>
          </w:tcPr>
          <w:p w14:paraId="18C8CA86" w14:textId="77777777" w:rsidR="009B344E" w:rsidRPr="0089649A" w:rsidRDefault="00000000">
            <w:pPr>
              <w:pStyle w:val="affffffffff1"/>
              <w:ind w:firstLine="100"/>
              <w:jc w:val="left"/>
              <w:rPr>
                <w:rFonts w:ascii="Times New Roman"/>
              </w:rPr>
            </w:pPr>
            <w:r w:rsidRPr="0089649A">
              <w:rPr>
                <w:rFonts w:ascii="Times New Roman" w:hint="eastAsia"/>
              </w:rPr>
              <w:t>N1</w:t>
            </w:r>
          </w:p>
        </w:tc>
        <w:tc>
          <w:tcPr>
            <w:tcW w:w="2126" w:type="dxa"/>
            <w:tcBorders>
              <w:top w:val="single" w:sz="4" w:space="0" w:color="auto"/>
              <w:bottom w:val="single" w:sz="2" w:space="0" w:color="auto"/>
            </w:tcBorders>
            <w:shd w:val="clear" w:color="auto" w:fill="auto"/>
            <w:vAlign w:val="center"/>
          </w:tcPr>
          <w:p w14:paraId="6A0E3ADD" w14:textId="77777777" w:rsidR="009B344E" w:rsidRPr="0089649A" w:rsidRDefault="00000000">
            <w:pPr>
              <w:pStyle w:val="affffffffff1"/>
              <w:ind w:firstLine="100"/>
              <w:jc w:val="left"/>
              <w:rPr>
                <w:rFonts w:ascii="Times New Roman"/>
              </w:rPr>
            </w:pPr>
            <w:r w:rsidRPr="0089649A">
              <w:rPr>
                <w:rFonts w:ascii="Times New Roman" w:hint="eastAsia"/>
              </w:rPr>
              <w:t>1</w:t>
            </w:r>
            <w:r w:rsidRPr="0089649A">
              <w:rPr>
                <w:rFonts w:ascii="Times New Roman" w:hint="eastAsia"/>
              </w:rPr>
              <w:t>、门诊；</w:t>
            </w:r>
            <w:r w:rsidRPr="0089649A">
              <w:rPr>
                <w:rFonts w:ascii="Times New Roman" w:hint="eastAsia"/>
              </w:rPr>
              <w:t>2</w:t>
            </w:r>
            <w:r w:rsidRPr="0089649A">
              <w:rPr>
                <w:rFonts w:ascii="Times New Roman" w:hint="eastAsia"/>
              </w:rPr>
              <w:t>、急诊；</w:t>
            </w:r>
            <w:r w:rsidRPr="0089649A">
              <w:rPr>
                <w:rFonts w:ascii="Times New Roman" w:hint="eastAsia"/>
              </w:rPr>
              <w:t>3</w:t>
            </w:r>
            <w:r w:rsidRPr="0089649A">
              <w:rPr>
                <w:rFonts w:ascii="Times New Roman" w:hint="eastAsia"/>
              </w:rPr>
              <w:t>、住院；</w:t>
            </w:r>
            <w:r w:rsidRPr="0089649A">
              <w:rPr>
                <w:rFonts w:ascii="Times New Roman" w:hint="eastAsia"/>
              </w:rPr>
              <w:t>4</w:t>
            </w:r>
            <w:r w:rsidRPr="0089649A">
              <w:rPr>
                <w:rFonts w:ascii="Times New Roman" w:hint="eastAsia"/>
              </w:rPr>
              <w:t>、体检</w:t>
            </w:r>
          </w:p>
        </w:tc>
      </w:tr>
      <w:tr w:rsidR="009B344E" w:rsidRPr="0089649A" w14:paraId="53F1D4E7" w14:textId="77777777">
        <w:trPr>
          <w:jc w:val="center"/>
        </w:trPr>
        <w:tc>
          <w:tcPr>
            <w:tcW w:w="1408" w:type="dxa"/>
            <w:tcBorders>
              <w:top w:val="single" w:sz="2" w:space="0" w:color="auto"/>
              <w:bottom w:val="single" w:sz="2" w:space="0" w:color="auto"/>
            </w:tcBorders>
            <w:shd w:val="clear" w:color="auto" w:fill="auto"/>
            <w:vAlign w:val="center"/>
          </w:tcPr>
          <w:p w14:paraId="5B416BE6"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14</w:t>
            </w:r>
          </w:p>
        </w:tc>
        <w:tc>
          <w:tcPr>
            <w:tcW w:w="1559" w:type="dxa"/>
            <w:tcBorders>
              <w:top w:val="single" w:sz="2" w:space="0" w:color="auto"/>
              <w:bottom w:val="single" w:sz="2" w:space="0" w:color="auto"/>
            </w:tcBorders>
            <w:shd w:val="clear" w:color="auto" w:fill="auto"/>
            <w:vAlign w:val="center"/>
          </w:tcPr>
          <w:p w14:paraId="77D52B98" w14:textId="31BD3C33" w:rsidR="009B344E" w:rsidRPr="0089649A" w:rsidRDefault="002B7340">
            <w:pPr>
              <w:pStyle w:val="affffffffff1"/>
              <w:ind w:firstLine="100"/>
              <w:jc w:val="left"/>
              <w:rPr>
                <w:rFonts w:ascii="Times New Roman"/>
              </w:rPr>
            </w:pPr>
            <w:r w:rsidRPr="0089649A">
              <w:rPr>
                <w:rFonts w:ascii="Times New Roman" w:hint="eastAsia"/>
              </w:rPr>
              <w:t>业务编号</w:t>
            </w:r>
          </w:p>
        </w:tc>
        <w:tc>
          <w:tcPr>
            <w:tcW w:w="2268" w:type="dxa"/>
            <w:tcBorders>
              <w:top w:val="single" w:sz="2" w:space="0" w:color="auto"/>
              <w:bottom w:val="single" w:sz="2" w:space="0" w:color="auto"/>
            </w:tcBorders>
            <w:shd w:val="clear" w:color="auto" w:fill="auto"/>
            <w:vAlign w:val="center"/>
          </w:tcPr>
          <w:p w14:paraId="47F66CA4" w14:textId="77777777" w:rsidR="009B344E" w:rsidRPr="0089649A" w:rsidRDefault="00000000">
            <w:pPr>
              <w:pStyle w:val="affffffffff1"/>
              <w:ind w:firstLine="100"/>
              <w:jc w:val="left"/>
              <w:rPr>
                <w:rFonts w:ascii="Times New Roman"/>
              </w:rPr>
            </w:pPr>
            <w:r w:rsidRPr="0089649A">
              <w:rPr>
                <w:rFonts w:ascii="Times New Roman" w:hint="eastAsia"/>
              </w:rPr>
              <w:t>与门诊</w:t>
            </w:r>
            <w:r w:rsidRPr="0089649A">
              <w:rPr>
                <w:rFonts w:ascii="Times New Roman" w:hint="eastAsia"/>
              </w:rPr>
              <w:t>/</w:t>
            </w:r>
            <w:r w:rsidRPr="0089649A">
              <w:rPr>
                <w:rFonts w:ascii="Times New Roman" w:hint="eastAsia"/>
              </w:rPr>
              <w:t>急诊</w:t>
            </w:r>
            <w:r w:rsidRPr="0089649A">
              <w:rPr>
                <w:rFonts w:ascii="Times New Roman" w:hint="eastAsia"/>
              </w:rPr>
              <w:t>/</w:t>
            </w:r>
            <w:r w:rsidRPr="0089649A">
              <w:rPr>
                <w:rFonts w:ascii="Times New Roman" w:hint="eastAsia"/>
              </w:rPr>
              <w:t>住院</w:t>
            </w:r>
            <w:r w:rsidRPr="0089649A">
              <w:rPr>
                <w:rFonts w:ascii="Times New Roman" w:hint="eastAsia"/>
              </w:rPr>
              <w:t>/</w:t>
            </w:r>
            <w:r w:rsidRPr="0089649A">
              <w:rPr>
                <w:rFonts w:ascii="Times New Roman" w:hint="eastAsia"/>
              </w:rPr>
              <w:t>体检关联的编号</w:t>
            </w:r>
          </w:p>
        </w:tc>
        <w:tc>
          <w:tcPr>
            <w:tcW w:w="970" w:type="dxa"/>
            <w:tcBorders>
              <w:top w:val="single" w:sz="2" w:space="0" w:color="auto"/>
              <w:bottom w:val="single" w:sz="2" w:space="0" w:color="auto"/>
            </w:tcBorders>
            <w:shd w:val="clear" w:color="auto" w:fill="auto"/>
            <w:vAlign w:val="center"/>
          </w:tcPr>
          <w:p w14:paraId="53B2A452" w14:textId="77777777" w:rsidR="009B344E" w:rsidRPr="0089649A" w:rsidRDefault="00000000">
            <w:pPr>
              <w:pStyle w:val="affffffffff1"/>
              <w:ind w:firstLine="100"/>
              <w:jc w:val="left"/>
              <w:rPr>
                <w:rFonts w:ascii="Times New Roman"/>
              </w:rPr>
            </w:pPr>
            <w:r w:rsidRPr="0089649A">
              <w:rPr>
                <w:rFonts w:ascii="Times New Roman" w:hint="eastAsia"/>
              </w:rPr>
              <w:t>S1</w:t>
            </w:r>
          </w:p>
        </w:tc>
        <w:tc>
          <w:tcPr>
            <w:tcW w:w="873" w:type="dxa"/>
            <w:tcBorders>
              <w:top w:val="single" w:sz="2" w:space="0" w:color="auto"/>
              <w:bottom w:val="single" w:sz="2" w:space="0" w:color="auto"/>
            </w:tcBorders>
            <w:shd w:val="clear" w:color="auto" w:fill="auto"/>
            <w:vAlign w:val="center"/>
          </w:tcPr>
          <w:p w14:paraId="0756C857" w14:textId="77777777" w:rsidR="009B344E" w:rsidRPr="0089649A" w:rsidRDefault="00000000">
            <w:pPr>
              <w:pStyle w:val="affffffffff1"/>
              <w:ind w:firstLine="100"/>
              <w:jc w:val="left"/>
              <w:rPr>
                <w:rFonts w:ascii="Times New Roman"/>
              </w:rPr>
            </w:pPr>
            <w:r w:rsidRPr="0089649A">
              <w:rPr>
                <w:rFonts w:ascii="Times New Roman" w:hint="eastAsia"/>
              </w:rPr>
              <w:t>AN..36</w:t>
            </w:r>
          </w:p>
        </w:tc>
        <w:tc>
          <w:tcPr>
            <w:tcW w:w="2126" w:type="dxa"/>
            <w:tcBorders>
              <w:top w:val="single" w:sz="2" w:space="0" w:color="auto"/>
              <w:bottom w:val="single" w:sz="2" w:space="0" w:color="auto"/>
            </w:tcBorders>
            <w:shd w:val="clear" w:color="auto" w:fill="auto"/>
            <w:vAlign w:val="center"/>
          </w:tcPr>
          <w:p w14:paraId="27507053" w14:textId="77777777" w:rsidR="009B344E" w:rsidRPr="0089649A" w:rsidRDefault="009B344E">
            <w:pPr>
              <w:pStyle w:val="affffffffff1"/>
              <w:ind w:firstLine="100"/>
              <w:jc w:val="left"/>
              <w:rPr>
                <w:rFonts w:ascii="Times New Roman"/>
              </w:rPr>
            </w:pPr>
          </w:p>
        </w:tc>
      </w:tr>
      <w:tr w:rsidR="009B344E" w:rsidRPr="0089649A" w14:paraId="7FE1630A" w14:textId="77777777">
        <w:trPr>
          <w:jc w:val="center"/>
        </w:trPr>
        <w:tc>
          <w:tcPr>
            <w:tcW w:w="1408" w:type="dxa"/>
            <w:tcBorders>
              <w:top w:val="single" w:sz="2" w:space="0" w:color="auto"/>
              <w:bottom w:val="single" w:sz="4" w:space="0" w:color="auto"/>
            </w:tcBorders>
            <w:shd w:val="clear" w:color="auto" w:fill="auto"/>
            <w:vAlign w:val="center"/>
          </w:tcPr>
          <w:p w14:paraId="7F8176F5"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15</w:t>
            </w:r>
          </w:p>
        </w:tc>
        <w:tc>
          <w:tcPr>
            <w:tcW w:w="1559" w:type="dxa"/>
            <w:tcBorders>
              <w:top w:val="single" w:sz="2" w:space="0" w:color="auto"/>
              <w:bottom w:val="single" w:sz="4" w:space="0" w:color="auto"/>
            </w:tcBorders>
            <w:shd w:val="clear" w:color="auto" w:fill="auto"/>
            <w:vAlign w:val="center"/>
          </w:tcPr>
          <w:p w14:paraId="24BD9B6D" w14:textId="77777777" w:rsidR="009B344E" w:rsidRPr="0089649A" w:rsidRDefault="00000000">
            <w:pPr>
              <w:pStyle w:val="affffffffff1"/>
              <w:ind w:firstLine="100"/>
              <w:jc w:val="left"/>
              <w:rPr>
                <w:rFonts w:ascii="Times New Roman"/>
              </w:rPr>
            </w:pPr>
            <w:r w:rsidRPr="0089649A">
              <w:rPr>
                <w:rFonts w:ascii="Times New Roman" w:hint="eastAsia"/>
              </w:rPr>
              <w:t>业务结束时间</w:t>
            </w:r>
          </w:p>
        </w:tc>
        <w:tc>
          <w:tcPr>
            <w:tcW w:w="2268" w:type="dxa"/>
            <w:tcBorders>
              <w:top w:val="single" w:sz="2" w:space="0" w:color="auto"/>
              <w:bottom w:val="single" w:sz="4" w:space="0" w:color="auto"/>
            </w:tcBorders>
            <w:shd w:val="clear" w:color="auto" w:fill="auto"/>
            <w:vAlign w:val="center"/>
          </w:tcPr>
          <w:p w14:paraId="19007958" w14:textId="77777777" w:rsidR="009B344E" w:rsidRPr="0089649A" w:rsidRDefault="00000000">
            <w:pPr>
              <w:pStyle w:val="affffffffff1"/>
              <w:ind w:firstLine="100"/>
              <w:jc w:val="left"/>
              <w:rPr>
                <w:rFonts w:ascii="Times New Roman"/>
              </w:rPr>
            </w:pPr>
            <w:r w:rsidRPr="0089649A">
              <w:rPr>
                <w:rFonts w:ascii="Times New Roman" w:hint="eastAsia"/>
              </w:rPr>
              <w:t>患者接受某项业务结束时的时间描述</w:t>
            </w:r>
          </w:p>
        </w:tc>
        <w:tc>
          <w:tcPr>
            <w:tcW w:w="970" w:type="dxa"/>
            <w:tcBorders>
              <w:top w:val="single" w:sz="2" w:space="0" w:color="auto"/>
              <w:bottom w:val="single" w:sz="4" w:space="0" w:color="auto"/>
            </w:tcBorders>
            <w:shd w:val="clear" w:color="auto" w:fill="auto"/>
            <w:vAlign w:val="center"/>
          </w:tcPr>
          <w:p w14:paraId="423BE927" w14:textId="77777777" w:rsidR="009B344E" w:rsidRPr="0089649A" w:rsidRDefault="00000000">
            <w:pPr>
              <w:pStyle w:val="affffffffff1"/>
              <w:ind w:firstLine="100"/>
              <w:jc w:val="left"/>
              <w:rPr>
                <w:rFonts w:ascii="Times New Roman"/>
              </w:rPr>
            </w:pPr>
            <w:r w:rsidRPr="0089649A">
              <w:rPr>
                <w:rFonts w:ascii="Times New Roman" w:hint="eastAsia"/>
              </w:rPr>
              <w:t>DT</w:t>
            </w:r>
          </w:p>
        </w:tc>
        <w:tc>
          <w:tcPr>
            <w:tcW w:w="873" w:type="dxa"/>
            <w:tcBorders>
              <w:top w:val="single" w:sz="2" w:space="0" w:color="auto"/>
              <w:bottom w:val="single" w:sz="4" w:space="0" w:color="auto"/>
            </w:tcBorders>
            <w:shd w:val="clear" w:color="auto" w:fill="auto"/>
            <w:vAlign w:val="center"/>
          </w:tcPr>
          <w:p w14:paraId="0F6C6240" w14:textId="77777777" w:rsidR="009B344E" w:rsidRPr="0089649A" w:rsidRDefault="00000000">
            <w:pPr>
              <w:pStyle w:val="affffffffff1"/>
              <w:ind w:firstLine="100"/>
              <w:jc w:val="left"/>
              <w:rPr>
                <w:rFonts w:ascii="Times New Roman"/>
              </w:rPr>
            </w:pPr>
            <w:r w:rsidRPr="0089649A">
              <w:rPr>
                <w:rFonts w:ascii="Times New Roman" w:hint="eastAsia"/>
              </w:rPr>
              <w:t>DT15</w:t>
            </w:r>
          </w:p>
        </w:tc>
        <w:tc>
          <w:tcPr>
            <w:tcW w:w="2126" w:type="dxa"/>
            <w:tcBorders>
              <w:top w:val="single" w:sz="2" w:space="0" w:color="auto"/>
              <w:bottom w:val="single" w:sz="4" w:space="0" w:color="auto"/>
            </w:tcBorders>
            <w:shd w:val="clear" w:color="auto" w:fill="auto"/>
            <w:vAlign w:val="center"/>
          </w:tcPr>
          <w:p w14:paraId="4C01E600" w14:textId="77777777" w:rsidR="009B344E" w:rsidRPr="0089649A" w:rsidRDefault="009B344E">
            <w:pPr>
              <w:pStyle w:val="affffffffff1"/>
              <w:ind w:firstLine="100"/>
              <w:jc w:val="left"/>
              <w:rPr>
                <w:rFonts w:ascii="Times New Roman"/>
              </w:rPr>
            </w:pPr>
          </w:p>
        </w:tc>
      </w:tr>
      <w:tr w:rsidR="009B344E" w:rsidRPr="0089649A" w14:paraId="0DDA55C8" w14:textId="77777777">
        <w:trPr>
          <w:jc w:val="center"/>
        </w:trPr>
        <w:tc>
          <w:tcPr>
            <w:tcW w:w="1408" w:type="dxa"/>
            <w:tcBorders>
              <w:top w:val="single" w:sz="4" w:space="0" w:color="auto"/>
            </w:tcBorders>
            <w:shd w:val="clear" w:color="auto" w:fill="auto"/>
            <w:vAlign w:val="center"/>
          </w:tcPr>
          <w:p w14:paraId="04A17D0F" w14:textId="77777777" w:rsidR="009B344E" w:rsidRPr="0089649A" w:rsidRDefault="00000000">
            <w:pPr>
              <w:pStyle w:val="affffffffff1"/>
              <w:ind w:firstLine="100"/>
              <w:jc w:val="left"/>
              <w:rPr>
                <w:rFonts w:ascii="Times New Roman"/>
              </w:rPr>
            </w:pPr>
            <w:r w:rsidRPr="0089649A">
              <w:rPr>
                <w:rFonts w:ascii="Times New Roman"/>
              </w:rPr>
              <w:t>LME</w:t>
            </w:r>
            <w:r w:rsidRPr="0089649A">
              <w:rPr>
                <w:rFonts w:ascii="Times New Roman" w:hint="eastAsia"/>
              </w:rPr>
              <w:t>02</w:t>
            </w:r>
            <w:r w:rsidRPr="0089649A">
              <w:rPr>
                <w:rFonts w:ascii="Times New Roman"/>
              </w:rPr>
              <w:t>.0</w:t>
            </w:r>
            <w:r w:rsidRPr="0089649A">
              <w:rPr>
                <w:rFonts w:ascii="Times New Roman" w:hint="eastAsia"/>
              </w:rPr>
              <w:t>1</w:t>
            </w:r>
            <w:r w:rsidRPr="0089649A">
              <w:rPr>
                <w:rFonts w:ascii="Times New Roman"/>
              </w:rPr>
              <w:t>.0</w:t>
            </w:r>
            <w:r w:rsidRPr="0089649A">
              <w:rPr>
                <w:rFonts w:ascii="Times New Roman" w:hint="eastAsia"/>
              </w:rPr>
              <w:t>16</w:t>
            </w:r>
          </w:p>
        </w:tc>
        <w:tc>
          <w:tcPr>
            <w:tcW w:w="1559" w:type="dxa"/>
            <w:tcBorders>
              <w:top w:val="single" w:sz="4" w:space="0" w:color="auto"/>
            </w:tcBorders>
            <w:shd w:val="clear" w:color="auto" w:fill="auto"/>
            <w:vAlign w:val="center"/>
          </w:tcPr>
          <w:p w14:paraId="424756D4" w14:textId="77777777" w:rsidR="009B344E" w:rsidRPr="0089649A" w:rsidRDefault="00000000">
            <w:pPr>
              <w:pStyle w:val="affffffffff1"/>
              <w:ind w:firstLine="100"/>
              <w:jc w:val="left"/>
              <w:rPr>
                <w:rFonts w:ascii="Times New Roman"/>
              </w:rPr>
            </w:pPr>
            <w:r w:rsidRPr="0089649A">
              <w:rPr>
                <w:rFonts w:ascii="Times New Roman" w:hint="eastAsia"/>
              </w:rPr>
              <w:t>业务删除标记</w:t>
            </w:r>
          </w:p>
        </w:tc>
        <w:tc>
          <w:tcPr>
            <w:tcW w:w="2268" w:type="dxa"/>
            <w:tcBorders>
              <w:top w:val="single" w:sz="4" w:space="0" w:color="auto"/>
            </w:tcBorders>
            <w:shd w:val="clear" w:color="auto" w:fill="auto"/>
            <w:vAlign w:val="center"/>
          </w:tcPr>
          <w:p w14:paraId="45DAED90" w14:textId="77777777" w:rsidR="009B344E" w:rsidRPr="0089649A" w:rsidRDefault="00000000">
            <w:pPr>
              <w:pStyle w:val="affffffffff1"/>
              <w:ind w:firstLine="100"/>
              <w:jc w:val="left"/>
              <w:rPr>
                <w:rFonts w:ascii="Times New Roman"/>
              </w:rPr>
            </w:pPr>
            <w:r w:rsidRPr="0089649A">
              <w:rPr>
                <w:rFonts w:ascii="Times New Roman" w:hint="eastAsia"/>
              </w:rPr>
              <w:t>业务数据删除的标记</w:t>
            </w:r>
          </w:p>
        </w:tc>
        <w:tc>
          <w:tcPr>
            <w:tcW w:w="970" w:type="dxa"/>
            <w:tcBorders>
              <w:top w:val="single" w:sz="4" w:space="0" w:color="auto"/>
            </w:tcBorders>
            <w:shd w:val="clear" w:color="auto" w:fill="auto"/>
            <w:vAlign w:val="center"/>
          </w:tcPr>
          <w:p w14:paraId="7AD89263"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73" w:type="dxa"/>
            <w:tcBorders>
              <w:top w:val="single" w:sz="4" w:space="0" w:color="auto"/>
            </w:tcBorders>
            <w:shd w:val="clear" w:color="auto" w:fill="auto"/>
            <w:vAlign w:val="center"/>
          </w:tcPr>
          <w:p w14:paraId="6174E170" w14:textId="77777777" w:rsidR="009B344E" w:rsidRPr="0089649A" w:rsidRDefault="00000000">
            <w:pPr>
              <w:pStyle w:val="affffffffff1"/>
              <w:ind w:firstLine="100"/>
              <w:jc w:val="left"/>
              <w:rPr>
                <w:rFonts w:ascii="Times New Roman"/>
              </w:rPr>
            </w:pPr>
            <w:r w:rsidRPr="0089649A">
              <w:rPr>
                <w:rFonts w:ascii="Times New Roman" w:hint="eastAsia"/>
              </w:rPr>
              <w:t>N1</w:t>
            </w:r>
          </w:p>
        </w:tc>
        <w:tc>
          <w:tcPr>
            <w:tcW w:w="2126" w:type="dxa"/>
            <w:tcBorders>
              <w:top w:val="single" w:sz="4" w:space="0" w:color="auto"/>
            </w:tcBorders>
            <w:shd w:val="clear" w:color="auto" w:fill="auto"/>
            <w:vAlign w:val="center"/>
          </w:tcPr>
          <w:p w14:paraId="5BF98118" w14:textId="77777777" w:rsidR="009B344E" w:rsidRPr="0089649A" w:rsidRDefault="00000000">
            <w:pPr>
              <w:pStyle w:val="affffffffff1"/>
              <w:ind w:firstLine="100"/>
              <w:jc w:val="left"/>
              <w:rPr>
                <w:rFonts w:ascii="Times New Roman"/>
              </w:rPr>
            </w:pPr>
            <w:r w:rsidRPr="0089649A">
              <w:rPr>
                <w:rFonts w:ascii="Times New Roman" w:hint="eastAsia"/>
              </w:rPr>
              <w:t>1</w:t>
            </w:r>
            <w:r w:rsidRPr="0089649A">
              <w:rPr>
                <w:rFonts w:ascii="Times New Roman" w:hint="eastAsia"/>
              </w:rPr>
              <w:t>、删除；</w:t>
            </w:r>
            <w:r w:rsidRPr="0089649A">
              <w:rPr>
                <w:rFonts w:ascii="Times New Roman" w:hint="eastAsia"/>
              </w:rPr>
              <w:t>2</w:t>
            </w:r>
            <w:r w:rsidRPr="0089649A">
              <w:rPr>
                <w:rFonts w:ascii="Times New Roman" w:hint="eastAsia"/>
              </w:rPr>
              <w:t>、未删除</w:t>
            </w:r>
          </w:p>
        </w:tc>
      </w:tr>
    </w:tbl>
    <w:p w14:paraId="0C1987E4" w14:textId="77777777" w:rsidR="009B344E" w:rsidRPr="0089649A" w:rsidRDefault="00000000">
      <w:pPr>
        <w:pStyle w:val="afff2"/>
        <w:spacing w:before="156" w:after="156"/>
      </w:pPr>
      <w:bookmarkStart w:id="86" w:name="_Toc181012472"/>
      <w:r w:rsidRPr="0089649A">
        <w:rPr>
          <w:rFonts w:hint="eastAsia"/>
        </w:rPr>
        <w:t>设备数据类数据集</w:t>
      </w:r>
      <w:bookmarkEnd w:id="86"/>
    </w:p>
    <w:p w14:paraId="4A7EEC13" w14:textId="0F7BDB74" w:rsidR="009B344E" w:rsidRPr="0089649A" w:rsidRDefault="00000000" w:rsidP="002C62B8">
      <w:pPr>
        <w:pStyle w:val="affffffffffff2"/>
      </w:pPr>
      <w:r w:rsidRPr="0089649A">
        <w:rPr>
          <w:rFonts w:hint="eastAsia"/>
        </w:rPr>
        <w:t>设备数据类数</w:t>
      </w:r>
      <w:r w:rsidRPr="00C74244">
        <w:rPr>
          <w:rFonts w:hint="eastAsia"/>
        </w:rPr>
        <w:t>据集</w:t>
      </w:r>
      <w:r w:rsidRPr="00CA581C">
        <w:rPr>
          <w:rFonts w:hint="eastAsia"/>
        </w:rPr>
        <w:t>包括</w:t>
      </w:r>
      <w:r w:rsidRPr="00C74244">
        <w:rPr>
          <w:rFonts w:hint="eastAsia"/>
        </w:rPr>
        <w:t>大型医用设备运行状况的信息（日志）以及设备环境类数据，不包括患者个人信息，</w:t>
      </w:r>
      <w:r w:rsidR="002C62B8" w:rsidRPr="00C74244">
        <w:rPr>
          <w:rFonts w:hint="eastAsia"/>
        </w:rPr>
        <w:t>数据元属性应分别符合表4和表5的规定</w:t>
      </w:r>
      <w:r w:rsidRPr="00C74244">
        <w:rPr>
          <w:rFonts w:hint="eastAsia"/>
        </w:rPr>
        <w:t>。</w:t>
      </w:r>
    </w:p>
    <w:p w14:paraId="0233823A" w14:textId="77777777" w:rsidR="009B344E" w:rsidRPr="0089649A" w:rsidRDefault="00000000">
      <w:pPr>
        <w:pStyle w:val="aff7"/>
        <w:spacing w:before="156" w:after="156"/>
      </w:pPr>
      <w:r w:rsidRPr="0089649A">
        <w:rPr>
          <w:rFonts w:hint="eastAsia"/>
        </w:rPr>
        <w:t>设备环境类专用数据元属性</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59"/>
        <w:gridCol w:w="2268"/>
        <w:gridCol w:w="992"/>
        <w:gridCol w:w="851"/>
        <w:gridCol w:w="2126"/>
      </w:tblGrid>
      <w:tr w:rsidR="009B344E" w:rsidRPr="0089649A" w14:paraId="11121249" w14:textId="77777777">
        <w:trPr>
          <w:jc w:val="center"/>
        </w:trPr>
        <w:tc>
          <w:tcPr>
            <w:tcW w:w="1408" w:type="dxa"/>
            <w:tcBorders>
              <w:top w:val="single" w:sz="8" w:space="0" w:color="auto"/>
              <w:left w:val="single" w:sz="8" w:space="0" w:color="auto"/>
              <w:bottom w:val="single" w:sz="8" w:space="0" w:color="auto"/>
              <w:right w:val="single" w:sz="4" w:space="0" w:color="auto"/>
            </w:tcBorders>
            <w:vAlign w:val="center"/>
          </w:tcPr>
          <w:p w14:paraId="0D179F13" w14:textId="77777777" w:rsidR="009B344E" w:rsidRPr="0089649A" w:rsidRDefault="00000000">
            <w:pPr>
              <w:pStyle w:val="affffffffff1"/>
              <w:rPr>
                <w:rFonts w:ascii="Times New Roman"/>
                <w:b/>
                <w:bCs/>
                <w:szCs w:val="18"/>
              </w:rPr>
            </w:pPr>
            <w:r w:rsidRPr="0089649A">
              <w:rPr>
                <w:rFonts w:ascii="Times New Roman" w:hint="eastAsia"/>
                <w:b/>
                <w:bCs/>
              </w:rPr>
              <w:t>数据标识符编码</w:t>
            </w:r>
          </w:p>
        </w:tc>
        <w:tc>
          <w:tcPr>
            <w:tcW w:w="1559" w:type="dxa"/>
            <w:tcBorders>
              <w:top w:val="single" w:sz="8" w:space="0" w:color="auto"/>
              <w:left w:val="single" w:sz="4" w:space="0" w:color="auto"/>
              <w:bottom w:val="single" w:sz="8" w:space="0" w:color="auto"/>
              <w:right w:val="single" w:sz="4" w:space="0" w:color="auto"/>
            </w:tcBorders>
            <w:vAlign w:val="center"/>
          </w:tcPr>
          <w:p w14:paraId="5E3E51A0"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68" w:type="dxa"/>
            <w:tcBorders>
              <w:top w:val="single" w:sz="8" w:space="0" w:color="auto"/>
              <w:left w:val="single" w:sz="4" w:space="0" w:color="auto"/>
              <w:bottom w:val="single" w:sz="8" w:space="0" w:color="auto"/>
              <w:right w:val="single" w:sz="4" w:space="0" w:color="auto"/>
            </w:tcBorders>
            <w:vAlign w:val="center"/>
          </w:tcPr>
          <w:p w14:paraId="17CE6107" w14:textId="77777777" w:rsidR="009B344E" w:rsidRPr="0089649A" w:rsidRDefault="00000000">
            <w:pPr>
              <w:pStyle w:val="affffffffff1"/>
              <w:rPr>
                <w:rFonts w:ascii="Times New Roman"/>
                <w:b/>
                <w:bCs/>
              </w:rPr>
            </w:pPr>
            <w:r w:rsidRPr="0089649A">
              <w:rPr>
                <w:rFonts w:ascii="Times New Roman"/>
                <w:b/>
                <w:bCs/>
              </w:rPr>
              <w:t>定义</w:t>
            </w:r>
          </w:p>
        </w:tc>
        <w:tc>
          <w:tcPr>
            <w:tcW w:w="992" w:type="dxa"/>
            <w:tcBorders>
              <w:top w:val="single" w:sz="8" w:space="0" w:color="auto"/>
              <w:left w:val="single" w:sz="4" w:space="0" w:color="auto"/>
              <w:bottom w:val="single" w:sz="8" w:space="0" w:color="auto"/>
              <w:right w:val="single" w:sz="4" w:space="0" w:color="auto"/>
            </w:tcBorders>
            <w:vAlign w:val="center"/>
          </w:tcPr>
          <w:p w14:paraId="636D0209"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51" w:type="dxa"/>
            <w:tcBorders>
              <w:top w:val="single" w:sz="8" w:space="0" w:color="auto"/>
              <w:left w:val="single" w:sz="4" w:space="0" w:color="auto"/>
              <w:bottom w:val="single" w:sz="8" w:space="0" w:color="auto"/>
              <w:right w:val="single" w:sz="4" w:space="0" w:color="auto"/>
            </w:tcBorders>
            <w:vAlign w:val="center"/>
          </w:tcPr>
          <w:p w14:paraId="67F411D2" w14:textId="77777777" w:rsidR="009B344E" w:rsidRPr="0089649A" w:rsidRDefault="00000000">
            <w:pPr>
              <w:pStyle w:val="affffffffff1"/>
              <w:rPr>
                <w:rFonts w:ascii="Times New Roman"/>
                <w:b/>
                <w:bCs/>
              </w:rPr>
            </w:pPr>
            <w:r w:rsidRPr="0089649A">
              <w:rPr>
                <w:rFonts w:ascii="Times New Roman"/>
                <w:b/>
                <w:bCs/>
              </w:rPr>
              <w:t>表示格式</w:t>
            </w:r>
          </w:p>
        </w:tc>
        <w:tc>
          <w:tcPr>
            <w:tcW w:w="2126" w:type="dxa"/>
            <w:tcBorders>
              <w:top w:val="single" w:sz="8" w:space="0" w:color="auto"/>
              <w:left w:val="single" w:sz="4" w:space="0" w:color="auto"/>
              <w:bottom w:val="single" w:sz="8" w:space="0" w:color="auto"/>
              <w:right w:val="single" w:sz="8" w:space="0" w:color="auto"/>
            </w:tcBorders>
            <w:vAlign w:val="center"/>
          </w:tcPr>
          <w:p w14:paraId="195C9D7A" w14:textId="77777777" w:rsidR="009B344E" w:rsidRPr="0089649A" w:rsidRDefault="00000000">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9B344E" w:rsidRPr="0089649A" w14:paraId="2F8BF3AB"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7D544080"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559" w:type="dxa"/>
            <w:tcBorders>
              <w:top w:val="single" w:sz="4" w:space="0" w:color="auto"/>
              <w:left w:val="single" w:sz="4" w:space="0" w:color="auto"/>
              <w:bottom w:val="single" w:sz="4" w:space="0" w:color="auto"/>
              <w:right w:val="single" w:sz="4" w:space="0" w:color="auto"/>
            </w:tcBorders>
            <w:vAlign w:val="center"/>
          </w:tcPr>
          <w:p w14:paraId="243B615E" w14:textId="77777777" w:rsidR="009B344E" w:rsidRPr="0089649A" w:rsidRDefault="00000000">
            <w:pPr>
              <w:pStyle w:val="affffffffff1"/>
              <w:ind w:firstLine="100"/>
              <w:jc w:val="left"/>
              <w:rPr>
                <w:rFonts w:ascii="Times New Roman"/>
              </w:rPr>
            </w:pPr>
            <w:r w:rsidRPr="0089649A">
              <w:rPr>
                <w:rFonts w:ascii="Times New Roman"/>
              </w:rPr>
              <w:t>机构名称</w:t>
            </w:r>
          </w:p>
        </w:tc>
        <w:tc>
          <w:tcPr>
            <w:tcW w:w="2268" w:type="dxa"/>
            <w:tcBorders>
              <w:top w:val="single" w:sz="4" w:space="0" w:color="auto"/>
              <w:left w:val="single" w:sz="4" w:space="0" w:color="auto"/>
              <w:bottom w:val="single" w:sz="4" w:space="0" w:color="auto"/>
              <w:right w:val="single" w:sz="4" w:space="0" w:color="auto"/>
            </w:tcBorders>
            <w:vAlign w:val="center"/>
          </w:tcPr>
          <w:p w14:paraId="15131829" w14:textId="77777777" w:rsidR="009B344E" w:rsidRPr="0089649A" w:rsidRDefault="00000000">
            <w:pPr>
              <w:pStyle w:val="affffffffff1"/>
              <w:ind w:firstLine="100"/>
              <w:jc w:val="left"/>
              <w:rPr>
                <w:rFonts w:ascii="Times New Roman"/>
              </w:rPr>
            </w:pPr>
            <w:r w:rsidRPr="0089649A">
              <w:rPr>
                <w:rFonts w:ascii="Times New Roman"/>
              </w:rPr>
              <w:t>设备所属医疗机构的名称</w:t>
            </w:r>
          </w:p>
        </w:tc>
        <w:tc>
          <w:tcPr>
            <w:tcW w:w="992" w:type="dxa"/>
            <w:tcBorders>
              <w:top w:val="single" w:sz="4" w:space="0" w:color="auto"/>
              <w:left w:val="single" w:sz="4" w:space="0" w:color="auto"/>
              <w:bottom w:val="single" w:sz="4" w:space="0" w:color="auto"/>
              <w:right w:val="single" w:sz="4" w:space="0" w:color="auto"/>
            </w:tcBorders>
            <w:vAlign w:val="center"/>
          </w:tcPr>
          <w:p w14:paraId="18929B8A"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4B65AAEA"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tcBorders>
              <w:top w:val="single" w:sz="4" w:space="0" w:color="auto"/>
              <w:left w:val="single" w:sz="4" w:space="0" w:color="auto"/>
              <w:bottom w:val="single" w:sz="4" w:space="0" w:color="auto"/>
              <w:right w:val="single" w:sz="8" w:space="0" w:color="auto"/>
            </w:tcBorders>
            <w:vAlign w:val="center"/>
          </w:tcPr>
          <w:p w14:paraId="165AAC2D" w14:textId="50C95D82" w:rsidR="009B344E" w:rsidRPr="0089649A" w:rsidRDefault="00C6658A">
            <w:pPr>
              <w:pStyle w:val="affffffffff1"/>
              <w:ind w:firstLine="100"/>
              <w:jc w:val="left"/>
              <w:rPr>
                <w:rFonts w:ascii="Times New Roman"/>
              </w:rPr>
            </w:pPr>
            <w:r w:rsidRPr="0089649A">
              <w:rPr>
                <w:rFonts w:ascii="Times New Roman" w:hint="eastAsia"/>
              </w:rPr>
              <w:t>卫生信息统计系统中的第一机构名称</w:t>
            </w:r>
          </w:p>
        </w:tc>
      </w:tr>
      <w:tr w:rsidR="009B344E" w:rsidRPr="0089649A" w14:paraId="705BE69B"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270FBF3D" w14:textId="77777777" w:rsidR="009B344E" w:rsidRPr="0089649A" w:rsidRDefault="00000000">
            <w:pPr>
              <w:pStyle w:val="affffffffff1"/>
              <w:ind w:firstLine="100"/>
              <w:jc w:val="left"/>
              <w:rPr>
                <w:rFonts w:ascii="Times New Roman"/>
              </w:rPr>
            </w:pPr>
            <w:r w:rsidRPr="0089649A">
              <w:rPr>
                <w:rFonts w:ascii="Times New Roman" w:hint="eastAsia"/>
              </w:rPr>
              <w:t>LME01.01.002</w:t>
            </w:r>
          </w:p>
        </w:tc>
        <w:tc>
          <w:tcPr>
            <w:tcW w:w="1559" w:type="dxa"/>
            <w:tcBorders>
              <w:top w:val="single" w:sz="4" w:space="0" w:color="auto"/>
              <w:left w:val="single" w:sz="4" w:space="0" w:color="auto"/>
              <w:bottom w:val="single" w:sz="4" w:space="0" w:color="auto"/>
              <w:right w:val="single" w:sz="4" w:space="0" w:color="auto"/>
            </w:tcBorders>
            <w:vAlign w:val="center"/>
          </w:tcPr>
          <w:p w14:paraId="22285204" w14:textId="77777777" w:rsidR="009B344E" w:rsidRPr="0089649A" w:rsidRDefault="00000000">
            <w:pPr>
              <w:pStyle w:val="affffffffff1"/>
              <w:ind w:firstLine="100"/>
              <w:jc w:val="left"/>
              <w:rPr>
                <w:rFonts w:ascii="Times New Roman"/>
              </w:rPr>
            </w:pPr>
            <w:r w:rsidRPr="0089649A">
              <w:rPr>
                <w:rFonts w:ascii="Times New Roman"/>
              </w:rPr>
              <w:t>机构编码</w:t>
            </w:r>
          </w:p>
        </w:tc>
        <w:tc>
          <w:tcPr>
            <w:tcW w:w="2268" w:type="dxa"/>
            <w:tcBorders>
              <w:top w:val="single" w:sz="4" w:space="0" w:color="auto"/>
              <w:left w:val="single" w:sz="4" w:space="0" w:color="auto"/>
              <w:bottom w:val="single" w:sz="4" w:space="0" w:color="auto"/>
              <w:right w:val="single" w:sz="4" w:space="0" w:color="auto"/>
            </w:tcBorders>
            <w:vAlign w:val="center"/>
          </w:tcPr>
          <w:p w14:paraId="7FDF2889" w14:textId="77777777" w:rsidR="009B344E" w:rsidRPr="0089649A" w:rsidRDefault="00000000">
            <w:pPr>
              <w:pStyle w:val="affffffffff1"/>
              <w:ind w:firstLine="100"/>
              <w:jc w:val="left"/>
              <w:rPr>
                <w:rFonts w:ascii="Times New Roman"/>
              </w:rPr>
            </w:pPr>
            <w:r w:rsidRPr="0089649A">
              <w:rPr>
                <w:rFonts w:ascii="Times New Roman"/>
              </w:rPr>
              <w:t>设备所属医疗机构的唯一识别码</w:t>
            </w:r>
          </w:p>
        </w:tc>
        <w:tc>
          <w:tcPr>
            <w:tcW w:w="992" w:type="dxa"/>
            <w:tcBorders>
              <w:top w:val="single" w:sz="4" w:space="0" w:color="auto"/>
              <w:left w:val="single" w:sz="4" w:space="0" w:color="auto"/>
              <w:bottom w:val="single" w:sz="4" w:space="0" w:color="auto"/>
              <w:right w:val="single" w:sz="4" w:space="0" w:color="auto"/>
            </w:tcBorders>
            <w:vAlign w:val="center"/>
          </w:tcPr>
          <w:p w14:paraId="2F22FBBE"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6C20781F"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26" w:type="dxa"/>
            <w:tcBorders>
              <w:top w:val="single" w:sz="4" w:space="0" w:color="auto"/>
              <w:left w:val="single" w:sz="4" w:space="0" w:color="auto"/>
              <w:bottom w:val="single" w:sz="4" w:space="0" w:color="auto"/>
              <w:right w:val="single" w:sz="8" w:space="0" w:color="auto"/>
            </w:tcBorders>
            <w:vAlign w:val="center"/>
          </w:tcPr>
          <w:p w14:paraId="34AD1DC5" w14:textId="6B5EEFAD" w:rsidR="009B344E" w:rsidRPr="0089649A" w:rsidRDefault="00AF202D">
            <w:pPr>
              <w:pStyle w:val="affffffffff1"/>
              <w:ind w:firstLine="100"/>
              <w:jc w:val="left"/>
              <w:rPr>
                <w:rFonts w:ascii="Times New Roman"/>
              </w:rPr>
            </w:pPr>
            <w:r w:rsidRPr="00AF202D">
              <w:rPr>
                <w:rFonts w:ascii="Times New Roman" w:hint="eastAsia"/>
              </w:rPr>
              <w:t>统一社会信用代码，若无统一社会信用代码，则采用国家卫生统计系统中的医疗机构代码</w:t>
            </w:r>
          </w:p>
        </w:tc>
      </w:tr>
      <w:tr w:rsidR="009B344E" w:rsidRPr="0089649A" w14:paraId="4665B00B"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10AAB28F" w14:textId="77777777" w:rsidR="009B344E" w:rsidRPr="0089649A" w:rsidRDefault="00000000">
            <w:pPr>
              <w:pStyle w:val="affffffffff1"/>
              <w:ind w:firstLine="100"/>
              <w:jc w:val="left"/>
              <w:rPr>
                <w:rFonts w:ascii="Times New Roman"/>
              </w:rPr>
            </w:pPr>
            <w:r w:rsidRPr="0089649A">
              <w:rPr>
                <w:rFonts w:ascii="Times New Roman"/>
              </w:rPr>
              <w:t>LME01.02.001</w:t>
            </w:r>
          </w:p>
        </w:tc>
        <w:tc>
          <w:tcPr>
            <w:tcW w:w="1559" w:type="dxa"/>
            <w:tcBorders>
              <w:top w:val="single" w:sz="4" w:space="0" w:color="auto"/>
              <w:left w:val="single" w:sz="4" w:space="0" w:color="auto"/>
              <w:bottom w:val="single" w:sz="4" w:space="0" w:color="auto"/>
              <w:right w:val="single" w:sz="4" w:space="0" w:color="auto"/>
            </w:tcBorders>
            <w:vAlign w:val="center"/>
          </w:tcPr>
          <w:p w14:paraId="7F90E14D" w14:textId="77777777" w:rsidR="009B344E" w:rsidRPr="0089649A" w:rsidRDefault="00000000">
            <w:pPr>
              <w:pStyle w:val="affffffffff1"/>
              <w:ind w:firstLine="100"/>
              <w:jc w:val="left"/>
              <w:rPr>
                <w:rFonts w:ascii="Times New Roman"/>
              </w:rPr>
            </w:pPr>
            <w:r w:rsidRPr="0089649A">
              <w:rPr>
                <w:rFonts w:ascii="Times New Roman"/>
              </w:rPr>
              <w:t>设备编码</w:t>
            </w:r>
          </w:p>
        </w:tc>
        <w:tc>
          <w:tcPr>
            <w:tcW w:w="2268" w:type="dxa"/>
            <w:tcBorders>
              <w:top w:val="single" w:sz="4" w:space="0" w:color="auto"/>
              <w:left w:val="single" w:sz="4" w:space="0" w:color="auto"/>
              <w:bottom w:val="single" w:sz="4" w:space="0" w:color="auto"/>
              <w:right w:val="single" w:sz="4" w:space="0" w:color="auto"/>
            </w:tcBorders>
            <w:vAlign w:val="center"/>
          </w:tcPr>
          <w:p w14:paraId="74204081" w14:textId="77777777" w:rsidR="009B344E" w:rsidRPr="0089649A" w:rsidRDefault="00000000">
            <w:pPr>
              <w:pStyle w:val="affffffffff1"/>
              <w:ind w:firstLine="100"/>
              <w:jc w:val="left"/>
              <w:rPr>
                <w:rFonts w:ascii="Times New Roman"/>
              </w:rPr>
            </w:pPr>
            <w:r w:rsidRPr="0089649A">
              <w:rPr>
                <w:rFonts w:ascii="Times New Roman"/>
              </w:rPr>
              <w:t>设备的唯一识别编码</w:t>
            </w:r>
            <w:r w:rsidRPr="0089649A">
              <w:rPr>
                <w:rFonts w:ascii="Times New Roman" w:hint="eastAsia"/>
              </w:rPr>
              <w:t>，主要指设备出厂序列号或</w:t>
            </w:r>
            <w:r w:rsidRPr="0089649A">
              <w:rPr>
                <w:rFonts w:ascii="Times New Roman" w:hint="eastAsia"/>
              </w:rPr>
              <w:t>U</w:t>
            </w:r>
            <w:r w:rsidRPr="0089649A">
              <w:rPr>
                <w:rFonts w:ascii="Times New Roman"/>
              </w:rPr>
              <w:t>DI</w:t>
            </w:r>
            <w:r w:rsidRPr="0089649A">
              <w:rPr>
                <w:rFonts w:ascii="Times New Roman" w:hint="eastAsia"/>
              </w:rPr>
              <w:t>编码</w:t>
            </w:r>
          </w:p>
        </w:tc>
        <w:tc>
          <w:tcPr>
            <w:tcW w:w="992" w:type="dxa"/>
            <w:tcBorders>
              <w:top w:val="single" w:sz="4" w:space="0" w:color="auto"/>
              <w:left w:val="single" w:sz="4" w:space="0" w:color="auto"/>
              <w:bottom w:val="single" w:sz="4" w:space="0" w:color="auto"/>
              <w:right w:val="single" w:sz="4" w:space="0" w:color="auto"/>
            </w:tcBorders>
            <w:vAlign w:val="center"/>
          </w:tcPr>
          <w:p w14:paraId="145786AF"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7CD697C0" w14:textId="77777777" w:rsidR="009B344E" w:rsidRPr="0089649A" w:rsidRDefault="00000000">
            <w:pPr>
              <w:pStyle w:val="affffffffff1"/>
              <w:ind w:firstLine="100"/>
              <w:jc w:val="left"/>
              <w:rPr>
                <w:rFonts w:ascii="Times New Roman"/>
              </w:rPr>
            </w:pPr>
            <w:r w:rsidRPr="0089649A">
              <w:rPr>
                <w:rFonts w:ascii="Times New Roman"/>
              </w:rPr>
              <w:t>AN..66</w:t>
            </w:r>
          </w:p>
        </w:tc>
        <w:tc>
          <w:tcPr>
            <w:tcW w:w="2126" w:type="dxa"/>
            <w:tcBorders>
              <w:top w:val="single" w:sz="4" w:space="0" w:color="auto"/>
              <w:left w:val="single" w:sz="4" w:space="0" w:color="auto"/>
              <w:bottom w:val="single" w:sz="4" w:space="0" w:color="auto"/>
              <w:right w:val="single" w:sz="8" w:space="0" w:color="auto"/>
            </w:tcBorders>
            <w:vAlign w:val="center"/>
          </w:tcPr>
          <w:p w14:paraId="4F889916" w14:textId="77777777" w:rsidR="009B344E" w:rsidRPr="0089649A" w:rsidRDefault="00000000">
            <w:pPr>
              <w:pStyle w:val="affffffffff1"/>
              <w:ind w:firstLine="100"/>
              <w:jc w:val="left"/>
              <w:rPr>
                <w:rFonts w:ascii="Times New Roman"/>
              </w:rPr>
            </w:pPr>
            <w:r w:rsidRPr="0089649A">
              <w:rPr>
                <w:rFonts w:ascii="Times New Roman" w:hint="eastAsia"/>
              </w:rPr>
              <w:t>优先选择</w:t>
            </w:r>
            <w:r w:rsidRPr="0089649A">
              <w:rPr>
                <w:rFonts w:ascii="Times New Roman" w:hint="eastAsia"/>
              </w:rPr>
              <w:t>U</w:t>
            </w:r>
            <w:r w:rsidRPr="0089649A">
              <w:rPr>
                <w:rFonts w:ascii="Times New Roman"/>
              </w:rPr>
              <w:t>DI</w:t>
            </w:r>
            <w:r w:rsidRPr="0089649A">
              <w:rPr>
                <w:rFonts w:ascii="Times New Roman" w:hint="eastAsia"/>
              </w:rPr>
              <w:t>编码</w:t>
            </w:r>
          </w:p>
        </w:tc>
      </w:tr>
      <w:tr w:rsidR="009B344E" w:rsidRPr="0089649A" w14:paraId="539EF6F3"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461F61AC" w14:textId="77777777" w:rsidR="009B344E" w:rsidRPr="0089649A" w:rsidRDefault="00000000">
            <w:pPr>
              <w:pStyle w:val="affffffffff1"/>
              <w:ind w:firstLine="100"/>
              <w:jc w:val="left"/>
              <w:rPr>
                <w:rFonts w:ascii="Times New Roman"/>
              </w:rPr>
            </w:pPr>
            <w:r w:rsidRPr="0089649A">
              <w:rPr>
                <w:rFonts w:ascii="Times New Roman"/>
              </w:rPr>
              <w:t>LME01.02.002</w:t>
            </w:r>
          </w:p>
        </w:tc>
        <w:tc>
          <w:tcPr>
            <w:tcW w:w="1559" w:type="dxa"/>
            <w:tcBorders>
              <w:top w:val="single" w:sz="4" w:space="0" w:color="auto"/>
              <w:left w:val="single" w:sz="4" w:space="0" w:color="auto"/>
              <w:bottom w:val="single" w:sz="4" w:space="0" w:color="auto"/>
              <w:right w:val="single" w:sz="4" w:space="0" w:color="auto"/>
            </w:tcBorders>
            <w:vAlign w:val="center"/>
          </w:tcPr>
          <w:p w14:paraId="3CF2EEDB" w14:textId="77777777" w:rsidR="009B344E" w:rsidRPr="0089649A" w:rsidRDefault="00000000">
            <w:pPr>
              <w:pStyle w:val="affffffffff1"/>
              <w:ind w:firstLine="100"/>
              <w:jc w:val="left"/>
              <w:rPr>
                <w:rFonts w:ascii="Times New Roman"/>
              </w:rPr>
            </w:pPr>
            <w:r w:rsidRPr="0089649A">
              <w:rPr>
                <w:rFonts w:ascii="Times New Roman" w:hint="eastAsia"/>
              </w:rPr>
              <w:t>设备名称</w:t>
            </w:r>
          </w:p>
        </w:tc>
        <w:tc>
          <w:tcPr>
            <w:tcW w:w="2268" w:type="dxa"/>
            <w:tcBorders>
              <w:top w:val="single" w:sz="4" w:space="0" w:color="auto"/>
              <w:left w:val="single" w:sz="4" w:space="0" w:color="auto"/>
              <w:bottom w:val="single" w:sz="4" w:space="0" w:color="auto"/>
              <w:right w:val="single" w:sz="4" w:space="0" w:color="auto"/>
            </w:tcBorders>
            <w:vAlign w:val="center"/>
          </w:tcPr>
          <w:p w14:paraId="4EC22C90" w14:textId="77777777" w:rsidR="009B344E" w:rsidRPr="0089649A" w:rsidRDefault="00000000">
            <w:pPr>
              <w:pStyle w:val="affffffffff1"/>
              <w:ind w:firstLine="100"/>
              <w:jc w:val="left"/>
              <w:rPr>
                <w:rFonts w:ascii="Times New Roman"/>
              </w:rPr>
            </w:pPr>
            <w:r w:rsidRPr="0089649A">
              <w:rPr>
                <w:rFonts w:ascii="Times New Roman" w:hint="eastAsia"/>
              </w:rPr>
              <w:t>医疗机构使用中定义的设备名称</w:t>
            </w:r>
          </w:p>
        </w:tc>
        <w:tc>
          <w:tcPr>
            <w:tcW w:w="992" w:type="dxa"/>
            <w:tcBorders>
              <w:top w:val="single" w:sz="4" w:space="0" w:color="auto"/>
              <w:left w:val="single" w:sz="4" w:space="0" w:color="auto"/>
              <w:bottom w:val="single" w:sz="4" w:space="0" w:color="auto"/>
              <w:right w:val="single" w:sz="4" w:space="0" w:color="auto"/>
            </w:tcBorders>
            <w:vAlign w:val="center"/>
          </w:tcPr>
          <w:p w14:paraId="0A346476"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16FEB5AC"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tcBorders>
              <w:top w:val="single" w:sz="4" w:space="0" w:color="auto"/>
              <w:left w:val="single" w:sz="4" w:space="0" w:color="auto"/>
              <w:bottom w:val="single" w:sz="4" w:space="0" w:color="auto"/>
              <w:right w:val="single" w:sz="8" w:space="0" w:color="auto"/>
            </w:tcBorders>
            <w:vAlign w:val="center"/>
          </w:tcPr>
          <w:p w14:paraId="448C40CE" w14:textId="77777777" w:rsidR="009B344E" w:rsidRPr="0089649A" w:rsidRDefault="009B344E">
            <w:pPr>
              <w:pStyle w:val="affffffffff1"/>
              <w:ind w:firstLine="100"/>
              <w:jc w:val="left"/>
              <w:rPr>
                <w:rFonts w:ascii="Times New Roman"/>
              </w:rPr>
            </w:pPr>
          </w:p>
        </w:tc>
      </w:tr>
      <w:tr w:rsidR="009B344E" w:rsidRPr="0089649A" w14:paraId="11CF6D85"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1474B97F" w14:textId="77777777" w:rsidR="009B344E" w:rsidRPr="0089649A" w:rsidRDefault="00000000">
            <w:pPr>
              <w:pStyle w:val="affffffffff1"/>
              <w:ind w:firstLine="100"/>
              <w:jc w:val="left"/>
              <w:rPr>
                <w:rFonts w:ascii="Times New Roman"/>
              </w:rPr>
            </w:pPr>
            <w:r w:rsidRPr="0089649A">
              <w:rPr>
                <w:rFonts w:ascii="Times New Roman"/>
              </w:rPr>
              <w:t>LIM03.01.001</w:t>
            </w:r>
          </w:p>
        </w:tc>
        <w:tc>
          <w:tcPr>
            <w:tcW w:w="1559" w:type="dxa"/>
            <w:tcBorders>
              <w:top w:val="single" w:sz="4" w:space="0" w:color="auto"/>
              <w:left w:val="single" w:sz="4" w:space="0" w:color="auto"/>
              <w:bottom w:val="single" w:sz="4" w:space="0" w:color="auto"/>
              <w:right w:val="single" w:sz="4" w:space="0" w:color="auto"/>
            </w:tcBorders>
            <w:vAlign w:val="center"/>
          </w:tcPr>
          <w:p w14:paraId="5CFD0238" w14:textId="77777777" w:rsidR="009B344E" w:rsidRPr="0089649A" w:rsidRDefault="00000000">
            <w:pPr>
              <w:pStyle w:val="affffffffff1"/>
              <w:ind w:firstLine="100"/>
              <w:jc w:val="left"/>
              <w:rPr>
                <w:rFonts w:ascii="Times New Roman"/>
              </w:rPr>
            </w:pPr>
            <w:r w:rsidRPr="0089649A">
              <w:rPr>
                <w:rFonts w:ascii="Times New Roman"/>
              </w:rPr>
              <w:t>设备采集时间</w:t>
            </w:r>
          </w:p>
        </w:tc>
        <w:tc>
          <w:tcPr>
            <w:tcW w:w="2268" w:type="dxa"/>
            <w:tcBorders>
              <w:top w:val="single" w:sz="4" w:space="0" w:color="auto"/>
              <w:left w:val="single" w:sz="4" w:space="0" w:color="auto"/>
              <w:bottom w:val="single" w:sz="4" w:space="0" w:color="auto"/>
              <w:right w:val="single" w:sz="4" w:space="0" w:color="auto"/>
            </w:tcBorders>
            <w:vAlign w:val="center"/>
          </w:tcPr>
          <w:p w14:paraId="714B0A50" w14:textId="10E65EAC" w:rsidR="009B344E" w:rsidRPr="0089649A" w:rsidRDefault="00000000">
            <w:pPr>
              <w:pStyle w:val="affffffffff1"/>
              <w:ind w:firstLine="100"/>
              <w:jc w:val="left"/>
              <w:rPr>
                <w:rFonts w:ascii="Times New Roman"/>
              </w:rPr>
            </w:pPr>
            <w:r w:rsidRPr="0089649A">
              <w:rPr>
                <w:rFonts w:ascii="Times New Roman"/>
              </w:rPr>
              <w:t>采集环境类数据的时间描述</w:t>
            </w:r>
          </w:p>
        </w:tc>
        <w:tc>
          <w:tcPr>
            <w:tcW w:w="992" w:type="dxa"/>
            <w:tcBorders>
              <w:top w:val="single" w:sz="4" w:space="0" w:color="auto"/>
              <w:left w:val="single" w:sz="4" w:space="0" w:color="auto"/>
              <w:bottom w:val="single" w:sz="4" w:space="0" w:color="auto"/>
              <w:right w:val="single" w:sz="4" w:space="0" w:color="auto"/>
            </w:tcBorders>
            <w:vAlign w:val="center"/>
          </w:tcPr>
          <w:p w14:paraId="66D79572" w14:textId="77777777" w:rsidR="009B344E" w:rsidRPr="0089649A" w:rsidRDefault="00000000">
            <w:pPr>
              <w:pStyle w:val="affffffffff1"/>
              <w:ind w:firstLine="100"/>
              <w:jc w:val="left"/>
              <w:rPr>
                <w:rFonts w:ascii="Times New Roman"/>
              </w:rPr>
            </w:pPr>
            <w:r w:rsidRPr="0089649A">
              <w:rPr>
                <w:rFonts w:ascii="Times New Roman"/>
              </w:rPr>
              <w:t>DT</w:t>
            </w:r>
          </w:p>
        </w:tc>
        <w:tc>
          <w:tcPr>
            <w:tcW w:w="851" w:type="dxa"/>
            <w:tcBorders>
              <w:top w:val="single" w:sz="4" w:space="0" w:color="auto"/>
              <w:left w:val="single" w:sz="4" w:space="0" w:color="auto"/>
              <w:bottom w:val="single" w:sz="4" w:space="0" w:color="auto"/>
              <w:right w:val="single" w:sz="4" w:space="0" w:color="auto"/>
            </w:tcBorders>
            <w:vAlign w:val="center"/>
          </w:tcPr>
          <w:p w14:paraId="778D3650" w14:textId="77777777" w:rsidR="009B344E" w:rsidRPr="0089649A" w:rsidRDefault="00000000">
            <w:pPr>
              <w:pStyle w:val="affffffffff1"/>
              <w:ind w:firstLine="100"/>
              <w:jc w:val="left"/>
              <w:rPr>
                <w:rFonts w:ascii="Times New Roman"/>
              </w:rPr>
            </w:pPr>
            <w:r w:rsidRPr="0089649A">
              <w:rPr>
                <w:rFonts w:ascii="Times New Roman"/>
              </w:rPr>
              <w:t>DT15</w:t>
            </w:r>
          </w:p>
        </w:tc>
        <w:tc>
          <w:tcPr>
            <w:tcW w:w="2126" w:type="dxa"/>
            <w:tcBorders>
              <w:top w:val="single" w:sz="4" w:space="0" w:color="auto"/>
              <w:left w:val="single" w:sz="4" w:space="0" w:color="auto"/>
              <w:bottom w:val="single" w:sz="4" w:space="0" w:color="auto"/>
              <w:right w:val="single" w:sz="8" w:space="0" w:color="auto"/>
            </w:tcBorders>
            <w:vAlign w:val="center"/>
          </w:tcPr>
          <w:p w14:paraId="7F699D96" w14:textId="77777777" w:rsidR="009B344E" w:rsidRPr="0089649A" w:rsidRDefault="009B344E">
            <w:pPr>
              <w:pStyle w:val="affffffffff1"/>
              <w:ind w:firstLine="100"/>
              <w:jc w:val="left"/>
              <w:rPr>
                <w:rFonts w:ascii="Times New Roman"/>
              </w:rPr>
            </w:pPr>
          </w:p>
        </w:tc>
      </w:tr>
      <w:tr w:rsidR="009B344E" w:rsidRPr="0089649A" w14:paraId="658EC363" w14:textId="77777777">
        <w:trPr>
          <w:jc w:val="center"/>
        </w:trPr>
        <w:tc>
          <w:tcPr>
            <w:tcW w:w="1408" w:type="dxa"/>
            <w:tcBorders>
              <w:top w:val="single" w:sz="4" w:space="0" w:color="auto"/>
              <w:left w:val="single" w:sz="8" w:space="0" w:color="auto"/>
              <w:bottom w:val="single" w:sz="2" w:space="0" w:color="auto"/>
              <w:right w:val="single" w:sz="4" w:space="0" w:color="auto"/>
            </w:tcBorders>
            <w:vAlign w:val="center"/>
          </w:tcPr>
          <w:p w14:paraId="5DA93BB1" w14:textId="77777777" w:rsidR="009B344E" w:rsidRPr="0089649A" w:rsidRDefault="00000000">
            <w:pPr>
              <w:pStyle w:val="affffffffff1"/>
              <w:ind w:firstLine="100"/>
              <w:jc w:val="left"/>
              <w:rPr>
                <w:rFonts w:ascii="Times New Roman"/>
              </w:rPr>
            </w:pPr>
            <w:r w:rsidRPr="0089649A">
              <w:rPr>
                <w:rFonts w:ascii="Times New Roman"/>
              </w:rPr>
              <w:t>LME03.01.002</w:t>
            </w:r>
          </w:p>
        </w:tc>
        <w:tc>
          <w:tcPr>
            <w:tcW w:w="1559" w:type="dxa"/>
            <w:tcBorders>
              <w:top w:val="single" w:sz="4" w:space="0" w:color="auto"/>
              <w:left w:val="single" w:sz="4" w:space="0" w:color="auto"/>
              <w:bottom w:val="single" w:sz="2" w:space="0" w:color="auto"/>
              <w:right w:val="single" w:sz="4" w:space="0" w:color="auto"/>
            </w:tcBorders>
            <w:vAlign w:val="center"/>
          </w:tcPr>
          <w:p w14:paraId="4063CDDE" w14:textId="77777777" w:rsidR="009B344E" w:rsidRPr="0089649A" w:rsidRDefault="00000000">
            <w:pPr>
              <w:pStyle w:val="affffffffff1"/>
              <w:ind w:firstLine="100"/>
              <w:jc w:val="left"/>
              <w:rPr>
                <w:rFonts w:ascii="Times New Roman"/>
              </w:rPr>
            </w:pPr>
            <w:r w:rsidRPr="0089649A">
              <w:rPr>
                <w:rFonts w:ascii="Times New Roman"/>
              </w:rPr>
              <w:t>设备机房温度</w:t>
            </w:r>
          </w:p>
        </w:tc>
        <w:tc>
          <w:tcPr>
            <w:tcW w:w="2268" w:type="dxa"/>
            <w:tcBorders>
              <w:top w:val="single" w:sz="4" w:space="0" w:color="auto"/>
              <w:left w:val="single" w:sz="4" w:space="0" w:color="auto"/>
              <w:bottom w:val="single" w:sz="2" w:space="0" w:color="auto"/>
              <w:right w:val="single" w:sz="4" w:space="0" w:color="auto"/>
            </w:tcBorders>
            <w:vAlign w:val="center"/>
          </w:tcPr>
          <w:p w14:paraId="4FDD8BF3" w14:textId="77777777" w:rsidR="009B344E" w:rsidRPr="0089649A" w:rsidRDefault="00000000">
            <w:pPr>
              <w:pStyle w:val="affffffffff1"/>
              <w:ind w:firstLine="100"/>
              <w:jc w:val="left"/>
              <w:rPr>
                <w:rFonts w:ascii="Times New Roman"/>
              </w:rPr>
            </w:pPr>
            <w:r w:rsidRPr="0089649A">
              <w:rPr>
                <w:rFonts w:ascii="Times New Roman"/>
              </w:rPr>
              <w:t>设备主机所在机房的温度</w:t>
            </w:r>
            <w:r w:rsidRPr="0089649A">
              <w:rPr>
                <w:rFonts w:ascii="Times New Roman"/>
              </w:rPr>
              <w:t xml:space="preserve"> </w:t>
            </w:r>
            <w:r w:rsidRPr="0089649A">
              <w:rPr>
                <w:rFonts w:ascii="Times New Roman"/>
              </w:rPr>
              <w:t>单位</w:t>
            </w:r>
            <w:r w:rsidRPr="0089649A">
              <w:rPr>
                <w:rFonts w:ascii="Times New Roman"/>
              </w:rPr>
              <w:t xml:space="preserve"> ℃</w:t>
            </w:r>
          </w:p>
        </w:tc>
        <w:tc>
          <w:tcPr>
            <w:tcW w:w="992" w:type="dxa"/>
            <w:tcBorders>
              <w:top w:val="single" w:sz="4" w:space="0" w:color="auto"/>
              <w:left w:val="single" w:sz="4" w:space="0" w:color="auto"/>
              <w:bottom w:val="single" w:sz="2" w:space="0" w:color="auto"/>
              <w:right w:val="single" w:sz="4" w:space="0" w:color="auto"/>
            </w:tcBorders>
            <w:vAlign w:val="center"/>
          </w:tcPr>
          <w:p w14:paraId="014EBC01" w14:textId="77777777" w:rsidR="009B344E" w:rsidRPr="0089649A" w:rsidRDefault="00000000">
            <w:pPr>
              <w:pStyle w:val="affffffffff1"/>
              <w:ind w:firstLine="100"/>
              <w:jc w:val="left"/>
              <w:rPr>
                <w:rFonts w:ascii="Times New Roman"/>
              </w:rPr>
            </w:pPr>
            <w:r w:rsidRPr="0089649A">
              <w:rPr>
                <w:rFonts w:ascii="Times New Roman"/>
              </w:rPr>
              <w:t>N</w:t>
            </w:r>
          </w:p>
        </w:tc>
        <w:tc>
          <w:tcPr>
            <w:tcW w:w="851" w:type="dxa"/>
            <w:tcBorders>
              <w:top w:val="single" w:sz="4" w:space="0" w:color="auto"/>
              <w:left w:val="single" w:sz="4" w:space="0" w:color="auto"/>
              <w:bottom w:val="single" w:sz="2" w:space="0" w:color="auto"/>
              <w:right w:val="single" w:sz="4" w:space="0" w:color="auto"/>
            </w:tcBorders>
            <w:vAlign w:val="center"/>
          </w:tcPr>
          <w:p w14:paraId="448F13DB" w14:textId="77777777" w:rsidR="009B344E" w:rsidRPr="0089649A" w:rsidRDefault="00000000">
            <w:pPr>
              <w:pStyle w:val="affffffffff1"/>
              <w:ind w:firstLine="100"/>
              <w:jc w:val="left"/>
              <w:rPr>
                <w:rFonts w:ascii="Times New Roman"/>
              </w:rPr>
            </w:pPr>
            <w:proofErr w:type="gramStart"/>
            <w:r w:rsidRPr="0089649A">
              <w:rPr>
                <w:rFonts w:ascii="Times New Roman"/>
              </w:rPr>
              <w:t>N..5,..</w:t>
            </w:r>
            <w:proofErr w:type="gramEnd"/>
            <w:r w:rsidRPr="0089649A">
              <w:rPr>
                <w:rFonts w:ascii="Times New Roman"/>
              </w:rPr>
              <w:t>2</w:t>
            </w:r>
          </w:p>
        </w:tc>
        <w:tc>
          <w:tcPr>
            <w:tcW w:w="2126" w:type="dxa"/>
            <w:tcBorders>
              <w:top w:val="single" w:sz="4" w:space="0" w:color="auto"/>
              <w:left w:val="single" w:sz="4" w:space="0" w:color="auto"/>
              <w:bottom w:val="single" w:sz="2" w:space="0" w:color="auto"/>
              <w:right w:val="single" w:sz="8" w:space="0" w:color="auto"/>
            </w:tcBorders>
            <w:vAlign w:val="center"/>
          </w:tcPr>
          <w:p w14:paraId="3FF999D1" w14:textId="77777777" w:rsidR="009B344E" w:rsidRPr="0089649A" w:rsidRDefault="00000000">
            <w:pPr>
              <w:pStyle w:val="affffffffff1"/>
              <w:ind w:firstLine="100"/>
              <w:jc w:val="left"/>
              <w:rPr>
                <w:rFonts w:ascii="Times New Roman"/>
              </w:rPr>
            </w:pPr>
            <w:r w:rsidRPr="0089649A">
              <w:rPr>
                <w:rFonts w:ascii="Times New Roman" w:hint="eastAsia"/>
              </w:rPr>
              <w:t>0~50</w:t>
            </w:r>
          </w:p>
        </w:tc>
      </w:tr>
      <w:tr w:rsidR="009B344E" w:rsidRPr="0089649A" w14:paraId="45471DCB" w14:textId="77777777">
        <w:trPr>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30EA8C5A" w14:textId="77777777" w:rsidR="009B344E" w:rsidRPr="0089649A" w:rsidRDefault="00000000">
            <w:pPr>
              <w:pStyle w:val="affffffffff1"/>
              <w:ind w:firstLine="100"/>
              <w:jc w:val="left"/>
              <w:rPr>
                <w:rFonts w:ascii="Times New Roman"/>
              </w:rPr>
            </w:pPr>
            <w:r w:rsidRPr="0089649A">
              <w:rPr>
                <w:rFonts w:ascii="Times New Roman"/>
              </w:rPr>
              <w:t>LME03.01.003</w:t>
            </w:r>
          </w:p>
        </w:tc>
        <w:tc>
          <w:tcPr>
            <w:tcW w:w="1559" w:type="dxa"/>
            <w:tcBorders>
              <w:top w:val="single" w:sz="2" w:space="0" w:color="auto"/>
              <w:left w:val="single" w:sz="4" w:space="0" w:color="auto"/>
              <w:bottom w:val="single" w:sz="4" w:space="0" w:color="auto"/>
              <w:right w:val="single" w:sz="4" w:space="0" w:color="auto"/>
            </w:tcBorders>
            <w:shd w:val="clear" w:color="auto" w:fill="auto"/>
            <w:vAlign w:val="center"/>
          </w:tcPr>
          <w:p w14:paraId="311714F0" w14:textId="77777777" w:rsidR="009B344E" w:rsidRPr="0089649A" w:rsidRDefault="00000000">
            <w:pPr>
              <w:pStyle w:val="affffffffff1"/>
              <w:ind w:firstLine="100"/>
              <w:jc w:val="left"/>
              <w:rPr>
                <w:rFonts w:ascii="Times New Roman"/>
              </w:rPr>
            </w:pPr>
            <w:r w:rsidRPr="0089649A">
              <w:rPr>
                <w:rFonts w:ascii="Times New Roman"/>
              </w:rPr>
              <w:t>设备机房湿度</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5D8B1686" w14:textId="77777777" w:rsidR="009B344E" w:rsidRPr="0089649A" w:rsidRDefault="00000000">
            <w:pPr>
              <w:pStyle w:val="affffffffff1"/>
              <w:ind w:firstLine="100"/>
              <w:jc w:val="left"/>
              <w:rPr>
                <w:rFonts w:ascii="Times New Roman"/>
              </w:rPr>
            </w:pPr>
            <w:r w:rsidRPr="0089649A">
              <w:rPr>
                <w:rFonts w:ascii="Times New Roman"/>
              </w:rPr>
              <w:t>设备主机所在机房的相对湿度</w:t>
            </w:r>
            <w:r w:rsidRPr="0089649A">
              <w:rPr>
                <w:rFonts w:ascii="Times New Roman"/>
              </w:rPr>
              <w:t xml:space="preserve"> </w:t>
            </w:r>
            <w:r w:rsidRPr="0089649A">
              <w:rPr>
                <w:rFonts w:ascii="Times New Roman"/>
              </w:rPr>
              <w:t>单位</w:t>
            </w:r>
            <w:r w:rsidRPr="0089649A">
              <w:rPr>
                <w:rFonts w:ascii="Times New Roman"/>
              </w:rPr>
              <w:t>RH</w:t>
            </w:r>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3BEBFCA1" w14:textId="77777777" w:rsidR="009B344E" w:rsidRPr="0089649A" w:rsidRDefault="00000000">
            <w:pPr>
              <w:pStyle w:val="affffffffff1"/>
              <w:ind w:firstLine="100"/>
              <w:jc w:val="left"/>
              <w:rPr>
                <w:rFonts w:ascii="Times New Roman"/>
              </w:rPr>
            </w:pPr>
            <w:r w:rsidRPr="0089649A">
              <w:rPr>
                <w:rFonts w:ascii="Times New Roman"/>
              </w:rPr>
              <w:t>N</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6747802E" w14:textId="77777777" w:rsidR="009B344E" w:rsidRPr="0089649A" w:rsidRDefault="00000000">
            <w:pPr>
              <w:pStyle w:val="affffffffff1"/>
              <w:ind w:firstLine="100"/>
              <w:jc w:val="left"/>
              <w:rPr>
                <w:rFonts w:ascii="Times New Roman"/>
              </w:rPr>
            </w:pPr>
            <w:proofErr w:type="gramStart"/>
            <w:r w:rsidRPr="0089649A">
              <w:rPr>
                <w:rFonts w:ascii="Times New Roman"/>
              </w:rPr>
              <w:t>N..5,..</w:t>
            </w:r>
            <w:proofErr w:type="gramEnd"/>
            <w:r w:rsidRPr="0089649A">
              <w:rPr>
                <w:rFonts w:ascii="Times New Roman"/>
              </w:rPr>
              <w:t>2</w:t>
            </w:r>
          </w:p>
        </w:tc>
        <w:tc>
          <w:tcPr>
            <w:tcW w:w="2126" w:type="dxa"/>
            <w:tcBorders>
              <w:top w:val="single" w:sz="2" w:space="0" w:color="auto"/>
              <w:left w:val="single" w:sz="4" w:space="0" w:color="auto"/>
              <w:bottom w:val="single" w:sz="4" w:space="0" w:color="auto"/>
              <w:right w:val="single" w:sz="8" w:space="0" w:color="auto"/>
            </w:tcBorders>
            <w:shd w:val="clear" w:color="auto" w:fill="auto"/>
            <w:vAlign w:val="center"/>
          </w:tcPr>
          <w:p w14:paraId="3D0D60CB" w14:textId="77777777" w:rsidR="009B344E" w:rsidRPr="0089649A" w:rsidRDefault="00000000">
            <w:pPr>
              <w:pStyle w:val="affffffffff1"/>
              <w:ind w:firstLine="100"/>
              <w:jc w:val="left"/>
              <w:rPr>
                <w:rFonts w:ascii="Times New Roman"/>
              </w:rPr>
            </w:pPr>
            <w:r w:rsidRPr="0089649A">
              <w:rPr>
                <w:rFonts w:ascii="Times New Roman" w:hint="eastAsia"/>
              </w:rPr>
              <w:t>0~100</w:t>
            </w:r>
          </w:p>
        </w:tc>
      </w:tr>
      <w:tr w:rsidR="009B344E" w:rsidRPr="0089649A" w14:paraId="3E47B6C0" w14:textId="77777777">
        <w:trPr>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544ECA9D" w14:textId="77777777" w:rsidR="009B344E" w:rsidRPr="0089649A" w:rsidRDefault="00000000">
            <w:pPr>
              <w:pStyle w:val="affffffffff1"/>
              <w:ind w:firstLine="100"/>
              <w:jc w:val="left"/>
              <w:rPr>
                <w:rFonts w:ascii="Times New Roman"/>
              </w:rPr>
            </w:pPr>
            <w:r w:rsidRPr="0089649A">
              <w:rPr>
                <w:rFonts w:ascii="Times New Roman" w:hint="eastAsia"/>
              </w:rPr>
              <w:t>L</w:t>
            </w:r>
            <w:r w:rsidRPr="0089649A">
              <w:rPr>
                <w:rFonts w:ascii="Times New Roman"/>
              </w:rPr>
              <w:t>ME03.01.00</w:t>
            </w:r>
            <w:r w:rsidRPr="0089649A">
              <w:rPr>
                <w:rFonts w:ascii="Times New Roman" w:hint="eastAsia"/>
              </w:rPr>
              <w:t>4</w:t>
            </w:r>
          </w:p>
        </w:tc>
        <w:tc>
          <w:tcPr>
            <w:tcW w:w="1559" w:type="dxa"/>
            <w:tcBorders>
              <w:top w:val="single" w:sz="2" w:space="0" w:color="auto"/>
              <w:left w:val="single" w:sz="4" w:space="0" w:color="auto"/>
              <w:bottom w:val="single" w:sz="4" w:space="0" w:color="auto"/>
              <w:right w:val="single" w:sz="4" w:space="0" w:color="auto"/>
            </w:tcBorders>
            <w:shd w:val="clear" w:color="auto" w:fill="auto"/>
            <w:vAlign w:val="center"/>
          </w:tcPr>
          <w:p w14:paraId="6DBFC904" w14:textId="77777777" w:rsidR="009B344E" w:rsidRPr="0089649A" w:rsidRDefault="00000000">
            <w:pPr>
              <w:pStyle w:val="affffffffff1"/>
              <w:ind w:firstLine="100"/>
              <w:jc w:val="left"/>
              <w:rPr>
                <w:rFonts w:ascii="Times New Roman"/>
              </w:rPr>
            </w:pPr>
            <w:proofErr w:type="gramStart"/>
            <w:r w:rsidRPr="0089649A">
              <w:rPr>
                <w:rFonts w:ascii="Times New Roman" w:hint="eastAsia"/>
              </w:rPr>
              <w:t>球管曝光秒次</w:t>
            </w:r>
            <w:proofErr w:type="gramEnd"/>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718F9270" w14:textId="77777777" w:rsidR="009B344E" w:rsidRPr="0089649A" w:rsidRDefault="00000000">
            <w:pPr>
              <w:pStyle w:val="affffffffff1"/>
              <w:ind w:firstLine="100"/>
              <w:jc w:val="left"/>
              <w:rPr>
                <w:rFonts w:ascii="Times New Roman"/>
              </w:rPr>
            </w:pPr>
            <w:r w:rsidRPr="0089649A">
              <w:rPr>
                <w:rFonts w:ascii="Times New Roman" w:hint="eastAsia"/>
              </w:rPr>
              <w:t>CT</w:t>
            </w:r>
            <w:r w:rsidRPr="0089649A">
              <w:rPr>
                <w:rFonts w:ascii="Times New Roman" w:hint="eastAsia"/>
              </w:rPr>
              <w:t>、</w:t>
            </w:r>
            <w:r w:rsidRPr="0089649A">
              <w:rPr>
                <w:rFonts w:ascii="Times New Roman" w:hint="eastAsia"/>
              </w:rPr>
              <w:t>DR</w:t>
            </w:r>
            <w:r w:rsidRPr="0089649A">
              <w:rPr>
                <w:rFonts w:ascii="Times New Roman" w:hint="eastAsia"/>
              </w:rPr>
              <w:t>等含有</w:t>
            </w:r>
            <w:r w:rsidRPr="0089649A">
              <w:rPr>
                <w:rFonts w:ascii="Times New Roman" w:hint="eastAsia"/>
              </w:rPr>
              <w:t>X</w:t>
            </w:r>
            <w:proofErr w:type="gramStart"/>
            <w:r w:rsidRPr="0089649A">
              <w:rPr>
                <w:rFonts w:ascii="Times New Roman" w:hint="eastAsia"/>
              </w:rPr>
              <w:t>射线球管的</w:t>
            </w:r>
            <w:proofErr w:type="gramEnd"/>
            <w:r w:rsidRPr="0089649A">
              <w:rPr>
                <w:rFonts w:ascii="Times New Roman" w:hint="eastAsia"/>
              </w:rPr>
              <w:t>大型设备中</w:t>
            </w:r>
            <w:r w:rsidRPr="0089649A">
              <w:rPr>
                <w:rFonts w:ascii="Times New Roman" w:hint="eastAsia"/>
              </w:rPr>
              <w:t>X</w:t>
            </w:r>
            <w:proofErr w:type="gramStart"/>
            <w:r w:rsidRPr="0089649A">
              <w:rPr>
                <w:rFonts w:ascii="Times New Roman" w:hint="eastAsia"/>
              </w:rPr>
              <w:t>球管曝光</w:t>
            </w:r>
            <w:proofErr w:type="gramEnd"/>
            <w:r w:rsidRPr="0089649A">
              <w:rPr>
                <w:rFonts w:ascii="Times New Roman" w:hint="eastAsia"/>
              </w:rPr>
              <w:t>秒次，单位：万秒次</w:t>
            </w:r>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2BF1D9C9"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783CBAAC" w14:textId="77777777" w:rsidR="009B344E" w:rsidRPr="0089649A" w:rsidRDefault="00000000">
            <w:pPr>
              <w:pStyle w:val="affffffffff1"/>
              <w:ind w:firstLine="100"/>
              <w:jc w:val="left"/>
              <w:rPr>
                <w:rFonts w:ascii="Times New Roman"/>
              </w:rPr>
            </w:pPr>
            <w:proofErr w:type="gramStart"/>
            <w:r w:rsidRPr="0089649A">
              <w:rPr>
                <w:rFonts w:ascii="Times New Roman" w:hint="eastAsia"/>
              </w:rPr>
              <w:t>N</w:t>
            </w:r>
            <w:r w:rsidRPr="0089649A">
              <w:rPr>
                <w:rFonts w:ascii="Times New Roman"/>
              </w:rPr>
              <w:t>..5..</w:t>
            </w:r>
            <w:proofErr w:type="gramEnd"/>
            <w:r w:rsidRPr="0089649A">
              <w:rPr>
                <w:rFonts w:ascii="Times New Roman"/>
              </w:rPr>
              <w:t>2</w:t>
            </w:r>
          </w:p>
        </w:tc>
        <w:tc>
          <w:tcPr>
            <w:tcW w:w="2126" w:type="dxa"/>
            <w:tcBorders>
              <w:top w:val="single" w:sz="2" w:space="0" w:color="auto"/>
              <w:left w:val="single" w:sz="4" w:space="0" w:color="auto"/>
              <w:bottom w:val="single" w:sz="4" w:space="0" w:color="auto"/>
              <w:right w:val="single" w:sz="8" w:space="0" w:color="auto"/>
            </w:tcBorders>
            <w:shd w:val="clear" w:color="auto" w:fill="auto"/>
            <w:vAlign w:val="center"/>
          </w:tcPr>
          <w:p w14:paraId="4CD263B3" w14:textId="77777777" w:rsidR="009B344E" w:rsidRPr="0089649A" w:rsidRDefault="009B344E">
            <w:pPr>
              <w:pStyle w:val="affffffffff1"/>
              <w:ind w:firstLine="100"/>
              <w:jc w:val="left"/>
              <w:rPr>
                <w:rFonts w:ascii="Times New Roman"/>
              </w:rPr>
            </w:pPr>
          </w:p>
        </w:tc>
      </w:tr>
      <w:tr w:rsidR="009B344E" w:rsidRPr="0089649A" w14:paraId="71D0593C" w14:textId="77777777">
        <w:trPr>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603AACBB" w14:textId="77777777" w:rsidR="009B344E" w:rsidRPr="0089649A" w:rsidRDefault="00000000">
            <w:pPr>
              <w:pStyle w:val="affffffffff1"/>
              <w:ind w:firstLine="100"/>
              <w:jc w:val="left"/>
              <w:rPr>
                <w:rFonts w:ascii="Times New Roman"/>
              </w:rPr>
            </w:pPr>
            <w:r w:rsidRPr="0089649A">
              <w:rPr>
                <w:rFonts w:ascii="Times New Roman" w:hint="eastAsia"/>
              </w:rPr>
              <w:t>L</w:t>
            </w:r>
            <w:r w:rsidRPr="0089649A">
              <w:rPr>
                <w:rFonts w:ascii="Times New Roman"/>
              </w:rPr>
              <w:t>ME03.01.00</w:t>
            </w:r>
            <w:r w:rsidRPr="0089649A">
              <w:rPr>
                <w:rFonts w:ascii="Times New Roman" w:hint="eastAsia"/>
              </w:rPr>
              <w:t>5</w:t>
            </w:r>
          </w:p>
        </w:tc>
        <w:tc>
          <w:tcPr>
            <w:tcW w:w="1559" w:type="dxa"/>
            <w:tcBorders>
              <w:top w:val="single" w:sz="2" w:space="0" w:color="auto"/>
              <w:left w:val="single" w:sz="4" w:space="0" w:color="auto"/>
              <w:bottom w:val="single" w:sz="4" w:space="0" w:color="auto"/>
              <w:right w:val="single" w:sz="4" w:space="0" w:color="auto"/>
            </w:tcBorders>
            <w:shd w:val="clear" w:color="auto" w:fill="auto"/>
            <w:vAlign w:val="center"/>
          </w:tcPr>
          <w:p w14:paraId="460158A0" w14:textId="77777777" w:rsidR="009B344E" w:rsidRPr="0089649A" w:rsidRDefault="00000000">
            <w:pPr>
              <w:pStyle w:val="affffffffff1"/>
              <w:ind w:firstLine="100"/>
              <w:jc w:val="left"/>
              <w:rPr>
                <w:rFonts w:ascii="Times New Roman"/>
              </w:rPr>
            </w:pPr>
            <w:r w:rsidRPr="0089649A">
              <w:rPr>
                <w:rFonts w:ascii="Times New Roman" w:hint="eastAsia"/>
              </w:rPr>
              <w:t>液氦量</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CB1D209" w14:textId="77777777" w:rsidR="009B344E" w:rsidRPr="0089649A" w:rsidRDefault="00000000">
            <w:pPr>
              <w:pStyle w:val="affffffffff1"/>
              <w:ind w:firstLine="100"/>
              <w:jc w:val="left"/>
              <w:rPr>
                <w:rFonts w:ascii="Times New Roman"/>
              </w:rPr>
            </w:pPr>
            <w:r w:rsidRPr="0089649A">
              <w:rPr>
                <w:rFonts w:ascii="Times New Roman" w:hint="eastAsia"/>
              </w:rPr>
              <w:t>磁共振设备中液氦量，单位：</w:t>
            </w:r>
            <w:r w:rsidRPr="0089649A">
              <w:rPr>
                <w:rFonts w:ascii="Times New Roman" w:hint="eastAsia"/>
              </w:rPr>
              <w:t>%</w:t>
            </w:r>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0CD369EE"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25938DF4" w14:textId="77777777" w:rsidR="009B344E" w:rsidRPr="0089649A" w:rsidRDefault="00000000">
            <w:pPr>
              <w:pStyle w:val="affffffffff1"/>
              <w:ind w:firstLine="100"/>
              <w:jc w:val="left"/>
              <w:rPr>
                <w:rFonts w:ascii="Times New Roman"/>
              </w:rPr>
            </w:pPr>
            <w:proofErr w:type="gramStart"/>
            <w:r w:rsidRPr="0089649A">
              <w:rPr>
                <w:rFonts w:ascii="Times New Roman" w:hint="eastAsia"/>
              </w:rPr>
              <w:t>N</w:t>
            </w:r>
            <w:r w:rsidRPr="0089649A">
              <w:rPr>
                <w:rFonts w:ascii="Times New Roman"/>
              </w:rPr>
              <w:t>..5..</w:t>
            </w:r>
            <w:proofErr w:type="gramEnd"/>
            <w:r w:rsidRPr="0089649A">
              <w:rPr>
                <w:rFonts w:ascii="Times New Roman"/>
              </w:rPr>
              <w:t>2</w:t>
            </w:r>
          </w:p>
        </w:tc>
        <w:tc>
          <w:tcPr>
            <w:tcW w:w="2126" w:type="dxa"/>
            <w:tcBorders>
              <w:top w:val="single" w:sz="2" w:space="0" w:color="auto"/>
              <w:left w:val="single" w:sz="4" w:space="0" w:color="auto"/>
              <w:bottom w:val="single" w:sz="4" w:space="0" w:color="auto"/>
              <w:right w:val="single" w:sz="8" w:space="0" w:color="auto"/>
            </w:tcBorders>
            <w:shd w:val="clear" w:color="auto" w:fill="auto"/>
            <w:vAlign w:val="center"/>
          </w:tcPr>
          <w:p w14:paraId="28B98FDA" w14:textId="77777777" w:rsidR="009B344E" w:rsidRPr="0089649A" w:rsidRDefault="00000000">
            <w:pPr>
              <w:pStyle w:val="affffffffff1"/>
              <w:ind w:firstLine="100"/>
              <w:jc w:val="left"/>
              <w:rPr>
                <w:rFonts w:ascii="Times New Roman"/>
              </w:rPr>
            </w:pPr>
            <w:r w:rsidRPr="0089649A">
              <w:rPr>
                <w:rFonts w:ascii="Times New Roman" w:hint="eastAsia"/>
              </w:rPr>
              <w:t>0~100</w:t>
            </w:r>
          </w:p>
        </w:tc>
      </w:tr>
      <w:tr w:rsidR="009B344E" w:rsidRPr="0089649A" w14:paraId="2F16DA8C" w14:textId="77777777">
        <w:trPr>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60FC5818" w14:textId="77777777" w:rsidR="009B344E" w:rsidRPr="0089649A" w:rsidRDefault="00000000">
            <w:pPr>
              <w:pStyle w:val="affffffffff1"/>
              <w:ind w:firstLine="100"/>
              <w:jc w:val="left"/>
              <w:rPr>
                <w:rFonts w:ascii="Times New Roman"/>
              </w:rPr>
            </w:pPr>
            <w:r w:rsidRPr="0089649A">
              <w:rPr>
                <w:rFonts w:ascii="Times New Roman" w:hint="eastAsia"/>
              </w:rPr>
              <w:t>L</w:t>
            </w:r>
            <w:r w:rsidRPr="0089649A">
              <w:rPr>
                <w:rFonts w:ascii="Times New Roman"/>
              </w:rPr>
              <w:t>ME03.01.00</w:t>
            </w:r>
            <w:r w:rsidRPr="0089649A">
              <w:rPr>
                <w:rFonts w:ascii="Times New Roman" w:hint="eastAsia"/>
              </w:rPr>
              <w:t>6</w:t>
            </w:r>
          </w:p>
        </w:tc>
        <w:tc>
          <w:tcPr>
            <w:tcW w:w="1559" w:type="dxa"/>
            <w:tcBorders>
              <w:top w:val="single" w:sz="2" w:space="0" w:color="auto"/>
              <w:left w:val="single" w:sz="4" w:space="0" w:color="auto"/>
              <w:bottom w:val="single" w:sz="4" w:space="0" w:color="auto"/>
              <w:right w:val="single" w:sz="4" w:space="0" w:color="auto"/>
            </w:tcBorders>
            <w:shd w:val="clear" w:color="auto" w:fill="auto"/>
            <w:vAlign w:val="center"/>
          </w:tcPr>
          <w:p w14:paraId="4BCC6FF4" w14:textId="77777777" w:rsidR="009B344E" w:rsidRPr="0089649A" w:rsidRDefault="00000000">
            <w:pPr>
              <w:pStyle w:val="affffffffff1"/>
              <w:ind w:firstLine="100"/>
              <w:jc w:val="left"/>
              <w:rPr>
                <w:rFonts w:ascii="Times New Roman"/>
              </w:rPr>
            </w:pPr>
            <w:r w:rsidRPr="0089649A">
              <w:rPr>
                <w:rFonts w:ascii="Times New Roman" w:hint="eastAsia"/>
              </w:rPr>
              <w:t>液氦压力</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7CEFB84E" w14:textId="77777777" w:rsidR="009B344E" w:rsidRPr="0089649A" w:rsidRDefault="00000000">
            <w:pPr>
              <w:pStyle w:val="affffffffff1"/>
              <w:ind w:firstLine="100"/>
              <w:jc w:val="left"/>
              <w:rPr>
                <w:rFonts w:ascii="Times New Roman"/>
              </w:rPr>
            </w:pPr>
            <w:r w:rsidRPr="0089649A">
              <w:rPr>
                <w:rFonts w:ascii="Times New Roman" w:hint="eastAsia"/>
              </w:rPr>
              <w:t>磁共振设备中液氦压力，单位：</w:t>
            </w:r>
            <w:r w:rsidRPr="0089649A">
              <w:rPr>
                <w:rFonts w:ascii="Times New Roman" w:hint="eastAsia"/>
              </w:rPr>
              <w:t>psi</w:t>
            </w:r>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137E9248" w14:textId="77777777" w:rsidR="009B344E" w:rsidRPr="0089649A" w:rsidRDefault="00000000">
            <w:pPr>
              <w:pStyle w:val="affffffffff1"/>
              <w:ind w:firstLine="100"/>
              <w:jc w:val="left"/>
              <w:rPr>
                <w:rFonts w:ascii="Times New Roman"/>
              </w:rPr>
            </w:pPr>
            <w:r w:rsidRPr="0089649A">
              <w:rPr>
                <w:rFonts w:ascii="Times New Roman" w:hint="eastAsia"/>
              </w:rPr>
              <w:t>N</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79BE9710" w14:textId="77777777" w:rsidR="009B344E" w:rsidRPr="0089649A" w:rsidRDefault="00000000">
            <w:pPr>
              <w:pStyle w:val="affffffffff1"/>
              <w:ind w:firstLine="100"/>
              <w:jc w:val="left"/>
              <w:rPr>
                <w:rFonts w:ascii="Times New Roman"/>
              </w:rPr>
            </w:pPr>
            <w:proofErr w:type="gramStart"/>
            <w:r w:rsidRPr="0089649A">
              <w:rPr>
                <w:rFonts w:ascii="Times New Roman" w:hint="eastAsia"/>
              </w:rPr>
              <w:t>N</w:t>
            </w:r>
            <w:r w:rsidRPr="0089649A">
              <w:rPr>
                <w:rFonts w:ascii="Times New Roman"/>
              </w:rPr>
              <w:t>..5..</w:t>
            </w:r>
            <w:proofErr w:type="gramEnd"/>
            <w:r w:rsidRPr="0089649A">
              <w:rPr>
                <w:rFonts w:ascii="Times New Roman"/>
              </w:rPr>
              <w:t>2</w:t>
            </w:r>
          </w:p>
        </w:tc>
        <w:tc>
          <w:tcPr>
            <w:tcW w:w="2126" w:type="dxa"/>
            <w:tcBorders>
              <w:top w:val="single" w:sz="2" w:space="0" w:color="auto"/>
              <w:left w:val="single" w:sz="4" w:space="0" w:color="auto"/>
              <w:bottom w:val="single" w:sz="4" w:space="0" w:color="auto"/>
              <w:right w:val="single" w:sz="8" w:space="0" w:color="auto"/>
            </w:tcBorders>
            <w:shd w:val="clear" w:color="auto" w:fill="auto"/>
            <w:vAlign w:val="center"/>
          </w:tcPr>
          <w:p w14:paraId="1FB648E2" w14:textId="77777777" w:rsidR="009B344E" w:rsidRPr="0089649A" w:rsidRDefault="009B344E">
            <w:pPr>
              <w:pStyle w:val="affffffffff1"/>
              <w:ind w:firstLine="100"/>
              <w:jc w:val="left"/>
              <w:rPr>
                <w:rFonts w:ascii="Times New Roman"/>
              </w:rPr>
            </w:pPr>
          </w:p>
        </w:tc>
      </w:tr>
      <w:tr w:rsidR="009B344E" w:rsidRPr="0089649A" w14:paraId="3B090874" w14:textId="77777777" w:rsidTr="00B65960">
        <w:trPr>
          <w:jc w:val="center"/>
        </w:trPr>
        <w:tc>
          <w:tcPr>
            <w:tcW w:w="1408" w:type="dxa"/>
            <w:tcBorders>
              <w:top w:val="single" w:sz="2" w:space="0" w:color="auto"/>
              <w:left w:val="single" w:sz="8" w:space="0" w:color="auto"/>
              <w:bottom w:val="single" w:sz="2" w:space="0" w:color="auto"/>
              <w:right w:val="single" w:sz="4" w:space="0" w:color="auto"/>
            </w:tcBorders>
            <w:shd w:val="clear" w:color="auto" w:fill="auto"/>
            <w:vAlign w:val="center"/>
          </w:tcPr>
          <w:p w14:paraId="1ACAFB89" w14:textId="77777777" w:rsidR="009B344E" w:rsidRPr="0089649A" w:rsidRDefault="00000000">
            <w:pPr>
              <w:pStyle w:val="affffffffff1"/>
              <w:ind w:firstLine="100"/>
              <w:jc w:val="left"/>
              <w:rPr>
                <w:rFonts w:ascii="Times New Roman"/>
              </w:rPr>
            </w:pPr>
            <w:r w:rsidRPr="0089649A">
              <w:rPr>
                <w:rFonts w:ascii="Times New Roman" w:hint="eastAsia"/>
              </w:rPr>
              <w:t>L</w:t>
            </w:r>
            <w:r w:rsidRPr="0089649A">
              <w:rPr>
                <w:rFonts w:ascii="Times New Roman"/>
              </w:rPr>
              <w:t>ME03.01.00</w:t>
            </w:r>
            <w:r w:rsidRPr="0089649A">
              <w:rPr>
                <w:rFonts w:ascii="Times New Roman" w:hint="eastAsia"/>
              </w:rPr>
              <w:t>7</w:t>
            </w:r>
          </w:p>
        </w:tc>
        <w:tc>
          <w:tcPr>
            <w:tcW w:w="1559" w:type="dxa"/>
            <w:tcBorders>
              <w:top w:val="single" w:sz="2" w:space="0" w:color="auto"/>
              <w:left w:val="single" w:sz="4" w:space="0" w:color="auto"/>
              <w:bottom w:val="single" w:sz="2" w:space="0" w:color="auto"/>
              <w:right w:val="single" w:sz="4" w:space="0" w:color="auto"/>
            </w:tcBorders>
            <w:shd w:val="clear" w:color="auto" w:fill="auto"/>
            <w:vAlign w:val="center"/>
          </w:tcPr>
          <w:p w14:paraId="782085F7" w14:textId="77777777" w:rsidR="009B344E" w:rsidRPr="0089649A" w:rsidRDefault="00000000">
            <w:pPr>
              <w:pStyle w:val="affffffffff1"/>
              <w:ind w:firstLine="100"/>
              <w:jc w:val="left"/>
              <w:rPr>
                <w:rFonts w:ascii="Times New Roman"/>
              </w:rPr>
            </w:pPr>
            <w:r w:rsidRPr="0089649A">
              <w:rPr>
                <w:rFonts w:ascii="Times New Roman" w:hint="eastAsia"/>
              </w:rPr>
              <w:t>设备核心部件运行数据</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2C054B6" w14:textId="77777777" w:rsidR="009B344E" w:rsidRPr="0089649A" w:rsidRDefault="00000000">
            <w:pPr>
              <w:pStyle w:val="affffffffff1"/>
              <w:ind w:firstLine="100"/>
              <w:jc w:val="left"/>
              <w:rPr>
                <w:rFonts w:ascii="Times New Roman"/>
              </w:rPr>
            </w:pPr>
            <w:r w:rsidRPr="0089649A">
              <w:rPr>
                <w:rFonts w:ascii="Times New Roman" w:hint="eastAsia"/>
              </w:rPr>
              <w:t>设备中除</w:t>
            </w:r>
            <w:r w:rsidRPr="0089649A">
              <w:rPr>
                <w:rFonts w:ascii="Times New Roman" w:hint="eastAsia"/>
              </w:rPr>
              <w:t>LME03.01.004</w:t>
            </w:r>
            <w:r w:rsidRPr="0089649A">
              <w:rPr>
                <w:rFonts w:ascii="Times New Roman" w:hint="eastAsia"/>
              </w:rPr>
              <w:t>—</w:t>
            </w:r>
            <w:r w:rsidRPr="0089649A">
              <w:rPr>
                <w:rFonts w:ascii="Times New Roman" w:hint="eastAsia"/>
              </w:rPr>
              <w:t>LME03.01.008</w:t>
            </w:r>
            <w:r w:rsidRPr="0089649A">
              <w:rPr>
                <w:rFonts w:ascii="Times New Roman" w:hint="eastAsia"/>
              </w:rPr>
              <w:t>以外其他主要核心部件运行数据</w:t>
            </w:r>
          </w:p>
        </w:tc>
        <w:tc>
          <w:tcPr>
            <w:tcW w:w="992" w:type="dxa"/>
            <w:tcBorders>
              <w:top w:val="single" w:sz="2" w:space="0" w:color="auto"/>
              <w:left w:val="single" w:sz="4" w:space="0" w:color="auto"/>
              <w:bottom w:val="single" w:sz="2" w:space="0" w:color="auto"/>
              <w:right w:val="single" w:sz="4" w:space="0" w:color="auto"/>
            </w:tcBorders>
            <w:shd w:val="clear" w:color="auto" w:fill="auto"/>
            <w:vAlign w:val="center"/>
          </w:tcPr>
          <w:p w14:paraId="777E86E2"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2" w:space="0" w:color="auto"/>
              <w:left w:val="single" w:sz="4" w:space="0" w:color="auto"/>
              <w:bottom w:val="single" w:sz="2" w:space="0" w:color="auto"/>
              <w:right w:val="single" w:sz="4" w:space="0" w:color="auto"/>
            </w:tcBorders>
            <w:shd w:val="clear" w:color="auto" w:fill="auto"/>
            <w:vAlign w:val="center"/>
          </w:tcPr>
          <w:p w14:paraId="4C0971DB"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tcBorders>
              <w:top w:val="single" w:sz="2" w:space="0" w:color="auto"/>
              <w:left w:val="single" w:sz="4" w:space="0" w:color="auto"/>
              <w:bottom w:val="single" w:sz="2" w:space="0" w:color="auto"/>
              <w:right w:val="single" w:sz="8" w:space="0" w:color="auto"/>
            </w:tcBorders>
            <w:shd w:val="clear" w:color="auto" w:fill="auto"/>
            <w:vAlign w:val="center"/>
          </w:tcPr>
          <w:p w14:paraId="2161ABD0" w14:textId="77777777" w:rsidR="009B344E" w:rsidRPr="0089649A" w:rsidRDefault="009B344E">
            <w:pPr>
              <w:pStyle w:val="affffffffff1"/>
              <w:ind w:firstLine="100"/>
              <w:jc w:val="left"/>
              <w:rPr>
                <w:rFonts w:ascii="Times New Roman"/>
              </w:rPr>
            </w:pPr>
          </w:p>
        </w:tc>
      </w:tr>
      <w:tr w:rsidR="00B65960" w:rsidRPr="0089649A" w14:paraId="11BD1C05" w14:textId="77777777" w:rsidTr="00B65960">
        <w:trPr>
          <w:jc w:val="center"/>
        </w:trPr>
        <w:tc>
          <w:tcPr>
            <w:tcW w:w="1408" w:type="dxa"/>
            <w:tcBorders>
              <w:top w:val="single" w:sz="2" w:space="0" w:color="auto"/>
              <w:left w:val="single" w:sz="8" w:space="0" w:color="auto"/>
              <w:bottom w:val="single" w:sz="2" w:space="0" w:color="auto"/>
              <w:right w:val="single" w:sz="4" w:space="0" w:color="auto"/>
            </w:tcBorders>
            <w:shd w:val="clear" w:color="auto" w:fill="auto"/>
            <w:vAlign w:val="center"/>
          </w:tcPr>
          <w:p w14:paraId="67DE2DAB" w14:textId="210923D3" w:rsidR="00B65960" w:rsidRPr="0089649A" w:rsidRDefault="00B65960" w:rsidP="00B65960">
            <w:pPr>
              <w:pStyle w:val="affffffffff1"/>
              <w:ind w:firstLine="100"/>
              <w:jc w:val="left"/>
              <w:rPr>
                <w:rFonts w:ascii="Times New Roman"/>
              </w:rPr>
            </w:pPr>
            <w:r w:rsidRPr="0089649A">
              <w:rPr>
                <w:rFonts w:ascii="Times New Roman"/>
              </w:rPr>
              <w:t>LME03.01.00</w:t>
            </w:r>
            <w:r w:rsidRPr="0089649A">
              <w:rPr>
                <w:rFonts w:ascii="Times New Roman" w:hint="eastAsia"/>
              </w:rPr>
              <w:t>8</w:t>
            </w:r>
          </w:p>
        </w:tc>
        <w:tc>
          <w:tcPr>
            <w:tcW w:w="1559" w:type="dxa"/>
            <w:tcBorders>
              <w:top w:val="single" w:sz="2" w:space="0" w:color="auto"/>
              <w:left w:val="single" w:sz="4" w:space="0" w:color="auto"/>
              <w:bottom w:val="single" w:sz="2" w:space="0" w:color="auto"/>
              <w:right w:val="single" w:sz="4" w:space="0" w:color="auto"/>
            </w:tcBorders>
            <w:shd w:val="clear" w:color="auto" w:fill="auto"/>
            <w:vAlign w:val="center"/>
          </w:tcPr>
          <w:p w14:paraId="518ADC7A" w14:textId="76B02705" w:rsidR="00B65960" w:rsidRPr="0089649A" w:rsidRDefault="00B65960" w:rsidP="00B65960">
            <w:pPr>
              <w:pStyle w:val="affffffffff1"/>
              <w:ind w:firstLine="100"/>
              <w:jc w:val="left"/>
              <w:rPr>
                <w:rFonts w:ascii="Times New Roman"/>
              </w:rPr>
            </w:pPr>
            <w:r w:rsidRPr="0089649A">
              <w:rPr>
                <w:rFonts w:ascii="Times New Roman"/>
              </w:rPr>
              <w:t>设备电流</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5739089D" w14:textId="5ED5F50F" w:rsidR="00B65960" w:rsidRPr="0089649A" w:rsidRDefault="00B65960" w:rsidP="00B65960">
            <w:pPr>
              <w:pStyle w:val="affffffffff1"/>
              <w:ind w:firstLine="100"/>
              <w:jc w:val="left"/>
              <w:rPr>
                <w:rFonts w:ascii="Times New Roman"/>
              </w:rPr>
            </w:pPr>
            <w:r w:rsidRPr="0089649A">
              <w:rPr>
                <w:rFonts w:ascii="Times New Roman"/>
              </w:rPr>
              <w:t>设备主机工作电流</w:t>
            </w:r>
            <w:r w:rsidRPr="0089649A">
              <w:rPr>
                <w:rFonts w:ascii="Times New Roman"/>
              </w:rPr>
              <w:t xml:space="preserve"> </w:t>
            </w:r>
            <w:r w:rsidRPr="0089649A">
              <w:rPr>
                <w:rFonts w:ascii="Times New Roman"/>
              </w:rPr>
              <w:t>单位</w:t>
            </w:r>
            <w:r w:rsidRPr="0089649A">
              <w:rPr>
                <w:rFonts w:ascii="Times New Roman"/>
              </w:rPr>
              <w:t xml:space="preserve">  A</w:t>
            </w:r>
          </w:p>
        </w:tc>
        <w:tc>
          <w:tcPr>
            <w:tcW w:w="992" w:type="dxa"/>
            <w:tcBorders>
              <w:top w:val="single" w:sz="2" w:space="0" w:color="auto"/>
              <w:left w:val="single" w:sz="4" w:space="0" w:color="auto"/>
              <w:bottom w:val="single" w:sz="2" w:space="0" w:color="auto"/>
              <w:right w:val="single" w:sz="4" w:space="0" w:color="auto"/>
            </w:tcBorders>
            <w:shd w:val="clear" w:color="auto" w:fill="auto"/>
            <w:vAlign w:val="center"/>
          </w:tcPr>
          <w:p w14:paraId="420C5623" w14:textId="51271F3C" w:rsidR="00B65960" w:rsidRPr="0089649A" w:rsidRDefault="00B65960" w:rsidP="00B65960">
            <w:pPr>
              <w:pStyle w:val="affffffffff1"/>
              <w:ind w:firstLine="100"/>
              <w:jc w:val="left"/>
              <w:rPr>
                <w:rFonts w:ascii="Times New Roman"/>
              </w:rPr>
            </w:pPr>
            <w:r w:rsidRPr="0089649A">
              <w:rPr>
                <w:rFonts w:ascii="Times New Roman"/>
              </w:rPr>
              <w:t>N</w:t>
            </w:r>
          </w:p>
        </w:tc>
        <w:tc>
          <w:tcPr>
            <w:tcW w:w="851" w:type="dxa"/>
            <w:tcBorders>
              <w:top w:val="single" w:sz="2" w:space="0" w:color="auto"/>
              <w:left w:val="single" w:sz="4" w:space="0" w:color="auto"/>
              <w:bottom w:val="single" w:sz="2" w:space="0" w:color="auto"/>
              <w:right w:val="single" w:sz="4" w:space="0" w:color="auto"/>
            </w:tcBorders>
            <w:shd w:val="clear" w:color="auto" w:fill="auto"/>
            <w:vAlign w:val="center"/>
          </w:tcPr>
          <w:p w14:paraId="6E515427" w14:textId="64E61204" w:rsidR="00B65960" w:rsidRPr="0089649A" w:rsidRDefault="00B65960" w:rsidP="00B65960">
            <w:pPr>
              <w:pStyle w:val="affffffffff1"/>
              <w:ind w:firstLine="100"/>
              <w:jc w:val="left"/>
              <w:rPr>
                <w:rFonts w:ascii="Times New Roman"/>
              </w:rPr>
            </w:pPr>
            <w:proofErr w:type="gramStart"/>
            <w:r w:rsidRPr="0089649A">
              <w:rPr>
                <w:rFonts w:ascii="Times New Roman"/>
              </w:rPr>
              <w:t>N..5,..</w:t>
            </w:r>
            <w:proofErr w:type="gramEnd"/>
            <w:r w:rsidRPr="0089649A">
              <w:rPr>
                <w:rFonts w:ascii="Times New Roman"/>
              </w:rPr>
              <w:t>2</w:t>
            </w:r>
          </w:p>
        </w:tc>
        <w:tc>
          <w:tcPr>
            <w:tcW w:w="2126" w:type="dxa"/>
            <w:tcBorders>
              <w:top w:val="single" w:sz="2" w:space="0" w:color="auto"/>
              <w:left w:val="single" w:sz="4" w:space="0" w:color="auto"/>
              <w:bottom w:val="single" w:sz="2" w:space="0" w:color="auto"/>
              <w:right w:val="single" w:sz="8" w:space="0" w:color="auto"/>
            </w:tcBorders>
            <w:shd w:val="clear" w:color="auto" w:fill="auto"/>
            <w:vAlign w:val="center"/>
          </w:tcPr>
          <w:p w14:paraId="41165B65" w14:textId="77777777" w:rsidR="00B65960" w:rsidRPr="0089649A" w:rsidRDefault="00B65960" w:rsidP="00B65960">
            <w:pPr>
              <w:pStyle w:val="affffffffff1"/>
              <w:ind w:firstLine="100"/>
              <w:jc w:val="left"/>
              <w:rPr>
                <w:rFonts w:ascii="Times New Roman"/>
              </w:rPr>
            </w:pPr>
          </w:p>
        </w:tc>
      </w:tr>
      <w:tr w:rsidR="00B65960" w:rsidRPr="0089649A" w14:paraId="01B33D8E" w14:textId="77777777">
        <w:trPr>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290CC00F" w14:textId="1A93D338" w:rsidR="00B65960" w:rsidRPr="0089649A" w:rsidRDefault="00B65960" w:rsidP="00B65960">
            <w:pPr>
              <w:pStyle w:val="affffffffff1"/>
              <w:ind w:firstLine="100"/>
              <w:jc w:val="left"/>
              <w:rPr>
                <w:rFonts w:ascii="Times New Roman"/>
              </w:rPr>
            </w:pPr>
            <w:r w:rsidRPr="0089649A">
              <w:rPr>
                <w:rFonts w:ascii="Times New Roman"/>
              </w:rPr>
              <w:t>LME03.01.00</w:t>
            </w:r>
            <w:r w:rsidRPr="0089649A">
              <w:rPr>
                <w:rFonts w:ascii="Times New Roman" w:hint="eastAsia"/>
              </w:rPr>
              <w:t>9</w:t>
            </w:r>
          </w:p>
        </w:tc>
        <w:tc>
          <w:tcPr>
            <w:tcW w:w="1559" w:type="dxa"/>
            <w:tcBorders>
              <w:top w:val="single" w:sz="2" w:space="0" w:color="auto"/>
              <w:left w:val="single" w:sz="4" w:space="0" w:color="auto"/>
              <w:bottom w:val="single" w:sz="4" w:space="0" w:color="auto"/>
              <w:right w:val="single" w:sz="4" w:space="0" w:color="auto"/>
            </w:tcBorders>
            <w:shd w:val="clear" w:color="auto" w:fill="auto"/>
            <w:vAlign w:val="center"/>
          </w:tcPr>
          <w:p w14:paraId="6930B6D2" w14:textId="341ABDD9" w:rsidR="00B65960" w:rsidRPr="0089649A" w:rsidRDefault="00B65960" w:rsidP="00B65960">
            <w:pPr>
              <w:pStyle w:val="affffffffff1"/>
              <w:ind w:firstLine="100"/>
              <w:jc w:val="left"/>
              <w:rPr>
                <w:rFonts w:ascii="Times New Roman"/>
              </w:rPr>
            </w:pPr>
            <w:r w:rsidRPr="0089649A">
              <w:rPr>
                <w:rFonts w:ascii="Times New Roman"/>
              </w:rPr>
              <w:t>设备电压</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0CE2790C" w14:textId="00F1F1A5" w:rsidR="00B65960" w:rsidRPr="0089649A" w:rsidRDefault="00B65960" w:rsidP="00B65960">
            <w:pPr>
              <w:pStyle w:val="affffffffff1"/>
              <w:ind w:firstLine="100"/>
              <w:jc w:val="left"/>
              <w:rPr>
                <w:rFonts w:ascii="Times New Roman"/>
              </w:rPr>
            </w:pPr>
            <w:r w:rsidRPr="0089649A">
              <w:rPr>
                <w:rFonts w:ascii="Times New Roman"/>
              </w:rPr>
              <w:t>设备主机工作电压</w:t>
            </w:r>
            <w:r w:rsidRPr="0089649A">
              <w:rPr>
                <w:rFonts w:ascii="Times New Roman"/>
              </w:rPr>
              <w:t xml:space="preserve"> </w:t>
            </w:r>
            <w:r w:rsidRPr="0089649A">
              <w:rPr>
                <w:rFonts w:ascii="Times New Roman"/>
              </w:rPr>
              <w:t>单位</w:t>
            </w:r>
            <w:r w:rsidRPr="0089649A">
              <w:rPr>
                <w:rFonts w:ascii="Times New Roman"/>
              </w:rPr>
              <w:t xml:space="preserve">  V</w:t>
            </w:r>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674A8445" w14:textId="5CD0092D" w:rsidR="00B65960" w:rsidRPr="0089649A" w:rsidRDefault="00B65960" w:rsidP="00B65960">
            <w:pPr>
              <w:pStyle w:val="affffffffff1"/>
              <w:ind w:firstLine="100"/>
              <w:jc w:val="left"/>
              <w:rPr>
                <w:rFonts w:ascii="Times New Roman"/>
              </w:rPr>
            </w:pPr>
            <w:r w:rsidRPr="0089649A">
              <w:rPr>
                <w:rFonts w:ascii="Times New Roman"/>
              </w:rPr>
              <w:t>N</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30C12CC6" w14:textId="33FCF311" w:rsidR="00B65960" w:rsidRPr="0089649A" w:rsidRDefault="00B65960" w:rsidP="00B65960">
            <w:pPr>
              <w:pStyle w:val="affffffffff1"/>
              <w:ind w:firstLine="100"/>
              <w:jc w:val="left"/>
              <w:rPr>
                <w:rFonts w:ascii="Times New Roman"/>
              </w:rPr>
            </w:pPr>
            <w:proofErr w:type="gramStart"/>
            <w:r w:rsidRPr="0089649A">
              <w:rPr>
                <w:rFonts w:ascii="Times New Roman"/>
              </w:rPr>
              <w:t>N..5,..</w:t>
            </w:r>
            <w:proofErr w:type="gramEnd"/>
            <w:r w:rsidRPr="0089649A">
              <w:rPr>
                <w:rFonts w:ascii="Times New Roman"/>
              </w:rPr>
              <w:t>2</w:t>
            </w:r>
          </w:p>
        </w:tc>
        <w:tc>
          <w:tcPr>
            <w:tcW w:w="2126" w:type="dxa"/>
            <w:tcBorders>
              <w:top w:val="single" w:sz="2" w:space="0" w:color="auto"/>
              <w:left w:val="single" w:sz="4" w:space="0" w:color="auto"/>
              <w:bottom w:val="single" w:sz="4" w:space="0" w:color="auto"/>
              <w:right w:val="single" w:sz="8" w:space="0" w:color="auto"/>
            </w:tcBorders>
            <w:shd w:val="clear" w:color="auto" w:fill="auto"/>
            <w:vAlign w:val="center"/>
          </w:tcPr>
          <w:p w14:paraId="7DDF7C5F" w14:textId="77777777" w:rsidR="00B65960" w:rsidRPr="0089649A" w:rsidRDefault="00B65960" w:rsidP="00B65960">
            <w:pPr>
              <w:pStyle w:val="affffffffff1"/>
              <w:ind w:firstLine="100"/>
              <w:jc w:val="left"/>
              <w:rPr>
                <w:rFonts w:ascii="Times New Roman"/>
              </w:rPr>
            </w:pPr>
          </w:p>
        </w:tc>
      </w:tr>
    </w:tbl>
    <w:p w14:paraId="2AECD577" w14:textId="4269E2B4" w:rsidR="009B344E" w:rsidRPr="0089649A" w:rsidRDefault="009B344E">
      <w:pPr>
        <w:pStyle w:val="afffffd"/>
        <w:spacing w:beforeLines="50" w:before="156" w:afterLines="50" w:after="156"/>
        <w:ind w:firstLineChars="0" w:firstLine="0"/>
        <w:jc w:val="center"/>
        <w:rPr>
          <w:rFonts w:ascii="黑体" w:eastAsia="黑体" w:hAnsi="黑体" w:hint="eastAsia"/>
        </w:rPr>
      </w:pPr>
    </w:p>
    <w:p w14:paraId="38D33AC3" w14:textId="77777777" w:rsidR="00FC75E7" w:rsidRPr="0089649A" w:rsidRDefault="00FC75E7" w:rsidP="00FC75E7">
      <w:pPr>
        <w:pStyle w:val="aff7"/>
        <w:spacing w:before="156" w:after="156"/>
      </w:pPr>
      <w:r w:rsidRPr="0089649A">
        <w:rPr>
          <w:rFonts w:hint="eastAsia"/>
        </w:rPr>
        <w:lastRenderedPageBreak/>
        <w:t>设备日志类专用数据元属性</w:t>
      </w:r>
    </w:p>
    <w:tbl>
      <w:tblPr>
        <w:tblStyle w:val="affffe"/>
        <w:tblW w:w="920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7"/>
        <w:gridCol w:w="1555"/>
        <w:gridCol w:w="2261"/>
        <w:gridCol w:w="990"/>
        <w:gridCol w:w="865"/>
        <w:gridCol w:w="2126"/>
      </w:tblGrid>
      <w:tr w:rsidR="00FC75E7" w:rsidRPr="0089649A" w14:paraId="452B30BA" w14:textId="77777777" w:rsidTr="008B452B">
        <w:trPr>
          <w:tblHeader/>
          <w:jc w:val="center"/>
        </w:trPr>
        <w:tc>
          <w:tcPr>
            <w:tcW w:w="1407" w:type="dxa"/>
            <w:tcBorders>
              <w:top w:val="single" w:sz="8" w:space="0" w:color="auto"/>
              <w:bottom w:val="single" w:sz="8" w:space="0" w:color="auto"/>
            </w:tcBorders>
            <w:shd w:val="clear" w:color="auto" w:fill="auto"/>
            <w:vAlign w:val="center"/>
          </w:tcPr>
          <w:p w14:paraId="1A821E9D" w14:textId="77777777" w:rsidR="00FC75E7" w:rsidRPr="0089649A" w:rsidRDefault="00FC75E7" w:rsidP="008B452B">
            <w:pPr>
              <w:pStyle w:val="affffffffff1"/>
              <w:rPr>
                <w:rFonts w:ascii="Times New Roman"/>
                <w:b/>
                <w:bCs/>
              </w:rPr>
            </w:pPr>
            <w:r w:rsidRPr="0089649A">
              <w:rPr>
                <w:rFonts w:ascii="Times New Roman" w:hint="eastAsia"/>
                <w:b/>
                <w:bCs/>
              </w:rPr>
              <w:t>数据标识符编码</w:t>
            </w:r>
          </w:p>
        </w:tc>
        <w:tc>
          <w:tcPr>
            <w:tcW w:w="1555" w:type="dxa"/>
            <w:tcBorders>
              <w:top w:val="single" w:sz="8" w:space="0" w:color="auto"/>
              <w:bottom w:val="single" w:sz="8" w:space="0" w:color="auto"/>
            </w:tcBorders>
            <w:shd w:val="clear" w:color="auto" w:fill="auto"/>
            <w:vAlign w:val="center"/>
          </w:tcPr>
          <w:p w14:paraId="0CDD235D" w14:textId="77777777" w:rsidR="00FC75E7" w:rsidRPr="0089649A" w:rsidRDefault="00FC75E7" w:rsidP="008B452B">
            <w:pPr>
              <w:pStyle w:val="affffffffff1"/>
              <w:rPr>
                <w:rFonts w:ascii="Times New Roman"/>
                <w:b/>
                <w:bCs/>
              </w:rPr>
            </w:pPr>
            <w:r w:rsidRPr="0089649A">
              <w:rPr>
                <w:rFonts w:ascii="Times New Roman" w:hint="eastAsia"/>
                <w:b/>
                <w:bCs/>
              </w:rPr>
              <w:t>数据项</w:t>
            </w:r>
          </w:p>
        </w:tc>
        <w:tc>
          <w:tcPr>
            <w:tcW w:w="2261" w:type="dxa"/>
            <w:tcBorders>
              <w:top w:val="single" w:sz="8" w:space="0" w:color="auto"/>
              <w:bottom w:val="single" w:sz="8" w:space="0" w:color="auto"/>
            </w:tcBorders>
            <w:shd w:val="clear" w:color="auto" w:fill="auto"/>
            <w:vAlign w:val="center"/>
          </w:tcPr>
          <w:p w14:paraId="1AA24E5A" w14:textId="77777777" w:rsidR="00FC75E7" w:rsidRPr="0089649A" w:rsidRDefault="00FC75E7" w:rsidP="008B452B">
            <w:pPr>
              <w:pStyle w:val="affffffffff1"/>
              <w:rPr>
                <w:rFonts w:ascii="Times New Roman"/>
                <w:b/>
                <w:bCs/>
              </w:rPr>
            </w:pPr>
            <w:r w:rsidRPr="0089649A">
              <w:rPr>
                <w:rFonts w:ascii="Times New Roman"/>
                <w:b/>
                <w:bCs/>
              </w:rPr>
              <w:t>定义</w:t>
            </w:r>
          </w:p>
        </w:tc>
        <w:tc>
          <w:tcPr>
            <w:tcW w:w="990" w:type="dxa"/>
            <w:tcBorders>
              <w:top w:val="single" w:sz="8" w:space="0" w:color="auto"/>
              <w:bottom w:val="single" w:sz="8" w:space="0" w:color="auto"/>
            </w:tcBorders>
            <w:shd w:val="clear" w:color="auto" w:fill="auto"/>
            <w:vAlign w:val="center"/>
          </w:tcPr>
          <w:p w14:paraId="5FA48293" w14:textId="77777777" w:rsidR="00FC75E7" w:rsidRPr="0089649A" w:rsidRDefault="00FC75E7" w:rsidP="008B452B">
            <w:pPr>
              <w:pStyle w:val="affffffffff1"/>
              <w:rPr>
                <w:rFonts w:ascii="Times New Roman"/>
                <w:b/>
                <w:bCs/>
              </w:rPr>
            </w:pPr>
            <w:r w:rsidRPr="0089649A">
              <w:rPr>
                <w:rFonts w:ascii="Times New Roman"/>
                <w:b/>
                <w:bCs/>
              </w:rPr>
              <w:t>数据元值的数据类型</w:t>
            </w:r>
          </w:p>
        </w:tc>
        <w:tc>
          <w:tcPr>
            <w:tcW w:w="865" w:type="dxa"/>
            <w:tcBorders>
              <w:top w:val="single" w:sz="8" w:space="0" w:color="auto"/>
              <w:bottom w:val="single" w:sz="8" w:space="0" w:color="auto"/>
            </w:tcBorders>
            <w:shd w:val="clear" w:color="auto" w:fill="auto"/>
            <w:vAlign w:val="center"/>
          </w:tcPr>
          <w:p w14:paraId="45321DDD" w14:textId="77777777" w:rsidR="00FC75E7" w:rsidRPr="0089649A" w:rsidRDefault="00FC75E7" w:rsidP="008B452B">
            <w:pPr>
              <w:pStyle w:val="affffffffff1"/>
              <w:rPr>
                <w:rFonts w:ascii="Times New Roman"/>
                <w:b/>
                <w:bCs/>
              </w:rPr>
            </w:pPr>
            <w:r w:rsidRPr="0089649A">
              <w:rPr>
                <w:rFonts w:ascii="Times New Roman"/>
                <w:b/>
                <w:bCs/>
              </w:rPr>
              <w:t>表示格式</w:t>
            </w:r>
          </w:p>
        </w:tc>
        <w:tc>
          <w:tcPr>
            <w:tcW w:w="2126" w:type="dxa"/>
            <w:tcBorders>
              <w:top w:val="single" w:sz="8" w:space="0" w:color="auto"/>
              <w:bottom w:val="single" w:sz="8" w:space="0" w:color="auto"/>
            </w:tcBorders>
            <w:vAlign w:val="center"/>
          </w:tcPr>
          <w:p w14:paraId="2EB086AC" w14:textId="77777777" w:rsidR="00FC75E7" w:rsidRPr="0089649A" w:rsidRDefault="00FC75E7" w:rsidP="008B452B">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FC75E7" w:rsidRPr="0089649A" w14:paraId="6B79CE67" w14:textId="77777777" w:rsidTr="008B452B">
        <w:trPr>
          <w:jc w:val="center"/>
        </w:trPr>
        <w:tc>
          <w:tcPr>
            <w:tcW w:w="1407" w:type="dxa"/>
            <w:shd w:val="clear" w:color="auto" w:fill="auto"/>
            <w:vAlign w:val="center"/>
          </w:tcPr>
          <w:p w14:paraId="6AE5E647" w14:textId="77777777" w:rsidR="00FC75E7" w:rsidRPr="0089649A" w:rsidRDefault="00FC75E7" w:rsidP="008B452B">
            <w:pPr>
              <w:pStyle w:val="affffffffff1"/>
              <w:ind w:firstLine="100"/>
              <w:jc w:val="left"/>
              <w:rPr>
                <w:rFonts w:ascii="Times New Roman"/>
              </w:rPr>
            </w:pPr>
            <w:r w:rsidRPr="0089649A">
              <w:rPr>
                <w:rFonts w:ascii="Times New Roman"/>
              </w:rPr>
              <w:t>LME01.01.001</w:t>
            </w:r>
          </w:p>
        </w:tc>
        <w:tc>
          <w:tcPr>
            <w:tcW w:w="1555" w:type="dxa"/>
            <w:shd w:val="clear" w:color="auto" w:fill="auto"/>
            <w:vAlign w:val="center"/>
          </w:tcPr>
          <w:p w14:paraId="10C02137" w14:textId="77777777" w:rsidR="00FC75E7" w:rsidRPr="0089649A" w:rsidRDefault="00FC75E7" w:rsidP="008B452B">
            <w:pPr>
              <w:pStyle w:val="affffffffff1"/>
              <w:ind w:firstLine="100"/>
              <w:jc w:val="left"/>
              <w:rPr>
                <w:rFonts w:ascii="Times New Roman"/>
              </w:rPr>
            </w:pPr>
            <w:r w:rsidRPr="0089649A">
              <w:rPr>
                <w:rFonts w:ascii="Times New Roman"/>
              </w:rPr>
              <w:t>机构名称</w:t>
            </w:r>
          </w:p>
        </w:tc>
        <w:tc>
          <w:tcPr>
            <w:tcW w:w="2261" w:type="dxa"/>
            <w:shd w:val="clear" w:color="auto" w:fill="auto"/>
            <w:vAlign w:val="center"/>
          </w:tcPr>
          <w:p w14:paraId="35C6F25A" w14:textId="77777777" w:rsidR="00FC75E7" w:rsidRPr="0089649A" w:rsidRDefault="00FC75E7" w:rsidP="008B452B">
            <w:pPr>
              <w:pStyle w:val="affffffffff1"/>
              <w:ind w:firstLine="100"/>
              <w:jc w:val="left"/>
              <w:rPr>
                <w:rFonts w:ascii="Times New Roman"/>
              </w:rPr>
            </w:pPr>
            <w:r w:rsidRPr="0089649A">
              <w:rPr>
                <w:rFonts w:ascii="Times New Roman"/>
              </w:rPr>
              <w:t>设备所属医疗机构的名称</w:t>
            </w:r>
          </w:p>
        </w:tc>
        <w:tc>
          <w:tcPr>
            <w:tcW w:w="990" w:type="dxa"/>
            <w:shd w:val="clear" w:color="auto" w:fill="auto"/>
            <w:vAlign w:val="center"/>
          </w:tcPr>
          <w:p w14:paraId="2C4C4974" w14:textId="77777777" w:rsidR="00FC75E7" w:rsidRPr="0089649A" w:rsidRDefault="00FC75E7" w:rsidP="008B452B">
            <w:pPr>
              <w:pStyle w:val="affffffffff1"/>
              <w:ind w:firstLine="100"/>
              <w:jc w:val="left"/>
              <w:rPr>
                <w:rFonts w:ascii="Times New Roman"/>
              </w:rPr>
            </w:pPr>
            <w:r w:rsidRPr="0089649A">
              <w:rPr>
                <w:rFonts w:ascii="Times New Roman"/>
              </w:rPr>
              <w:t>S1</w:t>
            </w:r>
          </w:p>
        </w:tc>
        <w:tc>
          <w:tcPr>
            <w:tcW w:w="865" w:type="dxa"/>
            <w:shd w:val="clear" w:color="auto" w:fill="auto"/>
            <w:vAlign w:val="center"/>
          </w:tcPr>
          <w:p w14:paraId="05AAAA0E" w14:textId="77777777" w:rsidR="00FC75E7" w:rsidRPr="0089649A" w:rsidRDefault="00FC75E7" w:rsidP="008B452B">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7F4A966D" w14:textId="77777777" w:rsidR="00FC75E7" w:rsidRPr="0089649A" w:rsidRDefault="00FC75E7" w:rsidP="008B452B">
            <w:pPr>
              <w:pStyle w:val="affffffffff1"/>
              <w:ind w:firstLine="100"/>
              <w:jc w:val="left"/>
              <w:rPr>
                <w:rFonts w:ascii="Times New Roman"/>
              </w:rPr>
            </w:pPr>
            <w:r w:rsidRPr="0089649A">
              <w:rPr>
                <w:rFonts w:ascii="Times New Roman" w:hint="eastAsia"/>
              </w:rPr>
              <w:t>卫生信息统计系统中的第一机构名称</w:t>
            </w:r>
          </w:p>
        </w:tc>
      </w:tr>
      <w:tr w:rsidR="00FC75E7" w:rsidRPr="0089649A" w14:paraId="25DD30D2" w14:textId="77777777" w:rsidTr="008B452B">
        <w:trPr>
          <w:jc w:val="center"/>
        </w:trPr>
        <w:tc>
          <w:tcPr>
            <w:tcW w:w="1407" w:type="dxa"/>
            <w:shd w:val="clear" w:color="auto" w:fill="auto"/>
            <w:vAlign w:val="center"/>
          </w:tcPr>
          <w:p w14:paraId="3AF03A88" w14:textId="77777777" w:rsidR="00FC75E7" w:rsidRPr="0089649A" w:rsidRDefault="00FC75E7" w:rsidP="008B452B">
            <w:pPr>
              <w:pStyle w:val="affffffffff1"/>
              <w:ind w:firstLine="100"/>
              <w:jc w:val="left"/>
              <w:rPr>
                <w:rFonts w:ascii="Times New Roman"/>
              </w:rPr>
            </w:pPr>
            <w:r w:rsidRPr="0089649A">
              <w:rPr>
                <w:rFonts w:ascii="Times New Roman" w:hint="eastAsia"/>
              </w:rPr>
              <w:t>LME01.01.002</w:t>
            </w:r>
          </w:p>
        </w:tc>
        <w:tc>
          <w:tcPr>
            <w:tcW w:w="1555" w:type="dxa"/>
            <w:shd w:val="clear" w:color="auto" w:fill="auto"/>
            <w:vAlign w:val="center"/>
          </w:tcPr>
          <w:p w14:paraId="2D0249A6" w14:textId="77777777" w:rsidR="00FC75E7" w:rsidRPr="0089649A" w:rsidRDefault="00FC75E7" w:rsidP="008B452B">
            <w:pPr>
              <w:pStyle w:val="affffffffff1"/>
              <w:ind w:firstLine="100"/>
              <w:jc w:val="left"/>
              <w:rPr>
                <w:rFonts w:ascii="Times New Roman"/>
              </w:rPr>
            </w:pPr>
            <w:r w:rsidRPr="0089649A">
              <w:rPr>
                <w:rFonts w:ascii="Times New Roman"/>
              </w:rPr>
              <w:t>机构编码</w:t>
            </w:r>
          </w:p>
        </w:tc>
        <w:tc>
          <w:tcPr>
            <w:tcW w:w="2261" w:type="dxa"/>
            <w:shd w:val="clear" w:color="auto" w:fill="auto"/>
            <w:vAlign w:val="center"/>
          </w:tcPr>
          <w:p w14:paraId="4BD041C4" w14:textId="77777777" w:rsidR="00FC75E7" w:rsidRPr="0089649A" w:rsidRDefault="00FC75E7" w:rsidP="008B452B">
            <w:pPr>
              <w:pStyle w:val="affffffffff1"/>
              <w:ind w:firstLine="100"/>
              <w:jc w:val="left"/>
              <w:rPr>
                <w:rFonts w:ascii="Times New Roman"/>
              </w:rPr>
            </w:pPr>
            <w:r w:rsidRPr="0089649A">
              <w:rPr>
                <w:rFonts w:ascii="Times New Roman"/>
              </w:rPr>
              <w:t>设备所属医疗机构的唯一识别码</w:t>
            </w:r>
          </w:p>
        </w:tc>
        <w:tc>
          <w:tcPr>
            <w:tcW w:w="990" w:type="dxa"/>
            <w:shd w:val="clear" w:color="auto" w:fill="auto"/>
            <w:vAlign w:val="center"/>
          </w:tcPr>
          <w:p w14:paraId="0F77DB97" w14:textId="77777777" w:rsidR="00FC75E7" w:rsidRPr="0089649A" w:rsidRDefault="00FC75E7" w:rsidP="008B452B">
            <w:pPr>
              <w:pStyle w:val="affffffffff1"/>
              <w:ind w:firstLine="100"/>
              <w:jc w:val="left"/>
              <w:rPr>
                <w:rFonts w:ascii="Times New Roman"/>
              </w:rPr>
            </w:pPr>
            <w:r w:rsidRPr="0089649A">
              <w:rPr>
                <w:rFonts w:ascii="Times New Roman"/>
              </w:rPr>
              <w:t>S1</w:t>
            </w:r>
          </w:p>
        </w:tc>
        <w:tc>
          <w:tcPr>
            <w:tcW w:w="865" w:type="dxa"/>
            <w:shd w:val="clear" w:color="auto" w:fill="auto"/>
            <w:vAlign w:val="center"/>
          </w:tcPr>
          <w:p w14:paraId="042FEC1A" w14:textId="77777777" w:rsidR="00FC75E7" w:rsidRPr="0089649A" w:rsidRDefault="00FC75E7" w:rsidP="008B452B">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126" w:type="dxa"/>
            <w:vAlign w:val="center"/>
          </w:tcPr>
          <w:p w14:paraId="3D81566C" w14:textId="4E810C7F" w:rsidR="00FC75E7" w:rsidRPr="0089649A" w:rsidRDefault="00AF202D" w:rsidP="008B452B">
            <w:pPr>
              <w:pStyle w:val="affffffffff1"/>
              <w:ind w:firstLine="100"/>
              <w:jc w:val="left"/>
              <w:rPr>
                <w:rFonts w:ascii="Times New Roman"/>
              </w:rPr>
            </w:pPr>
            <w:r w:rsidRPr="00AF202D">
              <w:rPr>
                <w:rFonts w:ascii="Times New Roman" w:hint="eastAsia"/>
              </w:rPr>
              <w:t>统一社会信用代码，若无统一社会信用代码，则采用国家卫生统计系统中的医疗机构代码</w:t>
            </w:r>
          </w:p>
        </w:tc>
      </w:tr>
      <w:tr w:rsidR="00FC75E7" w:rsidRPr="0089649A" w14:paraId="3D5640CE" w14:textId="77777777" w:rsidTr="008B452B">
        <w:trPr>
          <w:jc w:val="center"/>
        </w:trPr>
        <w:tc>
          <w:tcPr>
            <w:tcW w:w="1407" w:type="dxa"/>
            <w:shd w:val="clear" w:color="auto" w:fill="auto"/>
            <w:vAlign w:val="center"/>
          </w:tcPr>
          <w:p w14:paraId="31A6BBFC" w14:textId="77777777" w:rsidR="00FC75E7" w:rsidRPr="0089649A" w:rsidRDefault="00FC75E7" w:rsidP="008B452B">
            <w:pPr>
              <w:pStyle w:val="affffffffff1"/>
              <w:ind w:firstLine="100"/>
              <w:jc w:val="left"/>
              <w:rPr>
                <w:rFonts w:ascii="Times New Roman"/>
              </w:rPr>
            </w:pPr>
            <w:r w:rsidRPr="0089649A">
              <w:rPr>
                <w:rFonts w:ascii="Times New Roman"/>
              </w:rPr>
              <w:t>LME01.02.001</w:t>
            </w:r>
          </w:p>
        </w:tc>
        <w:tc>
          <w:tcPr>
            <w:tcW w:w="1555" w:type="dxa"/>
            <w:shd w:val="clear" w:color="auto" w:fill="auto"/>
            <w:vAlign w:val="center"/>
          </w:tcPr>
          <w:p w14:paraId="64868843" w14:textId="77777777" w:rsidR="00FC75E7" w:rsidRPr="0089649A" w:rsidRDefault="00FC75E7" w:rsidP="008B452B">
            <w:pPr>
              <w:pStyle w:val="affffffffff1"/>
              <w:ind w:firstLine="100"/>
              <w:jc w:val="left"/>
              <w:rPr>
                <w:rFonts w:ascii="Times New Roman"/>
              </w:rPr>
            </w:pPr>
            <w:r w:rsidRPr="0089649A">
              <w:rPr>
                <w:rFonts w:ascii="Times New Roman"/>
              </w:rPr>
              <w:t>设备编码</w:t>
            </w:r>
          </w:p>
        </w:tc>
        <w:tc>
          <w:tcPr>
            <w:tcW w:w="2261" w:type="dxa"/>
            <w:shd w:val="clear" w:color="auto" w:fill="auto"/>
            <w:vAlign w:val="center"/>
          </w:tcPr>
          <w:p w14:paraId="18266AC1" w14:textId="77777777" w:rsidR="00FC75E7" w:rsidRPr="0089649A" w:rsidRDefault="00FC75E7" w:rsidP="008B452B">
            <w:pPr>
              <w:pStyle w:val="affffffffff1"/>
              <w:ind w:firstLine="100"/>
              <w:jc w:val="left"/>
              <w:rPr>
                <w:rFonts w:ascii="Times New Roman"/>
              </w:rPr>
            </w:pPr>
            <w:r w:rsidRPr="0089649A">
              <w:rPr>
                <w:rFonts w:ascii="Times New Roman"/>
              </w:rPr>
              <w:t>设备的唯一识别编码</w:t>
            </w:r>
            <w:r w:rsidRPr="0089649A">
              <w:rPr>
                <w:rFonts w:ascii="Times New Roman" w:hint="eastAsia"/>
              </w:rPr>
              <w:t>，主要指设备出厂序列号或</w:t>
            </w:r>
            <w:r w:rsidRPr="0089649A">
              <w:rPr>
                <w:rFonts w:ascii="Times New Roman" w:hint="eastAsia"/>
              </w:rPr>
              <w:t>U</w:t>
            </w:r>
            <w:r w:rsidRPr="0089649A">
              <w:rPr>
                <w:rFonts w:ascii="Times New Roman"/>
              </w:rPr>
              <w:t>DI</w:t>
            </w:r>
            <w:r w:rsidRPr="0089649A">
              <w:rPr>
                <w:rFonts w:ascii="Times New Roman" w:hint="eastAsia"/>
              </w:rPr>
              <w:t>编码</w:t>
            </w:r>
          </w:p>
        </w:tc>
        <w:tc>
          <w:tcPr>
            <w:tcW w:w="990" w:type="dxa"/>
            <w:shd w:val="clear" w:color="auto" w:fill="auto"/>
            <w:vAlign w:val="center"/>
          </w:tcPr>
          <w:p w14:paraId="14DA1D9F" w14:textId="77777777" w:rsidR="00FC75E7" w:rsidRPr="0089649A" w:rsidRDefault="00FC75E7" w:rsidP="008B452B">
            <w:pPr>
              <w:pStyle w:val="affffffffff1"/>
              <w:ind w:firstLine="100"/>
              <w:jc w:val="left"/>
              <w:rPr>
                <w:rFonts w:ascii="Times New Roman"/>
              </w:rPr>
            </w:pPr>
            <w:r w:rsidRPr="0089649A">
              <w:rPr>
                <w:rFonts w:ascii="Times New Roman"/>
              </w:rPr>
              <w:t>S1</w:t>
            </w:r>
          </w:p>
        </w:tc>
        <w:tc>
          <w:tcPr>
            <w:tcW w:w="865" w:type="dxa"/>
            <w:shd w:val="clear" w:color="auto" w:fill="auto"/>
            <w:vAlign w:val="center"/>
          </w:tcPr>
          <w:p w14:paraId="0EAF1663" w14:textId="77777777" w:rsidR="00FC75E7" w:rsidRPr="0089649A" w:rsidRDefault="00FC75E7" w:rsidP="008B452B">
            <w:pPr>
              <w:pStyle w:val="affffffffff1"/>
              <w:ind w:firstLine="100"/>
              <w:jc w:val="left"/>
              <w:rPr>
                <w:rFonts w:ascii="Times New Roman"/>
              </w:rPr>
            </w:pPr>
            <w:r w:rsidRPr="0089649A">
              <w:rPr>
                <w:rFonts w:ascii="Times New Roman"/>
              </w:rPr>
              <w:t>AN..66</w:t>
            </w:r>
          </w:p>
        </w:tc>
        <w:tc>
          <w:tcPr>
            <w:tcW w:w="2126" w:type="dxa"/>
            <w:vAlign w:val="center"/>
          </w:tcPr>
          <w:p w14:paraId="6DFA7B3A" w14:textId="77777777" w:rsidR="00FC75E7" w:rsidRPr="0089649A" w:rsidRDefault="00FC75E7" w:rsidP="008B452B">
            <w:pPr>
              <w:pStyle w:val="affffffffff1"/>
              <w:ind w:firstLine="100"/>
              <w:jc w:val="left"/>
              <w:rPr>
                <w:rFonts w:ascii="Times New Roman"/>
              </w:rPr>
            </w:pPr>
            <w:r w:rsidRPr="0089649A">
              <w:rPr>
                <w:rFonts w:ascii="Times New Roman" w:hint="eastAsia"/>
              </w:rPr>
              <w:t>优先选择</w:t>
            </w:r>
            <w:r w:rsidRPr="0089649A">
              <w:rPr>
                <w:rFonts w:ascii="Times New Roman" w:hint="eastAsia"/>
              </w:rPr>
              <w:t>U</w:t>
            </w:r>
            <w:r w:rsidRPr="0089649A">
              <w:rPr>
                <w:rFonts w:ascii="Times New Roman"/>
              </w:rPr>
              <w:t>DI</w:t>
            </w:r>
            <w:r w:rsidRPr="0089649A">
              <w:rPr>
                <w:rFonts w:ascii="Times New Roman" w:hint="eastAsia"/>
              </w:rPr>
              <w:t>编码</w:t>
            </w:r>
          </w:p>
        </w:tc>
      </w:tr>
      <w:tr w:rsidR="00FC75E7" w:rsidRPr="0089649A" w14:paraId="3818B99A" w14:textId="77777777" w:rsidTr="008B452B">
        <w:trPr>
          <w:jc w:val="center"/>
        </w:trPr>
        <w:tc>
          <w:tcPr>
            <w:tcW w:w="1407" w:type="dxa"/>
            <w:shd w:val="clear" w:color="auto" w:fill="auto"/>
            <w:vAlign w:val="center"/>
          </w:tcPr>
          <w:p w14:paraId="3100E57F" w14:textId="77777777" w:rsidR="00FC75E7" w:rsidRPr="0089649A" w:rsidRDefault="00FC75E7" w:rsidP="008B452B">
            <w:pPr>
              <w:pStyle w:val="affffffffff1"/>
              <w:ind w:firstLine="100"/>
              <w:jc w:val="left"/>
              <w:rPr>
                <w:rFonts w:ascii="Times New Roman"/>
              </w:rPr>
            </w:pPr>
            <w:r w:rsidRPr="0089649A">
              <w:rPr>
                <w:rFonts w:ascii="Times New Roman"/>
              </w:rPr>
              <w:t>LME01.02.002</w:t>
            </w:r>
          </w:p>
        </w:tc>
        <w:tc>
          <w:tcPr>
            <w:tcW w:w="1555" w:type="dxa"/>
            <w:shd w:val="clear" w:color="auto" w:fill="auto"/>
            <w:vAlign w:val="center"/>
          </w:tcPr>
          <w:p w14:paraId="0A70F7A1" w14:textId="77777777" w:rsidR="00FC75E7" w:rsidRPr="0089649A" w:rsidRDefault="00FC75E7" w:rsidP="008B452B">
            <w:pPr>
              <w:pStyle w:val="affffffffff1"/>
              <w:ind w:firstLine="100"/>
              <w:jc w:val="left"/>
              <w:rPr>
                <w:rFonts w:ascii="Times New Roman"/>
              </w:rPr>
            </w:pPr>
            <w:r w:rsidRPr="0089649A">
              <w:rPr>
                <w:rFonts w:ascii="Times New Roman" w:hint="eastAsia"/>
              </w:rPr>
              <w:t>设备名称</w:t>
            </w:r>
          </w:p>
        </w:tc>
        <w:tc>
          <w:tcPr>
            <w:tcW w:w="2261" w:type="dxa"/>
            <w:shd w:val="clear" w:color="auto" w:fill="auto"/>
            <w:vAlign w:val="center"/>
          </w:tcPr>
          <w:p w14:paraId="2AD8A1B3" w14:textId="77777777" w:rsidR="00FC75E7" w:rsidRPr="0089649A" w:rsidRDefault="00FC75E7" w:rsidP="008B452B">
            <w:pPr>
              <w:pStyle w:val="affffffffff1"/>
              <w:ind w:firstLine="100"/>
              <w:jc w:val="left"/>
              <w:rPr>
                <w:rFonts w:ascii="Times New Roman"/>
              </w:rPr>
            </w:pPr>
            <w:r w:rsidRPr="0089649A">
              <w:rPr>
                <w:rFonts w:ascii="Times New Roman" w:hint="eastAsia"/>
              </w:rPr>
              <w:t>医疗机构使用中定义的设备名称</w:t>
            </w:r>
          </w:p>
        </w:tc>
        <w:tc>
          <w:tcPr>
            <w:tcW w:w="990" w:type="dxa"/>
            <w:shd w:val="clear" w:color="auto" w:fill="auto"/>
            <w:vAlign w:val="center"/>
          </w:tcPr>
          <w:p w14:paraId="53C00B12" w14:textId="77777777" w:rsidR="00FC75E7" w:rsidRPr="0089649A" w:rsidRDefault="00FC75E7" w:rsidP="008B452B">
            <w:pPr>
              <w:pStyle w:val="affffffffff1"/>
              <w:ind w:firstLine="100"/>
              <w:jc w:val="left"/>
              <w:rPr>
                <w:rFonts w:ascii="Times New Roman"/>
              </w:rPr>
            </w:pPr>
            <w:r w:rsidRPr="0089649A">
              <w:rPr>
                <w:rFonts w:ascii="Times New Roman"/>
              </w:rPr>
              <w:t>S1</w:t>
            </w:r>
          </w:p>
        </w:tc>
        <w:tc>
          <w:tcPr>
            <w:tcW w:w="865" w:type="dxa"/>
            <w:shd w:val="clear" w:color="auto" w:fill="auto"/>
            <w:vAlign w:val="center"/>
          </w:tcPr>
          <w:p w14:paraId="0975907A" w14:textId="77777777" w:rsidR="00FC75E7" w:rsidRPr="0089649A" w:rsidRDefault="00FC75E7" w:rsidP="008B452B">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126" w:type="dxa"/>
            <w:vAlign w:val="center"/>
          </w:tcPr>
          <w:p w14:paraId="7E34511D" w14:textId="77777777" w:rsidR="00FC75E7" w:rsidRPr="0089649A" w:rsidRDefault="00FC75E7" w:rsidP="008B452B">
            <w:pPr>
              <w:pStyle w:val="affffffffff1"/>
              <w:ind w:firstLine="100"/>
              <w:jc w:val="left"/>
              <w:rPr>
                <w:rFonts w:ascii="Times New Roman"/>
              </w:rPr>
            </w:pPr>
          </w:p>
        </w:tc>
      </w:tr>
      <w:tr w:rsidR="00FC75E7" w:rsidRPr="0089649A" w14:paraId="1433DF4E" w14:textId="77777777" w:rsidTr="008B452B">
        <w:trPr>
          <w:jc w:val="center"/>
        </w:trPr>
        <w:tc>
          <w:tcPr>
            <w:tcW w:w="1407" w:type="dxa"/>
            <w:shd w:val="clear" w:color="auto" w:fill="auto"/>
            <w:vAlign w:val="center"/>
          </w:tcPr>
          <w:p w14:paraId="27950A5C" w14:textId="77777777" w:rsidR="00FC75E7" w:rsidRPr="0089649A" w:rsidRDefault="00FC75E7" w:rsidP="008B452B">
            <w:pPr>
              <w:pStyle w:val="affffffffff1"/>
              <w:ind w:firstLine="100"/>
              <w:jc w:val="left"/>
              <w:rPr>
                <w:rFonts w:ascii="Times New Roman"/>
              </w:rPr>
            </w:pPr>
            <w:r w:rsidRPr="0089649A">
              <w:rPr>
                <w:rFonts w:ascii="Times New Roman"/>
              </w:rPr>
              <w:t>LME03.02.001</w:t>
            </w:r>
          </w:p>
        </w:tc>
        <w:tc>
          <w:tcPr>
            <w:tcW w:w="1555" w:type="dxa"/>
            <w:shd w:val="clear" w:color="auto" w:fill="auto"/>
            <w:vAlign w:val="center"/>
          </w:tcPr>
          <w:p w14:paraId="1BBB34DB" w14:textId="77777777" w:rsidR="00FC75E7" w:rsidRPr="0089649A" w:rsidRDefault="00FC75E7" w:rsidP="008B452B">
            <w:pPr>
              <w:pStyle w:val="affffffffff1"/>
              <w:ind w:firstLine="100"/>
              <w:jc w:val="left"/>
              <w:rPr>
                <w:rFonts w:ascii="Times New Roman"/>
              </w:rPr>
            </w:pPr>
            <w:r w:rsidRPr="0089649A">
              <w:rPr>
                <w:rFonts w:ascii="Times New Roman"/>
              </w:rPr>
              <w:t>设备</w:t>
            </w:r>
            <w:r w:rsidRPr="0089649A">
              <w:rPr>
                <w:rFonts w:ascii="Times New Roman" w:hint="eastAsia"/>
              </w:rPr>
              <w:t>日志</w:t>
            </w:r>
            <w:r w:rsidRPr="0089649A">
              <w:rPr>
                <w:rFonts w:ascii="Times New Roman"/>
              </w:rPr>
              <w:t>起始时间</w:t>
            </w:r>
          </w:p>
        </w:tc>
        <w:tc>
          <w:tcPr>
            <w:tcW w:w="2261" w:type="dxa"/>
            <w:shd w:val="clear" w:color="auto" w:fill="auto"/>
            <w:vAlign w:val="center"/>
          </w:tcPr>
          <w:p w14:paraId="77E76955" w14:textId="77777777" w:rsidR="00FC75E7" w:rsidRPr="0089649A" w:rsidRDefault="00FC75E7" w:rsidP="008B452B">
            <w:pPr>
              <w:pStyle w:val="affffffffff1"/>
              <w:ind w:firstLine="100"/>
              <w:jc w:val="left"/>
              <w:rPr>
                <w:rFonts w:ascii="Times New Roman"/>
              </w:rPr>
            </w:pPr>
            <w:r w:rsidRPr="0089649A">
              <w:rPr>
                <w:rFonts w:ascii="Times New Roman"/>
              </w:rPr>
              <w:t>设备日志事件的起始时间</w:t>
            </w:r>
          </w:p>
        </w:tc>
        <w:tc>
          <w:tcPr>
            <w:tcW w:w="990" w:type="dxa"/>
            <w:shd w:val="clear" w:color="auto" w:fill="auto"/>
            <w:vAlign w:val="center"/>
          </w:tcPr>
          <w:p w14:paraId="03C0CF6E" w14:textId="77777777" w:rsidR="00FC75E7" w:rsidRPr="0089649A" w:rsidRDefault="00FC75E7" w:rsidP="008B452B">
            <w:pPr>
              <w:pStyle w:val="affffffffff1"/>
              <w:ind w:firstLine="100"/>
              <w:jc w:val="left"/>
              <w:rPr>
                <w:rFonts w:ascii="Times New Roman"/>
              </w:rPr>
            </w:pPr>
            <w:r w:rsidRPr="0089649A">
              <w:rPr>
                <w:rFonts w:ascii="Times New Roman"/>
              </w:rPr>
              <w:t>DT</w:t>
            </w:r>
          </w:p>
        </w:tc>
        <w:tc>
          <w:tcPr>
            <w:tcW w:w="865" w:type="dxa"/>
            <w:shd w:val="clear" w:color="auto" w:fill="auto"/>
            <w:vAlign w:val="center"/>
          </w:tcPr>
          <w:p w14:paraId="16E251A8" w14:textId="77777777" w:rsidR="00FC75E7" w:rsidRPr="0089649A" w:rsidRDefault="00FC75E7" w:rsidP="008B452B">
            <w:pPr>
              <w:pStyle w:val="affffffffff1"/>
              <w:ind w:firstLine="100"/>
              <w:jc w:val="left"/>
              <w:rPr>
                <w:rFonts w:ascii="Times New Roman"/>
              </w:rPr>
            </w:pPr>
            <w:r w:rsidRPr="0089649A">
              <w:rPr>
                <w:rFonts w:ascii="Times New Roman"/>
              </w:rPr>
              <w:t>DT15</w:t>
            </w:r>
          </w:p>
        </w:tc>
        <w:tc>
          <w:tcPr>
            <w:tcW w:w="2126" w:type="dxa"/>
            <w:vAlign w:val="center"/>
          </w:tcPr>
          <w:p w14:paraId="03635155" w14:textId="77777777" w:rsidR="00FC75E7" w:rsidRPr="0089649A" w:rsidRDefault="00FC75E7" w:rsidP="008B452B">
            <w:pPr>
              <w:pStyle w:val="affffffffff1"/>
              <w:ind w:firstLine="100"/>
              <w:jc w:val="left"/>
              <w:rPr>
                <w:rFonts w:ascii="Times New Roman"/>
              </w:rPr>
            </w:pPr>
          </w:p>
        </w:tc>
      </w:tr>
      <w:tr w:rsidR="00FC75E7" w:rsidRPr="0089649A" w14:paraId="6397FADF" w14:textId="77777777" w:rsidTr="008B452B">
        <w:trPr>
          <w:jc w:val="center"/>
        </w:trPr>
        <w:tc>
          <w:tcPr>
            <w:tcW w:w="1407" w:type="dxa"/>
            <w:shd w:val="clear" w:color="auto" w:fill="auto"/>
            <w:vAlign w:val="center"/>
          </w:tcPr>
          <w:p w14:paraId="250A7A5F" w14:textId="77777777" w:rsidR="00FC75E7" w:rsidRPr="0089649A" w:rsidRDefault="00FC75E7" w:rsidP="008B452B">
            <w:pPr>
              <w:pStyle w:val="affffffffff1"/>
              <w:ind w:firstLine="100"/>
              <w:jc w:val="left"/>
              <w:rPr>
                <w:rFonts w:ascii="Times New Roman"/>
              </w:rPr>
            </w:pPr>
            <w:r w:rsidRPr="0089649A">
              <w:rPr>
                <w:rFonts w:ascii="Times New Roman"/>
              </w:rPr>
              <w:t>LME03.02.002</w:t>
            </w:r>
          </w:p>
        </w:tc>
        <w:tc>
          <w:tcPr>
            <w:tcW w:w="1555" w:type="dxa"/>
            <w:shd w:val="clear" w:color="auto" w:fill="auto"/>
            <w:vAlign w:val="center"/>
          </w:tcPr>
          <w:p w14:paraId="1E05497C" w14:textId="77777777" w:rsidR="00FC75E7" w:rsidRPr="0089649A" w:rsidRDefault="00FC75E7" w:rsidP="008B452B">
            <w:pPr>
              <w:pStyle w:val="affffffffff1"/>
              <w:ind w:firstLine="100"/>
              <w:jc w:val="left"/>
              <w:rPr>
                <w:rFonts w:ascii="Times New Roman"/>
              </w:rPr>
            </w:pPr>
            <w:r w:rsidRPr="0089649A">
              <w:rPr>
                <w:rFonts w:ascii="Times New Roman"/>
              </w:rPr>
              <w:t>设备</w:t>
            </w:r>
            <w:r w:rsidRPr="0089649A">
              <w:rPr>
                <w:rFonts w:ascii="Times New Roman" w:hint="eastAsia"/>
              </w:rPr>
              <w:t>日志</w:t>
            </w:r>
            <w:r w:rsidRPr="0089649A">
              <w:rPr>
                <w:rFonts w:ascii="Times New Roman"/>
              </w:rPr>
              <w:t>结束时间</w:t>
            </w:r>
          </w:p>
        </w:tc>
        <w:tc>
          <w:tcPr>
            <w:tcW w:w="2261" w:type="dxa"/>
            <w:shd w:val="clear" w:color="auto" w:fill="auto"/>
            <w:vAlign w:val="center"/>
          </w:tcPr>
          <w:p w14:paraId="4BE0CBA6" w14:textId="77777777" w:rsidR="00FC75E7" w:rsidRPr="0089649A" w:rsidRDefault="00FC75E7" w:rsidP="008B452B">
            <w:pPr>
              <w:pStyle w:val="affffffffff1"/>
              <w:ind w:firstLine="100"/>
              <w:jc w:val="left"/>
              <w:rPr>
                <w:rFonts w:ascii="Times New Roman"/>
              </w:rPr>
            </w:pPr>
            <w:r w:rsidRPr="0089649A">
              <w:rPr>
                <w:rFonts w:ascii="Times New Roman"/>
              </w:rPr>
              <w:t>设备日志事件的结束时间</w:t>
            </w:r>
          </w:p>
        </w:tc>
        <w:tc>
          <w:tcPr>
            <w:tcW w:w="990" w:type="dxa"/>
            <w:shd w:val="clear" w:color="auto" w:fill="auto"/>
            <w:vAlign w:val="center"/>
          </w:tcPr>
          <w:p w14:paraId="09F18297" w14:textId="77777777" w:rsidR="00FC75E7" w:rsidRPr="0089649A" w:rsidRDefault="00FC75E7" w:rsidP="008B452B">
            <w:pPr>
              <w:pStyle w:val="affffffffff1"/>
              <w:ind w:firstLine="100"/>
              <w:jc w:val="left"/>
              <w:rPr>
                <w:rFonts w:ascii="Times New Roman"/>
              </w:rPr>
            </w:pPr>
            <w:r w:rsidRPr="0089649A">
              <w:rPr>
                <w:rFonts w:ascii="Times New Roman"/>
              </w:rPr>
              <w:t>DT</w:t>
            </w:r>
          </w:p>
        </w:tc>
        <w:tc>
          <w:tcPr>
            <w:tcW w:w="865" w:type="dxa"/>
            <w:shd w:val="clear" w:color="auto" w:fill="auto"/>
            <w:vAlign w:val="center"/>
          </w:tcPr>
          <w:p w14:paraId="112B81D2" w14:textId="77777777" w:rsidR="00FC75E7" w:rsidRPr="0089649A" w:rsidRDefault="00FC75E7" w:rsidP="008B452B">
            <w:pPr>
              <w:pStyle w:val="affffffffff1"/>
              <w:ind w:firstLine="100"/>
              <w:jc w:val="left"/>
              <w:rPr>
                <w:rFonts w:ascii="Times New Roman"/>
              </w:rPr>
            </w:pPr>
            <w:r w:rsidRPr="0089649A">
              <w:rPr>
                <w:rFonts w:ascii="Times New Roman"/>
              </w:rPr>
              <w:t>DT15</w:t>
            </w:r>
          </w:p>
        </w:tc>
        <w:tc>
          <w:tcPr>
            <w:tcW w:w="2126" w:type="dxa"/>
            <w:vAlign w:val="center"/>
          </w:tcPr>
          <w:p w14:paraId="4D201A26" w14:textId="77777777" w:rsidR="00FC75E7" w:rsidRPr="0089649A" w:rsidRDefault="00FC75E7" w:rsidP="008B452B">
            <w:pPr>
              <w:pStyle w:val="affffffffff1"/>
              <w:ind w:firstLine="100"/>
              <w:jc w:val="left"/>
              <w:rPr>
                <w:rFonts w:ascii="Times New Roman"/>
              </w:rPr>
            </w:pPr>
          </w:p>
        </w:tc>
      </w:tr>
      <w:tr w:rsidR="00FC75E7" w:rsidRPr="0089649A" w14:paraId="52E9E8C9" w14:textId="77777777" w:rsidTr="008B452B">
        <w:trPr>
          <w:jc w:val="center"/>
        </w:trPr>
        <w:tc>
          <w:tcPr>
            <w:tcW w:w="1407" w:type="dxa"/>
            <w:shd w:val="clear" w:color="auto" w:fill="auto"/>
            <w:vAlign w:val="center"/>
          </w:tcPr>
          <w:p w14:paraId="58801966" w14:textId="77777777" w:rsidR="00FC75E7" w:rsidRPr="0089649A" w:rsidRDefault="00FC75E7" w:rsidP="008B452B">
            <w:pPr>
              <w:pStyle w:val="affffffffff1"/>
              <w:ind w:firstLine="100"/>
              <w:jc w:val="left"/>
              <w:rPr>
                <w:rFonts w:ascii="Times New Roman"/>
              </w:rPr>
            </w:pPr>
            <w:r w:rsidRPr="0089649A">
              <w:rPr>
                <w:rFonts w:ascii="Times New Roman"/>
              </w:rPr>
              <w:t>LME03.02.003</w:t>
            </w:r>
          </w:p>
        </w:tc>
        <w:tc>
          <w:tcPr>
            <w:tcW w:w="1555" w:type="dxa"/>
            <w:shd w:val="clear" w:color="auto" w:fill="auto"/>
            <w:vAlign w:val="center"/>
          </w:tcPr>
          <w:p w14:paraId="455B3678" w14:textId="77777777" w:rsidR="00FC75E7" w:rsidRPr="0089649A" w:rsidRDefault="00FC75E7" w:rsidP="008B452B">
            <w:pPr>
              <w:pStyle w:val="affffffffff1"/>
              <w:ind w:firstLine="100"/>
              <w:jc w:val="left"/>
              <w:rPr>
                <w:rFonts w:ascii="Times New Roman"/>
              </w:rPr>
            </w:pPr>
            <w:r w:rsidRPr="0089649A">
              <w:rPr>
                <w:rFonts w:ascii="Times New Roman" w:hint="eastAsia"/>
              </w:rPr>
              <w:t>设备日志标识号</w:t>
            </w:r>
          </w:p>
        </w:tc>
        <w:tc>
          <w:tcPr>
            <w:tcW w:w="2261" w:type="dxa"/>
            <w:shd w:val="clear" w:color="auto" w:fill="auto"/>
            <w:vAlign w:val="center"/>
          </w:tcPr>
          <w:p w14:paraId="57458052" w14:textId="77777777" w:rsidR="00FC75E7" w:rsidRPr="0089649A" w:rsidRDefault="00FC75E7" w:rsidP="008B452B">
            <w:pPr>
              <w:pStyle w:val="affffffffff1"/>
              <w:ind w:firstLine="100"/>
              <w:jc w:val="left"/>
              <w:rPr>
                <w:rFonts w:ascii="Times New Roman"/>
              </w:rPr>
            </w:pPr>
            <w:r w:rsidRPr="0089649A">
              <w:rPr>
                <w:rFonts w:ascii="Times New Roman" w:hint="eastAsia"/>
              </w:rPr>
              <w:t>每种设备日志唯一标识号</w:t>
            </w:r>
          </w:p>
        </w:tc>
        <w:tc>
          <w:tcPr>
            <w:tcW w:w="990" w:type="dxa"/>
            <w:shd w:val="clear" w:color="auto" w:fill="auto"/>
            <w:vAlign w:val="center"/>
          </w:tcPr>
          <w:p w14:paraId="2058A4C1" w14:textId="77777777" w:rsidR="00FC75E7" w:rsidRPr="0089649A" w:rsidRDefault="00FC75E7" w:rsidP="008B452B">
            <w:pPr>
              <w:pStyle w:val="affffffffff1"/>
              <w:ind w:firstLine="100"/>
              <w:jc w:val="left"/>
              <w:rPr>
                <w:rFonts w:ascii="Times New Roman"/>
              </w:rPr>
            </w:pPr>
            <w:r w:rsidRPr="0089649A">
              <w:rPr>
                <w:rFonts w:ascii="Times New Roman"/>
              </w:rPr>
              <w:t>S1</w:t>
            </w:r>
          </w:p>
        </w:tc>
        <w:tc>
          <w:tcPr>
            <w:tcW w:w="865" w:type="dxa"/>
            <w:shd w:val="clear" w:color="auto" w:fill="auto"/>
            <w:vAlign w:val="center"/>
          </w:tcPr>
          <w:p w14:paraId="03B54739" w14:textId="77777777" w:rsidR="00FC75E7" w:rsidRPr="0089649A" w:rsidRDefault="00FC75E7" w:rsidP="008B452B">
            <w:pPr>
              <w:pStyle w:val="affffffffff1"/>
              <w:ind w:firstLine="100"/>
              <w:jc w:val="left"/>
              <w:rPr>
                <w:rFonts w:ascii="Times New Roman"/>
              </w:rPr>
            </w:pPr>
            <w:r w:rsidRPr="0089649A">
              <w:rPr>
                <w:rFonts w:ascii="Times New Roman"/>
              </w:rPr>
              <w:t>AN..16</w:t>
            </w:r>
          </w:p>
        </w:tc>
        <w:tc>
          <w:tcPr>
            <w:tcW w:w="2126" w:type="dxa"/>
            <w:vAlign w:val="center"/>
          </w:tcPr>
          <w:p w14:paraId="5C7A17A4" w14:textId="77777777" w:rsidR="00FC75E7" w:rsidRPr="0089649A" w:rsidRDefault="00FC75E7" w:rsidP="008B452B">
            <w:pPr>
              <w:pStyle w:val="affffffffff1"/>
              <w:ind w:firstLine="100"/>
              <w:jc w:val="left"/>
              <w:rPr>
                <w:rFonts w:ascii="Times New Roman"/>
              </w:rPr>
            </w:pPr>
          </w:p>
        </w:tc>
      </w:tr>
      <w:tr w:rsidR="00FC75E7" w:rsidRPr="0089649A" w14:paraId="558B4955" w14:textId="77777777" w:rsidTr="008B452B">
        <w:trPr>
          <w:jc w:val="center"/>
        </w:trPr>
        <w:tc>
          <w:tcPr>
            <w:tcW w:w="1407" w:type="dxa"/>
            <w:tcBorders>
              <w:bottom w:val="single" w:sz="2" w:space="0" w:color="auto"/>
            </w:tcBorders>
            <w:shd w:val="clear" w:color="auto" w:fill="auto"/>
            <w:vAlign w:val="center"/>
          </w:tcPr>
          <w:p w14:paraId="72944AAC" w14:textId="77777777" w:rsidR="00FC75E7" w:rsidRPr="0089649A" w:rsidRDefault="00FC75E7" w:rsidP="008B452B">
            <w:pPr>
              <w:pStyle w:val="affffffffff1"/>
              <w:ind w:firstLine="100"/>
              <w:jc w:val="left"/>
              <w:rPr>
                <w:rFonts w:ascii="Times New Roman"/>
              </w:rPr>
            </w:pPr>
            <w:r w:rsidRPr="0089649A">
              <w:rPr>
                <w:rFonts w:ascii="Times New Roman"/>
              </w:rPr>
              <w:t>LME03.02.004</w:t>
            </w:r>
          </w:p>
        </w:tc>
        <w:tc>
          <w:tcPr>
            <w:tcW w:w="1555" w:type="dxa"/>
            <w:tcBorders>
              <w:bottom w:val="single" w:sz="2" w:space="0" w:color="auto"/>
            </w:tcBorders>
            <w:shd w:val="clear" w:color="auto" w:fill="auto"/>
            <w:vAlign w:val="center"/>
          </w:tcPr>
          <w:p w14:paraId="3E0198A7" w14:textId="77777777" w:rsidR="00FC75E7" w:rsidRPr="0089649A" w:rsidRDefault="00FC75E7" w:rsidP="008B452B">
            <w:pPr>
              <w:pStyle w:val="affffffffff1"/>
              <w:ind w:firstLine="100"/>
              <w:jc w:val="left"/>
              <w:rPr>
                <w:rFonts w:ascii="Times New Roman"/>
              </w:rPr>
            </w:pPr>
            <w:r w:rsidRPr="0089649A">
              <w:rPr>
                <w:rFonts w:ascii="Times New Roman"/>
              </w:rPr>
              <w:t>设备日志事件描述</w:t>
            </w:r>
          </w:p>
        </w:tc>
        <w:tc>
          <w:tcPr>
            <w:tcW w:w="2261" w:type="dxa"/>
            <w:tcBorders>
              <w:bottom w:val="single" w:sz="2" w:space="0" w:color="auto"/>
            </w:tcBorders>
            <w:shd w:val="clear" w:color="auto" w:fill="auto"/>
            <w:vAlign w:val="center"/>
          </w:tcPr>
          <w:p w14:paraId="5E4A155C" w14:textId="77777777" w:rsidR="00FC75E7" w:rsidRPr="0089649A" w:rsidRDefault="00FC75E7" w:rsidP="008B452B">
            <w:pPr>
              <w:pStyle w:val="affffffffff1"/>
              <w:ind w:firstLine="100"/>
              <w:jc w:val="left"/>
              <w:rPr>
                <w:rFonts w:ascii="Times New Roman"/>
              </w:rPr>
            </w:pPr>
            <w:r w:rsidRPr="0089649A">
              <w:rPr>
                <w:rFonts w:ascii="Times New Roman"/>
              </w:rPr>
              <w:t>设备日志事件文字描述</w:t>
            </w:r>
          </w:p>
        </w:tc>
        <w:tc>
          <w:tcPr>
            <w:tcW w:w="990" w:type="dxa"/>
            <w:tcBorders>
              <w:bottom w:val="single" w:sz="2" w:space="0" w:color="auto"/>
            </w:tcBorders>
            <w:shd w:val="clear" w:color="auto" w:fill="auto"/>
            <w:vAlign w:val="center"/>
          </w:tcPr>
          <w:p w14:paraId="5B224A54" w14:textId="77777777" w:rsidR="00FC75E7" w:rsidRPr="0089649A" w:rsidRDefault="00FC75E7" w:rsidP="008B452B">
            <w:pPr>
              <w:pStyle w:val="affffffffff1"/>
              <w:ind w:firstLine="100"/>
              <w:jc w:val="left"/>
              <w:rPr>
                <w:rFonts w:ascii="Times New Roman"/>
              </w:rPr>
            </w:pPr>
            <w:r w:rsidRPr="0089649A">
              <w:rPr>
                <w:rFonts w:ascii="Times New Roman" w:hint="eastAsia"/>
              </w:rPr>
              <w:t>S1</w:t>
            </w:r>
          </w:p>
        </w:tc>
        <w:tc>
          <w:tcPr>
            <w:tcW w:w="865" w:type="dxa"/>
            <w:tcBorders>
              <w:bottom w:val="single" w:sz="2" w:space="0" w:color="auto"/>
            </w:tcBorders>
            <w:shd w:val="clear" w:color="auto" w:fill="auto"/>
            <w:vAlign w:val="center"/>
          </w:tcPr>
          <w:p w14:paraId="4D8A6589" w14:textId="77777777" w:rsidR="00FC75E7" w:rsidRPr="0089649A" w:rsidRDefault="00FC75E7" w:rsidP="008B452B">
            <w:pPr>
              <w:pStyle w:val="affffffffff1"/>
              <w:ind w:firstLine="100"/>
              <w:jc w:val="left"/>
              <w:rPr>
                <w:rFonts w:ascii="Times New Roman"/>
              </w:rPr>
            </w:pPr>
            <w:r w:rsidRPr="0089649A">
              <w:rPr>
                <w:rFonts w:ascii="Times New Roman"/>
              </w:rPr>
              <w:t>AN..256</w:t>
            </w:r>
          </w:p>
        </w:tc>
        <w:tc>
          <w:tcPr>
            <w:tcW w:w="2126" w:type="dxa"/>
            <w:tcBorders>
              <w:bottom w:val="single" w:sz="2" w:space="0" w:color="auto"/>
            </w:tcBorders>
            <w:vAlign w:val="center"/>
          </w:tcPr>
          <w:p w14:paraId="51661D9F" w14:textId="77777777" w:rsidR="00FC75E7" w:rsidRPr="0089649A" w:rsidRDefault="00FC75E7" w:rsidP="008B452B">
            <w:pPr>
              <w:pStyle w:val="affffffffff1"/>
              <w:ind w:firstLine="100"/>
              <w:jc w:val="left"/>
              <w:rPr>
                <w:rFonts w:ascii="Times New Roman"/>
              </w:rPr>
            </w:pPr>
          </w:p>
        </w:tc>
      </w:tr>
    </w:tbl>
    <w:p w14:paraId="3A0AFEFD" w14:textId="77777777" w:rsidR="009B344E" w:rsidRPr="0089649A" w:rsidRDefault="00000000">
      <w:pPr>
        <w:pStyle w:val="afff2"/>
        <w:spacing w:before="156" w:after="156"/>
      </w:pPr>
      <w:bookmarkStart w:id="87" w:name="_Toc181012473"/>
      <w:r w:rsidRPr="0089649A">
        <w:rPr>
          <w:rFonts w:hint="eastAsia"/>
        </w:rPr>
        <w:t>网络安全类数据集</w:t>
      </w:r>
      <w:bookmarkEnd w:id="87"/>
    </w:p>
    <w:p w14:paraId="52E4FA9D" w14:textId="2274958A" w:rsidR="009B344E" w:rsidRPr="0089649A" w:rsidRDefault="00000000" w:rsidP="00260DF4">
      <w:pPr>
        <w:pStyle w:val="afffffd"/>
        <w:ind w:firstLine="420"/>
      </w:pPr>
      <w:r w:rsidRPr="0089649A">
        <w:rPr>
          <w:rFonts w:hint="eastAsia"/>
        </w:rPr>
        <w:t>网络安全类数据集</w:t>
      </w:r>
      <w:r w:rsidR="00260DF4" w:rsidRPr="00340164">
        <w:rPr>
          <w:rFonts w:hint="eastAsia"/>
        </w:rPr>
        <w:t>包括</w:t>
      </w:r>
      <w:r w:rsidRPr="00340164">
        <w:rPr>
          <w:rFonts w:hint="eastAsia"/>
        </w:rPr>
        <w:t>大型医用设备使用过程中产生的预警信息、安全事件信息以及对安全事件应急处置的相关信息</w:t>
      </w:r>
      <w:r w:rsidR="00340164">
        <w:rPr>
          <w:rFonts w:hint="eastAsia"/>
        </w:rPr>
        <w:t>，</w:t>
      </w:r>
      <w:r w:rsidR="00260DF4" w:rsidRPr="00340164">
        <w:rPr>
          <w:rFonts w:hint="eastAsia"/>
        </w:rPr>
        <w:t>数据元属性应符合表6的规定</w:t>
      </w:r>
      <w:r w:rsidRPr="00340164">
        <w:rPr>
          <w:rFonts w:hint="eastAsia"/>
        </w:rPr>
        <w:t>。</w:t>
      </w:r>
    </w:p>
    <w:p w14:paraId="356F368C" w14:textId="77777777" w:rsidR="009B344E" w:rsidRPr="0089649A" w:rsidRDefault="00000000">
      <w:pPr>
        <w:pStyle w:val="aff7"/>
        <w:spacing w:before="156" w:after="156"/>
      </w:pPr>
      <w:r w:rsidRPr="0089649A">
        <w:rPr>
          <w:rFonts w:hint="eastAsia"/>
        </w:rPr>
        <w:t>网络安全类专用数据元属性</w:t>
      </w:r>
    </w:p>
    <w:tbl>
      <w:tblPr>
        <w:tblStyle w:val="14"/>
        <w:tblW w:w="9346"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408"/>
        <w:gridCol w:w="1701"/>
        <w:gridCol w:w="2126"/>
        <w:gridCol w:w="992"/>
        <w:gridCol w:w="851"/>
        <w:gridCol w:w="2268"/>
      </w:tblGrid>
      <w:tr w:rsidR="009B344E" w:rsidRPr="0089649A" w14:paraId="3AC29303" w14:textId="77777777">
        <w:trPr>
          <w:trHeight w:val="614"/>
          <w:jc w:val="center"/>
        </w:trPr>
        <w:tc>
          <w:tcPr>
            <w:tcW w:w="1408" w:type="dxa"/>
            <w:tcBorders>
              <w:top w:val="single" w:sz="8" w:space="0" w:color="auto"/>
              <w:left w:val="single" w:sz="8" w:space="0" w:color="auto"/>
              <w:bottom w:val="single" w:sz="8" w:space="0" w:color="auto"/>
              <w:right w:val="single" w:sz="4" w:space="0" w:color="auto"/>
            </w:tcBorders>
            <w:vAlign w:val="center"/>
          </w:tcPr>
          <w:p w14:paraId="068C66B7" w14:textId="77777777" w:rsidR="009B344E" w:rsidRPr="0089649A" w:rsidRDefault="00000000">
            <w:pPr>
              <w:pStyle w:val="affffffffff1"/>
              <w:rPr>
                <w:rFonts w:ascii="Times New Roman"/>
                <w:b/>
                <w:bCs/>
                <w:szCs w:val="18"/>
              </w:rPr>
            </w:pPr>
            <w:proofErr w:type="spellStart"/>
            <w:r w:rsidRPr="0089649A">
              <w:rPr>
                <w:rFonts w:ascii="Times New Roman" w:hint="eastAsia"/>
                <w:b/>
                <w:bCs/>
              </w:rPr>
              <w:t>数据标识符编码</w:t>
            </w:r>
            <w:proofErr w:type="spellEnd"/>
          </w:p>
        </w:tc>
        <w:tc>
          <w:tcPr>
            <w:tcW w:w="1701" w:type="dxa"/>
            <w:tcBorders>
              <w:top w:val="single" w:sz="8" w:space="0" w:color="auto"/>
              <w:left w:val="single" w:sz="4" w:space="0" w:color="auto"/>
              <w:bottom w:val="single" w:sz="8" w:space="0" w:color="auto"/>
              <w:right w:val="single" w:sz="4" w:space="0" w:color="auto"/>
            </w:tcBorders>
            <w:vAlign w:val="center"/>
          </w:tcPr>
          <w:p w14:paraId="534D2364" w14:textId="77777777" w:rsidR="009B344E" w:rsidRPr="0089649A" w:rsidRDefault="00000000">
            <w:pPr>
              <w:pStyle w:val="affffffffff1"/>
              <w:rPr>
                <w:rFonts w:ascii="Times New Roman"/>
                <w:b/>
                <w:bCs/>
              </w:rPr>
            </w:pPr>
            <w:proofErr w:type="spellStart"/>
            <w:r w:rsidRPr="0089649A">
              <w:rPr>
                <w:rFonts w:ascii="Times New Roman" w:hint="eastAsia"/>
                <w:b/>
                <w:bCs/>
              </w:rPr>
              <w:t>数据项</w:t>
            </w:r>
            <w:proofErr w:type="spellEnd"/>
          </w:p>
        </w:tc>
        <w:tc>
          <w:tcPr>
            <w:tcW w:w="2126" w:type="dxa"/>
            <w:tcBorders>
              <w:top w:val="single" w:sz="8" w:space="0" w:color="auto"/>
              <w:left w:val="single" w:sz="4" w:space="0" w:color="auto"/>
              <w:bottom w:val="single" w:sz="8" w:space="0" w:color="auto"/>
              <w:right w:val="single" w:sz="4" w:space="0" w:color="auto"/>
            </w:tcBorders>
            <w:vAlign w:val="center"/>
          </w:tcPr>
          <w:p w14:paraId="515393E9" w14:textId="77777777" w:rsidR="009B344E" w:rsidRPr="0089649A" w:rsidRDefault="00000000">
            <w:pPr>
              <w:pStyle w:val="affffffffff1"/>
              <w:rPr>
                <w:rFonts w:ascii="Times New Roman"/>
                <w:b/>
                <w:bCs/>
              </w:rPr>
            </w:pPr>
            <w:proofErr w:type="spellStart"/>
            <w:r w:rsidRPr="0089649A">
              <w:rPr>
                <w:rFonts w:ascii="Times New Roman"/>
                <w:b/>
                <w:bCs/>
              </w:rPr>
              <w:t>定义</w:t>
            </w:r>
            <w:proofErr w:type="spellEnd"/>
          </w:p>
        </w:tc>
        <w:tc>
          <w:tcPr>
            <w:tcW w:w="992" w:type="dxa"/>
            <w:tcBorders>
              <w:top w:val="single" w:sz="8" w:space="0" w:color="auto"/>
              <w:left w:val="single" w:sz="4" w:space="0" w:color="auto"/>
              <w:bottom w:val="single" w:sz="8" w:space="0" w:color="auto"/>
              <w:right w:val="single" w:sz="4" w:space="0" w:color="auto"/>
            </w:tcBorders>
            <w:vAlign w:val="center"/>
          </w:tcPr>
          <w:p w14:paraId="0E5E30A8" w14:textId="77777777" w:rsidR="009B344E" w:rsidRPr="0089649A" w:rsidRDefault="00000000">
            <w:pPr>
              <w:pStyle w:val="affffffffff1"/>
              <w:rPr>
                <w:rFonts w:ascii="Times New Roman"/>
                <w:b/>
                <w:bCs/>
              </w:rPr>
            </w:pPr>
            <w:proofErr w:type="spellStart"/>
            <w:r w:rsidRPr="0089649A">
              <w:rPr>
                <w:rFonts w:ascii="Times New Roman"/>
                <w:b/>
                <w:bCs/>
              </w:rPr>
              <w:t>数据元值的数据类型</w:t>
            </w:r>
            <w:proofErr w:type="spellEnd"/>
          </w:p>
        </w:tc>
        <w:tc>
          <w:tcPr>
            <w:tcW w:w="851" w:type="dxa"/>
            <w:tcBorders>
              <w:top w:val="single" w:sz="8" w:space="0" w:color="auto"/>
              <w:left w:val="single" w:sz="4" w:space="0" w:color="auto"/>
              <w:bottom w:val="single" w:sz="8" w:space="0" w:color="auto"/>
              <w:right w:val="single" w:sz="4" w:space="0" w:color="auto"/>
            </w:tcBorders>
            <w:vAlign w:val="center"/>
          </w:tcPr>
          <w:p w14:paraId="4E7D5CCB" w14:textId="77777777" w:rsidR="009B344E" w:rsidRPr="0089649A" w:rsidRDefault="00000000">
            <w:pPr>
              <w:pStyle w:val="affffffffff1"/>
              <w:rPr>
                <w:rFonts w:ascii="Times New Roman"/>
                <w:b/>
                <w:bCs/>
              </w:rPr>
            </w:pPr>
            <w:proofErr w:type="spellStart"/>
            <w:r w:rsidRPr="0089649A">
              <w:rPr>
                <w:rFonts w:ascii="Times New Roman"/>
                <w:b/>
                <w:bCs/>
              </w:rPr>
              <w:t>表示格式</w:t>
            </w:r>
            <w:proofErr w:type="spellEnd"/>
          </w:p>
        </w:tc>
        <w:tc>
          <w:tcPr>
            <w:tcW w:w="2268" w:type="dxa"/>
            <w:tcBorders>
              <w:top w:val="single" w:sz="8" w:space="0" w:color="auto"/>
              <w:left w:val="single" w:sz="4" w:space="0" w:color="auto"/>
              <w:bottom w:val="single" w:sz="8" w:space="0" w:color="auto"/>
              <w:right w:val="single" w:sz="8" w:space="0" w:color="auto"/>
            </w:tcBorders>
            <w:vAlign w:val="center"/>
          </w:tcPr>
          <w:p w14:paraId="3A5DC7B1" w14:textId="77777777" w:rsidR="009B344E" w:rsidRPr="0089649A" w:rsidRDefault="00000000">
            <w:pPr>
              <w:pStyle w:val="affffffffff1"/>
              <w:rPr>
                <w:rFonts w:ascii="Times New Roman"/>
                <w:b/>
                <w:bCs/>
              </w:rPr>
            </w:pPr>
            <w:proofErr w:type="spellStart"/>
            <w:r w:rsidRPr="0089649A">
              <w:rPr>
                <w:rFonts w:ascii="Times New Roman" w:hint="eastAsia"/>
                <w:b/>
                <w:bCs/>
              </w:rPr>
              <w:t>数据元允许值或说明</w:t>
            </w:r>
            <w:proofErr w:type="spellEnd"/>
          </w:p>
        </w:tc>
      </w:tr>
      <w:tr w:rsidR="009B344E" w:rsidRPr="0089649A" w14:paraId="2B00D21F"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558EBF64"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701" w:type="dxa"/>
            <w:tcBorders>
              <w:top w:val="single" w:sz="4" w:space="0" w:color="auto"/>
              <w:left w:val="single" w:sz="4" w:space="0" w:color="auto"/>
              <w:bottom w:val="single" w:sz="4" w:space="0" w:color="auto"/>
              <w:right w:val="single" w:sz="4" w:space="0" w:color="auto"/>
            </w:tcBorders>
            <w:vAlign w:val="center"/>
          </w:tcPr>
          <w:p w14:paraId="60514F58" w14:textId="77777777" w:rsidR="009B344E" w:rsidRPr="0089649A" w:rsidRDefault="00000000">
            <w:pPr>
              <w:pStyle w:val="affffffffff1"/>
              <w:ind w:firstLine="100"/>
              <w:jc w:val="left"/>
              <w:rPr>
                <w:rFonts w:ascii="Times New Roman"/>
              </w:rPr>
            </w:pPr>
            <w:proofErr w:type="spellStart"/>
            <w:r w:rsidRPr="0089649A">
              <w:rPr>
                <w:rFonts w:ascii="Times New Roman"/>
              </w:rPr>
              <w:t>机构名称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A5DD204" w14:textId="77777777" w:rsidR="009B344E" w:rsidRPr="0089649A" w:rsidRDefault="00000000">
            <w:pPr>
              <w:pStyle w:val="affffffffff1"/>
              <w:ind w:firstLine="100"/>
              <w:jc w:val="left"/>
              <w:rPr>
                <w:rFonts w:ascii="Times New Roman"/>
              </w:rPr>
            </w:pPr>
            <w:proofErr w:type="spellStart"/>
            <w:r w:rsidRPr="0089649A">
              <w:rPr>
                <w:rFonts w:ascii="Times New Roman"/>
              </w:rPr>
              <w:t>设备所属医疗机构的名称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C4E9E45"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1F1AAD76"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268" w:type="dxa"/>
            <w:tcBorders>
              <w:top w:val="single" w:sz="4" w:space="0" w:color="auto"/>
              <w:left w:val="single" w:sz="4" w:space="0" w:color="auto"/>
              <w:bottom w:val="single" w:sz="4" w:space="0" w:color="auto"/>
              <w:right w:val="single" w:sz="8" w:space="0" w:color="auto"/>
            </w:tcBorders>
            <w:vAlign w:val="center"/>
          </w:tcPr>
          <w:p w14:paraId="5D7D4D06" w14:textId="12908069" w:rsidR="009B344E" w:rsidRPr="0089649A" w:rsidRDefault="00C6658A">
            <w:pPr>
              <w:pStyle w:val="affffffffff1"/>
              <w:ind w:firstLine="100"/>
              <w:jc w:val="left"/>
              <w:rPr>
                <w:rFonts w:ascii="Times New Roman"/>
              </w:rPr>
            </w:pPr>
            <w:proofErr w:type="spellStart"/>
            <w:r w:rsidRPr="0089649A">
              <w:rPr>
                <w:rFonts w:ascii="Times New Roman" w:hint="eastAsia"/>
              </w:rPr>
              <w:t>卫生信息统计系统中的第一机构名称</w:t>
            </w:r>
            <w:proofErr w:type="spellEnd"/>
          </w:p>
        </w:tc>
      </w:tr>
      <w:tr w:rsidR="009B344E" w:rsidRPr="0089649A" w14:paraId="231B2F0F"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5989BB2A" w14:textId="77777777" w:rsidR="009B344E" w:rsidRPr="0089649A" w:rsidRDefault="00000000">
            <w:pPr>
              <w:pStyle w:val="affffffffff1"/>
              <w:ind w:firstLine="100"/>
              <w:jc w:val="left"/>
              <w:rPr>
                <w:rFonts w:ascii="Times New Roman"/>
              </w:rPr>
            </w:pPr>
            <w:r w:rsidRPr="0089649A">
              <w:rPr>
                <w:rFonts w:ascii="Times New Roman" w:hint="eastAsia"/>
              </w:rPr>
              <w:t>LME01.01.002</w:t>
            </w:r>
          </w:p>
        </w:tc>
        <w:tc>
          <w:tcPr>
            <w:tcW w:w="1701" w:type="dxa"/>
            <w:tcBorders>
              <w:top w:val="single" w:sz="4" w:space="0" w:color="auto"/>
              <w:left w:val="single" w:sz="4" w:space="0" w:color="auto"/>
              <w:bottom w:val="single" w:sz="4" w:space="0" w:color="auto"/>
              <w:right w:val="single" w:sz="4" w:space="0" w:color="auto"/>
            </w:tcBorders>
            <w:vAlign w:val="center"/>
          </w:tcPr>
          <w:p w14:paraId="13DE142D" w14:textId="77777777" w:rsidR="009B344E" w:rsidRPr="0089649A" w:rsidRDefault="00000000">
            <w:pPr>
              <w:pStyle w:val="affffffffff1"/>
              <w:ind w:firstLine="100"/>
              <w:jc w:val="left"/>
              <w:rPr>
                <w:rFonts w:ascii="Times New Roman"/>
              </w:rPr>
            </w:pPr>
            <w:proofErr w:type="spellStart"/>
            <w:r w:rsidRPr="0089649A">
              <w:rPr>
                <w:rFonts w:ascii="Times New Roman"/>
              </w:rPr>
              <w:t>机构编码</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49B8B4A0" w14:textId="77777777" w:rsidR="009B344E" w:rsidRPr="0089649A" w:rsidRDefault="00000000">
            <w:pPr>
              <w:pStyle w:val="affffffffff1"/>
              <w:ind w:firstLine="100"/>
              <w:jc w:val="left"/>
              <w:rPr>
                <w:rFonts w:ascii="Times New Roman"/>
              </w:rPr>
            </w:pPr>
            <w:proofErr w:type="spellStart"/>
            <w:r w:rsidRPr="0089649A">
              <w:rPr>
                <w:rFonts w:ascii="Times New Roman"/>
              </w:rPr>
              <w:t>设备所属医疗机构的唯一识别码</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DF63365"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791E784A"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268" w:type="dxa"/>
            <w:tcBorders>
              <w:top w:val="single" w:sz="4" w:space="0" w:color="auto"/>
              <w:left w:val="single" w:sz="4" w:space="0" w:color="auto"/>
              <w:bottom w:val="single" w:sz="4" w:space="0" w:color="auto"/>
              <w:right w:val="single" w:sz="8" w:space="0" w:color="auto"/>
            </w:tcBorders>
            <w:vAlign w:val="center"/>
          </w:tcPr>
          <w:p w14:paraId="20F99D7B" w14:textId="001043F4" w:rsidR="009B344E" w:rsidRPr="0089649A" w:rsidRDefault="00AF202D">
            <w:pPr>
              <w:pStyle w:val="affffffffff1"/>
              <w:ind w:firstLine="100"/>
              <w:jc w:val="left"/>
              <w:rPr>
                <w:rFonts w:ascii="Times New Roman"/>
              </w:rPr>
            </w:pPr>
            <w:r w:rsidRPr="00AF202D">
              <w:rPr>
                <w:rFonts w:eastAsia="宋体" w:hAnsi="宋体" w:cs="宋体" w:hint="eastAsia"/>
              </w:rPr>
              <w:t>统一社会信用代码，若无统一社会信用代码，则采用国家卫生统计系统中的医疗机构代码</w:t>
            </w:r>
          </w:p>
        </w:tc>
      </w:tr>
      <w:tr w:rsidR="009B344E" w:rsidRPr="0089649A" w14:paraId="022B7EC6"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64E90ED7" w14:textId="77777777" w:rsidR="009B344E" w:rsidRPr="0089649A" w:rsidRDefault="00000000">
            <w:pPr>
              <w:pStyle w:val="affffffffff1"/>
              <w:ind w:firstLine="100"/>
              <w:jc w:val="left"/>
              <w:rPr>
                <w:rFonts w:ascii="Times New Roman" w:eastAsiaTheme="minorEastAsia"/>
              </w:rPr>
            </w:pPr>
            <w:r w:rsidRPr="0089649A">
              <w:rPr>
                <w:rFonts w:ascii="Times New Roman"/>
              </w:rPr>
              <w:t>LME01.02.001</w:t>
            </w:r>
          </w:p>
        </w:tc>
        <w:tc>
          <w:tcPr>
            <w:tcW w:w="1701" w:type="dxa"/>
            <w:tcBorders>
              <w:top w:val="single" w:sz="4" w:space="0" w:color="auto"/>
              <w:left w:val="single" w:sz="4" w:space="0" w:color="auto"/>
              <w:bottom w:val="single" w:sz="4" w:space="0" w:color="auto"/>
              <w:right w:val="single" w:sz="4" w:space="0" w:color="auto"/>
            </w:tcBorders>
            <w:vAlign w:val="center"/>
          </w:tcPr>
          <w:p w14:paraId="5BEB3761" w14:textId="77777777" w:rsidR="009B344E" w:rsidRPr="0089649A" w:rsidRDefault="00000000">
            <w:pPr>
              <w:pStyle w:val="affffffffff1"/>
              <w:ind w:firstLine="100"/>
              <w:jc w:val="left"/>
              <w:rPr>
                <w:rFonts w:ascii="Times New Roman"/>
              </w:rPr>
            </w:pPr>
            <w:proofErr w:type="spellStart"/>
            <w:r w:rsidRPr="0089649A">
              <w:rPr>
                <w:rFonts w:ascii="Times New Roman"/>
              </w:rPr>
              <w:t>设备编码</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69B865F1" w14:textId="77777777" w:rsidR="009B344E" w:rsidRPr="0089649A" w:rsidRDefault="00000000">
            <w:pPr>
              <w:pStyle w:val="affffffffff1"/>
              <w:ind w:firstLine="100"/>
              <w:jc w:val="left"/>
              <w:rPr>
                <w:rFonts w:ascii="Times New Roman"/>
              </w:rPr>
            </w:pPr>
            <w:proofErr w:type="spellStart"/>
            <w:r w:rsidRPr="0089649A">
              <w:rPr>
                <w:rFonts w:ascii="Times New Roman"/>
              </w:rPr>
              <w:t>设备的唯一识别编码</w:t>
            </w:r>
            <w:r w:rsidRPr="0089649A">
              <w:rPr>
                <w:rFonts w:ascii="Times New Roman" w:hint="eastAsia"/>
              </w:rPr>
              <w:t>，主要指设备出厂序列号或U</w:t>
            </w:r>
            <w:r w:rsidRPr="0089649A">
              <w:rPr>
                <w:rFonts w:ascii="Times New Roman"/>
              </w:rPr>
              <w:t>DI</w:t>
            </w:r>
            <w:r w:rsidRPr="0089649A">
              <w:rPr>
                <w:rFonts w:ascii="Times New Roman" w:hint="eastAsia"/>
              </w:rPr>
              <w:t>编码</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22BC95B"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44D89D19" w14:textId="77777777" w:rsidR="009B344E" w:rsidRPr="0089649A" w:rsidRDefault="00000000">
            <w:pPr>
              <w:pStyle w:val="affffffffff1"/>
              <w:ind w:firstLine="100"/>
              <w:jc w:val="left"/>
              <w:rPr>
                <w:rFonts w:ascii="Times New Roman"/>
              </w:rPr>
            </w:pPr>
            <w:r w:rsidRPr="0089649A">
              <w:rPr>
                <w:rFonts w:ascii="Times New Roman"/>
              </w:rPr>
              <w:t>AN..66</w:t>
            </w:r>
          </w:p>
        </w:tc>
        <w:tc>
          <w:tcPr>
            <w:tcW w:w="2268" w:type="dxa"/>
            <w:tcBorders>
              <w:top w:val="single" w:sz="4" w:space="0" w:color="auto"/>
              <w:left w:val="single" w:sz="4" w:space="0" w:color="auto"/>
              <w:bottom w:val="single" w:sz="4" w:space="0" w:color="auto"/>
              <w:right w:val="single" w:sz="8" w:space="0" w:color="auto"/>
            </w:tcBorders>
            <w:vAlign w:val="center"/>
          </w:tcPr>
          <w:p w14:paraId="450F9748"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优先选择U</w:t>
            </w:r>
            <w:r w:rsidRPr="0089649A">
              <w:rPr>
                <w:rFonts w:ascii="Times New Roman"/>
              </w:rPr>
              <w:t>DI</w:t>
            </w:r>
            <w:r w:rsidRPr="0089649A">
              <w:rPr>
                <w:rFonts w:ascii="Times New Roman" w:hint="eastAsia"/>
              </w:rPr>
              <w:t>编码</w:t>
            </w:r>
            <w:proofErr w:type="spellEnd"/>
          </w:p>
        </w:tc>
      </w:tr>
      <w:tr w:rsidR="009B344E" w:rsidRPr="0089649A" w14:paraId="4A2BF2BA"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59AB2EB2" w14:textId="77777777" w:rsidR="009B344E" w:rsidRPr="0089649A" w:rsidRDefault="00000000">
            <w:pPr>
              <w:pStyle w:val="affffffffff1"/>
              <w:ind w:firstLine="100"/>
              <w:jc w:val="left"/>
              <w:rPr>
                <w:rFonts w:ascii="Times New Roman" w:eastAsiaTheme="minorEastAsia"/>
              </w:rPr>
            </w:pPr>
            <w:r w:rsidRPr="0089649A">
              <w:rPr>
                <w:rFonts w:ascii="Times New Roman"/>
              </w:rPr>
              <w:t>LME01.02.002</w:t>
            </w:r>
          </w:p>
        </w:tc>
        <w:tc>
          <w:tcPr>
            <w:tcW w:w="1701" w:type="dxa"/>
            <w:tcBorders>
              <w:top w:val="single" w:sz="4" w:space="0" w:color="auto"/>
              <w:left w:val="single" w:sz="4" w:space="0" w:color="auto"/>
              <w:bottom w:val="single" w:sz="4" w:space="0" w:color="auto"/>
              <w:right w:val="single" w:sz="4" w:space="0" w:color="auto"/>
            </w:tcBorders>
            <w:vAlign w:val="center"/>
          </w:tcPr>
          <w:p w14:paraId="172B486C"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设备名称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728614F9"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医疗机构使用中定义的设备名称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CDF8813"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4673FEDE"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268" w:type="dxa"/>
            <w:tcBorders>
              <w:top w:val="single" w:sz="4" w:space="0" w:color="auto"/>
              <w:left w:val="single" w:sz="4" w:space="0" w:color="auto"/>
              <w:bottom w:val="single" w:sz="4" w:space="0" w:color="auto"/>
              <w:right w:val="single" w:sz="8" w:space="0" w:color="auto"/>
            </w:tcBorders>
            <w:vAlign w:val="center"/>
          </w:tcPr>
          <w:p w14:paraId="6B056CCD" w14:textId="77777777" w:rsidR="009B344E" w:rsidRPr="0089649A" w:rsidRDefault="009B344E">
            <w:pPr>
              <w:pStyle w:val="affffffffff1"/>
              <w:ind w:firstLine="100"/>
              <w:jc w:val="left"/>
              <w:rPr>
                <w:rFonts w:ascii="Times New Roman"/>
              </w:rPr>
            </w:pPr>
          </w:p>
        </w:tc>
      </w:tr>
      <w:tr w:rsidR="009B344E" w:rsidRPr="0089649A" w14:paraId="4396A688" w14:textId="77777777">
        <w:trPr>
          <w:jc w:val="center"/>
        </w:trPr>
        <w:tc>
          <w:tcPr>
            <w:tcW w:w="1408" w:type="dxa"/>
            <w:tcBorders>
              <w:top w:val="single" w:sz="4" w:space="0" w:color="auto"/>
              <w:left w:val="single" w:sz="8" w:space="0" w:color="auto"/>
              <w:bottom w:val="single" w:sz="4" w:space="0" w:color="auto"/>
              <w:right w:val="single" w:sz="4" w:space="0" w:color="auto"/>
            </w:tcBorders>
            <w:vAlign w:val="center"/>
          </w:tcPr>
          <w:p w14:paraId="130BA5F6" w14:textId="77777777" w:rsidR="009B344E" w:rsidRPr="0089649A" w:rsidRDefault="00000000">
            <w:pPr>
              <w:pStyle w:val="affffffffff1"/>
              <w:ind w:firstLine="100"/>
              <w:jc w:val="left"/>
              <w:rPr>
                <w:rFonts w:ascii="Times New Roman" w:eastAsiaTheme="minorEastAsia"/>
              </w:rPr>
            </w:pPr>
            <w:r w:rsidRPr="0089649A">
              <w:rPr>
                <w:rFonts w:ascii="Times New Roman"/>
              </w:rPr>
              <w:t>LME04.01.001</w:t>
            </w:r>
          </w:p>
        </w:tc>
        <w:tc>
          <w:tcPr>
            <w:tcW w:w="1701" w:type="dxa"/>
            <w:tcBorders>
              <w:top w:val="single" w:sz="4" w:space="0" w:color="auto"/>
              <w:left w:val="single" w:sz="4" w:space="0" w:color="auto"/>
              <w:bottom w:val="single" w:sz="4" w:space="0" w:color="auto"/>
              <w:right w:val="single" w:sz="4" w:space="0" w:color="auto"/>
            </w:tcBorders>
            <w:vAlign w:val="center"/>
          </w:tcPr>
          <w:p w14:paraId="40EA806B" w14:textId="77777777" w:rsidR="009B344E" w:rsidRPr="0089649A" w:rsidRDefault="00000000">
            <w:pPr>
              <w:pStyle w:val="affffffffff1"/>
              <w:ind w:firstLine="100"/>
              <w:jc w:val="left"/>
              <w:rPr>
                <w:rFonts w:ascii="Times New Roman"/>
              </w:rPr>
            </w:pPr>
            <w:proofErr w:type="spellStart"/>
            <w:r w:rsidRPr="0089649A">
              <w:rPr>
                <w:rFonts w:ascii="Times New Roman"/>
              </w:rPr>
              <w:t>标识号</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7F4D6F98" w14:textId="77777777" w:rsidR="009B344E" w:rsidRPr="0089649A" w:rsidRDefault="00000000">
            <w:pPr>
              <w:pStyle w:val="affffffffff1"/>
              <w:ind w:firstLine="100"/>
              <w:jc w:val="left"/>
              <w:rPr>
                <w:rFonts w:ascii="Times New Roman"/>
              </w:rPr>
            </w:pPr>
            <w:proofErr w:type="spellStart"/>
            <w:r w:rsidRPr="0089649A">
              <w:rPr>
                <w:rFonts w:ascii="Times New Roman"/>
              </w:rPr>
              <w:t>安全事件的唯一的标识号</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8BF1B8B"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3690911E"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20</w:t>
            </w:r>
          </w:p>
        </w:tc>
        <w:tc>
          <w:tcPr>
            <w:tcW w:w="2268" w:type="dxa"/>
            <w:tcBorders>
              <w:top w:val="single" w:sz="4" w:space="0" w:color="auto"/>
              <w:left w:val="single" w:sz="4" w:space="0" w:color="auto"/>
              <w:bottom w:val="single" w:sz="4" w:space="0" w:color="auto"/>
              <w:right w:val="single" w:sz="8" w:space="0" w:color="auto"/>
            </w:tcBorders>
            <w:vAlign w:val="center"/>
          </w:tcPr>
          <w:p w14:paraId="631BFBC5" w14:textId="77777777" w:rsidR="009B344E" w:rsidRPr="0089649A" w:rsidRDefault="00000000">
            <w:pPr>
              <w:pStyle w:val="affffffffff1"/>
              <w:ind w:firstLine="100"/>
              <w:jc w:val="left"/>
              <w:rPr>
                <w:rFonts w:ascii="Times New Roman"/>
              </w:rPr>
            </w:pPr>
            <w:r w:rsidRPr="0089649A">
              <w:rPr>
                <w:rFonts w:ascii="Times New Roman" w:hint="eastAsia"/>
              </w:rPr>
              <w:t>固定前缀SE，事件发生的8位日期，事件序列号</w:t>
            </w:r>
          </w:p>
        </w:tc>
      </w:tr>
      <w:tr w:rsidR="009B344E" w:rsidRPr="0089649A" w14:paraId="20F3752E" w14:textId="77777777">
        <w:trPr>
          <w:trHeight w:val="319"/>
          <w:jc w:val="center"/>
        </w:trPr>
        <w:tc>
          <w:tcPr>
            <w:tcW w:w="1408" w:type="dxa"/>
            <w:tcBorders>
              <w:top w:val="single" w:sz="4" w:space="0" w:color="auto"/>
              <w:left w:val="single" w:sz="8" w:space="0" w:color="auto"/>
              <w:bottom w:val="single" w:sz="4" w:space="0" w:color="auto"/>
              <w:right w:val="single" w:sz="4" w:space="0" w:color="auto"/>
            </w:tcBorders>
            <w:vAlign w:val="center"/>
          </w:tcPr>
          <w:p w14:paraId="057F93D0" w14:textId="77777777" w:rsidR="009B344E" w:rsidRPr="0089649A" w:rsidRDefault="00000000">
            <w:pPr>
              <w:pStyle w:val="affffffffff1"/>
              <w:ind w:firstLine="100"/>
              <w:jc w:val="left"/>
              <w:rPr>
                <w:rFonts w:ascii="Times New Roman" w:eastAsiaTheme="minorEastAsia"/>
              </w:rPr>
            </w:pPr>
            <w:r w:rsidRPr="0089649A">
              <w:rPr>
                <w:rFonts w:ascii="Times New Roman"/>
              </w:rPr>
              <w:t>LME04.01.002</w:t>
            </w:r>
          </w:p>
        </w:tc>
        <w:tc>
          <w:tcPr>
            <w:tcW w:w="1701" w:type="dxa"/>
            <w:tcBorders>
              <w:top w:val="single" w:sz="4" w:space="0" w:color="auto"/>
              <w:left w:val="single" w:sz="4" w:space="0" w:color="auto"/>
              <w:bottom w:val="single" w:sz="4" w:space="0" w:color="auto"/>
              <w:right w:val="single" w:sz="4" w:space="0" w:color="auto"/>
            </w:tcBorders>
            <w:vAlign w:val="center"/>
          </w:tcPr>
          <w:p w14:paraId="0A565554" w14:textId="77777777" w:rsidR="009B344E" w:rsidRPr="0089649A" w:rsidRDefault="00000000">
            <w:pPr>
              <w:pStyle w:val="affffffffff1"/>
              <w:ind w:firstLine="100"/>
              <w:jc w:val="left"/>
              <w:rPr>
                <w:rFonts w:ascii="Times New Roman"/>
              </w:rPr>
            </w:pPr>
            <w:proofErr w:type="spellStart"/>
            <w:r w:rsidRPr="0089649A">
              <w:rPr>
                <w:rFonts w:ascii="Times New Roman"/>
              </w:rPr>
              <w:t>事件发生时间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D1424EC" w14:textId="77777777" w:rsidR="009B344E" w:rsidRPr="0089649A" w:rsidRDefault="00000000">
            <w:pPr>
              <w:pStyle w:val="affffffffff1"/>
              <w:ind w:firstLine="100"/>
              <w:jc w:val="left"/>
              <w:rPr>
                <w:rFonts w:ascii="Times New Roman"/>
              </w:rPr>
            </w:pPr>
            <w:proofErr w:type="spellStart"/>
            <w:r w:rsidRPr="0089649A">
              <w:rPr>
                <w:rFonts w:ascii="Times New Roman"/>
              </w:rPr>
              <w:t>安全事件发生的开始时间</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8D94E6B" w14:textId="77777777" w:rsidR="009B344E" w:rsidRPr="0089649A" w:rsidRDefault="00000000">
            <w:pPr>
              <w:pStyle w:val="affffffffff1"/>
              <w:ind w:firstLine="100"/>
              <w:jc w:val="left"/>
              <w:rPr>
                <w:rFonts w:ascii="Times New Roman"/>
              </w:rPr>
            </w:pPr>
            <w:r w:rsidRPr="0089649A">
              <w:rPr>
                <w:rFonts w:ascii="Times New Roman"/>
              </w:rPr>
              <w:t>DT</w:t>
            </w:r>
          </w:p>
        </w:tc>
        <w:tc>
          <w:tcPr>
            <w:tcW w:w="851" w:type="dxa"/>
            <w:tcBorders>
              <w:top w:val="single" w:sz="4" w:space="0" w:color="auto"/>
              <w:left w:val="single" w:sz="4" w:space="0" w:color="auto"/>
              <w:bottom w:val="single" w:sz="4" w:space="0" w:color="auto"/>
              <w:right w:val="single" w:sz="4" w:space="0" w:color="auto"/>
            </w:tcBorders>
            <w:vAlign w:val="center"/>
          </w:tcPr>
          <w:p w14:paraId="43A25329" w14:textId="77777777" w:rsidR="009B344E" w:rsidRPr="0089649A" w:rsidRDefault="00000000">
            <w:pPr>
              <w:pStyle w:val="affffffffff1"/>
              <w:ind w:firstLine="100"/>
              <w:jc w:val="left"/>
              <w:rPr>
                <w:rFonts w:ascii="Times New Roman"/>
              </w:rPr>
            </w:pPr>
            <w:r w:rsidRPr="0089649A">
              <w:rPr>
                <w:rFonts w:ascii="Times New Roman"/>
              </w:rPr>
              <w:t>DT15</w:t>
            </w:r>
          </w:p>
        </w:tc>
        <w:tc>
          <w:tcPr>
            <w:tcW w:w="2268" w:type="dxa"/>
            <w:tcBorders>
              <w:top w:val="single" w:sz="4" w:space="0" w:color="auto"/>
              <w:left w:val="single" w:sz="4" w:space="0" w:color="auto"/>
              <w:bottom w:val="single" w:sz="4" w:space="0" w:color="auto"/>
              <w:right w:val="single" w:sz="8" w:space="0" w:color="auto"/>
            </w:tcBorders>
            <w:vAlign w:val="center"/>
          </w:tcPr>
          <w:p w14:paraId="455D2223" w14:textId="77777777" w:rsidR="009B344E" w:rsidRPr="0089649A" w:rsidRDefault="009B344E">
            <w:pPr>
              <w:pStyle w:val="affffffffff1"/>
              <w:ind w:firstLine="100"/>
              <w:jc w:val="left"/>
              <w:rPr>
                <w:rFonts w:ascii="Times New Roman"/>
              </w:rPr>
            </w:pPr>
          </w:p>
        </w:tc>
      </w:tr>
      <w:tr w:rsidR="009B344E" w:rsidRPr="0089649A" w14:paraId="7667095C"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36E31EBB" w14:textId="77777777" w:rsidR="009B344E" w:rsidRPr="0089649A" w:rsidRDefault="00000000">
            <w:pPr>
              <w:pStyle w:val="affffffffff1"/>
              <w:ind w:firstLine="100"/>
              <w:jc w:val="left"/>
              <w:rPr>
                <w:rFonts w:ascii="Times New Roman" w:eastAsiaTheme="minorEastAsia"/>
              </w:rPr>
            </w:pPr>
            <w:r w:rsidRPr="0089649A">
              <w:rPr>
                <w:rFonts w:ascii="Times New Roman"/>
              </w:rPr>
              <w:t>LME04.01.003</w:t>
            </w:r>
          </w:p>
        </w:tc>
        <w:tc>
          <w:tcPr>
            <w:tcW w:w="1701" w:type="dxa"/>
            <w:tcBorders>
              <w:top w:val="single" w:sz="4" w:space="0" w:color="auto"/>
              <w:left w:val="single" w:sz="4" w:space="0" w:color="auto"/>
              <w:bottom w:val="single" w:sz="4" w:space="0" w:color="auto"/>
              <w:right w:val="single" w:sz="4" w:space="0" w:color="auto"/>
            </w:tcBorders>
            <w:vAlign w:val="center"/>
          </w:tcPr>
          <w:p w14:paraId="421ECE8A" w14:textId="77777777" w:rsidR="009B344E" w:rsidRPr="0089649A" w:rsidRDefault="00000000">
            <w:pPr>
              <w:pStyle w:val="affffffffff1"/>
              <w:ind w:firstLine="100"/>
              <w:jc w:val="left"/>
              <w:rPr>
                <w:rFonts w:ascii="Times New Roman"/>
              </w:rPr>
            </w:pPr>
            <w:proofErr w:type="spellStart"/>
            <w:r w:rsidRPr="0089649A">
              <w:rPr>
                <w:rFonts w:ascii="Times New Roman"/>
              </w:rPr>
              <w:t>事件结束时间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32E65F79" w14:textId="04BB9DE2" w:rsidR="009B344E" w:rsidRPr="0089649A" w:rsidRDefault="00000000">
            <w:pPr>
              <w:pStyle w:val="affffffffff1"/>
              <w:ind w:firstLine="100"/>
              <w:jc w:val="left"/>
              <w:rPr>
                <w:rFonts w:ascii="Times New Roman"/>
              </w:rPr>
            </w:pPr>
            <w:proofErr w:type="spellStart"/>
            <w:r w:rsidRPr="0089649A">
              <w:rPr>
                <w:rFonts w:ascii="Times New Roman"/>
              </w:rPr>
              <w:t>安全事件发</w:t>
            </w:r>
            <w:proofErr w:type="spellEnd"/>
            <w:r w:rsidR="00F37848" w:rsidRPr="0089649A">
              <w:rPr>
                <w:rFonts w:eastAsia="宋体" w:hAnsi="宋体" w:cs="宋体" w:hint="eastAsia"/>
              </w:rPr>
              <w:t>生</w:t>
            </w:r>
            <w:proofErr w:type="spellStart"/>
            <w:r w:rsidRPr="0089649A">
              <w:rPr>
                <w:rFonts w:ascii="Times New Roman"/>
              </w:rPr>
              <w:t>的结束时间</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E9688B" w14:textId="77777777" w:rsidR="009B344E" w:rsidRPr="0089649A" w:rsidRDefault="00000000">
            <w:pPr>
              <w:pStyle w:val="affffffffff1"/>
              <w:ind w:firstLine="100"/>
              <w:jc w:val="left"/>
              <w:rPr>
                <w:rFonts w:ascii="Times New Roman"/>
              </w:rPr>
            </w:pPr>
            <w:r w:rsidRPr="0089649A">
              <w:rPr>
                <w:rFonts w:ascii="Times New Roman"/>
              </w:rPr>
              <w:t>DT</w:t>
            </w:r>
          </w:p>
        </w:tc>
        <w:tc>
          <w:tcPr>
            <w:tcW w:w="851" w:type="dxa"/>
            <w:tcBorders>
              <w:top w:val="single" w:sz="4" w:space="0" w:color="auto"/>
              <w:left w:val="single" w:sz="4" w:space="0" w:color="auto"/>
              <w:bottom w:val="single" w:sz="4" w:space="0" w:color="auto"/>
              <w:right w:val="single" w:sz="4" w:space="0" w:color="auto"/>
            </w:tcBorders>
            <w:vAlign w:val="center"/>
          </w:tcPr>
          <w:p w14:paraId="775C7030" w14:textId="77777777" w:rsidR="009B344E" w:rsidRPr="0089649A" w:rsidRDefault="00000000">
            <w:pPr>
              <w:pStyle w:val="affffffffff1"/>
              <w:ind w:firstLine="100"/>
              <w:jc w:val="left"/>
              <w:rPr>
                <w:rFonts w:ascii="Times New Roman"/>
              </w:rPr>
            </w:pPr>
            <w:r w:rsidRPr="0089649A">
              <w:rPr>
                <w:rFonts w:ascii="Times New Roman"/>
              </w:rPr>
              <w:t>DT15</w:t>
            </w:r>
          </w:p>
        </w:tc>
        <w:tc>
          <w:tcPr>
            <w:tcW w:w="2268" w:type="dxa"/>
            <w:tcBorders>
              <w:top w:val="single" w:sz="4" w:space="0" w:color="auto"/>
              <w:left w:val="single" w:sz="4" w:space="0" w:color="auto"/>
              <w:bottom w:val="single" w:sz="4" w:space="0" w:color="auto"/>
              <w:right w:val="single" w:sz="8" w:space="0" w:color="auto"/>
            </w:tcBorders>
            <w:vAlign w:val="center"/>
          </w:tcPr>
          <w:p w14:paraId="3048DD85" w14:textId="77777777" w:rsidR="009B344E" w:rsidRPr="0089649A" w:rsidRDefault="009B344E">
            <w:pPr>
              <w:pStyle w:val="affffffffff1"/>
              <w:ind w:firstLine="100"/>
              <w:jc w:val="left"/>
              <w:rPr>
                <w:rFonts w:ascii="Times New Roman"/>
              </w:rPr>
            </w:pPr>
          </w:p>
        </w:tc>
      </w:tr>
      <w:tr w:rsidR="009B344E" w:rsidRPr="0089649A" w14:paraId="6D1E337F"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69DF0AA7" w14:textId="77777777" w:rsidR="009B344E" w:rsidRPr="0089649A" w:rsidRDefault="00000000">
            <w:pPr>
              <w:pStyle w:val="affffffffff1"/>
              <w:ind w:firstLine="100"/>
              <w:jc w:val="left"/>
              <w:rPr>
                <w:rFonts w:ascii="Times New Roman" w:eastAsiaTheme="minorEastAsia"/>
              </w:rPr>
            </w:pPr>
            <w:r w:rsidRPr="0089649A">
              <w:rPr>
                <w:rFonts w:ascii="Times New Roman"/>
              </w:rPr>
              <w:t>LME04.01.00</w:t>
            </w:r>
            <w:r w:rsidRPr="0089649A">
              <w:rPr>
                <w:rFonts w:ascii="Times New Roman" w:hint="eastAsia"/>
              </w:rPr>
              <w:t>4</w:t>
            </w:r>
          </w:p>
        </w:tc>
        <w:tc>
          <w:tcPr>
            <w:tcW w:w="1701" w:type="dxa"/>
            <w:tcBorders>
              <w:top w:val="single" w:sz="4" w:space="0" w:color="auto"/>
              <w:left w:val="single" w:sz="4" w:space="0" w:color="auto"/>
              <w:bottom w:val="single" w:sz="4" w:space="0" w:color="auto"/>
              <w:right w:val="single" w:sz="4" w:space="0" w:color="auto"/>
            </w:tcBorders>
            <w:vAlign w:val="center"/>
          </w:tcPr>
          <w:p w14:paraId="2CA888CD"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事件发生所在</w:t>
            </w:r>
            <w:r w:rsidRPr="0089649A">
              <w:rPr>
                <w:rFonts w:ascii="Times New Roman"/>
              </w:rPr>
              <w:t>科室</w:t>
            </w:r>
            <w:r w:rsidRPr="0089649A">
              <w:rPr>
                <w:rFonts w:ascii="Times New Roman" w:hint="eastAsia"/>
              </w:rPr>
              <w:t>名称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5894FC09"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事件发生所在</w:t>
            </w:r>
            <w:r w:rsidRPr="0089649A">
              <w:rPr>
                <w:rFonts w:ascii="Times New Roman"/>
              </w:rPr>
              <w:t>科室名称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695BDC2" w14:textId="77777777" w:rsidR="009B344E" w:rsidRPr="0089649A" w:rsidRDefault="000000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199DA92D"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268" w:type="dxa"/>
            <w:tcBorders>
              <w:top w:val="single" w:sz="4" w:space="0" w:color="auto"/>
              <w:left w:val="single" w:sz="4" w:space="0" w:color="auto"/>
              <w:bottom w:val="single" w:sz="4" w:space="0" w:color="auto"/>
              <w:right w:val="single" w:sz="8" w:space="0" w:color="auto"/>
            </w:tcBorders>
            <w:vAlign w:val="center"/>
          </w:tcPr>
          <w:p w14:paraId="506FD3D3" w14:textId="77777777" w:rsidR="009B344E" w:rsidRPr="0089649A" w:rsidRDefault="00000000">
            <w:pPr>
              <w:pStyle w:val="affffffffff1"/>
              <w:ind w:firstLine="100"/>
              <w:jc w:val="left"/>
              <w:rPr>
                <w:rFonts w:ascii="Times New Roman"/>
              </w:rPr>
            </w:pPr>
            <w:proofErr w:type="spellStart"/>
            <w:r w:rsidRPr="0089649A">
              <w:rPr>
                <w:rFonts w:ascii="Times New Roman" w:hint="eastAsia"/>
              </w:rPr>
              <w:t>国家科室分类（江苏增补）代码表的科室名称</w:t>
            </w:r>
            <w:proofErr w:type="spellEnd"/>
          </w:p>
        </w:tc>
      </w:tr>
      <w:tr w:rsidR="00A27477" w14:paraId="1283A107"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3406C7D5" w14:textId="157D817B" w:rsidR="00A27477" w:rsidRPr="0089649A" w:rsidRDefault="00A27477" w:rsidP="00A27477">
            <w:pPr>
              <w:pStyle w:val="affffffffff1"/>
              <w:ind w:firstLine="100"/>
              <w:jc w:val="left"/>
              <w:rPr>
                <w:rFonts w:ascii="Times New Roman"/>
              </w:rPr>
            </w:pPr>
            <w:r w:rsidRPr="0089649A">
              <w:rPr>
                <w:rFonts w:ascii="Times New Roman"/>
              </w:rPr>
              <w:t>LME04.01.00</w:t>
            </w:r>
            <w:r w:rsidRPr="0089649A">
              <w:rPr>
                <w:rFonts w:ascii="Times New Roman" w:hint="eastAsia"/>
              </w:rPr>
              <w:t>5</w:t>
            </w:r>
          </w:p>
        </w:tc>
        <w:tc>
          <w:tcPr>
            <w:tcW w:w="1701" w:type="dxa"/>
            <w:tcBorders>
              <w:top w:val="single" w:sz="4" w:space="0" w:color="auto"/>
              <w:left w:val="single" w:sz="4" w:space="0" w:color="auto"/>
              <w:bottom w:val="single" w:sz="4" w:space="0" w:color="auto"/>
              <w:right w:val="single" w:sz="4" w:space="0" w:color="auto"/>
            </w:tcBorders>
            <w:vAlign w:val="center"/>
          </w:tcPr>
          <w:p w14:paraId="032D0D3A" w14:textId="0ADD1BC9" w:rsidR="00A27477" w:rsidRPr="0089649A" w:rsidRDefault="00A27477" w:rsidP="00A27477">
            <w:pPr>
              <w:pStyle w:val="affffffffff1"/>
              <w:ind w:firstLine="100"/>
              <w:jc w:val="left"/>
              <w:rPr>
                <w:rFonts w:ascii="Times New Roman"/>
              </w:rPr>
            </w:pPr>
            <w:proofErr w:type="spellStart"/>
            <w:r w:rsidRPr="0089649A">
              <w:rPr>
                <w:rFonts w:ascii="Times New Roman" w:hint="eastAsia"/>
              </w:rPr>
              <w:t>事件发生所在科室代码</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72610B30" w14:textId="5F7FA82A" w:rsidR="00A27477" w:rsidRPr="0089649A" w:rsidRDefault="00A27477" w:rsidP="00A27477">
            <w:pPr>
              <w:pStyle w:val="affffffffff1"/>
              <w:ind w:firstLine="100"/>
              <w:jc w:val="left"/>
              <w:rPr>
                <w:rFonts w:ascii="Times New Roman"/>
              </w:rPr>
            </w:pPr>
            <w:proofErr w:type="spellStart"/>
            <w:r w:rsidRPr="0089649A">
              <w:rPr>
                <w:rFonts w:ascii="Times New Roman" w:hint="eastAsia"/>
              </w:rPr>
              <w:t>事件发生所在科室编码</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FF71539" w14:textId="3F632B4D" w:rsidR="00A27477" w:rsidRPr="0089649A" w:rsidRDefault="00A27477" w:rsidP="00A27477">
            <w:pPr>
              <w:pStyle w:val="affffffffff1"/>
              <w:ind w:firstLine="100"/>
              <w:jc w:val="left"/>
              <w:rPr>
                <w:rFonts w:ascii="Times New Roman"/>
              </w:rPr>
            </w:pPr>
            <w:r w:rsidRPr="0089649A">
              <w:rPr>
                <w:rFonts w:ascii="Times New Roman" w:hint="eastAsia"/>
              </w:rPr>
              <w:t>S3</w:t>
            </w:r>
          </w:p>
        </w:tc>
        <w:tc>
          <w:tcPr>
            <w:tcW w:w="851" w:type="dxa"/>
            <w:tcBorders>
              <w:top w:val="single" w:sz="4" w:space="0" w:color="auto"/>
              <w:left w:val="single" w:sz="4" w:space="0" w:color="auto"/>
              <w:bottom w:val="single" w:sz="4" w:space="0" w:color="auto"/>
              <w:right w:val="single" w:sz="4" w:space="0" w:color="auto"/>
            </w:tcBorders>
            <w:vAlign w:val="center"/>
          </w:tcPr>
          <w:p w14:paraId="14F5DB97" w14:textId="5A80ECDB" w:rsidR="00A27477" w:rsidRPr="0089649A" w:rsidRDefault="00A27477" w:rsidP="00A27477">
            <w:pPr>
              <w:pStyle w:val="affffffffff1"/>
              <w:ind w:firstLine="100"/>
              <w:jc w:val="left"/>
              <w:rPr>
                <w:rFonts w:ascii="Times New Roman"/>
              </w:rPr>
            </w:pPr>
            <w:r w:rsidRPr="0089649A">
              <w:rPr>
                <w:rFonts w:ascii="Times New Roman" w:hint="eastAsia"/>
              </w:rPr>
              <w:t>AN..9</w:t>
            </w:r>
          </w:p>
        </w:tc>
        <w:tc>
          <w:tcPr>
            <w:tcW w:w="2268" w:type="dxa"/>
            <w:tcBorders>
              <w:top w:val="single" w:sz="4" w:space="0" w:color="auto"/>
              <w:left w:val="single" w:sz="4" w:space="0" w:color="auto"/>
              <w:bottom w:val="single" w:sz="4" w:space="0" w:color="auto"/>
              <w:right w:val="single" w:sz="8" w:space="0" w:color="auto"/>
            </w:tcBorders>
            <w:vAlign w:val="center"/>
          </w:tcPr>
          <w:p w14:paraId="36F5E5F4" w14:textId="1F0B7D21" w:rsidR="00A27477" w:rsidRDefault="00A27477" w:rsidP="00A27477">
            <w:pPr>
              <w:pStyle w:val="affffffffff1"/>
              <w:ind w:firstLine="100"/>
              <w:jc w:val="left"/>
              <w:rPr>
                <w:rFonts w:ascii="Times New Roman"/>
              </w:rPr>
            </w:pPr>
            <w:proofErr w:type="spellStart"/>
            <w:r w:rsidRPr="0089649A">
              <w:rPr>
                <w:rFonts w:ascii="Times New Roman" w:hint="eastAsia"/>
              </w:rPr>
              <w:t>国家科室分类（江苏增补）代码表的科室代码</w:t>
            </w:r>
            <w:proofErr w:type="spellEnd"/>
          </w:p>
        </w:tc>
      </w:tr>
      <w:tr w:rsidR="003A5EC2" w14:paraId="48FEDE4D"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3DFEBB1C" w14:textId="4AD00D11" w:rsidR="003A5EC2" w:rsidRPr="0089649A" w:rsidRDefault="003A5EC2" w:rsidP="003A5EC2">
            <w:pPr>
              <w:pStyle w:val="affffffffff1"/>
              <w:ind w:firstLine="100"/>
              <w:jc w:val="left"/>
              <w:rPr>
                <w:rFonts w:ascii="Times New Roman"/>
              </w:rPr>
            </w:pPr>
            <w:r w:rsidRPr="0089649A">
              <w:rPr>
                <w:rFonts w:ascii="Times New Roman"/>
              </w:rPr>
              <w:t>LME04.01.00</w:t>
            </w:r>
            <w:r w:rsidRPr="0089649A">
              <w:rPr>
                <w:rFonts w:ascii="Times New Roman" w:hint="eastAsia"/>
              </w:rPr>
              <w:t>6</w:t>
            </w:r>
          </w:p>
        </w:tc>
        <w:tc>
          <w:tcPr>
            <w:tcW w:w="1701" w:type="dxa"/>
            <w:tcBorders>
              <w:top w:val="single" w:sz="4" w:space="0" w:color="auto"/>
              <w:left w:val="single" w:sz="4" w:space="0" w:color="auto"/>
              <w:bottom w:val="single" w:sz="4" w:space="0" w:color="auto"/>
              <w:right w:val="single" w:sz="4" w:space="0" w:color="auto"/>
            </w:tcBorders>
            <w:vAlign w:val="center"/>
          </w:tcPr>
          <w:p w14:paraId="705CEF8B" w14:textId="2A921F17" w:rsidR="003A5EC2" w:rsidRPr="0089649A" w:rsidRDefault="003A5EC2" w:rsidP="003A5EC2">
            <w:pPr>
              <w:pStyle w:val="affffffffff1"/>
              <w:ind w:firstLine="100"/>
              <w:jc w:val="left"/>
              <w:rPr>
                <w:rFonts w:ascii="Times New Roman"/>
              </w:rPr>
            </w:pPr>
            <w:proofErr w:type="spellStart"/>
            <w:r w:rsidRPr="0089649A">
              <w:rPr>
                <w:rFonts w:ascii="Times New Roman"/>
              </w:rPr>
              <w:t>事件类别</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385EA78D" w14:textId="42BF8DFF" w:rsidR="003A5EC2" w:rsidRPr="0089649A" w:rsidRDefault="003A5EC2" w:rsidP="003A5EC2">
            <w:pPr>
              <w:pStyle w:val="affffffffff1"/>
              <w:ind w:firstLine="100"/>
              <w:jc w:val="left"/>
              <w:rPr>
                <w:rFonts w:ascii="Times New Roman"/>
              </w:rPr>
            </w:pPr>
            <w:proofErr w:type="spellStart"/>
            <w:r w:rsidRPr="0089649A">
              <w:rPr>
                <w:rFonts w:ascii="Times New Roman" w:hint="eastAsia"/>
              </w:rPr>
              <w:t>事件的主要类别</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24E9009" w14:textId="49B744E8" w:rsidR="003A5EC2" w:rsidRPr="0089649A" w:rsidRDefault="003A5EC2" w:rsidP="003A5EC2">
            <w:pPr>
              <w:pStyle w:val="affffffffff1"/>
              <w:ind w:firstLine="100"/>
              <w:jc w:val="left"/>
              <w:rPr>
                <w:rFonts w:ascii="Times New Roman"/>
              </w:rPr>
            </w:pPr>
            <w:r w:rsidRPr="0089649A">
              <w:rPr>
                <w:rFonts w:ascii="Times New Roman" w:hint="eastAsia"/>
              </w:rPr>
              <w:t>N</w:t>
            </w:r>
          </w:p>
        </w:tc>
        <w:tc>
          <w:tcPr>
            <w:tcW w:w="851" w:type="dxa"/>
            <w:tcBorders>
              <w:top w:val="single" w:sz="4" w:space="0" w:color="auto"/>
              <w:left w:val="single" w:sz="4" w:space="0" w:color="auto"/>
              <w:bottom w:val="single" w:sz="4" w:space="0" w:color="auto"/>
              <w:right w:val="single" w:sz="4" w:space="0" w:color="auto"/>
            </w:tcBorders>
            <w:vAlign w:val="center"/>
          </w:tcPr>
          <w:p w14:paraId="3AF86B82" w14:textId="16DB46E2" w:rsidR="003A5EC2" w:rsidRPr="0089649A" w:rsidRDefault="003A5EC2" w:rsidP="003A5EC2">
            <w:pPr>
              <w:pStyle w:val="affffffffff1"/>
              <w:ind w:firstLine="100"/>
              <w:jc w:val="left"/>
              <w:rPr>
                <w:rFonts w:ascii="Times New Roman"/>
              </w:rPr>
            </w:pPr>
            <w:r w:rsidRPr="0089649A">
              <w:rPr>
                <w:rFonts w:ascii="Times New Roman"/>
              </w:rPr>
              <w:t>N</w:t>
            </w:r>
            <w:r w:rsidRPr="0089649A">
              <w:rPr>
                <w:rFonts w:ascii="Times New Roman" w:hint="eastAsia"/>
              </w:rPr>
              <w:t>2</w:t>
            </w:r>
          </w:p>
        </w:tc>
        <w:tc>
          <w:tcPr>
            <w:tcW w:w="2268" w:type="dxa"/>
            <w:tcBorders>
              <w:top w:val="single" w:sz="4" w:space="0" w:color="auto"/>
              <w:left w:val="single" w:sz="4" w:space="0" w:color="auto"/>
              <w:bottom w:val="single" w:sz="4" w:space="0" w:color="auto"/>
              <w:right w:val="single" w:sz="8" w:space="0" w:color="auto"/>
            </w:tcBorders>
            <w:vAlign w:val="center"/>
          </w:tcPr>
          <w:p w14:paraId="67412394" w14:textId="753B1454" w:rsidR="003A5EC2" w:rsidRPr="0089649A" w:rsidRDefault="003A5EC2" w:rsidP="003A5EC2">
            <w:pPr>
              <w:pStyle w:val="affffffffff1"/>
              <w:ind w:firstLine="100"/>
              <w:jc w:val="left"/>
              <w:rPr>
                <w:rFonts w:ascii="Times New Roman"/>
              </w:rPr>
            </w:pPr>
            <w:r w:rsidRPr="0089649A">
              <w:rPr>
                <w:rFonts w:ascii="Times New Roman" w:hint="eastAsia"/>
              </w:rPr>
              <w:t>1-10，</w:t>
            </w:r>
            <w:r w:rsidRPr="0089649A">
              <w:rPr>
                <w:rFonts w:ascii="Times New Roman"/>
              </w:rPr>
              <w:t>GB/T 20986-2023 中</w:t>
            </w:r>
            <w:r w:rsidRPr="0089649A">
              <w:rPr>
                <w:rFonts w:ascii="Times New Roman" w:hint="eastAsia"/>
              </w:rPr>
              <w:t>定义的</w:t>
            </w:r>
            <w:r w:rsidRPr="0089649A">
              <w:rPr>
                <w:rFonts w:ascii="Times New Roman"/>
              </w:rPr>
              <w:t>10</w:t>
            </w:r>
            <w:r w:rsidRPr="0089649A">
              <w:rPr>
                <w:rFonts w:ascii="Times New Roman" w:hint="eastAsia"/>
              </w:rPr>
              <w:t>个</w:t>
            </w:r>
            <w:r w:rsidRPr="0089649A">
              <w:rPr>
                <w:rFonts w:ascii="Times New Roman"/>
              </w:rPr>
              <w:t>类</w:t>
            </w:r>
            <w:r w:rsidRPr="0089649A">
              <w:rPr>
                <w:rFonts w:ascii="Times New Roman" w:hint="eastAsia"/>
              </w:rPr>
              <w:t>别</w:t>
            </w:r>
          </w:p>
        </w:tc>
      </w:tr>
      <w:tr w:rsidR="009C15BD" w14:paraId="644C3809"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70B771D1" w14:textId="415968B9" w:rsidR="009C15BD" w:rsidRPr="0089649A" w:rsidRDefault="009C15BD" w:rsidP="009C15BD">
            <w:pPr>
              <w:pStyle w:val="affffffffff1"/>
              <w:ind w:firstLine="100"/>
              <w:jc w:val="left"/>
              <w:rPr>
                <w:rFonts w:ascii="Times New Roman"/>
              </w:rPr>
            </w:pPr>
            <w:r w:rsidRPr="0089649A">
              <w:rPr>
                <w:rFonts w:ascii="Times New Roman"/>
              </w:rPr>
              <w:t>LME04.01.00</w:t>
            </w:r>
            <w:r w:rsidRPr="0089649A">
              <w:rPr>
                <w:rFonts w:ascii="Times New Roman" w:hint="eastAsia"/>
              </w:rPr>
              <w:t>7</w:t>
            </w:r>
          </w:p>
        </w:tc>
        <w:tc>
          <w:tcPr>
            <w:tcW w:w="1701" w:type="dxa"/>
            <w:tcBorders>
              <w:top w:val="single" w:sz="4" w:space="0" w:color="auto"/>
              <w:left w:val="single" w:sz="4" w:space="0" w:color="auto"/>
              <w:bottom w:val="single" w:sz="4" w:space="0" w:color="auto"/>
              <w:right w:val="single" w:sz="4" w:space="0" w:color="auto"/>
            </w:tcBorders>
            <w:vAlign w:val="center"/>
          </w:tcPr>
          <w:p w14:paraId="48964235" w14:textId="1E1349F7" w:rsidR="009C15BD" w:rsidRPr="0089649A" w:rsidRDefault="009C15BD" w:rsidP="009C15BD">
            <w:pPr>
              <w:pStyle w:val="affffffffff1"/>
              <w:ind w:firstLine="100"/>
              <w:jc w:val="left"/>
              <w:rPr>
                <w:rFonts w:ascii="Times New Roman"/>
              </w:rPr>
            </w:pPr>
            <w:proofErr w:type="spellStart"/>
            <w:r w:rsidRPr="0089649A">
              <w:rPr>
                <w:rFonts w:ascii="Times New Roman"/>
              </w:rPr>
              <w:t>事件子类描述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4776B8A8" w14:textId="65094A84" w:rsidR="009C15BD" w:rsidRPr="0089649A" w:rsidRDefault="009C15BD" w:rsidP="009C15BD">
            <w:pPr>
              <w:pStyle w:val="affffffffff1"/>
              <w:ind w:firstLine="100"/>
              <w:jc w:val="left"/>
              <w:rPr>
                <w:rFonts w:ascii="Times New Roman"/>
              </w:rPr>
            </w:pPr>
            <w:proofErr w:type="spellStart"/>
            <w:r w:rsidRPr="0089649A">
              <w:rPr>
                <w:rFonts w:ascii="Times New Roman" w:hint="eastAsia"/>
              </w:rPr>
              <w:t>对应事件类别的详细</w:t>
            </w:r>
            <w:r w:rsidRPr="0089649A">
              <w:rPr>
                <w:rFonts w:ascii="Times New Roman"/>
              </w:rPr>
              <w:t>信息</w:t>
            </w:r>
            <w:r w:rsidRPr="0089649A">
              <w:rPr>
                <w:rFonts w:ascii="Times New Roman" w:hint="eastAsia"/>
              </w:rPr>
              <w:t>描述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096D0DC" w14:textId="307C963A" w:rsidR="009C15BD" w:rsidRPr="0089649A" w:rsidRDefault="009C15BD" w:rsidP="009C15BD">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24D75ADF" w14:textId="369BF49B" w:rsidR="009C15BD" w:rsidRPr="0089649A" w:rsidRDefault="009C15BD" w:rsidP="009C15BD">
            <w:pPr>
              <w:pStyle w:val="affffffffff1"/>
              <w:ind w:firstLine="100"/>
              <w:jc w:val="left"/>
              <w:rPr>
                <w:rFonts w:ascii="Times New Roman"/>
              </w:rPr>
            </w:pPr>
            <w:r w:rsidRPr="0089649A">
              <w:rPr>
                <w:rFonts w:ascii="Times New Roman"/>
              </w:rPr>
              <w:t>AN..256</w:t>
            </w:r>
          </w:p>
        </w:tc>
        <w:tc>
          <w:tcPr>
            <w:tcW w:w="2268" w:type="dxa"/>
            <w:tcBorders>
              <w:top w:val="single" w:sz="4" w:space="0" w:color="auto"/>
              <w:left w:val="single" w:sz="4" w:space="0" w:color="auto"/>
              <w:bottom w:val="single" w:sz="4" w:space="0" w:color="auto"/>
              <w:right w:val="single" w:sz="8" w:space="0" w:color="auto"/>
            </w:tcBorders>
            <w:vAlign w:val="center"/>
          </w:tcPr>
          <w:p w14:paraId="74C5D368" w14:textId="77777777" w:rsidR="009C15BD" w:rsidRPr="0089649A" w:rsidRDefault="009C15BD" w:rsidP="009C15BD">
            <w:pPr>
              <w:pStyle w:val="affffffffff1"/>
              <w:ind w:firstLine="100"/>
              <w:jc w:val="left"/>
              <w:rPr>
                <w:rFonts w:ascii="Times New Roman"/>
              </w:rPr>
            </w:pPr>
          </w:p>
        </w:tc>
      </w:tr>
      <w:tr w:rsidR="00B362D5" w14:paraId="00FBA016" w14:textId="77777777">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1EAAC024" w14:textId="48C92190" w:rsidR="00B362D5" w:rsidRPr="0089649A" w:rsidRDefault="00B362D5" w:rsidP="00B362D5">
            <w:pPr>
              <w:pStyle w:val="affffffffff1"/>
              <w:ind w:firstLine="100"/>
              <w:jc w:val="left"/>
              <w:rPr>
                <w:rFonts w:ascii="Times New Roman"/>
              </w:rPr>
            </w:pPr>
            <w:r w:rsidRPr="0089649A">
              <w:rPr>
                <w:rFonts w:ascii="Times New Roman"/>
              </w:rPr>
              <w:t>LME04.01.0</w:t>
            </w:r>
            <w:r w:rsidRPr="0089649A">
              <w:rPr>
                <w:rFonts w:ascii="Times New Roman" w:hint="eastAsia"/>
              </w:rPr>
              <w:t>08</w:t>
            </w:r>
          </w:p>
        </w:tc>
        <w:tc>
          <w:tcPr>
            <w:tcW w:w="1701" w:type="dxa"/>
            <w:tcBorders>
              <w:top w:val="single" w:sz="4" w:space="0" w:color="auto"/>
              <w:left w:val="single" w:sz="4" w:space="0" w:color="auto"/>
              <w:bottom w:val="single" w:sz="4" w:space="0" w:color="auto"/>
              <w:right w:val="single" w:sz="4" w:space="0" w:color="auto"/>
            </w:tcBorders>
            <w:vAlign w:val="center"/>
          </w:tcPr>
          <w:p w14:paraId="1799F0AF" w14:textId="671963F5" w:rsidR="00B362D5" w:rsidRPr="0089649A" w:rsidRDefault="00B362D5" w:rsidP="00B362D5">
            <w:pPr>
              <w:pStyle w:val="affffffffff1"/>
              <w:ind w:firstLine="100"/>
              <w:jc w:val="left"/>
              <w:rPr>
                <w:rFonts w:ascii="Times New Roman"/>
              </w:rPr>
            </w:pPr>
            <w:proofErr w:type="spellStart"/>
            <w:r w:rsidRPr="0089649A">
              <w:rPr>
                <w:rFonts w:ascii="Times New Roman"/>
              </w:rPr>
              <w:t>事件分级</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07B3279E" w14:textId="541C9541" w:rsidR="00B362D5" w:rsidRPr="0089649A" w:rsidRDefault="00B362D5" w:rsidP="00B362D5">
            <w:pPr>
              <w:pStyle w:val="affffffffff1"/>
              <w:ind w:firstLine="100"/>
              <w:jc w:val="left"/>
              <w:rPr>
                <w:rFonts w:ascii="Times New Roman"/>
              </w:rPr>
            </w:pPr>
            <w:proofErr w:type="spellStart"/>
            <w:r w:rsidRPr="0089649A">
              <w:rPr>
                <w:rFonts w:ascii="Times New Roman" w:hint="eastAsia"/>
              </w:rPr>
              <w:t>事件分级描述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F039B28" w14:textId="6796C3FD" w:rsidR="00B362D5" w:rsidRPr="0089649A" w:rsidRDefault="00B362D5" w:rsidP="00B362D5">
            <w:pPr>
              <w:pStyle w:val="affffffffff1"/>
              <w:ind w:firstLine="100"/>
              <w:jc w:val="left"/>
              <w:rPr>
                <w:rFonts w:ascii="Times New Roman"/>
              </w:rPr>
            </w:pPr>
            <w:r w:rsidRPr="0089649A">
              <w:rPr>
                <w:rFonts w:ascii="Times New Roman"/>
              </w:rPr>
              <w:t>N</w:t>
            </w:r>
          </w:p>
        </w:tc>
        <w:tc>
          <w:tcPr>
            <w:tcW w:w="851" w:type="dxa"/>
            <w:tcBorders>
              <w:top w:val="single" w:sz="4" w:space="0" w:color="auto"/>
              <w:left w:val="single" w:sz="4" w:space="0" w:color="auto"/>
              <w:bottom w:val="single" w:sz="4" w:space="0" w:color="auto"/>
              <w:right w:val="single" w:sz="4" w:space="0" w:color="auto"/>
            </w:tcBorders>
            <w:vAlign w:val="center"/>
          </w:tcPr>
          <w:p w14:paraId="486447AA" w14:textId="1DE9B7E6" w:rsidR="00B362D5" w:rsidRPr="0089649A" w:rsidRDefault="00B362D5" w:rsidP="00B362D5">
            <w:pPr>
              <w:pStyle w:val="affffffffff1"/>
              <w:ind w:firstLine="100"/>
              <w:jc w:val="left"/>
              <w:rPr>
                <w:rFonts w:ascii="Times New Roman"/>
              </w:rPr>
            </w:pPr>
            <w:r w:rsidRPr="0089649A">
              <w:rPr>
                <w:rFonts w:ascii="Times New Roman"/>
              </w:rPr>
              <w:t>N1</w:t>
            </w:r>
          </w:p>
        </w:tc>
        <w:tc>
          <w:tcPr>
            <w:tcW w:w="2268" w:type="dxa"/>
            <w:tcBorders>
              <w:top w:val="single" w:sz="4" w:space="0" w:color="auto"/>
              <w:left w:val="single" w:sz="4" w:space="0" w:color="auto"/>
              <w:bottom w:val="single" w:sz="4" w:space="0" w:color="auto"/>
              <w:right w:val="single" w:sz="8" w:space="0" w:color="auto"/>
            </w:tcBorders>
            <w:vAlign w:val="center"/>
          </w:tcPr>
          <w:p w14:paraId="4A1E2198" w14:textId="2A40B71E" w:rsidR="00B362D5" w:rsidRPr="0089649A" w:rsidRDefault="00B362D5" w:rsidP="00B362D5">
            <w:pPr>
              <w:pStyle w:val="affffffffff1"/>
              <w:ind w:firstLine="100"/>
              <w:jc w:val="left"/>
              <w:rPr>
                <w:rFonts w:ascii="Times New Roman"/>
              </w:rPr>
            </w:pPr>
            <w:r w:rsidRPr="0089649A">
              <w:rPr>
                <w:rFonts w:ascii="Times New Roman"/>
              </w:rPr>
              <w:t>1</w:t>
            </w:r>
            <w:r w:rsidRPr="0089649A">
              <w:rPr>
                <w:rFonts w:ascii="Times New Roman" w:hint="eastAsia"/>
              </w:rPr>
              <w:t>、</w:t>
            </w:r>
            <w:r w:rsidRPr="0089649A">
              <w:rPr>
                <w:rFonts w:ascii="Times New Roman"/>
              </w:rPr>
              <w:t>特别重大事件</w:t>
            </w:r>
            <w:r w:rsidRPr="0089649A">
              <w:rPr>
                <w:rFonts w:ascii="Times New Roman" w:hint="eastAsia"/>
              </w:rPr>
              <w:t>；</w:t>
            </w:r>
            <w:r w:rsidRPr="0089649A">
              <w:rPr>
                <w:rFonts w:ascii="Times New Roman"/>
              </w:rPr>
              <w:t>2</w:t>
            </w:r>
            <w:r w:rsidRPr="0089649A">
              <w:rPr>
                <w:rFonts w:ascii="Times New Roman" w:hint="eastAsia"/>
              </w:rPr>
              <w:t>、</w:t>
            </w:r>
            <w:r w:rsidRPr="0089649A">
              <w:rPr>
                <w:rFonts w:ascii="Times New Roman"/>
              </w:rPr>
              <w:t>重大事件</w:t>
            </w:r>
            <w:r w:rsidRPr="0089649A">
              <w:rPr>
                <w:rFonts w:ascii="Times New Roman" w:hint="eastAsia"/>
              </w:rPr>
              <w:t>；</w:t>
            </w:r>
            <w:r w:rsidRPr="0089649A">
              <w:rPr>
                <w:rFonts w:ascii="Times New Roman"/>
              </w:rPr>
              <w:t>3</w:t>
            </w:r>
            <w:r w:rsidRPr="0089649A">
              <w:rPr>
                <w:rFonts w:ascii="Times New Roman" w:hint="eastAsia"/>
              </w:rPr>
              <w:t>、</w:t>
            </w:r>
            <w:r w:rsidRPr="0089649A">
              <w:rPr>
                <w:rFonts w:ascii="Times New Roman"/>
              </w:rPr>
              <w:t>较大事件</w:t>
            </w:r>
            <w:r w:rsidRPr="0089649A">
              <w:rPr>
                <w:rFonts w:ascii="Times New Roman" w:hint="eastAsia"/>
              </w:rPr>
              <w:t>；</w:t>
            </w:r>
            <w:r w:rsidRPr="0089649A">
              <w:rPr>
                <w:rFonts w:ascii="Times New Roman"/>
              </w:rPr>
              <w:t>4</w:t>
            </w:r>
            <w:r w:rsidRPr="0089649A">
              <w:rPr>
                <w:rFonts w:ascii="Times New Roman" w:hint="eastAsia"/>
              </w:rPr>
              <w:t>、</w:t>
            </w:r>
            <w:r w:rsidRPr="0089649A">
              <w:rPr>
                <w:rFonts w:ascii="Times New Roman"/>
              </w:rPr>
              <w:t>一般事件</w:t>
            </w:r>
          </w:p>
        </w:tc>
      </w:tr>
    </w:tbl>
    <w:p w14:paraId="03EE86D7" w14:textId="3D6D527E" w:rsidR="009B344E" w:rsidRPr="0089649A" w:rsidRDefault="00000000">
      <w:pPr>
        <w:pStyle w:val="afffffd"/>
        <w:spacing w:beforeLines="50" w:before="156" w:afterLines="50" w:after="156"/>
        <w:ind w:firstLineChars="0" w:firstLine="0"/>
        <w:jc w:val="center"/>
        <w:rPr>
          <w:rFonts w:ascii="黑体" w:eastAsia="黑体" w:hAnsi="黑体" w:hint="eastAsia"/>
        </w:rPr>
      </w:pPr>
      <w:r w:rsidRPr="0089649A">
        <w:rPr>
          <w:rFonts w:ascii="黑体" w:eastAsia="黑体" w:hAnsi="黑体" w:hint="eastAsia"/>
        </w:rPr>
        <w:lastRenderedPageBreak/>
        <w:t>表6  网络安全类专用数据元属性</w:t>
      </w:r>
      <w:r w:rsidRPr="0089649A">
        <w:rPr>
          <w:rFonts w:hAnsi="宋体" w:hint="eastAsia"/>
        </w:rPr>
        <w:t>（续）</w:t>
      </w:r>
    </w:p>
    <w:tbl>
      <w:tblPr>
        <w:tblStyle w:val="14"/>
        <w:tblW w:w="9346"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408"/>
        <w:gridCol w:w="1701"/>
        <w:gridCol w:w="2126"/>
        <w:gridCol w:w="992"/>
        <w:gridCol w:w="851"/>
        <w:gridCol w:w="2268"/>
      </w:tblGrid>
      <w:tr w:rsidR="009B344E" w:rsidRPr="0089649A" w14:paraId="4DE887C7" w14:textId="77777777" w:rsidTr="00112F90">
        <w:trPr>
          <w:trHeight w:val="614"/>
          <w:jc w:val="center"/>
        </w:trPr>
        <w:tc>
          <w:tcPr>
            <w:tcW w:w="1408" w:type="dxa"/>
            <w:tcBorders>
              <w:top w:val="single" w:sz="8" w:space="0" w:color="auto"/>
              <w:left w:val="single" w:sz="8" w:space="0" w:color="auto"/>
              <w:bottom w:val="single" w:sz="8" w:space="0" w:color="auto"/>
              <w:right w:val="single" w:sz="4" w:space="0" w:color="auto"/>
            </w:tcBorders>
            <w:vAlign w:val="center"/>
          </w:tcPr>
          <w:p w14:paraId="70B78679" w14:textId="77777777" w:rsidR="009B344E" w:rsidRPr="0089649A" w:rsidRDefault="00000000">
            <w:pPr>
              <w:pStyle w:val="affffffffff1"/>
              <w:rPr>
                <w:rFonts w:ascii="Times New Roman"/>
                <w:b/>
                <w:bCs/>
                <w:szCs w:val="18"/>
              </w:rPr>
            </w:pPr>
            <w:proofErr w:type="spellStart"/>
            <w:r w:rsidRPr="0089649A">
              <w:rPr>
                <w:rFonts w:ascii="Times New Roman" w:hint="eastAsia"/>
                <w:b/>
                <w:bCs/>
              </w:rPr>
              <w:t>数据标识符编码</w:t>
            </w:r>
            <w:proofErr w:type="spellEnd"/>
          </w:p>
        </w:tc>
        <w:tc>
          <w:tcPr>
            <w:tcW w:w="1701" w:type="dxa"/>
            <w:tcBorders>
              <w:top w:val="single" w:sz="8" w:space="0" w:color="auto"/>
              <w:left w:val="single" w:sz="4" w:space="0" w:color="auto"/>
              <w:bottom w:val="single" w:sz="8" w:space="0" w:color="auto"/>
              <w:right w:val="single" w:sz="4" w:space="0" w:color="auto"/>
            </w:tcBorders>
            <w:vAlign w:val="center"/>
          </w:tcPr>
          <w:p w14:paraId="4BAEBBC7" w14:textId="77777777" w:rsidR="009B344E" w:rsidRPr="0089649A" w:rsidRDefault="00000000">
            <w:pPr>
              <w:pStyle w:val="affffffffff1"/>
              <w:rPr>
                <w:rFonts w:ascii="Times New Roman"/>
                <w:b/>
                <w:bCs/>
              </w:rPr>
            </w:pPr>
            <w:proofErr w:type="spellStart"/>
            <w:r w:rsidRPr="0089649A">
              <w:rPr>
                <w:rFonts w:ascii="Times New Roman" w:hint="eastAsia"/>
                <w:b/>
                <w:bCs/>
              </w:rPr>
              <w:t>数据项</w:t>
            </w:r>
            <w:proofErr w:type="spellEnd"/>
          </w:p>
        </w:tc>
        <w:tc>
          <w:tcPr>
            <w:tcW w:w="2126" w:type="dxa"/>
            <w:tcBorders>
              <w:top w:val="single" w:sz="8" w:space="0" w:color="auto"/>
              <w:left w:val="single" w:sz="4" w:space="0" w:color="auto"/>
              <w:bottom w:val="single" w:sz="8" w:space="0" w:color="auto"/>
              <w:right w:val="single" w:sz="4" w:space="0" w:color="auto"/>
            </w:tcBorders>
            <w:vAlign w:val="center"/>
          </w:tcPr>
          <w:p w14:paraId="0966A9D2" w14:textId="77777777" w:rsidR="009B344E" w:rsidRPr="0089649A" w:rsidRDefault="00000000">
            <w:pPr>
              <w:pStyle w:val="affffffffff1"/>
              <w:rPr>
                <w:rFonts w:ascii="Times New Roman"/>
                <w:b/>
                <w:bCs/>
              </w:rPr>
            </w:pPr>
            <w:proofErr w:type="spellStart"/>
            <w:r w:rsidRPr="0089649A">
              <w:rPr>
                <w:rFonts w:ascii="Times New Roman"/>
                <w:b/>
                <w:bCs/>
              </w:rPr>
              <w:t>定义</w:t>
            </w:r>
            <w:proofErr w:type="spellEnd"/>
          </w:p>
        </w:tc>
        <w:tc>
          <w:tcPr>
            <w:tcW w:w="992" w:type="dxa"/>
            <w:tcBorders>
              <w:top w:val="single" w:sz="8" w:space="0" w:color="auto"/>
              <w:left w:val="single" w:sz="4" w:space="0" w:color="auto"/>
              <w:bottom w:val="single" w:sz="8" w:space="0" w:color="auto"/>
              <w:right w:val="single" w:sz="4" w:space="0" w:color="auto"/>
            </w:tcBorders>
            <w:vAlign w:val="center"/>
          </w:tcPr>
          <w:p w14:paraId="428D9FAD" w14:textId="77777777" w:rsidR="009B344E" w:rsidRPr="0089649A" w:rsidRDefault="00000000">
            <w:pPr>
              <w:pStyle w:val="affffffffff1"/>
              <w:rPr>
                <w:rFonts w:ascii="Times New Roman"/>
                <w:b/>
                <w:bCs/>
              </w:rPr>
            </w:pPr>
            <w:proofErr w:type="spellStart"/>
            <w:r w:rsidRPr="0089649A">
              <w:rPr>
                <w:rFonts w:ascii="Times New Roman"/>
                <w:b/>
                <w:bCs/>
              </w:rPr>
              <w:t>数据元值的数据类型</w:t>
            </w:r>
            <w:proofErr w:type="spellEnd"/>
          </w:p>
        </w:tc>
        <w:tc>
          <w:tcPr>
            <w:tcW w:w="851" w:type="dxa"/>
            <w:tcBorders>
              <w:top w:val="single" w:sz="8" w:space="0" w:color="auto"/>
              <w:left w:val="single" w:sz="4" w:space="0" w:color="auto"/>
              <w:bottom w:val="single" w:sz="8" w:space="0" w:color="auto"/>
              <w:right w:val="single" w:sz="4" w:space="0" w:color="auto"/>
            </w:tcBorders>
            <w:vAlign w:val="center"/>
          </w:tcPr>
          <w:p w14:paraId="4E338723" w14:textId="77777777" w:rsidR="009B344E" w:rsidRPr="0089649A" w:rsidRDefault="00000000">
            <w:pPr>
              <w:pStyle w:val="affffffffff1"/>
              <w:rPr>
                <w:rFonts w:ascii="Times New Roman"/>
                <w:b/>
                <w:bCs/>
              </w:rPr>
            </w:pPr>
            <w:proofErr w:type="spellStart"/>
            <w:r w:rsidRPr="0089649A">
              <w:rPr>
                <w:rFonts w:ascii="Times New Roman"/>
                <w:b/>
                <w:bCs/>
              </w:rPr>
              <w:t>表示格式</w:t>
            </w:r>
            <w:proofErr w:type="spellEnd"/>
          </w:p>
        </w:tc>
        <w:tc>
          <w:tcPr>
            <w:tcW w:w="2268" w:type="dxa"/>
            <w:tcBorders>
              <w:top w:val="single" w:sz="8" w:space="0" w:color="auto"/>
              <w:left w:val="single" w:sz="4" w:space="0" w:color="auto"/>
              <w:bottom w:val="single" w:sz="8" w:space="0" w:color="auto"/>
              <w:right w:val="single" w:sz="8" w:space="0" w:color="auto"/>
            </w:tcBorders>
            <w:vAlign w:val="center"/>
          </w:tcPr>
          <w:p w14:paraId="29D43B02" w14:textId="77777777" w:rsidR="009B344E" w:rsidRPr="0089649A" w:rsidRDefault="00000000">
            <w:pPr>
              <w:pStyle w:val="affffffffff1"/>
              <w:rPr>
                <w:rFonts w:ascii="Times New Roman"/>
                <w:b/>
                <w:bCs/>
              </w:rPr>
            </w:pPr>
            <w:proofErr w:type="spellStart"/>
            <w:r w:rsidRPr="0089649A">
              <w:rPr>
                <w:rFonts w:ascii="Times New Roman" w:hint="eastAsia"/>
                <w:b/>
                <w:bCs/>
              </w:rPr>
              <w:t>数据元允许值或说明</w:t>
            </w:r>
            <w:proofErr w:type="spellEnd"/>
          </w:p>
        </w:tc>
      </w:tr>
      <w:tr w:rsidR="00370300" w:rsidRPr="0089649A" w14:paraId="6DF7B5CF"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2E0C9BE8" w14:textId="0928E3F7" w:rsidR="00370300" w:rsidRPr="0089649A" w:rsidRDefault="00370300" w:rsidP="00370300">
            <w:pPr>
              <w:pStyle w:val="affffffffff1"/>
              <w:ind w:firstLine="100"/>
              <w:jc w:val="left"/>
              <w:rPr>
                <w:rFonts w:ascii="Times New Roman"/>
              </w:rPr>
            </w:pPr>
            <w:r w:rsidRPr="0089649A">
              <w:rPr>
                <w:rFonts w:ascii="Times New Roman"/>
              </w:rPr>
              <w:t>LME04.01.0</w:t>
            </w:r>
            <w:r w:rsidRPr="0089649A">
              <w:rPr>
                <w:rFonts w:ascii="Times New Roman" w:hint="eastAsia"/>
              </w:rPr>
              <w:t>09</w:t>
            </w:r>
          </w:p>
        </w:tc>
        <w:tc>
          <w:tcPr>
            <w:tcW w:w="1701" w:type="dxa"/>
            <w:tcBorders>
              <w:top w:val="single" w:sz="4" w:space="0" w:color="auto"/>
              <w:left w:val="single" w:sz="4" w:space="0" w:color="auto"/>
              <w:bottom w:val="single" w:sz="4" w:space="0" w:color="auto"/>
              <w:right w:val="single" w:sz="4" w:space="0" w:color="auto"/>
            </w:tcBorders>
            <w:vAlign w:val="center"/>
          </w:tcPr>
          <w:p w14:paraId="34C5F1D7" w14:textId="00BE3926" w:rsidR="00370300" w:rsidRPr="0089649A" w:rsidRDefault="00370300" w:rsidP="00370300">
            <w:pPr>
              <w:pStyle w:val="affffffffff1"/>
              <w:ind w:firstLine="100"/>
              <w:jc w:val="left"/>
              <w:rPr>
                <w:rFonts w:ascii="Times New Roman"/>
              </w:rPr>
            </w:pPr>
            <w:proofErr w:type="spellStart"/>
            <w:r w:rsidRPr="0089649A">
              <w:rPr>
                <w:rFonts w:ascii="Times New Roman"/>
              </w:rPr>
              <w:t>事件影响评估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8DBA7CA" w14:textId="1CA3260C" w:rsidR="00370300" w:rsidRPr="0089649A" w:rsidRDefault="00370300" w:rsidP="00370300">
            <w:pPr>
              <w:pStyle w:val="affffffffff1"/>
              <w:ind w:firstLine="100"/>
              <w:jc w:val="left"/>
              <w:rPr>
                <w:rFonts w:ascii="Times New Roman"/>
              </w:rPr>
            </w:pPr>
            <w:proofErr w:type="spellStart"/>
            <w:r w:rsidRPr="0089649A">
              <w:rPr>
                <w:rFonts w:ascii="Times New Roman"/>
              </w:rPr>
              <w:t>安全事件造成影响和危害，包括影响程度、影响人数、经济损失等情况</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DC0AC54" w14:textId="39F75987" w:rsidR="00370300" w:rsidRPr="0089649A" w:rsidRDefault="00370300" w:rsidP="003703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339FD1FB" w14:textId="613253BD" w:rsidR="00370300" w:rsidRPr="0089649A" w:rsidRDefault="00370300" w:rsidP="00370300">
            <w:pPr>
              <w:pStyle w:val="affffffffff1"/>
              <w:ind w:firstLine="100"/>
              <w:jc w:val="left"/>
              <w:rPr>
                <w:rFonts w:ascii="Times New Roman"/>
              </w:rPr>
            </w:pPr>
            <w:r w:rsidRPr="0089649A">
              <w:rPr>
                <w:rFonts w:ascii="Times New Roman"/>
              </w:rPr>
              <w:t>AN..</w:t>
            </w:r>
            <w:r w:rsidRPr="0089649A">
              <w:rPr>
                <w:rFonts w:ascii="Times New Roman" w:hint="eastAsia"/>
              </w:rPr>
              <w:t>256</w:t>
            </w:r>
          </w:p>
        </w:tc>
        <w:tc>
          <w:tcPr>
            <w:tcW w:w="2268" w:type="dxa"/>
            <w:tcBorders>
              <w:top w:val="single" w:sz="4" w:space="0" w:color="auto"/>
              <w:left w:val="single" w:sz="4" w:space="0" w:color="auto"/>
              <w:bottom w:val="single" w:sz="4" w:space="0" w:color="auto"/>
              <w:right w:val="single" w:sz="8" w:space="0" w:color="auto"/>
            </w:tcBorders>
            <w:vAlign w:val="center"/>
          </w:tcPr>
          <w:p w14:paraId="15475E42" w14:textId="77777777" w:rsidR="00370300" w:rsidRPr="0089649A" w:rsidRDefault="00370300" w:rsidP="00370300">
            <w:pPr>
              <w:pStyle w:val="affffffffff1"/>
              <w:ind w:firstLine="100"/>
              <w:jc w:val="left"/>
              <w:rPr>
                <w:rFonts w:ascii="Times New Roman"/>
              </w:rPr>
            </w:pPr>
          </w:p>
        </w:tc>
      </w:tr>
      <w:tr w:rsidR="00370300" w:rsidRPr="0089649A" w14:paraId="0C5BDDF3"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0F84D996" w14:textId="62C36AF3"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0</w:t>
            </w:r>
          </w:p>
        </w:tc>
        <w:tc>
          <w:tcPr>
            <w:tcW w:w="1701" w:type="dxa"/>
            <w:tcBorders>
              <w:top w:val="single" w:sz="4" w:space="0" w:color="auto"/>
              <w:left w:val="single" w:sz="4" w:space="0" w:color="auto"/>
              <w:bottom w:val="single" w:sz="4" w:space="0" w:color="auto"/>
              <w:right w:val="single" w:sz="4" w:space="0" w:color="auto"/>
            </w:tcBorders>
            <w:vAlign w:val="center"/>
          </w:tcPr>
          <w:p w14:paraId="769BFF12" w14:textId="7DEADEB0" w:rsidR="00370300" w:rsidRPr="0089649A" w:rsidRDefault="00370300" w:rsidP="00370300">
            <w:pPr>
              <w:pStyle w:val="affffffffff1"/>
              <w:ind w:firstLine="100"/>
              <w:jc w:val="left"/>
              <w:rPr>
                <w:rFonts w:ascii="Times New Roman"/>
              </w:rPr>
            </w:pPr>
            <w:proofErr w:type="spellStart"/>
            <w:r w:rsidRPr="0089649A">
              <w:rPr>
                <w:rFonts w:ascii="Times New Roman"/>
              </w:rPr>
              <w:t>发现方法</w:t>
            </w:r>
            <w:proofErr w:type="spellEnd"/>
            <w:r w:rsidRPr="0089649A">
              <w:rPr>
                <w:rFonts w:ascii="Times New Roman"/>
              </w:rPr>
              <w:t> </w:t>
            </w:r>
          </w:p>
        </w:tc>
        <w:tc>
          <w:tcPr>
            <w:tcW w:w="2126" w:type="dxa"/>
            <w:tcBorders>
              <w:top w:val="single" w:sz="4" w:space="0" w:color="auto"/>
              <w:left w:val="single" w:sz="4" w:space="0" w:color="auto"/>
              <w:bottom w:val="single" w:sz="4" w:space="0" w:color="auto"/>
              <w:right w:val="single" w:sz="4" w:space="0" w:color="auto"/>
            </w:tcBorders>
            <w:vAlign w:val="center"/>
          </w:tcPr>
          <w:p w14:paraId="59953C7D" w14:textId="366E1427" w:rsidR="00370300" w:rsidRPr="0089649A" w:rsidRDefault="00370300" w:rsidP="00370300">
            <w:pPr>
              <w:pStyle w:val="affffffffff1"/>
              <w:ind w:firstLine="100"/>
              <w:jc w:val="left"/>
              <w:rPr>
                <w:rFonts w:ascii="Times New Roman"/>
              </w:rPr>
            </w:pPr>
            <w:proofErr w:type="spellStart"/>
            <w:r w:rsidRPr="0089649A">
              <w:rPr>
                <w:rFonts w:ascii="Times New Roman"/>
              </w:rPr>
              <w:t>发现事件的方法或途径描述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D3E776D" w14:textId="3807ECB7" w:rsidR="00370300" w:rsidRPr="0089649A" w:rsidRDefault="00370300" w:rsidP="003703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70787FA4" w14:textId="23110C70" w:rsidR="00370300" w:rsidRPr="0089649A" w:rsidRDefault="00370300" w:rsidP="00370300">
            <w:pPr>
              <w:pStyle w:val="affffffffff1"/>
              <w:ind w:firstLine="100"/>
              <w:jc w:val="left"/>
              <w:rPr>
                <w:rFonts w:ascii="Times New Roman"/>
              </w:rPr>
            </w:pPr>
            <w:r w:rsidRPr="0089649A">
              <w:rPr>
                <w:rFonts w:ascii="Times New Roman"/>
              </w:rPr>
              <w:t>AN..</w:t>
            </w:r>
            <w:r w:rsidRPr="0089649A">
              <w:rPr>
                <w:rFonts w:ascii="Times New Roman" w:hint="eastAsia"/>
              </w:rPr>
              <w:t>256</w:t>
            </w:r>
          </w:p>
        </w:tc>
        <w:tc>
          <w:tcPr>
            <w:tcW w:w="2268" w:type="dxa"/>
            <w:tcBorders>
              <w:top w:val="single" w:sz="4" w:space="0" w:color="auto"/>
              <w:left w:val="single" w:sz="4" w:space="0" w:color="auto"/>
              <w:bottom w:val="single" w:sz="4" w:space="0" w:color="auto"/>
              <w:right w:val="single" w:sz="8" w:space="0" w:color="auto"/>
            </w:tcBorders>
            <w:vAlign w:val="center"/>
          </w:tcPr>
          <w:p w14:paraId="59C597C2" w14:textId="77777777" w:rsidR="00370300" w:rsidRPr="0089649A" w:rsidRDefault="00370300" w:rsidP="00370300">
            <w:pPr>
              <w:pStyle w:val="affffffffff1"/>
              <w:ind w:firstLine="100"/>
              <w:jc w:val="left"/>
              <w:rPr>
                <w:rFonts w:ascii="Times New Roman"/>
              </w:rPr>
            </w:pPr>
          </w:p>
        </w:tc>
      </w:tr>
      <w:tr w:rsidR="00370300" w:rsidRPr="0089649A" w14:paraId="7D166A64"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5333C040" w14:textId="6016E400"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1</w:t>
            </w:r>
          </w:p>
        </w:tc>
        <w:tc>
          <w:tcPr>
            <w:tcW w:w="1701" w:type="dxa"/>
            <w:tcBorders>
              <w:top w:val="single" w:sz="4" w:space="0" w:color="auto"/>
              <w:left w:val="single" w:sz="4" w:space="0" w:color="auto"/>
              <w:bottom w:val="single" w:sz="4" w:space="0" w:color="auto"/>
              <w:right w:val="single" w:sz="4" w:space="0" w:color="auto"/>
            </w:tcBorders>
            <w:vAlign w:val="center"/>
          </w:tcPr>
          <w:p w14:paraId="03634AA5" w14:textId="6935C07E" w:rsidR="00370300" w:rsidRPr="0089649A" w:rsidRDefault="00370300" w:rsidP="00370300">
            <w:pPr>
              <w:pStyle w:val="affffffffff1"/>
              <w:ind w:firstLine="100"/>
              <w:jc w:val="left"/>
              <w:rPr>
                <w:rFonts w:ascii="Times New Roman"/>
              </w:rPr>
            </w:pPr>
            <w:proofErr w:type="spellStart"/>
            <w:r w:rsidRPr="0089649A">
              <w:rPr>
                <w:rFonts w:ascii="Times New Roman"/>
              </w:rPr>
              <w:t>处理开始时间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133344EE" w14:textId="4E26A293" w:rsidR="00370300" w:rsidRPr="0089649A" w:rsidRDefault="00370300" w:rsidP="00370300">
            <w:pPr>
              <w:pStyle w:val="affffffffff1"/>
              <w:ind w:firstLine="100"/>
              <w:jc w:val="left"/>
              <w:rPr>
                <w:rFonts w:ascii="Times New Roman"/>
              </w:rPr>
            </w:pPr>
            <w:proofErr w:type="spellStart"/>
            <w:r w:rsidRPr="0089649A">
              <w:rPr>
                <w:rFonts w:ascii="Times New Roman"/>
              </w:rPr>
              <w:t>安全事件处理的开始时间</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0E81FA6" w14:textId="3B37C475" w:rsidR="00370300" w:rsidRPr="0089649A" w:rsidRDefault="00370300" w:rsidP="00370300">
            <w:pPr>
              <w:pStyle w:val="affffffffff1"/>
              <w:ind w:firstLine="100"/>
              <w:jc w:val="left"/>
              <w:rPr>
                <w:rFonts w:ascii="Times New Roman"/>
              </w:rPr>
            </w:pPr>
            <w:r w:rsidRPr="0089649A">
              <w:rPr>
                <w:rFonts w:ascii="Times New Roman"/>
              </w:rPr>
              <w:t>DT</w:t>
            </w:r>
          </w:p>
        </w:tc>
        <w:tc>
          <w:tcPr>
            <w:tcW w:w="851" w:type="dxa"/>
            <w:tcBorders>
              <w:top w:val="single" w:sz="4" w:space="0" w:color="auto"/>
              <w:left w:val="single" w:sz="4" w:space="0" w:color="auto"/>
              <w:bottom w:val="single" w:sz="4" w:space="0" w:color="auto"/>
              <w:right w:val="single" w:sz="4" w:space="0" w:color="auto"/>
            </w:tcBorders>
            <w:vAlign w:val="center"/>
          </w:tcPr>
          <w:p w14:paraId="5412FE31" w14:textId="65789B49" w:rsidR="00370300" w:rsidRPr="0089649A" w:rsidRDefault="00370300" w:rsidP="00370300">
            <w:pPr>
              <w:pStyle w:val="affffffffff1"/>
              <w:ind w:firstLine="100"/>
              <w:jc w:val="left"/>
              <w:rPr>
                <w:rFonts w:ascii="Times New Roman"/>
              </w:rPr>
            </w:pPr>
            <w:r w:rsidRPr="0089649A">
              <w:rPr>
                <w:rFonts w:ascii="Times New Roman"/>
              </w:rPr>
              <w:t>DT15</w:t>
            </w:r>
          </w:p>
        </w:tc>
        <w:tc>
          <w:tcPr>
            <w:tcW w:w="2268" w:type="dxa"/>
            <w:tcBorders>
              <w:top w:val="single" w:sz="4" w:space="0" w:color="auto"/>
              <w:left w:val="single" w:sz="4" w:space="0" w:color="auto"/>
              <w:bottom w:val="single" w:sz="4" w:space="0" w:color="auto"/>
              <w:right w:val="single" w:sz="8" w:space="0" w:color="auto"/>
            </w:tcBorders>
            <w:vAlign w:val="center"/>
          </w:tcPr>
          <w:p w14:paraId="77AE844D" w14:textId="77777777" w:rsidR="00370300" w:rsidRPr="0089649A" w:rsidRDefault="00370300" w:rsidP="00370300">
            <w:pPr>
              <w:pStyle w:val="affffffffff1"/>
              <w:ind w:firstLine="100"/>
              <w:jc w:val="left"/>
              <w:rPr>
                <w:rFonts w:ascii="Times New Roman"/>
              </w:rPr>
            </w:pPr>
          </w:p>
        </w:tc>
      </w:tr>
      <w:tr w:rsidR="00370300" w:rsidRPr="0089649A" w14:paraId="03D009EE"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3EB725B9" w14:textId="5EEA371B"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2</w:t>
            </w:r>
          </w:p>
        </w:tc>
        <w:tc>
          <w:tcPr>
            <w:tcW w:w="1701" w:type="dxa"/>
            <w:tcBorders>
              <w:top w:val="single" w:sz="4" w:space="0" w:color="auto"/>
              <w:left w:val="single" w:sz="4" w:space="0" w:color="auto"/>
              <w:bottom w:val="single" w:sz="4" w:space="0" w:color="auto"/>
              <w:right w:val="single" w:sz="4" w:space="0" w:color="auto"/>
            </w:tcBorders>
            <w:vAlign w:val="center"/>
          </w:tcPr>
          <w:p w14:paraId="132F0433" w14:textId="5A50DCC0" w:rsidR="00370300" w:rsidRPr="0089649A" w:rsidRDefault="00370300" w:rsidP="00370300">
            <w:pPr>
              <w:pStyle w:val="affffffffff1"/>
              <w:ind w:firstLine="100"/>
              <w:jc w:val="left"/>
              <w:rPr>
                <w:rFonts w:ascii="Times New Roman"/>
              </w:rPr>
            </w:pPr>
            <w:proofErr w:type="spellStart"/>
            <w:r w:rsidRPr="0089649A">
              <w:rPr>
                <w:rFonts w:ascii="Times New Roman"/>
              </w:rPr>
              <w:t>处理完成时间</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0DC0D1C7" w14:textId="6B3198B3" w:rsidR="00370300" w:rsidRPr="0089649A" w:rsidRDefault="00370300" w:rsidP="00370300">
            <w:pPr>
              <w:pStyle w:val="affffffffff1"/>
              <w:ind w:firstLine="100"/>
              <w:jc w:val="left"/>
              <w:rPr>
                <w:rFonts w:ascii="Times New Roman"/>
              </w:rPr>
            </w:pPr>
            <w:proofErr w:type="spellStart"/>
            <w:r w:rsidRPr="0089649A">
              <w:rPr>
                <w:rFonts w:ascii="Times New Roman"/>
              </w:rPr>
              <w:t>安全事件处理的结束时间</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93C6A14" w14:textId="68BBFAE5" w:rsidR="00370300" w:rsidRPr="0089649A" w:rsidRDefault="00370300" w:rsidP="00370300">
            <w:pPr>
              <w:pStyle w:val="affffffffff1"/>
              <w:ind w:firstLine="100"/>
              <w:jc w:val="left"/>
              <w:rPr>
                <w:rFonts w:ascii="Times New Roman"/>
              </w:rPr>
            </w:pPr>
            <w:r w:rsidRPr="0089649A">
              <w:rPr>
                <w:rFonts w:ascii="Times New Roman"/>
              </w:rPr>
              <w:t>DT</w:t>
            </w:r>
          </w:p>
        </w:tc>
        <w:tc>
          <w:tcPr>
            <w:tcW w:w="851" w:type="dxa"/>
            <w:tcBorders>
              <w:top w:val="single" w:sz="4" w:space="0" w:color="auto"/>
              <w:left w:val="single" w:sz="4" w:space="0" w:color="auto"/>
              <w:bottom w:val="single" w:sz="4" w:space="0" w:color="auto"/>
              <w:right w:val="single" w:sz="4" w:space="0" w:color="auto"/>
            </w:tcBorders>
            <w:vAlign w:val="center"/>
          </w:tcPr>
          <w:p w14:paraId="5DBE503D" w14:textId="0E950460" w:rsidR="00370300" w:rsidRPr="0089649A" w:rsidRDefault="00370300" w:rsidP="00370300">
            <w:pPr>
              <w:pStyle w:val="affffffffff1"/>
              <w:ind w:firstLine="100"/>
              <w:jc w:val="left"/>
              <w:rPr>
                <w:rFonts w:ascii="Times New Roman"/>
              </w:rPr>
            </w:pPr>
            <w:r w:rsidRPr="0089649A">
              <w:rPr>
                <w:rFonts w:ascii="Times New Roman"/>
              </w:rPr>
              <w:t>DT15</w:t>
            </w:r>
          </w:p>
        </w:tc>
        <w:tc>
          <w:tcPr>
            <w:tcW w:w="2268" w:type="dxa"/>
            <w:tcBorders>
              <w:top w:val="single" w:sz="4" w:space="0" w:color="auto"/>
              <w:left w:val="single" w:sz="4" w:space="0" w:color="auto"/>
              <w:bottom w:val="single" w:sz="4" w:space="0" w:color="auto"/>
              <w:right w:val="single" w:sz="8" w:space="0" w:color="auto"/>
            </w:tcBorders>
            <w:vAlign w:val="center"/>
          </w:tcPr>
          <w:p w14:paraId="69191F3B" w14:textId="77777777" w:rsidR="00370300" w:rsidRPr="0089649A" w:rsidRDefault="00370300" w:rsidP="00370300">
            <w:pPr>
              <w:pStyle w:val="affffffffff1"/>
              <w:ind w:firstLine="100"/>
              <w:jc w:val="left"/>
              <w:rPr>
                <w:rFonts w:ascii="Times New Roman"/>
              </w:rPr>
            </w:pPr>
          </w:p>
        </w:tc>
      </w:tr>
      <w:tr w:rsidR="00370300" w:rsidRPr="0089649A" w14:paraId="1908BED2"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6CADC524" w14:textId="77777777" w:rsidR="00370300" w:rsidRPr="0089649A" w:rsidRDefault="00370300" w:rsidP="00370300">
            <w:pPr>
              <w:pStyle w:val="affffffffff1"/>
              <w:ind w:firstLine="100"/>
              <w:jc w:val="left"/>
              <w:rPr>
                <w:rFonts w:ascii="Times New Roman"/>
              </w:rPr>
            </w:pPr>
            <w:r w:rsidRPr="0089649A">
              <w:rPr>
                <w:rFonts w:ascii="Times New Roman"/>
              </w:rPr>
              <w:t>LME04.01.013</w:t>
            </w:r>
          </w:p>
        </w:tc>
        <w:tc>
          <w:tcPr>
            <w:tcW w:w="1701" w:type="dxa"/>
            <w:tcBorders>
              <w:top w:val="single" w:sz="4" w:space="0" w:color="auto"/>
              <w:left w:val="single" w:sz="4" w:space="0" w:color="auto"/>
              <w:bottom w:val="single" w:sz="4" w:space="0" w:color="auto"/>
              <w:right w:val="single" w:sz="4" w:space="0" w:color="auto"/>
            </w:tcBorders>
            <w:vAlign w:val="center"/>
          </w:tcPr>
          <w:p w14:paraId="6170ECD6"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事件处理科室名称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443ACA33"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事件处理</w:t>
            </w:r>
            <w:r w:rsidRPr="0089649A">
              <w:rPr>
                <w:rFonts w:ascii="Times New Roman"/>
              </w:rPr>
              <w:t>科室名称</w:t>
            </w:r>
            <w:r w:rsidRPr="0089649A">
              <w:rPr>
                <w:rFonts w:ascii="Times New Roman" w:hint="eastAsia"/>
              </w:rPr>
              <w:t>描述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E6BD50E" w14:textId="77777777" w:rsidR="00370300" w:rsidRPr="0089649A" w:rsidRDefault="00370300" w:rsidP="003703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29D93B5A" w14:textId="77777777" w:rsidR="00370300" w:rsidRPr="0089649A" w:rsidRDefault="00370300" w:rsidP="00370300">
            <w:pPr>
              <w:pStyle w:val="affffffffff1"/>
              <w:ind w:firstLine="100"/>
              <w:jc w:val="left"/>
              <w:rPr>
                <w:rFonts w:ascii="Times New Roman"/>
              </w:rPr>
            </w:pPr>
            <w:r w:rsidRPr="0089649A">
              <w:rPr>
                <w:rFonts w:ascii="Times New Roman"/>
              </w:rPr>
              <w:t>AN..</w:t>
            </w:r>
            <w:r w:rsidRPr="0089649A">
              <w:rPr>
                <w:rFonts w:ascii="Times New Roman" w:hint="eastAsia"/>
              </w:rPr>
              <w:t>40</w:t>
            </w:r>
          </w:p>
        </w:tc>
        <w:tc>
          <w:tcPr>
            <w:tcW w:w="2268" w:type="dxa"/>
            <w:tcBorders>
              <w:top w:val="single" w:sz="4" w:space="0" w:color="auto"/>
              <w:left w:val="single" w:sz="4" w:space="0" w:color="auto"/>
              <w:bottom w:val="single" w:sz="4" w:space="0" w:color="auto"/>
              <w:right w:val="single" w:sz="8" w:space="0" w:color="auto"/>
            </w:tcBorders>
            <w:vAlign w:val="center"/>
          </w:tcPr>
          <w:p w14:paraId="0DC6A731"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国家科室分类（江苏增补）代码表的科室名称</w:t>
            </w:r>
            <w:proofErr w:type="spellEnd"/>
          </w:p>
        </w:tc>
      </w:tr>
      <w:tr w:rsidR="00370300" w:rsidRPr="0089649A" w14:paraId="0E02E2D6"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7F8D44B8" w14:textId="77777777" w:rsidR="00370300" w:rsidRPr="0089649A" w:rsidRDefault="00370300" w:rsidP="00370300">
            <w:pPr>
              <w:pStyle w:val="affffffffff1"/>
              <w:ind w:firstLine="100"/>
              <w:jc w:val="left"/>
              <w:rPr>
                <w:rFonts w:ascii="Times New Roman"/>
              </w:rPr>
            </w:pPr>
            <w:r w:rsidRPr="0089649A">
              <w:rPr>
                <w:rFonts w:ascii="Times New Roman"/>
              </w:rPr>
              <w:t>LME04.01.0</w:t>
            </w:r>
            <w:r w:rsidRPr="0089649A">
              <w:rPr>
                <w:rFonts w:ascii="Times New Roman" w:hint="eastAsi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69923D27"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事件处理科室编码</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A40FA2E"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事件处理科室代码</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9CA779A" w14:textId="77777777" w:rsidR="00370300" w:rsidRPr="0089649A" w:rsidRDefault="00370300" w:rsidP="00370300">
            <w:pPr>
              <w:pStyle w:val="affffffffff1"/>
              <w:ind w:firstLine="100"/>
              <w:jc w:val="left"/>
              <w:rPr>
                <w:rFonts w:ascii="Times New Roman"/>
              </w:rPr>
            </w:pPr>
            <w:r w:rsidRPr="0089649A">
              <w:rPr>
                <w:rFonts w:ascii="Times New Roman" w:hint="eastAsia"/>
              </w:rPr>
              <w:t>S3</w:t>
            </w:r>
          </w:p>
        </w:tc>
        <w:tc>
          <w:tcPr>
            <w:tcW w:w="851" w:type="dxa"/>
            <w:tcBorders>
              <w:top w:val="single" w:sz="4" w:space="0" w:color="auto"/>
              <w:left w:val="single" w:sz="4" w:space="0" w:color="auto"/>
              <w:bottom w:val="single" w:sz="4" w:space="0" w:color="auto"/>
              <w:right w:val="single" w:sz="4" w:space="0" w:color="auto"/>
            </w:tcBorders>
            <w:vAlign w:val="center"/>
          </w:tcPr>
          <w:p w14:paraId="075B0DF7" w14:textId="77777777" w:rsidR="00370300" w:rsidRPr="0089649A" w:rsidRDefault="00370300" w:rsidP="00370300">
            <w:pPr>
              <w:pStyle w:val="affffffffff1"/>
              <w:ind w:firstLine="100"/>
              <w:jc w:val="left"/>
              <w:rPr>
                <w:rFonts w:ascii="Times New Roman"/>
              </w:rPr>
            </w:pPr>
            <w:r w:rsidRPr="0089649A">
              <w:rPr>
                <w:rFonts w:ascii="Times New Roman" w:hint="eastAsia"/>
              </w:rPr>
              <w:t>AN..9</w:t>
            </w:r>
          </w:p>
        </w:tc>
        <w:tc>
          <w:tcPr>
            <w:tcW w:w="2268" w:type="dxa"/>
            <w:tcBorders>
              <w:top w:val="single" w:sz="4" w:space="0" w:color="auto"/>
              <w:left w:val="single" w:sz="4" w:space="0" w:color="auto"/>
              <w:bottom w:val="single" w:sz="4" w:space="0" w:color="auto"/>
              <w:right w:val="single" w:sz="8" w:space="0" w:color="auto"/>
            </w:tcBorders>
            <w:vAlign w:val="center"/>
          </w:tcPr>
          <w:p w14:paraId="4B3366FD"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国家科室分类（江苏增补）代码表的科室代码</w:t>
            </w:r>
            <w:proofErr w:type="spellEnd"/>
          </w:p>
        </w:tc>
      </w:tr>
      <w:tr w:rsidR="00370300" w:rsidRPr="0089649A" w14:paraId="58DBA49F" w14:textId="77777777" w:rsidTr="00112F90">
        <w:trPr>
          <w:trHeight w:val="357"/>
          <w:jc w:val="center"/>
        </w:trPr>
        <w:tc>
          <w:tcPr>
            <w:tcW w:w="1408" w:type="dxa"/>
            <w:tcBorders>
              <w:top w:val="single" w:sz="4" w:space="0" w:color="auto"/>
              <w:left w:val="single" w:sz="8" w:space="0" w:color="auto"/>
              <w:bottom w:val="single" w:sz="2" w:space="0" w:color="auto"/>
              <w:right w:val="single" w:sz="4" w:space="0" w:color="auto"/>
            </w:tcBorders>
            <w:vAlign w:val="center"/>
          </w:tcPr>
          <w:p w14:paraId="1FC4E6F0" w14:textId="77777777" w:rsidR="00370300" w:rsidRPr="0089649A" w:rsidRDefault="00370300" w:rsidP="00370300">
            <w:pPr>
              <w:pStyle w:val="affffffffff1"/>
              <w:ind w:firstLine="100"/>
              <w:jc w:val="left"/>
              <w:rPr>
                <w:rFonts w:ascii="Times New Roman"/>
              </w:rPr>
            </w:pPr>
            <w:r w:rsidRPr="0089649A">
              <w:rPr>
                <w:rFonts w:ascii="Times New Roman"/>
              </w:rPr>
              <w:t>LME04.01.0</w:t>
            </w:r>
            <w:r w:rsidRPr="0089649A">
              <w:rPr>
                <w:rFonts w:ascii="Times New Roman" w:hint="eastAsia"/>
              </w:rPr>
              <w:t>15</w:t>
            </w:r>
          </w:p>
        </w:tc>
        <w:tc>
          <w:tcPr>
            <w:tcW w:w="1701" w:type="dxa"/>
            <w:tcBorders>
              <w:top w:val="single" w:sz="4" w:space="0" w:color="auto"/>
              <w:left w:val="single" w:sz="4" w:space="0" w:color="auto"/>
              <w:bottom w:val="single" w:sz="2" w:space="0" w:color="auto"/>
              <w:right w:val="single" w:sz="4" w:space="0" w:color="auto"/>
            </w:tcBorders>
            <w:vAlign w:val="center"/>
          </w:tcPr>
          <w:p w14:paraId="5FDC4BB2"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事件处置登记人员标识号</w:t>
            </w:r>
            <w:proofErr w:type="spellEnd"/>
          </w:p>
        </w:tc>
        <w:tc>
          <w:tcPr>
            <w:tcW w:w="2126" w:type="dxa"/>
            <w:tcBorders>
              <w:top w:val="single" w:sz="4" w:space="0" w:color="auto"/>
              <w:left w:val="single" w:sz="4" w:space="0" w:color="auto"/>
              <w:bottom w:val="single" w:sz="2" w:space="0" w:color="auto"/>
              <w:right w:val="single" w:sz="4" w:space="0" w:color="auto"/>
            </w:tcBorders>
            <w:vAlign w:val="center"/>
          </w:tcPr>
          <w:p w14:paraId="2150C295"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事件处置相关人员的描述者在机构内唯一标识号</w:t>
            </w:r>
            <w:proofErr w:type="spellEnd"/>
          </w:p>
        </w:tc>
        <w:tc>
          <w:tcPr>
            <w:tcW w:w="992" w:type="dxa"/>
            <w:tcBorders>
              <w:top w:val="single" w:sz="4" w:space="0" w:color="auto"/>
              <w:left w:val="single" w:sz="4" w:space="0" w:color="auto"/>
              <w:bottom w:val="single" w:sz="2" w:space="0" w:color="auto"/>
              <w:right w:val="single" w:sz="4" w:space="0" w:color="auto"/>
            </w:tcBorders>
            <w:vAlign w:val="center"/>
          </w:tcPr>
          <w:p w14:paraId="32459C94" w14:textId="77777777" w:rsidR="00370300" w:rsidRPr="0089649A" w:rsidRDefault="00370300" w:rsidP="003703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2" w:space="0" w:color="auto"/>
              <w:right w:val="single" w:sz="4" w:space="0" w:color="auto"/>
            </w:tcBorders>
            <w:vAlign w:val="center"/>
          </w:tcPr>
          <w:p w14:paraId="3394BA6D" w14:textId="77777777" w:rsidR="00370300" w:rsidRPr="0089649A" w:rsidRDefault="00370300" w:rsidP="00370300">
            <w:pPr>
              <w:pStyle w:val="affffffffff1"/>
              <w:ind w:firstLine="100"/>
              <w:jc w:val="left"/>
              <w:rPr>
                <w:rFonts w:ascii="Times New Roman"/>
              </w:rPr>
            </w:pPr>
            <w:r w:rsidRPr="0089649A">
              <w:rPr>
                <w:rFonts w:ascii="Times New Roman"/>
              </w:rPr>
              <w:t>AN..16</w:t>
            </w:r>
          </w:p>
        </w:tc>
        <w:tc>
          <w:tcPr>
            <w:tcW w:w="2268" w:type="dxa"/>
            <w:tcBorders>
              <w:top w:val="single" w:sz="4" w:space="0" w:color="auto"/>
              <w:left w:val="single" w:sz="4" w:space="0" w:color="auto"/>
              <w:bottom w:val="single" w:sz="2" w:space="0" w:color="auto"/>
              <w:right w:val="single" w:sz="8" w:space="0" w:color="auto"/>
            </w:tcBorders>
            <w:vAlign w:val="center"/>
          </w:tcPr>
          <w:p w14:paraId="6BC0A736" w14:textId="5DBB79BB" w:rsidR="00370300" w:rsidRPr="0089649A" w:rsidRDefault="00370300" w:rsidP="00370300">
            <w:pPr>
              <w:pStyle w:val="affffffffff1"/>
              <w:ind w:firstLine="100"/>
              <w:jc w:val="left"/>
              <w:rPr>
                <w:rFonts w:ascii="Times New Roman"/>
              </w:rPr>
            </w:pPr>
            <w:proofErr w:type="spellStart"/>
            <w:r w:rsidRPr="0089649A">
              <w:rPr>
                <w:rFonts w:ascii="Times New Roman" w:hint="eastAsia"/>
              </w:rPr>
              <w:t>身份证号码</w:t>
            </w:r>
            <w:proofErr w:type="spellEnd"/>
          </w:p>
        </w:tc>
      </w:tr>
      <w:tr w:rsidR="00370300" w:rsidRPr="0089649A" w14:paraId="40374124" w14:textId="77777777" w:rsidTr="00112F90">
        <w:trPr>
          <w:trHeight w:val="357"/>
          <w:jc w:val="center"/>
        </w:trPr>
        <w:tc>
          <w:tcPr>
            <w:tcW w:w="1408" w:type="dxa"/>
            <w:tcBorders>
              <w:top w:val="single" w:sz="2" w:space="0" w:color="auto"/>
              <w:left w:val="single" w:sz="8" w:space="0" w:color="auto"/>
              <w:bottom w:val="single" w:sz="4" w:space="0" w:color="auto"/>
              <w:right w:val="single" w:sz="4" w:space="0" w:color="auto"/>
            </w:tcBorders>
            <w:shd w:val="clear" w:color="auto" w:fill="auto"/>
            <w:vAlign w:val="center"/>
          </w:tcPr>
          <w:p w14:paraId="7D475813" w14:textId="77777777"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6</w:t>
            </w:r>
          </w:p>
        </w:tc>
        <w:tc>
          <w:tcPr>
            <w:tcW w:w="1701" w:type="dxa"/>
            <w:tcBorders>
              <w:top w:val="single" w:sz="2" w:space="0" w:color="auto"/>
              <w:left w:val="single" w:sz="4" w:space="0" w:color="auto"/>
              <w:bottom w:val="single" w:sz="4" w:space="0" w:color="auto"/>
              <w:right w:val="single" w:sz="4" w:space="0" w:color="auto"/>
            </w:tcBorders>
            <w:shd w:val="clear" w:color="auto" w:fill="auto"/>
            <w:vAlign w:val="center"/>
          </w:tcPr>
          <w:p w14:paraId="350ADBD2" w14:textId="3AAFAD61"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事件处置登记人员姓名</w:t>
            </w:r>
            <w:proofErr w:type="spellEnd"/>
          </w:p>
        </w:tc>
        <w:tc>
          <w:tcPr>
            <w:tcW w:w="2126" w:type="dxa"/>
            <w:tcBorders>
              <w:top w:val="single" w:sz="2" w:space="0" w:color="auto"/>
              <w:left w:val="single" w:sz="4" w:space="0" w:color="auto"/>
              <w:bottom w:val="single" w:sz="4" w:space="0" w:color="auto"/>
              <w:right w:val="single" w:sz="4" w:space="0" w:color="auto"/>
            </w:tcBorders>
            <w:shd w:val="clear" w:color="auto" w:fill="auto"/>
            <w:vAlign w:val="center"/>
          </w:tcPr>
          <w:p w14:paraId="7C9FD822" w14:textId="77777777" w:rsidR="00370300" w:rsidRPr="0089649A" w:rsidRDefault="00370300" w:rsidP="00370300">
            <w:pPr>
              <w:pStyle w:val="affffffffff1"/>
              <w:ind w:firstLine="100"/>
              <w:jc w:val="left"/>
              <w:rPr>
                <w:rFonts w:ascii="Times New Roman"/>
              </w:rPr>
            </w:pPr>
            <w:proofErr w:type="spellStart"/>
            <w:r w:rsidRPr="0089649A">
              <w:rPr>
                <w:rFonts w:ascii="Times New Roman" w:hint="eastAsia"/>
              </w:rPr>
              <w:t>事件处置登记人员的名字信息</w:t>
            </w:r>
            <w:proofErr w:type="spellEnd"/>
          </w:p>
        </w:tc>
        <w:tc>
          <w:tcPr>
            <w:tcW w:w="992" w:type="dxa"/>
            <w:tcBorders>
              <w:top w:val="single" w:sz="2" w:space="0" w:color="auto"/>
              <w:left w:val="single" w:sz="4" w:space="0" w:color="auto"/>
              <w:bottom w:val="single" w:sz="4" w:space="0" w:color="auto"/>
              <w:right w:val="single" w:sz="4" w:space="0" w:color="auto"/>
            </w:tcBorders>
            <w:shd w:val="clear" w:color="auto" w:fill="auto"/>
            <w:vAlign w:val="center"/>
          </w:tcPr>
          <w:p w14:paraId="1B33902F" w14:textId="77777777" w:rsidR="00370300" w:rsidRPr="0089649A" w:rsidRDefault="00370300" w:rsidP="00370300">
            <w:pPr>
              <w:pStyle w:val="affffffffff1"/>
              <w:ind w:firstLine="100"/>
              <w:jc w:val="left"/>
              <w:rPr>
                <w:rFonts w:ascii="Times New Roman"/>
              </w:rPr>
            </w:pPr>
            <w:r w:rsidRPr="0089649A">
              <w:rPr>
                <w:rFonts w:ascii="Times New Roman" w:hint="eastAsia"/>
              </w:rPr>
              <w:t>S1</w:t>
            </w:r>
          </w:p>
        </w:tc>
        <w:tc>
          <w:tcPr>
            <w:tcW w:w="851" w:type="dxa"/>
            <w:tcBorders>
              <w:top w:val="single" w:sz="2" w:space="0" w:color="auto"/>
              <w:left w:val="single" w:sz="4" w:space="0" w:color="auto"/>
              <w:bottom w:val="single" w:sz="4" w:space="0" w:color="auto"/>
              <w:right w:val="single" w:sz="4" w:space="0" w:color="auto"/>
            </w:tcBorders>
            <w:shd w:val="clear" w:color="auto" w:fill="auto"/>
            <w:vAlign w:val="center"/>
          </w:tcPr>
          <w:p w14:paraId="242F0A0E" w14:textId="77777777" w:rsidR="00370300" w:rsidRPr="0089649A" w:rsidRDefault="00370300" w:rsidP="00370300">
            <w:pPr>
              <w:pStyle w:val="affffffffff1"/>
              <w:ind w:firstLine="100"/>
              <w:jc w:val="left"/>
              <w:rPr>
                <w:rFonts w:ascii="Times New Roman"/>
              </w:rPr>
            </w:pPr>
            <w:r w:rsidRPr="0089649A">
              <w:rPr>
                <w:rFonts w:ascii="Times New Roman" w:hint="eastAsia"/>
              </w:rPr>
              <w:t>AN..8</w:t>
            </w:r>
          </w:p>
        </w:tc>
        <w:tc>
          <w:tcPr>
            <w:tcW w:w="2268" w:type="dxa"/>
            <w:tcBorders>
              <w:top w:val="single" w:sz="2" w:space="0" w:color="auto"/>
              <w:left w:val="single" w:sz="4" w:space="0" w:color="auto"/>
              <w:bottom w:val="single" w:sz="4" w:space="0" w:color="auto"/>
              <w:right w:val="single" w:sz="8" w:space="0" w:color="auto"/>
            </w:tcBorders>
            <w:shd w:val="clear" w:color="auto" w:fill="auto"/>
            <w:vAlign w:val="center"/>
          </w:tcPr>
          <w:p w14:paraId="3BA190A8" w14:textId="09C8218B" w:rsidR="00370300" w:rsidRPr="0089649A" w:rsidRDefault="00370300" w:rsidP="00370300">
            <w:pPr>
              <w:pStyle w:val="affffffffff1"/>
              <w:ind w:firstLine="100"/>
              <w:jc w:val="left"/>
              <w:rPr>
                <w:rFonts w:ascii="Times New Roman"/>
              </w:rPr>
            </w:pPr>
          </w:p>
        </w:tc>
      </w:tr>
      <w:tr w:rsidR="00370300" w:rsidRPr="0089649A" w14:paraId="51075200"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22CAE031" w14:textId="77777777"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7</w:t>
            </w:r>
          </w:p>
        </w:tc>
        <w:tc>
          <w:tcPr>
            <w:tcW w:w="1701" w:type="dxa"/>
            <w:tcBorders>
              <w:top w:val="single" w:sz="4" w:space="0" w:color="auto"/>
              <w:left w:val="single" w:sz="4" w:space="0" w:color="auto"/>
              <w:bottom w:val="single" w:sz="4" w:space="0" w:color="auto"/>
              <w:right w:val="single" w:sz="4" w:space="0" w:color="auto"/>
            </w:tcBorders>
            <w:vAlign w:val="center"/>
          </w:tcPr>
          <w:p w14:paraId="5C0770AC" w14:textId="77777777" w:rsidR="00370300" w:rsidRPr="0089649A" w:rsidRDefault="00370300" w:rsidP="00370300">
            <w:pPr>
              <w:pStyle w:val="affffffffff1"/>
              <w:ind w:firstLine="100"/>
              <w:jc w:val="left"/>
              <w:rPr>
                <w:rFonts w:ascii="Times New Roman"/>
              </w:rPr>
            </w:pPr>
            <w:proofErr w:type="spellStart"/>
            <w:r w:rsidRPr="0089649A">
              <w:rPr>
                <w:rFonts w:ascii="Times New Roman"/>
              </w:rPr>
              <w:t>处置管理措施</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47A4B28" w14:textId="77777777" w:rsidR="00370300" w:rsidRPr="0089649A" w:rsidRDefault="00370300" w:rsidP="00370300">
            <w:pPr>
              <w:pStyle w:val="affffffffff1"/>
              <w:ind w:firstLine="100"/>
              <w:jc w:val="left"/>
              <w:rPr>
                <w:rFonts w:ascii="Times New Roman"/>
              </w:rPr>
            </w:pPr>
            <w:proofErr w:type="spellStart"/>
            <w:r w:rsidRPr="0089649A">
              <w:rPr>
                <w:rFonts w:ascii="Times New Roman"/>
              </w:rPr>
              <w:t>对安全事件采取和待采取的应对动作的描述，包括防范措施</w:t>
            </w:r>
            <w:proofErr w:type="spellEnd"/>
            <w:r w:rsidRPr="0089649A">
              <w:rPr>
                <w:rFonts w:ascii="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14:paraId="02A1FAC0" w14:textId="77777777" w:rsidR="00370300" w:rsidRPr="0089649A" w:rsidRDefault="00370300" w:rsidP="00370300">
            <w:pPr>
              <w:pStyle w:val="affffffffff1"/>
              <w:ind w:firstLine="100"/>
              <w:jc w:val="left"/>
              <w:rPr>
                <w:rFonts w:ascii="Times New Roman"/>
              </w:rPr>
            </w:pPr>
            <w:r w:rsidRPr="0089649A">
              <w:rPr>
                <w:rFonts w:ascii="Times New Roman"/>
              </w:rPr>
              <w:t>S1</w:t>
            </w:r>
          </w:p>
        </w:tc>
        <w:tc>
          <w:tcPr>
            <w:tcW w:w="851" w:type="dxa"/>
            <w:tcBorders>
              <w:top w:val="single" w:sz="4" w:space="0" w:color="auto"/>
              <w:left w:val="single" w:sz="4" w:space="0" w:color="auto"/>
              <w:bottom w:val="single" w:sz="4" w:space="0" w:color="auto"/>
              <w:right w:val="single" w:sz="4" w:space="0" w:color="auto"/>
            </w:tcBorders>
            <w:vAlign w:val="center"/>
          </w:tcPr>
          <w:p w14:paraId="1B1D5A97" w14:textId="77777777" w:rsidR="00370300" w:rsidRPr="0089649A" w:rsidRDefault="00370300" w:rsidP="00370300">
            <w:pPr>
              <w:pStyle w:val="affffffffff1"/>
              <w:ind w:firstLine="100"/>
              <w:jc w:val="left"/>
              <w:rPr>
                <w:rFonts w:ascii="Times New Roman"/>
              </w:rPr>
            </w:pPr>
            <w:r w:rsidRPr="0089649A">
              <w:rPr>
                <w:rFonts w:ascii="Times New Roman"/>
              </w:rPr>
              <w:t>AN..</w:t>
            </w:r>
            <w:r w:rsidRPr="0089649A">
              <w:rPr>
                <w:rFonts w:ascii="Times New Roman" w:hint="eastAsia"/>
              </w:rPr>
              <w:t>256</w:t>
            </w:r>
          </w:p>
        </w:tc>
        <w:tc>
          <w:tcPr>
            <w:tcW w:w="2268" w:type="dxa"/>
            <w:tcBorders>
              <w:top w:val="single" w:sz="4" w:space="0" w:color="auto"/>
              <w:left w:val="single" w:sz="4" w:space="0" w:color="auto"/>
              <w:bottom w:val="single" w:sz="4" w:space="0" w:color="auto"/>
              <w:right w:val="single" w:sz="8" w:space="0" w:color="auto"/>
            </w:tcBorders>
            <w:vAlign w:val="center"/>
          </w:tcPr>
          <w:p w14:paraId="5029073B" w14:textId="77777777" w:rsidR="00370300" w:rsidRPr="0089649A" w:rsidRDefault="00370300" w:rsidP="00370300">
            <w:pPr>
              <w:pStyle w:val="affffffffff1"/>
              <w:ind w:firstLine="100"/>
              <w:jc w:val="left"/>
              <w:rPr>
                <w:rFonts w:ascii="Times New Roman"/>
              </w:rPr>
            </w:pPr>
          </w:p>
        </w:tc>
      </w:tr>
      <w:tr w:rsidR="00370300" w:rsidRPr="0089649A" w14:paraId="1BE39CED" w14:textId="77777777" w:rsidTr="00112F90">
        <w:trPr>
          <w:trHeight w:val="357"/>
          <w:jc w:val="center"/>
        </w:trPr>
        <w:tc>
          <w:tcPr>
            <w:tcW w:w="1408" w:type="dxa"/>
            <w:tcBorders>
              <w:top w:val="single" w:sz="4" w:space="0" w:color="auto"/>
              <w:left w:val="single" w:sz="8" w:space="0" w:color="auto"/>
              <w:bottom w:val="single" w:sz="4" w:space="0" w:color="auto"/>
              <w:right w:val="single" w:sz="4" w:space="0" w:color="auto"/>
            </w:tcBorders>
            <w:vAlign w:val="center"/>
          </w:tcPr>
          <w:p w14:paraId="20E1B599" w14:textId="77777777" w:rsidR="00370300" w:rsidRPr="0089649A" w:rsidRDefault="00370300" w:rsidP="00370300">
            <w:pPr>
              <w:pStyle w:val="affffffffff1"/>
              <w:ind w:firstLine="100"/>
              <w:jc w:val="left"/>
              <w:rPr>
                <w:rFonts w:ascii="Times New Roman"/>
              </w:rPr>
            </w:pPr>
            <w:r w:rsidRPr="0089649A">
              <w:rPr>
                <w:rFonts w:ascii="Times New Roman"/>
              </w:rPr>
              <w:t>LME04.01.01</w:t>
            </w:r>
            <w:r w:rsidRPr="0089649A">
              <w:rPr>
                <w:rFonts w:ascii="Times New Roman" w:hint="eastAsia"/>
              </w:rPr>
              <w:t>8</w:t>
            </w:r>
          </w:p>
        </w:tc>
        <w:tc>
          <w:tcPr>
            <w:tcW w:w="1701" w:type="dxa"/>
            <w:tcBorders>
              <w:top w:val="single" w:sz="4" w:space="0" w:color="auto"/>
              <w:left w:val="single" w:sz="4" w:space="0" w:color="auto"/>
              <w:bottom w:val="single" w:sz="4" w:space="0" w:color="auto"/>
              <w:right w:val="single" w:sz="4" w:space="0" w:color="auto"/>
            </w:tcBorders>
            <w:vAlign w:val="center"/>
          </w:tcPr>
          <w:p w14:paraId="0E008221" w14:textId="77777777" w:rsidR="00370300" w:rsidRPr="0089649A" w:rsidRDefault="00370300" w:rsidP="00370300">
            <w:pPr>
              <w:pStyle w:val="affffffffff1"/>
              <w:ind w:firstLine="100"/>
              <w:jc w:val="left"/>
              <w:rPr>
                <w:rFonts w:ascii="Times New Roman"/>
              </w:rPr>
            </w:pPr>
            <w:proofErr w:type="spellStart"/>
            <w:r w:rsidRPr="0089649A">
              <w:rPr>
                <w:rFonts w:ascii="Times New Roman"/>
              </w:rPr>
              <w:t>事件处理状态</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448CF3C5" w14:textId="77777777" w:rsidR="00370300" w:rsidRPr="0089649A" w:rsidRDefault="00370300" w:rsidP="00370300">
            <w:pPr>
              <w:pStyle w:val="affffffffff1"/>
              <w:ind w:firstLine="100"/>
              <w:jc w:val="left"/>
              <w:rPr>
                <w:rFonts w:ascii="Times New Roman"/>
              </w:rPr>
            </w:pPr>
            <w:proofErr w:type="spellStart"/>
            <w:r w:rsidRPr="0089649A">
              <w:rPr>
                <w:rFonts w:ascii="Times New Roman"/>
              </w:rPr>
              <w:t>描述安全事件当前状态</w:t>
            </w:r>
            <w:proofErr w:type="spellEnd"/>
            <w:r w:rsidRPr="0089649A">
              <w:rPr>
                <w:rFonts w:ascii="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14:paraId="6E70A6DA" w14:textId="77777777" w:rsidR="00370300" w:rsidRPr="0089649A" w:rsidRDefault="00370300" w:rsidP="00370300">
            <w:pPr>
              <w:pStyle w:val="affffffffff1"/>
              <w:ind w:firstLine="100"/>
              <w:jc w:val="left"/>
              <w:rPr>
                <w:rFonts w:ascii="Times New Roman"/>
              </w:rPr>
            </w:pPr>
            <w:r w:rsidRPr="0089649A">
              <w:rPr>
                <w:rFonts w:ascii="Times New Roman"/>
              </w:rPr>
              <w:t>N</w:t>
            </w:r>
          </w:p>
        </w:tc>
        <w:tc>
          <w:tcPr>
            <w:tcW w:w="851" w:type="dxa"/>
            <w:tcBorders>
              <w:top w:val="single" w:sz="4" w:space="0" w:color="auto"/>
              <w:left w:val="single" w:sz="4" w:space="0" w:color="auto"/>
              <w:bottom w:val="single" w:sz="4" w:space="0" w:color="auto"/>
              <w:right w:val="single" w:sz="4" w:space="0" w:color="auto"/>
            </w:tcBorders>
            <w:vAlign w:val="center"/>
          </w:tcPr>
          <w:p w14:paraId="72BDF4AD" w14:textId="77777777" w:rsidR="00370300" w:rsidRPr="0089649A" w:rsidRDefault="00370300" w:rsidP="00370300">
            <w:pPr>
              <w:pStyle w:val="affffffffff1"/>
              <w:ind w:firstLine="100"/>
              <w:jc w:val="left"/>
              <w:rPr>
                <w:rFonts w:ascii="Times New Roman"/>
              </w:rPr>
            </w:pPr>
            <w:r w:rsidRPr="0089649A">
              <w:rPr>
                <w:rFonts w:ascii="Times New Roman"/>
              </w:rPr>
              <w:t>N1</w:t>
            </w:r>
          </w:p>
        </w:tc>
        <w:tc>
          <w:tcPr>
            <w:tcW w:w="2268" w:type="dxa"/>
            <w:tcBorders>
              <w:top w:val="single" w:sz="4" w:space="0" w:color="auto"/>
              <w:left w:val="single" w:sz="4" w:space="0" w:color="auto"/>
              <w:bottom w:val="single" w:sz="4" w:space="0" w:color="auto"/>
              <w:right w:val="single" w:sz="8" w:space="0" w:color="auto"/>
            </w:tcBorders>
            <w:vAlign w:val="center"/>
          </w:tcPr>
          <w:p w14:paraId="7C6077DF" w14:textId="19BD73DE" w:rsidR="00370300" w:rsidRPr="0089649A" w:rsidRDefault="00370300" w:rsidP="00370300">
            <w:pPr>
              <w:pStyle w:val="affffffffff1"/>
              <w:ind w:firstLine="100"/>
              <w:jc w:val="left"/>
              <w:rPr>
                <w:rFonts w:ascii="Times New Roman"/>
              </w:rPr>
            </w:pPr>
            <w:r w:rsidRPr="0089649A">
              <w:rPr>
                <w:rFonts w:ascii="Times New Roman" w:hint="eastAsia"/>
              </w:rPr>
              <w:t>1、</w:t>
            </w:r>
            <w:r w:rsidRPr="0089649A">
              <w:rPr>
                <w:rFonts w:hAnsi="宋体" w:cs="宋体" w:hint="eastAsia"/>
              </w:rPr>
              <w:t>已处理</w:t>
            </w:r>
            <w:r w:rsidRPr="0089649A">
              <w:rPr>
                <w:rFonts w:ascii="Times New Roman" w:hint="eastAsia"/>
              </w:rPr>
              <w:t>；2、</w:t>
            </w:r>
            <w:r w:rsidRPr="0089649A">
              <w:rPr>
                <w:rFonts w:hAnsi="宋体" w:cs="宋体" w:hint="eastAsia"/>
              </w:rPr>
              <w:t>待处理</w:t>
            </w:r>
            <w:r w:rsidRPr="0089649A">
              <w:rPr>
                <w:rFonts w:ascii="Times New Roman" w:hint="eastAsia"/>
              </w:rPr>
              <w:t>；3、</w:t>
            </w:r>
            <w:r w:rsidRPr="0089649A">
              <w:rPr>
                <w:rFonts w:hAnsi="宋体" w:cs="宋体" w:hint="eastAsia"/>
              </w:rPr>
              <w:t>处理中</w:t>
            </w:r>
          </w:p>
        </w:tc>
      </w:tr>
    </w:tbl>
    <w:p w14:paraId="0607EDC4" w14:textId="77777777" w:rsidR="009B344E" w:rsidRPr="00BC632F" w:rsidRDefault="00000000">
      <w:pPr>
        <w:pStyle w:val="afff2"/>
        <w:spacing w:before="156" w:after="156"/>
      </w:pPr>
      <w:bookmarkStart w:id="88" w:name="_Toc181012474"/>
      <w:r w:rsidRPr="0089649A">
        <w:rPr>
          <w:rFonts w:hint="eastAsia"/>
        </w:rPr>
        <w:t>操作维护类</w:t>
      </w:r>
      <w:r w:rsidRPr="00BC632F">
        <w:rPr>
          <w:rFonts w:hint="eastAsia"/>
        </w:rPr>
        <w:t>数据集</w:t>
      </w:r>
      <w:bookmarkEnd w:id="88"/>
    </w:p>
    <w:p w14:paraId="79393E7C" w14:textId="09E03C11" w:rsidR="009B344E" w:rsidRPr="0089649A" w:rsidRDefault="00000000" w:rsidP="005A0D9B">
      <w:pPr>
        <w:pStyle w:val="afffffd"/>
        <w:ind w:firstLine="420"/>
      </w:pPr>
      <w:r w:rsidRPr="00BC632F">
        <w:rPr>
          <w:rFonts w:hint="eastAsia"/>
        </w:rPr>
        <w:t>操作维护类数据集</w:t>
      </w:r>
      <w:r w:rsidRPr="00192101">
        <w:rPr>
          <w:rFonts w:hint="eastAsia"/>
        </w:rPr>
        <w:t>包括</w:t>
      </w:r>
      <w:r w:rsidRPr="00BC632F">
        <w:rPr>
          <w:rFonts w:hint="eastAsia"/>
        </w:rPr>
        <w:t>医疗机构人员、设备厂</w:t>
      </w:r>
      <w:r w:rsidR="002F7420" w:rsidRPr="00BC632F">
        <w:rPr>
          <w:rFonts w:hint="eastAsia"/>
        </w:rPr>
        <w:t>商</w:t>
      </w:r>
      <w:r w:rsidRPr="00BC632F">
        <w:rPr>
          <w:rFonts w:hint="eastAsia"/>
        </w:rPr>
        <w:t>、第三方人员对大型医用设备进行的质控管理的相关工作</w:t>
      </w:r>
      <w:r w:rsidR="00863B93" w:rsidRPr="00BC632F">
        <w:rPr>
          <w:rFonts w:hint="eastAsia"/>
        </w:rPr>
        <w:t>，</w:t>
      </w:r>
      <w:r w:rsidRPr="00BC632F">
        <w:rPr>
          <w:rFonts w:hint="eastAsia"/>
        </w:rPr>
        <w:t>还应包括对设备工作站的软件更新、设备访问、远程运维等操作事件，</w:t>
      </w:r>
      <w:r w:rsidR="005A0D9B" w:rsidRPr="00BC632F">
        <w:rPr>
          <w:rFonts w:hint="eastAsia"/>
        </w:rPr>
        <w:t>数据元属性应符合表7的规定</w:t>
      </w:r>
      <w:r w:rsidRPr="00BC632F">
        <w:rPr>
          <w:rFonts w:hint="eastAsia"/>
        </w:rPr>
        <w:t>。</w:t>
      </w:r>
    </w:p>
    <w:p w14:paraId="241F036D" w14:textId="48565ADC" w:rsidR="009B344E" w:rsidRPr="0089649A" w:rsidRDefault="00000000">
      <w:pPr>
        <w:pStyle w:val="aff7"/>
        <w:spacing w:before="156" w:after="156"/>
      </w:pPr>
      <w:r w:rsidRPr="0089649A">
        <w:rPr>
          <w:rFonts w:hint="eastAsia"/>
        </w:rPr>
        <w:t>操作</w:t>
      </w:r>
      <w:r w:rsidRPr="00CC25D9">
        <w:rPr>
          <w:rFonts w:hint="eastAsia"/>
        </w:rPr>
        <w:t>维护类</w:t>
      </w:r>
      <w:r w:rsidR="00FC3407" w:rsidRPr="00CC25D9">
        <w:rPr>
          <w:rFonts w:hint="eastAsia"/>
        </w:rPr>
        <w:t>专用</w:t>
      </w:r>
      <w:r w:rsidRPr="00CC25D9">
        <w:rPr>
          <w:rFonts w:hint="eastAsia"/>
        </w:rPr>
        <w:t>数据元属性</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60"/>
        <w:gridCol w:w="2258"/>
        <w:gridCol w:w="979"/>
        <w:gridCol w:w="873"/>
        <w:gridCol w:w="2256"/>
      </w:tblGrid>
      <w:tr w:rsidR="009B344E" w:rsidRPr="0089649A" w14:paraId="0784FC24" w14:textId="77777777">
        <w:trPr>
          <w:tblHeader/>
          <w:jc w:val="center"/>
        </w:trPr>
        <w:tc>
          <w:tcPr>
            <w:tcW w:w="1408" w:type="dxa"/>
            <w:tcBorders>
              <w:top w:val="single" w:sz="8" w:space="0" w:color="auto"/>
              <w:bottom w:val="single" w:sz="8" w:space="0" w:color="auto"/>
            </w:tcBorders>
            <w:shd w:val="clear" w:color="auto" w:fill="auto"/>
            <w:vAlign w:val="center"/>
          </w:tcPr>
          <w:p w14:paraId="54D3211F" w14:textId="77777777" w:rsidR="009B344E" w:rsidRPr="0089649A" w:rsidRDefault="00000000">
            <w:pPr>
              <w:pStyle w:val="affffffffff1"/>
              <w:rPr>
                <w:rFonts w:ascii="Times New Roman"/>
                <w:b/>
                <w:bCs/>
              </w:rPr>
            </w:pPr>
            <w:r w:rsidRPr="0089649A">
              <w:rPr>
                <w:rFonts w:ascii="Times New Roman" w:hint="eastAsia"/>
                <w:b/>
                <w:bCs/>
              </w:rPr>
              <w:t>数据标识符编码</w:t>
            </w:r>
          </w:p>
        </w:tc>
        <w:tc>
          <w:tcPr>
            <w:tcW w:w="1560" w:type="dxa"/>
            <w:tcBorders>
              <w:top w:val="single" w:sz="8" w:space="0" w:color="auto"/>
              <w:bottom w:val="single" w:sz="8" w:space="0" w:color="auto"/>
            </w:tcBorders>
            <w:shd w:val="clear" w:color="auto" w:fill="auto"/>
            <w:vAlign w:val="center"/>
          </w:tcPr>
          <w:p w14:paraId="42AA88C4" w14:textId="77777777" w:rsidR="009B344E" w:rsidRPr="0089649A" w:rsidRDefault="00000000">
            <w:pPr>
              <w:pStyle w:val="affffffffff1"/>
              <w:rPr>
                <w:rFonts w:ascii="Times New Roman"/>
                <w:b/>
                <w:bCs/>
              </w:rPr>
            </w:pPr>
            <w:r w:rsidRPr="0089649A">
              <w:rPr>
                <w:rFonts w:ascii="Times New Roman" w:hint="eastAsia"/>
                <w:b/>
                <w:bCs/>
              </w:rPr>
              <w:t>数据项</w:t>
            </w:r>
          </w:p>
        </w:tc>
        <w:tc>
          <w:tcPr>
            <w:tcW w:w="2258" w:type="dxa"/>
            <w:tcBorders>
              <w:top w:val="single" w:sz="8" w:space="0" w:color="auto"/>
              <w:bottom w:val="single" w:sz="8" w:space="0" w:color="auto"/>
            </w:tcBorders>
            <w:shd w:val="clear" w:color="auto" w:fill="auto"/>
            <w:vAlign w:val="center"/>
          </w:tcPr>
          <w:p w14:paraId="234D8D43" w14:textId="77777777" w:rsidR="009B344E" w:rsidRPr="0089649A" w:rsidRDefault="00000000">
            <w:pPr>
              <w:pStyle w:val="affffffffff1"/>
              <w:rPr>
                <w:rFonts w:ascii="Times New Roman"/>
                <w:b/>
                <w:bCs/>
              </w:rPr>
            </w:pPr>
            <w:r w:rsidRPr="0089649A">
              <w:rPr>
                <w:rFonts w:ascii="Times New Roman"/>
                <w:b/>
                <w:bCs/>
              </w:rPr>
              <w:t>定义</w:t>
            </w:r>
          </w:p>
        </w:tc>
        <w:tc>
          <w:tcPr>
            <w:tcW w:w="979" w:type="dxa"/>
            <w:tcBorders>
              <w:top w:val="single" w:sz="8" w:space="0" w:color="auto"/>
              <w:bottom w:val="single" w:sz="8" w:space="0" w:color="auto"/>
            </w:tcBorders>
            <w:shd w:val="clear" w:color="auto" w:fill="auto"/>
            <w:vAlign w:val="center"/>
          </w:tcPr>
          <w:p w14:paraId="713116CF" w14:textId="77777777" w:rsidR="009B344E" w:rsidRPr="0089649A" w:rsidRDefault="00000000">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0344EA61" w14:textId="77777777" w:rsidR="009B344E" w:rsidRPr="0089649A" w:rsidRDefault="00000000">
            <w:pPr>
              <w:pStyle w:val="affffffffff1"/>
              <w:rPr>
                <w:rFonts w:ascii="Times New Roman"/>
                <w:b/>
                <w:bCs/>
              </w:rPr>
            </w:pPr>
            <w:r w:rsidRPr="0089649A">
              <w:rPr>
                <w:rFonts w:ascii="Times New Roman"/>
                <w:b/>
                <w:bCs/>
              </w:rPr>
              <w:t>表示格式</w:t>
            </w:r>
          </w:p>
        </w:tc>
        <w:tc>
          <w:tcPr>
            <w:tcW w:w="2256" w:type="dxa"/>
            <w:tcBorders>
              <w:top w:val="single" w:sz="8" w:space="0" w:color="auto"/>
              <w:bottom w:val="single" w:sz="8" w:space="0" w:color="auto"/>
            </w:tcBorders>
            <w:vAlign w:val="center"/>
          </w:tcPr>
          <w:p w14:paraId="05E0435D" w14:textId="77777777" w:rsidR="009B344E" w:rsidRPr="0089649A" w:rsidRDefault="00000000">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9B344E" w:rsidRPr="0089649A" w14:paraId="5D6F374C" w14:textId="77777777">
        <w:trPr>
          <w:jc w:val="center"/>
        </w:trPr>
        <w:tc>
          <w:tcPr>
            <w:tcW w:w="1408" w:type="dxa"/>
            <w:shd w:val="clear" w:color="auto" w:fill="auto"/>
            <w:vAlign w:val="center"/>
          </w:tcPr>
          <w:p w14:paraId="13C9A1C6" w14:textId="77777777" w:rsidR="009B344E" w:rsidRPr="0089649A" w:rsidRDefault="00000000">
            <w:pPr>
              <w:pStyle w:val="affffffffff1"/>
              <w:ind w:firstLine="100"/>
              <w:jc w:val="left"/>
              <w:rPr>
                <w:rFonts w:ascii="Times New Roman"/>
              </w:rPr>
            </w:pPr>
            <w:r w:rsidRPr="0089649A">
              <w:rPr>
                <w:rFonts w:ascii="Times New Roman"/>
              </w:rPr>
              <w:t>LME01.01.001</w:t>
            </w:r>
          </w:p>
        </w:tc>
        <w:tc>
          <w:tcPr>
            <w:tcW w:w="1560" w:type="dxa"/>
            <w:shd w:val="clear" w:color="auto" w:fill="auto"/>
            <w:vAlign w:val="center"/>
          </w:tcPr>
          <w:p w14:paraId="394FF60F" w14:textId="77777777" w:rsidR="009B344E" w:rsidRPr="0089649A" w:rsidRDefault="00000000">
            <w:pPr>
              <w:pStyle w:val="affffffffff1"/>
              <w:ind w:firstLine="100"/>
              <w:jc w:val="left"/>
              <w:rPr>
                <w:rFonts w:ascii="Times New Roman"/>
              </w:rPr>
            </w:pPr>
            <w:r w:rsidRPr="0089649A">
              <w:rPr>
                <w:rFonts w:ascii="Times New Roman"/>
              </w:rPr>
              <w:t>机构名称</w:t>
            </w:r>
          </w:p>
        </w:tc>
        <w:tc>
          <w:tcPr>
            <w:tcW w:w="2258" w:type="dxa"/>
            <w:shd w:val="clear" w:color="auto" w:fill="auto"/>
            <w:vAlign w:val="center"/>
          </w:tcPr>
          <w:p w14:paraId="4B9F7B2F" w14:textId="77777777" w:rsidR="009B344E" w:rsidRPr="0089649A" w:rsidRDefault="00000000">
            <w:pPr>
              <w:pStyle w:val="affffffffff1"/>
              <w:ind w:firstLine="100"/>
              <w:jc w:val="left"/>
              <w:rPr>
                <w:rFonts w:ascii="Times New Roman"/>
              </w:rPr>
            </w:pPr>
            <w:r w:rsidRPr="0089649A">
              <w:rPr>
                <w:rFonts w:ascii="Times New Roman"/>
              </w:rPr>
              <w:t>设备所属医疗机构的名称</w:t>
            </w:r>
          </w:p>
        </w:tc>
        <w:tc>
          <w:tcPr>
            <w:tcW w:w="979" w:type="dxa"/>
            <w:shd w:val="clear" w:color="auto" w:fill="auto"/>
            <w:vAlign w:val="center"/>
          </w:tcPr>
          <w:p w14:paraId="40459CD4"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499E5A4A"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256" w:type="dxa"/>
            <w:vAlign w:val="center"/>
          </w:tcPr>
          <w:p w14:paraId="5AFAAA97" w14:textId="6C2EF44D" w:rsidR="009B344E" w:rsidRPr="0089649A" w:rsidRDefault="00C6658A">
            <w:pPr>
              <w:pStyle w:val="affffffffff1"/>
              <w:ind w:firstLine="100"/>
              <w:jc w:val="left"/>
              <w:rPr>
                <w:rFonts w:ascii="Times New Roman"/>
              </w:rPr>
            </w:pPr>
            <w:r w:rsidRPr="0089649A">
              <w:rPr>
                <w:rFonts w:ascii="Times New Roman" w:hint="eastAsia"/>
              </w:rPr>
              <w:t>卫生信息统计系统中的第一机构名称</w:t>
            </w:r>
          </w:p>
        </w:tc>
      </w:tr>
      <w:tr w:rsidR="009B344E" w:rsidRPr="0089649A" w14:paraId="19D7CBB7" w14:textId="77777777">
        <w:trPr>
          <w:jc w:val="center"/>
        </w:trPr>
        <w:tc>
          <w:tcPr>
            <w:tcW w:w="1408" w:type="dxa"/>
            <w:shd w:val="clear" w:color="auto" w:fill="auto"/>
            <w:vAlign w:val="center"/>
          </w:tcPr>
          <w:p w14:paraId="0EA953A7" w14:textId="77777777" w:rsidR="009B344E" w:rsidRPr="0089649A" w:rsidRDefault="00000000">
            <w:pPr>
              <w:pStyle w:val="affffffffff1"/>
              <w:ind w:firstLine="100"/>
              <w:jc w:val="left"/>
              <w:rPr>
                <w:rFonts w:ascii="Times New Roman"/>
              </w:rPr>
            </w:pPr>
            <w:r w:rsidRPr="0089649A">
              <w:rPr>
                <w:rFonts w:ascii="Times New Roman" w:hint="eastAsia"/>
              </w:rPr>
              <w:t>LME01.01.002</w:t>
            </w:r>
          </w:p>
        </w:tc>
        <w:tc>
          <w:tcPr>
            <w:tcW w:w="1560" w:type="dxa"/>
            <w:shd w:val="clear" w:color="auto" w:fill="auto"/>
            <w:vAlign w:val="center"/>
          </w:tcPr>
          <w:p w14:paraId="10FAD682" w14:textId="77777777" w:rsidR="009B344E" w:rsidRPr="0089649A" w:rsidRDefault="00000000">
            <w:pPr>
              <w:pStyle w:val="affffffffff1"/>
              <w:ind w:firstLine="100"/>
              <w:jc w:val="left"/>
              <w:rPr>
                <w:rFonts w:ascii="Times New Roman"/>
              </w:rPr>
            </w:pPr>
            <w:r w:rsidRPr="0089649A">
              <w:rPr>
                <w:rFonts w:ascii="Times New Roman"/>
              </w:rPr>
              <w:t>机构编码</w:t>
            </w:r>
          </w:p>
        </w:tc>
        <w:tc>
          <w:tcPr>
            <w:tcW w:w="2258" w:type="dxa"/>
            <w:shd w:val="clear" w:color="auto" w:fill="auto"/>
            <w:vAlign w:val="center"/>
          </w:tcPr>
          <w:p w14:paraId="0203EC7B" w14:textId="77777777" w:rsidR="009B344E" w:rsidRPr="0089649A" w:rsidRDefault="00000000">
            <w:pPr>
              <w:pStyle w:val="affffffffff1"/>
              <w:ind w:firstLine="100"/>
              <w:jc w:val="left"/>
              <w:rPr>
                <w:rFonts w:ascii="Times New Roman"/>
              </w:rPr>
            </w:pPr>
            <w:r w:rsidRPr="0089649A">
              <w:rPr>
                <w:rFonts w:ascii="Times New Roman"/>
              </w:rPr>
              <w:t>设备所属医疗机构的唯一识别码</w:t>
            </w:r>
          </w:p>
        </w:tc>
        <w:tc>
          <w:tcPr>
            <w:tcW w:w="979" w:type="dxa"/>
            <w:shd w:val="clear" w:color="auto" w:fill="auto"/>
            <w:vAlign w:val="center"/>
          </w:tcPr>
          <w:p w14:paraId="6B93E773"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24230C89" w14:textId="77777777" w:rsidR="009B344E" w:rsidRPr="0089649A" w:rsidRDefault="00000000">
            <w:pPr>
              <w:pStyle w:val="affffffffff1"/>
              <w:ind w:firstLine="100"/>
              <w:jc w:val="left"/>
              <w:rPr>
                <w:rFonts w:ascii="Times New Roman"/>
              </w:rPr>
            </w:pPr>
            <w:r w:rsidRPr="0089649A">
              <w:rPr>
                <w:rFonts w:ascii="Times New Roman"/>
              </w:rPr>
              <w:t>AN..1</w:t>
            </w:r>
            <w:r w:rsidRPr="0089649A">
              <w:rPr>
                <w:rFonts w:ascii="Times New Roman" w:hint="eastAsia"/>
              </w:rPr>
              <w:t>8</w:t>
            </w:r>
          </w:p>
        </w:tc>
        <w:tc>
          <w:tcPr>
            <w:tcW w:w="2256" w:type="dxa"/>
            <w:vAlign w:val="center"/>
          </w:tcPr>
          <w:p w14:paraId="6FA4A195" w14:textId="25A1D723" w:rsidR="009B344E" w:rsidRPr="0089649A" w:rsidRDefault="00AF202D">
            <w:pPr>
              <w:pStyle w:val="affffffffff1"/>
              <w:ind w:firstLine="100"/>
              <w:jc w:val="left"/>
              <w:rPr>
                <w:rFonts w:ascii="Times New Roman"/>
              </w:rPr>
            </w:pPr>
            <w:r w:rsidRPr="00AF202D">
              <w:rPr>
                <w:rFonts w:ascii="Times New Roman" w:hint="eastAsia"/>
              </w:rPr>
              <w:t>统一社会信用代码，若无统一社会信用代码，则采用国家卫生统计系统中的医疗机构代码</w:t>
            </w:r>
          </w:p>
        </w:tc>
      </w:tr>
      <w:tr w:rsidR="009B344E" w:rsidRPr="0089649A" w14:paraId="612A078F" w14:textId="77777777">
        <w:trPr>
          <w:jc w:val="center"/>
        </w:trPr>
        <w:tc>
          <w:tcPr>
            <w:tcW w:w="1408" w:type="dxa"/>
            <w:shd w:val="clear" w:color="auto" w:fill="auto"/>
            <w:vAlign w:val="center"/>
          </w:tcPr>
          <w:p w14:paraId="06AEE541" w14:textId="77777777" w:rsidR="009B344E" w:rsidRPr="0089649A" w:rsidRDefault="00000000">
            <w:pPr>
              <w:pStyle w:val="affffffffff1"/>
              <w:ind w:firstLine="100"/>
              <w:jc w:val="left"/>
              <w:rPr>
                <w:rFonts w:ascii="Times New Roman"/>
              </w:rPr>
            </w:pPr>
            <w:r w:rsidRPr="0089649A">
              <w:rPr>
                <w:rFonts w:ascii="Times New Roman"/>
              </w:rPr>
              <w:t>LME01.02.001</w:t>
            </w:r>
          </w:p>
        </w:tc>
        <w:tc>
          <w:tcPr>
            <w:tcW w:w="1560" w:type="dxa"/>
            <w:shd w:val="clear" w:color="auto" w:fill="auto"/>
            <w:vAlign w:val="center"/>
          </w:tcPr>
          <w:p w14:paraId="7E9DA3CF" w14:textId="77777777" w:rsidR="009B344E" w:rsidRPr="0089649A" w:rsidRDefault="00000000">
            <w:pPr>
              <w:pStyle w:val="affffffffff1"/>
              <w:ind w:firstLine="100"/>
              <w:jc w:val="left"/>
              <w:rPr>
                <w:rFonts w:ascii="Times New Roman"/>
              </w:rPr>
            </w:pPr>
            <w:r w:rsidRPr="0089649A">
              <w:rPr>
                <w:rFonts w:ascii="Times New Roman"/>
              </w:rPr>
              <w:t>设备编码</w:t>
            </w:r>
          </w:p>
        </w:tc>
        <w:tc>
          <w:tcPr>
            <w:tcW w:w="2258" w:type="dxa"/>
            <w:shd w:val="clear" w:color="auto" w:fill="auto"/>
            <w:vAlign w:val="center"/>
          </w:tcPr>
          <w:p w14:paraId="00A23B0F" w14:textId="77777777" w:rsidR="009B344E" w:rsidRPr="0089649A" w:rsidRDefault="00000000">
            <w:pPr>
              <w:pStyle w:val="affffffffff1"/>
              <w:ind w:firstLine="100"/>
              <w:jc w:val="left"/>
              <w:rPr>
                <w:rFonts w:ascii="Times New Roman"/>
              </w:rPr>
            </w:pPr>
            <w:r w:rsidRPr="0089649A">
              <w:rPr>
                <w:rFonts w:hAnsi="宋体" w:cs="宋体" w:hint="eastAsia"/>
              </w:rPr>
              <w:t>设备的唯一识别编码，主要指设备出厂序列号或</w:t>
            </w:r>
            <w:r w:rsidRPr="0089649A">
              <w:rPr>
                <w:rFonts w:ascii="Times New Roman" w:eastAsia="Times New Roman" w:hint="eastAsia"/>
              </w:rPr>
              <w:t>U</w:t>
            </w:r>
            <w:r w:rsidRPr="0089649A">
              <w:rPr>
                <w:rFonts w:ascii="Times New Roman" w:eastAsia="Times New Roman"/>
              </w:rPr>
              <w:t>DI</w:t>
            </w:r>
            <w:r w:rsidRPr="0089649A">
              <w:rPr>
                <w:rFonts w:hAnsi="宋体" w:cs="宋体" w:hint="eastAsia"/>
              </w:rPr>
              <w:t>编码</w:t>
            </w:r>
          </w:p>
        </w:tc>
        <w:tc>
          <w:tcPr>
            <w:tcW w:w="979" w:type="dxa"/>
            <w:shd w:val="clear" w:color="auto" w:fill="auto"/>
            <w:vAlign w:val="center"/>
          </w:tcPr>
          <w:p w14:paraId="6AC04F7E" w14:textId="77777777" w:rsidR="009B344E" w:rsidRPr="0089649A" w:rsidRDefault="00000000">
            <w:pPr>
              <w:pStyle w:val="affffffffff1"/>
              <w:ind w:firstLine="100"/>
              <w:jc w:val="left"/>
              <w:rPr>
                <w:rFonts w:ascii="Times New Roman"/>
              </w:rPr>
            </w:pPr>
            <w:r w:rsidRPr="0089649A">
              <w:rPr>
                <w:rFonts w:ascii="Times New Roman" w:eastAsia="Times New Roman"/>
              </w:rPr>
              <w:t>S1</w:t>
            </w:r>
          </w:p>
        </w:tc>
        <w:tc>
          <w:tcPr>
            <w:tcW w:w="873" w:type="dxa"/>
            <w:shd w:val="clear" w:color="auto" w:fill="auto"/>
            <w:vAlign w:val="center"/>
          </w:tcPr>
          <w:p w14:paraId="6EB67295" w14:textId="77777777" w:rsidR="009B344E" w:rsidRPr="0089649A" w:rsidRDefault="00000000">
            <w:pPr>
              <w:pStyle w:val="affffffffff1"/>
              <w:ind w:firstLine="100"/>
              <w:jc w:val="left"/>
              <w:rPr>
                <w:rFonts w:ascii="Times New Roman"/>
              </w:rPr>
            </w:pPr>
            <w:r w:rsidRPr="0089649A">
              <w:rPr>
                <w:rFonts w:ascii="Times New Roman" w:eastAsia="Times New Roman"/>
              </w:rPr>
              <w:t>AN..66</w:t>
            </w:r>
          </w:p>
        </w:tc>
        <w:tc>
          <w:tcPr>
            <w:tcW w:w="2256" w:type="dxa"/>
            <w:vAlign w:val="center"/>
          </w:tcPr>
          <w:p w14:paraId="6856B351" w14:textId="77777777" w:rsidR="009B344E" w:rsidRPr="0089649A" w:rsidRDefault="00000000">
            <w:pPr>
              <w:pStyle w:val="affffffffff1"/>
              <w:ind w:firstLine="100"/>
              <w:jc w:val="left"/>
              <w:rPr>
                <w:rFonts w:ascii="Times New Roman"/>
              </w:rPr>
            </w:pPr>
            <w:r w:rsidRPr="0089649A">
              <w:rPr>
                <w:rFonts w:hAnsi="宋体" w:cs="宋体" w:hint="eastAsia"/>
              </w:rPr>
              <w:t>优先选择</w:t>
            </w:r>
            <w:r w:rsidRPr="0089649A">
              <w:rPr>
                <w:rFonts w:ascii="Times New Roman" w:eastAsia="Times New Roman" w:hint="eastAsia"/>
              </w:rPr>
              <w:t>U</w:t>
            </w:r>
            <w:r w:rsidRPr="0089649A">
              <w:rPr>
                <w:rFonts w:ascii="Times New Roman" w:eastAsia="Times New Roman"/>
              </w:rPr>
              <w:t>DI</w:t>
            </w:r>
            <w:r w:rsidRPr="0089649A">
              <w:rPr>
                <w:rFonts w:hAnsi="宋体" w:cs="宋体" w:hint="eastAsia"/>
              </w:rPr>
              <w:t>编码</w:t>
            </w:r>
          </w:p>
        </w:tc>
      </w:tr>
      <w:tr w:rsidR="009B344E" w:rsidRPr="0089649A" w14:paraId="36653B9A" w14:textId="77777777">
        <w:trPr>
          <w:jc w:val="center"/>
        </w:trPr>
        <w:tc>
          <w:tcPr>
            <w:tcW w:w="1408" w:type="dxa"/>
            <w:shd w:val="clear" w:color="auto" w:fill="auto"/>
            <w:vAlign w:val="center"/>
          </w:tcPr>
          <w:p w14:paraId="2470F0B0" w14:textId="77777777" w:rsidR="009B344E" w:rsidRPr="0089649A" w:rsidRDefault="00000000">
            <w:pPr>
              <w:pStyle w:val="affffffffff1"/>
              <w:ind w:firstLine="100"/>
              <w:jc w:val="left"/>
              <w:rPr>
                <w:rFonts w:ascii="Times New Roman"/>
              </w:rPr>
            </w:pPr>
            <w:r w:rsidRPr="0089649A">
              <w:rPr>
                <w:rFonts w:ascii="Times New Roman"/>
              </w:rPr>
              <w:t>LME01.02.002</w:t>
            </w:r>
          </w:p>
        </w:tc>
        <w:tc>
          <w:tcPr>
            <w:tcW w:w="1560" w:type="dxa"/>
            <w:shd w:val="clear" w:color="auto" w:fill="auto"/>
            <w:vAlign w:val="center"/>
          </w:tcPr>
          <w:p w14:paraId="1BCE4D75" w14:textId="77777777" w:rsidR="009B344E" w:rsidRPr="0089649A" w:rsidRDefault="00000000">
            <w:pPr>
              <w:pStyle w:val="affffffffff1"/>
              <w:ind w:firstLine="100"/>
              <w:jc w:val="left"/>
              <w:rPr>
                <w:rFonts w:ascii="Times New Roman"/>
              </w:rPr>
            </w:pPr>
            <w:r w:rsidRPr="0089649A">
              <w:rPr>
                <w:rFonts w:ascii="Times New Roman" w:hint="eastAsia"/>
              </w:rPr>
              <w:t>设备名称</w:t>
            </w:r>
          </w:p>
        </w:tc>
        <w:tc>
          <w:tcPr>
            <w:tcW w:w="2258" w:type="dxa"/>
            <w:shd w:val="clear" w:color="auto" w:fill="auto"/>
            <w:vAlign w:val="center"/>
          </w:tcPr>
          <w:p w14:paraId="547E39D9" w14:textId="77777777" w:rsidR="009B344E" w:rsidRPr="0089649A" w:rsidRDefault="00000000">
            <w:pPr>
              <w:pStyle w:val="affffffffff1"/>
              <w:ind w:firstLine="100"/>
              <w:jc w:val="left"/>
              <w:rPr>
                <w:rFonts w:ascii="Times New Roman"/>
              </w:rPr>
            </w:pPr>
            <w:r w:rsidRPr="0089649A">
              <w:rPr>
                <w:rFonts w:ascii="Times New Roman" w:hint="eastAsia"/>
              </w:rPr>
              <w:t>医疗机构使用中定义的设备名称</w:t>
            </w:r>
          </w:p>
        </w:tc>
        <w:tc>
          <w:tcPr>
            <w:tcW w:w="979" w:type="dxa"/>
            <w:shd w:val="clear" w:color="auto" w:fill="auto"/>
            <w:vAlign w:val="center"/>
          </w:tcPr>
          <w:p w14:paraId="097E2A74" w14:textId="77777777" w:rsidR="009B344E" w:rsidRPr="0089649A" w:rsidRDefault="00000000">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482F57D7" w14:textId="77777777" w:rsidR="009B344E" w:rsidRPr="0089649A" w:rsidRDefault="00000000">
            <w:pPr>
              <w:pStyle w:val="affffffffff1"/>
              <w:ind w:firstLine="100"/>
              <w:jc w:val="left"/>
              <w:rPr>
                <w:rFonts w:ascii="Times New Roman"/>
              </w:rPr>
            </w:pPr>
            <w:r w:rsidRPr="0089649A">
              <w:rPr>
                <w:rFonts w:ascii="Times New Roman"/>
              </w:rPr>
              <w:t>AN..</w:t>
            </w:r>
            <w:r w:rsidRPr="0089649A">
              <w:rPr>
                <w:rFonts w:ascii="Times New Roman" w:hint="eastAsia"/>
              </w:rPr>
              <w:t>80</w:t>
            </w:r>
          </w:p>
        </w:tc>
        <w:tc>
          <w:tcPr>
            <w:tcW w:w="2256" w:type="dxa"/>
            <w:vAlign w:val="center"/>
          </w:tcPr>
          <w:p w14:paraId="5B49B9AE" w14:textId="77777777" w:rsidR="009B344E" w:rsidRPr="0089649A" w:rsidRDefault="009B344E">
            <w:pPr>
              <w:pStyle w:val="affffffffff1"/>
              <w:ind w:firstLine="100"/>
              <w:jc w:val="left"/>
              <w:rPr>
                <w:rFonts w:ascii="Times New Roman"/>
              </w:rPr>
            </w:pPr>
          </w:p>
        </w:tc>
      </w:tr>
      <w:tr w:rsidR="0063227B" w:rsidRPr="0089649A" w14:paraId="07F56CB1" w14:textId="77777777">
        <w:trPr>
          <w:jc w:val="center"/>
        </w:trPr>
        <w:tc>
          <w:tcPr>
            <w:tcW w:w="1408" w:type="dxa"/>
            <w:shd w:val="clear" w:color="auto" w:fill="auto"/>
            <w:vAlign w:val="center"/>
          </w:tcPr>
          <w:p w14:paraId="2DA61BFA" w14:textId="4ED871D9" w:rsidR="0063227B" w:rsidRPr="0089649A" w:rsidRDefault="0063227B" w:rsidP="0063227B">
            <w:pPr>
              <w:pStyle w:val="affffffffff1"/>
              <w:ind w:firstLine="100"/>
              <w:jc w:val="left"/>
              <w:rPr>
                <w:rFonts w:ascii="Times New Roman"/>
              </w:rPr>
            </w:pPr>
            <w:r w:rsidRPr="0089649A">
              <w:rPr>
                <w:rFonts w:ascii="Times New Roman"/>
              </w:rPr>
              <w:t>LME05.01.001</w:t>
            </w:r>
          </w:p>
        </w:tc>
        <w:tc>
          <w:tcPr>
            <w:tcW w:w="1560" w:type="dxa"/>
            <w:shd w:val="clear" w:color="auto" w:fill="auto"/>
            <w:vAlign w:val="center"/>
          </w:tcPr>
          <w:p w14:paraId="588C0B5A" w14:textId="60947D47" w:rsidR="0063227B" w:rsidRPr="0089649A" w:rsidRDefault="0063227B" w:rsidP="0063227B">
            <w:pPr>
              <w:pStyle w:val="affffffffff1"/>
              <w:ind w:firstLine="100"/>
              <w:jc w:val="left"/>
              <w:rPr>
                <w:rFonts w:ascii="Times New Roman"/>
              </w:rPr>
            </w:pPr>
            <w:r w:rsidRPr="0089649A">
              <w:rPr>
                <w:rFonts w:ascii="Times New Roman"/>
              </w:rPr>
              <w:t>人员编码</w:t>
            </w:r>
          </w:p>
        </w:tc>
        <w:tc>
          <w:tcPr>
            <w:tcW w:w="2258" w:type="dxa"/>
            <w:shd w:val="clear" w:color="auto" w:fill="auto"/>
            <w:vAlign w:val="center"/>
          </w:tcPr>
          <w:p w14:paraId="0F9C6B1E" w14:textId="3B96F8C4" w:rsidR="0063227B" w:rsidRPr="0089649A" w:rsidRDefault="0063227B" w:rsidP="0063227B">
            <w:pPr>
              <w:pStyle w:val="affffffffff1"/>
              <w:ind w:firstLine="100"/>
              <w:jc w:val="left"/>
              <w:rPr>
                <w:rFonts w:ascii="Times New Roman"/>
              </w:rPr>
            </w:pPr>
            <w:r w:rsidRPr="0089649A">
              <w:rPr>
                <w:rFonts w:ascii="Times New Roman"/>
              </w:rPr>
              <w:t>设备</w:t>
            </w:r>
            <w:r w:rsidRPr="0089649A">
              <w:rPr>
                <w:rFonts w:ascii="Times New Roman" w:hint="eastAsia"/>
              </w:rPr>
              <w:t>操作</w:t>
            </w:r>
            <w:r w:rsidRPr="0089649A">
              <w:rPr>
                <w:rFonts w:ascii="Times New Roman"/>
              </w:rPr>
              <w:t>相关人员的唯一识别编码</w:t>
            </w:r>
          </w:p>
        </w:tc>
        <w:tc>
          <w:tcPr>
            <w:tcW w:w="979" w:type="dxa"/>
            <w:shd w:val="clear" w:color="auto" w:fill="auto"/>
            <w:vAlign w:val="center"/>
          </w:tcPr>
          <w:p w14:paraId="7EC61531" w14:textId="29D2473A" w:rsidR="0063227B" w:rsidRPr="0089649A" w:rsidRDefault="0063227B" w:rsidP="0063227B">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1027FAF4" w14:textId="0303559D" w:rsidR="0063227B" w:rsidRPr="0089649A" w:rsidRDefault="0063227B" w:rsidP="0063227B">
            <w:pPr>
              <w:pStyle w:val="affffffffff1"/>
              <w:ind w:firstLine="100"/>
              <w:jc w:val="left"/>
              <w:rPr>
                <w:rFonts w:ascii="Times New Roman"/>
              </w:rPr>
            </w:pPr>
            <w:r w:rsidRPr="0089649A">
              <w:rPr>
                <w:rFonts w:ascii="Times New Roman"/>
              </w:rPr>
              <w:t>A..30</w:t>
            </w:r>
          </w:p>
        </w:tc>
        <w:tc>
          <w:tcPr>
            <w:tcW w:w="2256" w:type="dxa"/>
            <w:vAlign w:val="center"/>
          </w:tcPr>
          <w:p w14:paraId="68D329BF" w14:textId="31F81DD6" w:rsidR="0063227B" w:rsidRPr="0089649A" w:rsidRDefault="0063227B" w:rsidP="0063227B">
            <w:pPr>
              <w:pStyle w:val="affffffffff1"/>
              <w:ind w:firstLine="100"/>
              <w:jc w:val="left"/>
              <w:rPr>
                <w:rFonts w:ascii="Times New Roman"/>
              </w:rPr>
            </w:pPr>
            <w:r w:rsidRPr="0089649A">
              <w:rPr>
                <w:rFonts w:ascii="Times New Roman" w:hint="eastAsia"/>
              </w:rPr>
              <w:t>身份证号码</w:t>
            </w:r>
          </w:p>
        </w:tc>
      </w:tr>
      <w:tr w:rsidR="004E7073" w:rsidRPr="0089649A" w14:paraId="46DFD2A0" w14:textId="77777777">
        <w:trPr>
          <w:jc w:val="center"/>
        </w:trPr>
        <w:tc>
          <w:tcPr>
            <w:tcW w:w="1408" w:type="dxa"/>
            <w:shd w:val="clear" w:color="auto" w:fill="auto"/>
            <w:vAlign w:val="center"/>
          </w:tcPr>
          <w:p w14:paraId="187EC074" w14:textId="0E696B96" w:rsidR="004E7073" w:rsidRPr="0089649A" w:rsidRDefault="004E7073" w:rsidP="004E7073">
            <w:pPr>
              <w:pStyle w:val="affffffffff1"/>
              <w:ind w:firstLine="100"/>
              <w:jc w:val="left"/>
              <w:rPr>
                <w:rFonts w:ascii="Times New Roman"/>
              </w:rPr>
            </w:pPr>
            <w:r w:rsidRPr="0089649A">
              <w:rPr>
                <w:rFonts w:ascii="Times New Roman"/>
              </w:rPr>
              <w:t>LME05.01.002</w:t>
            </w:r>
          </w:p>
        </w:tc>
        <w:tc>
          <w:tcPr>
            <w:tcW w:w="1560" w:type="dxa"/>
            <w:shd w:val="clear" w:color="auto" w:fill="auto"/>
            <w:vAlign w:val="center"/>
          </w:tcPr>
          <w:p w14:paraId="51A9DD42" w14:textId="7D511941" w:rsidR="004E7073" w:rsidRPr="0089649A" w:rsidRDefault="004E7073" w:rsidP="004E7073">
            <w:pPr>
              <w:pStyle w:val="affffffffff1"/>
              <w:ind w:firstLine="100"/>
              <w:jc w:val="left"/>
              <w:rPr>
                <w:rFonts w:ascii="Times New Roman"/>
              </w:rPr>
            </w:pPr>
            <w:r w:rsidRPr="0089649A">
              <w:rPr>
                <w:rFonts w:ascii="Times New Roman"/>
              </w:rPr>
              <w:t>操作类别描述</w:t>
            </w:r>
          </w:p>
        </w:tc>
        <w:tc>
          <w:tcPr>
            <w:tcW w:w="2258" w:type="dxa"/>
            <w:shd w:val="clear" w:color="auto" w:fill="auto"/>
            <w:vAlign w:val="center"/>
          </w:tcPr>
          <w:p w14:paraId="7C9A12E0" w14:textId="2B42D990" w:rsidR="004E7073" w:rsidRPr="0089649A" w:rsidRDefault="004E7073" w:rsidP="004E7073">
            <w:pPr>
              <w:pStyle w:val="affffffffff1"/>
              <w:ind w:firstLine="100"/>
              <w:jc w:val="left"/>
              <w:rPr>
                <w:rFonts w:ascii="Times New Roman"/>
              </w:rPr>
            </w:pPr>
            <w:r w:rsidRPr="0089649A">
              <w:rPr>
                <w:rFonts w:ascii="Times New Roman" w:hint="eastAsia"/>
              </w:rPr>
              <w:t>主要操作维护类别的描述</w:t>
            </w:r>
          </w:p>
        </w:tc>
        <w:tc>
          <w:tcPr>
            <w:tcW w:w="979" w:type="dxa"/>
            <w:shd w:val="clear" w:color="auto" w:fill="auto"/>
            <w:vAlign w:val="center"/>
          </w:tcPr>
          <w:p w14:paraId="3DD31CC7" w14:textId="3EA12209" w:rsidR="004E7073" w:rsidRPr="0089649A" w:rsidRDefault="004E7073" w:rsidP="004E7073">
            <w:pPr>
              <w:pStyle w:val="affffffffff1"/>
              <w:ind w:firstLine="100"/>
              <w:jc w:val="left"/>
              <w:rPr>
                <w:rFonts w:ascii="Times New Roman"/>
              </w:rPr>
            </w:pPr>
            <w:r w:rsidRPr="0089649A">
              <w:rPr>
                <w:rFonts w:ascii="Times New Roman"/>
              </w:rPr>
              <w:t>N</w:t>
            </w:r>
          </w:p>
        </w:tc>
        <w:tc>
          <w:tcPr>
            <w:tcW w:w="873" w:type="dxa"/>
            <w:shd w:val="clear" w:color="auto" w:fill="auto"/>
            <w:vAlign w:val="center"/>
          </w:tcPr>
          <w:p w14:paraId="6703CC71" w14:textId="46A37A00" w:rsidR="004E7073" w:rsidRPr="0089649A" w:rsidRDefault="004E7073" w:rsidP="004E7073">
            <w:pPr>
              <w:pStyle w:val="affffffffff1"/>
              <w:ind w:firstLine="100"/>
              <w:jc w:val="left"/>
              <w:rPr>
                <w:rFonts w:ascii="Times New Roman"/>
              </w:rPr>
            </w:pPr>
            <w:r w:rsidRPr="0089649A">
              <w:rPr>
                <w:rFonts w:ascii="Times New Roman"/>
              </w:rPr>
              <w:t>N1</w:t>
            </w:r>
          </w:p>
        </w:tc>
        <w:tc>
          <w:tcPr>
            <w:tcW w:w="2256" w:type="dxa"/>
            <w:vAlign w:val="center"/>
          </w:tcPr>
          <w:p w14:paraId="17C6F633" w14:textId="088C3DD3" w:rsidR="004E7073" w:rsidRPr="0089649A" w:rsidRDefault="004E7073" w:rsidP="004E7073">
            <w:pPr>
              <w:pStyle w:val="affffffffff1"/>
              <w:ind w:firstLine="100"/>
              <w:jc w:val="left"/>
              <w:rPr>
                <w:rFonts w:ascii="Times New Roman"/>
              </w:rPr>
            </w:pPr>
            <w:r w:rsidRPr="0089649A">
              <w:rPr>
                <w:rFonts w:ascii="Times New Roman"/>
              </w:rPr>
              <w:t>1</w:t>
            </w:r>
            <w:r w:rsidRPr="0089649A">
              <w:rPr>
                <w:rFonts w:ascii="Times New Roman"/>
              </w:rPr>
              <w:t>、巡检；</w:t>
            </w:r>
            <w:r w:rsidRPr="0089649A">
              <w:rPr>
                <w:rFonts w:ascii="Times New Roman"/>
              </w:rPr>
              <w:t>2</w:t>
            </w:r>
            <w:r w:rsidRPr="0089649A">
              <w:rPr>
                <w:rFonts w:ascii="Times New Roman"/>
              </w:rPr>
              <w:t>、维保；</w:t>
            </w:r>
            <w:r w:rsidRPr="0089649A">
              <w:rPr>
                <w:rFonts w:ascii="Times New Roman"/>
              </w:rPr>
              <w:t>3</w:t>
            </w:r>
            <w:r w:rsidRPr="0089649A">
              <w:rPr>
                <w:rFonts w:ascii="Times New Roman"/>
              </w:rPr>
              <w:t>、维修；</w:t>
            </w:r>
            <w:r w:rsidRPr="0089649A">
              <w:rPr>
                <w:rFonts w:ascii="Times New Roman"/>
              </w:rPr>
              <w:t>4</w:t>
            </w:r>
            <w:r w:rsidRPr="0089649A">
              <w:rPr>
                <w:rFonts w:ascii="Times New Roman"/>
              </w:rPr>
              <w:t>、设备访问；</w:t>
            </w:r>
            <w:r w:rsidRPr="0089649A">
              <w:rPr>
                <w:rFonts w:ascii="Times New Roman"/>
              </w:rPr>
              <w:t>5</w:t>
            </w:r>
            <w:r w:rsidRPr="0089649A">
              <w:rPr>
                <w:rFonts w:ascii="Times New Roman"/>
              </w:rPr>
              <w:t>、其他</w:t>
            </w:r>
          </w:p>
        </w:tc>
      </w:tr>
    </w:tbl>
    <w:p w14:paraId="777D76E8" w14:textId="77777777" w:rsidR="00F82CE5" w:rsidRDefault="00F82CE5" w:rsidP="001500CD">
      <w:pPr>
        <w:pStyle w:val="afffffd"/>
        <w:spacing w:beforeLines="50" w:before="156" w:afterLines="50" w:after="156"/>
        <w:ind w:firstLineChars="0" w:firstLine="0"/>
        <w:jc w:val="center"/>
        <w:rPr>
          <w:rFonts w:ascii="黑体" w:eastAsia="黑体" w:hAnsi="黑体" w:hint="eastAsia"/>
        </w:rPr>
      </w:pPr>
      <w:bookmarkStart w:id="89" w:name="_Toc168327955"/>
      <w:bookmarkStart w:id="90" w:name="_Toc168329107"/>
    </w:p>
    <w:p w14:paraId="31EC1750" w14:textId="77777777" w:rsidR="00F82CE5" w:rsidRDefault="00F82CE5" w:rsidP="001500CD">
      <w:pPr>
        <w:pStyle w:val="afffffd"/>
        <w:spacing w:beforeLines="50" w:before="156" w:afterLines="50" w:after="156"/>
        <w:ind w:firstLineChars="0" w:firstLine="0"/>
        <w:jc w:val="center"/>
        <w:rPr>
          <w:rFonts w:ascii="黑体" w:eastAsia="黑体" w:hAnsi="黑体" w:hint="eastAsia"/>
        </w:rPr>
      </w:pPr>
    </w:p>
    <w:p w14:paraId="435DDA65" w14:textId="3DF9C44A" w:rsidR="001500CD" w:rsidRPr="0089649A" w:rsidRDefault="001500CD" w:rsidP="001500CD">
      <w:pPr>
        <w:pStyle w:val="afffffd"/>
        <w:spacing w:beforeLines="50" w:before="156" w:afterLines="50" w:after="156"/>
        <w:ind w:firstLineChars="0" w:firstLine="0"/>
        <w:jc w:val="center"/>
        <w:rPr>
          <w:rFonts w:ascii="黑体" w:eastAsia="黑体" w:hAnsi="黑体" w:hint="eastAsia"/>
        </w:rPr>
      </w:pPr>
      <w:r w:rsidRPr="0089649A">
        <w:rPr>
          <w:rFonts w:ascii="黑体" w:eastAsia="黑体" w:hAnsi="黑体" w:hint="eastAsia"/>
        </w:rPr>
        <w:lastRenderedPageBreak/>
        <w:t>表7  操作维护类数据元属性（续）</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560"/>
        <w:gridCol w:w="2258"/>
        <w:gridCol w:w="979"/>
        <w:gridCol w:w="873"/>
        <w:gridCol w:w="2256"/>
      </w:tblGrid>
      <w:tr w:rsidR="009E5E59" w:rsidRPr="0089649A" w14:paraId="18E5EF9A" w14:textId="77777777" w:rsidTr="008B452B">
        <w:trPr>
          <w:tblHeader/>
          <w:jc w:val="center"/>
        </w:trPr>
        <w:tc>
          <w:tcPr>
            <w:tcW w:w="1408" w:type="dxa"/>
            <w:tcBorders>
              <w:top w:val="single" w:sz="8" w:space="0" w:color="auto"/>
              <w:bottom w:val="single" w:sz="8" w:space="0" w:color="auto"/>
            </w:tcBorders>
            <w:shd w:val="clear" w:color="auto" w:fill="auto"/>
            <w:vAlign w:val="center"/>
          </w:tcPr>
          <w:p w14:paraId="7CB37291" w14:textId="77777777" w:rsidR="009E5E59" w:rsidRPr="0089649A" w:rsidRDefault="009E5E59" w:rsidP="008B452B">
            <w:pPr>
              <w:pStyle w:val="affffffffff1"/>
              <w:rPr>
                <w:rFonts w:ascii="Times New Roman"/>
                <w:b/>
                <w:bCs/>
              </w:rPr>
            </w:pPr>
            <w:r w:rsidRPr="0089649A">
              <w:rPr>
                <w:rFonts w:ascii="Times New Roman" w:hint="eastAsia"/>
                <w:b/>
                <w:bCs/>
              </w:rPr>
              <w:t>数据标识符编码</w:t>
            </w:r>
          </w:p>
        </w:tc>
        <w:tc>
          <w:tcPr>
            <w:tcW w:w="1560" w:type="dxa"/>
            <w:tcBorders>
              <w:top w:val="single" w:sz="8" w:space="0" w:color="auto"/>
              <w:bottom w:val="single" w:sz="8" w:space="0" w:color="auto"/>
            </w:tcBorders>
            <w:shd w:val="clear" w:color="auto" w:fill="auto"/>
            <w:vAlign w:val="center"/>
          </w:tcPr>
          <w:p w14:paraId="0B3F20D6" w14:textId="77777777" w:rsidR="009E5E59" w:rsidRPr="0089649A" w:rsidRDefault="009E5E59" w:rsidP="008B452B">
            <w:pPr>
              <w:pStyle w:val="affffffffff1"/>
              <w:rPr>
                <w:rFonts w:ascii="Times New Roman"/>
                <w:b/>
                <w:bCs/>
              </w:rPr>
            </w:pPr>
            <w:r w:rsidRPr="0089649A">
              <w:rPr>
                <w:rFonts w:ascii="Times New Roman" w:hint="eastAsia"/>
                <w:b/>
                <w:bCs/>
              </w:rPr>
              <w:t>数据项</w:t>
            </w:r>
          </w:p>
        </w:tc>
        <w:tc>
          <w:tcPr>
            <w:tcW w:w="2258" w:type="dxa"/>
            <w:tcBorders>
              <w:top w:val="single" w:sz="8" w:space="0" w:color="auto"/>
              <w:bottom w:val="single" w:sz="8" w:space="0" w:color="auto"/>
            </w:tcBorders>
            <w:shd w:val="clear" w:color="auto" w:fill="auto"/>
            <w:vAlign w:val="center"/>
          </w:tcPr>
          <w:p w14:paraId="0FDB6479" w14:textId="77777777" w:rsidR="009E5E59" w:rsidRPr="0089649A" w:rsidRDefault="009E5E59" w:rsidP="008B452B">
            <w:pPr>
              <w:pStyle w:val="affffffffff1"/>
              <w:rPr>
                <w:rFonts w:ascii="Times New Roman"/>
                <w:b/>
                <w:bCs/>
              </w:rPr>
            </w:pPr>
            <w:r w:rsidRPr="0089649A">
              <w:rPr>
                <w:rFonts w:ascii="Times New Roman"/>
                <w:b/>
                <w:bCs/>
              </w:rPr>
              <w:t>定义</w:t>
            </w:r>
          </w:p>
        </w:tc>
        <w:tc>
          <w:tcPr>
            <w:tcW w:w="979" w:type="dxa"/>
            <w:tcBorders>
              <w:top w:val="single" w:sz="8" w:space="0" w:color="auto"/>
              <w:bottom w:val="single" w:sz="8" w:space="0" w:color="auto"/>
            </w:tcBorders>
            <w:shd w:val="clear" w:color="auto" w:fill="auto"/>
            <w:vAlign w:val="center"/>
          </w:tcPr>
          <w:p w14:paraId="6EAA284E" w14:textId="77777777" w:rsidR="009E5E59" w:rsidRPr="0089649A" w:rsidRDefault="009E5E59" w:rsidP="008B452B">
            <w:pPr>
              <w:pStyle w:val="affffffffff1"/>
              <w:rPr>
                <w:rFonts w:ascii="Times New Roman"/>
                <w:b/>
                <w:bCs/>
              </w:rPr>
            </w:pPr>
            <w:r w:rsidRPr="0089649A">
              <w:rPr>
                <w:rFonts w:ascii="Times New Roman"/>
                <w:b/>
                <w:bCs/>
              </w:rPr>
              <w:t>数据元值的数据类型</w:t>
            </w:r>
          </w:p>
        </w:tc>
        <w:tc>
          <w:tcPr>
            <w:tcW w:w="873" w:type="dxa"/>
            <w:tcBorders>
              <w:top w:val="single" w:sz="8" w:space="0" w:color="auto"/>
              <w:bottom w:val="single" w:sz="8" w:space="0" w:color="auto"/>
            </w:tcBorders>
            <w:shd w:val="clear" w:color="auto" w:fill="auto"/>
            <w:vAlign w:val="center"/>
          </w:tcPr>
          <w:p w14:paraId="10D93AF0" w14:textId="77777777" w:rsidR="009E5E59" w:rsidRPr="0089649A" w:rsidRDefault="009E5E59" w:rsidP="008B452B">
            <w:pPr>
              <w:pStyle w:val="affffffffff1"/>
              <w:rPr>
                <w:rFonts w:ascii="Times New Roman"/>
                <w:b/>
                <w:bCs/>
              </w:rPr>
            </w:pPr>
            <w:r w:rsidRPr="0089649A">
              <w:rPr>
                <w:rFonts w:ascii="Times New Roman"/>
                <w:b/>
                <w:bCs/>
              </w:rPr>
              <w:t>表示格式</w:t>
            </w:r>
          </w:p>
        </w:tc>
        <w:tc>
          <w:tcPr>
            <w:tcW w:w="2256" w:type="dxa"/>
            <w:tcBorders>
              <w:top w:val="single" w:sz="8" w:space="0" w:color="auto"/>
              <w:bottom w:val="single" w:sz="8" w:space="0" w:color="auto"/>
            </w:tcBorders>
            <w:vAlign w:val="center"/>
          </w:tcPr>
          <w:p w14:paraId="78B6D3BD" w14:textId="77777777" w:rsidR="009E5E59" w:rsidRPr="0089649A" w:rsidRDefault="009E5E59" w:rsidP="008B452B">
            <w:pPr>
              <w:pStyle w:val="affffffffff1"/>
              <w:rPr>
                <w:rFonts w:ascii="Times New Roman"/>
                <w:b/>
                <w:bCs/>
              </w:rPr>
            </w:pPr>
            <w:r w:rsidRPr="0089649A">
              <w:rPr>
                <w:rFonts w:ascii="Times New Roman" w:hint="eastAsia"/>
                <w:b/>
                <w:bCs/>
              </w:rPr>
              <w:t>数据</w:t>
            </w:r>
            <w:proofErr w:type="gramStart"/>
            <w:r w:rsidRPr="0089649A">
              <w:rPr>
                <w:rFonts w:ascii="Times New Roman" w:hint="eastAsia"/>
                <w:b/>
                <w:bCs/>
              </w:rPr>
              <w:t>元允许</w:t>
            </w:r>
            <w:proofErr w:type="gramEnd"/>
            <w:r w:rsidRPr="0089649A">
              <w:rPr>
                <w:rFonts w:ascii="Times New Roman" w:hint="eastAsia"/>
                <w:b/>
                <w:bCs/>
              </w:rPr>
              <w:t>值或说明</w:t>
            </w:r>
          </w:p>
        </w:tc>
      </w:tr>
      <w:tr w:rsidR="009E5E59" w:rsidRPr="0089649A" w14:paraId="6890B5AD" w14:textId="77777777" w:rsidTr="008B452B">
        <w:trPr>
          <w:jc w:val="center"/>
        </w:trPr>
        <w:tc>
          <w:tcPr>
            <w:tcW w:w="1408" w:type="dxa"/>
            <w:shd w:val="clear" w:color="auto" w:fill="auto"/>
            <w:vAlign w:val="center"/>
          </w:tcPr>
          <w:p w14:paraId="3096E0AA" w14:textId="77777777" w:rsidR="009E5E59" w:rsidRPr="0089649A" w:rsidRDefault="009E5E59" w:rsidP="008B452B">
            <w:pPr>
              <w:pStyle w:val="affffffffff1"/>
              <w:ind w:firstLine="100"/>
              <w:jc w:val="left"/>
              <w:rPr>
                <w:rFonts w:ascii="Times New Roman"/>
              </w:rPr>
            </w:pPr>
            <w:r w:rsidRPr="0089649A">
              <w:rPr>
                <w:rFonts w:ascii="Times New Roman"/>
              </w:rPr>
              <w:t>LME05.01.003</w:t>
            </w:r>
          </w:p>
        </w:tc>
        <w:tc>
          <w:tcPr>
            <w:tcW w:w="1560" w:type="dxa"/>
            <w:shd w:val="clear" w:color="auto" w:fill="auto"/>
            <w:vAlign w:val="center"/>
          </w:tcPr>
          <w:p w14:paraId="2735B2C6" w14:textId="77777777" w:rsidR="009E5E59" w:rsidRPr="0089649A" w:rsidRDefault="009E5E59" w:rsidP="008B452B">
            <w:pPr>
              <w:pStyle w:val="affffffffff1"/>
              <w:ind w:firstLine="100"/>
              <w:jc w:val="left"/>
              <w:rPr>
                <w:rFonts w:ascii="Times New Roman"/>
              </w:rPr>
            </w:pPr>
            <w:r w:rsidRPr="0089649A">
              <w:rPr>
                <w:rFonts w:ascii="Times New Roman"/>
              </w:rPr>
              <w:t>操作内容描述</w:t>
            </w:r>
          </w:p>
        </w:tc>
        <w:tc>
          <w:tcPr>
            <w:tcW w:w="2258" w:type="dxa"/>
            <w:shd w:val="clear" w:color="auto" w:fill="auto"/>
            <w:vAlign w:val="center"/>
          </w:tcPr>
          <w:p w14:paraId="521827AD" w14:textId="77777777" w:rsidR="009E5E59" w:rsidRPr="0089649A" w:rsidRDefault="009E5E59" w:rsidP="008B452B">
            <w:pPr>
              <w:pStyle w:val="affffffffff1"/>
              <w:ind w:firstLine="100"/>
              <w:jc w:val="left"/>
              <w:rPr>
                <w:rFonts w:ascii="Times New Roman"/>
              </w:rPr>
            </w:pPr>
            <w:r w:rsidRPr="0089649A">
              <w:rPr>
                <w:rFonts w:ascii="Times New Roman"/>
              </w:rPr>
              <w:t>根据操作类别对操作工作进行具体描述，涉及设备访问及</w:t>
            </w:r>
            <w:r w:rsidRPr="0089649A">
              <w:rPr>
                <w:rFonts w:ascii="Times New Roman" w:hint="eastAsia"/>
              </w:rPr>
              <w:t>远</w:t>
            </w:r>
            <w:r w:rsidRPr="0089649A">
              <w:rPr>
                <w:rFonts w:ascii="Times New Roman"/>
              </w:rPr>
              <w:t>程运维时，需说明访问协议，访问端口，访问的具体内容，设备升级的实现方法等</w:t>
            </w:r>
            <w:r w:rsidRPr="0089649A">
              <w:rPr>
                <w:rFonts w:ascii="Times New Roman"/>
              </w:rPr>
              <w:t xml:space="preserve"> </w:t>
            </w:r>
          </w:p>
        </w:tc>
        <w:tc>
          <w:tcPr>
            <w:tcW w:w="979" w:type="dxa"/>
            <w:shd w:val="clear" w:color="auto" w:fill="auto"/>
            <w:vAlign w:val="center"/>
          </w:tcPr>
          <w:p w14:paraId="03B6F836" w14:textId="77777777" w:rsidR="009E5E59" w:rsidRPr="0089649A" w:rsidRDefault="009E5E59" w:rsidP="008B452B">
            <w:pPr>
              <w:pStyle w:val="affffffffff1"/>
              <w:ind w:firstLine="100"/>
              <w:jc w:val="left"/>
              <w:rPr>
                <w:rFonts w:ascii="Times New Roman"/>
              </w:rPr>
            </w:pPr>
            <w:r w:rsidRPr="0089649A">
              <w:rPr>
                <w:rFonts w:ascii="Times New Roman"/>
              </w:rPr>
              <w:t>S1</w:t>
            </w:r>
          </w:p>
        </w:tc>
        <w:tc>
          <w:tcPr>
            <w:tcW w:w="873" w:type="dxa"/>
            <w:shd w:val="clear" w:color="auto" w:fill="auto"/>
            <w:vAlign w:val="center"/>
          </w:tcPr>
          <w:p w14:paraId="1D5CD35C" w14:textId="77777777" w:rsidR="009E5E59" w:rsidRPr="0089649A" w:rsidRDefault="009E5E59" w:rsidP="008B452B">
            <w:pPr>
              <w:pStyle w:val="affffffffff1"/>
              <w:ind w:firstLine="100"/>
              <w:jc w:val="left"/>
              <w:rPr>
                <w:rFonts w:ascii="Times New Roman"/>
              </w:rPr>
            </w:pPr>
            <w:r w:rsidRPr="0089649A">
              <w:rPr>
                <w:rFonts w:ascii="Times New Roman"/>
              </w:rPr>
              <w:t>AN..256</w:t>
            </w:r>
          </w:p>
        </w:tc>
        <w:tc>
          <w:tcPr>
            <w:tcW w:w="2256" w:type="dxa"/>
            <w:vAlign w:val="center"/>
          </w:tcPr>
          <w:p w14:paraId="0D253C8D" w14:textId="77777777" w:rsidR="009E5E59" w:rsidRPr="0089649A" w:rsidRDefault="009E5E59" w:rsidP="008B452B">
            <w:pPr>
              <w:pStyle w:val="affffffffff1"/>
              <w:ind w:firstLine="100"/>
              <w:jc w:val="left"/>
              <w:rPr>
                <w:rFonts w:ascii="Times New Roman"/>
              </w:rPr>
            </w:pPr>
          </w:p>
        </w:tc>
      </w:tr>
      <w:tr w:rsidR="009E5E59" w:rsidRPr="0089649A" w14:paraId="2D09BB8F" w14:textId="77777777" w:rsidTr="008B452B">
        <w:trPr>
          <w:jc w:val="center"/>
        </w:trPr>
        <w:tc>
          <w:tcPr>
            <w:tcW w:w="1408" w:type="dxa"/>
            <w:shd w:val="clear" w:color="auto" w:fill="auto"/>
            <w:vAlign w:val="center"/>
          </w:tcPr>
          <w:p w14:paraId="1296A07E" w14:textId="77777777" w:rsidR="009E5E59" w:rsidRPr="0089649A" w:rsidRDefault="009E5E59" w:rsidP="008B452B">
            <w:pPr>
              <w:pStyle w:val="affffffffff1"/>
              <w:ind w:firstLine="100"/>
              <w:jc w:val="left"/>
              <w:rPr>
                <w:rFonts w:ascii="Times New Roman"/>
              </w:rPr>
            </w:pPr>
            <w:r w:rsidRPr="0089649A">
              <w:rPr>
                <w:rFonts w:ascii="Times New Roman"/>
              </w:rPr>
              <w:t>LME05.01.004</w:t>
            </w:r>
          </w:p>
        </w:tc>
        <w:tc>
          <w:tcPr>
            <w:tcW w:w="1560" w:type="dxa"/>
            <w:shd w:val="clear" w:color="auto" w:fill="auto"/>
            <w:vAlign w:val="center"/>
          </w:tcPr>
          <w:p w14:paraId="3797B1CE" w14:textId="77777777" w:rsidR="009E5E59" w:rsidRPr="0089649A" w:rsidRDefault="009E5E59" w:rsidP="008B452B">
            <w:pPr>
              <w:pStyle w:val="affffffffff1"/>
              <w:ind w:firstLine="100"/>
              <w:jc w:val="left"/>
              <w:rPr>
                <w:rFonts w:ascii="Times New Roman"/>
              </w:rPr>
            </w:pPr>
            <w:r w:rsidRPr="0089649A">
              <w:rPr>
                <w:rFonts w:ascii="Times New Roman"/>
              </w:rPr>
              <w:t>操作过程追溯性</w:t>
            </w:r>
          </w:p>
        </w:tc>
        <w:tc>
          <w:tcPr>
            <w:tcW w:w="2258" w:type="dxa"/>
            <w:shd w:val="clear" w:color="auto" w:fill="auto"/>
            <w:vAlign w:val="center"/>
          </w:tcPr>
          <w:p w14:paraId="518CEFDF" w14:textId="77777777" w:rsidR="009E5E59" w:rsidRPr="0089649A" w:rsidRDefault="009E5E59" w:rsidP="008B452B">
            <w:pPr>
              <w:pStyle w:val="affffffffff1"/>
              <w:ind w:firstLine="100"/>
              <w:jc w:val="left"/>
              <w:rPr>
                <w:rFonts w:ascii="Times New Roman"/>
              </w:rPr>
            </w:pPr>
            <w:r w:rsidRPr="0089649A">
              <w:rPr>
                <w:rFonts w:ascii="Times New Roman"/>
              </w:rPr>
              <w:t>对设备进行的网络访问及远程运</w:t>
            </w:r>
            <w:proofErr w:type="gramStart"/>
            <w:r w:rsidRPr="0089649A">
              <w:rPr>
                <w:rFonts w:ascii="Times New Roman"/>
              </w:rPr>
              <w:t>维操作</w:t>
            </w:r>
            <w:proofErr w:type="gramEnd"/>
            <w:r w:rsidRPr="0089649A">
              <w:rPr>
                <w:rFonts w:ascii="Times New Roman"/>
              </w:rPr>
              <w:t>是否具有追溯性</w:t>
            </w:r>
          </w:p>
        </w:tc>
        <w:tc>
          <w:tcPr>
            <w:tcW w:w="979" w:type="dxa"/>
            <w:shd w:val="clear" w:color="auto" w:fill="auto"/>
            <w:vAlign w:val="center"/>
          </w:tcPr>
          <w:p w14:paraId="26DB1528" w14:textId="77777777" w:rsidR="009E5E59" w:rsidRPr="0089649A" w:rsidRDefault="009E5E59" w:rsidP="008B452B">
            <w:pPr>
              <w:pStyle w:val="affffffffff1"/>
              <w:ind w:firstLine="100"/>
              <w:jc w:val="left"/>
              <w:rPr>
                <w:rFonts w:ascii="Times New Roman"/>
              </w:rPr>
            </w:pPr>
            <w:r w:rsidRPr="0089649A">
              <w:rPr>
                <w:rFonts w:ascii="Times New Roman"/>
              </w:rPr>
              <w:t>L</w:t>
            </w:r>
          </w:p>
        </w:tc>
        <w:tc>
          <w:tcPr>
            <w:tcW w:w="873" w:type="dxa"/>
            <w:shd w:val="clear" w:color="auto" w:fill="auto"/>
            <w:vAlign w:val="center"/>
          </w:tcPr>
          <w:p w14:paraId="3DC75C86" w14:textId="77777777" w:rsidR="009E5E59" w:rsidRPr="0089649A" w:rsidRDefault="009E5E59" w:rsidP="008B452B">
            <w:pPr>
              <w:pStyle w:val="affffffffff1"/>
              <w:ind w:firstLine="100"/>
              <w:jc w:val="left"/>
              <w:rPr>
                <w:rFonts w:ascii="Times New Roman"/>
              </w:rPr>
            </w:pPr>
            <w:r w:rsidRPr="0089649A">
              <w:rPr>
                <w:rFonts w:ascii="Times New Roman"/>
              </w:rPr>
              <w:t>T/F</w:t>
            </w:r>
          </w:p>
        </w:tc>
        <w:tc>
          <w:tcPr>
            <w:tcW w:w="2256" w:type="dxa"/>
            <w:vAlign w:val="center"/>
          </w:tcPr>
          <w:p w14:paraId="243554FA" w14:textId="77777777" w:rsidR="009E5E59" w:rsidRPr="0089649A" w:rsidRDefault="009E5E59" w:rsidP="008B452B">
            <w:pPr>
              <w:pStyle w:val="affffffffff1"/>
              <w:ind w:firstLine="100"/>
              <w:jc w:val="left"/>
              <w:rPr>
                <w:rFonts w:ascii="Times New Roman"/>
              </w:rPr>
            </w:pPr>
          </w:p>
        </w:tc>
      </w:tr>
      <w:tr w:rsidR="009E5E59" w:rsidRPr="0089649A" w14:paraId="405E5CFA" w14:textId="77777777" w:rsidTr="008B452B">
        <w:trPr>
          <w:jc w:val="center"/>
        </w:trPr>
        <w:tc>
          <w:tcPr>
            <w:tcW w:w="1408" w:type="dxa"/>
            <w:shd w:val="clear" w:color="auto" w:fill="auto"/>
            <w:vAlign w:val="center"/>
          </w:tcPr>
          <w:p w14:paraId="696D3463" w14:textId="77777777" w:rsidR="009E5E59" w:rsidRPr="0089649A" w:rsidRDefault="009E5E59" w:rsidP="008B452B">
            <w:pPr>
              <w:pStyle w:val="affffffffff1"/>
              <w:ind w:firstLine="100"/>
              <w:jc w:val="left"/>
              <w:rPr>
                <w:rFonts w:ascii="Times New Roman"/>
              </w:rPr>
            </w:pPr>
            <w:r w:rsidRPr="0089649A">
              <w:rPr>
                <w:rFonts w:ascii="Times New Roman"/>
              </w:rPr>
              <w:t>LME05.01.005</w:t>
            </w:r>
          </w:p>
        </w:tc>
        <w:tc>
          <w:tcPr>
            <w:tcW w:w="1560" w:type="dxa"/>
            <w:shd w:val="clear" w:color="auto" w:fill="auto"/>
            <w:vAlign w:val="center"/>
          </w:tcPr>
          <w:p w14:paraId="1D7FB932" w14:textId="77777777" w:rsidR="009E5E59" w:rsidRPr="0089649A" w:rsidRDefault="009E5E59" w:rsidP="008B452B">
            <w:pPr>
              <w:pStyle w:val="affffffffff1"/>
              <w:ind w:firstLine="100"/>
              <w:jc w:val="left"/>
              <w:rPr>
                <w:rFonts w:ascii="Times New Roman"/>
              </w:rPr>
            </w:pPr>
            <w:r w:rsidRPr="0089649A">
              <w:rPr>
                <w:rFonts w:ascii="Times New Roman"/>
              </w:rPr>
              <w:t>操作开始时间</w:t>
            </w:r>
          </w:p>
        </w:tc>
        <w:tc>
          <w:tcPr>
            <w:tcW w:w="2258" w:type="dxa"/>
            <w:shd w:val="clear" w:color="auto" w:fill="auto"/>
            <w:vAlign w:val="center"/>
          </w:tcPr>
          <w:p w14:paraId="47F076F9" w14:textId="77777777" w:rsidR="009E5E59" w:rsidRPr="0089649A" w:rsidRDefault="009E5E59" w:rsidP="008B452B">
            <w:pPr>
              <w:pStyle w:val="affffffffff1"/>
              <w:ind w:firstLine="100"/>
              <w:jc w:val="left"/>
              <w:rPr>
                <w:rFonts w:ascii="Times New Roman"/>
              </w:rPr>
            </w:pPr>
            <w:r w:rsidRPr="0089649A">
              <w:rPr>
                <w:rFonts w:ascii="Times New Roman"/>
              </w:rPr>
              <w:t>操作维护</w:t>
            </w:r>
            <w:r w:rsidRPr="0089649A">
              <w:rPr>
                <w:rFonts w:ascii="Times New Roman" w:hint="eastAsia"/>
              </w:rPr>
              <w:t>发生的</w:t>
            </w:r>
            <w:r w:rsidRPr="0089649A">
              <w:rPr>
                <w:rFonts w:ascii="Times New Roman"/>
              </w:rPr>
              <w:t>开始时间</w:t>
            </w:r>
          </w:p>
        </w:tc>
        <w:tc>
          <w:tcPr>
            <w:tcW w:w="979" w:type="dxa"/>
            <w:shd w:val="clear" w:color="auto" w:fill="auto"/>
            <w:vAlign w:val="center"/>
          </w:tcPr>
          <w:p w14:paraId="6F11170E" w14:textId="77777777" w:rsidR="009E5E59" w:rsidRPr="0089649A" w:rsidRDefault="009E5E59" w:rsidP="008B452B">
            <w:pPr>
              <w:pStyle w:val="affffffffff1"/>
              <w:ind w:firstLine="100"/>
              <w:jc w:val="left"/>
              <w:rPr>
                <w:rFonts w:ascii="Times New Roman"/>
              </w:rPr>
            </w:pPr>
            <w:r w:rsidRPr="0089649A">
              <w:rPr>
                <w:rFonts w:ascii="Times New Roman"/>
              </w:rPr>
              <w:t>DT</w:t>
            </w:r>
          </w:p>
        </w:tc>
        <w:tc>
          <w:tcPr>
            <w:tcW w:w="873" w:type="dxa"/>
            <w:shd w:val="clear" w:color="auto" w:fill="auto"/>
            <w:vAlign w:val="center"/>
          </w:tcPr>
          <w:p w14:paraId="7DAE63CD" w14:textId="77777777" w:rsidR="009E5E59" w:rsidRPr="0089649A" w:rsidRDefault="009E5E59" w:rsidP="008B452B">
            <w:pPr>
              <w:pStyle w:val="affffffffff1"/>
              <w:ind w:firstLine="100"/>
              <w:jc w:val="left"/>
              <w:rPr>
                <w:rFonts w:ascii="Times New Roman"/>
              </w:rPr>
            </w:pPr>
            <w:r w:rsidRPr="0089649A">
              <w:rPr>
                <w:rFonts w:ascii="Times New Roman"/>
              </w:rPr>
              <w:t>DT15</w:t>
            </w:r>
          </w:p>
        </w:tc>
        <w:tc>
          <w:tcPr>
            <w:tcW w:w="2256" w:type="dxa"/>
            <w:vAlign w:val="center"/>
          </w:tcPr>
          <w:p w14:paraId="2637A915" w14:textId="77777777" w:rsidR="009E5E59" w:rsidRPr="0089649A" w:rsidRDefault="009E5E59" w:rsidP="008B452B">
            <w:pPr>
              <w:pStyle w:val="affffffffff1"/>
              <w:ind w:firstLine="100"/>
              <w:jc w:val="left"/>
              <w:rPr>
                <w:rFonts w:ascii="Times New Roman"/>
              </w:rPr>
            </w:pPr>
          </w:p>
        </w:tc>
      </w:tr>
      <w:tr w:rsidR="009E5E59" w:rsidRPr="0089649A" w14:paraId="6B30BE4E" w14:textId="77777777" w:rsidTr="008B452B">
        <w:trPr>
          <w:jc w:val="center"/>
        </w:trPr>
        <w:tc>
          <w:tcPr>
            <w:tcW w:w="1408" w:type="dxa"/>
            <w:shd w:val="clear" w:color="auto" w:fill="auto"/>
            <w:vAlign w:val="center"/>
          </w:tcPr>
          <w:p w14:paraId="7F21AE32" w14:textId="77777777" w:rsidR="009E5E59" w:rsidRPr="0089649A" w:rsidRDefault="009E5E59" w:rsidP="008B452B">
            <w:pPr>
              <w:pStyle w:val="affffffffff1"/>
              <w:ind w:firstLine="100"/>
              <w:jc w:val="left"/>
              <w:rPr>
                <w:rFonts w:ascii="Times New Roman"/>
              </w:rPr>
            </w:pPr>
            <w:r w:rsidRPr="0089649A">
              <w:rPr>
                <w:rFonts w:ascii="Times New Roman"/>
              </w:rPr>
              <w:t>LME05.01.006</w:t>
            </w:r>
          </w:p>
        </w:tc>
        <w:tc>
          <w:tcPr>
            <w:tcW w:w="1560" w:type="dxa"/>
            <w:shd w:val="clear" w:color="auto" w:fill="auto"/>
            <w:vAlign w:val="center"/>
          </w:tcPr>
          <w:p w14:paraId="4A24AA07" w14:textId="77777777" w:rsidR="009E5E59" w:rsidRPr="0089649A" w:rsidRDefault="009E5E59" w:rsidP="008B452B">
            <w:pPr>
              <w:pStyle w:val="affffffffff1"/>
              <w:ind w:firstLine="100"/>
              <w:jc w:val="left"/>
              <w:rPr>
                <w:rFonts w:ascii="Times New Roman"/>
              </w:rPr>
            </w:pPr>
            <w:r w:rsidRPr="0089649A">
              <w:rPr>
                <w:rFonts w:ascii="Times New Roman"/>
              </w:rPr>
              <w:t>操作结束时间</w:t>
            </w:r>
          </w:p>
        </w:tc>
        <w:tc>
          <w:tcPr>
            <w:tcW w:w="2258" w:type="dxa"/>
            <w:shd w:val="clear" w:color="auto" w:fill="auto"/>
            <w:vAlign w:val="center"/>
          </w:tcPr>
          <w:p w14:paraId="7B9B9DBD" w14:textId="77777777" w:rsidR="009E5E59" w:rsidRPr="0089649A" w:rsidRDefault="009E5E59" w:rsidP="008B452B">
            <w:pPr>
              <w:pStyle w:val="affffffffff1"/>
              <w:ind w:firstLine="100"/>
              <w:jc w:val="left"/>
              <w:rPr>
                <w:rFonts w:ascii="Times New Roman"/>
              </w:rPr>
            </w:pPr>
            <w:r w:rsidRPr="0089649A">
              <w:rPr>
                <w:rFonts w:ascii="Times New Roman"/>
              </w:rPr>
              <w:t>操作维护</w:t>
            </w:r>
            <w:r w:rsidRPr="0089649A">
              <w:rPr>
                <w:rFonts w:ascii="Times New Roman" w:hint="eastAsia"/>
              </w:rPr>
              <w:t>发生的</w:t>
            </w:r>
            <w:r w:rsidRPr="0089649A">
              <w:rPr>
                <w:rFonts w:ascii="Times New Roman"/>
              </w:rPr>
              <w:t>结束时间</w:t>
            </w:r>
          </w:p>
        </w:tc>
        <w:tc>
          <w:tcPr>
            <w:tcW w:w="979" w:type="dxa"/>
            <w:shd w:val="clear" w:color="auto" w:fill="auto"/>
            <w:vAlign w:val="center"/>
          </w:tcPr>
          <w:p w14:paraId="1BFF5BA4" w14:textId="77777777" w:rsidR="009E5E59" w:rsidRPr="0089649A" w:rsidRDefault="009E5E59" w:rsidP="008B452B">
            <w:pPr>
              <w:pStyle w:val="affffffffff1"/>
              <w:ind w:firstLine="100"/>
              <w:jc w:val="left"/>
              <w:rPr>
                <w:rFonts w:ascii="Times New Roman"/>
              </w:rPr>
            </w:pPr>
            <w:r w:rsidRPr="0089649A">
              <w:rPr>
                <w:rFonts w:ascii="Times New Roman"/>
              </w:rPr>
              <w:t>DT</w:t>
            </w:r>
          </w:p>
        </w:tc>
        <w:tc>
          <w:tcPr>
            <w:tcW w:w="873" w:type="dxa"/>
            <w:shd w:val="clear" w:color="auto" w:fill="auto"/>
            <w:vAlign w:val="center"/>
          </w:tcPr>
          <w:p w14:paraId="2E6B5F59" w14:textId="77777777" w:rsidR="009E5E59" w:rsidRPr="0089649A" w:rsidRDefault="009E5E59" w:rsidP="008B452B">
            <w:pPr>
              <w:pStyle w:val="affffffffff1"/>
              <w:ind w:firstLine="100"/>
              <w:jc w:val="left"/>
              <w:rPr>
                <w:rFonts w:ascii="Times New Roman"/>
              </w:rPr>
            </w:pPr>
            <w:r w:rsidRPr="0089649A">
              <w:rPr>
                <w:rFonts w:ascii="Times New Roman"/>
              </w:rPr>
              <w:t>DT15</w:t>
            </w:r>
          </w:p>
        </w:tc>
        <w:tc>
          <w:tcPr>
            <w:tcW w:w="2256" w:type="dxa"/>
            <w:vAlign w:val="center"/>
          </w:tcPr>
          <w:p w14:paraId="683598B8" w14:textId="77777777" w:rsidR="009E5E59" w:rsidRPr="0089649A" w:rsidRDefault="009E5E59" w:rsidP="008B452B">
            <w:pPr>
              <w:pStyle w:val="affffffffff1"/>
              <w:ind w:firstLine="100"/>
              <w:jc w:val="left"/>
              <w:rPr>
                <w:rFonts w:ascii="Times New Roman"/>
              </w:rPr>
            </w:pPr>
          </w:p>
        </w:tc>
      </w:tr>
      <w:tr w:rsidR="009E5E59" w:rsidRPr="0089649A" w14:paraId="4D30B476" w14:textId="77777777" w:rsidTr="008B452B">
        <w:trPr>
          <w:jc w:val="center"/>
        </w:trPr>
        <w:tc>
          <w:tcPr>
            <w:tcW w:w="1408" w:type="dxa"/>
            <w:shd w:val="clear" w:color="auto" w:fill="auto"/>
            <w:vAlign w:val="center"/>
          </w:tcPr>
          <w:p w14:paraId="4801B304" w14:textId="77777777" w:rsidR="009E5E59" w:rsidRPr="0089649A" w:rsidRDefault="009E5E59" w:rsidP="008B452B">
            <w:pPr>
              <w:pStyle w:val="affffffffff1"/>
              <w:ind w:firstLine="100"/>
              <w:jc w:val="left"/>
              <w:rPr>
                <w:rFonts w:ascii="Times New Roman"/>
              </w:rPr>
            </w:pPr>
            <w:r w:rsidRPr="0089649A">
              <w:rPr>
                <w:rFonts w:ascii="Times New Roman"/>
              </w:rPr>
              <w:t>LME05.01.007</w:t>
            </w:r>
          </w:p>
        </w:tc>
        <w:tc>
          <w:tcPr>
            <w:tcW w:w="1560" w:type="dxa"/>
            <w:shd w:val="clear" w:color="auto" w:fill="auto"/>
            <w:vAlign w:val="center"/>
          </w:tcPr>
          <w:p w14:paraId="043D83E3" w14:textId="77777777" w:rsidR="009E5E59" w:rsidRPr="0089649A" w:rsidRDefault="009E5E59" w:rsidP="008B452B">
            <w:pPr>
              <w:pStyle w:val="affffffffff1"/>
              <w:ind w:firstLine="100"/>
              <w:jc w:val="left"/>
              <w:rPr>
                <w:rFonts w:ascii="Times New Roman"/>
              </w:rPr>
            </w:pPr>
            <w:r w:rsidRPr="0089649A">
              <w:rPr>
                <w:rFonts w:ascii="Times New Roman"/>
              </w:rPr>
              <w:t>操作结果</w:t>
            </w:r>
          </w:p>
        </w:tc>
        <w:tc>
          <w:tcPr>
            <w:tcW w:w="2258" w:type="dxa"/>
            <w:shd w:val="clear" w:color="auto" w:fill="auto"/>
            <w:vAlign w:val="center"/>
          </w:tcPr>
          <w:p w14:paraId="46F9505D" w14:textId="77777777" w:rsidR="009E5E59" w:rsidRPr="0089649A" w:rsidRDefault="009E5E59" w:rsidP="008B452B">
            <w:pPr>
              <w:pStyle w:val="affffffffff1"/>
              <w:ind w:firstLine="100"/>
              <w:jc w:val="left"/>
              <w:rPr>
                <w:rFonts w:ascii="Times New Roman"/>
              </w:rPr>
            </w:pPr>
            <w:r w:rsidRPr="0089649A">
              <w:rPr>
                <w:rFonts w:ascii="Times New Roman"/>
              </w:rPr>
              <w:t>描述操作工作结果的状态</w:t>
            </w:r>
          </w:p>
        </w:tc>
        <w:tc>
          <w:tcPr>
            <w:tcW w:w="979" w:type="dxa"/>
            <w:shd w:val="clear" w:color="auto" w:fill="auto"/>
            <w:vAlign w:val="center"/>
          </w:tcPr>
          <w:p w14:paraId="658CE2C3" w14:textId="77777777" w:rsidR="009E5E59" w:rsidRPr="0089649A" w:rsidRDefault="009E5E59" w:rsidP="008B452B">
            <w:pPr>
              <w:pStyle w:val="affffffffff1"/>
              <w:ind w:firstLine="100"/>
              <w:jc w:val="left"/>
              <w:rPr>
                <w:rFonts w:ascii="Times New Roman"/>
              </w:rPr>
            </w:pPr>
            <w:r w:rsidRPr="0089649A">
              <w:rPr>
                <w:rFonts w:ascii="Times New Roman"/>
              </w:rPr>
              <w:t>N</w:t>
            </w:r>
          </w:p>
        </w:tc>
        <w:tc>
          <w:tcPr>
            <w:tcW w:w="873" w:type="dxa"/>
            <w:shd w:val="clear" w:color="auto" w:fill="auto"/>
            <w:vAlign w:val="center"/>
          </w:tcPr>
          <w:p w14:paraId="68E45104" w14:textId="77777777" w:rsidR="009E5E59" w:rsidRPr="0089649A" w:rsidRDefault="009E5E59" w:rsidP="008B452B">
            <w:pPr>
              <w:pStyle w:val="affffffffff1"/>
              <w:ind w:firstLine="100"/>
              <w:jc w:val="left"/>
              <w:rPr>
                <w:rFonts w:ascii="Times New Roman"/>
              </w:rPr>
            </w:pPr>
            <w:r w:rsidRPr="0089649A">
              <w:rPr>
                <w:rFonts w:ascii="Times New Roman"/>
              </w:rPr>
              <w:t>N1</w:t>
            </w:r>
          </w:p>
        </w:tc>
        <w:tc>
          <w:tcPr>
            <w:tcW w:w="2256" w:type="dxa"/>
            <w:vAlign w:val="center"/>
          </w:tcPr>
          <w:p w14:paraId="1A05022A" w14:textId="77777777" w:rsidR="009E5E59" w:rsidRPr="0089649A" w:rsidRDefault="009E5E59" w:rsidP="008B452B">
            <w:pPr>
              <w:pStyle w:val="affffffffff1"/>
              <w:ind w:firstLine="100"/>
              <w:jc w:val="left"/>
              <w:rPr>
                <w:rFonts w:ascii="Times New Roman"/>
              </w:rPr>
            </w:pPr>
            <w:r w:rsidRPr="0089649A">
              <w:rPr>
                <w:rFonts w:ascii="Times New Roman" w:hint="eastAsia"/>
              </w:rPr>
              <w:t>1</w:t>
            </w:r>
            <w:r w:rsidRPr="0089649A">
              <w:rPr>
                <w:rFonts w:ascii="Times New Roman" w:hint="eastAsia"/>
              </w:rPr>
              <w:t>、</w:t>
            </w:r>
            <w:r w:rsidRPr="0089649A">
              <w:rPr>
                <w:rFonts w:hAnsi="宋体" w:cs="宋体" w:hint="eastAsia"/>
              </w:rPr>
              <w:t>已处理</w:t>
            </w:r>
            <w:r w:rsidRPr="0089649A">
              <w:rPr>
                <w:rFonts w:ascii="Times New Roman" w:hint="eastAsia"/>
              </w:rPr>
              <w:t>；</w:t>
            </w:r>
            <w:r w:rsidRPr="0089649A">
              <w:rPr>
                <w:rFonts w:ascii="Times New Roman" w:hint="eastAsia"/>
              </w:rPr>
              <w:t>2</w:t>
            </w:r>
            <w:r w:rsidRPr="0089649A">
              <w:rPr>
                <w:rFonts w:ascii="Times New Roman" w:hint="eastAsia"/>
              </w:rPr>
              <w:t>、</w:t>
            </w:r>
            <w:r w:rsidRPr="0089649A">
              <w:rPr>
                <w:rFonts w:hAnsi="宋体" w:cs="宋体" w:hint="eastAsia"/>
              </w:rPr>
              <w:t>待处理</w:t>
            </w:r>
            <w:r w:rsidRPr="0089649A">
              <w:rPr>
                <w:rFonts w:ascii="Times New Roman" w:hint="eastAsia"/>
              </w:rPr>
              <w:t>；</w:t>
            </w:r>
            <w:r w:rsidRPr="0089649A">
              <w:rPr>
                <w:rFonts w:ascii="Times New Roman" w:hint="eastAsia"/>
              </w:rPr>
              <w:t>3</w:t>
            </w:r>
            <w:r w:rsidRPr="0089649A">
              <w:rPr>
                <w:rFonts w:ascii="Times New Roman" w:hint="eastAsia"/>
              </w:rPr>
              <w:t>、</w:t>
            </w:r>
            <w:r w:rsidRPr="0089649A">
              <w:rPr>
                <w:rFonts w:hAnsi="宋体" w:cs="宋体" w:hint="eastAsia"/>
              </w:rPr>
              <w:t>处理中</w:t>
            </w:r>
          </w:p>
        </w:tc>
      </w:tr>
    </w:tbl>
    <w:p w14:paraId="2CE096FF" w14:textId="15CD0824" w:rsidR="009B344E" w:rsidRPr="001852E7" w:rsidRDefault="00000000">
      <w:pPr>
        <w:pStyle w:val="afff1"/>
        <w:spacing w:before="312" w:after="312"/>
      </w:pPr>
      <w:bookmarkStart w:id="91" w:name="_Toc181012475"/>
      <w:r w:rsidRPr="001852E7">
        <w:rPr>
          <w:rFonts w:hint="eastAsia"/>
        </w:rPr>
        <w:t>数据采集技术</w:t>
      </w:r>
      <w:bookmarkEnd w:id="89"/>
      <w:bookmarkEnd w:id="90"/>
      <w:bookmarkEnd w:id="91"/>
    </w:p>
    <w:p w14:paraId="3F0D7108" w14:textId="77777777" w:rsidR="009B344E" w:rsidRDefault="00000000">
      <w:pPr>
        <w:pStyle w:val="afff2"/>
        <w:spacing w:before="156" w:after="156"/>
        <w:rPr>
          <w:rFonts w:ascii="Times New Roman"/>
        </w:rPr>
      </w:pPr>
      <w:bookmarkStart w:id="92" w:name="_Toc168329111"/>
      <w:bookmarkStart w:id="93" w:name="_Toc168327959"/>
      <w:bookmarkStart w:id="94" w:name="_Toc181012476"/>
      <w:r w:rsidRPr="0089649A">
        <w:rPr>
          <w:rFonts w:ascii="Times New Roman"/>
        </w:rPr>
        <w:t>基本要求</w:t>
      </w:r>
      <w:bookmarkEnd w:id="92"/>
      <w:bookmarkEnd w:id="93"/>
      <w:bookmarkEnd w:id="94"/>
    </w:p>
    <w:p w14:paraId="55C2BD93" w14:textId="20D861E3" w:rsidR="001E65AE" w:rsidRPr="001E65AE" w:rsidRDefault="00411D50" w:rsidP="001E65AE">
      <w:pPr>
        <w:pStyle w:val="afffffd"/>
        <w:ind w:firstLine="420"/>
      </w:pPr>
      <w:r w:rsidRPr="00411D50">
        <w:rPr>
          <w:rFonts w:hint="eastAsia"/>
        </w:rPr>
        <w:t>数据采集应符合如下要求：</w:t>
      </w:r>
    </w:p>
    <w:p w14:paraId="3F27344C" w14:textId="20140D59" w:rsidR="009B344E" w:rsidRPr="006615A7" w:rsidRDefault="005A6A60" w:rsidP="00DA3C5A">
      <w:pPr>
        <w:pStyle w:val="af7"/>
        <w:numPr>
          <w:ilvl w:val="0"/>
          <w:numId w:val="46"/>
        </w:numPr>
      </w:pPr>
      <w:r w:rsidRPr="006615A7">
        <w:rPr>
          <w:rFonts w:hint="eastAsia"/>
        </w:rPr>
        <w:t>应明确数据采集原则，确定采集数据的目的和用途</w:t>
      </w:r>
      <w:r w:rsidR="00F90894">
        <w:rPr>
          <w:rFonts w:hint="eastAsia"/>
        </w:rPr>
        <w:t>，</w:t>
      </w:r>
      <w:r w:rsidRPr="006615A7">
        <w:rPr>
          <w:rFonts w:hint="eastAsia"/>
        </w:rPr>
        <w:t>确保数据采集和获取的合法性和正当性</w:t>
      </w:r>
      <w:r w:rsidR="00DD0886">
        <w:rPr>
          <w:rFonts w:hint="eastAsia"/>
        </w:rPr>
        <w:t>；</w:t>
      </w:r>
    </w:p>
    <w:p w14:paraId="5E0E2D49" w14:textId="5749A718" w:rsidR="009B344E" w:rsidRPr="006615A7" w:rsidRDefault="005A6A60" w:rsidP="00DA3C5A">
      <w:pPr>
        <w:pStyle w:val="af7"/>
      </w:pPr>
      <w:r w:rsidRPr="006615A7">
        <w:rPr>
          <w:rFonts w:hint="eastAsia"/>
        </w:rPr>
        <w:t>应明确数据采集范围、数量和频度，确保不收集与提供服务无关的信息。</w:t>
      </w:r>
    </w:p>
    <w:p w14:paraId="5862A8D4" w14:textId="711E6996" w:rsidR="005E017C" w:rsidRPr="0089649A" w:rsidRDefault="005E017C" w:rsidP="005E017C">
      <w:pPr>
        <w:pStyle w:val="afff2"/>
        <w:spacing w:before="156" w:after="156"/>
      </w:pPr>
      <w:bookmarkStart w:id="95" w:name="_Toc181012477"/>
      <w:r w:rsidRPr="0089649A">
        <w:rPr>
          <w:rFonts w:hint="eastAsia"/>
        </w:rPr>
        <w:t>采集</w:t>
      </w:r>
      <w:r w:rsidR="0047620F">
        <w:rPr>
          <w:rFonts w:hint="eastAsia"/>
        </w:rPr>
        <w:t>技术</w:t>
      </w:r>
      <w:bookmarkEnd w:id="95"/>
    </w:p>
    <w:p w14:paraId="60EC3604" w14:textId="5C9039FD" w:rsidR="009B344E" w:rsidRPr="00582F52" w:rsidRDefault="00000000" w:rsidP="00F55F45">
      <w:pPr>
        <w:pStyle w:val="afff3"/>
        <w:spacing w:before="156" w:after="156"/>
      </w:pPr>
      <w:bookmarkStart w:id="96" w:name="_Toc168329108"/>
      <w:bookmarkStart w:id="97" w:name="_Toc168327956"/>
      <w:r w:rsidRPr="00582F52">
        <w:rPr>
          <w:rFonts w:hint="eastAsia"/>
        </w:rPr>
        <w:t>自动采集技术</w:t>
      </w:r>
      <w:bookmarkEnd w:id="96"/>
      <w:bookmarkEnd w:id="97"/>
    </w:p>
    <w:p w14:paraId="57895CEC" w14:textId="5F8AF525" w:rsidR="00045694" w:rsidRPr="0089649A" w:rsidRDefault="00000000" w:rsidP="00045694">
      <w:pPr>
        <w:pStyle w:val="afff4"/>
        <w:spacing w:before="156" w:after="156"/>
      </w:pPr>
      <w:r w:rsidRPr="0089649A">
        <w:t>获取方式</w:t>
      </w:r>
    </w:p>
    <w:p w14:paraId="35783AE2" w14:textId="51310597" w:rsidR="009B344E" w:rsidRPr="0089649A" w:rsidRDefault="00000000" w:rsidP="00045694">
      <w:pPr>
        <w:pStyle w:val="afffffd"/>
        <w:ind w:firstLine="420"/>
      </w:pPr>
      <w:r w:rsidRPr="0089649A">
        <w:rPr>
          <w:rFonts w:hint="eastAsia"/>
        </w:rPr>
        <w:t>通过数据采集设备自动采集大型医用设备的基本信息类数据集，业务信息类数据集，设备数据类数据集，网络安全类数据集，以及操作维护类数据集。包括但不限于通过非接触获取方式采集设备运行状态等相关数据，确保不影响设备的正常使用；通过软件接口方式获取包括业务信息、设备运行日志等相关数据</w:t>
      </w:r>
      <w:r w:rsidR="00846F46" w:rsidRPr="0089649A">
        <w:rPr>
          <w:rFonts w:hint="eastAsia"/>
        </w:rPr>
        <w:t>。</w:t>
      </w:r>
    </w:p>
    <w:p w14:paraId="6FCF5908" w14:textId="5943D156" w:rsidR="00045694" w:rsidRPr="0089649A" w:rsidRDefault="00000000" w:rsidP="00045694">
      <w:pPr>
        <w:pStyle w:val="afff4"/>
        <w:spacing w:before="156" w:after="156"/>
      </w:pPr>
      <w:r w:rsidRPr="0089649A">
        <w:t>数据传输</w:t>
      </w:r>
    </w:p>
    <w:p w14:paraId="6077CEE2" w14:textId="7BA67D51" w:rsidR="009B344E" w:rsidRPr="0089649A" w:rsidRDefault="00000000" w:rsidP="00045694">
      <w:pPr>
        <w:pStyle w:val="afffffd"/>
        <w:ind w:firstLine="420"/>
      </w:pPr>
      <w:r w:rsidRPr="0089649A">
        <w:t>通过可利用的网络传输技术周期性</w:t>
      </w:r>
      <w:r w:rsidRPr="00986084">
        <w:t>地向</w:t>
      </w:r>
      <w:r w:rsidRPr="00986084">
        <w:rPr>
          <w:rFonts w:hint="eastAsia"/>
        </w:rPr>
        <w:t>大型医用设备使用监督管理平台</w:t>
      </w:r>
      <w:r w:rsidRPr="00986084">
        <w:t>发送所采</w:t>
      </w:r>
      <w:r w:rsidRPr="0089649A">
        <w:t>集的各类数据集信息</w:t>
      </w:r>
      <w:r w:rsidR="00846F46" w:rsidRPr="0089649A">
        <w:rPr>
          <w:rFonts w:hint="eastAsia"/>
        </w:rPr>
        <w:t>。</w:t>
      </w:r>
    </w:p>
    <w:p w14:paraId="2006B89C" w14:textId="7C3C8A45" w:rsidR="00045694" w:rsidRPr="0089649A" w:rsidRDefault="00000000" w:rsidP="00045694">
      <w:pPr>
        <w:pStyle w:val="afff4"/>
        <w:spacing w:before="156" w:after="156"/>
      </w:pPr>
      <w:r w:rsidRPr="0089649A">
        <w:t>数据处理</w:t>
      </w:r>
    </w:p>
    <w:p w14:paraId="6F48ABAF" w14:textId="69C08A5A" w:rsidR="009B344E" w:rsidRPr="0089649A" w:rsidRDefault="00000000" w:rsidP="00045694">
      <w:pPr>
        <w:pStyle w:val="afffffd"/>
        <w:ind w:firstLine="420"/>
      </w:pPr>
      <w:r w:rsidRPr="0089649A">
        <w:t>与</w:t>
      </w:r>
      <w:r w:rsidRPr="0089649A">
        <w:rPr>
          <w:rFonts w:hint="eastAsia"/>
        </w:rPr>
        <w:t>大型医用设备互联的系统对所采集的各类数据集进行过滤、筛选、加密和处理等操作，输出符合采集规范的数据集</w:t>
      </w:r>
      <w:r w:rsidR="00846F46" w:rsidRPr="0089649A">
        <w:rPr>
          <w:rFonts w:hint="eastAsia"/>
        </w:rPr>
        <w:t>。</w:t>
      </w:r>
    </w:p>
    <w:p w14:paraId="51CD0B6F" w14:textId="5345245D" w:rsidR="00045694" w:rsidRPr="0089649A" w:rsidRDefault="00000000" w:rsidP="00045694">
      <w:pPr>
        <w:pStyle w:val="afff4"/>
        <w:spacing w:before="156" w:after="156"/>
      </w:pPr>
      <w:r w:rsidRPr="0089649A">
        <w:t>数据存储</w:t>
      </w:r>
    </w:p>
    <w:p w14:paraId="51EF54E1" w14:textId="65071E4F" w:rsidR="009B344E" w:rsidRPr="0089649A" w:rsidRDefault="00000000" w:rsidP="00045694">
      <w:pPr>
        <w:pStyle w:val="afffffd"/>
        <w:ind w:firstLine="420"/>
      </w:pPr>
      <w:r w:rsidRPr="00986084">
        <w:t>将处理后的规范性数据集存储于</w:t>
      </w:r>
      <w:r w:rsidRPr="00986084">
        <w:rPr>
          <w:rFonts w:hint="eastAsia"/>
        </w:rPr>
        <w:t>大型医用设备使用监督管理平台</w:t>
      </w:r>
      <w:r w:rsidRPr="00986084">
        <w:t>所指</w:t>
      </w:r>
      <w:r w:rsidRPr="0089649A">
        <w:t>定的</w:t>
      </w:r>
      <w:r w:rsidRPr="0089649A">
        <w:rPr>
          <w:rFonts w:hint="eastAsia"/>
        </w:rPr>
        <w:t>国内</w:t>
      </w:r>
      <w:r w:rsidRPr="0089649A">
        <w:t>区域。</w:t>
      </w:r>
    </w:p>
    <w:p w14:paraId="659822C3" w14:textId="6C3A5994" w:rsidR="009B344E" w:rsidRPr="003F3082" w:rsidRDefault="00000000" w:rsidP="009067C9">
      <w:pPr>
        <w:pStyle w:val="afff3"/>
        <w:spacing w:before="156" w:after="156"/>
      </w:pPr>
      <w:bookmarkStart w:id="98" w:name="_Toc168329109"/>
      <w:bookmarkStart w:id="99" w:name="_Toc168327957"/>
      <w:r w:rsidRPr="003F3082">
        <w:rPr>
          <w:rFonts w:hint="eastAsia"/>
        </w:rPr>
        <w:t>人工采集技术</w:t>
      </w:r>
      <w:bookmarkEnd w:id="98"/>
      <w:bookmarkEnd w:id="99"/>
    </w:p>
    <w:p w14:paraId="0F16A4AD" w14:textId="77777777" w:rsidR="00C115B2" w:rsidRPr="0089649A" w:rsidRDefault="00000000" w:rsidP="00C115B2">
      <w:pPr>
        <w:pStyle w:val="afff4"/>
        <w:spacing w:before="156" w:after="156"/>
      </w:pPr>
      <w:r w:rsidRPr="0089649A">
        <w:lastRenderedPageBreak/>
        <w:t>信息填写</w:t>
      </w:r>
    </w:p>
    <w:p w14:paraId="30008ED6" w14:textId="1F1EBCAE" w:rsidR="009B344E" w:rsidRPr="0089649A" w:rsidRDefault="00000000" w:rsidP="00C115B2">
      <w:pPr>
        <w:pStyle w:val="afffffd"/>
        <w:ind w:firstLine="420"/>
      </w:pPr>
      <w:r w:rsidRPr="0089649A">
        <w:t>医</w:t>
      </w:r>
      <w:r w:rsidRPr="0089649A">
        <w:rPr>
          <w:rFonts w:hint="eastAsia"/>
        </w:rPr>
        <w:t>疗机构内专业人员通过手工记录方式获取设备基本信息类数据，以及在系统故障或特殊情况下需手动补充无法自动采集的数据，确保数据的完整性和连续性</w:t>
      </w:r>
      <w:r w:rsidR="004600B2" w:rsidRPr="0089649A">
        <w:rPr>
          <w:rFonts w:hint="eastAsia"/>
        </w:rPr>
        <w:t>。</w:t>
      </w:r>
    </w:p>
    <w:p w14:paraId="11855672" w14:textId="77777777" w:rsidR="00C115B2" w:rsidRPr="0089649A" w:rsidRDefault="00000000" w:rsidP="00C115B2">
      <w:pPr>
        <w:pStyle w:val="afff4"/>
        <w:spacing w:before="156" w:after="156"/>
      </w:pPr>
      <w:r w:rsidRPr="0089649A">
        <w:t>信息上报</w:t>
      </w:r>
    </w:p>
    <w:p w14:paraId="20746B2E" w14:textId="4E2A1E51" w:rsidR="009B344E" w:rsidRPr="0089649A" w:rsidRDefault="00000000" w:rsidP="00C115B2">
      <w:pPr>
        <w:pStyle w:val="afffffd"/>
        <w:ind w:firstLine="420"/>
      </w:pPr>
      <w:r w:rsidRPr="00986084">
        <w:rPr>
          <w:rFonts w:hint="eastAsia"/>
        </w:rPr>
        <w:t>医疗机构内专业人员通过指定的系统接口，将人工记录的信息录入至大型医用设备使用监督管理平台指定区域</w:t>
      </w:r>
      <w:r w:rsidR="004600B2" w:rsidRPr="00986084">
        <w:rPr>
          <w:rFonts w:hint="eastAsia"/>
        </w:rPr>
        <w:t>。</w:t>
      </w:r>
    </w:p>
    <w:p w14:paraId="70E7058F" w14:textId="77777777" w:rsidR="00C115B2" w:rsidRPr="0089649A" w:rsidRDefault="00000000" w:rsidP="00C115B2">
      <w:pPr>
        <w:pStyle w:val="afff4"/>
        <w:spacing w:before="156" w:after="156"/>
      </w:pPr>
      <w:r w:rsidRPr="0089649A">
        <w:t>信息处理</w:t>
      </w:r>
    </w:p>
    <w:p w14:paraId="2D408978" w14:textId="6899D757" w:rsidR="009B344E" w:rsidRPr="0089649A" w:rsidRDefault="00000000" w:rsidP="00C115B2">
      <w:pPr>
        <w:pStyle w:val="afffffd"/>
        <w:ind w:firstLine="420"/>
      </w:pPr>
      <w:r w:rsidRPr="0089649A">
        <w:rPr>
          <w:rFonts w:hint="eastAsia"/>
        </w:rPr>
        <w:t>将手动采集的数据与自动采集的数据进行融合，对采集数据进行过滤、筛选、加密和处理，按数据集规范进行存储，确保数据的一致性和完整性</w:t>
      </w:r>
      <w:r w:rsidRPr="0089649A">
        <w:t>。</w:t>
      </w:r>
    </w:p>
    <w:p w14:paraId="68A40A87" w14:textId="5789225A" w:rsidR="00C133F5" w:rsidRDefault="00C452F7" w:rsidP="00C452F7">
      <w:pPr>
        <w:pStyle w:val="afff2"/>
        <w:spacing w:before="156" w:after="156"/>
      </w:pPr>
      <w:bookmarkStart w:id="100" w:name="_Toc181012478"/>
      <w:r w:rsidRPr="00B9391B">
        <w:rPr>
          <w:rFonts w:hint="eastAsia"/>
        </w:rPr>
        <w:t>数据质量要求</w:t>
      </w:r>
      <w:bookmarkEnd w:id="100"/>
    </w:p>
    <w:p w14:paraId="43A2C9DF" w14:textId="116EA786" w:rsidR="007E7EAE" w:rsidRPr="007E7EAE" w:rsidRDefault="000B01A2" w:rsidP="007E7EAE">
      <w:pPr>
        <w:pStyle w:val="afffffd"/>
        <w:ind w:firstLine="420"/>
      </w:pPr>
      <w:r w:rsidRPr="00B9391B">
        <w:rPr>
          <w:rFonts w:hint="eastAsia"/>
        </w:rPr>
        <w:t>数据质量</w:t>
      </w:r>
      <w:r w:rsidR="007E7EAE" w:rsidRPr="007E7EAE">
        <w:rPr>
          <w:rFonts w:hint="eastAsia"/>
        </w:rPr>
        <w:t>应符合如下要求：</w:t>
      </w:r>
    </w:p>
    <w:p w14:paraId="7447C3E1" w14:textId="2295059E" w:rsidR="00C452F7" w:rsidRPr="0089649A" w:rsidRDefault="00C452F7" w:rsidP="006A6897">
      <w:pPr>
        <w:pStyle w:val="af7"/>
        <w:numPr>
          <w:ilvl w:val="0"/>
          <w:numId w:val="47"/>
        </w:numPr>
      </w:pPr>
      <w:r w:rsidRPr="0089649A">
        <w:rPr>
          <w:rFonts w:hint="eastAsia"/>
        </w:rPr>
        <w:t>应符合</w:t>
      </w:r>
      <w:r w:rsidRPr="009F4D21">
        <w:t>YD/T 4900</w:t>
      </w:r>
      <w:r w:rsidRPr="009F4D21">
        <w:rPr>
          <w:rFonts w:hint="eastAsia"/>
        </w:rPr>
        <w:t>规定的总体要求和</w:t>
      </w:r>
      <w:r w:rsidRPr="0089649A">
        <w:rPr>
          <w:rFonts w:hint="eastAsia"/>
        </w:rPr>
        <w:t>数据质量管理</w:t>
      </w:r>
      <w:r w:rsidR="0056571A">
        <w:rPr>
          <w:rFonts w:hint="eastAsia"/>
        </w:rPr>
        <w:t>；</w:t>
      </w:r>
    </w:p>
    <w:p w14:paraId="2FD77C33" w14:textId="70243F83" w:rsidR="00C452F7" w:rsidRPr="0089649A" w:rsidRDefault="00C452F7" w:rsidP="006A6897">
      <w:pPr>
        <w:pStyle w:val="af7"/>
      </w:pPr>
      <w:r w:rsidRPr="0089649A">
        <w:rPr>
          <w:rFonts w:hint="eastAsia"/>
        </w:rPr>
        <w:t>应确保数据的规范性、完整性、一致性、时效性、可访问性</w:t>
      </w:r>
      <w:r w:rsidR="00200132" w:rsidRPr="0089649A">
        <w:rPr>
          <w:rFonts w:hint="eastAsia"/>
        </w:rPr>
        <w:t>。</w:t>
      </w:r>
    </w:p>
    <w:p w14:paraId="1FE69E8E" w14:textId="77777777" w:rsidR="009B344E" w:rsidRPr="0089649A" w:rsidRDefault="00000000">
      <w:pPr>
        <w:pStyle w:val="afff1"/>
        <w:spacing w:before="312" w:after="312"/>
        <w:rPr>
          <w:rFonts w:ascii="Times New Roman"/>
        </w:rPr>
      </w:pPr>
      <w:bookmarkStart w:id="101" w:name="_Toc168329110"/>
      <w:bookmarkStart w:id="102" w:name="_Toc168327958"/>
      <w:bookmarkStart w:id="103" w:name="_Toc181012479"/>
      <w:r w:rsidRPr="0089649A">
        <w:rPr>
          <w:rFonts w:ascii="Times New Roman"/>
        </w:rPr>
        <w:t>安全要求</w:t>
      </w:r>
      <w:bookmarkEnd w:id="101"/>
      <w:bookmarkEnd w:id="102"/>
      <w:bookmarkEnd w:id="103"/>
    </w:p>
    <w:p w14:paraId="6D5D7EE1" w14:textId="6C2A4BDA" w:rsidR="009B344E" w:rsidRPr="004B12A7" w:rsidRDefault="00000000">
      <w:pPr>
        <w:pStyle w:val="afff2"/>
        <w:spacing w:before="156" w:after="156"/>
      </w:pPr>
      <w:bookmarkStart w:id="104" w:name="_Toc181012480"/>
      <w:r w:rsidRPr="004B12A7">
        <w:rPr>
          <w:rFonts w:hint="eastAsia"/>
        </w:rPr>
        <w:t>总体要求</w:t>
      </w:r>
      <w:bookmarkEnd w:id="104"/>
    </w:p>
    <w:p w14:paraId="36D98103" w14:textId="07B6AFBE" w:rsidR="009B344E" w:rsidRPr="0089649A" w:rsidRDefault="00000000">
      <w:pPr>
        <w:pStyle w:val="afffffd"/>
        <w:ind w:firstLine="420"/>
        <w:rPr>
          <w:rFonts w:ascii="Times New Roman"/>
        </w:rPr>
      </w:pPr>
      <w:r w:rsidRPr="00A30054">
        <w:rPr>
          <w:rFonts w:ascii="Times New Roman" w:hint="eastAsia"/>
        </w:rPr>
        <w:t>平台应</w:t>
      </w:r>
      <w:r w:rsidRPr="00A30054">
        <w:rPr>
          <w:rFonts w:hint="eastAsia"/>
        </w:rPr>
        <w:t>符合</w:t>
      </w:r>
      <w:r w:rsidRPr="00A30054">
        <w:rPr>
          <w:rFonts w:ascii="Times New Roman"/>
        </w:rPr>
        <w:t>GB/T 22239</w:t>
      </w:r>
      <w:r w:rsidRPr="00A30054">
        <w:rPr>
          <w:rFonts w:ascii="Times New Roman" w:hint="eastAsia"/>
        </w:rPr>
        <w:t>、</w:t>
      </w:r>
      <w:r w:rsidRPr="00A30054">
        <w:rPr>
          <w:rFonts w:ascii="Times New Roman"/>
        </w:rPr>
        <w:t>GB/T 39725</w:t>
      </w:r>
      <w:r w:rsidRPr="00A30054">
        <w:rPr>
          <w:rFonts w:ascii="Times New Roman" w:hint="eastAsia"/>
        </w:rPr>
        <w:t>、</w:t>
      </w:r>
      <w:r w:rsidRPr="00A30054">
        <w:rPr>
          <w:rFonts w:ascii="Times New Roman"/>
        </w:rPr>
        <w:t>DB32/T 4435</w:t>
      </w:r>
      <w:r w:rsidRPr="00A30054">
        <w:rPr>
          <w:rFonts w:ascii="Times New Roman" w:hint="eastAsia"/>
        </w:rPr>
        <w:t>规定的安全要求。</w:t>
      </w:r>
    </w:p>
    <w:p w14:paraId="513732EB" w14:textId="77777777" w:rsidR="009B344E" w:rsidRPr="0089649A" w:rsidRDefault="00000000">
      <w:pPr>
        <w:pStyle w:val="afff2"/>
        <w:spacing w:before="156" w:after="156"/>
        <w:rPr>
          <w:rFonts w:ascii="Times New Roman"/>
        </w:rPr>
      </w:pPr>
      <w:bookmarkStart w:id="105" w:name="_Toc169080587"/>
      <w:bookmarkStart w:id="106" w:name="_Toc168329112"/>
      <w:bookmarkStart w:id="107" w:name="_Toc168327960"/>
      <w:bookmarkStart w:id="108" w:name="_Toc181012481"/>
      <w:bookmarkEnd w:id="105"/>
      <w:r w:rsidRPr="0089649A">
        <w:rPr>
          <w:rFonts w:ascii="Times New Roman" w:hint="eastAsia"/>
        </w:rPr>
        <w:t>数据</w:t>
      </w:r>
      <w:r w:rsidRPr="0089649A">
        <w:rPr>
          <w:rFonts w:ascii="Times New Roman"/>
        </w:rPr>
        <w:t>安全</w:t>
      </w:r>
      <w:bookmarkEnd w:id="106"/>
      <w:bookmarkEnd w:id="107"/>
      <w:bookmarkEnd w:id="108"/>
    </w:p>
    <w:p w14:paraId="4DA9519D" w14:textId="77777777" w:rsidR="009B344E" w:rsidRDefault="00000000">
      <w:pPr>
        <w:pStyle w:val="afff3"/>
        <w:spacing w:before="156" w:after="156"/>
      </w:pPr>
      <w:r w:rsidRPr="0089649A">
        <w:rPr>
          <w:rFonts w:hint="eastAsia"/>
        </w:rPr>
        <w:t>采集安全</w:t>
      </w:r>
    </w:p>
    <w:p w14:paraId="43FE5813" w14:textId="27784FB5" w:rsidR="0056571A" w:rsidRPr="0056571A" w:rsidRDefault="0056571A" w:rsidP="0056571A">
      <w:pPr>
        <w:pStyle w:val="afffffd"/>
        <w:ind w:firstLine="420"/>
      </w:pPr>
      <w:r w:rsidRPr="0056571A">
        <w:rPr>
          <w:rFonts w:hint="eastAsia"/>
        </w:rPr>
        <w:t>采集安全应符合如下要求：</w:t>
      </w:r>
    </w:p>
    <w:p w14:paraId="47F29595" w14:textId="37AE433D" w:rsidR="009B344E" w:rsidRPr="00317DAF" w:rsidRDefault="00000000" w:rsidP="0056571A">
      <w:pPr>
        <w:pStyle w:val="af7"/>
        <w:numPr>
          <w:ilvl w:val="0"/>
          <w:numId w:val="48"/>
        </w:numPr>
      </w:pPr>
      <w:r w:rsidRPr="00317DAF">
        <w:rPr>
          <w:rFonts w:hint="eastAsia"/>
        </w:rPr>
        <w:t>应建立数据安全管理制度、应急事件处理机制、审查监督机制</w:t>
      </w:r>
      <w:r w:rsidR="0056571A" w:rsidRPr="00317DAF">
        <w:rPr>
          <w:rFonts w:hint="eastAsia"/>
        </w:rPr>
        <w:t>；</w:t>
      </w:r>
    </w:p>
    <w:p w14:paraId="40614048" w14:textId="7B433ADD" w:rsidR="009B344E" w:rsidRPr="00317DAF" w:rsidRDefault="00000000" w:rsidP="0056571A">
      <w:pPr>
        <w:pStyle w:val="af7"/>
      </w:pPr>
      <w:r w:rsidRPr="00317DAF">
        <w:rPr>
          <w:rFonts w:hint="eastAsia"/>
        </w:rPr>
        <w:t>应采用数据安全监测、安全审计、数字签名、数据加密技术或手段</w:t>
      </w:r>
      <w:r w:rsidR="0056571A" w:rsidRPr="00317DAF">
        <w:rPr>
          <w:rFonts w:hint="eastAsia"/>
        </w:rPr>
        <w:t>；</w:t>
      </w:r>
    </w:p>
    <w:p w14:paraId="6DEBEB1C" w14:textId="77777777" w:rsidR="009B344E" w:rsidRPr="00317DAF" w:rsidRDefault="00000000" w:rsidP="0056571A">
      <w:pPr>
        <w:pStyle w:val="af7"/>
        <w:rPr>
          <w:szCs w:val="21"/>
        </w:rPr>
      </w:pPr>
      <w:r w:rsidRPr="00317DAF">
        <w:rPr>
          <w:rFonts w:hAnsi="宋体" w:hint="eastAsia"/>
        </w:rPr>
        <w:t>数据应使用规定的网络信息传输载体，确保数据在传输过程中的保密性和完整性</w:t>
      </w:r>
      <w:r w:rsidRPr="00317DAF">
        <w:rPr>
          <w:rFonts w:hint="eastAsia"/>
        </w:rPr>
        <w:t>。</w:t>
      </w:r>
    </w:p>
    <w:p w14:paraId="0EA79307" w14:textId="77777777" w:rsidR="009B344E" w:rsidRDefault="00000000">
      <w:pPr>
        <w:pStyle w:val="afff3"/>
        <w:spacing w:before="156" w:after="156"/>
      </w:pPr>
      <w:r w:rsidRPr="0089649A">
        <w:rPr>
          <w:rFonts w:hint="eastAsia"/>
        </w:rPr>
        <w:t>数据及密码安全</w:t>
      </w:r>
    </w:p>
    <w:p w14:paraId="59340CCB" w14:textId="4C8B6941" w:rsidR="0089296D" w:rsidRPr="0089296D" w:rsidRDefault="0041013A" w:rsidP="0089296D">
      <w:pPr>
        <w:pStyle w:val="afffffd"/>
        <w:ind w:firstLine="420"/>
      </w:pPr>
      <w:r w:rsidRPr="0041013A">
        <w:rPr>
          <w:rFonts w:hint="eastAsia"/>
        </w:rPr>
        <w:t>数据及密码</w:t>
      </w:r>
      <w:r>
        <w:rPr>
          <w:rFonts w:hint="eastAsia"/>
        </w:rPr>
        <w:t>安全</w:t>
      </w:r>
      <w:r w:rsidR="0089296D" w:rsidRPr="0089296D">
        <w:rPr>
          <w:rFonts w:hint="eastAsia"/>
        </w:rPr>
        <w:t>应符合如下要求：</w:t>
      </w:r>
    </w:p>
    <w:p w14:paraId="5E698AB6" w14:textId="6DD78F6B" w:rsidR="009B344E" w:rsidRPr="0089296D" w:rsidRDefault="00000000" w:rsidP="0089296D">
      <w:pPr>
        <w:pStyle w:val="af7"/>
        <w:numPr>
          <w:ilvl w:val="0"/>
          <w:numId w:val="49"/>
        </w:numPr>
      </w:pPr>
      <w:r w:rsidRPr="0089649A">
        <w:rPr>
          <w:rFonts w:hint="eastAsia"/>
        </w:rPr>
        <w:t>确保数据安全保护能力符</w:t>
      </w:r>
      <w:r w:rsidRPr="0089296D">
        <w:rPr>
          <w:rFonts w:hint="eastAsia"/>
        </w:rPr>
        <w:t>合</w:t>
      </w:r>
      <w:r w:rsidRPr="0089296D">
        <w:t>GB/T 41479</w:t>
      </w:r>
      <w:r w:rsidRPr="0089296D">
        <w:rPr>
          <w:rFonts w:hint="eastAsia"/>
        </w:rPr>
        <w:t>和</w:t>
      </w:r>
      <w:r w:rsidRPr="0089296D">
        <w:t xml:space="preserve"> GB/T 35273</w:t>
      </w:r>
      <w:r w:rsidRPr="0089296D">
        <w:rPr>
          <w:rFonts w:hint="eastAsia"/>
        </w:rPr>
        <w:t>规定的安全要求</w:t>
      </w:r>
      <w:r w:rsidR="00825B43">
        <w:rPr>
          <w:rFonts w:hint="eastAsia"/>
        </w:rPr>
        <w:t>；</w:t>
      </w:r>
    </w:p>
    <w:p w14:paraId="11FB60D4" w14:textId="44C0E20B" w:rsidR="009B344E" w:rsidRPr="0089296D" w:rsidRDefault="00000000" w:rsidP="0089296D">
      <w:pPr>
        <w:pStyle w:val="af7"/>
      </w:pPr>
      <w:r w:rsidRPr="0089296D">
        <w:rPr>
          <w:rFonts w:hint="eastAsia"/>
        </w:rPr>
        <w:t>对采集侧使用密码相关技术、产品及服务的，应确保其采购和使用符合国家密码管理主管部门的要求，且符合《商用密码管理条例》及GB/T</w:t>
      </w:r>
      <w:r w:rsidRPr="0089296D">
        <w:t xml:space="preserve"> </w:t>
      </w:r>
      <w:r w:rsidRPr="0089296D">
        <w:rPr>
          <w:rFonts w:hint="eastAsia"/>
        </w:rPr>
        <w:t>39786规定的密码安全要求。</w:t>
      </w:r>
    </w:p>
    <w:p w14:paraId="6BEAA230" w14:textId="7E5127A1" w:rsidR="009B344E" w:rsidRPr="0089649A" w:rsidRDefault="00000000" w:rsidP="00C2396D">
      <w:pPr>
        <w:pStyle w:val="afff3"/>
        <w:spacing w:before="156" w:after="156"/>
      </w:pPr>
      <w:bookmarkStart w:id="109" w:name="_Toc168329114"/>
      <w:bookmarkStart w:id="110" w:name="_Toc168327962"/>
      <w:r w:rsidRPr="0089649A">
        <w:rPr>
          <w:rFonts w:hint="eastAsia"/>
        </w:rPr>
        <w:t>存储安全</w:t>
      </w:r>
    </w:p>
    <w:p w14:paraId="761AB2EC" w14:textId="0FC5B29A" w:rsidR="0064236B" w:rsidRPr="0064236B" w:rsidRDefault="0064236B" w:rsidP="0064236B">
      <w:pPr>
        <w:pStyle w:val="afffffd"/>
        <w:ind w:firstLine="420"/>
      </w:pPr>
      <w:r>
        <w:rPr>
          <w:rFonts w:hint="eastAsia"/>
        </w:rPr>
        <w:t>存储</w:t>
      </w:r>
      <w:r w:rsidRPr="0064236B">
        <w:rPr>
          <w:rFonts w:hint="eastAsia"/>
        </w:rPr>
        <w:t>安全应符合如下要求：</w:t>
      </w:r>
    </w:p>
    <w:p w14:paraId="235D0101" w14:textId="24F04857" w:rsidR="009B344E" w:rsidRPr="0089649A" w:rsidRDefault="00000000" w:rsidP="006E3310">
      <w:pPr>
        <w:pStyle w:val="af7"/>
        <w:numPr>
          <w:ilvl w:val="0"/>
          <w:numId w:val="51"/>
        </w:numPr>
      </w:pPr>
      <w:r w:rsidRPr="0089649A">
        <w:rPr>
          <w:rFonts w:hint="eastAsia"/>
        </w:rPr>
        <w:t>数据存储安全应符合</w:t>
      </w:r>
      <w:r w:rsidRPr="007D62A7">
        <w:t>GB/T 22239</w:t>
      </w:r>
      <w:r w:rsidRPr="007D62A7">
        <w:rPr>
          <w:rFonts w:hint="eastAsia"/>
        </w:rPr>
        <w:t>及GB/T</w:t>
      </w:r>
      <w:r w:rsidRPr="007D62A7">
        <w:t xml:space="preserve"> 37939</w:t>
      </w:r>
      <w:r w:rsidRPr="007D62A7">
        <w:rPr>
          <w:rFonts w:hint="eastAsia"/>
        </w:rPr>
        <w:t>规定</w:t>
      </w:r>
      <w:r w:rsidRPr="0089649A">
        <w:rPr>
          <w:rFonts w:hint="eastAsia"/>
        </w:rPr>
        <w:t>的相关要求</w:t>
      </w:r>
      <w:r w:rsidR="007D62A7">
        <w:rPr>
          <w:rFonts w:hint="eastAsia"/>
        </w:rPr>
        <w:t>；</w:t>
      </w:r>
    </w:p>
    <w:p w14:paraId="41FC36B0" w14:textId="420C0AE5" w:rsidR="009B344E" w:rsidRPr="0089649A" w:rsidRDefault="00000000" w:rsidP="006E3310">
      <w:pPr>
        <w:pStyle w:val="af7"/>
      </w:pPr>
      <w:r w:rsidRPr="0089649A">
        <w:rPr>
          <w:rFonts w:hint="eastAsia"/>
        </w:rPr>
        <w:t>应将数据备份存储在安全的位置，并采取措施保护备份数据的机密性和完整性</w:t>
      </w:r>
      <w:r w:rsidR="007D62A7">
        <w:rPr>
          <w:rFonts w:hint="eastAsia"/>
        </w:rPr>
        <w:t>；</w:t>
      </w:r>
    </w:p>
    <w:p w14:paraId="03CAE80A" w14:textId="2D3E8E88" w:rsidR="009B344E" w:rsidRPr="00D757C8" w:rsidRDefault="00000000" w:rsidP="006E3310">
      <w:pPr>
        <w:pStyle w:val="af7"/>
      </w:pPr>
      <w:r w:rsidRPr="0089649A">
        <w:rPr>
          <w:rFonts w:hint="eastAsia"/>
        </w:rPr>
        <w:t>应定期进行备份和恢</w:t>
      </w:r>
      <w:r w:rsidRPr="00D757C8">
        <w:rPr>
          <w:rFonts w:hint="eastAsia"/>
        </w:rPr>
        <w:t>复测试，确保备份的可用性和恢复过程的有效性</w:t>
      </w:r>
      <w:r w:rsidR="0066453A">
        <w:rPr>
          <w:rFonts w:hint="eastAsia"/>
        </w:rPr>
        <w:t>；</w:t>
      </w:r>
    </w:p>
    <w:p w14:paraId="1A3482E7" w14:textId="77777777" w:rsidR="009B344E" w:rsidRPr="00D757C8" w:rsidRDefault="00000000" w:rsidP="006E3310">
      <w:pPr>
        <w:pStyle w:val="af7"/>
      </w:pPr>
      <w:r w:rsidRPr="00D757C8">
        <w:rPr>
          <w:rFonts w:hint="eastAsia"/>
        </w:rPr>
        <w:t>应支持对存储的数据进行加密，以防止未经授权的访问或数据泄露。</w:t>
      </w:r>
    </w:p>
    <w:p w14:paraId="6B8EA564" w14:textId="77777777" w:rsidR="009B344E" w:rsidRDefault="00000000">
      <w:pPr>
        <w:pStyle w:val="afff3"/>
        <w:spacing w:before="156" w:after="156"/>
      </w:pPr>
      <w:r>
        <w:rPr>
          <w:rFonts w:hint="eastAsia"/>
        </w:rPr>
        <w:lastRenderedPageBreak/>
        <w:t>访问控制安全</w:t>
      </w:r>
    </w:p>
    <w:p w14:paraId="680C3983" w14:textId="7899C512" w:rsidR="005A295F" w:rsidRPr="00971538" w:rsidRDefault="00971538" w:rsidP="005A295F">
      <w:pPr>
        <w:pStyle w:val="afffffd"/>
        <w:ind w:firstLine="420"/>
      </w:pPr>
      <w:r w:rsidRPr="00971538">
        <w:rPr>
          <w:rFonts w:hint="eastAsia"/>
        </w:rPr>
        <w:t>访问控制安全应符合如下要求：</w:t>
      </w:r>
    </w:p>
    <w:p w14:paraId="7876184E" w14:textId="20F174DB" w:rsidR="009B344E" w:rsidRPr="009777AB" w:rsidRDefault="00000000" w:rsidP="005A295F">
      <w:pPr>
        <w:pStyle w:val="af7"/>
        <w:numPr>
          <w:ilvl w:val="0"/>
          <w:numId w:val="52"/>
        </w:numPr>
      </w:pPr>
      <w:r w:rsidRPr="009777AB">
        <w:rPr>
          <w:rFonts w:hint="eastAsia"/>
        </w:rPr>
        <w:t>应支持文件和存储空间的访问权限控制、主子账号、角色授权访问等多种访问控制机制</w:t>
      </w:r>
      <w:r w:rsidR="00685613" w:rsidRPr="009777AB">
        <w:rPr>
          <w:rFonts w:hint="eastAsia"/>
        </w:rPr>
        <w:t>；</w:t>
      </w:r>
    </w:p>
    <w:p w14:paraId="658F72CD" w14:textId="77777777" w:rsidR="009B344E" w:rsidRPr="009777AB" w:rsidRDefault="00000000" w:rsidP="005A295F">
      <w:pPr>
        <w:pStyle w:val="af7"/>
      </w:pPr>
      <w:r w:rsidRPr="009777AB">
        <w:rPr>
          <w:rFonts w:hint="eastAsia"/>
        </w:rPr>
        <w:t>应支持防盗链，IP黑白名单等安全控制手段限制访问源。</w:t>
      </w:r>
    </w:p>
    <w:p w14:paraId="4B341616" w14:textId="77777777" w:rsidR="009B344E" w:rsidRPr="0089649A" w:rsidRDefault="00000000">
      <w:pPr>
        <w:pStyle w:val="afff2"/>
        <w:spacing w:before="156" w:after="156"/>
      </w:pPr>
      <w:bookmarkStart w:id="111" w:name="_Toc181012482"/>
      <w:r w:rsidRPr="0089649A">
        <w:rPr>
          <w:rFonts w:hint="eastAsia"/>
        </w:rPr>
        <w:t>网络安全</w:t>
      </w:r>
      <w:bookmarkEnd w:id="111"/>
    </w:p>
    <w:p w14:paraId="28402E3F" w14:textId="77777777" w:rsidR="009B344E" w:rsidRPr="0089649A" w:rsidRDefault="00000000">
      <w:pPr>
        <w:pStyle w:val="afff3"/>
        <w:spacing w:before="156" w:after="156"/>
      </w:pPr>
      <w:r w:rsidRPr="0089649A">
        <w:rPr>
          <w:rFonts w:hint="eastAsia"/>
        </w:rPr>
        <w:t>物理环境安全</w:t>
      </w:r>
    </w:p>
    <w:p w14:paraId="413B0213" w14:textId="6C3E168C" w:rsidR="009B344E" w:rsidRPr="0089649A" w:rsidRDefault="000948DC">
      <w:pPr>
        <w:pStyle w:val="afffffd"/>
        <w:ind w:firstLine="420"/>
      </w:pPr>
      <w:r w:rsidRPr="0089649A">
        <w:rPr>
          <w:rFonts w:hint="eastAsia"/>
        </w:rPr>
        <w:t>机房物理环境应</w:t>
      </w:r>
      <w:r w:rsidR="00496AD6" w:rsidRPr="0089649A">
        <w:rPr>
          <w:rFonts w:hint="eastAsia"/>
        </w:rPr>
        <w:t>符合</w:t>
      </w:r>
      <w:r w:rsidRPr="0089649A">
        <w:rPr>
          <w:rFonts w:hint="eastAsia"/>
        </w:rPr>
        <w:t>GB/T 22239-2019,6.1.1中规定的安全物理环境要求。</w:t>
      </w:r>
    </w:p>
    <w:p w14:paraId="0FCB6EEB" w14:textId="77777777" w:rsidR="009B344E" w:rsidRDefault="00000000">
      <w:pPr>
        <w:pStyle w:val="afff3"/>
        <w:spacing w:before="156" w:after="156"/>
      </w:pPr>
      <w:r w:rsidRPr="0089649A">
        <w:rPr>
          <w:rFonts w:hint="eastAsia"/>
        </w:rPr>
        <w:t>网络环境安全</w:t>
      </w:r>
    </w:p>
    <w:p w14:paraId="1183D8A1" w14:textId="3A3E4BAA" w:rsidR="00F6267B" w:rsidRPr="00F6267B" w:rsidRDefault="00F6267B" w:rsidP="00F6267B">
      <w:pPr>
        <w:pStyle w:val="afffffd"/>
        <w:ind w:firstLine="420"/>
      </w:pPr>
      <w:r w:rsidRPr="00F6267B">
        <w:rPr>
          <w:rFonts w:hint="eastAsia"/>
        </w:rPr>
        <w:t>网络环境安全应符合如下要求：</w:t>
      </w:r>
    </w:p>
    <w:p w14:paraId="419132E2" w14:textId="3748E6A6" w:rsidR="009B344E" w:rsidRPr="00CC6F4E" w:rsidRDefault="00000000" w:rsidP="00CC6F4E">
      <w:pPr>
        <w:pStyle w:val="af7"/>
        <w:numPr>
          <w:ilvl w:val="0"/>
          <w:numId w:val="53"/>
        </w:numPr>
      </w:pPr>
      <w:r w:rsidRPr="00CC6F4E">
        <w:rPr>
          <w:rFonts w:hint="eastAsia"/>
        </w:rPr>
        <w:t>采集接入设备应支持不同网络边界的安全域隔离，可建立独立安全域</w:t>
      </w:r>
      <w:r w:rsidR="00CC6F4E">
        <w:rPr>
          <w:rFonts w:hint="eastAsia"/>
        </w:rPr>
        <w:t>；</w:t>
      </w:r>
    </w:p>
    <w:p w14:paraId="7A59E130" w14:textId="782DCF81" w:rsidR="009B344E" w:rsidRPr="00CC6F4E" w:rsidRDefault="00000000" w:rsidP="00CC6F4E">
      <w:pPr>
        <w:pStyle w:val="af7"/>
      </w:pPr>
      <w:r w:rsidRPr="00CC6F4E">
        <w:rPr>
          <w:rFonts w:hint="eastAsia"/>
        </w:rPr>
        <w:t>应通过专线、VPN加密链路等安全传输方式，确保数据传输过程中的保密性</w:t>
      </w:r>
      <w:r w:rsidR="00CC6F4E">
        <w:rPr>
          <w:rFonts w:hint="eastAsia"/>
        </w:rPr>
        <w:t>；</w:t>
      </w:r>
    </w:p>
    <w:p w14:paraId="6520ED84" w14:textId="54F5D595" w:rsidR="009B344E" w:rsidRPr="00CC6F4E" w:rsidRDefault="00FD7155" w:rsidP="00CC6F4E">
      <w:pPr>
        <w:pStyle w:val="af7"/>
      </w:pPr>
      <w:r w:rsidRPr="00CC6F4E">
        <w:rPr>
          <w:rFonts w:hint="eastAsia"/>
        </w:rPr>
        <w:t>应使用符合国家密码管理要求的加解密算法，确保数据在传输过程中的完整性。</w:t>
      </w:r>
    </w:p>
    <w:p w14:paraId="3B44BD31" w14:textId="77777777" w:rsidR="009B344E" w:rsidRDefault="00000000">
      <w:pPr>
        <w:pStyle w:val="afff3"/>
        <w:spacing w:before="156" w:after="156"/>
      </w:pPr>
      <w:r>
        <w:rPr>
          <w:rFonts w:hint="eastAsia"/>
        </w:rPr>
        <w:t>运维安全</w:t>
      </w:r>
    </w:p>
    <w:p w14:paraId="773F4B16" w14:textId="5CDED7F3" w:rsidR="006B7990" w:rsidRDefault="00000000" w:rsidP="005A2401">
      <w:pPr>
        <w:pStyle w:val="afff4"/>
        <w:spacing w:before="156" w:after="156"/>
      </w:pPr>
      <w:r>
        <w:rPr>
          <w:rFonts w:hint="eastAsia"/>
        </w:rPr>
        <w:t>日常运维</w:t>
      </w:r>
    </w:p>
    <w:p w14:paraId="39F551C3" w14:textId="425FFB7A" w:rsidR="009B344E" w:rsidRPr="0089649A" w:rsidRDefault="00000000" w:rsidP="006B7990">
      <w:pPr>
        <w:pStyle w:val="afffffd"/>
        <w:ind w:firstLine="420"/>
      </w:pPr>
      <w:r w:rsidRPr="0089649A">
        <w:rPr>
          <w:rFonts w:hint="eastAsia"/>
        </w:rPr>
        <w:t>数据采集设备和系统的相关厂商及医疗机构应依照监管侧发布的相关要求，对已部署的前置机、采集设备开展安全告警处置、系统补丁升级、主机防病毒版本升级、安全基线核查、审计日志核查等日常安全运维工作。运维过程中应记录和审计所有操作，确保所有操作可追溯</w:t>
      </w:r>
      <w:r w:rsidR="006B7990" w:rsidRPr="0089649A">
        <w:rPr>
          <w:rFonts w:hint="eastAsia"/>
        </w:rPr>
        <w:t>。</w:t>
      </w:r>
    </w:p>
    <w:p w14:paraId="224E98F6" w14:textId="6007A134" w:rsidR="006B7990" w:rsidRPr="0089649A" w:rsidRDefault="00000000" w:rsidP="005A2401">
      <w:pPr>
        <w:pStyle w:val="afff4"/>
        <w:spacing w:before="156" w:after="156"/>
      </w:pPr>
      <w:r w:rsidRPr="0089649A">
        <w:rPr>
          <w:rFonts w:hint="eastAsia"/>
        </w:rPr>
        <w:t>测评合规</w:t>
      </w:r>
    </w:p>
    <w:p w14:paraId="134E800E" w14:textId="7F1C355A" w:rsidR="009B344E" w:rsidRPr="0089649A" w:rsidRDefault="00000000" w:rsidP="006B7990">
      <w:pPr>
        <w:pStyle w:val="afffffd"/>
        <w:ind w:firstLine="420"/>
      </w:pPr>
      <w:r w:rsidRPr="0089649A">
        <w:rPr>
          <w:rFonts w:hint="eastAsia"/>
        </w:rPr>
        <w:t>数据采集设备的相关厂商及医疗机构应进行网络安全等级保护、商用密码应用安全</w:t>
      </w:r>
      <w:r w:rsidRPr="0089649A">
        <w:rPr>
          <w:rFonts w:hint="eastAsia"/>
          <w:shd w:val="clear" w:color="auto" w:fill="FFFFFF" w:themeFill="background1"/>
        </w:rPr>
        <w:t>性评估和安全可靠评测</w:t>
      </w:r>
      <w:r w:rsidR="006B7990" w:rsidRPr="0089649A">
        <w:rPr>
          <w:rFonts w:hint="eastAsia"/>
          <w:shd w:val="clear" w:color="auto" w:fill="FFFFFF" w:themeFill="background1"/>
        </w:rPr>
        <w:t>。</w:t>
      </w:r>
    </w:p>
    <w:p w14:paraId="02FD72BF" w14:textId="7B7A1F5F" w:rsidR="006B7990" w:rsidRPr="0089649A" w:rsidRDefault="00000000" w:rsidP="005A2401">
      <w:pPr>
        <w:pStyle w:val="afff4"/>
        <w:spacing w:before="156" w:after="156"/>
        <w:rPr>
          <w:rFonts w:ascii="Times New Roman"/>
        </w:rPr>
      </w:pPr>
      <w:r w:rsidRPr="0089649A">
        <w:rPr>
          <w:rFonts w:hint="eastAsia"/>
        </w:rPr>
        <w:t>服务及应急响应</w:t>
      </w:r>
    </w:p>
    <w:p w14:paraId="4593673C" w14:textId="1B28B03A" w:rsidR="009B344E" w:rsidRDefault="00000000" w:rsidP="006B7990">
      <w:pPr>
        <w:pStyle w:val="afffffd"/>
        <w:ind w:firstLine="420"/>
        <w:rPr>
          <w:rFonts w:ascii="Times New Roman"/>
        </w:rPr>
        <w:sectPr w:rsidR="009B344E">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type="lines" w:linePitch="312"/>
        </w:sectPr>
      </w:pPr>
      <w:r w:rsidRPr="0089649A">
        <w:rPr>
          <w:rFonts w:hint="eastAsia"/>
        </w:rPr>
        <w:t>数据采集设备和系统的相关厂商及医疗机构，应指派专人响应各类突发安全事件，确保在护网、重保等期间的安全保障支撑，保证前置机及采集设备的持续、稳定、安全的运行。应建立网络</w:t>
      </w:r>
      <w:r w:rsidR="0066371E" w:rsidRPr="0089649A">
        <w:rPr>
          <w:rFonts w:hint="eastAsia"/>
        </w:rPr>
        <w:t>安全</w:t>
      </w:r>
      <w:r w:rsidRPr="0089649A">
        <w:rPr>
          <w:rFonts w:hint="eastAsia"/>
        </w:rPr>
        <w:t>应急预案，定期进行应急演练，确保能够有效应对各类突发安全事件。</w:t>
      </w:r>
    </w:p>
    <w:p w14:paraId="42EC53F2" w14:textId="77777777" w:rsidR="009B344E" w:rsidRDefault="00000000">
      <w:pPr>
        <w:pStyle w:val="affffff4"/>
        <w:spacing w:after="156"/>
      </w:pPr>
      <w:bookmarkStart w:id="112" w:name="_Toc181012483"/>
      <w:bookmarkStart w:id="113" w:name="BookMark6"/>
      <w:bookmarkEnd w:id="23"/>
      <w:bookmarkEnd w:id="109"/>
      <w:bookmarkEnd w:id="110"/>
      <w:r>
        <w:rPr>
          <w:rFonts w:hint="eastAsia"/>
          <w:spacing w:val="105"/>
        </w:rPr>
        <w:lastRenderedPageBreak/>
        <w:t>参考文</w:t>
      </w:r>
      <w:r>
        <w:rPr>
          <w:rFonts w:hint="eastAsia"/>
        </w:rPr>
        <w:t>献</w:t>
      </w:r>
      <w:bookmarkEnd w:id="112"/>
    </w:p>
    <w:p w14:paraId="13CEC669" w14:textId="11BED04F" w:rsidR="00E3029B" w:rsidRPr="00A87DD9" w:rsidRDefault="00541318" w:rsidP="002040FE">
      <w:pPr>
        <w:pStyle w:val="affffffffffff2"/>
      </w:pPr>
      <w:r w:rsidRPr="006D2C1A">
        <w:t xml:space="preserve">[1] </w:t>
      </w:r>
      <w:r w:rsidRPr="00B546A0">
        <w:t>GB/T 35295-2017</w:t>
      </w:r>
      <w:r w:rsidR="00E3029B" w:rsidRPr="00B546A0">
        <w:t xml:space="preserve"> </w:t>
      </w:r>
      <w:r w:rsidR="00E3029B" w:rsidRPr="00B546A0">
        <w:rPr>
          <w:rFonts w:hint="eastAsia"/>
        </w:rPr>
        <w:t>信息技术</w:t>
      </w:r>
      <w:r w:rsidR="00E3029B" w:rsidRPr="00B546A0">
        <w:t xml:space="preserve"> </w:t>
      </w:r>
      <w:r w:rsidR="00E3029B" w:rsidRPr="00B546A0">
        <w:rPr>
          <w:rFonts w:hint="eastAsia"/>
        </w:rPr>
        <w:t>大数据</w:t>
      </w:r>
      <w:r w:rsidR="00E3029B" w:rsidRPr="00B546A0">
        <w:t xml:space="preserve"> </w:t>
      </w:r>
      <w:r w:rsidR="00E3029B" w:rsidRPr="00B546A0">
        <w:rPr>
          <w:rFonts w:hint="eastAsia"/>
        </w:rPr>
        <w:t>术语</w:t>
      </w:r>
    </w:p>
    <w:p w14:paraId="7F5D3B02" w14:textId="427EA470" w:rsidR="009B344E" w:rsidRDefault="00000000" w:rsidP="00A87DD9">
      <w:pPr>
        <w:pStyle w:val="affffffffffff2"/>
      </w:pPr>
      <w:r>
        <w:rPr>
          <w:rFonts w:hint="eastAsia"/>
        </w:rPr>
        <w:t>[</w:t>
      </w:r>
      <w:r w:rsidR="00541318">
        <w:rPr>
          <w:rFonts w:hint="eastAsia"/>
        </w:rPr>
        <w:t>2</w:t>
      </w:r>
      <w:r>
        <w:rPr>
          <w:rFonts w:hint="eastAsia"/>
        </w:rPr>
        <w:t>] DB11/T 2226-2024 临床研究数据采集及应用规范</w:t>
      </w:r>
    </w:p>
    <w:p w14:paraId="36ADC299" w14:textId="512B05B6" w:rsidR="009B344E" w:rsidRDefault="00000000" w:rsidP="00A87DD9">
      <w:pPr>
        <w:pStyle w:val="affffffffffff2"/>
      </w:pPr>
      <w:r>
        <w:rPr>
          <w:rFonts w:hint="eastAsia"/>
        </w:rPr>
        <w:t>[</w:t>
      </w:r>
      <w:r w:rsidR="00541318">
        <w:rPr>
          <w:rFonts w:hint="eastAsia"/>
        </w:rPr>
        <w:t>3</w:t>
      </w:r>
      <w:r>
        <w:rPr>
          <w:rFonts w:hint="eastAsia"/>
        </w:rPr>
        <w:t>] DB23/T 3505-2023 网络安全事件应急处置规范</w:t>
      </w:r>
    </w:p>
    <w:p w14:paraId="430F3F9F" w14:textId="4CEDBAD1" w:rsidR="009B344E" w:rsidRDefault="00000000" w:rsidP="00A87DD9">
      <w:pPr>
        <w:pStyle w:val="affffffffffff2"/>
      </w:pPr>
      <w:r>
        <w:rPr>
          <w:rFonts w:hint="eastAsia"/>
        </w:rPr>
        <w:t>[</w:t>
      </w:r>
      <w:r w:rsidR="00541318">
        <w:rPr>
          <w:rFonts w:hint="eastAsia"/>
        </w:rPr>
        <w:t>4</w:t>
      </w:r>
      <w:r>
        <w:rPr>
          <w:rFonts w:hint="eastAsia"/>
        </w:rPr>
        <w:t xml:space="preserve">] </w:t>
      </w:r>
      <w:r>
        <w:t>DB32/T 4155.5-2021</w:t>
      </w:r>
      <w:r>
        <w:rPr>
          <w:rFonts w:hint="eastAsia"/>
        </w:rPr>
        <w:t xml:space="preserve"> 全民健康信息平台共享数据集规范第5部分：医疗住院</w:t>
      </w:r>
    </w:p>
    <w:p w14:paraId="3B08A103" w14:textId="760A299D" w:rsidR="009B344E" w:rsidRDefault="00000000" w:rsidP="00A87DD9">
      <w:pPr>
        <w:pStyle w:val="affffffffffff2"/>
      </w:pPr>
      <w:r w:rsidRPr="00A87DD9">
        <w:rPr>
          <w:rFonts w:hint="eastAsia"/>
        </w:rPr>
        <w:t>[</w:t>
      </w:r>
      <w:r w:rsidR="00541318" w:rsidRPr="00A87DD9">
        <w:rPr>
          <w:rFonts w:hint="eastAsia"/>
        </w:rPr>
        <w:t>5</w:t>
      </w:r>
      <w:r w:rsidRPr="00A87DD9">
        <w:rPr>
          <w:rFonts w:hint="eastAsia"/>
        </w:rPr>
        <w:t xml:space="preserve">] </w:t>
      </w:r>
      <w:r w:rsidR="00C47C48" w:rsidRPr="00A87DD9">
        <w:rPr>
          <w:rFonts w:hint="eastAsia"/>
        </w:rPr>
        <w:t xml:space="preserve">国家卫生健康委 </w:t>
      </w:r>
      <w:r w:rsidRPr="00A87DD9">
        <w:rPr>
          <w:rFonts w:hint="eastAsia"/>
        </w:rPr>
        <w:t>医疗</w:t>
      </w:r>
      <w:r w:rsidR="00B72ADD" w:rsidRPr="00A87DD9">
        <w:rPr>
          <w:rFonts w:hint="eastAsia"/>
        </w:rPr>
        <w:t>卫生</w:t>
      </w:r>
      <w:r w:rsidRPr="00A87DD9">
        <w:rPr>
          <w:rFonts w:hint="eastAsia"/>
        </w:rPr>
        <w:t>机构网络安全管理办法</w:t>
      </w:r>
      <w:r w:rsidR="00C47C48" w:rsidRPr="00A87DD9">
        <w:rPr>
          <w:rFonts w:hint="eastAsia"/>
        </w:rPr>
        <w:t xml:space="preserve"> 国卫规划发</w:t>
      </w:r>
      <w:r w:rsidR="00F54398" w:rsidRPr="00A87DD9">
        <w:rPr>
          <w:rFonts w:hint="eastAsia"/>
        </w:rPr>
        <w:t>[2022]29号</w:t>
      </w:r>
    </w:p>
    <w:p w14:paraId="47AC475D" w14:textId="4E95CA8D" w:rsidR="00D312C0" w:rsidRPr="00A87DD9" w:rsidRDefault="0074470D" w:rsidP="00A87DD9">
      <w:pPr>
        <w:pStyle w:val="affffffffffff2"/>
      </w:pPr>
      <w:r w:rsidRPr="00A87DD9">
        <w:t xml:space="preserve">[6] </w:t>
      </w:r>
      <w:r w:rsidR="00461E51" w:rsidRPr="00A87DD9">
        <w:rPr>
          <w:rFonts w:hint="eastAsia"/>
        </w:rPr>
        <w:t>中华人民共和国国务院</w:t>
      </w:r>
      <w:r w:rsidR="00F54398" w:rsidRPr="00A87DD9">
        <w:rPr>
          <w:rFonts w:hint="eastAsia"/>
        </w:rPr>
        <w:t xml:space="preserve"> </w:t>
      </w:r>
      <w:r w:rsidRPr="00A87DD9">
        <w:rPr>
          <w:rFonts w:hint="eastAsia"/>
        </w:rPr>
        <w:t>商用密码管理条例</w:t>
      </w:r>
      <w:r w:rsidR="0064236B" w:rsidRPr="00A87DD9">
        <w:rPr>
          <w:rFonts w:hint="eastAsia"/>
        </w:rPr>
        <w:t xml:space="preserve"> </w:t>
      </w:r>
      <w:r w:rsidR="00B05968" w:rsidRPr="00A87DD9">
        <w:rPr>
          <w:rFonts w:hint="eastAsia"/>
        </w:rPr>
        <w:t>中华人民共和国国务院令</w:t>
      </w:r>
      <w:r w:rsidR="00F54398" w:rsidRPr="00A87DD9">
        <w:t>[</w:t>
      </w:r>
      <w:r w:rsidR="00F54398" w:rsidRPr="00A87DD9">
        <w:rPr>
          <w:rFonts w:hint="eastAsia"/>
        </w:rPr>
        <w:t>2023</w:t>
      </w:r>
      <w:r w:rsidR="00F54398" w:rsidRPr="00A87DD9">
        <w:t>]</w:t>
      </w:r>
      <w:r w:rsidR="00F54398" w:rsidRPr="00A87DD9">
        <w:rPr>
          <w:rFonts w:hint="eastAsia"/>
        </w:rPr>
        <w:t>760号</w:t>
      </w:r>
    </w:p>
    <w:p w14:paraId="6786FB03" w14:textId="77777777" w:rsidR="009B344E" w:rsidRDefault="00000000">
      <w:pPr>
        <w:pStyle w:val="af7"/>
        <w:numPr>
          <w:ilvl w:val="0"/>
          <w:numId w:val="0"/>
        </w:numPr>
        <w:ind w:left="425"/>
        <w:jc w:val="center"/>
      </w:pPr>
      <w:bookmarkStart w:id="114" w:name="BookMark8"/>
      <w:bookmarkEnd w:id="113"/>
      <w:r>
        <w:rPr>
          <w:rFonts w:hint="eastAsia"/>
          <w:noProof/>
        </w:rPr>
        <w:drawing>
          <wp:inline distT="0" distB="0" distL="0" distR="0" wp14:anchorId="4056C851" wp14:editId="5C4F9CDF">
            <wp:extent cx="1485900" cy="317500"/>
            <wp:effectExtent l="0" t="0" r="0" b="6350"/>
            <wp:docPr id="5749952" name="图片 1"/>
            <wp:cNvGraphicFramePr/>
            <a:graphic xmlns:a="http://schemas.openxmlformats.org/drawingml/2006/main">
              <a:graphicData uri="http://schemas.openxmlformats.org/drawingml/2006/picture">
                <pic:pic xmlns:pic="http://schemas.openxmlformats.org/drawingml/2006/picture">
                  <pic:nvPicPr>
                    <pic:cNvPr id="5749952" name="图片 1"/>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4"/>
    </w:p>
    <w:sectPr w:rsidR="009B344E">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950E9" w14:textId="77777777" w:rsidR="000C66F5" w:rsidRDefault="000C66F5">
      <w:pPr>
        <w:spacing w:line="240" w:lineRule="auto"/>
      </w:pPr>
      <w:r>
        <w:separator/>
      </w:r>
    </w:p>
  </w:endnote>
  <w:endnote w:type="continuationSeparator" w:id="0">
    <w:p w14:paraId="3FDD1176" w14:textId="77777777" w:rsidR="000C66F5" w:rsidRDefault="000C6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6C832" w14:textId="77777777" w:rsidR="009B344E" w:rsidRDefault="00000000">
    <w:pPr>
      <w:pStyle w:val="affff5"/>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045AB" w14:textId="77777777" w:rsidR="009B344E" w:rsidRDefault="00000000">
    <w:pPr>
      <w:pStyle w:val="afffff9"/>
    </w:pPr>
    <w:r>
      <w:fldChar w:fldCharType="begin"/>
    </w:r>
    <w:r>
      <w:instrText xml:space="preserve"> PAGE   \* MERGEFORMAT \* MERGEFORMAT </w:instrText>
    </w:r>
    <w:r>
      <w:fldChar w:fldCharType="separate"/>
    </w:r>
    <w: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04C62" w14:textId="77777777" w:rsidR="009B344E" w:rsidRDefault="00000000">
    <w:pPr>
      <w:pStyle w:val="afffffa"/>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5546B" w14:textId="77777777" w:rsidR="009B344E" w:rsidRDefault="009B344E">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AAB7B" w14:textId="77777777" w:rsidR="009B344E" w:rsidRDefault="009B344E">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7DB11" w14:textId="77777777" w:rsidR="009B344E" w:rsidRDefault="00000000">
    <w:pPr>
      <w:pStyle w:val="afffff9"/>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49ACC" w14:textId="77777777" w:rsidR="009B344E" w:rsidRDefault="00000000">
    <w:pPr>
      <w:pStyle w:val="afffffa"/>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066E" w14:textId="77777777" w:rsidR="009B344E" w:rsidRDefault="00000000">
    <w:pPr>
      <w:pStyle w:val="afffff9"/>
    </w:pPr>
    <w:r>
      <w:fldChar w:fldCharType="begin"/>
    </w:r>
    <w:r>
      <w:instrText xml:space="preserve"> PAGE   \* MERGEFORMAT \* MERGEFORMAT </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85F55" w14:textId="77777777" w:rsidR="009B344E" w:rsidRDefault="00000000">
    <w:pPr>
      <w:pStyle w:val="afffffa"/>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DB526" w14:textId="77777777" w:rsidR="009B344E" w:rsidRDefault="00000000">
    <w:pPr>
      <w:pStyle w:val="afffff9"/>
    </w:pPr>
    <w:r>
      <w:fldChar w:fldCharType="begin"/>
    </w:r>
    <w:r>
      <w:instrText xml:space="preserve"> PAGE   \* MERGEFORMAT \* MERGEFORMAT </w:instrText>
    </w:r>
    <w:r>
      <w:fldChar w:fldCharType="separate"/>
    </w:r>
    <w: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7966E" w14:textId="77777777" w:rsidR="009B344E" w:rsidRDefault="00000000">
    <w:pPr>
      <w:pStyle w:val="afffffa"/>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329EF" w14:textId="77777777" w:rsidR="000C66F5" w:rsidRDefault="000C66F5">
      <w:pPr>
        <w:spacing w:line="240" w:lineRule="auto"/>
      </w:pPr>
      <w:r>
        <w:separator/>
      </w:r>
    </w:p>
  </w:footnote>
  <w:footnote w:type="continuationSeparator" w:id="0">
    <w:p w14:paraId="16325735" w14:textId="77777777" w:rsidR="000C66F5" w:rsidRDefault="000C66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88A14" w14:textId="77777777" w:rsidR="009B344E" w:rsidRDefault="009B344E">
    <w:pPr>
      <w:pStyle w:val="affff7"/>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C396B" w14:textId="793F2737" w:rsidR="009B344E" w:rsidRDefault="00000000">
    <w:pPr>
      <w:pStyle w:val="affffff3"/>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C54790">
      <w:rPr>
        <w:rFonts w:hint="eastAsia"/>
        <w:noProof/>
      </w:rPr>
      <w:t>DB 32/T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679B3" w14:textId="4712308B" w:rsidR="009B344E" w:rsidRDefault="00000000">
    <w:pPr>
      <w:pStyle w:val="affffff2"/>
      <w:rPr>
        <w:rFonts w:hint="eastAsia"/>
      </w:rPr>
    </w:pPr>
    <w:r>
      <w:fldChar w:fldCharType="begin"/>
    </w:r>
    <w:r>
      <w:instrText xml:space="preserve"> STYLEREF  标准文件_文件编号  \* MERGEFORMAT </w:instrText>
    </w:r>
    <w:r>
      <w:fldChar w:fldCharType="separate"/>
    </w:r>
    <w:r w:rsidR="005D345A">
      <w:rPr>
        <w:rFonts w:hint="eastAsia"/>
        <w:noProof/>
      </w:rPr>
      <w:t>DB 32/T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7D35A" w14:textId="77777777" w:rsidR="009B344E" w:rsidRDefault="00000000">
    <w:pPr>
      <w:pStyle w:val="affff7"/>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4E579" w14:textId="77777777" w:rsidR="009B344E" w:rsidRDefault="009B344E">
    <w:pPr>
      <w:pStyle w:val="affff7"/>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2AB6C" w14:textId="6A77E0BF" w:rsidR="009B344E" w:rsidRDefault="00000000">
    <w:pPr>
      <w:pStyle w:val="affffff3"/>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5D345A">
      <w:rPr>
        <w:rFonts w:hint="eastAsia"/>
        <w:noProof/>
      </w:rPr>
      <w:t>DB 32/T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E462D" w14:textId="6CED410B" w:rsidR="009B344E" w:rsidRDefault="00000000">
    <w:pPr>
      <w:pStyle w:val="affffff2"/>
      <w:rPr>
        <w:rFonts w:hint="eastAsia"/>
      </w:rPr>
    </w:pPr>
    <w:r>
      <w:fldChar w:fldCharType="begin"/>
    </w:r>
    <w:r>
      <w:instrText xml:space="preserve"> STYLEREF  标准文件_文件编号  \* MERGEFORMAT </w:instrText>
    </w:r>
    <w:r>
      <w:fldChar w:fldCharType="separate"/>
    </w:r>
    <w:r w:rsidR="00C54790">
      <w:rPr>
        <w:rFonts w:hint="eastAsia"/>
        <w:noProof/>
      </w:rPr>
      <w:t>DB 32/T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21FD9" w14:textId="41F5A45C" w:rsidR="009B344E" w:rsidRDefault="00000000">
    <w:pPr>
      <w:pStyle w:val="affffff3"/>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C54790">
      <w:rPr>
        <w:rFonts w:hint="eastAsia"/>
        <w:noProof/>
      </w:rPr>
      <w:t>DB 32/T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BBF2C" w14:textId="0936A73D" w:rsidR="009B344E" w:rsidRDefault="00000000">
    <w:pPr>
      <w:pStyle w:val="affffff2"/>
      <w:rPr>
        <w:rFonts w:hint="eastAsia"/>
      </w:rPr>
    </w:pPr>
    <w:r>
      <w:fldChar w:fldCharType="begin"/>
    </w:r>
    <w:r>
      <w:instrText xml:space="preserve"> STYLEREF  标准文件_文件编号  \* MERGEFORMAT </w:instrText>
    </w:r>
    <w:r>
      <w:fldChar w:fldCharType="separate"/>
    </w:r>
    <w:r w:rsidR="005D345A">
      <w:rPr>
        <w:rFonts w:hint="eastAsia"/>
        <w:noProof/>
      </w:rPr>
      <w:t>DB 32/T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65972" w14:textId="38E1D074" w:rsidR="009B344E" w:rsidRDefault="00000000">
    <w:pPr>
      <w:pStyle w:val="affffff3"/>
      <w:rPr>
        <w:rFonts w:hint="eastAsia"/>
      </w:rPr>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sidR="00C54790">
      <w:rPr>
        <w:rFonts w:hint="eastAsia"/>
        <w:noProof/>
      </w:rPr>
      <w:t>DB 32/T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12E7C" w14:textId="4265C4E7" w:rsidR="009B344E" w:rsidRDefault="00000000">
    <w:pPr>
      <w:pStyle w:val="affffff2"/>
      <w:rPr>
        <w:rFonts w:hint="eastAsia"/>
      </w:rPr>
    </w:pPr>
    <w:r>
      <w:fldChar w:fldCharType="begin"/>
    </w:r>
    <w:r>
      <w:instrText xml:space="preserve"> STYLEREF  标准文件_文件编号  \* MERGEFORMAT </w:instrText>
    </w:r>
    <w:r>
      <w:fldChar w:fldCharType="separate"/>
    </w:r>
    <w:r w:rsidR="00C54790">
      <w:rPr>
        <w:rFonts w:hint="eastAsia"/>
        <w:noProof/>
      </w:rPr>
      <w:t>DB 32/T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983844"/>
    <w:multiLevelType w:val="multilevel"/>
    <w:tmpl w:val="0D983844"/>
    <w:lvl w:ilvl="0">
      <w:start w:val="1"/>
      <w:numFmt w:val="decimal"/>
      <w:pStyle w:val="af"/>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DBF583A"/>
    <w:multiLevelType w:val="multilevel"/>
    <w:tmpl w:val="1DBF583A"/>
    <w:lvl w:ilvl="0">
      <w:start w:val="1"/>
      <w:numFmt w:val="decimal"/>
      <w:pStyle w:val="af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5FFCDF19"/>
    <w:multiLevelType w:val="singleLevel"/>
    <w:tmpl w:val="5FFCDF19"/>
    <w:lvl w:ilvl="0">
      <w:start w:val="1"/>
      <w:numFmt w:val="lowerLetter"/>
      <w:pStyle w:val="aff3"/>
      <w:lvlText w:val="%1)"/>
      <w:lvlJc w:val="left"/>
      <w:pPr>
        <w:tabs>
          <w:tab w:val="left" w:pos="312"/>
        </w:tabs>
      </w:pPr>
    </w:lvl>
  </w:abstractNum>
  <w:abstractNum w:abstractNumId="23" w15:restartNumberingAfterBreak="0">
    <w:nsid w:val="60B55DC2"/>
    <w:multiLevelType w:val="multilevel"/>
    <w:tmpl w:val="60B55DC2"/>
    <w:lvl w:ilvl="0">
      <w:start w:val="1"/>
      <w:numFmt w:val="upperLetter"/>
      <w:pStyle w:val="aff4"/>
      <w:lvlText w:val="%1"/>
      <w:lvlJc w:val="left"/>
      <w:pPr>
        <w:tabs>
          <w:tab w:val="left" w:pos="0"/>
        </w:tabs>
        <w:ind w:left="0" w:hanging="425"/>
      </w:pPr>
      <w:rPr>
        <w:rFonts w:hint="eastAsia"/>
      </w:rPr>
    </w:lvl>
    <w:lvl w:ilvl="1">
      <w:start w:val="1"/>
      <w:numFmt w:val="decimal"/>
      <w:pStyle w:val="aff5"/>
      <w:suff w:val="nothing"/>
      <w:lvlText w:val="表%1.%2　"/>
      <w:lvlJc w:val="left"/>
      <w:pPr>
        <w:ind w:left="3969"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4" w15:restartNumberingAfterBreak="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10598545">
    <w:abstractNumId w:val="0"/>
  </w:num>
  <w:num w:numId="2" w16cid:durableId="1164932601">
    <w:abstractNumId w:val="31"/>
  </w:num>
  <w:num w:numId="3" w16cid:durableId="618877959">
    <w:abstractNumId w:val="5"/>
  </w:num>
  <w:num w:numId="4" w16cid:durableId="1045523593">
    <w:abstractNumId w:val="27"/>
  </w:num>
  <w:num w:numId="5" w16cid:durableId="1056003077">
    <w:abstractNumId w:val="20"/>
  </w:num>
  <w:num w:numId="6" w16cid:durableId="317609549">
    <w:abstractNumId w:val="15"/>
  </w:num>
  <w:num w:numId="7" w16cid:durableId="1226143520">
    <w:abstractNumId w:val="9"/>
  </w:num>
  <w:num w:numId="8" w16cid:durableId="90703662">
    <w:abstractNumId w:val="3"/>
  </w:num>
  <w:num w:numId="9" w16cid:durableId="726032211">
    <w:abstractNumId w:val="11"/>
  </w:num>
  <w:num w:numId="10" w16cid:durableId="1737121174">
    <w:abstractNumId w:val="18"/>
  </w:num>
  <w:num w:numId="11" w16cid:durableId="1613899602">
    <w:abstractNumId w:val="29"/>
  </w:num>
  <w:num w:numId="12" w16cid:durableId="1619338019">
    <w:abstractNumId w:val="13"/>
  </w:num>
  <w:num w:numId="13" w16cid:durableId="269317637">
    <w:abstractNumId w:val="14"/>
  </w:num>
  <w:num w:numId="14" w16cid:durableId="1788740805">
    <w:abstractNumId w:val="8"/>
  </w:num>
  <w:num w:numId="15" w16cid:durableId="1731658664">
    <w:abstractNumId w:val="21"/>
  </w:num>
  <w:num w:numId="16" w16cid:durableId="2067605543">
    <w:abstractNumId w:val="25"/>
  </w:num>
  <w:num w:numId="17" w16cid:durableId="1499006799">
    <w:abstractNumId w:val="19"/>
  </w:num>
  <w:num w:numId="18" w16cid:durableId="877548846">
    <w:abstractNumId w:val="33"/>
  </w:num>
  <w:num w:numId="19" w16cid:durableId="1067194151">
    <w:abstractNumId w:val="17"/>
  </w:num>
  <w:num w:numId="20" w16cid:durableId="689573467">
    <w:abstractNumId w:val="1"/>
  </w:num>
  <w:num w:numId="21" w16cid:durableId="26415977">
    <w:abstractNumId w:val="12"/>
  </w:num>
  <w:num w:numId="22" w16cid:durableId="1066804606">
    <w:abstractNumId w:val="34"/>
  </w:num>
  <w:num w:numId="23" w16cid:durableId="1197962386">
    <w:abstractNumId w:val="24"/>
  </w:num>
  <w:num w:numId="24" w16cid:durableId="1925916551">
    <w:abstractNumId w:val="6"/>
  </w:num>
  <w:num w:numId="25" w16cid:durableId="684016284">
    <w:abstractNumId w:val="30"/>
  </w:num>
  <w:num w:numId="26" w16cid:durableId="1846822275">
    <w:abstractNumId w:val="32"/>
  </w:num>
  <w:num w:numId="27" w16cid:durableId="375128327">
    <w:abstractNumId w:val="2"/>
  </w:num>
  <w:num w:numId="28" w16cid:durableId="370767399">
    <w:abstractNumId w:val="4"/>
  </w:num>
  <w:num w:numId="29" w16cid:durableId="79299826">
    <w:abstractNumId w:val="16"/>
  </w:num>
  <w:num w:numId="30" w16cid:durableId="771360517">
    <w:abstractNumId w:val="28"/>
  </w:num>
  <w:num w:numId="31" w16cid:durableId="962035439">
    <w:abstractNumId w:val="26"/>
  </w:num>
  <w:num w:numId="32" w16cid:durableId="189759117">
    <w:abstractNumId w:val="7"/>
  </w:num>
  <w:num w:numId="33" w16cid:durableId="790443501">
    <w:abstractNumId w:val="23"/>
  </w:num>
  <w:num w:numId="34" w16cid:durableId="759106205">
    <w:abstractNumId w:val="22"/>
  </w:num>
  <w:num w:numId="35" w16cid:durableId="1935089284">
    <w:abstractNumId w:val="10"/>
  </w:num>
  <w:num w:numId="36" w16cid:durableId="86847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729946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04995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058924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9278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26349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01261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123717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27246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2887860">
    <w:abstractNumId w:val="31"/>
  </w:num>
  <w:num w:numId="46" w16cid:durableId="1892569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9809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491102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190783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0212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528126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863063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166940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wstCRo/GKrURQLadW9jFEArjsZVddRruQ3jrF0DupTl24mP6v+aZ3pV+yZ3fG6k2UvqDFPTTwKxD+EbByc5dsg==" w:salt="/WeAr+4wZb10wxPANyp0sQ=="/>
  <w:defaultTabStop w:val="420"/>
  <w:evenAndOddHeaders/>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RmNDQ2MGEwZWU5ZWM2OTMzMjBlNDYyNWZjZGYyZDQifQ=="/>
  </w:docVars>
  <w:rsids>
    <w:rsidRoot w:val="00136C9B"/>
    <w:rsid w:val="0000040A"/>
    <w:rsid w:val="00000A94"/>
    <w:rsid w:val="00001972"/>
    <w:rsid w:val="00001D9A"/>
    <w:rsid w:val="000020E1"/>
    <w:rsid w:val="00003E9E"/>
    <w:rsid w:val="00007B3A"/>
    <w:rsid w:val="000107E0"/>
    <w:rsid w:val="00011FDE"/>
    <w:rsid w:val="00012FFD"/>
    <w:rsid w:val="00014162"/>
    <w:rsid w:val="00014340"/>
    <w:rsid w:val="00016A9C"/>
    <w:rsid w:val="00016E0B"/>
    <w:rsid w:val="000208A9"/>
    <w:rsid w:val="00021FB1"/>
    <w:rsid w:val="00022184"/>
    <w:rsid w:val="00022762"/>
    <w:rsid w:val="000238E0"/>
    <w:rsid w:val="000242D0"/>
    <w:rsid w:val="000249DB"/>
    <w:rsid w:val="000257B0"/>
    <w:rsid w:val="0002595E"/>
    <w:rsid w:val="000275F3"/>
    <w:rsid w:val="000303C3"/>
    <w:rsid w:val="000316B2"/>
    <w:rsid w:val="000331D3"/>
    <w:rsid w:val="00033BC8"/>
    <w:rsid w:val="00033E20"/>
    <w:rsid w:val="0003462D"/>
    <w:rsid w:val="000346A5"/>
    <w:rsid w:val="000359C3"/>
    <w:rsid w:val="00035A7D"/>
    <w:rsid w:val="000364B5"/>
    <w:rsid w:val="000365ED"/>
    <w:rsid w:val="0004249A"/>
    <w:rsid w:val="00042A35"/>
    <w:rsid w:val="00043282"/>
    <w:rsid w:val="00043543"/>
    <w:rsid w:val="00044286"/>
    <w:rsid w:val="00045694"/>
    <w:rsid w:val="0004678A"/>
    <w:rsid w:val="00047F28"/>
    <w:rsid w:val="000503AA"/>
    <w:rsid w:val="000506A1"/>
    <w:rsid w:val="000515DD"/>
    <w:rsid w:val="0005265A"/>
    <w:rsid w:val="00052E36"/>
    <w:rsid w:val="000539DD"/>
    <w:rsid w:val="00053BD3"/>
    <w:rsid w:val="00054BAC"/>
    <w:rsid w:val="000556ED"/>
    <w:rsid w:val="00055FE2"/>
    <w:rsid w:val="0005616F"/>
    <w:rsid w:val="00060C2E"/>
    <w:rsid w:val="00061033"/>
    <w:rsid w:val="000619E9"/>
    <w:rsid w:val="00061BCD"/>
    <w:rsid w:val="000622D4"/>
    <w:rsid w:val="0006357D"/>
    <w:rsid w:val="00064D4D"/>
    <w:rsid w:val="00067F1E"/>
    <w:rsid w:val="000707B1"/>
    <w:rsid w:val="000711E6"/>
    <w:rsid w:val="00071C41"/>
    <w:rsid w:val="00071CC0"/>
    <w:rsid w:val="00072E90"/>
    <w:rsid w:val="00073C8C"/>
    <w:rsid w:val="00077B64"/>
    <w:rsid w:val="00080504"/>
    <w:rsid w:val="00080684"/>
    <w:rsid w:val="00080A1C"/>
    <w:rsid w:val="00081535"/>
    <w:rsid w:val="00082317"/>
    <w:rsid w:val="00083D2C"/>
    <w:rsid w:val="00086AA1"/>
    <w:rsid w:val="00087A77"/>
    <w:rsid w:val="00090CA6"/>
    <w:rsid w:val="00092B8A"/>
    <w:rsid w:val="00092FB0"/>
    <w:rsid w:val="000934C5"/>
    <w:rsid w:val="00093D25"/>
    <w:rsid w:val="00093DAB"/>
    <w:rsid w:val="000948DC"/>
    <w:rsid w:val="00094D73"/>
    <w:rsid w:val="00096D63"/>
    <w:rsid w:val="000A0B60"/>
    <w:rsid w:val="000A0EB8"/>
    <w:rsid w:val="000A19FC"/>
    <w:rsid w:val="000A2271"/>
    <w:rsid w:val="000A296B"/>
    <w:rsid w:val="000A2AE2"/>
    <w:rsid w:val="000A700A"/>
    <w:rsid w:val="000A7311"/>
    <w:rsid w:val="000B01A2"/>
    <w:rsid w:val="000B060F"/>
    <w:rsid w:val="000B0D4D"/>
    <w:rsid w:val="000B1592"/>
    <w:rsid w:val="000B1FF2"/>
    <w:rsid w:val="000B3CDA"/>
    <w:rsid w:val="000B42E5"/>
    <w:rsid w:val="000B6A0B"/>
    <w:rsid w:val="000C0440"/>
    <w:rsid w:val="000C0AFB"/>
    <w:rsid w:val="000C0F6C"/>
    <w:rsid w:val="000C11DB"/>
    <w:rsid w:val="000C1492"/>
    <w:rsid w:val="000C2FBD"/>
    <w:rsid w:val="000C3D18"/>
    <w:rsid w:val="000C4B41"/>
    <w:rsid w:val="000C57D6"/>
    <w:rsid w:val="000C6362"/>
    <w:rsid w:val="000C66F5"/>
    <w:rsid w:val="000C7666"/>
    <w:rsid w:val="000C7989"/>
    <w:rsid w:val="000D0221"/>
    <w:rsid w:val="000D0A9C"/>
    <w:rsid w:val="000D1795"/>
    <w:rsid w:val="000D2271"/>
    <w:rsid w:val="000D329A"/>
    <w:rsid w:val="000D337F"/>
    <w:rsid w:val="000D4B9C"/>
    <w:rsid w:val="000D4EB6"/>
    <w:rsid w:val="000D753B"/>
    <w:rsid w:val="000D7992"/>
    <w:rsid w:val="000E2C9D"/>
    <w:rsid w:val="000E3B62"/>
    <w:rsid w:val="000E4C9E"/>
    <w:rsid w:val="000E55AC"/>
    <w:rsid w:val="000E6FD7"/>
    <w:rsid w:val="000F06E1"/>
    <w:rsid w:val="000F0E3C"/>
    <w:rsid w:val="000F19D5"/>
    <w:rsid w:val="000F230D"/>
    <w:rsid w:val="000F36AE"/>
    <w:rsid w:val="000F41D9"/>
    <w:rsid w:val="000F4AEA"/>
    <w:rsid w:val="000F590D"/>
    <w:rsid w:val="000F5A72"/>
    <w:rsid w:val="000F633F"/>
    <w:rsid w:val="000F67E9"/>
    <w:rsid w:val="000F6F0D"/>
    <w:rsid w:val="00102726"/>
    <w:rsid w:val="00104926"/>
    <w:rsid w:val="00105F47"/>
    <w:rsid w:val="001127D5"/>
    <w:rsid w:val="00112F90"/>
    <w:rsid w:val="00113B1E"/>
    <w:rsid w:val="0011711C"/>
    <w:rsid w:val="0012059C"/>
    <w:rsid w:val="00123468"/>
    <w:rsid w:val="00124E4F"/>
    <w:rsid w:val="00125C77"/>
    <w:rsid w:val="001260B7"/>
    <w:rsid w:val="001265CB"/>
    <w:rsid w:val="001273D4"/>
    <w:rsid w:val="00130CBA"/>
    <w:rsid w:val="001321C6"/>
    <w:rsid w:val="001325C4"/>
    <w:rsid w:val="00133010"/>
    <w:rsid w:val="001338EE"/>
    <w:rsid w:val="00133AAE"/>
    <w:rsid w:val="00134884"/>
    <w:rsid w:val="00135323"/>
    <w:rsid w:val="001356C4"/>
    <w:rsid w:val="00136C9B"/>
    <w:rsid w:val="00141114"/>
    <w:rsid w:val="00142969"/>
    <w:rsid w:val="001446C2"/>
    <w:rsid w:val="00144728"/>
    <w:rsid w:val="00144966"/>
    <w:rsid w:val="001457E7"/>
    <w:rsid w:val="00145D9D"/>
    <w:rsid w:val="00146120"/>
    <w:rsid w:val="00146388"/>
    <w:rsid w:val="001500CD"/>
    <w:rsid w:val="00150F14"/>
    <w:rsid w:val="00151686"/>
    <w:rsid w:val="001529E5"/>
    <w:rsid w:val="00153373"/>
    <w:rsid w:val="00153C7E"/>
    <w:rsid w:val="001543E4"/>
    <w:rsid w:val="00156B25"/>
    <w:rsid w:val="00156E1A"/>
    <w:rsid w:val="0015751F"/>
    <w:rsid w:val="00157894"/>
    <w:rsid w:val="00157B55"/>
    <w:rsid w:val="0016276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2DB"/>
    <w:rsid w:val="00176DFD"/>
    <w:rsid w:val="00181030"/>
    <w:rsid w:val="001828BB"/>
    <w:rsid w:val="0018438C"/>
    <w:rsid w:val="001852C9"/>
    <w:rsid w:val="001852E7"/>
    <w:rsid w:val="00186A73"/>
    <w:rsid w:val="00190087"/>
    <w:rsid w:val="001913C4"/>
    <w:rsid w:val="00192101"/>
    <w:rsid w:val="001922B0"/>
    <w:rsid w:val="0019348F"/>
    <w:rsid w:val="00193964"/>
    <w:rsid w:val="00193A07"/>
    <w:rsid w:val="0019426F"/>
    <w:rsid w:val="00194C95"/>
    <w:rsid w:val="00195C34"/>
    <w:rsid w:val="00196E0E"/>
    <w:rsid w:val="00196EF5"/>
    <w:rsid w:val="001A1A53"/>
    <w:rsid w:val="001A234A"/>
    <w:rsid w:val="001A4CF3"/>
    <w:rsid w:val="001A6C0A"/>
    <w:rsid w:val="001B06E8"/>
    <w:rsid w:val="001B0ABD"/>
    <w:rsid w:val="001B71D0"/>
    <w:rsid w:val="001B71EE"/>
    <w:rsid w:val="001B7C8B"/>
    <w:rsid w:val="001C04A8"/>
    <w:rsid w:val="001C24C0"/>
    <w:rsid w:val="001C2C03"/>
    <w:rsid w:val="001C42F7"/>
    <w:rsid w:val="001C49E5"/>
    <w:rsid w:val="001C5F97"/>
    <w:rsid w:val="001C6658"/>
    <w:rsid w:val="001C680C"/>
    <w:rsid w:val="001C7FEA"/>
    <w:rsid w:val="001D0499"/>
    <w:rsid w:val="001D0BBE"/>
    <w:rsid w:val="001D0ED4"/>
    <w:rsid w:val="001D20FD"/>
    <w:rsid w:val="001D212F"/>
    <w:rsid w:val="001D29D7"/>
    <w:rsid w:val="001D2DE7"/>
    <w:rsid w:val="001D3D07"/>
    <w:rsid w:val="001D411C"/>
    <w:rsid w:val="001D7835"/>
    <w:rsid w:val="001E0A98"/>
    <w:rsid w:val="001E1421"/>
    <w:rsid w:val="001E1B6A"/>
    <w:rsid w:val="001E2484"/>
    <w:rsid w:val="001E3CC4"/>
    <w:rsid w:val="001E4882"/>
    <w:rsid w:val="001E4F23"/>
    <w:rsid w:val="001E65AE"/>
    <w:rsid w:val="001E73AB"/>
    <w:rsid w:val="001E79AE"/>
    <w:rsid w:val="001F092D"/>
    <w:rsid w:val="001F143A"/>
    <w:rsid w:val="001F1605"/>
    <w:rsid w:val="001F2508"/>
    <w:rsid w:val="001F3213"/>
    <w:rsid w:val="001F4816"/>
    <w:rsid w:val="001F4EE9"/>
    <w:rsid w:val="001F5650"/>
    <w:rsid w:val="001F69B4"/>
    <w:rsid w:val="001F77C7"/>
    <w:rsid w:val="00200132"/>
    <w:rsid w:val="00200183"/>
    <w:rsid w:val="00200333"/>
    <w:rsid w:val="00200C9A"/>
    <w:rsid w:val="0020107D"/>
    <w:rsid w:val="00201114"/>
    <w:rsid w:val="00201C6C"/>
    <w:rsid w:val="00202AA4"/>
    <w:rsid w:val="002031F7"/>
    <w:rsid w:val="002040E6"/>
    <w:rsid w:val="002040FE"/>
    <w:rsid w:val="002046A5"/>
    <w:rsid w:val="0020527B"/>
    <w:rsid w:val="00205F2C"/>
    <w:rsid w:val="00210975"/>
    <w:rsid w:val="00210B15"/>
    <w:rsid w:val="002142EA"/>
    <w:rsid w:val="002204BB"/>
    <w:rsid w:val="00221B79"/>
    <w:rsid w:val="00221C6B"/>
    <w:rsid w:val="002253A1"/>
    <w:rsid w:val="00225CF8"/>
    <w:rsid w:val="0022794E"/>
    <w:rsid w:val="00233D64"/>
    <w:rsid w:val="0023482A"/>
    <w:rsid w:val="002359CB"/>
    <w:rsid w:val="0024174F"/>
    <w:rsid w:val="00243540"/>
    <w:rsid w:val="0024497B"/>
    <w:rsid w:val="0024515B"/>
    <w:rsid w:val="00246021"/>
    <w:rsid w:val="0024666E"/>
    <w:rsid w:val="00247F52"/>
    <w:rsid w:val="00250B25"/>
    <w:rsid w:val="00250BBE"/>
    <w:rsid w:val="002515C2"/>
    <w:rsid w:val="0025194F"/>
    <w:rsid w:val="002544EC"/>
    <w:rsid w:val="00255451"/>
    <w:rsid w:val="00255B3C"/>
    <w:rsid w:val="00260DF4"/>
    <w:rsid w:val="0026148A"/>
    <w:rsid w:val="00262696"/>
    <w:rsid w:val="00263D25"/>
    <w:rsid w:val="002643C3"/>
    <w:rsid w:val="00264A0C"/>
    <w:rsid w:val="00266EEB"/>
    <w:rsid w:val="00267EF4"/>
    <w:rsid w:val="00270CB8"/>
    <w:rsid w:val="00270E74"/>
    <w:rsid w:val="002723F7"/>
    <w:rsid w:val="00272B08"/>
    <w:rsid w:val="00275185"/>
    <w:rsid w:val="002771AC"/>
    <w:rsid w:val="002779B6"/>
    <w:rsid w:val="00281BB8"/>
    <w:rsid w:val="00281E9E"/>
    <w:rsid w:val="00282405"/>
    <w:rsid w:val="00283DD5"/>
    <w:rsid w:val="00285170"/>
    <w:rsid w:val="00285361"/>
    <w:rsid w:val="00285AD3"/>
    <w:rsid w:val="002866B0"/>
    <w:rsid w:val="0029066A"/>
    <w:rsid w:val="00292D60"/>
    <w:rsid w:val="00293B30"/>
    <w:rsid w:val="00293E55"/>
    <w:rsid w:val="00294CF0"/>
    <w:rsid w:val="00294D34"/>
    <w:rsid w:val="00294E3B"/>
    <w:rsid w:val="00296193"/>
    <w:rsid w:val="00296C66"/>
    <w:rsid w:val="00296EBE"/>
    <w:rsid w:val="002974E3"/>
    <w:rsid w:val="002A084B"/>
    <w:rsid w:val="002A0BA9"/>
    <w:rsid w:val="002A1260"/>
    <w:rsid w:val="002A1589"/>
    <w:rsid w:val="002A1608"/>
    <w:rsid w:val="002A25DC"/>
    <w:rsid w:val="002A25E7"/>
    <w:rsid w:val="002A3AAB"/>
    <w:rsid w:val="002A4CEA"/>
    <w:rsid w:val="002A52AF"/>
    <w:rsid w:val="002A5977"/>
    <w:rsid w:val="002A5A13"/>
    <w:rsid w:val="002A5A3E"/>
    <w:rsid w:val="002A757F"/>
    <w:rsid w:val="002A7F44"/>
    <w:rsid w:val="002B0C40"/>
    <w:rsid w:val="002B1966"/>
    <w:rsid w:val="002B4508"/>
    <w:rsid w:val="002B5779"/>
    <w:rsid w:val="002B7332"/>
    <w:rsid w:val="002B7340"/>
    <w:rsid w:val="002B7F51"/>
    <w:rsid w:val="002C09E7"/>
    <w:rsid w:val="002C1E06"/>
    <w:rsid w:val="002C1E1C"/>
    <w:rsid w:val="002C3F07"/>
    <w:rsid w:val="002C5278"/>
    <w:rsid w:val="002C62B8"/>
    <w:rsid w:val="002C701D"/>
    <w:rsid w:val="002C7847"/>
    <w:rsid w:val="002C7EBB"/>
    <w:rsid w:val="002D06C1"/>
    <w:rsid w:val="002D2004"/>
    <w:rsid w:val="002D2D74"/>
    <w:rsid w:val="002D2E46"/>
    <w:rsid w:val="002D42B5"/>
    <w:rsid w:val="002D47CE"/>
    <w:rsid w:val="002D4F1A"/>
    <w:rsid w:val="002D6EC6"/>
    <w:rsid w:val="002D6ED8"/>
    <w:rsid w:val="002D79AC"/>
    <w:rsid w:val="002E0123"/>
    <w:rsid w:val="002E039D"/>
    <w:rsid w:val="002E1C4F"/>
    <w:rsid w:val="002E207B"/>
    <w:rsid w:val="002E3802"/>
    <w:rsid w:val="002E4D5A"/>
    <w:rsid w:val="002E6326"/>
    <w:rsid w:val="002F03B0"/>
    <w:rsid w:val="002F30E0"/>
    <w:rsid w:val="002F35E4"/>
    <w:rsid w:val="002F3730"/>
    <w:rsid w:val="002F38E1"/>
    <w:rsid w:val="002F7420"/>
    <w:rsid w:val="002F7AF6"/>
    <w:rsid w:val="00300350"/>
    <w:rsid w:val="00300E63"/>
    <w:rsid w:val="0030137B"/>
    <w:rsid w:val="00302F5F"/>
    <w:rsid w:val="0030441D"/>
    <w:rsid w:val="0030477C"/>
    <w:rsid w:val="0030560E"/>
    <w:rsid w:val="00306063"/>
    <w:rsid w:val="00306832"/>
    <w:rsid w:val="00306BB3"/>
    <w:rsid w:val="00313B85"/>
    <w:rsid w:val="00317988"/>
    <w:rsid w:val="00317DAF"/>
    <w:rsid w:val="003221B4"/>
    <w:rsid w:val="0032258D"/>
    <w:rsid w:val="00322660"/>
    <w:rsid w:val="00322E62"/>
    <w:rsid w:val="0032413B"/>
    <w:rsid w:val="00324D13"/>
    <w:rsid w:val="00324D2A"/>
    <w:rsid w:val="00324EDD"/>
    <w:rsid w:val="003265F6"/>
    <w:rsid w:val="003271CA"/>
    <w:rsid w:val="0032761A"/>
    <w:rsid w:val="003331E4"/>
    <w:rsid w:val="00335085"/>
    <w:rsid w:val="00336C64"/>
    <w:rsid w:val="00336E99"/>
    <w:rsid w:val="00337162"/>
    <w:rsid w:val="00340164"/>
    <w:rsid w:val="003406FC"/>
    <w:rsid w:val="00340E36"/>
    <w:rsid w:val="0034180F"/>
    <w:rsid w:val="0034194F"/>
    <w:rsid w:val="00341BCC"/>
    <w:rsid w:val="00344605"/>
    <w:rsid w:val="00345ED0"/>
    <w:rsid w:val="003474AA"/>
    <w:rsid w:val="00350D1D"/>
    <w:rsid w:val="00352C83"/>
    <w:rsid w:val="00354BFC"/>
    <w:rsid w:val="003551D8"/>
    <w:rsid w:val="003554CC"/>
    <w:rsid w:val="00355D44"/>
    <w:rsid w:val="00355F1F"/>
    <w:rsid w:val="0035680F"/>
    <w:rsid w:val="003615D2"/>
    <w:rsid w:val="0036429C"/>
    <w:rsid w:val="00364A53"/>
    <w:rsid w:val="00364DB5"/>
    <w:rsid w:val="003654CB"/>
    <w:rsid w:val="00365AA9"/>
    <w:rsid w:val="00365F86"/>
    <w:rsid w:val="00365F87"/>
    <w:rsid w:val="00366E89"/>
    <w:rsid w:val="00370300"/>
    <w:rsid w:val="003705F4"/>
    <w:rsid w:val="00370D58"/>
    <w:rsid w:val="00371316"/>
    <w:rsid w:val="00372EB8"/>
    <w:rsid w:val="00374001"/>
    <w:rsid w:val="00376713"/>
    <w:rsid w:val="00377929"/>
    <w:rsid w:val="00380E87"/>
    <w:rsid w:val="00381815"/>
    <w:rsid w:val="003819AF"/>
    <w:rsid w:val="003820E9"/>
    <w:rsid w:val="00382DE7"/>
    <w:rsid w:val="00384FFC"/>
    <w:rsid w:val="0038637A"/>
    <w:rsid w:val="003872FC"/>
    <w:rsid w:val="00387ADC"/>
    <w:rsid w:val="00390020"/>
    <w:rsid w:val="003903D6"/>
    <w:rsid w:val="00390729"/>
    <w:rsid w:val="00390EE6"/>
    <w:rsid w:val="0039118F"/>
    <w:rsid w:val="00392AD7"/>
    <w:rsid w:val="003938D9"/>
    <w:rsid w:val="00394376"/>
    <w:rsid w:val="003943FF"/>
    <w:rsid w:val="00395700"/>
    <w:rsid w:val="00396074"/>
    <w:rsid w:val="00396968"/>
    <w:rsid w:val="003974EB"/>
    <w:rsid w:val="00397CC5"/>
    <w:rsid w:val="003A1582"/>
    <w:rsid w:val="003A4077"/>
    <w:rsid w:val="003A5EC2"/>
    <w:rsid w:val="003B09AD"/>
    <w:rsid w:val="003B1F18"/>
    <w:rsid w:val="003B5BF0"/>
    <w:rsid w:val="003B5CA0"/>
    <w:rsid w:val="003B60BF"/>
    <w:rsid w:val="003B6BE3"/>
    <w:rsid w:val="003C010C"/>
    <w:rsid w:val="003C0598"/>
    <w:rsid w:val="003C0A6C"/>
    <w:rsid w:val="003C14F8"/>
    <w:rsid w:val="003C5A43"/>
    <w:rsid w:val="003D0519"/>
    <w:rsid w:val="003D0FF6"/>
    <w:rsid w:val="003D201E"/>
    <w:rsid w:val="003D262C"/>
    <w:rsid w:val="003D6D61"/>
    <w:rsid w:val="003D79C6"/>
    <w:rsid w:val="003E091D"/>
    <w:rsid w:val="003E1C53"/>
    <w:rsid w:val="003E2A69"/>
    <w:rsid w:val="003E2D49"/>
    <w:rsid w:val="003E2FD4"/>
    <w:rsid w:val="003E3DCB"/>
    <w:rsid w:val="003E49F6"/>
    <w:rsid w:val="003E56EF"/>
    <w:rsid w:val="003E660F"/>
    <w:rsid w:val="003E6E8A"/>
    <w:rsid w:val="003F04F6"/>
    <w:rsid w:val="003F0841"/>
    <w:rsid w:val="003F1A12"/>
    <w:rsid w:val="003F23CF"/>
    <w:rsid w:val="003F23D3"/>
    <w:rsid w:val="003F3082"/>
    <w:rsid w:val="003F3B1F"/>
    <w:rsid w:val="003F3F08"/>
    <w:rsid w:val="003F49F1"/>
    <w:rsid w:val="003F6272"/>
    <w:rsid w:val="00400E72"/>
    <w:rsid w:val="00401400"/>
    <w:rsid w:val="00401ABB"/>
    <w:rsid w:val="00402D3A"/>
    <w:rsid w:val="00404869"/>
    <w:rsid w:val="00405120"/>
    <w:rsid w:val="00405884"/>
    <w:rsid w:val="004066C8"/>
    <w:rsid w:val="00407D39"/>
    <w:rsid w:val="0041013A"/>
    <w:rsid w:val="00411BC3"/>
    <w:rsid w:val="00411D50"/>
    <w:rsid w:val="0041274E"/>
    <w:rsid w:val="00413490"/>
    <w:rsid w:val="0041477A"/>
    <w:rsid w:val="00415C7B"/>
    <w:rsid w:val="00415E9E"/>
    <w:rsid w:val="004167A3"/>
    <w:rsid w:val="004168E5"/>
    <w:rsid w:val="00427970"/>
    <w:rsid w:val="00430F5C"/>
    <w:rsid w:val="00432DAA"/>
    <w:rsid w:val="00433A6C"/>
    <w:rsid w:val="00434305"/>
    <w:rsid w:val="0043571B"/>
    <w:rsid w:val="00435B6E"/>
    <w:rsid w:val="00435DF7"/>
    <w:rsid w:val="0044083F"/>
    <w:rsid w:val="00440B4F"/>
    <w:rsid w:val="00441AE7"/>
    <w:rsid w:val="00443E07"/>
    <w:rsid w:val="00445574"/>
    <w:rsid w:val="00445E44"/>
    <w:rsid w:val="004467FB"/>
    <w:rsid w:val="00452D6B"/>
    <w:rsid w:val="00454484"/>
    <w:rsid w:val="0045517B"/>
    <w:rsid w:val="00456394"/>
    <w:rsid w:val="00457C5E"/>
    <w:rsid w:val="004600B2"/>
    <w:rsid w:val="00461E51"/>
    <w:rsid w:val="00461FEE"/>
    <w:rsid w:val="00463625"/>
    <w:rsid w:val="00463B77"/>
    <w:rsid w:val="00463C7B"/>
    <w:rsid w:val="004644A6"/>
    <w:rsid w:val="004659BD"/>
    <w:rsid w:val="004673A4"/>
    <w:rsid w:val="00470775"/>
    <w:rsid w:val="00472C6E"/>
    <w:rsid w:val="00473EF6"/>
    <w:rsid w:val="004746B1"/>
    <w:rsid w:val="0047583F"/>
    <w:rsid w:val="00475DE8"/>
    <w:rsid w:val="0047620F"/>
    <w:rsid w:val="00481C44"/>
    <w:rsid w:val="00484936"/>
    <w:rsid w:val="00485C89"/>
    <w:rsid w:val="00486BE3"/>
    <w:rsid w:val="004905E4"/>
    <w:rsid w:val="00490A89"/>
    <w:rsid w:val="00490AB4"/>
    <w:rsid w:val="00491EB6"/>
    <w:rsid w:val="00492A9E"/>
    <w:rsid w:val="00492F02"/>
    <w:rsid w:val="004939AE"/>
    <w:rsid w:val="004960AF"/>
    <w:rsid w:val="00496AD6"/>
    <w:rsid w:val="004A033F"/>
    <w:rsid w:val="004A12DF"/>
    <w:rsid w:val="004A17E6"/>
    <w:rsid w:val="004A1BA8"/>
    <w:rsid w:val="004A4B57"/>
    <w:rsid w:val="004A54BC"/>
    <w:rsid w:val="004A63FA"/>
    <w:rsid w:val="004B0272"/>
    <w:rsid w:val="004B03A8"/>
    <w:rsid w:val="004B12A7"/>
    <w:rsid w:val="004B2701"/>
    <w:rsid w:val="004B2E1B"/>
    <w:rsid w:val="004B3AA8"/>
    <w:rsid w:val="004B3E93"/>
    <w:rsid w:val="004B45B7"/>
    <w:rsid w:val="004B6DA4"/>
    <w:rsid w:val="004B7B1F"/>
    <w:rsid w:val="004C1B90"/>
    <w:rsid w:val="004C1FBC"/>
    <w:rsid w:val="004C2CCB"/>
    <w:rsid w:val="004C3F1D"/>
    <w:rsid w:val="004C458D"/>
    <w:rsid w:val="004C6D8E"/>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073"/>
    <w:rsid w:val="004E7930"/>
    <w:rsid w:val="004F391A"/>
    <w:rsid w:val="004F3CFB"/>
    <w:rsid w:val="004F6456"/>
    <w:rsid w:val="004F696E"/>
    <w:rsid w:val="004F6C71"/>
    <w:rsid w:val="00501139"/>
    <w:rsid w:val="0050363E"/>
    <w:rsid w:val="005039BC"/>
    <w:rsid w:val="0050417F"/>
    <w:rsid w:val="005043BB"/>
    <w:rsid w:val="00504528"/>
    <w:rsid w:val="00504A3D"/>
    <w:rsid w:val="00505767"/>
    <w:rsid w:val="00505975"/>
    <w:rsid w:val="00507095"/>
    <w:rsid w:val="005073F0"/>
    <w:rsid w:val="00510A7B"/>
    <w:rsid w:val="00512F6E"/>
    <w:rsid w:val="00513038"/>
    <w:rsid w:val="0051340C"/>
    <w:rsid w:val="00514174"/>
    <w:rsid w:val="005159B1"/>
    <w:rsid w:val="00515D71"/>
    <w:rsid w:val="00516088"/>
    <w:rsid w:val="00516885"/>
    <w:rsid w:val="00516B0B"/>
    <w:rsid w:val="00521BE6"/>
    <w:rsid w:val="005220EC"/>
    <w:rsid w:val="00522310"/>
    <w:rsid w:val="00522B3F"/>
    <w:rsid w:val="005231A7"/>
    <w:rsid w:val="00523960"/>
    <w:rsid w:val="00523F95"/>
    <w:rsid w:val="00524D65"/>
    <w:rsid w:val="00525B16"/>
    <w:rsid w:val="00532BB1"/>
    <w:rsid w:val="00533D04"/>
    <w:rsid w:val="00533E17"/>
    <w:rsid w:val="00534804"/>
    <w:rsid w:val="00534BDF"/>
    <w:rsid w:val="005354EA"/>
    <w:rsid w:val="0053585F"/>
    <w:rsid w:val="00535EC4"/>
    <w:rsid w:val="00535ED9"/>
    <w:rsid w:val="00535F0F"/>
    <w:rsid w:val="00535F1F"/>
    <w:rsid w:val="0053692B"/>
    <w:rsid w:val="005406B6"/>
    <w:rsid w:val="00541318"/>
    <w:rsid w:val="00541853"/>
    <w:rsid w:val="005423B1"/>
    <w:rsid w:val="00543BDA"/>
    <w:rsid w:val="005441CC"/>
    <w:rsid w:val="005479DA"/>
    <w:rsid w:val="00547BCC"/>
    <w:rsid w:val="0055013B"/>
    <w:rsid w:val="00551F6F"/>
    <w:rsid w:val="00555044"/>
    <w:rsid w:val="00561475"/>
    <w:rsid w:val="00563508"/>
    <w:rsid w:val="0056487B"/>
    <w:rsid w:val="00564FB9"/>
    <w:rsid w:val="0056571A"/>
    <w:rsid w:val="00567B30"/>
    <w:rsid w:val="0057103C"/>
    <w:rsid w:val="0057359B"/>
    <w:rsid w:val="00573D9E"/>
    <w:rsid w:val="00574CC1"/>
    <w:rsid w:val="00576574"/>
    <w:rsid w:val="005801E3"/>
    <w:rsid w:val="00581802"/>
    <w:rsid w:val="00581983"/>
    <w:rsid w:val="00582F52"/>
    <w:rsid w:val="005836A8"/>
    <w:rsid w:val="00583CD3"/>
    <w:rsid w:val="0058409C"/>
    <w:rsid w:val="00584262"/>
    <w:rsid w:val="00586630"/>
    <w:rsid w:val="00587ADD"/>
    <w:rsid w:val="005912E0"/>
    <w:rsid w:val="0059187F"/>
    <w:rsid w:val="00591946"/>
    <w:rsid w:val="00591E27"/>
    <w:rsid w:val="0059532B"/>
    <w:rsid w:val="00596160"/>
    <w:rsid w:val="005966E2"/>
    <w:rsid w:val="00597007"/>
    <w:rsid w:val="005A0966"/>
    <w:rsid w:val="005A0D9B"/>
    <w:rsid w:val="005A11B7"/>
    <w:rsid w:val="005A2401"/>
    <w:rsid w:val="005A260B"/>
    <w:rsid w:val="005A295F"/>
    <w:rsid w:val="005A4A1B"/>
    <w:rsid w:val="005A6A60"/>
    <w:rsid w:val="005A7830"/>
    <w:rsid w:val="005A7FCE"/>
    <w:rsid w:val="005B0F3F"/>
    <w:rsid w:val="005B2CE9"/>
    <w:rsid w:val="005B4903"/>
    <w:rsid w:val="005B4A85"/>
    <w:rsid w:val="005B4DC3"/>
    <w:rsid w:val="005B51CE"/>
    <w:rsid w:val="005B5311"/>
    <w:rsid w:val="005B5885"/>
    <w:rsid w:val="005B5CD7"/>
    <w:rsid w:val="005B6CF6"/>
    <w:rsid w:val="005B7422"/>
    <w:rsid w:val="005C212D"/>
    <w:rsid w:val="005C29B8"/>
    <w:rsid w:val="005C5F21"/>
    <w:rsid w:val="005C7156"/>
    <w:rsid w:val="005D0941"/>
    <w:rsid w:val="005D0C75"/>
    <w:rsid w:val="005D345A"/>
    <w:rsid w:val="005D4171"/>
    <w:rsid w:val="005D4BD0"/>
    <w:rsid w:val="005D6A95"/>
    <w:rsid w:val="005D6B2C"/>
    <w:rsid w:val="005D6D9C"/>
    <w:rsid w:val="005E017C"/>
    <w:rsid w:val="005E195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8E"/>
    <w:rsid w:val="00614CC1"/>
    <w:rsid w:val="00615A9D"/>
    <w:rsid w:val="00617387"/>
    <w:rsid w:val="006205D6"/>
    <w:rsid w:val="006252D8"/>
    <w:rsid w:val="006259BC"/>
    <w:rsid w:val="0062636B"/>
    <w:rsid w:val="0062791D"/>
    <w:rsid w:val="006310A0"/>
    <w:rsid w:val="006312C9"/>
    <w:rsid w:val="00632182"/>
    <w:rsid w:val="0063227B"/>
    <w:rsid w:val="00632AE0"/>
    <w:rsid w:val="00633C17"/>
    <w:rsid w:val="00634676"/>
    <w:rsid w:val="00634D9E"/>
    <w:rsid w:val="00635814"/>
    <w:rsid w:val="00636E3E"/>
    <w:rsid w:val="00636E72"/>
    <w:rsid w:val="006379F7"/>
    <w:rsid w:val="00637E4D"/>
    <w:rsid w:val="00640620"/>
    <w:rsid w:val="00641A1F"/>
    <w:rsid w:val="0064236B"/>
    <w:rsid w:val="00642540"/>
    <w:rsid w:val="00644CB2"/>
    <w:rsid w:val="00644EF6"/>
    <w:rsid w:val="00645904"/>
    <w:rsid w:val="00651ACB"/>
    <w:rsid w:val="00651C47"/>
    <w:rsid w:val="00652AB2"/>
    <w:rsid w:val="00653FED"/>
    <w:rsid w:val="00654EC0"/>
    <w:rsid w:val="0065525B"/>
    <w:rsid w:val="00655D4F"/>
    <w:rsid w:val="00656D29"/>
    <w:rsid w:val="006615A7"/>
    <w:rsid w:val="0066371E"/>
    <w:rsid w:val="00663A66"/>
    <w:rsid w:val="006640E5"/>
    <w:rsid w:val="0066453A"/>
    <w:rsid w:val="006646F1"/>
    <w:rsid w:val="00664929"/>
    <w:rsid w:val="00664F62"/>
    <w:rsid w:val="006655E1"/>
    <w:rsid w:val="0067200F"/>
    <w:rsid w:val="00672060"/>
    <w:rsid w:val="00672BFD"/>
    <w:rsid w:val="00673423"/>
    <w:rsid w:val="00673987"/>
    <w:rsid w:val="00676D81"/>
    <w:rsid w:val="006770F4"/>
    <w:rsid w:val="00677A84"/>
    <w:rsid w:val="0068026D"/>
    <w:rsid w:val="00680A27"/>
    <w:rsid w:val="00681068"/>
    <w:rsid w:val="006816A4"/>
    <w:rsid w:val="006819B8"/>
    <w:rsid w:val="006827FF"/>
    <w:rsid w:val="006840A6"/>
    <w:rsid w:val="00684830"/>
    <w:rsid w:val="006850CD"/>
    <w:rsid w:val="00685613"/>
    <w:rsid w:val="00685AAB"/>
    <w:rsid w:val="0069142E"/>
    <w:rsid w:val="00694C45"/>
    <w:rsid w:val="00695D22"/>
    <w:rsid w:val="00697D70"/>
    <w:rsid w:val="006A07AA"/>
    <w:rsid w:val="006A25E5"/>
    <w:rsid w:val="006A2B46"/>
    <w:rsid w:val="006A2E54"/>
    <w:rsid w:val="006A336D"/>
    <w:rsid w:val="006A37B9"/>
    <w:rsid w:val="006A59B3"/>
    <w:rsid w:val="006A6897"/>
    <w:rsid w:val="006B2672"/>
    <w:rsid w:val="006B43A1"/>
    <w:rsid w:val="006B54BF"/>
    <w:rsid w:val="006B5F44"/>
    <w:rsid w:val="006B5F90"/>
    <w:rsid w:val="006B62E4"/>
    <w:rsid w:val="006B6D23"/>
    <w:rsid w:val="006B7990"/>
    <w:rsid w:val="006C08B1"/>
    <w:rsid w:val="006C15F6"/>
    <w:rsid w:val="006C1BBA"/>
    <w:rsid w:val="006C1FF2"/>
    <w:rsid w:val="006C2079"/>
    <w:rsid w:val="006C5A62"/>
    <w:rsid w:val="006C5D68"/>
    <w:rsid w:val="006C6976"/>
    <w:rsid w:val="006C6B1D"/>
    <w:rsid w:val="006C6DD0"/>
    <w:rsid w:val="006D04EA"/>
    <w:rsid w:val="006D0AB7"/>
    <w:rsid w:val="006D16C4"/>
    <w:rsid w:val="006D2C1A"/>
    <w:rsid w:val="006D3E96"/>
    <w:rsid w:val="006D4515"/>
    <w:rsid w:val="006D4798"/>
    <w:rsid w:val="006D4BB1"/>
    <w:rsid w:val="006D6593"/>
    <w:rsid w:val="006E23EA"/>
    <w:rsid w:val="006E3310"/>
    <w:rsid w:val="006F03A8"/>
    <w:rsid w:val="006F0E9C"/>
    <w:rsid w:val="006F2ACA"/>
    <w:rsid w:val="006F2ADC"/>
    <w:rsid w:val="006F2BFE"/>
    <w:rsid w:val="006F31E9"/>
    <w:rsid w:val="006F4E59"/>
    <w:rsid w:val="006F6284"/>
    <w:rsid w:val="007002C5"/>
    <w:rsid w:val="00704387"/>
    <w:rsid w:val="00707669"/>
    <w:rsid w:val="00710C5E"/>
    <w:rsid w:val="00710FD8"/>
    <w:rsid w:val="00711CBA"/>
    <w:rsid w:val="00711FB5"/>
    <w:rsid w:val="00712A01"/>
    <w:rsid w:val="00713350"/>
    <w:rsid w:val="00714F58"/>
    <w:rsid w:val="007160D6"/>
    <w:rsid w:val="00720805"/>
    <w:rsid w:val="00722CA1"/>
    <w:rsid w:val="00722FBF"/>
    <w:rsid w:val="00722FC2"/>
    <w:rsid w:val="00724879"/>
    <w:rsid w:val="00724E1B"/>
    <w:rsid w:val="007253E0"/>
    <w:rsid w:val="00725949"/>
    <w:rsid w:val="00727FA2"/>
    <w:rsid w:val="007322D9"/>
    <w:rsid w:val="00732BC0"/>
    <w:rsid w:val="007339D8"/>
    <w:rsid w:val="0073720F"/>
    <w:rsid w:val="00737796"/>
    <w:rsid w:val="00737BA6"/>
    <w:rsid w:val="0074165C"/>
    <w:rsid w:val="00742C35"/>
    <w:rsid w:val="007432CA"/>
    <w:rsid w:val="007439EB"/>
    <w:rsid w:val="00743CB4"/>
    <w:rsid w:val="00743F0A"/>
    <w:rsid w:val="007444E8"/>
    <w:rsid w:val="0074470D"/>
    <w:rsid w:val="0074548E"/>
    <w:rsid w:val="00745773"/>
    <w:rsid w:val="00746800"/>
    <w:rsid w:val="00747108"/>
    <w:rsid w:val="007501A8"/>
    <w:rsid w:val="00750D61"/>
    <w:rsid w:val="00750EE1"/>
    <w:rsid w:val="007521A7"/>
    <w:rsid w:val="00752A91"/>
    <w:rsid w:val="00752B4D"/>
    <w:rsid w:val="00755402"/>
    <w:rsid w:val="00756B26"/>
    <w:rsid w:val="00756BC4"/>
    <w:rsid w:val="00756EDF"/>
    <w:rsid w:val="007600E3"/>
    <w:rsid w:val="00762D84"/>
    <w:rsid w:val="00765C43"/>
    <w:rsid w:val="00765EFB"/>
    <w:rsid w:val="007671CA"/>
    <w:rsid w:val="00767C61"/>
    <w:rsid w:val="0077008A"/>
    <w:rsid w:val="0077106A"/>
    <w:rsid w:val="00773855"/>
    <w:rsid w:val="00773C1F"/>
    <w:rsid w:val="00774DA4"/>
    <w:rsid w:val="007751A8"/>
    <w:rsid w:val="00776599"/>
    <w:rsid w:val="0078114B"/>
    <w:rsid w:val="0078148F"/>
    <w:rsid w:val="00781DD2"/>
    <w:rsid w:val="00782B34"/>
    <w:rsid w:val="00783EA2"/>
    <w:rsid w:val="00783ECF"/>
    <w:rsid w:val="0078413A"/>
    <w:rsid w:val="00784B70"/>
    <w:rsid w:val="00787988"/>
    <w:rsid w:val="007959E8"/>
    <w:rsid w:val="00795E9C"/>
    <w:rsid w:val="007A0521"/>
    <w:rsid w:val="007A0B4D"/>
    <w:rsid w:val="007A2E12"/>
    <w:rsid w:val="007A2EE4"/>
    <w:rsid w:val="007A3475"/>
    <w:rsid w:val="007A41C8"/>
    <w:rsid w:val="007A54CE"/>
    <w:rsid w:val="007A5C79"/>
    <w:rsid w:val="007A6FD9"/>
    <w:rsid w:val="007A7FFA"/>
    <w:rsid w:val="007B04EB"/>
    <w:rsid w:val="007B0D4F"/>
    <w:rsid w:val="007B12D6"/>
    <w:rsid w:val="007B4C6B"/>
    <w:rsid w:val="007B558B"/>
    <w:rsid w:val="007B5A3D"/>
    <w:rsid w:val="007B5B95"/>
    <w:rsid w:val="007B68EA"/>
    <w:rsid w:val="007B7453"/>
    <w:rsid w:val="007C1E8B"/>
    <w:rsid w:val="007C2D89"/>
    <w:rsid w:val="007C3243"/>
    <w:rsid w:val="007C4593"/>
    <w:rsid w:val="007C5309"/>
    <w:rsid w:val="007C6069"/>
    <w:rsid w:val="007C69F7"/>
    <w:rsid w:val="007C76F9"/>
    <w:rsid w:val="007D06C4"/>
    <w:rsid w:val="007D1352"/>
    <w:rsid w:val="007D2508"/>
    <w:rsid w:val="007D346A"/>
    <w:rsid w:val="007D53D0"/>
    <w:rsid w:val="007D62A7"/>
    <w:rsid w:val="007D6518"/>
    <w:rsid w:val="007D6953"/>
    <w:rsid w:val="007D71A3"/>
    <w:rsid w:val="007D76BD"/>
    <w:rsid w:val="007E0BF1"/>
    <w:rsid w:val="007E1B7A"/>
    <w:rsid w:val="007E72B8"/>
    <w:rsid w:val="007E7EAE"/>
    <w:rsid w:val="007F0ED8"/>
    <w:rsid w:val="007F0F63"/>
    <w:rsid w:val="007F25A7"/>
    <w:rsid w:val="007F3BA2"/>
    <w:rsid w:val="007F75CE"/>
    <w:rsid w:val="008013A4"/>
    <w:rsid w:val="008027CE"/>
    <w:rsid w:val="00802F42"/>
    <w:rsid w:val="00804383"/>
    <w:rsid w:val="00804BB7"/>
    <w:rsid w:val="00804CFB"/>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B43"/>
    <w:rsid w:val="008269DD"/>
    <w:rsid w:val="00827FCB"/>
    <w:rsid w:val="00830621"/>
    <w:rsid w:val="0083348C"/>
    <w:rsid w:val="008373D3"/>
    <w:rsid w:val="00840617"/>
    <w:rsid w:val="00840F84"/>
    <w:rsid w:val="00842A47"/>
    <w:rsid w:val="00843C13"/>
    <w:rsid w:val="008454F8"/>
    <w:rsid w:val="00846F46"/>
    <w:rsid w:val="0085173A"/>
    <w:rsid w:val="0085391D"/>
    <w:rsid w:val="00854F9C"/>
    <w:rsid w:val="00856316"/>
    <w:rsid w:val="008603CE"/>
    <w:rsid w:val="008620FC"/>
    <w:rsid w:val="008627A5"/>
    <w:rsid w:val="00863B93"/>
    <w:rsid w:val="00863E05"/>
    <w:rsid w:val="00864070"/>
    <w:rsid w:val="00865ACA"/>
    <w:rsid w:val="00865D28"/>
    <w:rsid w:val="00865F85"/>
    <w:rsid w:val="00867C10"/>
    <w:rsid w:val="00870439"/>
    <w:rsid w:val="00870DA1"/>
    <w:rsid w:val="008721EA"/>
    <w:rsid w:val="00876195"/>
    <w:rsid w:val="00883F93"/>
    <w:rsid w:val="00884DB3"/>
    <w:rsid w:val="00885A9D"/>
    <w:rsid w:val="008864F6"/>
    <w:rsid w:val="0089049D"/>
    <w:rsid w:val="008920F7"/>
    <w:rsid w:val="008928C9"/>
    <w:rsid w:val="0089296D"/>
    <w:rsid w:val="008930CB"/>
    <w:rsid w:val="008938DC"/>
    <w:rsid w:val="00893FD1"/>
    <w:rsid w:val="0089406D"/>
    <w:rsid w:val="00894836"/>
    <w:rsid w:val="00895172"/>
    <w:rsid w:val="00895680"/>
    <w:rsid w:val="00895C1A"/>
    <w:rsid w:val="0089649A"/>
    <w:rsid w:val="00896DFF"/>
    <w:rsid w:val="0089762C"/>
    <w:rsid w:val="008A1893"/>
    <w:rsid w:val="008A227D"/>
    <w:rsid w:val="008A3215"/>
    <w:rsid w:val="008A50FB"/>
    <w:rsid w:val="008A57E6"/>
    <w:rsid w:val="008A6594"/>
    <w:rsid w:val="008A6F81"/>
    <w:rsid w:val="008A769A"/>
    <w:rsid w:val="008B0C9C"/>
    <w:rsid w:val="008B166D"/>
    <w:rsid w:val="008B17F4"/>
    <w:rsid w:val="008B3615"/>
    <w:rsid w:val="008B4AC4"/>
    <w:rsid w:val="008B50C8"/>
    <w:rsid w:val="008B5281"/>
    <w:rsid w:val="008B5FB1"/>
    <w:rsid w:val="008B7E05"/>
    <w:rsid w:val="008C0969"/>
    <w:rsid w:val="008C172F"/>
    <w:rsid w:val="008C1797"/>
    <w:rsid w:val="008C1DA0"/>
    <w:rsid w:val="008C219C"/>
    <w:rsid w:val="008C475E"/>
    <w:rsid w:val="008C619A"/>
    <w:rsid w:val="008C6DE6"/>
    <w:rsid w:val="008D0CE8"/>
    <w:rsid w:val="008D2D1D"/>
    <w:rsid w:val="008D453D"/>
    <w:rsid w:val="008D5156"/>
    <w:rsid w:val="008D53AD"/>
    <w:rsid w:val="008D562B"/>
    <w:rsid w:val="008D5733"/>
    <w:rsid w:val="008D622B"/>
    <w:rsid w:val="008D666C"/>
    <w:rsid w:val="008D7B54"/>
    <w:rsid w:val="008E0C9D"/>
    <w:rsid w:val="008E1648"/>
    <w:rsid w:val="008E16F3"/>
    <w:rsid w:val="008E1B3E"/>
    <w:rsid w:val="008E2319"/>
    <w:rsid w:val="008E3B45"/>
    <w:rsid w:val="008E4BB6"/>
    <w:rsid w:val="008E5518"/>
    <w:rsid w:val="008E5844"/>
    <w:rsid w:val="008E5F1A"/>
    <w:rsid w:val="008E6A84"/>
    <w:rsid w:val="008F0CDC"/>
    <w:rsid w:val="008F0D6B"/>
    <w:rsid w:val="008F17A3"/>
    <w:rsid w:val="008F17AB"/>
    <w:rsid w:val="008F1ED3"/>
    <w:rsid w:val="008F23A5"/>
    <w:rsid w:val="008F4A77"/>
    <w:rsid w:val="008F4C29"/>
    <w:rsid w:val="008F70BD"/>
    <w:rsid w:val="008F788F"/>
    <w:rsid w:val="008F7EA2"/>
    <w:rsid w:val="00900264"/>
    <w:rsid w:val="00902722"/>
    <w:rsid w:val="009027BC"/>
    <w:rsid w:val="00905143"/>
    <w:rsid w:val="009062E6"/>
    <w:rsid w:val="009067C9"/>
    <w:rsid w:val="00911A13"/>
    <w:rsid w:val="00911BE5"/>
    <w:rsid w:val="009131AC"/>
    <w:rsid w:val="00913CA9"/>
    <w:rsid w:val="009143C4"/>
    <w:rsid w:val="009145AE"/>
    <w:rsid w:val="009146CE"/>
    <w:rsid w:val="00914A08"/>
    <w:rsid w:val="00914CA7"/>
    <w:rsid w:val="00915623"/>
    <w:rsid w:val="00915C3E"/>
    <w:rsid w:val="009161A8"/>
    <w:rsid w:val="00916DC2"/>
    <w:rsid w:val="00920D81"/>
    <w:rsid w:val="0092192E"/>
    <w:rsid w:val="00923A57"/>
    <w:rsid w:val="009245F5"/>
    <w:rsid w:val="00924789"/>
    <w:rsid w:val="009249EC"/>
    <w:rsid w:val="00926477"/>
    <w:rsid w:val="009266EA"/>
    <w:rsid w:val="009272B7"/>
    <w:rsid w:val="009273B3"/>
    <w:rsid w:val="009305B5"/>
    <w:rsid w:val="00931A50"/>
    <w:rsid w:val="009429D5"/>
    <w:rsid w:val="00942BF1"/>
    <w:rsid w:val="00945180"/>
    <w:rsid w:val="00945428"/>
    <w:rsid w:val="0094607B"/>
    <w:rsid w:val="00947ADC"/>
    <w:rsid w:val="00953604"/>
    <w:rsid w:val="0095496B"/>
    <w:rsid w:val="0095540C"/>
    <w:rsid w:val="009610DC"/>
    <w:rsid w:val="00961490"/>
    <w:rsid w:val="0096381A"/>
    <w:rsid w:val="009654D5"/>
    <w:rsid w:val="00965E04"/>
    <w:rsid w:val="00967062"/>
    <w:rsid w:val="009674AD"/>
    <w:rsid w:val="00970CDC"/>
    <w:rsid w:val="00971538"/>
    <w:rsid w:val="009719BC"/>
    <w:rsid w:val="00971F8E"/>
    <w:rsid w:val="00975590"/>
    <w:rsid w:val="00977010"/>
    <w:rsid w:val="009777AB"/>
    <w:rsid w:val="00977D02"/>
    <w:rsid w:val="009809BB"/>
    <w:rsid w:val="0098364B"/>
    <w:rsid w:val="00986023"/>
    <w:rsid w:val="00986084"/>
    <w:rsid w:val="00990596"/>
    <w:rsid w:val="009911AF"/>
    <w:rsid w:val="009913EA"/>
    <w:rsid w:val="00991875"/>
    <w:rsid w:val="00991C09"/>
    <w:rsid w:val="00991F92"/>
    <w:rsid w:val="00992985"/>
    <w:rsid w:val="00993889"/>
    <w:rsid w:val="0099551B"/>
    <w:rsid w:val="009966DB"/>
    <w:rsid w:val="00997BF1"/>
    <w:rsid w:val="009A089C"/>
    <w:rsid w:val="009A0AB2"/>
    <w:rsid w:val="009A0D68"/>
    <w:rsid w:val="009A118E"/>
    <w:rsid w:val="009A21CD"/>
    <w:rsid w:val="009A278C"/>
    <w:rsid w:val="009A2BC2"/>
    <w:rsid w:val="009A42C1"/>
    <w:rsid w:val="009A5429"/>
    <w:rsid w:val="009A72AD"/>
    <w:rsid w:val="009B09E0"/>
    <w:rsid w:val="009B0BC5"/>
    <w:rsid w:val="009B1247"/>
    <w:rsid w:val="009B2BD8"/>
    <w:rsid w:val="009B344E"/>
    <w:rsid w:val="009B46F9"/>
    <w:rsid w:val="009B6029"/>
    <w:rsid w:val="009B6971"/>
    <w:rsid w:val="009C15BD"/>
    <w:rsid w:val="009C27F1"/>
    <w:rsid w:val="009C3152"/>
    <w:rsid w:val="009C4CFA"/>
    <w:rsid w:val="009C5070"/>
    <w:rsid w:val="009D112C"/>
    <w:rsid w:val="009D47FA"/>
    <w:rsid w:val="009D4C5B"/>
    <w:rsid w:val="009D50D2"/>
    <w:rsid w:val="009D6BCA"/>
    <w:rsid w:val="009E0F62"/>
    <w:rsid w:val="009E43A9"/>
    <w:rsid w:val="009E4A58"/>
    <w:rsid w:val="009E4C75"/>
    <w:rsid w:val="009E5A2D"/>
    <w:rsid w:val="009E5AB2"/>
    <w:rsid w:val="009E5E59"/>
    <w:rsid w:val="009E6219"/>
    <w:rsid w:val="009E68FF"/>
    <w:rsid w:val="009F03B3"/>
    <w:rsid w:val="009F2788"/>
    <w:rsid w:val="009F4D21"/>
    <w:rsid w:val="009F67BE"/>
    <w:rsid w:val="009F76C4"/>
    <w:rsid w:val="00A0096C"/>
    <w:rsid w:val="00A01757"/>
    <w:rsid w:val="00A01B85"/>
    <w:rsid w:val="00A028C0"/>
    <w:rsid w:val="00A02BAE"/>
    <w:rsid w:val="00A03F99"/>
    <w:rsid w:val="00A04A00"/>
    <w:rsid w:val="00A06240"/>
    <w:rsid w:val="00A06A6B"/>
    <w:rsid w:val="00A07E47"/>
    <w:rsid w:val="00A10110"/>
    <w:rsid w:val="00A10884"/>
    <w:rsid w:val="00A129D0"/>
    <w:rsid w:val="00A12C33"/>
    <w:rsid w:val="00A138BA"/>
    <w:rsid w:val="00A14C8E"/>
    <w:rsid w:val="00A153D9"/>
    <w:rsid w:val="00A15F09"/>
    <w:rsid w:val="00A169B6"/>
    <w:rsid w:val="00A21D2F"/>
    <w:rsid w:val="00A2271D"/>
    <w:rsid w:val="00A237D5"/>
    <w:rsid w:val="00A24F3D"/>
    <w:rsid w:val="00A250CF"/>
    <w:rsid w:val="00A26310"/>
    <w:rsid w:val="00A2734A"/>
    <w:rsid w:val="00A27477"/>
    <w:rsid w:val="00A30054"/>
    <w:rsid w:val="00A30EFC"/>
    <w:rsid w:val="00A31984"/>
    <w:rsid w:val="00A321C4"/>
    <w:rsid w:val="00A3233C"/>
    <w:rsid w:val="00A32D73"/>
    <w:rsid w:val="00A3367B"/>
    <w:rsid w:val="00A3597D"/>
    <w:rsid w:val="00A36DD1"/>
    <w:rsid w:val="00A4006C"/>
    <w:rsid w:val="00A40091"/>
    <w:rsid w:val="00A4030F"/>
    <w:rsid w:val="00A40CFC"/>
    <w:rsid w:val="00A41829"/>
    <w:rsid w:val="00A41C79"/>
    <w:rsid w:val="00A41CB5"/>
    <w:rsid w:val="00A42CDF"/>
    <w:rsid w:val="00A444DB"/>
    <w:rsid w:val="00A4452E"/>
    <w:rsid w:val="00A4472C"/>
    <w:rsid w:val="00A44E54"/>
    <w:rsid w:val="00A44E69"/>
    <w:rsid w:val="00A4661E"/>
    <w:rsid w:val="00A475A4"/>
    <w:rsid w:val="00A519C2"/>
    <w:rsid w:val="00A51DB6"/>
    <w:rsid w:val="00A542D1"/>
    <w:rsid w:val="00A54567"/>
    <w:rsid w:val="00A55BD6"/>
    <w:rsid w:val="00A55D50"/>
    <w:rsid w:val="00A57142"/>
    <w:rsid w:val="00A57E91"/>
    <w:rsid w:val="00A60E72"/>
    <w:rsid w:val="00A644AE"/>
    <w:rsid w:val="00A648CD"/>
    <w:rsid w:val="00A6537A"/>
    <w:rsid w:val="00A65603"/>
    <w:rsid w:val="00A675D7"/>
    <w:rsid w:val="00A67866"/>
    <w:rsid w:val="00A70B07"/>
    <w:rsid w:val="00A723F8"/>
    <w:rsid w:val="00A72743"/>
    <w:rsid w:val="00A77CCB"/>
    <w:rsid w:val="00A825D1"/>
    <w:rsid w:val="00A82C5B"/>
    <w:rsid w:val="00A82EEF"/>
    <w:rsid w:val="00A83D8D"/>
    <w:rsid w:val="00A8446B"/>
    <w:rsid w:val="00A844F6"/>
    <w:rsid w:val="00A8473F"/>
    <w:rsid w:val="00A862D6"/>
    <w:rsid w:val="00A86945"/>
    <w:rsid w:val="00A8715E"/>
    <w:rsid w:val="00A87749"/>
    <w:rsid w:val="00A87DD9"/>
    <w:rsid w:val="00A9295B"/>
    <w:rsid w:val="00A93B09"/>
    <w:rsid w:val="00A94247"/>
    <w:rsid w:val="00A94EB5"/>
    <w:rsid w:val="00A952D7"/>
    <w:rsid w:val="00A963F7"/>
    <w:rsid w:val="00A96AD8"/>
    <w:rsid w:val="00AA052C"/>
    <w:rsid w:val="00AA0996"/>
    <w:rsid w:val="00AA1A31"/>
    <w:rsid w:val="00AA1E45"/>
    <w:rsid w:val="00AA4286"/>
    <w:rsid w:val="00AA456B"/>
    <w:rsid w:val="00AA4BBB"/>
    <w:rsid w:val="00AA57F5"/>
    <w:rsid w:val="00AA5978"/>
    <w:rsid w:val="00AA672E"/>
    <w:rsid w:val="00AA6EC9"/>
    <w:rsid w:val="00AB0B95"/>
    <w:rsid w:val="00AB1609"/>
    <w:rsid w:val="00AB41D5"/>
    <w:rsid w:val="00AB57BF"/>
    <w:rsid w:val="00AB6309"/>
    <w:rsid w:val="00AB6C5F"/>
    <w:rsid w:val="00AB7129"/>
    <w:rsid w:val="00AB7644"/>
    <w:rsid w:val="00AB7FDC"/>
    <w:rsid w:val="00AC09CD"/>
    <w:rsid w:val="00AC27A6"/>
    <w:rsid w:val="00AC30F7"/>
    <w:rsid w:val="00AC3777"/>
    <w:rsid w:val="00AC3A5A"/>
    <w:rsid w:val="00AC4D95"/>
    <w:rsid w:val="00AC5DF4"/>
    <w:rsid w:val="00AD0AEF"/>
    <w:rsid w:val="00AD11B7"/>
    <w:rsid w:val="00AD1A94"/>
    <w:rsid w:val="00AD1C05"/>
    <w:rsid w:val="00AD4126"/>
    <w:rsid w:val="00AD421C"/>
    <w:rsid w:val="00AD44FA"/>
    <w:rsid w:val="00AD4AE2"/>
    <w:rsid w:val="00AD5267"/>
    <w:rsid w:val="00AD7972"/>
    <w:rsid w:val="00AE070A"/>
    <w:rsid w:val="00AE101C"/>
    <w:rsid w:val="00AE37E5"/>
    <w:rsid w:val="00AE5EB4"/>
    <w:rsid w:val="00AF0C18"/>
    <w:rsid w:val="00AF202D"/>
    <w:rsid w:val="00AF27E2"/>
    <w:rsid w:val="00AF457D"/>
    <w:rsid w:val="00AF47C5"/>
    <w:rsid w:val="00AF5398"/>
    <w:rsid w:val="00AF7334"/>
    <w:rsid w:val="00B00AEC"/>
    <w:rsid w:val="00B00ED6"/>
    <w:rsid w:val="00B049AF"/>
    <w:rsid w:val="00B05968"/>
    <w:rsid w:val="00B07242"/>
    <w:rsid w:val="00B075E7"/>
    <w:rsid w:val="00B10534"/>
    <w:rsid w:val="00B113DB"/>
    <w:rsid w:val="00B11D8A"/>
    <w:rsid w:val="00B12981"/>
    <w:rsid w:val="00B1377E"/>
    <w:rsid w:val="00B147DD"/>
    <w:rsid w:val="00B156FD"/>
    <w:rsid w:val="00B169F1"/>
    <w:rsid w:val="00B21F61"/>
    <w:rsid w:val="00B261F1"/>
    <w:rsid w:val="00B265BC"/>
    <w:rsid w:val="00B2752A"/>
    <w:rsid w:val="00B31FB1"/>
    <w:rsid w:val="00B32C2A"/>
    <w:rsid w:val="00B33952"/>
    <w:rsid w:val="00B33C5E"/>
    <w:rsid w:val="00B342F4"/>
    <w:rsid w:val="00B34369"/>
    <w:rsid w:val="00B34DC2"/>
    <w:rsid w:val="00B35728"/>
    <w:rsid w:val="00B362D5"/>
    <w:rsid w:val="00B378E5"/>
    <w:rsid w:val="00B37E45"/>
    <w:rsid w:val="00B41AC4"/>
    <w:rsid w:val="00B4346D"/>
    <w:rsid w:val="00B43668"/>
    <w:rsid w:val="00B440F4"/>
    <w:rsid w:val="00B447A5"/>
    <w:rsid w:val="00B4654C"/>
    <w:rsid w:val="00B46AF0"/>
    <w:rsid w:val="00B47293"/>
    <w:rsid w:val="00B50E50"/>
    <w:rsid w:val="00B510B5"/>
    <w:rsid w:val="00B5193E"/>
    <w:rsid w:val="00B52120"/>
    <w:rsid w:val="00B546A0"/>
    <w:rsid w:val="00B54ABC"/>
    <w:rsid w:val="00B54DDE"/>
    <w:rsid w:val="00B56FBE"/>
    <w:rsid w:val="00B57C92"/>
    <w:rsid w:val="00B60ACF"/>
    <w:rsid w:val="00B62B58"/>
    <w:rsid w:val="00B65149"/>
    <w:rsid w:val="00B65960"/>
    <w:rsid w:val="00B66567"/>
    <w:rsid w:val="00B66F52"/>
    <w:rsid w:val="00B66FE5"/>
    <w:rsid w:val="00B67E26"/>
    <w:rsid w:val="00B70039"/>
    <w:rsid w:val="00B72880"/>
    <w:rsid w:val="00B72ADD"/>
    <w:rsid w:val="00B74880"/>
    <w:rsid w:val="00B758BF"/>
    <w:rsid w:val="00B767A6"/>
    <w:rsid w:val="00B76A21"/>
    <w:rsid w:val="00B77EC8"/>
    <w:rsid w:val="00B80842"/>
    <w:rsid w:val="00B827A6"/>
    <w:rsid w:val="00B831CE"/>
    <w:rsid w:val="00B83323"/>
    <w:rsid w:val="00B86677"/>
    <w:rsid w:val="00B870FF"/>
    <w:rsid w:val="00B87131"/>
    <w:rsid w:val="00B9391B"/>
    <w:rsid w:val="00B939B1"/>
    <w:rsid w:val="00B947F6"/>
    <w:rsid w:val="00B94F29"/>
    <w:rsid w:val="00B96D40"/>
    <w:rsid w:val="00B97386"/>
    <w:rsid w:val="00BA00FD"/>
    <w:rsid w:val="00BA263B"/>
    <w:rsid w:val="00BA42B2"/>
    <w:rsid w:val="00BA496B"/>
    <w:rsid w:val="00BA58D4"/>
    <w:rsid w:val="00BA5B9E"/>
    <w:rsid w:val="00BA7C9A"/>
    <w:rsid w:val="00BB203B"/>
    <w:rsid w:val="00BB2208"/>
    <w:rsid w:val="00BB3D02"/>
    <w:rsid w:val="00BB4F6C"/>
    <w:rsid w:val="00BB5F8F"/>
    <w:rsid w:val="00BB657A"/>
    <w:rsid w:val="00BC1A4E"/>
    <w:rsid w:val="00BC3D4C"/>
    <w:rsid w:val="00BC4306"/>
    <w:rsid w:val="00BC4790"/>
    <w:rsid w:val="00BC5DC7"/>
    <w:rsid w:val="00BC632F"/>
    <w:rsid w:val="00BC6B8B"/>
    <w:rsid w:val="00BC73D8"/>
    <w:rsid w:val="00BD2CAA"/>
    <w:rsid w:val="00BD52D7"/>
    <w:rsid w:val="00BD56E4"/>
    <w:rsid w:val="00BD5AD2"/>
    <w:rsid w:val="00BD7D83"/>
    <w:rsid w:val="00BE0694"/>
    <w:rsid w:val="00BE22F3"/>
    <w:rsid w:val="00BE2419"/>
    <w:rsid w:val="00BE4280"/>
    <w:rsid w:val="00BE5B52"/>
    <w:rsid w:val="00BE7B8D"/>
    <w:rsid w:val="00BF0993"/>
    <w:rsid w:val="00BF10A9"/>
    <w:rsid w:val="00BF1703"/>
    <w:rsid w:val="00BF231C"/>
    <w:rsid w:val="00BF51E5"/>
    <w:rsid w:val="00BF63C5"/>
    <w:rsid w:val="00BF74A6"/>
    <w:rsid w:val="00BF7854"/>
    <w:rsid w:val="00C002A6"/>
    <w:rsid w:val="00C013AD"/>
    <w:rsid w:val="00C0363F"/>
    <w:rsid w:val="00C03EF5"/>
    <w:rsid w:val="00C04904"/>
    <w:rsid w:val="00C056B3"/>
    <w:rsid w:val="00C101A4"/>
    <w:rsid w:val="00C103E5"/>
    <w:rsid w:val="00C115B2"/>
    <w:rsid w:val="00C13319"/>
    <w:rsid w:val="00C133F5"/>
    <w:rsid w:val="00C13EE9"/>
    <w:rsid w:val="00C1732E"/>
    <w:rsid w:val="00C21540"/>
    <w:rsid w:val="00C21906"/>
    <w:rsid w:val="00C21BFA"/>
    <w:rsid w:val="00C22148"/>
    <w:rsid w:val="00C2396D"/>
    <w:rsid w:val="00C24C8D"/>
    <w:rsid w:val="00C25FE2"/>
    <w:rsid w:val="00C26B53"/>
    <w:rsid w:val="00C279B2"/>
    <w:rsid w:val="00C30017"/>
    <w:rsid w:val="00C326F6"/>
    <w:rsid w:val="00C33E50"/>
    <w:rsid w:val="00C33FB2"/>
    <w:rsid w:val="00C34C20"/>
    <w:rsid w:val="00C35A3E"/>
    <w:rsid w:val="00C41B6F"/>
    <w:rsid w:val="00C42130"/>
    <w:rsid w:val="00C423A4"/>
    <w:rsid w:val="00C44560"/>
    <w:rsid w:val="00C44BF5"/>
    <w:rsid w:val="00C452F7"/>
    <w:rsid w:val="00C452FC"/>
    <w:rsid w:val="00C475BF"/>
    <w:rsid w:val="00C47C48"/>
    <w:rsid w:val="00C521D6"/>
    <w:rsid w:val="00C53F0A"/>
    <w:rsid w:val="00C54790"/>
    <w:rsid w:val="00C55232"/>
    <w:rsid w:val="00C553A4"/>
    <w:rsid w:val="00C55A06"/>
    <w:rsid w:val="00C55D03"/>
    <w:rsid w:val="00C6019A"/>
    <w:rsid w:val="00C601BC"/>
    <w:rsid w:val="00C61C2D"/>
    <w:rsid w:val="00C6329F"/>
    <w:rsid w:val="00C63340"/>
    <w:rsid w:val="00C643F9"/>
    <w:rsid w:val="00C64E95"/>
    <w:rsid w:val="00C6658A"/>
    <w:rsid w:val="00C71372"/>
    <w:rsid w:val="00C72410"/>
    <w:rsid w:val="00C7287F"/>
    <w:rsid w:val="00C72962"/>
    <w:rsid w:val="00C74244"/>
    <w:rsid w:val="00C80982"/>
    <w:rsid w:val="00C80CB8"/>
    <w:rsid w:val="00C819F8"/>
    <w:rsid w:val="00C8248C"/>
    <w:rsid w:val="00C84E33"/>
    <w:rsid w:val="00C86D6F"/>
    <w:rsid w:val="00C905FC"/>
    <w:rsid w:val="00C90ABF"/>
    <w:rsid w:val="00C92865"/>
    <w:rsid w:val="00C92D03"/>
    <w:rsid w:val="00C9319C"/>
    <w:rsid w:val="00C93354"/>
    <w:rsid w:val="00C9435D"/>
    <w:rsid w:val="00C94DF2"/>
    <w:rsid w:val="00C94EFD"/>
    <w:rsid w:val="00C95B6B"/>
    <w:rsid w:val="00C96741"/>
    <w:rsid w:val="00C97307"/>
    <w:rsid w:val="00CA2D1B"/>
    <w:rsid w:val="00CA375D"/>
    <w:rsid w:val="00CA581C"/>
    <w:rsid w:val="00CA662A"/>
    <w:rsid w:val="00CA6A41"/>
    <w:rsid w:val="00CA7AFD"/>
    <w:rsid w:val="00CA7C3C"/>
    <w:rsid w:val="00CB0189"/>
    <w:rsid w:val="00CB0BA2"/>
    <w:rsid w:val="00CB1A42"/>
    <w:rsid w:val="00CB1B0C"/>
    <w:rsid w:val="00CB2C0B"/>
    <w:rsid w:val="00CB3F52"/>
    <w:rsid w:val="00CB517D"/>
    <w:rsid w:val="00CB624D"/>
    <w:rsid w:val="00CB6414"/>
    <w:rsid w:val="00CC0253"/>
    <w:rsid w:val="00CC0350"/>
    <w:rsid w:val="00CC038D"/>
    <w:rsid w:val="00CC08D0"/>
    <w:rsid w:val="00CC08DB"/>
    <w:rsid w:val="00CC25D9"/>
    <w:rsid w:val="00CC2885"/>
    <w:rsid w:val="00CC39FF"/>
    <w:rsid w:val="00CC3C2F"/>
    <w:rsid w:val="00CC4AC8"/>
    <w:rsid w:val="00CC5233"/>
    <w:rsid w:val="00CC5DE6"/>
    <w:rsid w:val="00CC5DF4"/>
    <w:rsid w:val="00CC63AB"/>
    <w:rsid w:val="00CC6E4E"/>
    <w:rsid w:val="00CC6F4E"/>
    <w:rsid w:val="00CC6FE8"/>
    <w:rsid w:val="00CC7202"/>
    <w:rsid w:val="00CD033B"/>
    <w:rsid w:val="00CD2808"/>
    <w:rsid w:val="00CD28BF"/>
    <w:rsid w:val="00CD4092"/>
    <w:rsid w:val="00CD4A20"/>
    <w:rsid w:val="00CD50A1"/>
    <w:rsid w:val="00CD519E"/>
    <w:rsid w:val="00CD561D"/>
    <w:rsid w:val="00CD6387"/>
    <w:rsid w:val="00CE0C4F"/>
    <w:rsid w:val="00CE0D27"/>
    <w:rsid w:val="00CE0F62"/>
    <w:rsid w:val="00CE30EA"/>
    <w:rsid w:val="00CF0142"/>
    <w:rsid w:val="00CF048A"/>
    <w:rsid w:val="00CF155A"/>
    <w:rsid w:val="00CF2947"/>
    <w:rsid w:val="00CF4629"/>
    <w:rsid w:val="00CF4CE2"/>
    <w:rsid w:val="00CF686F"/>
    <w:rsid w:val="00CF6E60"/>
    <w:rsid w:val="00CF7BCA"/>
    <w:rsid w:val="00D008FD"/>
    <w:rsid w:val="00D0321C"/>
    <w:rsid w:val="00D035EC"/>
    <w:rsid w:val="00D06AB1"/>
    <w:rsid w:val="00D06E5A"/>
    <w:rsid w:val="00D072ED"/>
    <w:rsid w:val="00D07A16"/>
    <w:rsid w:val="00D1067E"/>
    <w:rsid w:val="00D10F50"/>
    <w:rsid w:val="00D10FD5"/>
    <w:rsid w:val="00D11272"/>
    <w:rsid w:val="00D11B9A"/>
    <w:rsid w:val="00D1228B"/>
    <w:rsid w:val="00D126F5"/>
    <w:rsid w:val="00D1489E"/>
    <w:rsid w:val="00D20737"/>
    <w:rsid w:val="00D2180E"/>
    <w:rsid w:val="00D21E81"/>
    <w:rsid w:val="00D223DE"/>
    <w:rsid w:val="00D25E37"/>
    <w:rsid w:val="00D25F7F"/>
    <w:rsid w:val="00D2661A"/>
    <w:rsid w:val="00D267DD"/>
    <w:rsid w:val="00D27582"/>
    <w:rsid w:val="00D27EC4"/>
    <w:rsid w:val="00D3003D"/>
    <w:rsid w:val="00D312C0"/>
    <w:rsid w:val="00D31B56"/>
    <w:rsid w:val="00D32719"/>
    <w:rsid w:val="00D33333"/>
    <w:rsid w:val="00D33457"/>
    <w:rsid w:val="00D352A2"/>
    <w:rsid w:val="00D35A1A"/>
    <w:rsid w:val="00D3660F"/>
    <w:rsid w:val="00D37D26"/>
    <w:rsid w:val="00D41357"/>
    <w:rsid w:val="00D4162B"/>
    <w:rsid w:val="00D4514F"/>
    <w:rsid w:val="00D451E2"/>
    <w:rsid w:val="00D45E89"/>
    <w:rsid w:val="00D45E8D"/>
    <w:rsid w:val="00D466AE"/>
    <w:rsid w:val="00D4734F"/>
    <w:rsid w:val="00D51BF3"/>
    <w:rsid w:val="00D525FC"/>
    <w:rsid w:val="00D53470"/>
    <w:rsid w:val="00D56552"/>
    <w:rsid w:val="00D60197"/>
    <w:rsid w:val="00D63337"/>
    <w:rsid w:val="00D63C2B"/>
    <w:rsid w:val="00D65C2E"/>
    <w:rsid w:val="00D66846"/>
    <w:rsid w:val="00D675FB"/>
    <w:rsid w:val="00D71F25"/>
    <w:rsid w:val="00D72A9C"/>
    <w:rsid w:val="00D757C8"/>
    <w:rsid w:val="00D75AE0"/>
    <w:rsid w:val="00D77031"/>
    <w:rsid w:val="00D774D6"/>
    <w:rsid w:val="00D84941"/>
    <w:rsid w:val="00D84FA1"/>
    <w:rsid w:val="00D851F0"/>
    <w:rsid w:val="00D86DB7"/>
    <w:rsid w:val="00D926D0"/>
    <w:rsid w:val="00D92E65"/>
    <w:rsid w:val="00D93030"/>
    <w:rsid w:val="00D950E1"/>
    <w:rsid w:val="00D952A6"/>
    <w:rsid w:val="00D9693D"/>
    <w:rsid w:val="00D97F86"/>
    <w:rsid w:val="00D97F99"/>
    <w:rsid w:val="00DA1E08"/>
    <w:rsid w:val="00DA24F8"/>
    <w:rsid w:val="00DA28E8"/>
    <w:rsid w:val="00DA38D3"/>
    <w:rsid w:val="00DA3932"/>
    <w:rsid w:val="00DA3AFC"/>
    <w:rsid w:val="00DA3C5A"/>
    <w:rsid w:val="00DA5191"/>
    <w:rsid w:val="00DA64F8"/>
    <w:rsid w:val="00DA6B57"/>
    <w:rsid w:val="00DA6C15"/>
    <w:rsid w:val="00DB0258"/>
    <w:rsid w:val="00DB25EB"/>
    <w:rsid w:val="00DB38EE"/>
    <w:rsid w:val="00DB498B"/>
    <w:rsid w:val="00DB66CA"/>
    <w:rsid w:val="00DB6BCA"/>
    <w:rsid w:val="00DB73F7"/>
    <w:rsid w:val="00DC0321"/>
    <w:rsid w:val="00DC3067"/>
    <w:rsid w:val="00DC370B"/>
    <w:rsid w:val="00DC4EC7"/>
    <w:rsid w:val="00DC5B90"/>
    <w:rsid w:val="00DC5EBF"/>
    <w:rsid w:val="00DD00FF"/>
    <w:rsid w:val="00DD0619"/>
    <w:rsid w:val="00DD07FB"/>
    <w:rsid w:val="00DD0886"/>
    <w:rsid w:val="00DD2257"/>
    <w:rsid w:val="00DD25C6"/>
    <w:rsid w:val="00DD4FE5"/>
    <w:rsid w:val="00DD54B0"/>
    <w:rsid w:val="00DD57EE"/>
    <w:rsid w:val="00DD6BCC"/>
    <w:rsid w:val="00DE0A4B"/>
    <w:rsid w:val="00DE2410"/>
    <w:rsid w:val="00DE247A"/>
    <w:rsid w:val="00DE254F"/>
    <w:rsid w:val="00DE2939"/>
    <w:rsid w:val="00DE548D"/>
    <w:rsid w:val="00DE5D9C"/>
    <w:rsid w:val="00DE6E81"/>
    <w:rsid w:val="00DE703F"/>
    <w:rsid w:val="00DE7595"/>
    <w:rsid w:val="00DF067F"/>
    <w:rsid w:val="00DF1961"/>
    <w:rsid w:val="00DF4171"/>
    <w:rsid w:val="00DF44DE"/>
    <w:rsid w:val="00DF5F11"/>
    <w:rsid w:val="00E00491"/>
    <w:rsid w:val="00E01138"/>
    <w:rsid w:val="00E02C92"/>
    <w:rsid w:val="00E02DFB"/>
    <w:rsid w:val="00E030F9"/>
    <w:rsid w:val="00E0311A"/>
    <w:rsid w:val="00E03138"/>
    <w:rsid w:val="00E06404"/>
    <w:rsid w:val="00E065D2"/>
    <w:rsid w:val="00E11A85"/>
    <w:rsid w:val="00E12495"/>
    <w:rsid w:val="00E12BDE"/>
    <w:rsid w:val="00E15CCD"/>
    <w:rsid w:val="00E202EF"/>
    <w:rsid w:val="00E209E4"/>
    <w:rsid w:val="00E210B5"/>
    <w:rsid w:val="00E23D99"/>
    <w:rsid w:val="00E2552F"/>
    <w:rsid w:val="00E3029B"/>
    <w:rsid w:val="00E3137A"/>
    <w:rsid w:val="00E32CCF"/>
    <w:rsid w:val="00E34886"/>
    <w:rsid w:val="00E34A98"/>
    <w:rsid w:val="00E35D1E"/>
    <w:rsid w:val="00E364F9"/>
    <w:rsid w:val="00E365FA"/>
    <w:rsid w:val="00E36789"/>
    <w:rsid w:val="00E41A01"/>
    <w:rsid w:val="00E44A83"/>
    <w:rsid w:val="00E4500C"/>
    <w:rsid w:val="00E466F1"/>
    <w:rsid w:val="00E46C5F"/>
    <w:rsid w:val="00E46CB3"/>
    <w:rsid w:val="00E47283"/>
    <w:rsid w:val="00E502C1"/>
    <w:rsid w:val="00E502DD"/>
    <w:rsid w:val="00E50D3A"/>
    <w:rsid w:val="00E51387"/>
    <w:rsid w:val="00E51E68"/>
    <w:rsid w:val="00E52004"/>
    <w:rsid w:val="00E52EFD"/>
    <w:rsid w:val="00E5408A"/>
    <w:rsid w:val="00E56800"/>
    <w:rsid w:val="00E57A78"/>
    <w:rsid w:val="00E60C63"/>
    <w:rsid w:val="00E6285D"/>
    <w:rsid w:val="00E62FF9"/>
    <w:rsid w:val="00E635D6"/>
    <w:rsid w:val="00E639BC"/>
    <w:rsid w:val="00E664CC"/>
    <w:rsid w:val="00E70388"/>
    <w:rsid w:val="00E70F92"/>
    <w:rsid w:val="00E727CC"/>
    <w:rsid w:val="00E74C54"/>
    <w:rsid w:val="00E77736"/>
    <w:rsid w:val="00E77A03"/>
    <w:rsid w:val="00E81A73"/>
    <w:rsid w:val="00E822E8"/>
    <w:rsid w:val="00E82554"/>
    <w:rsid w:val="00E82606"/>
    <w:rsid w:val="00E82F1A"/>
    <w:rsid w:val="00E82FE8"/>
    <w:rsid w:val="00E83EA0"/>
    <w:rsid w:val="00E843E5"/>
    <w:rsid w:val="00E846C8"/>
    <w:rsid w:val="00E84957"/>
    <w:rsid w:val="00E84A55"/>
    <w:rsid w:val="00E85BFF"/>
    <w:rsid w:val="00E90391"/>
    <w:rsid w:val="00E906C2"/>
    <w:rsid w:val="00E91642"/>
    <w:rsid w:val="00E92FE5"/>
    <w:rsid w:val="00E9311F"/>
    <w:rsid w:val="00E934D1"/>
    <w:rsid w:val="00E94AF0"/>
    <w:rsid w:val="00E95D13"/>
    <w:rsid w:val="00E95DD3"/>
    <w:rsid w:val="00E969D5"/>
    <w:rsid w:val="00E9756C"/>
    <w:rsid w:val="00EA58D1"/>
    <w:rsid w:val="00EA61BC"/>
    <w:rsid w:val="00EA681A"/>
    <w:rsid w:val="00EA735B"/>
    <w:rsid w:val="00EA7B63"/>
    <w:rsid w:val="00EB17DE"/>
    <w:rsid w:val="00EB1E69"/>
    <w:rsid w:val="00EB2086"/>
    <w:rsid w:val="00EB308A"/>
    <w:rsid w:val="00EB4AB2"/>
    <w:rsid w:val="00EB5EDF"/>
    <w:rsid w:val="00EB60FE"/>
    <w:rsid w:val="00EB74DB"/>
    <w:rsid w:val="00EB7696"/>
    <w:rsid w:val="00EC36A6"/>
    <w:rsid w:val="00EC5359"/>
    <w:rsid w:val="00EC5491"/>
    <w:rsid w:val="00EC562A"/>
    <w:rsid w:val="00EC7DD8"/>
    <w:rsid w:val="00ED067A"/>
    <w:rsid w:val="00ED2B50"/>
    <w:rsid w:val="00ED734C"/>
    <w:rsid w:val="00EE0350"/>
    <w:rsid w:val="00EE0719"/>
    <w:rsid w:val="00EE0E80"/>
    <w:rsid w:val="00EE4A10"/>
    <w:rsid w:val="00EE54A6"/>
    <w:rsid w:val="00EE613F"/>
    <w:rsid w:val="00EE651D"/>
    <w:rsid w:val="00EE7295"/>
    <w:rsid w:val="00EE7869"/>
    <w:rsid w:val="00EF054A"/>
    <w:rsid w:val="00EF3235"/>
    <w:rsid w:val="00EF6F92"/>
    <w:rsid w:val="00EF7E72"/>
    <w:rsid w:val="00F0072E"/>
    <w:rsid w:val="00F06431"/>
    <w:rsid w:val="00F06A72"/>
    <w:rsid w:val="00F06D37"/>
    <w:rsid w:val="00F07739"/>
    <w:rsid w:val="00F07B9D"/>
    <w:rsid w:val="00F100CA"/>
    <w:rsid w:val="00F1023B"/>
    <w:rsid w:val="00F1128E"/>
    <w:rsid w:val="00F11586"/>
    <w:rsid w:val="00F1183B"/>
    <w:rsid w:val="00F11C9F"/>
    <w:rsid w:val="00F12263"/>
    <w:rsid w:val="00F1409D"/>
    <w:rsid w:val="00F14214"/>
    <w:rsid w:val="00F14C22"/>
    <w:rsid w:val="00F157A9"/>
    <w:rsid w:val="00F15BE4"/>
    <w:rsid w:val="00F15F9E"/>
    <w:rsid w:val="00F160CB"/>
    <w:rsid w:val="00F25BB6"/>
    <w:rsid w:val="00F26B7E"/>
    <w:rsid w:val="00F27A3B"/>
    <w:rsid w:val="00F33817"/>
    <w:rsid w:val="00F37848"/>
    <w:rsid w:val="00F420D5"/>
    <w:rsid w:val="00F4232E"/>
    <w:rsid w:val="00F442BB"/>
    <w:rsid w:val="00F451EA"/>
    <w:rsid w:val="00F45447"/>
    <w:rsid w:val="00F456C6"/>
    <w:rsid w:val="00F45711"/>
    <w:rsid w:val="00F4577B"/>
    <w:rsid w:val="00F46496"/>
    <w:rsid w:val="00F474D0"/>
    <w:rsid w:val="00F50179"/>
    <w:rsid w:val="00F50C54"/>
    <w:rsid w:val="00F515EE"/>
    <w:rsid w:val="00F521EB"/>
    <w:rsid w:val="00F54398"/>
    <w:rsid w:val="00F55F45"/>
    <w:rsid w:val="00F56511"/>
    <w:rsid w:val="00F60677"/>
    <w:rsid w:val="00F6194E"/>
    <w:rsid w:val="00F623AC"/>
    <w:rsid w:val="00F6267B"/>
    <w:rsid w:val="00F6412A"/>
    <w:rsid w:val="00F6438F"/>
    <w:rsid w:val="00F65893"/>
    <w:rsid w:val="00F66A4A"/>
    <w:rsid w:val="00F70129"/>
    <w:rsid w:val="00F71E22"/>
    <w:rsid w:val="00F71FDB"/>
    <w:rsid w:val="00F72142"/>
    <w:rsid w:val="00F7261E"/>
    <w:rsid w:val="00F72AE7"/>
    <w:rsid w:val="00F81141"/>
    <w:rsid w:val="00F82CE5"/>
    <w:rsid w:val="00F833BA"/>
    <w:rsid w:val="00F84FD0"/>
    <w:rsid w:val="00F85384"/>
    <w:rsid w:val="00F859A8"/>
    <w:rsid w:val="00F861DB"/>
    <w:rsid w:val="00F86D87"/>
    <w:rsid w:val="00F90628"/>
    <w:rsid w:val="00F90894"/>
    <w:rsid w:val="00F9108B"/>
    <w:rsid w:val="00F91349"/>
    <w:rsid w:val="00F91AB7"/>
    <w:rsid w:val="00F93A8A"/>
    <w:rsid w:val="00F946F4"/>
    <w:rsid w:val="00F94C35"/>
    <w:rsid w:val="00F95248"/>
    <w:rsid w:val="00F956A9"/>
    <w:rsid w:val="00F963ED"/>
    <w:rsid w:val="00F966CF"/>
    <w:rsid w:val="00F96CAE"/>
    <w:rsid w:val="00F97C99"/>
    <w:rsid w:val="00F97CAB"/>
    <w:rsid w:val="00FA4DAC"/>
    <w:rsid w:val="00FA662D"/>
    <w:rsid w:val="00FA73B1"/>
    <w:rsid w:val="00FB0CB9"/>
    <w:rsid w:val="00FB231D"/>
    <w:rsid w:val="00FB2A73"/>
    <w:rsid w:val="00FB45F1"/>
    <w:rsid w:val="00FB4A72"/>
    <w:rsid w:val="00FB4EB2"/>
    <w:rsid w:val="00FB54E8"/>
    <w:rsid w:val="00FB58B1"/>
    <w:rsid w:val="00FB7054"/>
    <w:rsid w:val="00FC17B7"/>
    <w:rsid w:val="00FC1F49"/>
    <w:rsid w:val="00FC235B"/>
    <w:rsid w:val="00FC2CB7"/>
    <w:rsid w:val="00FC3407"/>
    <w:rsid w:val="00FC4090"/>
    <w:rsid w:val="00FC55B4"/>
    <w:rsid w:val="00FC5EA0"/>
    <w:rsid w:val="00FC6FDD"/>
    <w:rsid w:val="00FC7179"/>
    <w:rsid w:val="00FC75E7"/>
    <w:rsid w:val="00FD00E6"/>
    <w:rsid w:val="00FD09A1"/>
    <w:rsid w:val="00FD1BF5"/>
    <w:rsid w:val="00FD2A7C"/>
    <w:rsid w:val="00FD3FB6"/>
    <w:rsid w:val="00FD59EB"/>
    <w:rsid w:val="00FD7155"/>
    <w:rsid w:val="00FD7299"/>
    <w:rsid w:val="00FE1FBE"/>
    <w:rsid w:val="00FE25F8"/>
    <w:rsid w:val="00FE3901"/>
    <w:rsid w:val="00FE39D3"/>
    <w:rsid w:val="00FE4439"/>
    <w:rsid w:val="00FE4BCE"/>
    <w:rsid w:val="00FE5047"/>
    <w:rsid w:val="00FE54AE"/>
    <w:rsid w:val="00FE576A"/>
    <w:rsid w:val="00FE7E79"/>
    <w:rsid w:val="00FF1324"/>
    <w:rsid w:val="00FF16B3"/>
    <w:rsid w:val="00FF3E7D"/>
    <w:rsid w:val="00FF5B99"/>
    <w:rsid w:val="00FF6719"/>
    <w:rsid w:val="00FF730C"/>
    <w:rsid w:val="00FF73F4"/>
    <w:rsid w:val="00FF7CE4"/>
    <w:rsid w:val="00FF7E39"/>
    <w:rsid w:val="0B5E3CA1"/>
    <w:rsid w:val="0D9C251E"/>
    <w:rsid w:val="29F445D4"/>
    <w:rsid w:val="304B1F26"/>
    <w:rsid w:val="312C627D"/>
    <w:rsid w:val="33C476AE"/>
    <w:rsid w:val="33F52C0B"/>
    <w:rsid w:val="37A07217"/>
    <w:rsid w:val="37BA4442"/>
    <w:rsid w:val="397D5EC9"/>
    <w:rsid w:val="3BAC619B"/>
    <w:rsid w:val="3F371577"/>
    <w:rsid w:val="4263265C"/>
    <w:rsid w:val="42B323AA"/>
    <w:rsid w:val="479213D3"/>
    <w:rsid w:val="49441A41"/>
    <w:rsid w:val="4A9F24FF"/>
    <w:rsid w:val="4AF5003F"/>
    <w:rsid w:val="4CBF601C"/>
    <w:rsid w:val="514C7AC5"/>
    <w:rsid w:val="56570692"/>
    <w:rsid w:val="5F6E30FC"/>
    <w:rsid w:val="61F25B7B"/>
    <w:rsid w:val="65AE0C5D"/>
    <w:rsid w:val="73626937"/>
    <w:rsid w:val="7EBC7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647AB60"/>
  <w15:docId w15:val="{6A071F7A-9185-4B37-9B27-36D23096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pPr>
      <w:widowControl w:val="0"/>
      <w:adjustRightInd w:val="0"/>
      <w:spacing w:line="400" w:lineRule="exact"/>
      <w:jc w:val="both"/>
    </w:pPr>
    <w:rPr>
      <w:kern w:val="2"/>
      <w:sz w:val="21"/>
      <w:szCs w:val="21"/>
    </w:rPr>
  </w:style>
  <w:style w:type="paragraph" w:styleId="1">
    <w:name w:val="heading 1"/>
    <w:basedOn w:val="afffa"/>
    <w:next w:val="afffa"/>
    <w:link w:val="10"/>
    <w:qFormat/>
    <w:pPr>
      <w:keepNext/>
      <w:keepLines/>
      <w:spacing w:before="340" w:after="330" w:line="578" w:lineRule="auto"/>
      <w:outlineLvl w:val="0"/>
    </w:pPr>
    <w:rPr>
      <w:b/>
      <w:bCs/>
      <w:kern w:val="44"/>
      <w:sz w:val="44"/>
      <w:szCs w:val="44"/>
    </w:rPr>
  </w:style>
  <w:style w:type="paragraph" w:styleId="22">
    <w:name w:val="heading 2"/>
    <w:basedOn w:val="afffa"/>
    <w:next w:val="afffa"/>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pPr>
      <w:keepNext/>
      <w:keepLines/>
      <w:spacing w:before="260" w:after="260" w:line="416" w:lineRule="auto"/>
      <w:outlineLvl w:val="2"/>
    </w:pPr>
    <w:rPr>
      <w:b/>
      <w:bCs/>
      <w:sz w:val="32"/>
      <w:szCs w:val="32"/>
    </w:rPr>
  </w:style>
  <w:style w:type="paragraph" w:styleId="4">
    <w:name w:val="heading 4"/>
    <w:basedOn w:val="afffa"/>
    <w:next w:val="aff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pPr>
      <w:keepNext/>
      <w:keepLines/>
      <w:adjustRightInd/>
      <w:spacing w:before="280" w:after="290" w:line="376" w:lineRule="auto"/>
      <w:outlineLvl w:val="4"/>
    </w:pPr>
    <w:rPr>
      <w:b/>
      <w:bCs/>
      <w:sz w:val="28"/>
      <w:szCs w:val="28"/>
    </w:rPr>
  </w:style>
  <w:style w:type="paragraph" w:styleId="6">
    <w:name w:val="heading 6"/>
    <w:basedOn w:val="afffa"/>
    <w:next w:val="afffa"/>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pPr>
      <w:keepNext/>
      <w:keepLines/>
      <w:adjustRightInd/>
      <w:spacing w:before="240" w:after="64" w:line="320" w:lineRule="auto"/>
      <w:outlineLvl w:val="6"/>
    </w:pPr>
    <w:rPr>
      <w:b/>
      <w:bCs/>
      <w:sz w:val="24"/>
      <w:szCs w:val="24"/>
    </w:rPr>
  </w:style>
  <w:style w:type="paragraph" w:styleId="8">
    <w:name w:val="heading 8"/>
    <w:basedOn w:val="afffa"/>
    <w:next w:val="afff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TOC7">
    <w:name w:val="toc 7"/>
    <w:basedOn w:val="afffa"/>
    <w:next w:val="afffa"/>
    <w:autoRedefine/>
    <w:uiPriority w:val="39"/>
    <w:unhideWhenUsed/>
    <w:qFormat/>
    <w:pPr>
      <w:tabs>
        <w:tab w:val="right" w:leader="dot" w:pos="9344"/>
      </w:tabs>
      <w:spacing w:line="300" w:lineRule="exact"/>
      <w:ind w:left="1259"/>
    </w:pPr>
    <w:rPr>
      <w:rFonts w:ascii="宋体"/>
    </w:rPr>
  </w:style>
  <w:style w:type="paragraph" w:styleId="afffe">
    <w:name w:val="Normal Indent"/>
    <w:basedOn w:val="afffa"/>
    <w:qFormat/>
    <w:pPr>
      <w:ind w:firstLine="420"/>
    </w:pPr>
  </w:style>
  <w:style w:type="paragraph" w:styleId="affff">
    <w:name w:val="annotation text"/>
    <w:basedOn w:val="afffa"/>
    <w:link w:val="affff0"/>
    <w:autoRedefine/>
    <w:qFormat/>
    <w:pPr>
      <w:adjustRightInd/>
      <w:spacing w:line="240" w:lineRule="auto"/>
      <w:jc w:val="left"/>
    </w:pPr>
    <w:rPr>
      <w:rFonts w:ascii="宋体" w:hAnsi="宋体"/>
      <w:kern w:val="0"/>
      <w:sz w:val="18"/>
      <w:szCs w:val="24"/>
    </w:rPr>
  </w:style>
  <w:style w:type="paragraph" w:styleId="affff1">
    <w:name w:val="Body Text"/>
    <w:basedOn w:val="afffa"/>
    <w:link w:val="affff2"/>
    <w:qFormat/>
    <w:pPr>
      <w:spacing w:after="120"/>
    </w:pPr>
  </w:style>
  <w:style w:type="paragraph" w:styleId="TOC5">
    <w:name w:val="toc 5"/>
    <w:basedOn w:val="afffa"/>
    <w:next w:val="afffa"/>
    <w:autoRedefine/>
    <w:uiPriority w:val="39"/>
    <w:unhideWhenUsed/>
    <w:qFormat/>
    <w:pPr>
      <w:ind w:left="839"/>
    </w:pPr>
    <w:rPr>
      <w:rFonts w:ascii="宋体"/>
    </w:rPr>
  </w:style>
  <w:style w:type="paragraph" w:styleId="TOC3">
    <w:name w:val="toc 3"/>
    <w:basedOn w:val="afffa"/>
    <w:next w:val="afffa"/>
    <w:autoRedefine/>
    <w:uiPriority w:val="39"/>
    <w:unhideWhenUsed/>
    <w:qFormat/>
    <w:pPr>
      <w:spacing w:line="300" w:lineRule="exact"/>
      <w:ind w:left="420"/>
    </w:pPr>
    <w:rPr>
      <w:rFonts w:ascii="宋体"/>
    </w:rPr>
  </w:style>
  <w:style w:type="paragraph" w:styleId="affff3">
    <w:name w:val="Balloon Text"/>
    <w:basedOn w:val="afffa"/>
    <w:link w:val="affff4"/>
    <w:uiPriority w:val="99"/>
    <w:semiHidden/>
    <w:unhideWhenUsed/>
    <w:qFormat/>
    <w:rPr>
      <w:sz w:val="18"/>
      <w:szCs w:val="18"/>
    </w:rPr>
  </w:style>
  <w:style w:type="paragraph" w:styleId="affff5">
    <w:name w:val="footer"/>
    <w:basedOn w:val="afffa"/>
    <w:link w:val="affff6"/>
    <w:uiPriority w:val="99"/>
    <w:qFormat/>
    <w:pPr>
      <w:tabs>
        <w:tab w:val="center" w:pos="4153"/>
        <w:tab w:val="right" w:pos="8306"/>
      </w:tabs>
      <w:adjustRightInd/>
      <w:snapToGrid w:val="0"/>
      <w:spacing w:line="240" w:lineRule="auto"/>
      <w:jc w:val="right"/>
    </w:pPr>
    <w:rPr>
      <w:rFonts w:ascii="宋体"/>
      <w:sz w:val="18"/>
      <w:szCs w:val="18"/>
    </w:rPr>
  </w:style>
  <w:style w:type="paragraph" w:styleId="affff7">
    <w:name w:val="header"/>
    <w:basedOn w:val="afffa"/>
    <w:link w:val="affff8"/>
    <w:uiPriority w:val="99"/>
    <w:qFormat/>
    <w:pPr>
      <w:tabs>
        <w:tab w:val="center" w:pos="4153"/>
        <w:tab w:val="right" w:pos="8306"/>
      </w:tabs>
      <w:adjustRightInd/>
      <w:snapToGrid w:val="0"/>
      <w:jc w:val="center"/>
    </w:pPr>
    <w:rPr>
      <w:sz w:val="18"/>
      <w:szCs w:val="18"/>
    </w:rPr>
  </w:style>
  <w:style w:type="paragraph" w:styleId="TOC1">
    <w:name w:val="toc 1"/>
    <w:basedOn w:val="afffa"/>
    <w:next w:val="afffa"/>
    <w:autoRedefine/>
    <w:uiPriority w:val="39"/>
    <w:unhideWhenUsed/>
    <w:qFormat/>
    <w:rPr>
      <w:rFonts w:ascii="宋体"/>
    </w:rPr>
  </w:style>
  <w:style w:type="paragraph" w:styleId="TOC4">
    <w:name w:val="toc 4"/>
    <w:basedOn w:val="afffa"/>
    <w:next w:val="afffa"/>
    <w:autoRedefine/>
    <w:uiPriority w:val="39"/>
    <w:unhideWhenUsed/>
    <w:qFormat/>
    <w:pPr>
      <w:tabs>
        <w:tab w:val="right" w:leader="dot" w:pos="9344"/>
      </w:tabs>
      <w:spacing w:line="300" w:lineRule="exact"/>
      <w:ind w:left="629"/>
    </w:pPr>
    <w:rPr>
      <w:rFonts w:ascii="宋体"/>
    </w:rPr>
  </w:style>
  <w:style w:type="paragraph" w:styleId="affff9">
    <w:name w:val="footnote text"/>
    <w:basedOn w:val="afffa"/>
    <w:next w:val="afffa"/>
    <w:link w:val="affffa"/>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a"/>
    <w:next w:val="afffa"/>
    <w:autoRedefine/>
    <w:uiPriority w:val="39"/>
    <w:unhideWhenUsed/>
    <w:qFormat/>
    <w:pPr>
      <w:spacing w:line="300" w:lineRule="exact"/>
      <w:ind w:left="1049"/>
    </w:pPr>
    <w:rPr>
      <w:rFonts w:ascii="宋体"/>
    </w:rPr>
  </w:style>
  <w:style w:type="paragraph" w:styleId="affffb">
    <w:name w:val="table of figures"/>
    <w:basedOn w:val="afffa"/>
    <w:next w:val="afffa"/>
    <w:semiHidden/>
    <w:qFormat/>
    <w:pPr>
      <w:adjustRightInd/>
      <w:spacing w:line="240" w:lineRule="auto"/>
      <w:jc w:val="left"/>
    </w:pPr>
    <w:rPr>
      <w:szCs w:val="24"/>
    </w:rPr>
  </w:style>
  <w:style w:type="paragraph" w:styleId="TOC2">
    <w:name w:val="toc 2"/>
    <w:basedOn w:val="afffa"/>
    <w:next w:val="afffa"/>
    <w:autoRedefine/>
    <w:uiPriority w:val="39"/>
    <w:unhideWhenUsed/>
    <w:qFormat/>
    <w:pPr>
      <w:tabs>
        <w:tab w:val="right" w:leader="dot" w:pos="9344"/>
      </w:tabs>
      <w:spacing w:line="300" w:lineRule="exact"/>
      <w:ind w:left="210"/>
    </w:pPr>
    <w:rPr>
      <w:rFonts w:ascii="宋体"/>
    </w:rPr>
  </w:style>
  <w:style w:type="paragraph" w:styleId="affffc">
    <w:name w:val="Title"/>
    <w:basedOn w:val="afffa"/>
    <w:link w:val="affffd"/>
    <w:qFormat/>
    <w:pPr>
      <w:spacing w:before="240" w:after="60"/>
      <w:jc w:val="center"/>
      <w:outlineLvl w:val="0"/>
    </w:pPr>
    <w:rPr>
      <w:rFonts w:ascii="Arial" w:hAnsi="Arial" w:cs="Arial"/>
      <w:b/>
      <w:bCs/>
      <w:sz w:val="32"/>
      <w:szCs w:val="32"/>
    </w:rPr>
  </w:style>
  <w:style w:type="table" w:styleId="affffe">
    <w:name w:val="Table Grid"/>
    <w:basedOn w:val="afffc"/>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autoRedefine/>
    <w:qFormat/>
    <w:rPr>
      <w:sz w:val="21"/>
      <w:szCs w:val="21"/>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8">
    <w:name w:val="页眉 字符"/>
    <w:link w:val="affff7"/>
    <w:autoRedefine/>
    <w:uiPriority w:val="99"/>
    <w:qFormat/>
    <w:rPr>
      <w:kern w:val="2"/>
      <w:sz w:val="18"/>
      <w:szCs w:val="18"/>
    </w:rPr>
  </w:style>
  <w:style w:type="character" w:customStyle="1" w:styleId="affff6">
    <w:name w:val="页脚 字符"/>
    <w:link w:val="affff5"/>
    <w:uiPriority w:val="99"/>
    <w:qFormat/>
    <w:rPr>
      <w:rFonts w:ascii="宋体"/>
      <w:kern w:val="2"/>
      <w:sz w:val="18"/>
      <w:szCs w:val="18"/>
    </w:rPr>
  </w:style>
  <w:style w:type="character" w:customStyle="1" w:styleId="affff4">
    <w:name w:val="批注框文本 字符"/>
    <w:link w:val="affff3"/>
    <w:uiPriority w:val="99"/>
    <w:semiHidden/>
    <w:qFormat/>
    <w:rPr>
      <w:kern w:val="2"/>
      <w:sz w:val="18"/>
      <w:szCs w:val="18"/>
    </w:rPr>
  </w:style>
  <w:style w:type="paragraph" w:styleId="afffff5">
    <w:name w:val="Quote"/>
    <w:basedOn w:val="afffa"/>
    <w:next w:val="afffa"/>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d">
    <w:name w:val="标题 字符"/>
    <w:link w:val="affffc"/>
    <w:autoRedefine/>
    <w:qFormat/>
    <w:rPr>
      <w:rFonts w:ascii="Arial" w:hAnsi="Arial" w:cs="Arial"/>
      <w:b/>
      <w:bCs/>
      <w:kern w:val="2"/>
      <w:sz w:val="32"/>
      <w:szCs w:val="32"/>
    </w:rPr>
  </w:style>
  <w:style w:type="paragraph" w:customStyle="1" w:styleId="afffff7">
    <w:name w:val="标准标志"/>
    <w:next w:val="afffa"/>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8">
    <w:name w:val="标准称谓"/>
    <w:next w:val="af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9">
    <w:name w:val="标准文件_页脚偶数页"/>
    <w:autoRedefine/>
    <w:qFormat/>
    <w:pPr>
      <w:ind w:left="198"/>
    </w:pPr>
    <w:rPr>
      <w:rFonts w:ascii="宋体" w:hAnsi="Times New Roman"/>
      <w:sz w:val="18"/>
    </w:rPr>
  </w:style>
  <w:style w:type="paragraph" w:customStyle="1" w:styleId="afffffa">
    <w:name w:val="标准文件_页脚奇数页"/>
    <w:autoRedefine/>
    <w:qFormat/>
    <w:pPr>
      <w:ind w:right="227"/>
      <w:jc w:val="right"/>
    </w:pPr>
    <w:rPr>
      <w:rFonts w:ascii="宋体" w:hAnsi="Times New Roman"/>
      <w:sz w:val="18"/>
    </w:rPr>
  </w:style>
  <w:style w:type="paragraph" w:customStyle="1" w:styleId="afffffb">
    <w:name w:val="标准书眉一"/>
    <w:qFormat/>
    <w:pPr>
      <w:jc w:val="both"/>
    </w:pPr>
    <w:rPr>
      <w:rFonts w:ascii="Times New Roman" w:hAnsi="Times New Roman"/>
    </w:rPr>
  </w:style>
  <w:style w:type="paragraph" w:customStyle="1" w:styleId="ICS">
    <w:name w:val="标准文件_ICS"/>
    <w:basedOn w:val="afffa"/>
    <w:autoRedefine/>
    <w:qFormat/>
    <w:pPr>
      <w:spacing w:line="0" w:lineRule="atLeast"/>
    </w:pPr>
    <w:rPr>
      <w:rFonts w:ascii="黑体" w:eastAsia="黑体" w:hAnsi="宋体"/>
    </w:rPr>
  </w:style>
  <w:style w:type="paragraph" w:customStyle="1" w:styleId="afffffc">
    <w:name w:val="标准文件_标准正文"/>
    <w:basedOn w:val="afffa"/>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hAnsi="Times New Roman"/>
      <w:sz w:val="21"/>
    </w:rPr>
  </w:style>
  <w:style w:type="paragraph" w:customStyle="1" w:styleId="afffffe">
    <w:name w:val="标准文件_版本"/>
    <w:basedOn w:val="afffffc"/>
    <w:autoRedefine/>
    <w:qFormat/>
    <w:pPr>
      <w:adjustRightInd/>
      <w:snapToGrid/>
      <w:ind w:firstLineChars="0" w:firstLine="0"/>
    </w:pPr>
    <w:rPr>
      <w:rFonts w:ascii="宋体" w:hAnsi="宋体"/>
      <w:kern w:val="2"/>
    </w:rPr>
  </w:style>
  <w:style w:type="paragraph" w:customStyle="1" w:styleId="affffff">
    <w:name w:val="标准文件_标准部门"/>
    <w:basedOn w:val="afffa"/>
    <w:qFormat/>
    <w:pPr>
      <w:jc w:val="center"/>
    </w:pPr>
    <w:rPr>
      <w:rFonts w:ascii="黑体" w:eastAsia="黑体"/>
      <w:kern w:val="0"/>
      <w:sz w:val="44"/>
    </w:rPr>
  </w:style>
  <w:style w:type="paragraph" w:customStyle="1" w:styleId="affffff0">
    <w:name w:val="标准文件_标准代替"/>
    <w:basedOn w:val="afffa"/>
    <w:next w:val="afffa"/>
    <w:autoRedefine/>
    <w:qFormat/>
    <w:pPr>
      <w:spacing w:line="310" w:lineRule="exact"/>
      <w:jc w:val="right"/>
    </w:pPr>
    <w:rPr>
      <w:rFonts w:ascii="宋体" w:hAnsi="宋体"/>
      <w:kern w:val="0"/>
    </w:rPr>
  </w:style>
  <w:style w:type="paragraph" w:customStyle="1" w:styleId="affffff1">
    <w:name w:val="标准文件_标准名称标题"/>
    <w:basedOn w:val="afffa"/>
    <w:next w:val="afffa"/>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a"/>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a"/>
    <w:autoRedefine/>
    <w:qFormat/>
    <w:pPr>
      <w:jc w:val="left"/>
    </w:pPr>
  </w:style>
  <w:style w:type="paragraph" w:customStyle="1" w:styleId="affffff4">
    <w:name w:val="标准文件_参考文献标题"/>
    <w:basedOn w:val="afffa"/>
    <w:next w:val="afffa"/>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3">
    <w:name w:val="标准文件_二级条标题"/>
    <w:next w:val="afffffd"/>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a"/>
    <w:next w:val="affffff0"/>
    <w:qFormat/>
    <w:pPr>
      <w:spacing w:line="310" w:lineRule="exact"/>
      <w:jc w:val="right"/>
    </w:pPr>
    <w:rPr>
      <w:rFonts w:ascii="黑体" w:eastAsia="黑体"/>
      <w:kern w:val="0"/>
      <w:sz w:val="28"/>
    </w:rPr>
  </w:style>
  <w:style w:type="paragraph" w:customStyle="1" w:styleId="affffff7">
    <w:name w:val="标准文件_封面标准分类号"/>
    <w:basedOn w:val="afffa"/>
    <w:qFormat/>
    <w:rPr>
      <w:rFonts w:ascii="黑体" w:eastAsia="黑体"/>
      <w:b/>
      <w:kern w:val="0"/>
      <w:sz w:val="28"/>
    </w:rPr>
  </w:style>
  <w:style w:type="paragraph" w:customStyle="1" w:styleId="affffff8">
    <w:name w:val="标准文件_封面标准名称"/>
    <w:basedOn w:val="afffa"/>
    <w:qFormat/>
    <w:pPr>
      <w:spacing w:line="240" w:lineRule="auto"/>
      <w:jc w:val="center"/>
    </w:pPr>
    <w:rPr>
      <w:rFonts w:ascii="黑体" w:eastAsia="黑体"/>
      <w:kern w:val="0"/>
      <w:sz w:val="52"/>
    </w:rPr>
  </w:style>
  <w:style w:type="paragraph" w:customStyle="1" w:styleId="affffff9">
    <w:name w:val="标准文件_封面标准英文名称"/>
    <w:basedOn w:val="afffa"/>
    <w:qFormat/>
    <w:pPr>
      <w:spacing w:line="240" w:lineRule="auto"/>
      <w:jc w:val="center"/>
    </w:pPr>
    <w:rPr>
      <w:rFonts w:ascii="黑体" w:eastAsia="黑体"/>
      <w:b/>
      <w:sz w:val="28"/>
    </w:rPr>
  </w:style>
  <w:style w:type="paragraph" w:customStyle="1" w:styleId="affffffa">
    <w:name w:val="标准文件_封面发布日期"/>
    <w:basedOn w:val="afffa"/>
    <w:qFormat/>
    <w:pPr>
      <w:spacing w:line="310" w:lineRule="exact"/>
    </w:pPr>
    <w:rPr>
      <w:rFonts w:ascii="黑体" w:eastAsia="黑体"/>
      <w:kern w:val="0"/>
      <w:sz w:val="28"/>
    </w:rPr>
  </w:style>
  <w:style w:type="paragraph" w:customStyle="1" w:styleId="affffffb">
    <w:name w:val="标准文件_封面密级"/>
    <w:basedOn w:val="afffa"/>
    <w:qFormat/>
    <w:rPr>
      <w:rFonts w:eastAsia="黑体"/>
      <w:sz w:val="32"/>
    </w:rPr>
  </w:style>
  <w:style w:type="paragraph" w:customStyle="1" w:styleId="affffffc">
    <w:name w:val="标准文件_封面实施日期"/>
    <w:basedOn w:val="afffa"/>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d"/>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d"/>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fd"/>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d"/>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d"/>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d"/>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fd"/>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1"/>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2">
    <w:name w:val="正文文本 字符"/>
    <w:link w:val="affff1"/>
    <w:autoRedefine/>
    <w:qFormat/>
    <w:rPr>
      <w:kern w:val="2"/>
      <w:sz w:val="21"/>
      <w:szCs w:val="21"/>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a"/>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1">
    <w:name w:val="标准文件_目次、标准名称标题"/>
    <w:basedOn w:val="a6"/>
    <w:next w:val="afffffd"/>
    <w:qFormat/>
    <w:pPr>
      <w:spacing w:line="460" w:lineRule="exact"/>
      <w:ind w:left="0" w:firstLine="0"/>
    </w:pPr>
  </w:style>
  <w:style w:type="paragraph" w:customStyle="1" w:styleId="afffffff2">
    <w:name w:val="标准文件_目录标题"/>
    <w:basedOn w:val="afffa"/>
    <w:qFormat/>
    <w:pPr>
      <w:spacing w:before="480"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autoRedefine/>
    <w:qFormat/>
    <w:pPr>
      <w:numPr>
        <w:numId w:val="10"/>
      </w:numPr>
    </w:pPr>
  </w:style>
  <w:style w:type="paragraph" w:customStyle="1" w:styleId="afff4">
    <w:name w:val="标准文件_三级条标题"/>
    <w:basedOn w:val="afff3"/>
    <w:next w:val="afffffd"/>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3">
    <w:name w:val="标准文件_示例后续"/>
    <w:basedOn w:val="afffa"/>
    <w:autoRedefine/>
    <w:qFormat/>
    <w:pPr>
      <w:adjustRightInd/>
      <w:spacing w:line="240" w:lineRule="auto"/>
      <w:ind w:firstLineChars="200" w:firstLine="200"/>
    </w:pPr>
    <w:rPr>
      <w:sz w:val="18"/>
      <w:szCs w:val="24"/>
    </w:rPr>
  </w:style>
  <w:style w:type="paragraph" w:customStyle="1" w:styleId="affe">
    <w:name w:val="标准文件_数字编号列项"/>
    <w:autoRedefine/>
    <w:qFormat/>
    <w:pPr>
      <w:numPr>
        <w:numId w:val="11"/>
      </w:numPr>
      <w:jc w:val="both"/>
    </w:pPr>
    <w:rPr>
      <w:rFonts w:ascii="宋体" w:hAnsi="宋体"/>
      <w:sz w:val="21"/>
    </w:rPr>
  </w:style>
  <w:style w:type="paragraph" w:customStyle="1" w:styleId="afff5">
    <w:name w:val="标准文件_四级条标题"/>
    <w:next w:val="afffffd"/>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a">
    <w:name w:val="脚注文本 字符"/>
    <w:link w:val="affff9"/>
    <w:semiHidden/>
    <w:qFormat/>
    <w:rPr>
      <w:rFonts w:ascii="宋体"/>
      <w:kern w:val="2"/>
      <w:sz w:val="18"/>
      <w:szCs w:val="18"/>
    </w:rPr>
  </w:style>
  <w:style w:type="paragraph" w:customStyle="1" w:styleId="afffffff4">
    <w:name w:val="标准文件_条文脚注"/>
    <w:basedOn w:val="affff9"/>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a"/>
    <w:next w:val="afffffd"/>
    <w:autoRedefine/>
    <w:qFormat/>
    <w:pPr>
      <w:numPr>
        <w:numId w:val="12"/>
      </w:numPr>
      <w:spacing w:line="240" w:lineRule="auto"/>
      <w:jc w:val="left"/>
    </w:pPr>
    <w:rPr>
      <w:rFonts w:ascii="宋体" w:hAnsi="宋体"/>
      <w:sz w:val="18"/>
    </w:rPr>
  </w:style>
  <w:style w:type="character" w:customStyle="1" w:styleId="afffffff5">
    <w:name w:val="标准文件_图表脚注内容"/>
    <w:autoRedefine/>
    <w:qFormat/>
    <w:rPr>
      <w:rFonts w:ascii="宋体" w:eastAsia="宋体" w:hAnsi="宋体" w:cs="Times New Roman"/>
      <w:spacing w:val="0"/>
      <w:sz w:val="18"/>
      <w:vertAlign w:val="superscript"/>
    </w:rPr>
  </w:style>
  <w:style w:type="paragraph" w:customStyle="1" w:styleId="afff6">
    <w:name w:val="标准文件_五级条标题"/>
    <w:next w:val="afffffd"/>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d"/>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d"/>
    <w:autoRedefine/>
    <w:qFormat/>
    <w:pPr>
      <w:numPr>
        <w:ilvl w:val="2"/>
      </w:numPr>
      <w:spacing w:beforeLines="50" w:before="50" w:afterLines="50" w:after="50"/>
      <w:outlineLvl w:val="1"/>
    </w:pPr>
  </w:style>
  <w:style w:type="paragraph" w:customStyle="1" w:styleId="afffffff6">
    <w:name w:val="标准文件_一致程度"/>
    <w:basedOn w:val="afffa"/>
    <w:qFormat/>
    <w:pPr>
      <w:spacing w:line="440" w:lineRule="exact"/>
      <w:jc w:val="center"/>
    </w:pPr>
    <w:rPr>
      <w:sz w:val="28"/>
    </w:rPr>
  </w:style>
  <w:style w:type="paragraph" w:customStyle="1" w:styleId="afffffff7">
    <w:name w:val="标准文件_引言标题"/>
    <w:next w:val="afffa"/>
    <w:autoRedefine/>
    <w:qFormat/>
    <w:pPr>
      <w:shd w:val="clear" w:color="FFFFFF" w:fill="FFFFFF"/>
      <w:spacing w:before="540" w:after="600"/>
      <w:jc w:val="center"/>
      <w:outlineLvl w:val="0"/>
    </w:pPr>
    <w:rPr>
      <w:rFonts w:ascii="黑体" w:eastAsia="黑体" w:hAnsi="Times New Roman"/>
      <w:sz w:val="32"/>
    </w:rPr>
  </w:style>
  <w:style w:type="paragraph" w:customStyle="1" w:styleId="afffffff8">
    <w:name w:val="标准文件_英文图表脚注"/>
    <w:basedOn w:val="afffffc"/>
    <w:autoRedefine/>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autoRedefine/>
    <w:qFormat/>
    <w:pPr>
      <w:numPr>
        <w:ilvl w:val="1"/>
        <w:numId w:val="13"/>
      </w:numPr>
      <w:tabs>
        <w:tab w:val="left" w:pos="851"/>
      </w:tabs>
      <w:jc w:val="both"/>
    </w:pPr>
    <w:rPr>
      <w:rFonts w:ascii="宋体" w:hAnsi="Times New Roman"/>
      <w:sz w:val="21"/>
    </w:rPr>
  </w:style>
  <w:style w:type="paragraph" w:customStyle="1" w:styleId="af0">
    <w:name w:val="标准文件_英文注："/>
    <w:basedOn w:val="afffa"/>
    <w:next w:val="afffffd"/>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a"/>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d"/>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9">
    <w:name w:val="标准文件_正文公式"/>
    <w:basedOn w:val="afffa"/>
    <w:next w:val="afffffc"/>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d"/>
    <w:autoRedefine/>
    <w:qFormat/>
    <w:pPr>
      <w:numPr>
        <w:numId w:val="17"/>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d"/>
    <w:autoRedefine/>
    <w:qFormat/>
    <w:pPr>
      <w:numPr>
        <w:numId w:val="18"/>
      </w:numPr>
      <w:jc w:val="center"/>
    </w:pPr>
    <w:rPr>
      <w:rFonts w:ascii="黑体" w:eastAsia="黑体" w:hAnsi="Times New Roman"/>
      <w:sz w:val="21"/>
    </w:rPr>
  </w:style>
  <w:style w:type="paragraph" w:customStyle="1" w:styleId="afd">
    <w:name w:val="标准文件_正文英文图标题"/>
    <w:next w:val="afffffd"/>
    <w:autoRedefine/>
    <w:qFormat/>
    <w:pPr>
      <w:numPr>
        <w:numId w:val="19"/>
      </w:numPr>
      <w:jc w:val="center"/>
    </w:pPr>
    <w:rPr>
      <w:rFonts w:ascii="黑体" w:eastAsia="黑体" w:hAnsi="Times New Roman"/>
      <w:sz w:val="21"/>
    </w:rPr>
  </w:style>
  <w:style w:type="paragraph" w:customStyle="1" w:styleId="af9">
    <w:name w:val="标准文件_编号列项（三级）"/>
    <w:autoRedefine/>
    <w:qFormat/>
    <w:pPr>
      <w:numPr>
        <w:ilvl w:val="2"/>
        <w:numId w:val="13"/>
      </w:numPr>
      <w:tabs>
        <w:tab w:val="left" w:pos="851"/>
      </w:tabs>
    </w:pPr>
    <w:rPr>
      <w:rFonts w:ascii="宋体" w:hAnsi="Times New Roman"/>
      <w:sz w:val="21"/>
    </w:rPr>
  </w:style>
  <w:style w:type="paragraph" w:customStyle="1" w:styleId="a1">
    <w:name w:val="二级无标题条"/>
    <w:basedOn w:val="afffa"/>
    <w:autoRedefine/>
    <w:qFormat/>
    <w:pPr>
      <w:numPr>
        <w:ilvl w:val="3"/>
        <w:numId w:val="20"/>
      </w:numPr>
      <w:adjustRightInd/>
      <w:spacing w:line="240" w:lineRule="auto"/>
    </w:pPr>
    <w:rPr>
      <w:rFonts w:ascii="宋体" w:hAnsi="宋体"/>
      <w:szCs w:val="24"/>
    </w:rPr>
  </w:style>
  <w:style w:type="paragraph" w:customStyle="1" w:styleId="afffffffa">
    <w:name w:val="发布部门"/>
    <w:next w:val="afffffd"/>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b">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c">
    <w:name w:val="封面标准代替信息"/>
    <w:basedOn w:val="afffa"/>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e">
    <w:name w:val="封面标准文稿编辑信息"/>
    <w:autoRedefine/>
    <w:qFormat/>
    <w:pPr>
      <w:spacing w:before="180" w:line="180" w:lineRule="exact"/>
      <w:jc w:val="center"/>
    </w:pPr>
    <w:rPr>
      <w:rFonts w:ascii="宋体" w:hAnsi="Times New Roman"/>
      <w:sz w:val="21"/>
    </w:rPr>
  </w:style>
  <w:style w:type="paragraph" w:customStyle="1" w:styleId="affffffff">
    <w:name w:val="封面标准文稿类别"/>
    <w:autoRedefine/>
    <w:qFormat/>
    <w:pPr>
      <w:spacing w:before="440" w:line="400" w:lineRule="exact"/>
      <w:jc w:val="center"/>
    </w:pPr>
    <w:rPr>
      <w:rFonts w:ascii="宋体" w:hAnsi="Times New Roman"/>
      <w:sz w:val="24"/>
    </w:rPr>
  </w:style>
  <w:style w:type="paragraph" w:customStyle="1" w:styleId="affffffff0">
    <w:name w:val="封面标准英文名称"/>
    <w:autoRedefine/>
    <w:qFormat/>
    <w:pPr>
      <w:widowControl w:val="0"/>
      <w:spacing w:line="360" w:lineRule="exact"/>
      <w:jc w:val="center"/>
    </w:pPr>
    <w:rPr>
      <w:rFonts w:ascii="Times New Roman" w:hAnsi="Times New Roman"/>
      <w:sz w:val="28"/>
    </w:rPr>
  </w:style>
  <w:style w:type="paragraph" w:customStyle="1" w:styleId="affffffff1">
    <w:name w:val="封面一致性程度标识"/>
    <w:autoRedefine/>
    <w:qFormat/>
    <w:pPr>
      <w:spacing w:before="440" w:line="440" w:lineRule="exact"/>
      <w:jc w:val="center"/>
    </w:pPr>
    <w:rPr>
      <w:rFonts w:ascii="Times New Roman" w:hAnsi="Times New Roman"/>
      <w:sz w:val="28"/>
    </w:rPr>
  </w:style>
  <w:style w:type="paragraph" w:customStyle="1" w:styleId="affffffff2">
    <w:name w:val="封面正文"/>
    <w:autoRedefine/>
    <w:qFormat/>
    <w:pPr>
      <w:jc w:val="both"/>
    </w:pPr>
    <w:rPr>
      <w:rFonts w:ascii="Times New Roman" w:hAnsi="Times New Roman"/>
    </w:rPr>
  </w:style>
  <w:style w:type="paragraph" w:customStyle="1" w:styleId="affffffff3">
    <w:name w:val="附录二级无标题条"/>
    <w:basedOn w:val="afffa"/>
    <w:next w:val="afffffd"/>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autoRedefine/>
    <w:qFormat/>
    <w:pPr>
      <w:outlineLvl w:val="4"/>
    </w:pPr>
  </w:style>
  <w:style w:type="paragraph" w:customStyle="1" w:styleId="affffffff5">
    <w:name w:val="附录四级无标题条"/>
    <w:basedOn w:val="affffffff4"/>
    <w:next w:val="afffffd"/>
    <w:autoRedefine/>
    <w:qFormat/>
    <w:pPr>
      <w:outlineLvl w:val="5"/>
    </w:pPr>
  </w:style>
  <w:style w:type="paragraph" w:customStyle="1" w:styleId="affffffff6">
    <w:name w:val="附录图"/>
    <w:next w:val="afffffd"/>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f7">
    <w:name w:val="附录五级无标题条"/>
    <w:basedOn w:val="affffffff5"/>
    <w:next w:val="afffffd"/>
    <w:autoRedefine/>
    <w:qFormat/>
    <w:pPr>
      <w:outlineLvl w:val="6"/>
    </w:pPr>
  </w:style>
  <w:style w:type="paragraph" w:customStyle="1" w:styleId="affffffff8">
    <w:name w:val="附录性质"/>
    <w:basedOn w:val="afffa"/>
    <w:autoRedefine/>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autoRedefine/>
    <w:qFormat/>
    <w:pPr>
      <w:ind w:leftChars="350" w:left="350"/>
      <w:jc w:val="both"/>
    </w:pPr>
    <w:rPr>
      <w:rFonts w:ascii="宋体" w:hAnsi="Times New Roman"/>
      <w:sz w:val="18"/>
    </w:rPr>
  </w:style>
  <w:style w:type="paragraph" w:customStyle="1" w:styleId="afff9">
    <w:name w:val="列项——"/>
    <w:autoRedefine/>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hAnsi="Times New Roman"/>
      <w:sz w:val="21"/>
    </w:rPr>
  </w:style>
  <w:style w:type="paragraph" w:customStyle="1" w:styleId="210">
    <w:name w:val="目录 21"/>
    <w:basedOn w:val="afffa"/>
    <w:next w:val="afffa"/>
    <w:autoRedefine/>
    <w:semiHidden/>
    <w:qFormat/>
    <w:pPr>
      <w:adjustRightInd/>
      <w:spacing w:line="240" w:lineRule="auto"/>
      <w:jc w:val="left"/>
    </w:pPr>
    <w:rPr>
      <w:bCs/>
      <w:iCs/>
    </w:rPr>
  </w:style>
  <w:style w:type="paragraph" w:customStyle="1" w:styleId="31">
    <w:name w:val="目录 31"/>
    <w:basedOn w:val="afffa"/>
    <w:next w:val="afffa"/>
    <w:autoRedefine/>
    <w:semiHidden/>
    <w:qFormat/>
    <w:pPr>
      <w:spacing w:line="240" w:lineRule="auto"/>
    </w:pPr>
    <w:rPr>
      <w:rFonts w:ascii="宋体" w:hAnsi="宋体"/>
      <w:iCs/>
    </w:rPr>
  </w:style>
  <w:style w:type="paragraph" w:customStyle="1" w:styleId="41">
    <w:name w:val="目录 41"/>
    <w:basedOn w:val="afffa"/>
    <w:next w:val="afffa"/>
    <w:autoRedefine/>
    <w:semiHidden/>
    <w:qFormat/>
    <w:pPr>
      <w:adjustRightInd/>
      <w:spacing w:line="240" w:lineRule="auto"/>
      <w:jc w:val="left"/>
    </w:pPr>
  </w:style>
  <w:style w:type="paragraph" w:customStyle="1" w:styleId="51">
    <w:name w:val="目录 51"/>
    <w:basedOn w:val="afffa"/>
    <w:next w:val="afffa"/>
    <w:autoRedefine/>
    <w:semiHidden/>
    <w:qFormat/>
    <w:pPr>
      <w:spacing w:line="240" w:lineRule="auto"/>
    </w:pPr>
    <w:rPr>
      <w:rFonts w:ascii="宋体" w:hAnsi="宋体"/>
    </w:rPr>
  </w:style>
  <w:style w:type="paragraph" w:customStyle="1" w:styleId="61">
    <w:name w:val="目录 61"/>
    <w:basedOn w:val="afffa"/>
    <w:next w:val="afffa"/>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autoRedefine/>
    <w:qFormat/>
    <w:pPr>
      <w:framePr w:wrap="around"/>
      <w:spacing w:line="0" w:lineRule="atLeast"/>
    </w:pPr>
    <w:rPr>
      <w:rFonts w:ascii="黑体" w:eastAsia="黑体"/>
      <w:b w:val="0"/>
    </w:rPr>
  </w:style>
  <w:style w:type="paragraph" w:customStyle="1" w:styleId="afff0">
    <w:name w:val="前言标题"/>
    <w:next w:val="afffa"/>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autoRedefine/>
    <w:qFormat/>
    <w:pPr>
      <w:numPr>
        <w:ilvl w:val="4"/>
        <w:numId w:val="20"/>
      </w:numPr>
      <w:adjustRightInd/>
      <w:spacing w:line="240" w:lineRule="auto"/>
    </w:pPr>
    <w:rPr>
      <w:rFonts w:ascii="宋体" w:hAnsi="宋体"/>
      <w:szCs w:val="24"/>
    </w:rPr>
  </w:style>
  <w:style w:type="paragraph" w:customStyle="1" w:styleId="afffffffff1">
    <w:name w:val="实施日期"/>
    <w:basedOn w:val="afffffffb"/>
    <w:autoRedefine/>
    <w:qFormat/>
    <w:pPr>
      <w:framePr w:hSpace="0" w:wrap="around" w:xAlign="right"/>
      <w:jc w:val="right"/>
    </w:pPr>
  </w:style>
  <w:style w:type="paragraph" w:customStyle="1" w:styleId="a3">
    <w:name w:val="四级无标题条"/>
    <w:basedOn w:val="afffa"/>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a"/>
    <w:qFormat/>
    <w:pPr>
      <w:numPr>
        <w:ilvl w:val="6"/>
        <w:numId w:val="20"/>
      </w:numPr>
      <w:adjustRightInd/>
    </w:pPr>
    <w:rPr>
      <w:szCs w:val="24"/>
    </w:rPr>
  </w:style>
  <w:style w:type="paragraph" w:customStyle="1" w:styleId="a0">
    <w:name w:val="一级无标题条"/>
    <w:basedOn w:val="afffa"/>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hAnsi="Times New Roman"/>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f2"/>
    <w:qFormat/>
    <w:pPr>
      <w:spacing w:beforeLines="0" w:before="0" w:afterLines="0" w:after="0"/>
      <w:outlineLvl w:val="9"/>
    </w:pPr>
    <w:rPr>
      <w:rFonts w:ascii="宋体" w:eastAsia="宋体"/>
    </w:rPr>
  </w:style>
  <w:style w:type="paragraph" w:customStyle="1" w:styleId="afffffffff7">
    <w:name w:val="标准文件_五级无标题"/>
    <w:basedOn w:val="afff6"/>
    <w:qFormat/>
    <w:pPr>
      <w:spacing w:beforeLines="0" w:before="0" w:afterLines="0" w:after="0"/>
      <w:outlineLvl w:val="9"/>
    </w:pPr>
    <w:rPr>
      <w:rFonts w:ascii="宋体" w:eastAsia="宋体"/>
    </w:rPr>
  </w:style>
  <w:style w:type="paragraph" w:customStyle="1" w:styleId="afffffffff8">
    <w:name w:val="标准文件_三级无标题"/>
    <w:basedOn w:val="afff4"/>
    <w:qFormat/>
    <w:pPr>
      <w:spacing w:beforeLines="0" w:before="0" w:afterLines="0" w:after="0"/>
      <w:outlineLvl w:val="9"/>
    </w:pPr>
    <w:rPr>
      <w:rFonts w:ascii="宋体" w:eastAsia="宋体"/>
    </w:rPr>
  </w:style>
  <w:style w:type="paragraph" w:customStyle="1" w:styleId="afffffffff9">
    <w:name w:val="标准文件_二级无标题"/>
    <w:basedOn w:val="afff3"/>
    <w:qFormat/>
    <w:pPr>
      <w:spacing w:beforeLines="0" w:before="0" w:afterLines="0" w:after="0"/>
      <w:outlineLvl w:val="9"/>
    </w:pPr>
    <w:rPr>
      <w:rFonts w:ascii="宋体" w:eastAsia="宋体"/>
    </w:rPr>
  </w:style>
  <w:style w:type="paragraph" w:customStyle="1" w:styleId="afffffffffa">
    <w:name w:val="标准_四级无标题"/>
    <w:basedOn w:val="afff5"/>
    <w:next w:val="afffffd"/>
    <w:qFormat/>
    <w:rPr>
      <w:rFonts w:eastAsia="宋体"/>
    </w:rPr>
  </w:style>
  <w:style w:type="paragraph" w:customStyle="1" w:styleId="afffffffffb">
    <w:name w:val="标准文件_四级无标题"/>
    <w:basedOn w:val="afff5"/>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d"/>
    <w:qFormat/>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8"/>
    <w:qFormat/>
    <w:pPr>
      <w:numPr>
        <w:numId w:val="0"/>
      </w:numPr>
      <w:spacing w:after="280"/>
      <w:outlineLvl w:val="9"/>
    </w:pPr>
  </w:style>
  <w:style w:type="paragraph" w:customStyle="1" w:styleId="afffffffffd">
    <w:name w:val="标准文件_二级项"/>
    <w:qFormat/>
    <w:rPr>
      <w:rFonts w:ascii="宋体" w:hAnsi="Times New Roman"/>
      <w:sz w:val="21"/>
    </w:rPr>
  </w:style>
  <w:style w:type="paragraph" w:customStyle="1" w:styleId="af5">
    <w:name w:val="标准文件_三级项"/>
    <w:basedOn w:val="afffa"/>
    <w:qFormat/>
    <w:pPr>
      <w:numPr>
        <w:ilvl w:val="2"/>
        <w:numId w:val="21"/>
      </w:numPr>
      <w:spacing w:line="-300" w:lineRule="auto"/>
    </w:pPr>
    <w:rPr>
      <w:rFonts w:ascii="Times New Roman" w:hAnsi="Times New Roman"/>
    </w:rPr>
  </w:style>
  <w:style w:type="paragraph" w:customStyle="1" w:styleId="afff">
    <w:name w:val="图表脚注说明"/>
    <w:basedOn w:val="afffa"/>
    <w:next w:val="afffffd"/>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7">
    <w:name w:val="标准文件_注："/>
    <w:next w:val="afffffd"/>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2"/>
    <w:qFormat/>
    <w:pPr>
      <w:widowControl w:val="0"/>
      <w:numPr>
        <w:numId w:val="28"/>
      </w:numPr>
      <w:jc w:val="both"/>
    </w:pPr>
    <w:rPr>
      <w:rFonts w:ascii="宋体" w:hAnsi="Times New Roman"/>
      <w:sz w:val="18"/>
      <w:szCs w:val="18"/>
    </w:rPr>
  </w:style>
  <w:style w:type="paragraph" w:customStyle="1" w:styleId="affffffffff2">
    <w:name w:val="标准文件_示例内容"/>
    <w:basedOn w:val="afffffd"/>
    <w:qFormat/>
    <w:pPr>
      <w:ind w:firstLine="420"/>
    </w:pPr>
    <w:rPr>
      <w:sz w:val="18"/>
    </w:rPr>
  </w:style>
  <w:style w:type="paragraph" w:customStyle="1" w:styleId="afc">
    <w:name w:val="标准文件_示例×："/>
    <w:basedOn w:val="afffa"/>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b"/>
    <w:uiPriority w:val="99"/>
    <w:semiHidden/>
    <w:qFormat/>
    <w:rPr>
      <w:color w:val="808080"/>
    </w:rPr>
  </w:style>
  <w:style w:type="paragraph" w:customStyle="1" w:styleId="2">
    <w:name w:val="标准文件_二级项2"/>
    <w:basedOn w:val="afffffd"/>
    <w:qFormat/>
    <w:pPr>
      <w:numPr>
        <w:ilvl w:val="1"/>
        <w:numId w:val="21"/>
      </w:numPr>
      <w:ind w:firstLineChars="0" w:firstLine="0"/>
    </w:pPr>
  </w:style>
  <w:style w:type="paragraph" w:customStyle="1" w:styleId="21">
    <w:name w:val="标准文件_三级项2"/>
    <w:basedOn w:val="afffffd"/>
    <w:qFormat/>
    <w:pPr>
      <w:numPr>
        <w:numId w:val="30"/>
      </w:numPr>
      <w:spacing w:line="300" w:lineRule="exact"/>
      <w:ind w:firstLineChars="0"/>
    </w:pPr>
    <w:rPr>
      <w:rFonts w:ascii="Times New Roman"/>
    </w:rPr>
  </w:style>
  <w:style w:type="paragraph" w:customStyle="1" w:styleId="20">
    <w:name w:val="标准文件_一级项2"/>
    <w:basedOn w:val="afffffd"/>
    <w:qFormat/>
    <w:pPr>
      <w:numPr>
        <w:numId w:val="31"/>
      </w:numPr>
      <w:spacing w:line="300" w:lineRule="exact"/>
      <w:ind w:firstLineChars="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b"/>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before="50" w:afterLines="50" w:after="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9"/>
    <w:qFormat/>
    <w:pPr>
      <w:spacing w:beforeLines="0" w:before="0" w:afterLines="0" w:after="0" w:line="276" w:lineRule="auto"/>
      <w:outlineLvl w:val="9"/>
    </w:pPr>
    <w:rPr>
      <w:rFonts w:ascii="宋体" w:eastAsia="宋体"/>
    </w:rPr>
  </w:style>
  <w:style w:type="paragraph" w:customStyle="1" w:styleId="afffffffffff1">
    <w:name w:val="标准文件_附录二级无标题"/>
    <w:basedOn w:val="affa"/>
    <w:qFormat/>
    <w:pPr>
      <w:spacing w:beforeLines="0" w:before="0" w:afterLines="0" w:after="0" w:line="276" w:lineRule="auto"/>
      <w:outlineLvl w:val="9"/>
    </w:pPr>
    <w:rPr>
      <w:rFonts w:ascii="宋体" w:eastAsia="宋体"/>
    </w:rPr>
  </w:style>
  <w:style w:type="paragraph" w:customStyle="1" w:styleId="afffffffffff2">
    <w:name w:val="标准文件_附录三级无标题"/>
    <w:basedOn w:val="affb"/>
    <w:qFormat/>
    <w:pPr>
      <w:spacing w:beforeLines="0" w:before="0" w:afterLines="0" w:after="0" w:line="276" w:lineRule="auto"/>
      <w:outlineLvl w:val="9"/>
    </w:pPr>
    <w:rPr>
      <w:rFonts w:ascii="宋体" w:eastAsia="宋体"/>
    </w:rPr>
  </w:style>
  <w:style w:type="paragraph" w:customStyle="1" w:styleId="afffffffffff3">
    <w:name w:val="标准文件_附录四级无标题"/>
    <w:basedOn w:val="affc"/>
    <w:qFormat/>
    <w:pPr>
      <w:spacing w:beforeLines="0" w:before="0" w:afterLines="0" w:after="0" w:line="276" w:lineRule="auto"/>
      <w:outlineLvl w:val="9"/>
    </w:pPr>
    <w:rPr>
      <w:rFonts w:ascii="宋体" w:eastAsia="宋体"/>
    </w:rPr>
  </w:style>
  <w:style w:type="paragraph" w:customStyle="1" w:styleId="afffffffffff4">
    <w:name w:val="标准文件_附录五级无标题"/>
    <w:basedOn w:val="affd"/>
    <w:qFormat/>
    <w:pPr>
      <w:spacing w:beforeLines="0" w:before="0" w:afterLines="0" w:after="0" w:line="276" w:lineRule="auto"/>
      <w:outlineLvl w:val="9"/>
    </w:pPr>
    <w:rPr>
      <w:rFonts w:ascii="宋体" w:eastAsia="宋体"/>
    </w:rPr>
  </w:style>
  <w:style w:type="paragraph" w:customStyle="1" w:styleId="afffffffffff5">
    <w:name w:val="标准文件_引言一级无标题"/>
    <w:basedOn w:val="a7"/>
    <w:next w:val="afffffd"/>
    <w:qFormat/>
    <w:pPr>
      <w:spacing w:beforeLines="0" w:before="0" w:afterLines="0" w:after="0" w:line="276" w:lineRule="auto"/>
    </w:pPr>
    <w:rPr>
      <w:rFonts w:ascii="宋体" w:eastAsia="宋体"/>
    </w:rPr>
  </w:style>
  <w:style w:type="paragraph" w:customStyle="1" w:styleId="afffffffffff6">
    <w:name w:val="标准文件_引言二级无标题"/>
    <w:basedOn w:val="a8"/>
    <w:next w:val="afffffd"/>
    <w:qFormat/>
    <w:pPr>
      <w:spacing w:beforeLines="0" w:before="0" w:afterLines="0" w:after="0" w:line="276" w:lineRule="auto"/>
    </w:pPr>
    <w:rPr>
      <w:rFonts w:ascii="宋体" w:eastAsia="宋体"/>
    </w:rPr>
  </w:style>
  <w:style w:type="paragraph" w:customStyle="1" w:styleId="afffffffffff7">
    <w:name w:val="标准文件_引言三级无标题"/>
    <w:basedOn w:val="a9"/>
    <w:qFormat/>
    <w:pPr>
      <w:spacing w:beforeLines="0" w:before="0" w:afterLines="0" w:after="0" w:line="276" w:lineRule="auto"/>
    </w:pPr>
    <w:rPr>
      <w:rFonts w:ascii="宋体" w:eastAsia="宋体"/>
    </w:rPr>
  </w:style>
  <w:style w:type="paragraph" w:customStyle="1" w:styleId="afffffffffff8">
    <w:name w:val="标准文件_引言四级无标题"/>
    <w:basedOn w:val="aa"/>
    <w:next w:val="afffffd"/>
    <w:qFormat/>
    <w:pPr>
      <w:spacing w:beforeLines="0" w:before="0" w:afterLines="0" w:after="0" w:line="276" w:lineRule="auto"/>
    </w:pPr>
    <w:rPr>
      <w:rFonts w:ascii="宋体" w:eastAsia="宋体"/>
    </w:rPr>
  </w:style>
  <w:style w:type="paragraph" w:customStyle="1" w:styleId="afffffffffff9">
    <w:name w:val="标准文件_引言五级无标题"/>
    <w:basedOn w:val="ab"/>
    <w:next w:val="afffffd"/>
    <w:qFormat/>
    <w:pPr>
      <w:spacing w:beforeLines="0" w:before="0" w:afterLines="0" w:after="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1">
    <w:name w:val="发布"/>
    <w:basedOn w:val="afffb"/>
    <w:qFormat/>
    <w:rPr>
      <w:rFonts w:ascii="黑体" w:eastAsia="黑体"/>
      <w:spacing w:val="85"/>
      <w:w w:val="100"/>
      <w:position w:val="3"/>
      <w:sz w:val="28"/>
      <w:szCs w:val="28"/>
    </w:rPr>
  </w:style>
  <w:style w:type="paragraph" w:customStyle="1" w:styleId="affffffffffff2">
    <w:name w:val="段"/>
    <w:link w:val="Char0"/>
    <w:autoRedefine/>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2"/>
    <w:autoRedefine/>
    <w:qFormat/>
    <w:rPr>
      <w:rFonts w:ascii="宋体" w:hAnsi="Times New Roman"/>
      <w:sz w:val="21"/>
    </w:rPr>
  </w:style>
  <w:style w:type="paragraph" w:customStyle="1" w:styleId="af">
    <w:name w:val="正文图标题"/>
    <w:next w:val="affffffffffff2"/>
    <w:autoRedefine/>
    <w:qFormat/>
    <w:pPr>
      <w:numPr>
        <w:numId w:val="32"/>
      </w:numPr>
      <w:spacing w:beforeLines="50" w:before="156" w:afterLines="50" w:after="156"/>
      <w:jc w:val="center"/>
    </w:pPr>
    <w:rPr>
      <w:rFonts w:ascii="黑体" w:eastAsia="黑体" w:hAnsi="Times New Roman"/>
      <w:sz w:val="21"/>
    </w:rPr>
  </w:style>
  <w:style w:type="paragraph" w:customStyle="1" w:styleId="12">
    <w:name w:val="批注框文本1"/>
    <w:basedOn w:val="afffa"/>
    <w:next w:val="affff3"/>
    <w:autoRedefine/>
    <w:uiPriority w:val="99"/>
    <w:unhideWhenUsed/>
    <w:qFormat/>
    <w:pPr>
      <w:widowControl/>
      <w:adjustRightInd/>
      <w:spacing w:line="240" w:lineRule="auto"/>
      <w:jc w:val="left"/>
    </w:pPr>
    <w:rPr>
      <w:rFonts w:ascii="Times New Roman" w:hAnsi="Times New Roman"/>
      <w:kern w:val="0"/>
      <w:sz w:val="18"/>
      <w:szCs w:val="18"/>
    </w:rPr>
  </w:style>
  <w:style w:type="paragraph" w:customStyle="1" w:styleId="13">
    <w:name w:val="修订1"/>
    <w:hidden/>
    <w:uiPriority w:val="99"/>
    <w:semiHidden/>
    <w:qFormat/>
    <w:rPr>
      <w:kern w:val="2"/>
      <w:sz w:val="21"/>
      <w:szCs w:val="21"/>
    </w:rPr>
  </w:style>
  <w:style w:type="paragraph" w:customStyle="1" w:styleId="aff4">
    <w:name w:val="附录表标号"/>
    <w:basedOn w:val="afffa"/>
    <w:next w:val="affffffffffff2"/>
    <w:autoRedefine/>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5">
    <w:name w:val="附录表标题"/>
    <w:basedOn w:val="afffa"/>
    <w:next w:val="affffffffffff2"/>
    <w:autoRedefine/>
    <w:qFormat/>
    <w:pPr>
      <w:numPr>
        <w:ilvl w:val="1"/>
        <w:numId w:val="33"/>
      </w:numPr>
      <w:tabs>
        <w:tab w:val="left" w:pos="180"/>
      </w:tabs>
      <w:adjustRightInd/>
      <w:spacing w:beforeLines="50" w:afterLines="50" w:line="240" w:lineRule="auto"/>
      <w:ind w:left="0" w:firstLine="0"/>
      <w:jc w:val="center"/>
    </w:pPr>
    <w:rPr>
      <w:rFonts w:ascii="黑体" w:eastAsia="黑体" w:hAnsi="Times New Roman"/>
    </w:rPr>
  </w:style>
  <w:style w:type="paragraph" w:customStyle="1" w:styleId="CEC">
    <w:name w:val="CEC表格"/>
    <w:autoRedefine/>
    <w:qFormat/>
    <w:pPr>
      <w:adjustRightInd w:val="0"/>
      <w:snapToGrid w:val="0"/>
      <w:ind w:leftChars="20" w:left="42" w:rightChars="20" w:right="42"/>
      <w:contextualSpacing/>
      <w:jc w:val="both"/>
      <w:textAlignment w:val="center"/>
    </w:pPr>
    <w:rPr>
      <w:rFonts w:ascii="Times New Roman" w:eastAsia="仿宋" w:hAnsi="Times New Roman" w:cs="宋体"/>
      <w:bCs/>
      <w:kern w:val="2"/>
      <w:sz w:val="28"/>
      <w:szCs w:val="21"/>
    </w:rPr>
  </w:style>
  <w:style w:type="character" w:customStyle="1" w:styleId="affff0">
    <w:name w:val="批注文字 字符"/>
    <w:basedOn w:val="afffb"/>
    <w:link w:val="affff"/>
    <w:qFormat/>
    <w:rPr>
      <w:rFonts w:ascii="宋体" w:hAnsi="宋体"/>
      <w:sz w:val="18"/>
      <w:szCs w:val="24"/>
    </w:rPr>
  </w:style>
  <w:style w:type="paragraph" w:customStyle="1" w:styleId="aff3">
    <w:name w:val="数字编号列项（二级）"/>
    <w:autoRedefine/>
    <w:qFormat/>
    <w:pPr>
      <w:numPr>
        <w:numId w:val="34"/>
      </w:numPr>
      <w:tabs>
        <w:tab w:val="left" w:pos="709"/>
        <w:tab w:val="left" w:pos="840"/>
        <w:tab w:val="left" w:pos="987"/>
      </w:tabs>
      <w:jc w:val="both"/>
    </w:pPr>
    <w:rPr>
      <w:rFonts w:ascii="宋体" w:hAnsi="Times New Roman"/>
      <w:sz w:val="21"/>
    </w:rPr>
  </w:style>
  <w:style w:type="paragraph" w:customStyle="1" w:styleId="af2">
    <w:name w:val="注×：（正文）"/>
    <w:autoRedefine/>
    <w:qFormat/>
    <w:pPr>
      <w:numPr>
        <w:numId w:val="35"/>
      </w:numPr>
      <w:jc w:val="both"/>
    </w:pPr>
    <w:rPr>
      <w:rFonts w:ascii="宋体" w:hAnsi="Times New Roman"/>
      <w:sz w:val="18"/>
      <w:szCs w:val="18"/>
    </w:rPr>
  </w:style>
  <w:style w:type="table" w:customStyle="1" w:styleId="14">
    <w:name w:val="网格型1"/>
    <w:basedOn w:val="afffc"/>
    <w:uiPriority w:val="99"/>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3">
    <w:name w:val="Revision"/>
    <w:hidden/>
    <w:uiPriority w:val="99"/>
    <w:unhideWhenUsed/>
    <w:rsid w:val="00E83EA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66035">
      <w:bodyDiv w:val="1"/>
      <w:marLeft w:val="0"/>
      <w:marRight w:val="0"/>
      <w:marTop w:val="0"/>
      <w:marBottom w:val="0"/>
      <w:divBdr>
        <w:top w:val="none" w:sz="0" w:space="0" w:color="auto"/>
        <w:left w:val="none" w:sz="0" w:space="0" w:color="auto"/>
        <w:bottom w:val="none" w:sz="0" w:space="0" w:color="auto"/>
        <w:right w:val="none" w:sz="0" w:space="0" w:color="auto"/>
      </w:divBdr>
    </w:div>
    <w:div w:id="121659487">
      <w:bodyDiv w:val="1"/>
      <w:marLeft w:val="0"/>
      <w:marRight w:val="0"/>
      <w:marTop w:val="0"/>
      <w:marBottom w:val="0"/>
      <w:divBdr>
        <w:top w:val="none" w:sz="0" w:space="0" w:color="auto"/>
        <w:left w:val="none" w:sz="0" w:space="0" w:color="auto"/>
        <w:bottom w:val="none" w:sz="0" w:space="0" w:color="auto"/>
        <w:right w:val="none" w:sz="0" w:space="0" w:color="auto"/>
      </w:divBdr>
    </w:div>
    <w:div w:id="200942833">
      <w:bodyDiv w:val="1"/>
      <w:marLeft w:val="0"/>
      <w:marRight w:val="0"/>
      <w:marTop w:val="0"/>
      <w:marBottom w:val="0"/>
      <w:divBdr>
        <w:top w:val="none" w:sz="0" w:space="0" w:color="auto"/>
        <w:left w:val="none" w:sz="0" w:space="0" w:color="auto"/>
        <w:bottom w:val="none" w:sz="0" w:space="0" w:color="auto"/>
        <w:right w:val="none" w:sz="0" w:space="0" w:color="auto"/>
      </w:divBdr>
    </w:div>
    <w:div w:id="405341911">
      <w:bodyDiv w:val="1"/>
      <w:marLeft w:val="0"/>
      <w:marRight w:val="0"/>
      <w:marTop w:val="0"/>
      <w:marBottom w:val="0"/>
      <w:divBdr>
        <w:top w:val="none" w:sz="0" w:space="0" w:color="auto"/>
        <w:left w:val="none" w:sz="0" w:space="0" w:color="auto"/>
        <w:bottom w:val="none" w:sz="0" w:space="0" w:color="auto"/>
        <w:right w:val="none" w:sz="0" w:space="0" w:color="auto"/>
      </w:divBdr>
    </w:div>
    <w:div w:id="484781019">
      <w:bodyDiv w:val="1"/>
      <w:marLeft w:val="0"/>
      <w:marRight w:val="0"/>
      <w:marTop w:val="0"/>
      <w:marBottom w:val="0"/>
      <w:divBdr>
        <w:top w:val="none" w:sz="0" w:space="0" w:color="auto"/>
        <w:left w:val="none" w:sz="0" w:space="0" w:color="auto"/>
        <w:bottom w:val="none" w:sz="0" w:space="0" w:color="auto"/>
        <w:right w:val="none" w:sz="0" w:space="0" w:color="auto"/>
      </w:divBdr>
    </w:div>
    <w:div w:id="917203832">
      <w:bodyDiv w:val="1"/>
      <w:marLeft w:val="0"/>
      <w:marRight w:val="0"/>
      <w:marTop w:val="0"/>
      <w:marBottom w:val="0"/>
      <w:divBdr>
        <w:top w:val="none" w:sz="0" w:space="0" w:color="auto"/>
        <w:left w:val="none" w:sz="0" w:space="0" w:color="auto"/>
        <w:bottom w:val="none" w:sz="0" w:space="0" w:color="auto"/>
        <w:right w:val="none" w:sz="0" w:space="0" w:color="auto"/>
      </w:divBdr>
    </w:div>
    <w:div w:id="1037462501">
      <w:bodyDiv w:val="1"/>
      <w:marLeft w:val="0"/>
      <w:marRight w:val="0"/>
      <w:marTop w:val="0"/>
      <w:marBottom w:val="0"/>
      <w:divBdr>
        <w:top w:val="none" w:sz="0" w:space="0" w:color="auto"/>
        <w:left w:val="none" w:sz="0" w:space="0" w:color="auto"/>
        <w:bottom w:val="none" w:sz="0" w:space="0" w:color="auto"/>
        <w:right w:val="none" w:sz="0" w:space="0" w:color="auto"/>
      </w:divBdr>
    </w:div>
    <w:div w:id="1521965086">
      <w:bodyDiv w:val="1"/>
      <w:marLeft w:val="0"/>
      <w:marRight w:val="0"/>
      <w:marTop w:val="0"/>
      <w:marBottom w:val="0"/>
      <w:divBdr>
        <w:top w:val="none" w:sz="0" w:space="0" w:color="auto"/>
        <w:left w:val="none" w:sz="0" w:space="0" w:color="auto"/>
        <w:bottom w:val="none" w:sz="0" w:space="0" w:color="auto"/>
        <w:right w:val="none" w:sz="0" w:space="0" w:color="auto"/>
      </w:divBdr>
    </w:div>
    <w:div w:id="1622684411">
      <w:bodyDiv w:val="1"/>
      <w:marLeft w:val="0"/>
      <w:marRight w:val="0"/>
      <w:marTop w:val="0"/>
      <w:marBottom w:val="0"/>
      <w:divBdr>
        <w:top w:val="none" w:sz="0" w:space="0" w:color="auto"/>
        <w:left w:val="none" w:sz="0" w:space="0" w:color="auto"/>
        <w:bottom w:val="none" w:sz="0" w:space="0" w:color="auto"/>
        <w:right w:val="none" w:sz="0" w:space="0" w:color="auto"/>
      </w:divBdr>
    </w:div>
    <w:div w:id="1835755973">
      <w:bodyDiv w:val="1"/>
      <w:marLeft w:val="0"/>
      <w:marRight w:val="0"/>
      <w:marTop w:val="0"/>
      <w:marBottom w:val="0"/>
      <w:divBdr>
        <w:top w:val="none" w:sz="0" w:space="0" w:color="auto"/>
        <w:left w:val="none" w:sz="0" w:space="0" w:color="auto"/>
        <w:bottom w:val="none" w:sz="0" w:space="0" w:color="auto"/>
        <w:right w:val="none" w:sz="0" w:space="0" w:color="auto"/>
      </w:divBdr>
    </w:div>
    <w:div w:id="1880042696">
      <w:bodyDiv w:val="1"/>
      <w:marLeft w:val="0"/>
      <w:marRight w:val="0"/>
      <w:marTop w:val="0"/>
      <w:marBottom w:val="0"/>
      <w:divBdr>
        <w:top w:val="none" w:sz="0" w:space="0" w:color="auto"/>
        <w:left w:val="none" w:sz="0" w:space="0" w:color="auto"/>
        <w:bottom w:val="none" w:sz="0" w:space="0" w:color="auto"/>
        <w:right w:val="none" w:sz="0" w:space="0" w:color="auto"/>
      </w:divBdr>
    </w:div>
    <w:div w:id="2102870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3.tiff"/><Relationship Id="rId21" Type="http://schemas.openxmlformats.org/officeDocument/2006/relationships/header" Target="header7.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package" Target="embeddings/Microsoft_Visio_Drawing.vsdx"/><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emf"/><Relationship Id="rId32" Type="http://schemas.openxmlformats.org/officeDocument/2006/relationships/header" Target="header10.xml"/><Relationship Id="rId37"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8" Type="http://schemas.openxmlformats.org/officeDocument/2006/relationships/endnotes" Target="end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763D46A41E24ED39655520C81279A15"/>
        <w:category>
          <w:name w:val="常规"/>
          <w:gallery w:val="placeholder"/>
        </w:category>
        <w:types>
          <w:type w:val="bbPlcHdr"/>
        </w:types>
        <w:behaviors>
          <w:behavior w:val="content"/>
        </w:behaviors>
        <w:guid w:val="{7FBFA04E-7F83-4733-80EF-3381610CB5F0}"/>
      </w:docPartPr>
      <w:docPartBody>
        <w:p w:rsidR="00E04C77" w:rsidRDefault="00000000">
          <w:pPr>
            <w:pStyle w:val="6763D46A41E24ED39655520C81279A15"/>
            <w:rPr>
              <w:rFonts w:hint="eastAsia"/>
            </w:rPr>
          </w:pPr>
          <w:r>
            <w:rPr>
              <w:rStyle w:val="a3"/>
              <w:rFonts w:hint="eastAsia"/>
            </w:rPr>
            <w:t>单击或点击此处输入文字。</w:t>
          </w:r>
        </w:p>
      </w:docPartBody>
    </w:docPart>
    <w:docPart>
      <w:docPartPr>
        <w:name w:val="5F567A986CE74447A3344750B2829E37"/>
        <w:category>
          <w:name w:val="常规"/>
          <w:gallery w:val="placeholder"/>
        </w:category>
        <w:types>
          <w:type w:val="bbPlcHdr"/>
        </w:types>
        <w:behaviors>
          <w:behavior w:val="content"/>
        </w:behaviors>
        <w:guid w:val="{28D1F062-107D-4B02-B526-A24281D7C0ED}"/>
      </w:docPartPr>
      <w:docPartBody>
        <w:p w:rsidR="00E04C77" w:rsidRDefault="00000000">
          <w:pPr>
            <w:pStyle w:val="5F567A986CE74447A3344750B2829E37"/>
            <w:rPr>
              <w:rFonts w:hint="eastAsia"/>
            </w:rPr>
          </w:pPr>
          <w:r>
            <w:rPr>
              <w:rStyle w:val="a3"/>
              <w:rFonts w:hint="eastAsia"/>
            </w:rPr>
            <w:t>选择一项。</w:t>
          </w:r>
        </w:p>
      </w:docPartBody>
    </w:docPart>
    <w:docPart>
      <w:docPartPr>
        <w:name w:val="2DFFD2A46F0F4A33936D348D9152FBCC"/>
        <w:category>
          <w:name w:val="常规"/>
          <w:gallery w:val="placeholder"/>
        </w:category>
        <w:types>
          <w:type w:val="bbPlcHdr"/>
        </w:types>
        <w:behaviors>
          <w:behavior w:val="content"/>
        </w:behaviors>
        <w:guid w:val="{6346AFED-D120-46FD-8168-38CE7E070C8E}"/>
      </w:docPartPr>
      <w:docPartBody>
        <w:p w:rsidR="00E04C77" w:rsidRDefault="00000000">
          <w:pPr>
            <w:pStyle w:val="2DFFD2A46F0F4A33936D348D9152FBCC"/>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A82"/>
    <w:rsid w:val="00031C26"/>
    <w:rsid w:val="00075CBA"/>
    <w:rsid w:val="000D0221"/>
    <w:rsid w:val="0010636A"/>
    <w:rsid w:val="00125CC1"/>
    <w:rsid w:val="00146120"/>
    <w:rsid w:val="00196E0E"/>
    <w:rsid w:val="001B19E4"/>
    <w:rsid w:val="001D3D07"/>
    <w:rsid w:val="001F180A"/>
    <w:rsid w:val="001F19F3"/>
    <w:rsid w:val="00200C9A"/>
    <w:rsid w:val="00257647"/>
    <w:rsid w:val="002E1C4F"/>
    <w:rsid w:val="00336E99"/>
    <w:rsid w:val="00426ECE"/>
    <w:rsid w:val="004417F9"/>
    <w:rsid w:val="004A3C54"/>
    <w:rsid w:val="0050417F"/>
    <w:rsid w:val="00504DA1"/>
    <w:rsid w:val="00570B79"/>
    <w:rsid w:val="00583CD3"/>
    <w:rsid w:val="005F68BD"/>
    <w:rsid w:val="005F6D01"/>
    <w:rsid w:val="00620EBB"/>
    <w:rsid w:val="006322B1"/>
    <w:rsid w:val="00634676"/>
    <w:rsid w:val="00690F71"/>
    <w:rsid w:val="00694270"/>
    <w:rsid w:val="00694C45"/>
    <w:rsid w:val="006C1344"/>
    <w:rsid w:val="006C220E"/>
    <w:rsid w:val="006D1E9F"/>
    <w:rsid w:val="006E1156"/>
    <w:rsid w:val="007C2A82"/>
    <w:rsid w:val="008005EA"/>
    <w:rsid w:val="008670B5"/>
    <w:rsid w:val="008B4A90"/>
    <w:rsid w:val="008C0392"/>
    <w:rsid w:val="008C172F"/>
    <w:rsid w:val="008D3C68"/>
    <w:rsid w:val="008D5149"/>
    <w:rsid w:val="00901BD4"/>
    <w:rsid w:val="00931A50"/>
    <w:rsid w:val="009E43A9"/>
    <w:rsid w:val="009F3386"/>
    <w:rsid w:val="00A277D5"/>
    <w:rsid w:val="00A40CFC"/>
    <w:rsid w:val="00A57E91"/>
    <w:rsid w:val="00A6317A"/>
    <w:rsid w:val="00A639CE"/>
    <w:rsid w:val="00A856C0"/>
    <w:rsid w:val="00A94EB5"/>
    <w:rsid w:val="00AF457D"/>
    <w:rsid w:val="00B00ED6"/>
    <w:rsid w:val="00B06F27"/>
    <w:rsid w:val="00B80530"/>
    <w:rsid w:val="00B94F29"/>
    <w:rsid w:val="00BA706F"/>
    <w:rsid w:val="00C058F0"/>
    <w:rsid w:val="00C1478C"/>
    <w:rsid w:val="00C452FC"/>
    <w:rsid w:val="00C90ABF"/>
    <w:rsid w:val="00CA4BB9"/>
    <w:rsid w:val="00CB437C"/>
    <w:rsid w:val="00CD033B"/>
    <w:rsid w:val="00D30B0A"/>
    <w:rsid w:val="00D82F48"/>
    <w:rsid w:val="00D92E65"/>
    <w:rsid w:val="00DC4EC7"/>
    <w:rsid w:val="00DC5151"/>
    <w:rsid w:val="00DF5102"/>
    <w:rsid w:val="00E04836"/>
    <w:rsid w:val="00E04C77"/>
    <w:rsid w:val="00E41A01"/>
    <w:rsid w:val="00E843E5"/>
    <w:rsid w:val="00E920D5"/>
    <w:rsid w:val="00ED107B"/>
    <w:rsid w:val="00EE15B4"/>
    <w:rsid w:val="00F60677"/>
    <w:rsid w:val="00FA754C"/>
    <w:rsid w:val="00FB71E2"/>
    <w:rsid w:val="00FE6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763D46A41E24ED39655520C81279A15">
    <w:name w:val="6763D46A41E24ED39655520C81279A15"/>
    <w:qFormat/>
    <w:pPr>
      <w:widowControl w:val="0"/>
      <w:jc w:val="both"/>
    </w:pPr>
    <w:rPr>
      <w:kern w:val="2"/>
      <w:sz w:val="21"/>
      <w:szCs w:val="22"/>
    </w:rPr>
  </w:style>
  <w:style w:type="paragraph" w:customStyle="1" w:styleId="5F567A986CE74447A3344750B2829E37">
    <w:name w:val="5F567A986CE74447A3344750B2829E37"/>
    <w:qFormat/>
    <w:pPr>
      <w:widowControl w:val="0"/>
      <w:jc w:val="both"/>
    </w:pPr>
    <w:rPr>
      <w:kern w:val="2"/>
      <w:sz w:val="21"/>
      <w:szCs w:val="22"/>
    </w:rPr>
  </w:style>
  <w:style w:type="paragraph" w:customStyle="1" w:styleId="2DFFD2A46F0F4A33936D348D9152FBCC">
    <w:name w:val="2DFFD2A46F0F4A33936D348D9152FBC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865</TotalTime>
  <Pages>16</Pages>
  <Words>2037</Words>
  <Characters>11611</Characters>
  <Application>Microsoft Office Word</Application>
  <DocSecurity>0</DocSecurity>
  <Lines>96</Lines>
  <Paragraphs>27</Paragraphs>
  <ScaleCrop>false</ScaleCrop>
  <Company>PCMI</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Ye</dc:creator>
  <cp:lastModifiedBy>WZH</cp:lastModifiedBy>
  <cp:revision>440</cp:revision>
  <cp:lastPrinted>2024-10-28T05:25:00Z</cp:lastPrinted>
  <dcterms:created xsi:type="dcterms:W3CDTF">2024-08-26T08:26:00Z</dcterms:created>
  <dcterms:modified xsi:type="dcterms:W3CDTF">2024-10-28T07:28:00Z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2052-12.1.0.16894</vt:lpwstr>
  </property>
  <property fmtid="{D5CDD505-2E9C-101B-9397-08002B2CF9AE}" pid="16" name="ICV">
    <vt:lpwstr>2BCB4780CA9F45DF8E05266B59DC8CD8_13</vt:lpwstr>
  </property>
</Properties>
</file>