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72" w:rsidRPr="000E1CC9" w:rsidRDefault="00F97972" w:rsidP="00F97972">
      <w:pPr>
        <w:spacing w:line="36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0E1CC9">
        <w:rPr>
          <w:rFonts w:ascii="仿宋_GB2312" w:eastAsia="仿宋_GB2312" w:hAnsi="仿宋_GB2312" w:cs="仿宋_GB2312" w:hint="eastAsia"/>
          <w:sz w:val="30"/>
          <w:szCs w:val="30"/>
        </w:rPr>
        <w:t>附件3</w:t>
      </w:r>
    </w:p>
    <w:p w:rsidR="00F97972" w:rsidRPr="003C1883" w:rsidRDefault="00F97972" w:rsidP="00F97972">
      <w:pPr>
        <w:topLinePunct/>
        <w:spacing w:line="620" w:lineRule="exact"/>
        <w:jc w:val="center"/>
        <w:rPr>
          <w:rFonts w:ascii="方正小标宋简体" w:eastAsia="方正小标宋简体"/>
          <w:bCs/>
          <w:sz w:val="40"/>
          <w:szCs w:val="36"/>
        </w:rPr>
      </w:pPr>
      <w:r w:rsidRPr="003C1883">
        <w:rPr>
          <w:rFonts w:ascii="方正小标宋简体" w:eastAsia="方正小标宋简体" w:hint="eastAsia"/>
          <w:bCs/>
          <w:sz w:val="40"/>
          <w:szCs w:val="36"/>
        </w:rPr>
        <w:t>2</w:t>
      </w:r>
      <w:r w:rsidRPr="003C1883">
        <w:rPr>
          <w:rFonts w:ascii="方正小标宋简体" w:eastAsia="方正小标宋简体"/>
          <w:bCs/>
          <w:sz w:val="40"/>
          <w:szCs w:val="36"/>
        </w:rPr>
        <w:t>024</w:t>
      </w:r>
      <w:r w:rsidRPr="003C1883">
        <w:rPr>
          <w:rFonts w:ascii="方正小标宋简体" w:eastAsia="方正小标宋简体" w:hint="eastAsia"/>
          <w:bCs/>
          <w:sz w:val="40"/>
          <w:szCs w:val="36"/>
        </w:rPr>
        <w:t>年</w:t>
      </w:r>
      <w:r w:rsidRPr="001138F4">
        <w:rPr>
          <w:rFonts w:ascii="方正小标宋简体" w:eastAsia="方正小标宋简体" w:hint="eastAsia"/>
          <w:bCs/>
          <w:sz w:val="40"/>
          <w:szCs w:val="36"/>
        </w:rPr>
        <w:t>国家节能减排补助资金</w:t>
      </w:r>
      <w:r w:rsidRPr="001138F4">
        <w:rPr>
          <w:rFonts w:ascii="方正小标宋简体" w:eastAsia="方正小标宋简体" w:hint="eastAsia"/>
          <w:bCs/>
          <w:sz w:val="36"/>
          <w:szCs w:val="36"/>
        </w:rPr>
        <w:t>（充电基础设施奖励）</w:t>
      </w:r>
      <w:r w:rsidRPr="003C1883">
        <w:rPr>
          <w:rFonts w:ascii="方正小标宋简体" w:eastAsia="方正小标宋简体" w:hint="eastAsia"/>
          <w:bCs/>
          <w:sz w:val="40"/>
          <w:szCs w:val="36"/>
        </w:rPr>
        <w:t>申报承诺书</w:t>
      </w:r>
    </w:p>
    <w:tbl>
      <w:tblPr>
        <w:tblW w:w="51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40"/>
        <w:gridCol w:w="1972"/>
        <w:gridCol w:w="2453"/>
        <w:gridCol w:w="2098"/>
      </w:tblGrid>
      <w:tr w:rsidR="00F97972" w:rsidRPr="003335EA" w:rsidTr="00B00C9B">
        <w:trPr>
          <w:trHeight w:val="351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jc w:val="center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申报单位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jc w:val="center"/>
              <w:rPr>
                <w:rFonts w:cs="仿宋_GB2312"/>
              </w:rPr>
            </w:pP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jc w:val="center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统一社会信用代码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rPr>
                <w:rFonts w:cs="仿宋_GB2312"/>
              </w:rPr>
            </w:pPr>
          </w:p>
        </w:tc>
      </w:tr>
      <w:tr w:rsidR="00F97972" w:rsidRPr="003335EA" w:rsidTr="00B00C9B">
        <w:trPr>
          <w:trHeight w:val="516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jc w:val="center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项目类别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jc w:val="center"/>
              <w:rPr>
                <w:rFonts w:cs="仿宋_GB2312"/>
              </w:rPr>
            </w:pP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jc w:val="center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所属地区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rPr>
                <w:rFonts w:cs="仿宋_GB2312"/>
              </w:rPr>
            </w:pPr>
          </w:p>
        </w:tc>
      </w:tr>
      <w:tr w:rsidR="00F97972" w:rsidRPr="003335EA" w:rsidTr="00B00C9B"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jc w:val="center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申报联系人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jc w:val="center"/>
              <w:rPr>
                <w:rFonts w:cs="仿宋_GB2312"/>
              </w:rPr>
            </w:pP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jc w:val="center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联系电话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napToGrid w:val="0"/>
              <w:spacing w:beforeAutospacing="0" w:afterAutospacing="0"/>
              <w:rPr>
                <w:rFonts w:cs="仿宋_GB2312"/>
              </w:rPr>
            </w:pPr>
          </w:p>
        </w:tc>
      </w:tr>
      <w:tr w:rsidR="00F97972" w:rsidRPr="003335EA" w:rsidTr="00B00C9B">
        <w:trPr>
          <w:trHeight w:val="8528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72" w:rsidRPr="003335EA" w:rsidRDefault="00F97972" w:rsidP="00B00C9B">
            <w:pPr>
              <w:pStyle w:val="a5"/>
              <w:spacing w:beforeAutospacing="0" w:afterAutospacing="0" w:line="580" w:lineRule="exact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申报单位确认以下事项</w:t>
            </w:r>
            <w:r w:rsidRPr="003335EA">
              <w:rPr>
                <w:rFonts w:cs="仿宋_GB2312"/>
              </w:rPr>
              <w:t>:</w:t>
            </w:r>
          </w:p>
          <w:p w:rsidR="00F97972" w:rsidRPr="003335EA" w:rsidRDefault="00F97972" w:rsidP="00B00C9B">
            <w:pPr>
              <w:pStyle w:val="a5"/>
              <w:spacing w:beforeAutospacing="0" w:afterAutospacing="0" w:line="580" w:lineRule="exact"/>
              <w:ind w:firstLineChars="200" w:firstLine="480"/>
              <w:rPr>
                <w:rFonts w:cs="仿宋_GB2312"/>
              </w:rPr>
            </w:pPr>
            <w:r w:rsidRPr="003335EA">
              <w:rPr>
                <w:rFonts w:cs="仿宋_GB2312"/>
              </w:rPr>
              <w:t>1.</w:t>
            </w:r>
            <w:r w:rsidRPr="003335EA">
              <w:rPr>
                <w:rFonts w:cs="仿宋_GB2312" w:hint="eastAsia"/>
              </w:rPr>
              <w:t>本单位近三年信用状况良好，无严重失信行为。</w:t>
            </w:r>
          </w:p>
          <w:p w:rsidR="00F97972" w:rsidRPr="003335EA" w:rsidRDefault="00F97972" w:rsidP="00B00C9B">
            <w:pPr>
              <w:pStyle w:val="a5"/>
              <w:spacing w:beforeAutospacing="0" w:afterAutospacing="0" w:line="580" w:lineRule="exact"/>
              <w:ind w:firstLineChars="200" w:firstLine="480"/>
              <w:rPr>
                <w:rFonts w:cs="仿宋_GB2312"/>
              </w:rPr>
            </w:pPr>
            <w:r w:rsidRPr="003335EA">
              <w:rPr>
                <w:rFonts w:cs="仿宋_GB2312"/>
              </w:rPr>
              <w:t>2.</w:t>
            </w:r>
            <w:r w:rsidRPr="003335EA">
              <w:rPr>
                <w:rFonts w:cs="仿宋_GB2312" w:hint="eastAsia"/>
              </w:rPr>
              <w:t>申报材料均依据申报要求，据实提供。</w:t>
            </w:r>
          </w:p>
          <w:p w:rsidR="00F97972" w:rsidRPr="003335EA" w:rsidRDefault="00F97972" w:rsidP="00B00C9B">
            <w:pPr>
              <w:pStyle w:val="a5"/>
              <w:spacing w:beforeAutospacing="0" w:afterAutospacing="0" w:line="580" w:lineRule="exact"/>
              <w:ind w:firstLineChars="200" w:firstLine="480"/>
              <w:rPr>
                <w:rFonts w:cs="仿宋_GB2312"/>
              </w:rPr>
            </w:pPr>
            <w:r w:rsidRPr="003335EA">
              <w:rPr>
                <w:rFonts w:cs="仿宋_GB2312"/>
              </w:rPr>
              <w:t>3.</w:t>
            </w:r>
            <w:r w:rsidRPr="003335EA">
              <w:rPr>
                <w:rFonts w:cs="仿宋_GB2312" w:hint="eastAsia"/>
              </w:rPr>
              <w:t>自觉接受财政、工信、审计、纪检等部门的监督检查。</w:t>
            </w:r>
          </w:p>
          <w:p w:rsidR="00F97972" w:rsidRPr="003335EA" w:rsidRDefault="00F97972" w:rsidP="00B00C9B">
            <w:pPr>
              <w:pStyle w:val="a5"/>
              <w:spacing w:beforeAutospacing="0" w:afterAutospacing="0" w:line="580" w:lineRule="exact"/>
              <w:ind w:firstLineChars="200" w:firstLine="480"/>
              <w:rPr>
                <w:rFonts w:cs="仿宋_GB2312"/>
              </w:rPr>
            </w:pPr>
            <w:r w:rsidRPr="003335EA">
              <w:rPr>
                <w:rFonts w:cs="仿宋_GB2312"/>
              </w:rPr>
              <w:t>4.</w:t>
            </w:r>
            <w:r w:rsidRPr="003335EA">
              <w:rPr>
                <w:rFonts w:cs="仿宋_GB2312" w:hint="eastAsia"/>
              </w:rPr>
              <w:t>近</w:t>
            </w:r>
            <w:r w:rsidRPr="003335EA">
              <w:rPr>
                <w:rFonts w:cs="仿宋_GB2312"/>
              </w:rPr>
              <w:t>3</w:t>
            </w:r>
            <w:r w:rsidRPr="003335EA">
              <w:rPr>
                <w:rFonts w:cs="仿宋_GB2312" w:hint="eastAsia"/>
              </w:rPr>
              <w:t>年未发生重大安全、环保、质量事故。</w:t>
            </w:r>
          </w:p>
          <w:p w:rsidR="00F97972" w:rsidRPr="003335EA" w:rsidRDefault="00F97972" w:rsidP="00B00C9B">
            <w:pPr>
              <w:pStyle w:val="a5"/>
              <w:spacing w:beforeAutospacing="0" w:afterAutospacing="0" w:line="580" w:lineRule="exact"/>
              <w:ind w:firstLineChars="200" w:firstLine="480"/>
              <w:rPr>
                <w:rFonts w:cs="仿宋_GB2312"/>
              </w:rPr>
            </w:pPr>
            <w:r w:rsidRPr="003335EA">
              <w:rPr>
                <w:rFonts w:cs="仿宋_GB2312"/>
              </w:rPr>
              <w:t>5.</w:t>
            </w:r>
            <w:r w:rsidRPr="003335EA">
              <w:rPr>
                <w:rFonts w:cs="仿宋_GB2312" w:hint="eastAsia"/>
              </w:rPr>
              <w:t>所填报的充电设施均已通过市级验收，且截止申报日运行正常。</w:t>
            </w:r>
          </w:p>
          <w:p w:rsidR="00F97972" w:rsidRPr="003335EA" w:rsidRDefault="00F97972" w:rsidP="00B00C9B">
            <w:pPr>
              <w:pStyle w:val="a5"/>
              <w:spacing w:beforeAutospacing="0" w:afterAutospacing="0" w:line="580" w:lineRule="exact"/>
              <w:ind w:firstLineChars="200" w:firstLine="480"/>
              <w:rPr>
                <w:rFonts w:cs="仿宋_GB2312"/>
              </w:rPr>
            </w:pPr>
            <w:r w:rsidRPr="003335EA">
              <w:rPr>
                <w:rFonts w:cs="仿宋_GB2312"/>
              </w:rPr>
              <w:t>6.</w:t>
            </w:r>
            <w:r w:rsidRPr="003335EA">
              <w:rPr>
                <w:rFonts w:cs="仿宋_GB2312" w:hint="eastAsia"/>
              </w:rPr>
              <w:t>如违背以上承诺，愿意承担相关责任，同意有关主管部门将相关失信信息记入公共信用信息系统。</w:t>
            </w:r>
          </w:p>
          <w:p w:rsidR="00F97972" w:rsidRPr="003335EA" w:rsidRDefault="00F97972" w:rsidP="00B00C9B">
            <w:pPr>
              <w:pStyle w:val="a5"/>
              <w:spacing w:beforeAutospacing="0" w:afterAutospacing="0" w:line="580" w:lineRule="exact"/>
              <w:rPr>
                <w:rFonts w:cs="仿宋_GB2312"/>
              </w:rPr>
            </w:pPr>
          </w:p>
          <w:p w:rsidR="00F97972" w:rsidRPr="003335EA" w:rsidRDefault="00F97972" w:rsidP="00B00C9B">
            <w:pPr>
              <w:pStyle w:val="a5"/>
              <w:spacing w:beforeAutospacing="0" w:afterAutospacing="0" w:line="700" w:lineRule="exact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申报联系人（签名）：</w:t>
            </w:r>
          </w:p>
          <w:p w:rsidR="00F97972" w:rsidRPr="003335EA" w:rsidRDefault="00F97972" w:rsidP="00B00C9B">
            <w:pPr>
              <w:pStyle w:val="a5"/>
              <w:spacing w:beforeAutospacing="0" w:afterAutospacing="0" w:line="700" w:lineRule="exact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单位负责人（签名）（公章）：</w:t>
            </w:r>
          </w:p>
          <w:p w:rsidR="00F97972" w:rsidRPr="003335EA" w:rsidRDefault="00F97972" w:rsidP="00B00C9B">
            <w:pPr>
              <w:pStyle w:val="a5"/>
              <w:spacing w:beforeAutospacing="0" w:afterAutospacing="0" w:line="700" w:lineRule="exact"/>
              <w:rPr>
                <w:rFonts w:cs="仿宋_GB2312"/>
              </w:rPr>
            </w:pPr>
            <w:r w:rsidRPr="003335EA">
              <w:rPr>
                <w:rFonts w:cs="仿宋_GB2312" w:hint="eastAsia"/>
              </w:rPr>
              <w:t>日期：</w:t>
            </w:r>
          </w:p>
        </w:tc>
      </w:tr>
    </w:tbl>
    <w:p w:rsidR="00F97972" w:rsidRDefault="00F97972" w:rsidP="00F97972">
      <w:pPr>
        <w:topLinePunct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152A2D" w:rsidRDefault="00152A2D"/>
    <w:sectPr w:rsidR="0015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2D" w:rsidRDefault="00152A2D" w:rsidP="00F97972">
      <w:r>
        <w:separator/>
      </w:r>
    </w:p>
  </w:endnote>
  <w:endnote w:type="continuationSeparator" w:id="1">
    <w:p w:rsidR="00152A2D" w:rsidRDefault="00152A2D" w:rsidP="00F9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2D" w:rsidRDefault="00152A2D" w:rsidP="00F97972">
      <w:r>
        <w:separator/>
      </w:r>
    </w:p>
  </w:footnote>
  <w:footnote w:type="continuationSeparator" w:id="1">
    <w:p w:rsidR="00152A2D" w:rsidRDefault="00152A2D" w:rsidP="00F97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72"/>
    <w:rsid w:val="00152A2D"/>
    <w:rsid w:val="00F9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9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9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972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79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2024-12-03T03:37:00Z</dcterms:created>
  <dcterms:modified xsi:type="dcterms:W3CDTF">2024-12-03T03:37:00Z</dcterms:modified>
</cp:coreProperties>
</file>