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jc w:val="center"/>
        <w:tblLayout w:type="fixed"/>
        <w:tblLook w:val="04A0"/>
      </w:tblPr>
      <w:tblGrid>
        <w:gridCol w:w="830"/>
        <w:gridCol w:w="1372"/>
        <w:gridCol w:w="3333"/>
        <w:gridCol w:w="3027"/>
        <w:gridCol w:w="3628"/>
        <w:gridCol w:w="1677"/>
      </w:tblGrid>
      <w:tr w:rsidR="00E53CD5" w:rsidTr="00FE4ADD">
        <w:trPr>
          <w:trHeight w:val="1174"/>
          <w:jc w:val="center"/>
        </w:trPr>
        <w:tc>
          <w:tcPr>
            <w:tcW w:w="138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南京市2024年第七期项目制培训立项评审拟通过名单</w:t>
            </w:r>
          </w:p>
        </w:tc>
      </w:tr>
      <w:tr w:rsidR="00E53CD5" w:rsidTr="00FE4ADD">
        <w:trPr>
          <w:trHeight w:val="10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序号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区属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企业名称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申报项目名称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立项评定名称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E53CD5" w:rsidTr="00FE4ADD">
        <w:trPr>
          <w:trHeight w:val="1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1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经济技术开发区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江苏凤凰新华印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集团有限公司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书刊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胶订复杂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工艺快速调节技术培训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书刊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胶订复杂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工艺操作技术培训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3CD5" w:rsidRDefault="00E53CD5" w:rsidP="00FE4AD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41"/>
                <w:rFonts w:hint="default"/>
                <w:lang/>
              </w:rPr>
              <w:t>企业项目制</w:t>
            </w:r>
          </w:p>
        </w:tc>
      </w:tr>
    </w:tbl>
    <w:p w:rsidR="00E53CD5" w:rsidRDefault="00E53CD5" w:rsidP="00E53CD5">
      <w:pPr>
        <w:jc w:val="left"/>
      </w:pPr>
    </w:p>
    <w:p w:rsidR="00F177A5" w:rsidRDefault="00F177A5"/>
    <w:sectPr w:rsidR="00F177A5" w:rsidSect="005403E9">
      <w:pgSz w:w="16838" w:h="11906" w:orient="landscape"/>
      <w:pgMar w:top="1588" w:right="209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D5" w:rsidRDefault="00E53CD5" w:rsidP="00E53CD5">
      <w:r>
        <w:separator/>
      </w:r>
    </w:p>
  </w:endnote>
  <w:endnote w:type="continuationSeparator" w:id="0">
    <w:p w:rsidR="00E53CD5" w:rsidRDefault="00E53CD5" w:rsidP="00E5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D5" w:rsidRDefault="00E53CD5" w:rsidP="00E53CD5">
      <w:r>
        <w:separator/>
      </w:r>
    </w:p>
  </w:footnote>
  <w:footnote w:type="continuationSeparator" w:id="0">
    <w:p w:rsidR="00E53CD5" w:rsidRDefault="00E53CD5" w:rsidP="00E53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CD5"/>
    <w:rsid w:val="0046783D"/>
    <w:rsid w:val="00E53CD5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C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CD5"/>
    <w:rPr>
      <w:sz w:val="18"/>
      <w:szCs w:val="18"/>
    </w:rPr>
  </w:style>
  <w:style w:type="character" w:customStyle="1" w:styleId="font31">
    <w:name w:val="font31"/>
    <w:basedOn w:val="a0"/>
    <w:qFormat/>
    <w:rsid w:val="00E53CD5"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E53CD5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2024-12-19T03:03:00Z</dcterms:created>
  <dcterms:modified xsi:type="dcterms:W3CDTF">2024-12-19T03:03:00Z</dcterms:modified>
</cp:coreProperties>
</file>