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C0" w:rsidRDefault="00671BC0" w:rsidP="00671BC0">
      <w:pPr>
        <w:adjustRightInd w:val="0"/>
        <w:snapToGrid w:val="0"/>
        <w:spacing w:line="540" w:lineRule="exact"/>
        <w:jc w:val="left"/>
        <w:rPr>
          <w:rFonts w:ascii="黑体" w:eastAsia="黑体" w:hAnsi="黑体" w:cs="Times New Roman"/>
          <w:spacing w:val="-8"/>
          <w:sz w:val="32"/>
          <w:szCs w:val="32"/>
        </w:rPr>
      </w:pPr>
      <w:r w:rsidRPr="00671BC0">
        <w:rPr>
          <w:rFonts w:ascii="黑体" w:eastAsia="黑体" w:hAnsi="黑体" w:cs="Times New Roman" w:hint="eastAsia"/>
          <w:spacing w:val="-8"/>
          <w:sz w:val="32"/>
          <w:szCs w:val="32"/>
        </w:rPr>
        <w:t>附件</w:t>
      </w:r>
    </w:p>
    <w:p w:rsidR="00671BC0" w:rsidRPr="00671BC0" w:rsidRDefault="00671BC0" w:rsidP="00671BC0">
      <w:pPr>
        <w:adjustRightInd w:val="0"/>
        <w:snapToGrid w:val="0"/>
        <w:spacing w:line="540" w:lineRule="exact"/>
        <w:jc w:val="left"/>
        <w:rPr>
          <w:rFonts w:ascii="黑体" w:eastAsia="黑体" w:hAnsi="黑体" w:cs="Times New Roman"/>
          <w:spacing w:val="-8"/>
          <w:sz w:val="32"/>
          <w:szCs w:val="32"/>
        </w:rPr>
      </w:pPr>
    </w:p>
    <w:p w:rsidR="00D24D4E" w:rsidRPr="00A86AC7" w:rsidRDefault="00D24D4E" w:rsidP="00A86AC7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Times New Roman" w:cs="Times New Roman"/>
          <w:spacing w:val="-8"/>
          <w:sz w:val="44"/>
          <w:szCs w:val="44"/>
        </w:rPr>
      </w:pPr>
      <w:r w:rsidRPr="00A86AC7"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  <w:t>202</w:t>
      </w:r>
      <w:r w:rsidR="003760A5" w:rsidRPr="00A86AC7"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  <w:t>3</w:t>
      </w:r>
      <w:r w:rsidRPr="00A86AC7"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  <w:t>年度</w:t>
      </w:r>
      <w:r w:rsidR="003760A5" w:rsidRPr="00A86AC7"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  <w:t>工业企业资源集约利用综合评价</w:t>
      </w:r>
      <w:r w:rsidR="00FC4DBF" w:rsidRPr="00A86AC7"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  <w:t>中直接认定为</w:t>
      </w:r>
      <w:r w:rsidR="003760A5" w:rsidRPr="00A86AC7"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  <w:t>A类</w:t>
      </w:r>
      <w:r w:rsidR="00FC4DBF" w:rsidRPr="00A86AC7"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  <w:t>企业</w:t>
      </w:r>
      <w:r w:rsidR="00BE707B">
        <w:rPr>
          <w:rFonts w:ascii="方正小标宋_GBK" w:eastAsia="方正小标宋_GBK" w:hAnsi="Times New Roman" w:cs="Times New Roman" w:hint="eastAsia"/>
          <w:spacing w:val="-8"/>
          <w:sz w:val="44"/>
          <w:szCs w:val="44"/>
        </w:rPr>
        <w:t>名单</w:t>
      </w:r>
      <w:bookmarkStart w:id="0" w:name="_GoBack"/>
      <w:bookmarkEnd w:id="0"/>
    </w:p>
    <w:p w:rsidR="00EB4BD2" w:rsidRPr="00604FE5" w:rsidRDefault="00EB4BD2" w:rsidP="00F22E0F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Times New Roman" w:cs="Times New Roman"/>
          <w:sz w:val="40"/>
          <w:szCs w:val="40"/>
        </w:rPr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1080"/>
        <w:gridCol w:w="1467"/>
        <w:gridCol w:w="5528"/>
      </w:tblGrid>
      <w:tr w:rsidR="00604FE5" w:rsidRPr="00604FE5" w:rsidTr="00604FE5">
        <w:trPr>
          <w:trHeight w:val="637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04F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04F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04FE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天齐锂业（江苏）有限公司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江苏省江南再生资源利用有限公司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张家港市易华润东新材料有限公司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澳洋集团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东华能源（张家港）新材料有限公司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华芳集团有限公司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江苏灿勤科技股份有限公司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江苏国泰国际集团股份有限公司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江苏华盛锂电材料股份有限公司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江苏鹿港科技有限公司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江苏沙钢集团有限公司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江苏银河电子股份有限公司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江苏永钢集团有限公司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江苏张家港酿酒有限公司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联峰钢铁（张家港）有限公司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攀华集团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索科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精细化王有限公司</w:t>
            </w:r>
            <w:proofErr w:type="gramEnd"/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陶氏硅氧烷（张家港）有限公司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陶氏化学（张家港）有限公司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信义光伏（苏州）有限公司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张化机（苏州）重装有限公司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张家港富瑞特种装备股份有限公司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张家港沙洲电力有限公司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中集圣达因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低温装备有限公司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长江润发集团有限公司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中粮东海粮油工业（张家港）有限公司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张家港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佐敦涂料（张家港）有限公司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阿科玛（常熟）特种材料有限公司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艾格鲁管道科技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波司登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常熟阿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特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斯阳光电力科技有限公司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常熟开关制造有限公司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常熟市龙腾特种钢有限公司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常熟威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怡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达涅利冶金设备（中国）有限公司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丰田汽车（常熟）零部件有限公司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华安钢宝利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高新汽车板加工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江苏巴德富科技发展有限公司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江苏白雪电器股份有限公司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江苏常铝铝业集团股份有限公司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江苏亨通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高压海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缆有限公司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江苏理文造纸有限公司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科力美汽车动力电地有限公司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奇瑞捷豹路虎汽车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三菱电机汽车部件（中国）有限公司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三菱电机自动化机器制造（常熟）有限公司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苏威特种聚合物（常熟）有限公司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苏州腾晖光伏技术有限公司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夏普办公设备（常熟）有限公司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新中源丰田汽车能源系统有限公司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烨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辉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科技材料有限公司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长春化工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住友橡胶（常熟）有限公司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埃克森美孚（太仓）石油有限公司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安佑生物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科技集团股份有限公司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碧辟（中国）工业油品有限公司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国能太仓发电有限公司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和路雪（中国）有限公司太仓分公司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江苏宝洁有限公司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江苏扬子三井造船有限公司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玖龙纸业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（太仓）有限公司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克朗斯机械（太仓）有限公司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联合汽车电子有限公司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分公司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慕贝尔汽车部件（太仓）有限公司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舍弗勒（中国）有限公司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特灵空调系统（中国）有限公司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太仓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新大洲本田摩托（苏州）有限公司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阿法拉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伐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流体设备（昆山）有限公司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艾利丹尼森（中国）有限公司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宾科精密部件（中国）有限公司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宾科汽车紧固件（昆山）有限公司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滨中元川金属制品（昆山）有限公司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鼎镁新材料科技股份有限公司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恩斯克投资有限公司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福斯罗扣件系统（中国）有限公司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福伊特造纸（中国）有限公司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富士和机械工业（昆山）有限公司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富士康电子工业发展（昆山）有限公司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富翔精密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好孩子儿童用品有限公司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恒美光电股份有限公司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沪士电子股份有限公司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AB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集团股份有限公司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江苏杰士德精密工业有限公司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江苏金发科技新材料有限公司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江苏科瑞恩科技股份有限公司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江苏中信博新能源科技股份有限公司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捷安特（昆山）有限公司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昆山达亚汽车零部件有限公司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昆山鼎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鑫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电子有限公司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昆山国显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光电有限公司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昆山联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滔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电子有限公司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昆山龙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腾光电股份有限公司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昆山帕捷汽车零部件有限公司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怡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口净水系统有限公司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立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讯电子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科技（昆山）有限公司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立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臻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科技（昆山）有限公司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利乐包装（昆山）有限公司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麦格纳汽车闭锁系统集成（昆山）有限公司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牧田（昆山）有限公司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牧田（中国）有限公司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南亚电路板（昆山）有限公司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南亚电子材料（昆山）有限公司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庞贝捷涂料（昆山）有限公司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仁宝信息技术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三一重机有限公司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硕电子（昆山）有限公司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苏州裕同印刷有限公司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台光电子材料（昆山）有限公司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通力电梯有限公司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威富服饰（中国）有限公司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微盟电子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（昆山）有限公司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禧玛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诺（昆山）自行车零件有限公司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震雄铜业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正新橡胶（中国）有限公司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昆山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中盐昆山有限公司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博众精工科技股份有限公司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亨通集团有限公司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恒力集团有限公司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佳禾食品工业股份有限公司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江苏国望高科纤维有限公司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江苏亨通电力电缆有限公司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江苏亨通光导新材料有限公司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江苏亨通光电股份有限公司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江苏科林集团有限公司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江苏新视界先进功能纤维创新中心有限公司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江苏永鼎股份有限公司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卡特彼勒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康力电梯股份有限公司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瑞仪光电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盛虹集团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盛虹控股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苏州巨峰电气绝缘系统股份有限公司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苏州迈为科技股份有限公司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苏州市合兴食品有限公司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通鼎互联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信息股份有限公司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通鼎集团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威特电梯部件（苏州）有限公司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吴江变压器有限公司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英格索兰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工业设备制造有限公司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爱信（苏州）汽车零部件有限公司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赫力昂（苏州）制药有限公司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科沃斯机器人股份有限公司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柳道万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和（苏州）热流道系统有限公司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苏州东瑞制药有限公司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苏州东山精密制造股份有限公司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苏州环球科技股份有限公司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苏州汇川技术有限公司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苏州凯尔博科技股份有限公司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吴中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苏州维信电子有限公司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相城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大福自动搬送设备（苏州）有限公司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相城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福耀玻璃（苏州）有限公司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相城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卡士酸奶（苏州）有限公司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相城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苏州明纬科技有限公司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相城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苏州市相城区江南化纤集团有限公司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3M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材料技术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SEW-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传动设备（苏州）有限公司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艾普尔换热器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安波福电子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奥沙达化学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宝时得科技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贝克曼库尔特实验系统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博格华纳驱动系统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博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汽车部件（苏州）有限公司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博思格钢铁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参天制药（中国）有限公司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大金机电设备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大金空调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大金制冷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飞利浦医疗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盖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茨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优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霓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塔传动系统（苏州）有限公司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格兰富水泵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谷轮环境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科技（苏州）有限公司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和舰芯片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制造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江苏苏净集团有限公司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金龙联合汽车工业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卡特彼勒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康普通讯技术（中国）有限公司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莱顿汽车部件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罗杰斯科技（苏州）有限公司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绿点（苏州）科技有限公司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迈锐精密科技</w:t>
            </w:r>
            <w:proofErr w:type="gramEnd"/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麦格纳汽车系统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默克电子材料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诺德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传动设备有限公司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欧瑞康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颀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中科技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强生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医疗器材有限公司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瑞萨半导体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三星电子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半导体有限公司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苏州百特医疗用品有限公司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苏州碧迪医疗器械有限公司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苏州华星光电技术有限公司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苏州江南嘉捷电梯有限公司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苏州胶囊有限公司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苏州晶方半导体科技股份有限公司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苏州群策科技有限公司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苏州三星电子家电有限公司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苏州三星电子有限公司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苏州尚美国际化妆品有限公司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苏州苏大维格科技集团股份有限公司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苏州旭创科技有限公司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苏州益而益电器制造有限公司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苏州住友电木有限公司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泰科电子科技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苏州工业园区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维斯克凡科技（苏州）有限公司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伟创力电子技术（苏州）有限公司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卫材</w:t>
            </w:r>
            <w:proofErr w:type="gramEnd"/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药业有限公司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西卡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矽品科技</w:t>
            </w:r>
            <w:proofErr w:type="gramEnd"/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霞飞诺眼镜工业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信达生物制药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亿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滋食品</w:t>
            </w:r>
            <w:proofErr w:type="gramEnd"/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优美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科汽车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催化剂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</w:t>
            </w: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友达光电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工业园区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磊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电子（苏州）有限公司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NGK</w:t>
            </w: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（苏州）环保陶瓷有限公司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固德威技术股份有限公司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国巨电子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（中国）有限公司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佳能（苏州）有限公司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克诺尔车辆设备（苏州）有限公司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莱克电气股份有限公司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雷允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上药业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罗技科技（苏州）有限公司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美</w:t>
            </w:r>
            <w:proofErr w:type="gramStart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视伊汽车镜</w:t>
            </w:r>
            <w:proofErr w:type="gramEnd"/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控（苏州）有限公司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斯塔尔精细涂料（苏州）有限公司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苏州科技城发展集团有限公司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苏州纽威阀门股份有限公司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苏州天准科技股份有限公司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苏州西门子电器有限公司</w:t>
            </w:r>
          </w:p>
        </w:tc>
      </w:tr>
      <w:tr w:rsidR="00604FE5" w:rsidRPr="00604FE5" w:rsidTr="00604FE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E5" w:rsidRPr="00604FE5" w:rsidRDefault="00604FE5" w:rsidP="00604F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04FE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苏州轴承厂股份有限公司</w:t>
            </w:r>
          </w:p>
        </w:tc>
      </w:tr>
    </w:tbl>
    <w:p w:rsidR="00CC277F" w:rsidRDefault="00CC277F" w:rsidP="00CC277F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CC277F" w:rsidSect="00883B3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491" w:rsidRDefault="00504491" w:rsidP="00155C76">
      <w:r>
        <w:separator/>
      </w:r>
    </w:p>
  </w:endnote>
  <w:endnote w:type="continuationSeparator" w:id="0">
    <w:p w:rsidR="00504491" w:rsidRDefault="00504491" w:rsidP="0015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9878971"/>
      <w:docPartObj>
        <w:docPartGallery w:val="Page Numbers (Bottom of Page)"/>
        <w:docPartUnique/>
      </w:docPartObj>
    </w:sdtPr>
    <w:sdtEndPr/>
    <w:sdtContent>
      <w:p w:rsidR="00671BC0" w:rsidRDefault="00671B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2C94">
          <w:rPr>
            <w:noProof/>
            <w:lang w:val="zh-CN"/>
          </w:rPr>
          <w:t>2</w:t>
        </w:r>
        <w:r>
          <w:fldChar w:fldCharType="end"/>
        </w:r>
      </w:p>
    </w:sdtContent>
  </w:sdt>
  <w:p w:rsidR="00671BC0" w:rsidRDefault="00671B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491" w:rsidRDefault="00504491" w:rsidP="00155C76">
      <w:r>
        <w:separator/>
      </w:r>
    </w:p>
  </w:footnote>
  <w:footnote w:type="continuationSeparator" w:id="0">
    <w:p w:rsidR="00504491" w:rsidRDefault="00504491" w:rsidP="0015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A3F4E"/>
    <w:multiLevelType w:val="hybridMultilevel"/>
    <w:tmpl w:val="B9300020"/>
    <w:lvl w:ilvl="0" w:tplc="1F2C548A">
      <w:start w:val="1"/>
      <w:numFmt w:val="decimal"/>
      <w:lvlText w:val="%1."/>
      <w:lvlJc w:val="left"/>
      <w:pPr>
        <w:ind w:left="1680" w:hanging="10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9E43AA"/>
    <w:rsid w:val="00003EC7"/>
    <w:rsid w:val="00004969"/>
    <w:rsid w:val="00011D3B"/>
    <w:rsid w:val="00011E29"/>
    <w:rsid w:val="00017C12"/>
    <w:rsid w:val="000240DF"/>
    <w:rsid w:val="00043122"/>
    <w:rsid w:val="000549A7"/>
    <w:rsid w:val="00072202"/>
    <w:rsid w:val="000864C7"/>
    <w:rsid w:val="00090C60"/>
    <w:rsid w:val="000B009C"/>
    <w:rsid w:val="000B0AF6"/>
    <w:rsid w:val="000C5A6C"/>
    <w:rsid w:val="000D79D1"/>
    <w:rsid w:val="000F7489"/>
    <w:rsid w:val="00106707"/>
    <w:rsid w:val="0011630D"/>
    <w:rsid w:val="00121269"/>
    <w:rsid w:val="00121A94"/>
    <w:rsid w:val="00123502"/>
    <w:rsid w:val="00125F27"/>
    <w:rsid w:val="00132E57"/>
    <w:rsid w:val="00150B90"/>
    <w:rsid w:val="00155C76"/>
    <w:rsid w:val="00165783"/>
    <w:rsid w:val="00176198"/>
    <w:rsid w:val="001B48B8"/>
    <w:rsid w:val="001C432C"/>
    <w:rsid w:val="002004AA"/>
    <w:rsid w:val="00204918"/>
    <w:rsid w:val="002076BD"/>
    <w:rsid w:val="00230589"/>
    <w:rsid w:val="002435E9"/>
    <w:rsid w:val="00276AAC"/>
    <w:rsid w:val="002949C7"/>
    <w:rsid w:val="002D5293"/>
    <w:rsid w:val="00322B69"/>
    <w:rsid w:val="00330A85"/>
    <w:rsid w:val="0033148B"/>
    <w:rsid w:val="003404BE"/>
    <w:rsid w:val="0036264B"/>
    <w:rsid w:val="00366656"/>
    <w:rsid w:val="003760A5"/>
    <w:rsid w:val="00384509"/>
    <w:rsid w:val="003871D2"/>
    <w:rsid w:val="0039046F"/>
    <w:rsid w:val="003927C1"/>
    <w:rsid w:val="00395025"/>
    <w:rsid w:val="003A20F5"/>
    <w:rsid w:val="003B08E2"/>
    <w:rsid w:val="003B25F9"/>
    <w:rsid w:val="003B4D8E"/>
    <w:rsid w:val="003D3962"/>
    <w:rsid w:val="003D5D53"/>
    <w:rsid w:val="003D6024"/>
    <w:rsid w:val="003F0581"/>
    <w:rsid w:val="00426227"/>
    <w:rsid w:val="00437F1E"/>
    <w:rsid w:val="00441C93"/>
    <w:rsid w:val="00455EA0"/>
    <w:rsid w:val="00473A60"/>
    <w:rsid w:val="00475C72"/>
    <w:rsid w:val="004856B9"/>
    <w:rsid w:val="00497477"/>
    <w:rsid w:val="004A6B08"/>
    <w:rsid w:val="004E666F"/>
    <w:rsid w:val="00504491"/>
    <w:rsid w:val="005062A7"/>
    <w:rsid w:val="00514AF1"/>
    <w:rsid w:val="005224BF"/>
    <w:rsid w:val="005224F1"/>
    <w:rsid w:val="005443E3"/>
    <w:rsid w:val="00555A94"/>
    <w:rsid w:val="00573B5E"/>
    <w:rsid w:val="00580E95"/>
    <w:rsid w:val="005952F1"/>
    <w:rsid w:val="00595586"/>
    <w:rsid w:val="005A12FA"/>
    <w:rsid w:val="005C539E"/>
    <w:rsid w:val="005D2779"/>
    <w:rsid w:val="005F18D8"/>
    <w:rsid w:val="006013F3"/>
    <w:rsid w:val="00604FE5"/>
    <w:rsid w:val="0062363E"/>
    <w:rsid w:val="006432FE"/>
    <w:rsid w:val="00671BC0"/>
    <w:rsid w:val="0067265F"/>
    <w:rsid w:val="0067718A"/>
    <w:rsid w:val="00687746"/>
    <w:rsid w:val="006B36F2"/>
    <w:rsid w:val="006C6FF0"/>
    <w:rsid w:val="006D09D6"/>
    <w:rsid w:val="006E612B"/>
    <w:rsid w:val="00706F9B"/>
    <w:rsid w:val="00711DBD"/>
    <w:rsid w:val="007160A7"/>
    <w:rsid w:val="00725B4A"/>
    <w:rsid w:val="00727286"/>
    <w:rsid w:val="00750BFB"/>
    <w:rsid w:val="00751AE6"/>
    <w:rsid w:val="007561C2"/>
    <w:rsid w:val="007701CF"/>
    <w:rsid w:val="00797862"/>
    <w:rsid w:val="007D34ED"/>
    <w:rsid w:val="007F1520"/>
    <w:rsid w:val="007F268C"/>
    <w:rsid w:val="0087059B"/>
    <w:rsid w:val="00872709"/>
    <w:rsid w:val="00877084"/>
    <w:rsid w:val="00881299"/>
    <w:rsid w:val="00883B36"/>
    <w:rsid w:val="0088725D"/>
    <w:rsid w:val="00895580"/>
    <w:rsid w:val="008969B2"/>
    <w:rsid w:val="008A7BA1"/>
    <w:rsid w:val="008B3206"/>
    <w:rsid w:val="008D5D86"/>
    <w:rsid w:val="008E236F"/>
    <w:rsid w:val="00920544"/>
    <w:rsid w:val="00957633"/>
    <w:rsid w:val="00966750"/>
    <w:rsid w:val="00985FD7"/>
    <w:rsid w:val="0099753B"/>
    <w:rsid w:val="009A0CD0"/>
    <w:rsid w:val="009B29EC"/>
    <w:rsid w:val="009C039F"/>
    <w:rsid w:val="009D4534"/>
    <w:rsid w:val="009E7990"/>
    <w:rsid w:val="009F17CD"/>
    <w:rsid w:val="009F54DA"/>
    <w:rsid w:val="00A23403"/>
    <w:rsid w:val="00A40C1B"/>
    <w:rsid w:val="00A4327A"/>
    <w:rsid w:val="00A642DC"/>
    <w:rsid w:val="00A70E31"/>
    <w:rsid w:val="00A778D0"/>
    <w:rsid w:val="00A86AC7"/>
    <w:rsid w:val="00AB6376"/>
    <w:rsid w:val="00AC4F67"/>
    <w:rsid w:val="00AC55F6"/>
    <w:rsid w:val="00AD3129"/>
    <w:rsid w:val="00AF7C07"/>
    <w:rsid w:val="00B021EB"/>
    <w:rsid w:val="00B0539E"/>
    <w:rsid w:val="00B07A9E"/>
    <w:rsid w:val="00B51FF6"/>
    <w:rsid w:val="00B54223"/>
    <w:rsid w:val="00B56A72"/>
    <w:rsid w:val="00B735B8"/>
    <w:rsid w:val="00B93F09"/>
    <w:rsid w:val="00BB7482"/>
    <w:rsid w:val="00BE707B"/>
    <w:rsid w:val="00C07E1E"/>
    <w:rsid w:val="00C3211C"/>
    <w:rsid w:val="00C3302F"/>
    <w:rsid w:val="00C36F28"/>
    <w:rsid w:val="00C63B45"/>
    <w:rsid w:val="00C64482"/>
    <w:rsid w:val="00C654D8"/>
    <w:rsid w:val="00C70E8C"/>
    <w:rsid w:val="00C9287B"/>
    <w:rsid w:val="00CA4E80"/>
    <w:rsid w:val="00CA750F"/>
    <w:rsid w:val="00CB4E1B"/>
    <w:rsid w:val="00CC277F"/>
    <w:rsid w:val="00CC46C9"/>
    <w:rsid w:val="00CD6DEA"/>
    <w:rsid w:val="00CD7375"/>
    <w:rsid w:val="00D17170"/>
    <w:rsid w:val="00D17D84"/>
    <w:rsid w:val="00D24D4E"/>
    <w:rsid w:val="00D316DE"/>
    <w:rsid w:val="00D4501B"/>
    <w:rsid w:val="00D800F5"/>
    <w:rsid w:val="00D92C94"/>
    <w:rsid w:val="00DA1F0E"/>
    <w:rsid w:val="00DC2ED7"/>
    <w:rsid w:val="00E02B57"/>
    <w:rsid w:val="00E049E1"/>
    <w:rsid w:val="00E075D3"/>
    <w:rsid w:val="00E4648E"/>
    <w:rsid w:val="00E74AE3"/>
    <w:rsid w:val="00E867FB"/>
    <w:rsid w:val="00E947AF"/>
    <w:rsid w:val="00E96814"/>
    <w:rsid w:val="00EA295D"/>
    <w:rsid w:val="00EA6F2A"/>
    <w:rsid w:val="00EB4BD2"/>
    <w:rsid w:val="00EC0A6C"/>
    <w:rsid w:val="00EC3D67"/>
    <w:rsid w:val="00ED64FC"/>
    <w:rsid w:val="00ED740D"/>
    <w:rsid w:val="00EE6994"/>
    <w:rsid w:val="00EE76BD"/>
    <w:rsid w:val="00EF5961"/>
    <w:rsid w:val="00F10F91"/>
    <w:rsid w:val="00F11E84"/>
    <w:rsid w:val="00F16CA1"/>
    <w:rsid w:val="00F22E0F"/>
    <w:rsid w:val="00F30BAB"/>
    <w:rsid w:val="00F3456B"/>
    <w:rsid w:val="00F50D30"/>
    <w:rsid w:val="00FB6BCD"/>
    <w:rsid w:val="00FC4DBF"/>
    <w:rsid w:val="00FE7976"/>
    <w:rsid w:val="00FE7AA0"/>
    <w:rsid w:val="00FF2A89"/>
    <w:rsid w:val="00FF5516"/>
    <w:rsid w:val="3C9E43AA"/>
    <w:rsid w:val="4451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AFCA39"/>
  <w15:docId w15:val="{DFDD015F-B4E0-4115-99DA-BF0FEEAF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A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55C7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55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5C76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EB4BD2"/>
    <w:pPr>
      <w:ind w:leftChars="2500" w:left="100"/>
    </w:pPr>
  </w:style>
  <w:style w:type="character" w:customStyle="1" w:styleId="a8">
    <w:name w:val="日期 字符"/>
    <w:basedOn w:val="a0"/>
    <w:link w:val="a7"/>
    <w:rsid w:val="00EB4BD2"/>
    <w:rPr>
      <w:kern w:val="2"/>
      <w:sz w:val="21"/>
      <w:szCs w:val="22"/>
    </w:rPr>
  </w:style>
  <w:style w:type="paragraph" w:styleId="a9">
    <w:name w:val="Balloon Text"/>
    <w:basedOn w:val="a"/>
    <w:link w:val="aa"/>
    <w:semiHidden/>
    <w:unhideWhenUsed/>
    <w:rsid w:val="00920544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920544"/>
    <w:rPr>
      <w:kern w:val="2"/>
      <w:sz w:val="18"/>
      <w:szCs w:val="18"/>
    </w:rPr>
  </w:style>
  <w:style w:type="table" w:styleId="ab">
    <w:name w:val="Table Grid"/>
    <w:basedOn w:val="a1"/>
    <w:uiPriority w:val="39"/>
    <w:rsid w:val="0059558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1B48B8"/>
    <w:pPr>
      <w:ind w:firstLineChars="200" w:firstLine="420"/>
    </w:pPr>
  </w:style>
  <w:style w:type="character" w:styleId="ad">
    <w:name w:val="Hyperlink"/>
    <w:basedOn w:val="a0"/>
    <w:uiPriority w:val="99"/>
    <w:semiHidden/>
    <w:unhideWhenUsed/>
    <w:rsid w:val="00604FE5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604FE5"/>
    <w:rPr>
      <w:color w:val="954F72"/>
      <w:u w:val="single"/>
    </w:rPr>
  </w:style>
  <w:style w:type="paragraph" w:customStyle="1" w:styleId="msonormal0">
    <w:name w:val="msonormal"/>
    <w:basedOn w:val="a"/>
    <w:rsid w:val="00604F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04F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04FE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7">
    <w:name w:val="font7"/>
    <w:basedOn w:val="a"/>
    <w:rsid w:val="00604F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6">
    <w:name w:val="xl66"/>
    <w:basedOn w:val="a"/>
    <w:rsid w:val="00604F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0A0347-95D4-475B-9F4A-A3356C23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766</Words>
  <Characters>4372</Characters>
  <Application>Microsoft Office Word</Application>
  <DocSecurity>0</DocSecurity>
  <Lines>36</Lines>
  <Paragraphs>10</Paragraphs>
  <ScaleCrop>false</ScaleCrop>
  <Company>P R C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花花</dc:creator>
  <cp:lastModifiedBy>Windows User</cp:lastModifiedBy>
  <cp:revision>4</cp:revision>
  <cp:lastPrinted>2024-12-25T03:05:00Z</cp:lastPrinted>
  <dcterms:created xsi:type="dcterms:W3CDTF">2024-12-13T08:21:00Z</dcterms:created>
  <dcterms:modified xsi:type="dcterms:W3CDTF">2024-12-25T03:09:00Z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5C306DC800B2423887180FFDD7D0D968</vt:lpwstr>
  </property>
</Properties>
</file>