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6DCBD09E" w14:textId="77777777" w:rsidTr="007B7453">
        <w:tc>
          <w:tcPr>
            <w:tcW w:w="509" w:type="dxa"/>
          </w:tcPr>
          <w:p w14:paraId="03C6BF6B"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7AAA2EA1" w14:textId="7CB0FAA1"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A778D">
              <w:rPr>
                <w:rFonts w:ascii="黑体" w:eastAsia="黑体" w:hAnsi="黑体" w:hint="eastAsia"/>
                <w:sz w:val="21"/>
                <w:szCs w:val="21"/>
              </w:rPr>
              <w:t>01.140.20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4C300849" w14:textId="77777777" w:rsidTr="007B7453">
        <w:tc>
          <w:tcPr>
            <w:tcW w:w="509" w:type="dxa"/>
          </w:tcPr>
          <w:p w14:paraId="3F0F4099"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72E0985" w14:textId="1F597922"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A778D">
              <w:rPr>
                <w:rFonts w:ascii="黑体" w:eastAsia="黑体" w:hAnsi="黑体" w:hint="eastAsia"/>
                <w:sz w:val="21"/>
                <w:szCs w:val="21"/>
              </w:rPr>
              <w:t>A 14</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3A3C8663" w14:textId="77777777" w:rsidTr="00DF5F11">
        <w:tc>
          <w:tcPr>
            <w:tcW w:w="6407" w:type="dxa"/>
          </w:tcPr>
          <w:p w14:paraId="69BAB19B" w14:textId="3480EFA6"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4FF0DA75" wp14:editId="65F99983">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AA778D">
              <w:rPr>
                <w:rFonts w:hint="eastAsia"/>
              </w:rPr>
              <w:t>32</w:t>
            </w:r>
            <w:r>
              <w:fldChar w:fldCharType="end"/>
            </w:r>
            <w:bookmarkEnd w:id="3"/>
          </w:p>
        </w:tc>
      </w:tr>
    </w:tbl>
    <w:p w14:paraId="3EFC6034" w14:textId="53058974"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AA778D">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7303755E" w14:textId="5BA93F33"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AA778D">
        <w:rPr>
          <w:rFonts w:hint="eastAsia"/>
          <w:lang w:val="fr-FR"/>
        </w:rPr>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66BA861D"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1CB80731"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3831CB8" wp14:editId="47F1886C">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62CFD3DD"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AF8918E"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0CF4DB9E" w14:textId="2F878010"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AA778D">
        <w:t>纸质档案等离子臭氧消毒技术规范</w:t>
      </w:r>
      <w:r>
        <w:fldChar w:fldCharType="end"/>
      </w:r>
      <w:bookmarkEnd w:id="9"/>
    </w:p>
    <w:p w14:paraId="2899E683" w14:textId="77777777" w:rsidR="00815419" w:rsidRPr="00815419" w:rsidRDefault="00815419" w:rsidP="00324EDD">
      <w:pPr>
        <w:framePr w:w="9639" w:h="6974" w:hRule="exact" w:wrap="around" w:vAnchor="page" w:hAnchor="page" w:x="1419" w:y="6408" w:anchorLock="1"/>
        <w:ind w:left="-1418"/>
      </w:pPr>
    </w:p>
    <w:p w14:paraId="332CE637" w14:textId="647A99F0"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F807FC" w:rsidRPr="00F807FC">
        <w:rPr>
          <w:rFonts w:eastAsia="黑体" w:hint="eastAsia"/>
          <w:noProof/>
          <w:szCs w:val="28"/>
        </w:rPr>
        <w:t>Technical</w:t>
      </w:r>
      <w:r w:rsidR="00F807FC">
        <w:rPr>
          <w:rFonts w:eastAsia="黑体" w:hint="eastAsia"/>
          <w:noProof/>
          <w:szCs w:val="28"/>
        </w:rPr>
        <w:t xml:space="preserve"> s</w:t>
      </w:r>
      <w:r w:rsidR="00AA778D" w:rsidRPr="00AA778D">
        <w:rPr>
          <w:rFonts w:eastAsia="黑体"/>
          <w:noProof/>
          <w:szCs w:val="28"/>
        </w:rPr>
        <w:t xml:space="preserve">pecification </w:t>
      </w:r>
      <w:r w:rsidR="00F424A7">
        <w:rPr>
          <w:rFonts w:eastAsia="黑体" w:hint="eastAsia"/>
          <w:noProof/>
          <w:szCs w:val="28"/>
        </w:rPr>
        <w:t>for</w:t>
      </w:r>
      <w:r w:rsidR="00AA778D" w:rsidRPr="00AA778D">
        <w:rPr>
          <w:rFonts w:eastAsia="黑体"/>
          <w:noProof/>
          <w:szCs w:val="28"/>
        </w:rPr>
        <w:t xml:space="preserve"> plasma ozone disinfection </w:t>
      </w:r>
      <w:r w:rsidR="00F424A7">
        <w:rPr>
          <w:rFonts w:eastAsia="黑体" w:hint="eastAsia"/>
          <w:noProof/>
          <w:szCs w:val="28"/>
        </w:rPr>
        <w:t>of</w:t>
      </w:r>
      <w:r w:rsidR="00AA778D" w:rsidRPr="00AA778D">
        <w:rPr>
          <w:rFonts w:eastAsia="黑体"/>
          <w:noProof/>
          <w:szCs w:val="28"/>
        </w:rPr>
        <w:t xml:space="preserve"> paper archive</w:t>
      </w:r>
      <w:r w:rsidR="00F807FC">
        <w:rPr>
          <w:rFonts w:eastAsia="黑体" w:hint="eastAsia"/>
          <w:noProof/>
          <w:szCs w:val="28"/>
        </w:rPr>
        <w:t>s</w:t>
      </w:r>
      <w:r>
        <w:rPr>
          <w:rFonts w:eastAsia="黑体"/>
          <w:noProof/>
          <w:szCs w:val="28"/>
        </w:rPr>
        <w:fldChar w:fldCharType="end"/>
      </w:r>
      <w:bookmarkEnd w:id="10"/>
    </w:p>
    <w:p w14:paraId="5C888F6A" w14:textId="77777777" w:rsidR="00815419" w:rsidRPr="00324EDD" w:rsidRDefault="00815419" w:rsidP="00324EDD">
      <w:pPr>
        <w:framePr w:w="9639" w:h="6974" w:hRule="exact" w:wrap="around" w:vAnchor="page" w:hAnchor="page" w:x="1419" w:y="6408" w:anchorLock="1"/>
        <w:spacing w:line="760" w:lineRule="exact"/>
        <w:ind w:left="-1418"/>
      </w:pPr>
    </w:p>
    <w:p w14:paraId="7DF2C1A0"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64FB1B72" w14:textId="591FBC83"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2234AD">
        <w:rPr>
          <w:noProof/>
          <w:sz w:val="24"/>
          <w:szCs w:val="28"/>
        </w:rPr>
      </w:r>
      <w:r w:rsidR="002234AD">
        <w:rPr>
          <w:noProof/>
          <w:sz w:val="24"/>
          <w:szCs w:val="28"/>
        </w:rPr>
        <w:fldChar w:fldCharType="separate"/>
      </w:r>
      <w:r>
        <w:rPr>
          <w:noProof/>
          <w:sz w:val="24"/>
          <w:szCs w:val="28"/>
        </w:rPr>
        <w:fldChar w:fldCharType="end"/>
      </w:r>
      <w:bookmarkEnd w:id="11"/>
    </w:p>
    <w:p w14:paraId="1058DC3A" w14:textId="7BA2FFEF"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ED3906">
        <w:rPr>
          <w:noProof/>
          <w:sz w:val="21"/>
          <w:szCs w:val="28"/>
        </w:rPr>
        <w:t> </w:t>
      </w:r>
      <w:r w:rsidR="00ED3906">
        <w:rPr>
          <w:noProof/>
          <w:sz w:val="21"/>
          <w:szCs w:val="28"/>
        </w:rPr>
        <w:t> </w:t>
      </w:r>
      <w:r w:rsidR="00ED3906">
        <w:rPr>
          <w:noProof/>
          <w:sz w:val="21"/>
          <w:szCs w:val="28"/>
        </w:rPr>
        <w:t> </w:t>
      </w:r>
      <w:r w:rsidR="00ED3906">
        <w:rPr>
          <w:noProof/>
          <w:sz w:val="21"/>
          <w:szCs w:val="28"/>
        </w:rPr>
        <w:t> </w:t>
      </w:r>
      <w:r w:rsidR="00ED3906">
        <w:rPr>
          <w:noProof/>
          <w:sz w:val="21"/>
          <w:szCs w:val="28"/>
        </w:rPr>
        <w:t> </w:t>
      </w:r>
      <w:r>
        <w:rPr>
          <w:noProof/>
          <w:sz w:val="21"/>
          <w:szCs w:val="28"/>
        </w:rPr>
        <w:fldChar w:fldCharType="end"/>
      </w:r>
      <w:bookmarkEnd w:id="12"/>
    </w:p>
    <w:p w14:paraId="3C05618E"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2234AD">
        <w:rPr>
          <w:b/>
          <w:noProof/>
          <w:sz w:val="21"/>
          <w:szCs w:val="28"/>
        </w:rPr>
      </w:r>
      <w:r w:rsidR="002234AD">
        <w:rPr>
          <w:b/>
          <w:noProof/>
          <w:sz w:val="21"/>
          <w:szCs w:val="28"/>
        </w:rPr>
        <w:fldChar w:fldCharType="separate"/>
      </w:r>
      <w:r w:rsidRPr="00A6537A">
        <w:rPr>
          <w:b/>
          <w:noProof/>
          <w:sz w:val="21"/>
          <w:szCs w:val="28"/>
        </w:rPr>
        <w:fldChar w:fldCharType="end"/>
      </w:r>
      <w:bookmarkEnd w:id="13"/>
    </w:p>
    <w:p w14:paraId="357C5F2D" w14:textId="0D416C41"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A75A84">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7F5C0BF9"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09444C5E" w14:textId="28201FF5"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A778D">
        <w:rPr>
          <w:rFonts w:hAnsi="黑体" w:hint="eastAsia"/>
          <w:w w:val="100"/>
          <w:sz w:val="28"/>
        </w:rPr>
        <w:t>江苏省市场监督管理局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1C325DD6" w14:textId="77777777" w:rsidR="00A02BAE" w:rsidRPr="00CD50A1" w:rsidRDefault="006A37B9" w:rsidP="00A02BAE">
      <w:pPr>
        <w:rPr>
          <w:rFonts w:ascii="宋体" w:hAnsi="宋体"/>
          <w:sz w:val="28"/>
          <w:szCs w:val="28"/>
        </w:rPr>
        <w:sectPr w:rsidR="00A02BAE" w:rsidRPr="00CD50A1" w:rsidSect="00611613">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80B7F50" wp14:editId="0C1FDF0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4C16832B"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2CB9E03C" w14:textId="77777777" w:rsidR="00611613" w:rsidRDefault="00611613" w:rsidP="00611613">
      <w:pPr>
        <w:pStyle w:val="affffff2"/>
        <w:spacing w:after="468"/>
      </w:pPr>
      <w:bookmarkStart w:id="21" w:name="BookMark1"/>
      <w:bookmarkStart w:id="22" w:name="_Toc170722909"/>
      <w:bookmarkStart w:id="23" w:name="_Toc181696603"/>
      <w:bookmarkStart w:id="24" w:name="_Toc183444390"/>
      <w:bookmarkStart w:id="25" w:name="_Toc183532203"/>
      <w:bookmarkStart w:id="26" w:name="_Toc183533480"/>
      <w:r w:rsidRPr="00611613">
        <w:rPr>
          <w:rFonts w:hint="eastAsia"/>
          <w:spacing w:val="320"/>
        </w:rPr>
        <w:lastRenderedPageBreak/>
        <w:t>目</w:t>
      </w:r>
      <w:r>
        <w:rPr>
          <w:rFonts w:hint="eastAsia"/>
        </w:rPr>
        <w:t>次</w:t>
      </w:r>
    </w:p>
    <w:p w14:paraId="73F77860" w14:textId="508D6863" w:rsidR="00611613" w:rsidRPr="00611613" w:rsidRDefault="00611613">
      <w:pPr>
        <w:pStyle w:val="11"/>
        <w:tabs>
          <w:tab w:val="right" w:leader="dot" w:pos="9344"/>
        </w:tabs>
        <w:rPr>
          <w:rFonts w:asciiTheme="minorHAnsi" w:eastAsiaTheme="minorEastAsia" w:hAnsiTheme="minorHAnsi" w:cstheme="minorBidi"/>
          <w:noProof/>
          <w:szCs w:val="22"/>
          <w14:ligatures w14:val="standardContextual"/>
        </w:rPr>
      </w:pPr>
      <w:r w:rsidRPr="00611613">
        <w:fldChar w:fldCharType="begin"/>
      </w:r>
      <w:r w:rsidRPr="00611613">
        <w:instrText xml:space="preserve"> TOC \o "1-1" \h </w:instrText>
      </w:r>
      <w:r w:rsidRPr="00611613">
        <w:fldChar w:fldCharType="separate"/>
      </w:r>
      <w:hyperlink w:anchor="_Toc183591611" w:history="1">
        <w:r w:rsidRPr="00611613">
          <w:rPr>
            <w:rStyle w:val="affffffe"/>
            <w:rFonts w:hint="eastAsia"/>
            <w:noProof/>
          </w:rPr>
          <w:t>前言</w:t>
        </w:r>
        <w:r w:rsidRPr="00611613">
          <w:rPr>
            <w:rFonts w:hint="eastAsia"/>
            <w:noProof/>
          </w:rPr>
          <w:tab/>
        </w:r>
        <w:r w:rsidRPr="00611613">
          <w:rPr>
            <w:rFonts w:hint="eastAsia"/>
            <w:noProof/>
          </w:rPr>
          <w:fldChar w:fldCharType="begin"/>
        </w:r>
        <w:r w:rsidRPr="00611613">
          <w:rPr>
            <w:rFonts w:hint="eastAsia"/>
            <w:noProof/>
          </w:rPr>
          <w:instrText xml:space="preserve"> </w:instrText>
        </w:r>
        <w:r w:rsidRPr="00611613">
          <w:rPr>
            <w:noProof/>
          </w:rPr>
          <w:instrText>PAGEREF _Toc183591611 \h</w:instrText>
        </w:r>
        <w:r w:rsidRPr="00611613">
          <w:rPr>
            <w:rFonts w:hint="eastAsia"/>
            <w:noProof/>
          </w:rPr>
          <w:instrText xml:space="preserve"> </w:instrText>
        </w:r>
        <w:r w:rsidRPr="00611613">
          <w:rPr>
            <w:rFonts w:hint="eastAsia"/>
            <w:noProof/>
          </w:rPr>
        </w:r>
        <w:r w:rsidRPr="00611613">
          <w:rPr>
            <w:rFonts w:hint="eastAsia"/>
            <w:noProof/>
          </w:rPr>
          <w:fldChar w:fldCharType="separate"/>
        </w:r>
        <w:r w:rsidRPr="00611613">
          <w:rPr>
            <w:noProof/>
          </w:rPr>
          <w:t>II</w:t>
        </w:r>
        <w:r w:rsidRPr="00611613">
          <w:rPr>
            <w:rFonts w:hint="eastAsia"/>
            <w:noProof/>
          </w:rPr>
          <w:fldChar w:fldCharType="end"/>
        </w:r>
      </w:hyperlink>
    </w:p>
    <w:p w14:paraId="77D1FB60" w14:textId="754C49CC" w:rsidR="00611613" w:rsidRPr="00611613" w:rsidRDefault="002234AD">
      <w:pPr>
        <w:pStyle w:val="11"/>
        <w:tabs>
          <w:tab w:val="right" w:leader="dot" w:pos="9344"/>
        </w:tabs>
        <w:rPr>
          <w:rFonts w:asciiTheme="minorHAnsi" w:eastAsiaTheme="minorEastAsia" w:hAnsiTheme="minorHAnsi" w:cstheme="minorBidi"/>
          <w:noProof/>
          <w:szCs w:val="22"/>
          <w14:ligatures w14:val="standardContextual"/>
        </w:rPr>
      </w:pPr>
      <w:hyperlink w:anchor="_Toc183591612" w:history="1">
        <w:r w:rsidR="00611613" w:rsidRPr="00611613">
          <w:rPr>
            <w:rStyle w:val="affffffe"/>
            <w:rFonts w:hint="eastAsia"/>
            <w:noProof/>
          </w:rPr>
          <w:t>1</w:t>
        </w:r>
        <w:r w:rsidR="00611613">
          <w:rPr>
            <w:rStyle w:val="affffffe"/>
            <w:noProof/>
          </w:rPr>
          <w:t xml:space="preserve"> </w:t>
        </w:r>
        <w:r w:rsidR="00611613" w:rsidRPr="00611613">
          <w:rPr>
            <w:rStyle w:val="affffffe"/>
            <w:rFonts w:hint="eastAsia"/>
            <w:noProof/>
          </w:rPr>
          <w:t xml:space="preserve"> 范围</w:t>
        </w:r>
        <w:r w:rsidR="00611613" w:rsidRPr="00611613">
          <w:rPr>
            <w:rFonts w:hint="eastAsia"/>
            <w:noProof/>
          </w:rPr>
          <w:tab/>
        </w:r>
        <w:r w:rsidR="00611613" w:rsidRPr="00611613">
          <w:rPr>
            <w:rFonts w:hint="eastAsia"/>
            <w:noProof/>
          </w:rPr>
          <w:fldChar w:fldCharType="begin"/>
        </w:r>
        <w:r w:rsidR="00611613" w:rsidRPr="00611613">
          <w:rPr>
            <w:rFonts w:hint="eastAsia"/>
            <w:noProof/>
          </w:rPr>
          <w:instrText xml:space="preserve"> </w:instrText>
        </w:r>
        <w:r w:rsidR="00611613" w:rsidRPr="00611613">
          <w:rPr>
            <w:noProof/>
          </w:rPr>
          <w:instrText>PAGEREF _Toc183591612 \h</w:instrText>
        </w:r>
        <w:r w:rsidR="00611613" w:rsidRPr="00611613">
          <w:rPr>
            <w:rFonts w:hint="eastAsia"/>
            <w:noProof/>
          </w:rPr>
          <w:instrText xml:space="preserve"> </w:instrText>
        </w:r>
        <w:r w:rsidR="00611613" w:rsidRPr="00611613">
          <w:rPr>
            <w:rFonts w:hint="eastAsia"/>
            <w:noProof/>
          </w:rPr>
        </w:r>
        <w:r w:rsidR="00611613" w:rsidRPr="00611613">
          <w:rPr>
            <w:rFonts w:hint="eastAsia"/>
            <w:noProof/>
          </w:rPr>
          <w:fldChar w:fldCharType="separate"/>
        </w:r>
        <w:r w:rsidR="00611613" w:rsidRPr="00611613">
          <w:rPr>
            <w:noProof/>
          </w:rPr>
          <w:t>1</w:t>
        </w:r>
        <w:r w:rsidR="00611613" w:rsidRPr="00611613">
          <w:rPr>
            <w:rFonts w:hint="eastAsia"/>
            <w:noProof/>
          </w:rPr>
          <w:fldChar w:fldCharType="end"/>
        </w:r>
      </w:hyperlink>
    </w:p>
    <w:p w14:paraId="4DA57F7F" w14:textId="257F7158" w:rsidR="00611613" w:rsidRPr="00611613" w:rsidRDefault="002234AD">
      <w:pPr>
        <w:pStyle w:val="11"/>
        <w:tabs>
          <w:tab w:val="right" w:leader="dot" w:pos="9344"/>
        </w:tabs>
        <w:rPr>
          <w:rFonts w:asciiTheme="minorHAnsi" w:eastAsiaTheme="minorEastAsia" w:hAnsiTheme="minorHAnsi" w:cstheme="minorBidi"/>
          <w:noProof/>
          <w:szCs w:val="22"/>
          <w14:ligatures w14:val="standardContextual"/>
        </w:rPr>
      </w:pPr>
      <w:hyperlink w:anchor="_Toc183591613" w:history="1">
        <w:r w:rsidR="00611613" w:rsidRPr="00611613">
          <w:rPr>
            <w:rStyle w:val="affffffe"/>
            <w:rFonts w:hint="eastAsia"/>
            <w:noProof/>
          </w:rPr>
          <w:t>2</w:t>
        </w:r>
        <w:r w:rsidR="00611613">
          <w:rPr>
            <w:rStyle w:val="affffffe"/>
            <w:noProof/>
          </w:rPr>
          <w:t xml:space="preserve"> </w:t>
        </w:r>
        <w:r w:rsidR="00611613" w:rsidRPr="00611613">
          <w:rPr>
            <w:rStyle w:val="affffffe"/>
            <w:rFonts w:hint="eastAsia"/>
            <w:noProof/>
          </w:rPr>
          <w:t xml:space="preserve"> 规范性引用文件</w:t>
        </w:r>
        <w:r w:rsidR="00611613" w:rsidRPr="00611613">
          <w:rPr>
            <w:rFonts w:hint="eastAsia"/>
            <w:noProof/>
          </w:rPr>
          <w:tab/>
        </w:r>
        <w:r w:rsidR="00611613" w:rsidRPr="00611613">
          <w:rPr>
            <w:rFonts w:hint="eastAsia"/>
            <w:noProof/>
          </w:rPr>
          <w:fldChar w:fldCharType="begin"/>
        </w:r>
        <w:r w:rsidR="00611613" w:rsidRPr="00611613">
          <w:rPr>
            <w:rFonts w:hint="eastAsia"/>
            <w:noProof/>
          </w:rPr>
          <w:instrText xml:space="preserve"> </w:instrText>
        </w:r>
        <w:r w:rsidR="00611613" w:rsidRPr="00611613">
          <w:rPr>
            <w:noProof/>
          </w:rPr>
          <w:instrText>PAGEREF _Toc183591613 \h</w:instrText>
        </w:r>
        <w:r w:rsidR="00611613" w:rsidRPr="00611613">
          <w:rPr>
            <w:rFonts w:hint="eastAsia"/>
            <w:noProof/>
          </w:rPr>
          <w:instrText xml:space="preserve"> </w:instrText>
        </w:r>
        <w:r w:rsidR="00611613" w:rsidRPr="00611613">
          <w:rPr>
            <w:rFonts w:hint="eastAsia"/>
            <w:noProof/>
          </w:rPr>
        </w:r>
        <w:r w:rsidR="00611613" w:rsidRPr="00611613">
          <w:rPr>
            <w:rFonts w:hint="eastAsia"/>
            <w:noProof/>
          </w:rPr>
          <w:fldChar w:fldCharType="separate"/>
        </w:r>
        <w:r w:rsidR="00611613" w:rsidRPr="00611613">
          <w:rPr>
            <w:noProof/>
          </w:rPr>
          <w:t>1</w:t>
        </w:r>
        <w:r w:rsidR="00611613" w:rsidRPr="00611613">
          <w:rPr>
            <w:rFonts w:hint="eastAsia"/>
            <w:noProof/>
          </w:rPr>
          <w:fldChar w:fldCharType="end"/>
        </w:r>
      </w:hyperlink>
    </w:p>
    <w:p w14:paraId="6118FB15" w14:textId="020EE3B5" w:rsidR="00611613" w:rsidRPr="00611613" w:rsidRDefault="002234AD">
      <w:pPr>
        <w:pStyle w:val="11"/>
        <w:tabs>
          <w:tab w:val="right" w:leader="dot" w:pos="9344"/>
        </w:tabs>
        <w:rPr>
          <w:rFonts w:asciiTheme="minorHAnsi" w:eastAsiaTheme="minorEastAsia" w:hAnsiTheme="minorHAnsi" w:cstheme="minorBidi"/>
          <w:noProof/>
          <w:szCs w:val="22"/>
          <w14:ligatures w14:val="standardContextual"/>
        </w:rPr>
      </w:pPr>
      <w:hyperlink w:anchor="_Toc183591614" w:history="1">
        <w:r w:rsidR="00611613" w:rsidRPr="00611613">
          <w:rPr>
            <w:rStyle w:val="affffffe"/>
            <w:rFonts w:hint="eastAsia"/>
            <w:noProof/>
          </w:rPr>
          <w:t>3</w:t>
        </w:r>
        <w:r w:rsidR="00611613">
          <w:rPr>
            <w:rStyle w:val="affffffe"/>
            <w:noProof/>
          </w:rPr>
          <w:t xml:space="preserve"> </w:t>
        </w:r>
        <w:r w:rsidR="00611613" w:rsidRPr="00611613">
          <w:rPr>
            <w:rStyle w:val="affffffe"/>
            <w:rFonts w:hint="eastAsia"/>
            <w:noProof/>
          </w:rPr>
          <w:t xml:space="preserve"> 术语和定义</w:t>
        </w:r>
        <w:r w:rsidR="00611613" w:rsidRPr="00611613">
          <w:rPr>
            <w:rFonts w:hint="eastAsia"/>
            <w:noProof/>
          </w:rPr>
          <w:tab/>
        </w:r>
        <w:r w:rsidR="00611613" w:rsidRPr="00611613">
          <w:rPr>
            <w:rFonts w:hint="eastAsia"/>
            <w:noProof/>
          </w:rPr>
          <w:fldChar w:fldCharType="begin"/>
        </w:r>
        <w:r w:rsidR="00611613" w:rsidRPr="00611613">
          <w:rPr>
            <w:rFonts w:hint="eastAsia"/>
            <w:noProof/>
          </w:rPr>
          <w:instrText xml:space="preserve"> </w:instrText>
        </w:r>
        <w:r w:rsidR="00611613" w:rsidRPr="00611613">
          <w:rPr>
            <w:noProof/>
          </w:rPr>
          <w:instrText>PAGEREF _Toc183591614 \h</w:instrText>
        </w:r>
        <w:r w:rsidR="00611613" w:rsidRPr="00611613">
          <w:rPr>
            <w:rFonts w:hint="eastAsia"/>
            <w:noProof/>
          </w:rPr>
          <w:instrText xml:space="preserve"> </w:instrText>
        </w:r>
        <w:r w:rsidR="00611613" w:rsidRPr="00611613">
          <w:rPr>
            <w:rFonts w:hint="eastAsia"/>
            <w:noProof/>
          </w:rPr>
        </w:r>
        <w:r w:rsidR="00611613" w:rsidRPr="00611613">
          <w:rPr>
            <w:rFonts w:hint="eastAsia"/>
            <w:noProof/>
          </w:rPr>
          <w:fldChar w:fldCharType="separate"/>
        </w:r>
        <w:r w:rsidR="00611613" w:rsidRPr="00611613">
          <w:rPr>
            <w:noProof/>
          </w:rPr>
          <w:t>1</w:t>
        </w:r>
        <w:r w:rsidR="00611613" w:rsidRPr="00611613">
          <w:rPr>
            <w:rFonts w:hint="eastAsia"/>
            <w:noProof/>
          </w:rPr>
          <w:fldChar w:fldCharType="end"/>
        </w:r>
      </w:hyperlink>
    </w:p>
    <w:p w14:paraId="16654D91" w14:textId="6FDAB77A" w:rsidR="00611613" w:rsidRPr="00611613" w:rsidRDefault="002234AD">
      <w:pPr>
        <w:pStyle w:val="11"/>
        <w:tabs>
          <w:tab w:val="right" w:leader="dot" w:pos="9344"/>
        </w:tabs>
        <w:rPr>
          <w:rFonts w:asciiTheme="minorHAnsi" w:eastAsiaTheme="minorEastAsia" w:hAnsiTheme="minorHAnsi" w:cstheme="minorBidi"/>
          <w:noProof/>
          <w:szCs w:val="22"/>
          <w14:ligatures w14:val="standardContextual"/>
        </w:rPr>
      </w:pPr>
      <w:hyperlink w:anchor="_Toc183591615" w:history="1">
        <w:r w:rsidR="00611613" w:rsidRPr="00611613">
          <w:rPr>
            <w:rStyle w:val="affffffe"/>
            <w:rFonts w:hint="eastAsia"/>
            <w:noProof/>
          </w:rPr>
          <w:t>4</w:t>
        </w:r>
        <w:r w:rsidR="00611613">
          <w:rPr>
            <w:rStyle w:val="affffffe"/>
            <w:noProof/>
          </w:rPr>
          <w:t xml:space="preserve"> </w:t>
        </w:r>
        <w:r w:rsidR="00611613" w:rsidRPr="00611613">
          <w:rPr>
            <w:rStyle w:val="affffffe"/>
            <w:rFonts w:hint="eastAsia"/>
            <w:noProof/>
          </w:rPr>
          <w:t xml:space="preserve"> 总体要求</w:t>
        </w:r>
        <w:r w:rsidR="00611613" w:rsidRPr="00611613">
          <w:rPr>
            <w:rFonts w:hint="eastAsia"/>
            <w:noProof/>
          </w:rPr>
          <w:tab/>
        </w:r>
        <w:r w:rsidR="00611613" w:rsidRPr="00611613">
          <w:rPr>
            <w:rFonts w:hint="eastAsia"/>
            <w:noProof/>
          </w:rPr>
          <w:fldChar w:fldCharType="begin"/>
        </w:r>
        <w:r w:rsidR="00611613" w:rsidRPr="00611613">
          <w:rPr>
            <w:rFonts w:hint="eastAsia"/>
            <w:noProof/>
          </w:rPr>
          <w:instrText xml:space="preserve"> </w:instrText>
        </w:r>
        <w:r w:rsidR="00611613" w:rsidRPr="00611613">
          <w:rPr>
            <w:noProof/>
          </w:rPr>
          <w:instrText>PAGEREF _Toc183591615 \h</w:instrText>
        </w:r>
        <w:r w:rsidR="00611613" w:rsidRPr="00611613">
          <w:rPr>
            <w:rFonts w:hint="eastAsia"/>
            <w:noProof/>
          </w:rPr>
          <w:instrText xml:space="preserve"> </w:instrText>
        </w:r>
        <w:r w:rsidR="00611613" w:rsidRPr="00611613">
          <w:rPr>
            <w:rFonts w:hint="eastAsia"/>
            <w:noProof/>
          </w:rPr>
        </w:r>
        <w:r w:rsidR="00611613" w:rsidRPr="00611613">
          <w:rPr>
            <w:rFonts w:hint="eastAsia"/>
            <w:noProof/>
          </w:rPr>
          <w:fldChar w:fldCharType="separate"/>
        </w:r>
        <w:r w:rsidR="00611613" w:rsidRPr="00611613">
          <w:rPr>
            <w:noProof/>
          </w:rPr>
          <w:t>1</w:t>
        </w:r>
        <w:r w:rsidR="00611613" w:rsidRPr="00611613">
          <w:rPr>
            <w:rFonts w:hint="eastAsia"/>
            <w:noProof/>
          </w:rPr>
          <w:fldChar w:fldCharType="end"/>
        </w:r>
      </w:hyperlink>
    </w:p>
    <w:p w14:paraId="475D6D98" w14:textId="525503AB" w:rsidR="00611613" w:rsidRPr="00611613" w:rsidRDefault="002234AD">
      <w:pPr>
        <w:pStyle w:val="11"/>
        <w:tabs>
          <w:tab w:val="right" w:leader="dot" w:pos="9344"/>
        </w:tabs>
        <w:rPr>
          <w:rFonts w:asciiTheme="minorHAnsi" w:eastAsiaTheme="minorEastAsia" w:hAnsiTheme="minorHAnsi" w:cstheme="minorBidi"/>
          <w:noProof/>
          <w:szCs w:val="22"/>
          <w14:ligatures w14:val="standardContextual"/>
        </w:rPr>
      </w:pPr>
      <w:hyperlink w:anchor="_Toc183591616" w:history="1">
        <w:r w:rsidR="00611613" w:rsidRPr="00611613">
          <w:rPr>
            <w:rStyle w:val="affffffe"/>
            <w:rFonts w:hint="eastAsia"/>
            <w:noProof/>
          </w:rPr>
          <w:t>5</w:t>
        </w:r>
        <w:r w:rsidR="00611613">
          <w:rPr>
            <w:rStyle w:val="affffffe"/>
            <w:noProof/>
          </w:rPr>
          <w:t xml:space="preserve"> </w:t>
        </w:r>
        <w:r w:rsidR="00611613" w:rsidRPr="00611613">
          <w:rPr>
            <w:rStyle w:val="affffffe"/>
            <w:rFonts w:hint="eastAsia"/>
            <w:noProof/>
          </w:rPr>
          <w:t xml:space="preserve"> 环境要求</w:t>
        </w:r>
        <w:r w:rsidR="00611613" w:rsidRPr="00611613">
          <w:rPr>
            <w:rFonts w:hint="eastAsia"/>
            <w:noProof/>
          </w:rPr>
          <w:tab/>
        </w:r>
        <w:r w:rsidR="00611613" w:rsidRPr="00611613">
          <w:rPr>
            <w:rFonts w:hint="eastAsia"/>
            <w:noProof/>
          </w:rPr>
          <w:fldChar w:fldCharType="begin"/>
        </w:r>
        <w:r w:rsidR="00611613" w:rsidRPr="00611613">
          <w:rPr>
            <w:rFonts w:hint="eastAsia"/>
            <w:noProof/>
          </w:rPr>
          <w:instrText xml:space="preserve"> </w:instrText>
        </w:r>
        <w:r w:rsidR="00611613" w:rsidRPr="00611613">
          <w:rPr>
            <w:noProof/>
          </w:rPr>
          <w:instrText>PAGEREF _Toc183591616 \h</w:instrText>
        </w:r>
        <w:r w:rsidR="00611613" w:rsidRPr="00611613">
          <w:rPr>
            <w:rFonts w:hint="eastAsia"/>
            <w:noProof/>
          </w:rPr>
          <w:instrText xml:space="preserve"> </w:instrText>
        </w:r>
        <w:r w:rsidR="00611613" w:rsidRPr="00611613">
          <w:rPr>
            <w:rFonts w:hint="eastAsia"/>
            <w:noProof/>
          </w:rPr>
        </w:r>
        <w:r w:rsidR="00611613" w:rsidRPr="00611613">
          <w:rPr>
            <w:rFonts w:hint="eastAsia"/>
            <w:noProof/>
          </w:rPr>
          <w:fldChar w:fldCharType="separate"/>
        </w:r>
        <w:r w:rsidR="00611613" w:rsidRPr="00611613">
          <w:rPr>
            <w:noProof/>
          </w:rPr>
          <w:t>1</w:t>
        </w:r>
        <w:r w:rsidR="00611613" w:rsidRPr="00611613">
          <w:rPr>
            <w:rFonts w:hint="eastAsia"/>
            <w:noProof/>
          </w:rPr>
          <w:fldChar w:fldCharType="end"/>
        </w:r>
      </w:hyperlink>
    </w:p>
    <w:p w14:paraId="664249B7" w14:textId="372FC8CB" w:rsidR="00611613" w:rsidRPr="00611613" w:rsidRDefault="002234AD">
      <w:pPr>
        <w:pStyle w:val="11"/>
        <w:tabs>
          <w:tab w:val="right" w:leader="dot" w:pos="9344"/>
        </w:tabs>
        <w:rPr>
          <w:rFonts w:asciiTheme="minorHAnsi" w:eastAsiaTheme="minorEastAsia" w:hAnsiTheme="minorHAnsi" w:cstheme="minorBidi"/>
          <w:noProof/>
          <w:szCs w:val="22"/>
          <w14:ligatures w14:val="standardContextual"/>
        </w:rPr>
      </w:pPr>
      <w:hyperlink w:anchor="_Toc183591617" w:history="1">
        <w:r w:rsidR="00611613" w:rsidRPr="00611613">
          <w:rPr>
            <w:rStyle w:val="affffffe"/>
            <w:rFonts w:hint="eastAsia"/>
            <w:noProof/>
          </w:rPr>
          <w:t>6</w:t>
        </w:r>
        <w:r w:rsidR="00611613">
          <w:rPr>
            <w:rStyle w:val="affffffe"/>
            <w:noProof/>
          </w:rPr>
          <w:t xml:space="preserve"> </w:t>
        </w:r>
        <w:r w:rsidR="00611613" w:rsidRPr="00611613">
          <w:rPr>
            <w:rStyle w:val="affffffe"/>
            <w:rFonts w:hint="eastAsia"/>
            <w:noProof/>
          </w:rPr>
          <w:t xml:space="preserve"> 设备和管理要求</w:t>
        </w:r>
        <w:r w:rsidR="00611613" w:rsidRPr="00611613">
          <w:rPr>
            <w:rFonts w:hint="eastAsia"/>
            <w:noProof/>
          </w:rPr>
          <w:tab/>
        </w:r>
        <w:r w:rsidR="00611613" w:rsidRPr="00611613">
          <w:rPr>
            <w:rFonts w:hint="eastAsia"/>
            <w:noProof/>
          </w:rPr>
          <w:fldChar w:fldCharType="begin"/>
        </w:r>
        <w:r w:rsidR="00611613" w:rsidRPr="00611613">
          <w:rPr>
            <w:rFonts w:hint="eastAsia"/>
            <w:noProof/>
          </w:rPr>
          <w:instrText xml:space="preserve"> </w:instrText>
        </w:r>
        <w:r w:rsidR="00611613" w:rsidRPr="00611613">
          <w:rPr>
            <w:noProof/>
          </w:rPr>
          <w:instrText>PAGEREF _Toc183591617 \h</w:instrText>
        </w:r>
        <w:r w:rsidR="00611613" w:rsidRPr="00611613">
          <w:rPr>
            <w:rFonts w:hint="eastAsia"/>
            <w:noProof/>
          </w:rPr>
          <w:instrText xml:space="preserve"> </w:instrText>
        </w:r>
        <w:r w:rsidR="00611613" w:rsidRPr="00611613">
          <w:rPr>
            <w:rFonts w:hint="eastAsia"/>
            <w:noProof/>
          </w:rPr>
        </w:r>
        <w:r w:rsidR="00611613" w:rsidRPr="00611613">
          <w:rPr>
            <w:rFonts w:hint="eastAsia"/>
            <w:noProof/>
          </w:rPr>
          <w:fldChar w:fldCharType="separate"/>
        </w:r>
        <w:r w:rsidR="00611613" w:rsidRPr="00611613">
          <w:rPr>
            <w:noProof/>
          </w:rPr>
          <w:t>1</w:t>
        </w:r>
        <w:r w:rsidR="00611613" w:rsidRPr="00611613">
          <w:rPr>
            <w:rFonts w:hint="eastAsia"/>
            <w:noProof/>
          </w:rPr>
          <w:fldChar w:fldCharType="end"/>
        </w:r>
      </w:hyperlink>
    </w:p>
    <w:p w14:paraId="1812E818" w14:textId="59806298" w:rsidR="00611613" w:rsidRPr="00611613" w:rsidRDefault="002234AD">
      <w:pPr>
        <w:pStyle w:val="11"/>
        <w:tabs>
          <w:tab w:val="right" w:leader="dot" w:pos="9344"/>
        </w:tabs>
        <w:rPr>
          <w:rFonts w:asciiTheme="minorHAnsi" w:eastAsiaTheme="minorEastAsia" w:hAnsiTheme="minorHAnsi" w:cstheme="minorBidi"/>
          <w:noProof/>
          <w:szCs w:val="22"/>
          <w14:ligatures w14:val="standardContextual"/>
        </w:rPr>
      </w:pPr>
      <w:hyperlink w:anchor="_Toc183591618" w:history="1">
        <w:r w:rsidR="00611613" w:rsidRPr="00611613">
          <w:rPr>
            <w:rStyle w:val="affffffe"/>
            <w:rFonts w:hint="eastAsia"/>
            <w:noProof/>
          </w:rPr>
          <w:t>7</w:t>
        </w:r>
        <w:r w:rsidR="00611613">
          <w:rPr>
            <w:rStyle w:val="affffffe"/>
            <w:noProof/>
          </w:rPr>
          <w:t xml:space="preserve"> </w:t>
        </w:r>
        <w:r w:rsidR="00611613" w:rsidRPr="00611613">
          <w:rPr>
            <w:rStyle w:val="affffffe"/>
            <w:rFonts w:hint="eastAsia"/>
            <w:noProof/>
          </w:rPr>
          <w:t xml:space="preserve"> 消毒流程</w:t>
        </w:r>
        <w:r w:rsidR="00611613" w:rsidRPr="00611613">
          <w:rPr>
            <w:rFonts w:hint="eastAsia"/>
            <w:noProof/>
          </w:rPr>
          <w:tab/>
        </w:r>
        <w:r w:rsidR="00611613" w:rsidRPr="00611613">
          <w:rPr>
            <w:rFonts w:hint="eastAsia"/>
            <w:noProof/>
          </w:rPr>
          <w:fldChar w:fldCharType="begin"/>
        </w:r>
        <w:r w:rsidR="00611613" w:rsidRPr="00611613">
          <w:rPr>
            <w:rFonts w:hint="eastAsia"/>
            <w:noProof/>
          </w:rPr>
          <w:instrText xml:space="preserve"> </w:instrText>
        </w:r>
        <w:r w:rsidR="00611613" w:rsidRPr="00611613">
          <w:rPr>
            <w:noProof/>
          </w:rPr>
          <w:instrText>PAGEREF _Toc183591618 \h</w:instrText>
        </w:r>
        <w:r w:rsidR="00611613" w:rsidRPr="00611613">
          <w:rPr>
            <w:rFonts w:hint="eastAsia"/>
            <w:noProof/>
          </w:rPr>
          <w:instrText xml:space="preserve"> </w:instrText>
        </w:r>
        <w:r w:rsidR="00611613" w:rsidRPr="00611613">
          <w:rPr>
            <w:rFonts w:hint="eastAsia"/>
            <w:noProof/>
          </w:rPr>
        </w:r>
        <w:r w:rsidR="00611613" w:rsidRPr="00611613">
          <w:rPr>
            <w:rFonts w:hint="eastAsia"/>
            <w:noProof/>
          </w:rPr>
          <w:fldChar w:fldCharType="separate"/>
        </w:r>
        <w:r w:rsidR="00611613" w:rsidRPr="00611613">
          <w:rPr>
            <w:noProof/>
          </w:rPr>
          <w:t>2</w:t>
        </w:r>
        <w:r w:rsidR="00611613" w:rsidRPr="00611613">
          <w:rPr>
            <w:rFonts w:hint="eastAsia"/>
            <w:noProof/>
          </w:rPr>
          <w:fldChar w:fldCharType="end"/>
        </w:r>
      </w:hyperlink>
    </w:p>
    <w:p w14:paraId="285EA8CD" w14:textId="1B02CCC2" w:rsidR="00611613" w:rsidRPr="00611613" w:rsidRDefault="002234AD">
      <w:pPr>
        <w:pStyle w:val="11"/>
        <w:tabs>
          <w:tab w:val="right" w:leader="dot" w:pos="9344"/>
        </w:tabs>
        <w:rPr>
          <w:rFonts w:asciiTheme="minorHAnsi" w:eastAsiaTheme="minorEastAsia" w:hAnsiTheme="minorHAnsi" w:cstheme="minorBidi"/>
          <w:noProof/>
          <w:szCs w:val="22"/>
          <w14:ligatures w14:val="standardContextual"/>
        </w:rPr>
      </w:pPr>
      <w:hyperlink w:anchor="_Toc183591619" w:history="1">
        <w:r w:rsidR="00611613" w:rsidRPr="00611613">
          <w:rPr>
            <w:rStyle w:val="affffffe"/>
            <w:rFonts w:hint="eastAsia"/>
            <w:noProof/>
          </w:rPr>
          <w:t>8</w:t>
        </w:r>
        <w:r w:rsidR="00611613">
          <w:rPr>
            <w:rStyle w:val="affffffe"/>
            <w:noProof/>
          </w:rPr>
          <w:t xml:space="preserve"> </w:t>
        </w:r>
        <w:r w:rsidR="00611613" w:rsidRPr="00611613">
          <w:rPr>
            <w:rStyle w:val="affffffe"/>
            <w:rFonts w:hint="eastAsia"/>
            <w:noProof/>
          </w:rPr>
          <w:t xml:space="preserve"> 效果评价</w:t>
        </w:r>
        <w:r w:rsidR="00611613" w:rsidRPr="00611613">
          <w:rPr>
            <w:rFonts w:hint="eastAsia"/>
            <w:noProof/>
          </w:rPr>
          <w:tab/>
        </w:r>
        <w:r w:rsidR="00611613" w:rsidRPr="00611613">
          <w:rPr>
            <w:rFonts w:hint="eastAsia"/>
            <w:noProof/>
          </w:rPr>
          <w:fldChar w:fldCharType="begin"/>
        </w:r>
        <w:r w:rsidR="00611613" w:rsidRPr="00611613">
          <w:rPr>
            <w:rFonts w:hint="eastAsia"/>
            <w:noProof/>
          </w:rPr>
          <w:instrText xml:space="preserve"> </w:instrText>
        </w:r>
        <w:r w:rsidR="00611613" w:rsidRPr="00611613">
          <w:rPr>
            <w:noProof/>
          </w:rPr>
          <w:instrText>PAGEREF _Toc183591619 \h</w:instrText>
        </w:r>
        <w:r w:rsidR="00611613" w:rsidRPr="00611613">
          <w:rPr>
            <w:rFonts w:hint="eastAsia"/>
            <w:noProof/>
          </w:rPr>
          <w:instrText xml:space="preserve"> </w:instrText>
        </w:r>
        <w:r w:rsidR="00611613" w:rsidRPr="00611613">
          <w:rPr>
            <w:rFonts w:hint="eastAsia"/>
            <w:noProof/>
          </w:rPr>
        </w:r>
        <w:r w:rsidR="00611613" w:rsidRPr="00611613">
          <w:rPr>
            <w:rFonts w:hint="eastAsia"/>
            <w:noProof/>
          </w:rPr>
          <w:fldChar w:fldCharType="separate"/>
        </w:r>
        <w:r w:rsidR="00611613" w:rsidRPr="00611613">
          <w:rPr>
            <w:noProof/>
          </w:rPr>
          <w:t>3</w:t>
        </w:r>
        <w:r w:rsidR="00611613" w:rsidRPr="00611613">
          <w:rPr>
            <w:rFonts w:hint="eastAsia"/>
            <w:noProof/>
          </w:rPr>
          <w:fldChar w:fldCharType="end"/>
        </w:r>
      </w:hyperlink>
    </w:p>
    <w:p w14:paraId="527E9045" w14:textId="0630ECA0" w:rsidR="00611613" w:rsidRPr="00611613" w:rsidRDefault="002234AD">
      <w:pPr>
        <w:pStyle w:val="11"/>
        <w:tabs>
          <w:tab w:val="right" w:leader="dot" w:pos="9344"/>
        </w:tabs>
        <w:rPr>
          <w:rFonts w:asciiTheme="minorHAnsi" w:eastAsiaTheme="minorEastAsia" w:hAnsiTheme="minorHAnsi" w:cstheme="minorBidi"/>
          <w:noProof/>
          <w:szCs w:val="22"/>
          <w14:ligatures w14:val="standardContextual"/>
        </w:rPr>
      </w:pPr>
      <w:hyperlink w:anchor="_Toc183591620" w:history="1">
        <w:r w:rsidR="00611613" w:rsidRPr="00611613">
          <w:rPr>
            <w:rStyle w:val="affffffe"/>
            <w:rFonts w:hint="eastAsia"/>
            <w:noProof/>
          </w:rPr>
          <w:t>附录A（资料性）</w:t>
        </w:r>
        <w:r w:rsidR="00611613">
          <w:rPr>
            <w:rStyle w:val="affffffe"/>
            <w:noProof/>
          </w:rPr>
          <w:t xml:space="preserve"> </w:t>
        </w:r>
        <w:r w:rsidR="00611613" w:rsidRPr="00611613">
          <w:rPr>
            <w:rStyle w:val="affffffe"/>
            <w:rFonts w:hint="eastAsia"/>
            <w:noProof/>
          </w:rPr>
          <w:t xml:space="preserve"> 档案消毒设备维护记录表</w:t>
        </w:r>
        <w:r w:rsidR="00611613" w:rsidRPr="00611613">
          <w:rPr>
            <w:rFonts w:hint="eastAsia"/>
            <w:noProof/>
          </w:rPr>
          <w:tab/>
        </w:r>
        <w:r w:rsidR="00611613" w:rsidRPr="00611613">
          <w:rPr>
            <w:rFonts w:hint="eastAsia"/>
            <w:noProof/>
          </w:rPr>
          <w:fldChar w:fldCharType="begin"/>
        </w:r>
        <w:r w:rsidR="00611613" w:rsidRPr="00611613">
          <w:rPr>
            <w:rFonts w:hint="eastAsia"/>
            <w:noProof/>
          </w:rPr>
          <w:instrText xml:space="preserve"> </w:instrText>
        </w:r>
        <w:r w:rsidR="00611613" w:rsidRPr="00611613">
          <w:rPr>
            <w:noProof/>
          </w:rPr>
          <w:instrText>PAGEREF _Toc183591620 \h</w:instrText>
        </w:r>
        <w:r w:rsidR="00611613" w:rsidRPr="00611613">
          <w:rPr>
            <w:rFonts w:hint="eastAsia"/>
            <w:noProof/>
          </w:rPr>
          <w:instrText xml:space="preserve"> </w:instrText>
        </w:r>
        <w:r w:rsidR="00611613" w:rsidRPr="00611613">
          <w:rPr>
            <w:rFonts w:hint="eastAsia"/>
            <w:noProof/>
          </w:rPr>
        </w:r>
        <w:r w:rsidR="00611613" w:rsidRPr="00611613">
          <w:rPr>
            <w:rFonts w:hint="eastAsia"/>
            <w:noProof/>
          </w:rPr>
          <w:fldChar w:fldCharType="separate"/>
        </w:r>
        <w:r w:rsidR="00611613" w:rsidRPr="00611613">
          <w:rPr>
            <w:noProof/>
          </w:rPr>
          <w:t>4</w:t>
        </w:r>
        <w:r w:rsidR="00611613" w:rsidRPr="00611613">
          <w:rPr>
            <w:rFonts w:hint="eastAsia"/>
            <w:noProof/>
          </w:rPr>
          <w:fldChar w:fldCharType="end"/>
        </w:r>
      </w:hyperlink>
    </w:p>
    <w:p w14:paraId="5C719210" w14:textId="11C701A2" w:rsidR="00611613" w:rsidRPr="00611613" w:rsidRDefault="002234AD">
      <w:pPr>
        <w:pStyle w:val="11"/>
        <w:tabs>
          <w:tab w:val="right" w:leader="dot" w:pos="9344"/>
        </w:tabs>
        <w:rPr>
          <w:rFonts w:asciiTheme="minorHAnsi" w:eastAsiaTheme="minorEastAsia" w:hAnsiTheme="minorHAnsi" w:cstheme="minorBidi"/>
          <w:noProof/>
          <w:szCs w:val="22"/>
          <w14:ligatures w14:val="standardContextual"/>
        </w:rPr>
      </w:pPr>
      <w:hyperlink w:anchor="_Toc183591621" w:history="1">
        <w:r w:rsidR="00611613" w:rsidRPr="00611613">
          <w:rPr>
            <w:rStyle w:val="affffffe"/>
            <w:rFonts w:hint="eastAsia"/>
            <w:noProof/>
          </w:rPr>
          <w:t>附录B（资料性）</w:t>
        </w:r>
        <w:r w:rsidR="00611613">
          <w:rPr>
            <w:rStyle w:val="affffffe"/>
            <w:noProof/>
          </w:rPr>
          <w:t xml:space="preserve"> </w:t>
        </w:r>
        <w:r w:rsidR="00611613" w:rsidRPr="00611613">
          <w:rPr>
            <w:rStyle w:val="affffffe"/>
            <w:rFonts w:hint="eastAsia"/>
            <w:noProof/>
          </w:rPr>
          <w:t xml:space="preserve"> 纸质档案等离子臭氧消毒记录表</w:t>
        </w:r>
        <w:r w:rsidR="00611613" w:rsidRPr="00611613">
          <w:rPr>
            <w:rFonts w:hint="eastAsia"/>
            <w:noProof/>
          </w:rPr>
          <w:tab/>
        </w:r>
        <w:r w:rsidR="00611613" w:rsidRPr="00611613">
          <w:rPr>
            <w:rFonts w:hint="eastAsia"/>
            <w:noProof/>
          </w:rPr>
          <w:fldChar w:fldCharType="begin"/>
        </w:r>
        <w:r w:rsidR="00611613" w:rsidRPr="00611613">
          <w:rPr>
            <w:rFonts w:hint="eastAsia"/>
            <w:noProof/>
          </w:rPr>
          <w:instrText xml:space="preserve"> </w:instrText>
        </w:r>
        <w:r w:rsidR="00611613" w:rsidRPr="00611613">
          <w:rPr>
            <w:noProof/>
          </w:rPr>
          <w:instrText>PAGEREF _Toc183591621 \h</w:instrText>
        </w:r>
        <w:r w:rsidR="00611613" w:rsidRPr="00611613">
          <w:rPr>
            <w:rFonts w:hint="eastAsia"/>
            <w:noProof/>
          </w:rPr>
          <w:instrText xml:space="preserve"> </w:instrText>
        </w:r>
        <w:r w:rsidR="00611613" w:rsidRPr="00611613">
          <w:rPr>
            <w:rFonts w:hint="eastAsia"/>
            <w:noProof/>
          </w:rPr>
        </w:r>
        <w:r w:rsidR="00611613" w:rsidRPr="00611613">
          <w:rPr>
            <w:rFonts w:hint="eastAsia"/>
            <w:noProof/>
          </w:rPr>
          <w:fldChar w:fldCharType="separate"/>
        </w:r>
        <w:r w:rsidR="00611613" w:rsidRPr="00611613">
          <w:rPr>
            <w:noProof/>
          </w:rPr>
          <w:t>5</w:t>
        </w:r>
        <w:r w:rsidR="00611613" w:rsidRPr="00611613">
          <w:rPr>
            <w:rFonts w:hint="eastAsia"/>
            <w:noProof/>
          </w:rPr>
          <w:fldChar w:fldCharType="end"/>
        </w:r>
      </w:hyperlink>
    </w:p>
    <w:p w14:paraId="0BFD5857" w14:textId="6A3767E3" w:rsidR="00611613" w:rsidRPr="00611613" w:rsidRDefault="002234AD">
      <w:pPr>
        <w:pStyle w:val="11"/>
        <w:tabs>
          <w:tab w:val="right" w:leader="dot" w:pos="9344"/>
        </w:tabs>
        <w:rPr>
          <w:rFonts w:asciiTheme="minorHAnsi" w:eastAsiaTheme="minorEastAsia" w:hAnsiTheme="minorHAnsi" w:cstheme="minorBidi"/>
          <w:noProof/>
          <w:szCs w:val="22"/>
          <w14:ligatures w14:val="standardContextual"/>
        </w:rPr>
      </w:pPr>
      <w:hyperlink w:anchor="_Toc183591622" w:history="1">
        <w:r w:rsidR="00611613" w:rsidRPr="00611613">
          <w:rPr>
            <w:rStyle w:val="affffffe"/>
            <w:rFonts w:hint="eastAsia"/>
            <w:noProof/>
          </w:rPr>
          <w:t>参考文献</w:t>
        </w:r>
        <w:r w:rsidR="00611613" w:rsidRPr="00611613">
          <w:rPr>
            <w:rFonts w:hint="eastAsia"/>
            <w:noProof/>
          </w:rPr>
          <w:tab/>
        </w:r>
        <w:r w:rsidR="00611613" w:rsidRPr="00611613">
          <w:rPr>
            <w:rFonts w:hint="eastAsia"/>
            <w:noProof/>
          </w:rPr>
          <w:fldChar w:fldCharType="begin"/>
        </w:r>
        <w:r w:rsidR="00611613" w:rsidRPr="00611613">
          <w:rPr>
            <w:rFonts w:hint="eastAsia"/>
            <w:noProof/>
          </w:rPr>
          <w:instrText xml:space="preserve"> </w:instrText>
        </w:r>
        <w:r w:rsidR="00611613" w:rsidRPr="00611613">
          <w:rPr>
            <w:noProof/>
          </w:rPr>
          <w:instrText>PAGEREF _Toc183591622 \h</w:instrText>
        </w:r>
        <w:r w:rsidR="00611613" w:rsidRPr="00611613">
          <w:rPr>
            <w:rFonts w:hint="eastAsia"/>
            <w:noProof/>
          </w:rPr>
          <w:instrText xml:space="preserve"> </w:instrText>
        </w:r>
        <w:r w:rsidR="00611613" w:rsidRPr="00611613">
          <w:rPr>
            <w:rFonts w:hint="eastAsia"/>
            <w:noProof/>
          </w:rPr>
        </w:r>
        <w:r w:rsidR="00611613" w:rsidRPr="00611613">
          <w:rPr>
            <w:rFonts w:hint="eastAsia"/>
            <w:noProof/>
          </w:rPr>
          <w:fldChar w:fldCharType="separate"/>
        </w:r>
        <w:r w:rsidR="00611613" w:rsidRPr="00611613">
          <w:rPr>
            <w:noProof/>
          </w:rPr>
          <w:t>6</w:t>
        </w:r>
        <w:r w:rsidR="00611613" w:rsidRPr="00611613">
          <w:rPr>
            <w:rFonts w:hint="eastAsia"/>
            <w:noProof/>
          </w:rPr>
          <w:fldChar w:fldCharType="end"/>
        </w:r>
      </w:hyperlink>
    </w:p>
    <w:p w14:paraId="760DDC13" w14:textId="1132C3FF" w:rsidR="00611613" w:rsidRPr="00611613" w:rsidRDefault="00611613" w:rsidP="00611613">
      <w:pPr>
        <w:pStyle w:val="affffff2"/>
        <w:spacing w:after="468"/>
        <w:sectPr w:rsidR="00611613" w:rsidRPr="00611613" w:rsidSect="00611613">
          <w:headerReference w:type="even" r:id="rId15"/>
          <w:headerReference w:type="default" r:id="rId16"/>
          <w:footerReference w:type="even"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611613">
        <w:fldChar w:fldCharType="end"/>
      </w:r>
    </w:p>
    <w:p w14:paraId="36ED6795" w14:textId="77777777" w:rsidR="00AA778D" w:rsidRDefault="00AA778D" w:rsidP="00AA778D">
      <w:pPr>
        <w:pStyle w:val="a6"/>
        <w:spacing w:after="468"/>
      </w:pPr>
      <w:bookmarkStart w:id="27" w:name="_Toc183591611"/>
      <w:bookmarkStart w:id="28" w:name="BookMark2"/>
      <w:bookmarkEnd w:id="21"/>
      <w:r w:rsidRPr="00AA778D">
        <w:rPr>
          <w:spacing w:val="320"/>
        </w:rPr>
        <w:lastRenderedPageBreak/>
        <w:t>前</w:t>
      </w:r>
      <w:r>
        <w:t>言</w:t>
      </w:r>
      <w:bookmarkEnd w:id="22"/>
      <w:bookmarkEnd w:id="23"/>
      <w:bookmarkEnd w:id="24"/>
      <w:bookmarkEnd w:id="25"/>
      <w:bookmarkEnd w:id="26"/>
      <w:bookmarkEnd w:id="27"/>
    </w:p>
    <w:p w14:paraId="6A540C36" w14:textId="77777777" w:rsidR="00AA778D" w:rsidRDefault="00AA778D" w:rsidP="00AA778D">
      <w:pPr>
        <w:pStyle w:val="affffb"/>
        <w:ind w:firstLine="420"/>
      </w:pPr>
      <w:r>
        <w:rPr>
          <w:rFonts w:hint="eastAsia"/>
        </w:rPr>
        <w:t>本文件按照GB/T 1.1—2020《标准化工作导则  第1部分：标准化文件的结构和起草规则》的规定起草。</w:t>
      </w:r>
    </w:p>
    <w:p w14:paraId="0C955972" w14:textId="51FFEBA3" w:rsidR="00AA778D" w:rsidRPr="00AA778D" w:rsidRDefault="00AA778D" w:rsidP="00AA778D">
      <w:pPr>
        <w:pStyle w:val="affffb"/>
        <w:ind w:firstLine="420"/>
      </w:pPr>
      <w:r>
        <w:rPr>
          <w:rFonts w:hint="eastAsia"/>
        </w:rPr>
        <w:t>请注意本文件的某些内容可能涉及专利。本文件的发布机构不承担识别专利的责任。</w:t>
      </w:r>
    </w:p>
    <w:p w14:paraId="1BE24004" w14:textId="78075BF6" w:rsidR="00AA778D" w:rsidRDefault="00AA778D" w:rsidP="00AA778D">
      <w:pPr>
        <w:pStyle w:val="affffb"/>
        <w:ind w:firstLine="420"/>
      </w:pPr>
      <w:r>
        <w:rPr>
          <w:rFonts w:hint="eastAsia"/>
        </w:rPr>
        <w:t>本文件由江苏省档案</w:t>
      </w:r>
      <w:r w:rsidR="00F807FC">
        <w:rPr>
          <w:rFonts w:hint="eastAsia"/>
        </w:rPr>
        <w:t>局</w:t>
      </w:r>
      <w:r>
        <w:rPr>
          <w:rFonts w:hint="eastAsia"/>
        </w:rPr>
        <w:t>提出</w:t>
      </w:r>
      <w:r w:rsidR="00F807FC">
        <w:rPr>
          <w:rFonts w:hint="eastAsia"/>
        </w:rPr>
        <w:t>、归口并组织实施</w:t>
      </w:r>
      <w:r>
        <w:rPr>
          <w:rFonts w:hint="eastAsia"/>
        </w:rPr>
        <w:t>。</w:t>
      </w:r>
    </w:p>
    <w:p w14:paraId="17596AD1" w14:textId="5EC5EF1A" w:rsidR="00AA778D" w:rsidRDefault="00AA778D" w:rsidP="00AA778D">
      <w:pPr>
        <w:pStyle w:val="affffb"/>
        <w:ind w:firstLine="420"/>
      </w:pPr>
      <w:r>
        <w:rPr>
          <w:rFonts w:hint="eastAsia"/>
        </w:rPr>
        <w:t>本文件起草单位：上海民桥精密科学仪器有限公司江苏分公司、江苏省档案馆、江苏省质量和标准化研究院</w:t>
      </w:r>
      <w:r w:rsidR="003026F8">
        <w:rPr>
          <w:rFonts w:hint="eastAsia"/>
        </w:rPr>
        <w:t>、</w:t>
      </w:r>
      <w:r w:rsidR="003026F8" w:rsidRPr="003026F8">
        <w:rPr>
          <w:rFonts w:hint="eastAsia"/>
        </w:rPr>
        <w:t>中国第二历史档案馆、南京市档案馆、苏州市档案馆、南通市档案馆、盐城市档案馆、常州市档案馆、连云港市档案馆、常州市新北区档案馆、如皋市档案馆。</w:t>
      </w:r>
    </w:p>
    <w:p w14:paraId="4348512C" w14:textId="210BFC2B" w:rsidR="00AA778D" w:rsidRDefault="00AA778D" w:rsidP="00AA778D">
      <w:pPr>
        <w:pStyle w:val="affffb"/>
        <w:ind w:firstLine="420"/>
      </w:pPr>
      <w:r>
        <w:rPr>
          <w:rFonts w:hint="eastAsia"/>
        </w:rPr>
        <w:t>本文件主要起草人：</w:t>
      </w:r>
      <w:r w:rsidR="003026F8" w:rsidRPr="003026F8">
        <w:rPr>
          <w:rFonts w:hint="eastAsia"/>
        </w:rPr>
        <w:t>陈万田、栾宁丽、陈银龙、宋伟晾、刘谨铭、曹必宏、陈琎、金云江、陈海兵、</w:t>
      </w:r>
      <w:r w:rsidR="00072B54">
        <w:rPr>
          <w:rFonts w:hint="eastAsia"/>
        </w:rPr>
        <w:t>刘永红、</w:t>
      </w:r>
      <w:r w:rsidR="003026F8" w:rsidRPr="003026F8">
        <w:rPr>
          <w:rFonts w:hint="eastAsia"/>
        </w:rPr>
        <w:t>韦海林、</w:t>
      </w:r>
      <w:r w:rsidR="00072B54" w:rsidRPr="003026F8">
        <w:rPr>
          <w:rFonts w:hint="eastAsia"/>
        </w:rPr>
        <w:t>王伟伟、</w:t>
      </w:r>
      <w:r w:rsidR="003026F8" w:rsidRPr="003026F8">
        <w:rPr>
          <w:rFonts w:hint="eastAsia"/>
        </w:rPr>
        <w:t>谈隽、</w:t>
      </w:r>
      <w:r w:rsidR="00072B54">
        <w:rPr>
          <w:rFonts w:hint="eastAsia"/>
        </w:rPr>
        <w:t>许凯、</w:t>
      </w:r>
      <w:r w:rsidR="003026F8" w:rsidRPr="003026F8">
        <w:rPr>
          <w:rFonts w:hint="eastAsia"/>
        </w:rPr>
        <w:t>柏锐、谢晓明、沈慧瑛、张军、张明智、苏海霞、马燕挥、徐继铭、张秀晨、赵华、徐昊玥、虞慧、陈金松、秦懿、周保松、</w:t>
      </w:r>
      <w:r w:rsidR="008C49AE">
        <w:rPr>
          <w:rFonts w:hint="eastAsia"/>
        </w:rPr>
        <w:t>赵慧敏、</w:t>
      </w:r>
      <w:r w:rsidR="003026F8" w:rsidRPr="003026F8">
        <w:rPr>
          <w:rFonts w:hint="eastAsia"/>
        </w:rPr>
        <w:t>曹诚、</w:t>
      </w:r>
      <w:r w:rsidR="00997437" w:rsidRPr="003026F8">
        <w:rPr>
          <w:rFonts w:hint="eastAsia"/>
        </w:rPr>
        <w:t>相明洁、陶莹</w:t>
      </w:r>
      <w:r w:rsidR="00997437">
        <w:rPr>
          <w:rFonts w:hint="eastAsia"/>
        </w:rPr>
        <w:t>、王壮壮</w:t>
      </w:r>
      <w:r w:rsidR="003026F8" w:rsidRPr="003026F8">
        <w:rPr>
          <w:rFonts w:hint="eastAsia"/>
        </w:rPr>
        <w:t>。</w:t>
      </w:r>
    </w:p>
    <w:p w14:paraId="24083DCC" w14:textId="5246E55A" w:rsidR="00AA778D" w:rsidRPr="00AA778D" w:rsidRDefault="00AA778D" w:rsidP="00AA778D">
      <w:pPr>
        <w:pStyle w:val="affffb"/>
        <w:ind w:firstLine="420"/>
        <w:sectPr w:rsidR="00AA778D" w:rsidRPr="00AA778D" w:rsidSect="00611613">
          <w:headerReference w:type="even" r:id="rId19"/>
          <w:headerReference w:type="default" r:id="rId20"/>
          <w:footerReference w:type="even" r:id="rId21"/>
          <w:footerReference w:type="default" r:id="rId22"/>
          <w:pgSz w:w="11906" w:h="16838" w:code="9"/>
          <w:pgMar w:top="1928" w:right="1134" w:bottom="1134" w:left="1134" w:header="1418" w:footer="1134" w:gutter="284"/>
          <w:pgNumType w:fmt="upperRoman"/>
          <w:cols w:space="425"/>
          <w:formProt w:val="0"/>
          <w:docGrid w:type="lines" w:linePitch="312"/>
        </w:sectPr>
      </w:pPr>
    </w:p>
    <w:p w14:paraId="53468A3F" w14:textId="77777777" w:rsidR="00894836" w:rsidRPr="00145D9D" w:rsidRDefault="00894836" w:rsidP="00093D25">
      <w:pPr>
        <w:spacing w:line="20" w:lineRule="exact"/>
        <w:jc w:val="center"/>
        <w:rPr>
          <w:rFonts w:ascii="黑体" w:eastAsia="黑体" w:hAnsi="黑体"/>
          <w:sz w:val="32"/>
          <w:szCs w:val="32"/>
        </w:rPr>
      </w:pPr>
      <w:bookmarkStart w:id="29" w:name="BookMark4"/>
      <w:bookmarkEnd w:id="28"/>
    </w:p>
    <w:p w14:paraId="543272DE"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F1F397879B74A49A55CC110C0C7766E"/>
        </w:placeholder>
      </w:sdtPr>
      <w:sdtEndPr/>
      <w:sdtContent>
        <w:bookmarkStart w:id="30" w:name="NEW_STAND_NAME" w:displacedByCustomXml="prev"/>
        <w:p w14:paraId="2E6DA2A4" w14:textId="6DB9B4CC" w:rsidR="00F26B7E" w:rsidRPr="00F26B7E" w:rsidRDefault="00AA778D" w:rsidP="00AA778D">
          <w:pPr>
            <w:pStyle w:val="afffffffff8"/>
            <w:spacing w:beforeLines="1" w:before="3" w:afterLines="220" w:after="686"/>
          </w:pPr>
          <w:r>
            <w:rPr>
              <w:rFonts w:hint="eastAsia"/>
            </w:rPr>
            <w:t>纸质档案等离子臭氧消毒技术规范</w:t>
          </w:r>
        </w:p>
      </w:sdtContent>
    </w:sdt>
    <w:bookmarkEnd w:id="30" w:displacedByCustomXml="prev"/>
    <w:p w14:paraId="3F0527F3" w14:textId="77777777" w:rsidR="00E2552F" w:rsidRDefault="00E2552F" w:rsidP="00A77CCB">
      <w:pPr>
        <w:pStyle w:val="affc"/>
        <w:spacing w:before="312" w:after="312"/>
      </w:pPr>
      <w:bookmarkStart w:id="31" w:name="_Toc17233325"/>
      <w:bookmarkStart w:id="32" w:name="_Toc17233333"/>
      <w:bookmarkStart w:id="33" w:name="_Toc24884211"/>
      <w:bookmarkStart w:id="34" w:name="_Toc24884218"/>
      <w:bookmarkStart w:id="35" w:name="_Toc26648465"/>
      <w:bookmarkStart w:id="36" w:name="_Toc26718930"/>
      <w:bookmarkStart w:id="37" w:name="_Toc26986530"/>
      <w:bookmarkStart w:id="38" w:name="_Toc26986771"/>
      <w:bookmarkStart w:id="39" w:name="_Toc97191423"/>
      <w:bookmarkStart w:id="40" w:name="_Toc170722910"/>
      <w:bookmarkStart w:id="41" w:name="_Toc181696604"/>
      <w:bookmarkStart w:id="42" w:name="_Toc183444391"/>
      <w:bookmarkStart w:id="43" w:name="_Toc183532204"/>
      <w:bookmarkStart w:id="44" w:name="_Toc183533481"/>
      <w:bookmarkStart w:id="45" w:name="_Toc183591612"/>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61F44315" w14:textId="1B0EC2D2" w:rsidR="00AA778D" w:rsidRDefault="00AA778D" w:rsidP="00AA778D">
      <w:pPr>
        <w:pStyle w:val="affffb"/>
        <w:ind w:firstLine="420"/>
      </w:pPr>
      <w:bookmarkStart w:id="46" w:name="_Toc17233326"/>
      <w:bookmarkStart w:id="47" w:name="_Toc17233334"/>
      <w:bookmarkStart w:id="48" w:name="_Toc24884212"/>
      <w:bookmarkStart w:id="49" w:name="_Toc24884219"/>
      <w:bookmarkStart w:id="50" w:name="_Toc26648466"/>
      <w:r>
        <w:rPr>
          <w:rFonts w:hint="eastAsia"/>
        </w:rPr>
        <w:t>本文件规定了利用等离子臭氧技术对纸质档案进行消毒的总体要求、环境要求、设备</w:t>
      </w:r>
      <w:r w:rsidR="00B9005A">
        <w:rPr>
          <w:rFonts w:hint="eastAsia"/>
        </w:rPr>
        <w:t>和</w:t>
      </w:r>
      <w:r w:rsidR="009902EF">
        <w:rPr>
          <w:rFonts w:hint="eastAsia"/>
        </w:rPr>
        <w:t>管理</w:t>
      </w:r>
      <w:r>
        <w:rPr>
          <w:rFonts w:hint="eastAsia"/>
        </w:rPr>
        <w:t>要求、消毒流程和效果评价。</w:t>
      </w:r>
    </w:p>
    <w:p w14:paraId="43DA5BDC" w14:textId="29F8548E" w:rsidR="008B0C9C" w:rsidRDefault="00B9005A" w:rsidP="00B9005A">
      <w:pPr>
        <w:pStyle w:val="affffb"/>
        <w:ind w:firstLine="420"/>
      </w:pPr>
      <w:r>
        <w:rPr>
          <w:rFonts w:hint="eastAsia"/>
        </w:rPr>
        <w:t>本文件适用于档案馆（室）、图书馆等机构</w:t>
      </w:r>
      <w:r w:rsidR="000E2763">
        <w:rPr>
          <w:rFonts w:hint="eastAsia"/>
        </w:rPr>
        <w:t>中纸质</w:t>
      </w:r>
      <w:r>
        <w:rPr>
          <w:rFonts w:hint="eastAsia"/>
        </w:rPr>
        <w:t>档案的消毒。</w:t>
      </w:r>
    </w:p>
    <w:p w14:paraId="2B02E4CF" w14:textId="77777777" w:rsidR="00E2552F" w:rsidRDefault="00E2552F" w:rsidP="00A77CCB">
      <w:pPr>
        <w:pStyle w:val="affc"/>
        <w:spacing w:before="312" w:after="312"/>
      </w:pPr>
      <w:bookmarkStart w:id="51" w:name="_Toc26718931"/>
      <w:bookmarkStart w:id="52" w:name="_Toc26986531"/>
      <w:bookmarkStart w:id="53" w:name="_Toc26986772"/>
      <w:bookmarkStart w:id="54" w:name="_Toc97191424"/>
      <w:bookmarkStart w:id="55" w:name="_Toc170722911"/>
      <w:bookmarkStart w:id="56" w:name="_Toc181696605"/>
      <w:bookmarkStart w:id="57" w:name="_Toc183444392"/>
      <w:bookmarkStart w:id="58" w:name="_Toc183532205"/>
      <w:bookmarkStart w:id="59" w:name="_Toc183533482"/>
      <w:bookmarkStart w:id="60" w:name="_Toc183591613"/>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sdt>
      <w:sdtPr>
        <w:rPr>
          <w:rFonts w:hint="eastAsia"/>
        </w:rPr>
        <w:id w:val="715848253"/>
        <w:placeholder>
          <w:docPart w:val="22A327A3F71D4E388962BB708DA3C61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910A388"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BE4E298" w14:textId="45428DC0" w:rsidR="00550E68" w:rsidRDefault="00BE3868" w:rsidP="00550E68">
      <w:pPr>
        <w:pStyle w:val="affffb"/>
        <w:ind w:firstLine="420"/>
      </w:pPr>
      <w:r w:rsidRPr="00ED3906">
        <w:rPr>
          <w:rFonts w:hint="eastAsia"/>
        </w:rPr>
        <w:t>GB/T 462  纸、纸板和纸浆 分析试样水分的测定</w:t>
      </w:r>
    </w:p>
    <w:p w14:paraId="1FE95411" w14:textId="77777777" w:rsidR="009902EF" w:rsidRDefault="009902EF" w:rsidP="009902EF">
      <w:pPr>
        <w:pStyle w:val="affffb"/>
        <w:ind w:firstLine="420"/>
      </w:pPr>
      <w:r>
        <w:rPr>
          <w:rFonts w:hint="eastAsia"/>
        </w:rPr>
        <w:t>GB/T 5226.1  机械电气安全  机械电气设备  第1部分：通用技术条件</w:t>
      </w:r>
    </w:p>
    <w:p w14:paraId="554AE66B" w14:textId="5A8A6613" w:rsidR="009902EF" w:rsidRDefault="009902EF" w:rsidP="009902EF">
      <w:pPr>
        <w:pStyle w:val="affffb"/>
        <w:ind w:firstLine="420"/>
      </w:pPr>
      <w:r>
        <w:rPr>
          <w:rFonts w:hint="eastAsia"/>
        </w:rPr>
        <w:t>GB 28232  臭氧消毒器卫生要求</w:t>
      </w:r>
    </w:p>
    <w:p w14:paraId="35767355" w14:textId="77777777" w:rsidR="009902EF" w:rsidRDefault="009902EF" w:rsidP="009902EF">
      <w:pPr>
        <w:pStyle w:val="affffb"/>
        <w:ind w:firstLine="420"/>
      </w:pPr>
      <w:r>
        <w:rPr>
          <w:rFonts w:hint="eastAsia"/>
        </w:rPr>
        <w:t>GB/T 41439  纸、纸板和纸浆 盐水提取物pH的测定</w:t>
      </w:r>
    </w:p>
    <w:p w14:paraId="03A5E25D" w14:textId="4A7FB36E" w:rsidR="00B265BC" w:rsidRPr="00E030F9" w:rsidRDefault="00FD59EB" w:rsidP="009902EF">
      <w:pPr>
        <w:pStyle w:val="affc"/>
        <w:spacing w:before="312" w:after="312"/>
      </w:pPr>
      <w:bookmarkStart w:id="61" w:name="_Toc183444393"/>
      <w:bookmarkStart w:id="62" w:name="_Toc183444395"/>
      <w:bookmarkStart w:id="63" w:name="_Toc183444396"/>
      <w:bookmarkStart w:id="64" w:name="_Toc183444397"/>
      <w:bookmarkStart w:id="65" w:name="_Toc183444398"/>
      <w:bookmarkStart w:id="66" w:name="_Toc97191425"/>
      <w:bookmarkStart w:id="67" w:name="_Toc170722912"/>
      <w:bookmarkStart w:id="68" w:name="_Toc181696606"/>
      <w:bookmarkStart w:id="69" w:name="_Toc183444399"/>
      <w:bookmarkStart w:id="70" w:name="_Toc183532206"/>
      <w:bookmarkStart w:id="71" w:name="_Toc183533483"/>
      <w:bookmarkStart w:id="72" w:name="_Toc183591614"/>
      <w:bookmarkEnd w:id="61"/>
      <w:bookmarkEnd w:id="62"/>
      <w:bookmarkEnd w:id="63"/>
      <w:bookmarkEnd w:id="64"/>
      <w:bookmarkEnd w:id="65"/>
      <w:r>
        <w:rPr>
          <w:rFonts w:hint="eastAsia"/>
        </w:rPr>
        <w:t>术语和定义</w:t>
      </w:r>
      <w:bookmarkEnd w:id="66"/>
      <w:bookmarkEnd w:id="67"/>
      <w:bookmarkEnd w:id="68"/>
      <w:bookmarkEnd w:id="69"/>
      <w:bookmarkEnd w:id="70"/>
      <w:bookmarkEnd w:id="71"/>
      <w:bookmarkEnd w:id="72"/>
    </w:p>
    <w:bookmarkStart w:id="73" w:name="_Toc26986532" w:displacedByCustomXml="next"/>
    <w:bookmarkEnd w:id="73" w:displacedByCustomXml="next"/>
    <w:sdt>
      <w:sdtPr>
        <w:id w:val="-1909835108"/>
        <w:placeholder>
          <w:docPart w:val="379A0A00530844CCA0AC1B2870E9C45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DE9B0FA" w14:textId="606C3C75" w:rsidR="003C010C" w:rsidRDefault="00AA778D" w:rsidP="00BA263B">
          <w:pPr>
            <w:pStyle w:val="affffb"/>
            <w:ind w:firstLine="420"/>
          </w:pPr>
          <w:r>
            <w:t>下列术语和定义适用于本文件。</w:t>
          </w:r>
        </w:p>
      </w:sdtContent>
    </w:sdt>
    <w:p w14:paraId="2BC7A248" w14:textId="755B3EBC" w:rsidR="009902EF" w:rsidRPr="009902EF" w:rsidRDefault="009902EF" w:rsidP="009902EF">
      <w:pPr>
        <w:pStyle w:val="afffffffffff5"/>
        <w:ind w:left="420" w:hangingChars="200" w:hanging="420"/>
        <w:rPr>
          <w:rFonts w:ascii="黑体" w:eastAsia="黑体" w:hAnsi="黑体"/>
        </w:rPr>
      </w:pPr>
      <w:r w:rsidRPr="009902EF">
        <w:rPr>
          <w:rFonts w:ascii="黑体" w:eastAsia="黑体" w:hAnsi="黑体"/>
        </w:rPr>
        <w:br/>
      </w:r>
      <w:r w:rsidRPr="009902EF">
        <w:rPr>
          <w:rFonts w:ascii="黑体" w:eastAsia="黑体" w:hAnsi="黑体" w:hint="eastAsia"/>
        </w:rPr>
        <w:t>纸质档案等离子臭氧消毒  plasma ozone disinfection for paper archives</w:t>
      </w:r>
    </w:p>
    <w:p w14:paraId="34E0A9D2" w14:textId="5F10553D" w:rsidR="003026F8" w:rsidRPr="003026F8" w:rsidRDefault="009902EF" w:rsidP="009902EF">
      <w:pPr>
        <w:pStyle w:val="affffb"/>
        <w:ind w:firstLine="420"/>
      </w:pPr>
      <w:r>
        <w:rPr>
          <w:rFonts w:hint="eastAsia"/>
        </w:rPr>
        <w:t>运用等离子对空气进行消毒和净化，再运用臭氧对纸质档案进行消毒的行为。</w:t>
      </w:r>
      <w:r w:rsidR="00ED3906">
        <w:rPr>
          <w:rFonts w:hint="eastAsia"/>
        </w:rPr>
        <w:t>以下</w:t>
      </w:r>
      <w:r>
        <w:rPr>
          <w:rFonts w:hint="eastAsia"/>
        </w:rPr>
        <w:t>简称档案消毒。</w:t>
      </w:r>
    </w:p>
    <w:p w14:paraId="6E9E6DDC" w14:textId="456E67B9" w:rsidR="00D11C42" w:rsidRDefault="00D11C42" w:rsidP="00D11C42">
      <w:pPr>
        <w:pStyle w:val="affc"/>
        <w:spacing w:before="312" w:after="312"/>
      </w:pPr>
      <w:bookmarkStart w:id="74" w:name="_Toc170722913"/>
      <w:bookmarkStart w:id="75" w:name="_Toc181696607"/>
      <w:bookmarkStart w:id="76" w:name="_Toc183444400"/>
      <w:bookmarkStart w:id="77" w:name="_Toc183532207"/>
      <w:bookmarkStart w:id="78" w:name="_Toc183533484"/>
      <w:bookmarkStart w:id="79" w:name="_Toc183591615"/>
      <w:r>
        <w:rPr>
          <w:rFonts w:hint="eastAsia"/>
        </w:rPr>
        <w:t>总体要求</w:t>
      </w:r>
      <w:bookmarkEnd w:id="74"/>
      <w:bookmarkEnd w:id="75"/>
      <w:bookmarkEnd w:id="76"/>
      <w:bookmarkEnd w:id="77"/>
      <w:bookmarkEnd w:id="78"/>
      <w:bookmarkEnd w:id="79"/>
    </w:p>
    <w:p w14:paraId="2C78F965" w14:textId="77777777" w:rsidR="009902EF" w:rsidRDefault="009902EF" w:rsidP="009902EF">
      <w:pPr>
        <w:pStyle w:val="affffffffe"/>
      </w:pPr>
      <w:r>
        <w:rPr>
          <w:rFonts w:hint="eastAsia"/>
        </w:rPr>
        <w:t>档案消毒应不影响字迹、纸张及装订材料等。</w:t>
      </w:r>
    </w:p>
    <w:p w14:paraId="38047128" w14:textId="77777777" w:rsidR="009902EF" w:rsidRDefault="009902EF" w:rsidP="009902EF">
      <w:pPr>
        <w:pStyle w:val="affffffffe"/>
      </w:pPr>
      <w:r>
        <w:rPr>
          <w:rFonts w:hint="eastAsia"/>
        </w:rPr>
        <w:t>档案消毒范围包括但不限于：</w:t>
      </w:r>
    </w:p>
    <w:p w14:paraId="1D75E0BA" w14:textId="77777777" w:rsidR="009902EF" w:rsidRDefault="009902EF" w:rsidP="009902EF">
      <w:pPr>
        <w:pStyle w:val="af5"/>
      </w:pPr>
      <w:r>
        <w:rPr>
          <w:rFonts w:hint="eastAsia"/>
        </w:rPr>
        <w:t>新接收进馆的纸质档案；</w:t>
      </w:r>
    </w:p>
    <w:p w14:paraId="4E3B0734" w14:textId="77777777" w:rsidR="009902EF" w:rsidRDefault="009902EF" w:rsidP="009902EF">
      <w:pPr>
        <w:pStyle w:val="af5"/>
      </w:pPr>
      <w:r>
        <w:rPr>
          <w:rFonts w:hint="eastAsia"/>
        </w:rPr>
        <w:t>因自然灾害等因素导致污染的纸质档案；</w:t>
      </w:r>
    </w:p>
    <w:p w14:paraId="4990223E" w14:textId="77777777" w:rsidR="009902EF" w:rsidRDefault="009902EF" w:rsidP="009902EF">
      <w:pPr>
        <w:pStyle w:val="af5"/>
      </w:pPr>
      <w:r>
        <w:rPr>
          <w:rFonts w:hint="eastAsia"/>
        </w:rPr>
        <w:t>依据评估结果，需要消毒的纸质档案。</w:t>
      </w:r>
    </w:p>
    <w:p w14:paraId="2D95DA12" w14:textId="77FA2921" w:rsidR="00D11C42" w:rsidRDefault="00D11C42" w:rsidP="00D11C42">
      <w:pPr>
        <w:pStyle w:val="affc"/>
        <w:spacing w:before="312" w:after="312"/>
      </w:pPr>
      <w:bookmarkStart w:id="80" w:name="_Toc170722914"/>
      <w:bookmarkStart w:id="81" w:name="_Toc181696608"/>
      <w:bookmarkStart w:id="82" w:name="_Toc183444401"/>
      <w:bookmarkStart w:id="83" w:name="_Toc183532208"/>
      <w:bookmarkStart w:id="84" w:name="_Toc183533485"/>
      <w:bookmarkStart w:id="85" w:name="_Toc183591616"/>
      <w:r>
        <w:rPr>
          <w:rFonts w:hint="eastAsia"/>
        </w:rPr>
        <w:t>环境要求</w:t>
      </w:r>
      <w:bookmarkEnd w:id="80"/>
      <w:bookmarkEnd w:id="81"/>
      <w:bookmarkEnd w:id="82"/>
      <w:bookmarkEnd w:id="83"/>
      <w:bookmarkEnd w:id="84"/>
      <w:bookmarkEnd w:id="85"/>
    </w:p>
    <w:p w14:paraId="40A2745D" w14:textId="77777777" w:rsidR="009902EF" w:rsidRDefault="009902EF" w:rsidP="009902EF">
      <w:pPr>
        <w:pStyle w:val="affffffffe"/>
      </w:pPr>
      <w:r>
        <w:rPr>
          <w:rFonts w:hint="eastAsia"/>
        </w:rPr>
        <w:t>消毒场所通风良好。</w:t>
      </w:r>
    </w:p>
    <w:p w14:paraId="3356F1D2" w14:textId="77777777" w:rsidR="009902EF" w:rsidRDefault="009902EF" w:rsidP="009902EF">
      <w:pPr>
        <w:pStyle w:val="affffffffe"/>
      </w:pPr>
      <w:r>
        <w:rPr>
          <w:rFonts w:hint="eastAsia"/>
        </w:rPr>
        <w:t>消毒场所环境温度宜为5℃～26℃，相对湿度45％～75％。</w:t>
      </w:r>
    </w:p>
    <w:p w14:paraId="0C517C0A" w14:textId="41414E21" w:rsidR="003064A3" w:rsidRDefault="00A5312C" w:rsidP="004D5DEA">
      <w:pPr>
        <w:pStyle w:val="affffffffe"/>
      </w:pPr>
      <w:r>
        <w:rPr>
          <w:rFonts w:hint="eastAsia"/>
        </w:rPr>
        <w:t>消毒场所</w:t>
      </w:r>
      <w:r w:rsidR="007D1CDF" w:rsidRPr="00A5312C">
        <w:rPr>
          <w:rFonts w:hint="eastAsia"/>
        </w:rPr>
        <w:t>应</w:t>
      </w:r>
      <w:r w:rsidR="009902EF">
        <w:rPr>
          <w:rFonts w:hint="eastAsia"/>
        </w:rPr>
        <w:t>配备温度、相对湿度和臭氧浓度监测设备。</w:t>
      </w:r>
    </w:p>
    <w:p w14:paraId="01FB6D26" w14:textId="418D8978" w:rsidR="00D11C42" w:rsidRDefault="00D11C42" w:rsidP="00D11C42">
      <w:pPr>
        <w:pStyle w:val="affc"/>
        <w:spacing w:before="312" w:after="312"/>
      </w:pPr>
      <w:bookmarkStart w:id="86" w:name="_Toc170722915"/>
      <w:bookmarkStart w:id="87" w:name="_Toc181696609"/>
      <w:bookmarkStart w:id="88" w:name="_Toc183444402"/>
      <w:bookmarkStart w:id="89" w:name="_Toc183532209"/>
      <w:bookmarkStart w:id="90" w:name="_Toc183533486"/>
      <w:bookmarkStart w:id="91" w:name="_Toc183591617"/>
      <w:r>
        <w:rPr>
          <w:rFonts w:hint="eastAsia"/>
        </w:rPr>
        <w:t>设备</w:t>
      </w:r>
      <w:r w:rsidR="009902EF">
        <w:rPr>
          <w:rFonts w:hint="eastAsia"/>
        </w:rPr>
        <w:t>和管理</w:t>
      </w:r>
      <w:r>
        <w:rPr>
          <w:rFonts w:hint="eastAsia"/>
        </w:rPr>
        <w:t>要求</w:t>
      </w:r>
      <w:bookmarkEnd w:id="86"/>
      <w:bookmarkEnd w:id="87"/>
      <w:bookmarkEnd w:id="88"/>
      <w:bookmarkEnd w:id="89"/>
      <w:bookmarkEnd w:id="90"/>
      <w:bookmarkEnd w:id="91"/>
    </w:p>
    <w:p w14:paraId="10A709A3" w14:textId="44A9D81D" w:rsidR="009902EF" w:rsidRPr="009902EF" w:rsidRDefault="009902EF" w:rsidP="009902EF">
      <w:pPr>
        <w:pStyle w:val="affd"/>
        <w:spacing w:before="156" w:after="156"/>
      </w:pPr>
      <w:r w:rsidRPr="009902EF">
        <w:rPr>
          <w:rFonts w:hint="eastAsia"/>
        </w:rPr>
        <w:lastRenderedPageBreak/>
        <w:t>设备要求</w:t>
      </w:r>
    </w:p>
    <w:p w14:paraId="16DD5517" w14:textId="77777777" w:rsidR="009902EF" w:rsidRDefault="009902EF" w:rsidP="009902EF">
      <w:pPr>
        <w:pStyle w:val="afffffffff1"/>
      </w:pPr>
      <w:r>
        <w:rPr>
          <w:rFonts w:hint="eastAsia"/>
        </w:rPr>
        <w:t>档案消毒设备安全应符合GB/T 5226.1中的要求。</w:t>
      </w:r>
    </w:p>
    <w:p w14:paraId="44160914" w14:textId="77777777" w:rsidR="009902EF" w:rsidRDefault="009902EF" w:rsidP="009902EF">
      <w:pPr>
        <w:pStyle w:val="afffffffff1"/>
      </w:pPr>
      <w:r>
        <w:rPr>
          <w:rFonts w:hint="eastAsia"/>
        </w:rPr>
        <w:t>档案消毒设备具备密闭效果且具有内部气体自净化和臭氧催化还原功能。</w:t>
      </w:r>
    </w:p>
    <w:p w14:paraId="1C67272C" w14:textId="77777777" w:rsidR="009902EF" w:rsidRDefault="009902EF" w:rsidP="009902EF">
      <w:pPr>
        <w:pStyle w:val="afffffffff1"/>
      </w:pPr>
      <w:r>
        <w:rPr>
          <w:rFonts w:hint="eastAsia"/>
        </w:rPr>
        <w:t>档案消毒设备可监测臭氧浓度的变化并自行调节臭氧浓度。</w:t>
      </w:r>
    </w:p>
    <w:p w14:paraId="3C5693D5" w14:textId="3A0637B6" w:rsidR="009902EF" w:rsidRDefault="009902EF" w:rsidP="009902EF">
      <w:pPr>
        <w:pStyle w:val="afffffffff1"/>
      </w:pPr>
      <w:r>
        <w:rPr>
          <w:rFonts w:hint="eastAsia"/>
        </w:rPr>
        <w:t>档案消毒设备内</w:t>
      </w:r>
      <w:bookmarkStart w:id="92" w:name="_GoBack"/>
      <w:r w:rsidR="007D1CDF" w:rsidRPr="00A5312C">
        <w:rPr>
          <w:rFonts w:hint="eastAsia"/>
        </w:rPr>
        <w:t>工作时</w:t>
      </w:r>
      <w:bookmarkEnd w:id="92"/>
      <w:r>
        <w:rPr>
          <w:rFonts w:hint="eastAsia"/>
        </w:rPr>
        <w:t>相对湿度为65％～75％。</w:t>
      </w:r>
    </w:p>
    <w:p w14:paraId="60722BD7" w14:textId="77777777" w:rsidR="009902EF" w:rsidRDefault="009902EF" w:rsidP="009902EF">
      <w:pPr>
        <w:pStyle w:val="afffffffff1"/>
      </w:pPr>
      <w:r>
        <w:rPr>
          <w:rFonts w:hint="eastAsia"/>
        </w:rPr>
        <w:t>档案消毒设备在正常工作条件下，不易变形和老化。</w:t>
      </w:r>
    </w:p>
    <w:p w14:paraId="7F76D65E" w14:textId="1E7800F0" w:rsidR="009902EF" w:rsidRDefault="009902EF" w:rsidP="009902EF">
      <w:pPr>
        <w:pStyle w:val="affd"/>
        <w:spacing w:before="156" w:after="156"/>
      </w:pPr>
      <w:r>
        <w:rPr>
          <w:rFonts w:hint="eastAsia"/>
        </w:rPr>
        <w:t>管理要求</w:t>
      </w:r>
    </w:p>
    <w:p w14:paraId="6BBFEE9B" w14:textId="77777777" w:rsidR="009902EF" w:rsidRDefault="009902EF" w:rsidP="009902EF">
      <w:pPr>
        <w:pStyle w:val="affffffffe"/>
      </w:pPr>
      <w:r>
        <w:rPr>
          <w:rFonts w:hint="eastAsia"/>
        </w:rPr>
        <w:t>档案消毒设备操作人员应经过培训并熟练掌握工作流程。</w:t>
      </w:r>
    </w:p>
    <w:p w14:paraId="3D319623" w14:textId="19B20B8F" w:rsidR="009902EF" w:rsidRDefault="009902EF" w:rsidP="009902EF">
      <w:pPr>
        <w:pStyle w:val="affffffffe"/>
      </w:pPr>
      <w:r>
        <w:rPr>
          <w:rFonts w:hint="eastAsia"/>
        </w:rPr>
        <w:t>档案消毒设备应定期维护，1年至少1次。档案消毒设备维护记录表样式参见附录</w:t>
      </w:r>
      <w:r w:rsidR="004B031F">
        <w:rPr>
          <w:rFonts w:hint="eastAsia"/>
        </w:rPr>
        <w:t>A</w:t>
      </w:r>
      <w:r>
        <w:rPr>
          <w:rFonts w:hint="eastAsia"/>
        </w:rPr>
        <w:t>。</w:t>
      </w:r>
    </w:p>
    <w:p w14:paraId="56467160" w14:textId="206C6BF7" w:rsidR="00D11C42" w:rsidRDefault="00D11C42" w:rsidP="00D11C42">
      <w:pPr>
        <w:pStyle w:val="affc"/>
        <w:spacing w:before="312" w:after="312"/>
      </w:pPr>
      <w:bookmarkStart w:id="93" w:name="_Toc170722916"/>
      <w:bookmarkStart w:id="94" w:name="_Toc181696610"/>
      <w:bookmarkStart w:id="95" w:name="_Toc183444403"/>
      <w:bookmarkStart w:id="96" w:name="_Toc183532210"/>
      <w:bookmarkStart w:id="97" w:name="_Toc183533487"/>
      <w:bookmarkStart w:id="98" w:name="_Toc183591618"/>
      <w:r>
        <w:rPr>
          <w:rFonts w:hint="eastAsia"/>
        </w:rPr>
        <w:t>消毒流程</w:t>
      </w:r>
      <w:bookmarkEnd w:id="93"/>
      <w:bookmarkEnd w:id="94"/>
      <w:bookmarkEnd w:id="95"/>
      <w:bookmarkEnd w:id="96"/>
      <w:bookmarkEnd w:id="97"/>
      <w:bookmarkEnd w:id="98"/>
    </w:p>
    <w:p w14:paraId="52D4E022" w14:textId="77777777" w:rsidR="00283A93" w:rsidRDefault="00283A93" w:rsidP="00283A93">
      <w:pPr>
        <w:pStyle w:val="affd"/>
        <w:spacing w:before="156" w:after="156"/>
      </w:pPr>
      <w:r w:rsidRPr="00283A93">
        <w:rPr>
          <w:rFonts w:hint="eastAsia"/>
        </w:rPr>
        <w:t>消毒前准备</w:t>
      </w:r>
    </w:p>
    <w:p w14:paraId="5969BDD9" w14:textId="6CD77D03" w:rsidR="00636B9E" w:rsidRDefault="002D39F9" w:rsidP="002D39F9">
      <w:pPr>
        <w:pStyle w:val="afffffffff1"/>
      </w:pPr>
      <w:r>
        <w:rPr>
          <w:rFonts w:hint="eastAsia"/>
        </w:rPr>
        <w:t>打印纸、复印纸、印刷纸、新闻纸、宣纸</w:t>
      </w:r>
      <w:r w:rsidR="007A37CC">
        <w:rPr>
          <w:rFonts w:hint="eastAsia"/>
        </w:rPr>
        <w:t>类型的</w:t>
      </w:r>
      <w:r>
        <w:rPr>
          <w:rFonts w:hint="eastAsia"/>
        </w:rPr>
        <w:t>纸质档案可直接进行</w:t>
      </w:r>
      <w:r w:rsidR="00ED3906">
        <w:rPr>
          <w:rFonts w:hint="eastAsia"/>
        </w:rPr>
        <w:t>档案</w:t>
      </w:r>
      <w:r>
        <w:rPr>
          <w:rFonts w:hint="eastAsia"/>
        </w:rPr>
        <w:t>消毒，</w:t>
      </w:r>
      <w:r w:rsidR="00636B9E" w:rsidRPr="00636B9E">
        <w:rPr>
          <w:rFonts w:hint="eastAsia"/>
        </w:rPr>
        <w:t>其他</w:t>
      </w:r>
      <w:r w:rsidR="00636B9E">
        <w:rPr>
          <w:rFonts w:hint="eastAsia"/>
        </w:rPr>
        <w:t>类型</w:t>
      </w:r>
      <w:r w:rsidR="00636B9E" w:rsidRPr="00636B9E">
        <w:rPr>
          <w:rFonts w:hint="eastAsia"/>
        </w:rPr>
        <w:t>的</w:t>
      </w:r>
      <w:r w:rsidR="00636B9E">
        <w:rPr>
          <w:rFonts w:hint="eastAsia"/>
        </w:rPr>
        <w:t>纸质</w:t>
      </w:r>
      <w:r w:rsidR="00636B9E" w:rsidRPr="00636B9E">
        <w:rPr>
          <w:rFonts w:hint="eastAsia"/>
        </w:rPr>
        <w:t>档案和年限超过</w:t>
      </w:r>
      <w:r w:rsidR="004859B9">
        <w:rPr>
          <w:rFonts w:hint="eastAsia"/>
        </w:rPr>
        <w:t>30</w:t>
      </w:r>
      <w:r w:rsidR="00636B9E" w:rsidRPr="00636B9E">
        <w:rPr>
          <w:rFonts w:hint="eastAsia"/>
        </w:rPr>
        <w:t>年的档案，宜结合纸张消毒前后撕裂度、白度、抗张强度、耐折度等指标开展适应性评估</w:t>
      </w:r>
      <w:r w:rsidR="005C5CA6">
        <w:rPr>
          <w:rFonts w:hint="eastAsia"/>
        </w:rPr>
        <w:t>。</w:t>
      </w:r>
    </w:p>
    <w:p w14:paraId="6E81C9A8" w14:textId="3ACDC1B1" w:rsidR="0014633A" w:rsidRPr="0014633A" w:rsidRDefault="0014633A" w:rsidP="0014633A">
      <w:pPr>
        <w:pStyle w:val="afffffffff1"/>
      </w:pPr>
      <w:r w:rsidRPr="0014633A">
        <w:rPr>
          <w:rFonts w:hint="eastAsia"/>
        </w:rPr>
        <w:t>将待消毒档案有序放置于档案消毒设备中并记录。记录表样式参见附录</w:t>
      </w:r>
      <w:r w:rsidR="002D39F9">
        <w:rPr>
          <w:rFonts w:hint="eastAsia"/>
        </w:rPr>
        <w:t>B</w:t>
      </w:r>
      <w:r w:rsidRPr="0014633A">
        <w:rPr>
          <w:rFonts w:hint="eastAsia"/>
        </w:rPr>
        <w:t>。</w:t>
      </w:r>
    </w:p>
    <w:p w14:paraId="518F44B8" w14:textId="0246E2D3" w:rsidR="00283A93" w:rsidRDefault="00283A93" w:rsidP="00283A93">
      <w:pPr>
        <w:pStyle w:val="afffffffff1"/>
      </w:pPr>
      <w:r>
        <w:rPr>
          <w:rFonts w:hint="eastAsia"/>
        </w:rPr>
        <w:t>准备若干长度≥5cm的臭氧测试纸条粘贴在A4纸上，具体位置见图1，将贴有臭氧测试纸条的A4纸张随机置于待消毒档案中。</w:t>
      </w:r>
    </w:p>
    <w:p w14:paraId="1E9EEC1E" w14:textId="7964F5CC" w:rsidR="00283A93" w:rsidRDefault="00283A93" w:rsidP="00283A93">
      <w:pPr>
        <w:pStyle w:val="affffb"/>
        <w:ind w:firstLine="420"/>
        <w:jc w:val="center"/>
      </w:pPr>
      <w:r w:rsidRPr="000239CD">
        <w:drawing>
          <wp:inline distT="0" distB="0" distL="0" distR="0" wp14:anchorId="2C9C8CAA" wp14:editId="1625C455">
            <wp:extent cx="2347900" cy="3431754"/>
            <wp:effectExtent l="0" t="0" r="5080" b="6985"/>
            <wp:docPr id="213738184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47900" cy="3431754"/>
                    </a:xfrm>
                    <a:prstGeom prst="rect">
                      <a:avLst/>
                    </a:prstGeom>
                    <a:noFill/>
                    <a:ln>
                      <a:noFill/>
                    </a:ln>
                  </pic:spPr>
                </pic:pic>
              </a:graphicData>
            </a:graphic>
          </wp:inline>
        </w:drawing>
      </w:r>
    </w:p>
    <w:p w14:paraId="2A4FA52F" w14:textId="492888C7" w:rsidR="00283A93" w:rsidRDefault="00283A93" w:rsidP="00ED3906">
      <w:pPr>
        <w:pStyle w:val="afd"/>
        <w:spacing w:before="156" w:after="156"/>
      </w:pPr>
      <w:r w:rsidRPr="007C6FE9">
        <w:rPr>
          <w:rFonts w:hint="eastAsia"/>
        </w:rPr>
        <w:t>臭氧测试纸条粘贴位置</w:t>
      </w:r>
    </w:p>
    <w:p w14:paraId="18361FCB" w14:textId="77777777" w:rsidR="00CC5C12" w:rsidRPr="00CC5C12" w:rsidRDefault="00CC5C12" w:rsidP="00CC5C12">
      <w:pPr>
        <w:pStyle w:val="affffb"/>
        <w:ind w:firstLine="420"/>
      </w:pPr>
    </w:p>
    <w:p w14:paraId="5A23CEE1" w14:textId="3F67C1F5" w:rsidR="00CD561D" w:rsidRDefault="00D11C42" w:rsidP="00AA7EA8">
      <w:pPr>
        <w:pStyle w:val="affd"/>
        <w:spacing w:before="156" w:after="156"/>
      </w:pPr>
      <w:r w:rsidRPr="00D11C42">
        <w:rPr>
          <w:rFonts w:hint="eastAsia"/>
        </w:rPr>
        <w:lastRenderedPageBreak/>
        <w:t>前净化</w:t>
      </w:r>
    </w:p>
    <w:p w14:paraId="1C6DA511" w14:textId="770E5208" w:rsidR="00D11C42" w:rsidRDefault="00283A93" w:rsidP="00D11C42">
      <w:pPr>
        <w:pStyle w:val="affffb"/>
        <w:ind w:firstLine="420"/>
      </w:pPr>
      <w:r w:rsidRPr="00283A93">
        <w:rPr>
          <w:rFonts w:hint="eastAsia"/>
        </w:rPr>
        <w:t>档案消毒设备内空气经等离子净化后，空气</w:t>
      </w:r>
      <w:r w:rsidR="0014633A" w:rsidRPr="0014633A">
        <w:rPr>
          <w:rFonts w:hint="eastAsia"/>
        </w:rPr>
        <w:t>细颗粒物</w:t>
      </w:r>
      <w:r w:rsidR="0014633A">
        <w:rPr>
          <w:rFonts w:hint="eastAsia"/>
        </w:rPr>
        <w:t>（</w:t>
      </w:r>
      <w:r w:rsidRPr="00283A93">
        <w:rPr>
          <w:rFonts w:hint="eastAsia"/>
        </w:rPr>
        <w:t>PM</w:t>
      </w:r>
      <w:r w:rsidRPr="00283A93">
        <w:rPr>
          <w:rFonts w:hint="eastAsia"/>
          <w:vertAlign w:val="subscript"/>
        </w:rPr>
        <w:t>2.5</w:t>
      </w:r>
      <w:r w:rsidR="0014633A">
        <w:rPr>
          <w:rFonts w:hint="eastAsia"/>
        </w:rPr>
        <w:t>）</w:t>
      </w:r>
      <w:r w:rsidRPr="00283A93">
        <w:rPr>
          <w:rFonts w:hint="eastAsia"/>
        </w:rPr>
        <w:t>质量浓度</w:t>
      </w:r>
      <w:r w:rsidR="0014633A">
        <w:rPr>
          <w:rFonts w:hint="eastAsia"/>
        </w:rPr>
        <w:t>应不大于</w:t>
      </w:r>
      <w:r w:rsidRPr="00283A93">
        <w:rPr>
          <w:rFonts w:hint="eastAsia"/>
        </w:rPr>
        <w:t>35μg/m³。</w:t>
      </w:r>
    </w:p>
    <w:p w14:paraId="2D50E6DD" w14:textId="3765D909" w:rsidR="009F751C" w:rsidRDefault="009F751C" w:rsidP="00AA7EA8">
      <w:pPr>
        <w:pStyle w:val="affd"/>
        <w:spacing w:before="156" w:after="156"/>
      </w:pPr>
      <w:r>
        <w:rPr>
          <w:rFonts w:hint="eastAsia"/>
        </w:rPr>
        <w:t>臭氧消毒</w:t>
      </w:r>
    </w:p>
    <w:p w14:paraId="13B57B56" w14:textId="67A7269C" w:rsidR="009F751C" w:rsidRDefault="009849B4" w:rsidP="00283A93">
      <w:pPr>
        <w:pStyle w:val="afffffffff1"/>
      </w:pPr>
      <w:r>
        <w:rPr>
          <w:rFonts w:hint="eastAsia"/>
        </w:rPr>
        <w:t>档案</w:t>
      </w:r>
      <w:r w:rsidR="009F751C">
        <w:rPr>
          <w:rFonts w:hint="eastAsia"/>
        </w:rPr>
        <w:t>消毒设备产生臭氧气体，有效消毒时间</w:t>
      </w:r>
      <w:r w:rsidR="00283A93">
        <w:rPr>
          <w:rFonts w:hint="eastAsia"/>
        </w:rPr>
        <w:t>为</w:t>
      </w:r>
      <w:r w:rsidR="009F751C">
        <w:rPr>
          <w:rFonts w:hint="eastAsia"/>
        </w:rPr>
        <w:t>60min</w:t>
      </w:r>
      <w:r w:rsidR="00283A93" w:rsidRPr="00283A93">
        <w:rPr>
          <w:rFonts w:hint="eastAsia"/>
        </w:rPr>
        <w:t>～</w:t>
      </w:r>
      <w:r w:rsidR="0014633A">
        <w:rPr>
          <w:rFonts w:hint="eastAsia"/>
        </w:rPr>
        <w:t>7</w:t>
      </w:r>
      <w:r w:rsidR="00283A93" w:rsidRPr="00283A93">
        <w:rPr>
          <w:rFonts w:hint="eastAsia"/>
        </w:rPr>
        <w:t>0min</w:t>
      </w:r>
      <w:r w:rsidR="009F751C">
        <w:rPr>
          <w:rFonts w:hint="eastAsia"/>
        </w:rPr>
        <w:t>。</w:t>
      </w:r>
    </w:p>
    <w:p w14:paraId="2D18A1CD" w14:textId="2ACE4F9E" w:rsidR="0014633A" w:rsidRDefault="0014633A" w:rsidP="0014633A">
      <w:pPr>
        <w:pStyle w:val="afff2"/>
      </w:pPr>
      <w:r w:rsidRPr="0014633A">
        <w:rPr>
          <w:rFonts w:hint="eastAsia"/>
        </w:rPr>
        <w:t>有效消毒时间是指在臭氧浓度达到100mg/m3开始计时的时间，单位用min表示。</w:t>
      </w:r>
    </w:p>
    <w:p w14:paraId="13C5FFA0" w14:textId="37711F88" w:rsidR="0014633A" w:rsidRDefault="0014633A" w:rsidP="0014633A">
      <w:pPr>
        <w:pStyle w:val="afffffffff1"/>
      </w:pPr>
      <w:r>
        <w:rPr>
          <w:rFonts w:hint="eastAsia"/>
        </w:rPr>
        <w:t>在有效消毒时间内应保持臭氧浓度相对稳定，波动范围应在±10％</w:t>
      </w:r>
      <w:r w:rsidR="00072B54">
        <w:rPr>
          <w:rFonts w:hint="eastAsia"/>
        </w:rPr>
        <w:t>。</w:t>
      </w:r>
    </w:p>
    <w:p w14:paraId="2DEC6116" w14:textId="77777777" w:rsidR="0014633A" w:rsidRDefault="0014633A" w:rsidP="0014633A">
      <w:pPr>
        <w:pStyle w:val="afffffffff1"/>
      </w:pPr>
      <w:r>
        <w:rPr>
          <w:rFonts w:hint="eastAsia"/>
        </w:rPr>
        <w:t>档案消毒设备工作过程中，不应增减纸质档案数量。</w:t>
      </w:r>
    </w:p>
    <w:p w14:paraId="7B22FE19" w14:textId="133BF87E" w:rsidR="009F751C" w:rsidRDefault="009F751C" w:rsidP="00AA7EA8">
      <w:pPr>
        <w:pStyle w:val="affd"/>
        <w:spacing w:before="156" w:after="156"/>
      </w:pPr>
      <w:r>
        <w:rPr>
          <w:rFonts w:hint="eastAsia"/>
        </w:rPr>
        <w:t>催化还原</w:t>
      </w:r>
    </w:p>
    <w:p w14:paraId="7322FDB2" w14:textId="4892DA5A" w:rsidR="00283A93" w:rsidRDefault="00283A93" w:rsidP="00283A93">
      <w:pPr>
        <w:pStyle w:val="afffffffff1"/>
      </w:pPr>
      <w:r>
        <w:rPr>
          <w:rFonts w:hint="eastAsia"/>
        </w:rPr>
        <w:t>档案消毒过程中，环境空气臭氧泄漏量应</w:t>
      </w:r>
      <w:r w:rsidR="0014633A">
        <w:rPr>
          <w:rFonts w:hint="eastAsia"/>
        </w:rPr>
        <w:t>不大于</w:t>
      </w:r>
      <w:r>
        <w:rPr>
          <w:rFonts w:hint="eastAsia"/>
        </w:rPr>
        <w:t>0.1mg/m</w:t>
      </w:r>
      <w:r w:rsidRPr="00283A93">
        <w:rPr>
          <w:rFonts w:hint="eastAsia"/>
          <w:vertAlign w:val="superscript"/>
        </w:rPr>
        <w:t>3</w:t>
      </w:r>
      <w:r>
        <w:rPr>
          <w:rFonts w:hint="eastAsia"/>
        </w:rPr>
        <w:t>，符合GB</w:t>
      </w:r>
      <w:r w:rsidR="004248A4">
        <w:rPr>
          <w:rFonts w:hint="eastAsia"/>
        </w:rPr>
        <w:t xml:space="preserve"> 28232</w:t>
      </w:r>
      <w:r>
        <w:rPr>
          <w:rFonts w:hint="eastAsia"/>
        </w:rPr>
        <w:t>要求。</w:t>
      </w:r>
    </w:p>
    <w:p w14:paraId="206B9186" w14:textId="534B121B" w:rsidR="00283A93" w:rsidRDefault="00283A93" w:rsidP="00F51110">
      <w:pPr>
        <w:pStyle w:val="afffffffff1"/>
      </w:pPr>
      <w:r>
        <w:rPr>
          <w:rFonts w:hint="eastAsia"/>
        </w:rPr>
        <w:t>档案消毒完成后，将臭氧气体进行催化还原，消毒设备内臭氧气体残留量应</w:t>
      </w:r>
      <w:r w:rsidR="0014633A">
        <w:rPr>
          <w:rFonts w:hint="eastAsia"/>
        </w:rPr>
        <w:t>不大于</w:t>
      </w:r>
      <w:r>
        <w:rPr>
          <w:rFonts w:hint="eastAsia"/>
        </w:rPr>
        <w:t>0.16mg/m</w:t>
      </w:r>
      <w:r w:rsidRPr="00F51110">
        <w:rPr>
          <w:rFonts w:hint="eastAsia"/>
          <w:vertAlign w:val="superscript"/>
        </w:rPr>
        <w:t>3</w:t>
      </w:r>
      <w:r>
        <w:rPr>
          <w:rFonts w:hint="eastAsia"/>
        </w:rPr>
        <w:t>，符合</w:t>
      </w:r>
      <w:r w:rsidR="00F51110" w:rsidRPr="00F51110">
        <w:t>GB 28232</w:t>
      </w:r>
      <w:r>
        <w:rPr>
          <w:rFonts w:hint="eastAsia"/>
        </w:rPr>
        <w:t>要求。</w:t>
      </w:r>
    </w:p>
    <w:p w14:paraId="4940BB88" w14:textId="73EE8A02" w:rsidR="009F751C" w:rsidRDefault="009F751C" w:rsidP="00AA7EA8">
      <w:pPr>
        <w:pStyle w:val="affd"/>
        <w:spacing w:before="156" w:after="156"/>
      </w:pPr>
      <w:r>
        <w:rPr>
          <w:rFonts w:hint="eastAsia"/>
        </w:rPr>
        <w:t>后净化</w:t>
      </w:r>
    </w:p>
    <w:p w14:paraId="42ABCB4D" w14:textId="2296B8E1" w:rsidR="00E53436" w:rsidRDefault="00E53436" w:rsidP="00E53436">
      <w:pPr>
        <w:pStyle w:val="affffb"/>
        <w:ind w:firstLine="420"/>
      </w:pPr>
      <w:bookmarkStart w:id="99" w:name="_Toc170722917"/>
      <w:r w:rsidRPr="00E53436">
        <w:rPr>
          <w:rFonts w:hint="eastAsia"/>
        </w:rPr>
        <w:t>档案消毒设备内空气经等离子再次净化后，空气</w:t>
      </w:r>
      <w:r w:rsidR="0014633A" w:rsidRPr="0014633A">
        <w:rPr>
          <w:rFonts w:hint="eastAsia"/>
        </w:rPr>
        <w:t>细颗粒物</w:t>
      </w:r>
      <w:r w:rsidR="0014633A">
        <w:rPr>
          <w:rFonts w:hint="eastAsia"/>
        </w:rPr>
        <w:t>（</w:t>
      </w:r>
      <w:r w:rsidRPr="00E53436">
        <w:rPr>
          <w:rFonts w:hint="eastAsia"/>
        </w:rPr>
        <w:t>PM</w:t>
      </w:r>
      <w:r w:rsidRPr="00E53436">
        <w:rPr>
          <w:rFonts w:hint="eastAsia"/>
          <w:vertAlign w:val="subscript"/>
        </w:rPr>
        <w:t>2.5</w:t>
      </w:r>
      <w:r w:rsidR="0014633A">
        <w:rPr>
          <w:rFonts w:hint="eastAsia"/>
        </w:rPr>
        <w:t>）</w:t>
      </w:r>
      <w:r w:rsidRPr="00E53436">
        <w:rPr>
          <w:rFonts w:hint="eastAsia"/>
        </w:rPr>
        <w:t>质量浓度</w:t>
      </w:r>
      <w:r w:rsidR="0014633A">
        <w:rPr>
          <w:rFonts w:hint="eastAsia"/>
        </w:rPr>
        <w:t>应不大于</w:t>
      </w:r>
      <w:r w:rsidRPr="00E53436">
        <w:rPr>
          <w:rFonts w:hint="eastAsia"/>
        </w:rPr>
        <w:t>35μg/m³。</w:t>
      </w:r>
    </w:p>
    <w:p w14:paraId="09EDDFE2" w14:textId="4168338E" w:rsidR="00E53436" w:rsidRDefault="00E53436" w:rsidP="00E53436">
      <w:pPr>
        <w:pStyle w:val="affd"/>
        <w:spacing w:before="156" w:after="156"/>
      </w:pPr>
      <w:r>
        <w:rPr>
          <w:rFonts w:hint="eastAsia"/>
        </w:rPr>
        <w:t>消毒后检查</w:t>
      </w:r>
    </w:p>
    <w:p w14:paraId="5643AEA4" w14:textId="3F56E0E9" w:rsidR="0014633A" w:rsidRDefault="0014633A" w:rsidP="0014633A">
      <w:pPr>
        <w:pStyle w:val="affffb"/>
        <w:ind w:firstLine="420"/>
      </w:pPr>
      <w:r w:rsidRPr="0014633A">
        <w:rPr>
          <w:rFonts w:hint="eastAsia"/>
        </w:rPr>
        <w:t>按消毒记录表（见7.1.</w:t>
      </w:r>
      <w:r w:rsidR="00ED3906">
        <w:rPr>
          <w:rFonts w:hint="eastAsia"/>
        </w:rPr>
        <w:t>2</w:t>
      </w:r>
      <w:r w:rsidRPr="0014633A">
        <w:rPr>
          <w:rFonts w:hint="eastAsia"/>
        </w:rPr>
        <w:t>）对消毒后的档案进行清点核对，观察臭氧测试纸条的变色情况并记录。</w:t>
      </w:r>
      <w:bookmarkStart w:id="100" w:name="_Toc181696611"/>
    </w:p>
    <w:p w14:paraId="5936279C" w14:textId="7FE6D9EF" w:rsidR="009F751C" w:rsidRDefault="009F751C" w:rsidP="0014633A">
      <w:pPr>
        <w:pStyle w:val="affc"/>
        <w:spacing w:before="312" w:after="312"/>
      </w:pPr>
      <w:bookmarkStart w:id="101" w:name="_Toc183444404"/>
      <w:bookmarkStart w:id="102" w:name="_Toc183532211"/>
      <w:bookmarkStart w:id="103" w:name="_Toc183533488"/>
      <w:bookmarkStart w:id="104" w:name="_Toc183591619"/>
      <w:r>
        <w:rPr>
          <w:rFonts w:hint="eastAsia"/>
        </w:rPr>
        <w:t>效果评价</w:t>
      </w:r>
      <w:bookmarkEnd w:id="99"/>
      <w:bookmarkEnd w:id="100"/>
      <w:bookmarkEnd w:id="101"/>
      <w:bookmarkEnd w:id="102"/>
      <w:bookmarkEnd w:id="103"/>
      <w:bookmarkEnd w:id="104"/>
    </w:p>
    <w:p w14:paraId="0D9A716E" w14:textId="7810D7E6" w:rsidR="009F751C" w:rsidRDefault="009F751C" w:rsidP="009F751C">
      <w:pPr>
        <w:pStyle w:val="affd"/>
        <w:spacing w:before="156" w:after="156"/>
      </w:pPr>
      <w:r>
        <w:rPr>
          <w:rFonts w:hint="eastAsia"/>
        </w:rPr>
        <w:t>消毒效果评价</w:t>
      </w:r>
    </w:p>
    <w:p w14:paraId="56D2BD17" w14:textId="77777777" w:rsidR="0014633A" w:rsidRDefault="0014633A" w:rsidP="0014633A">
      <w:pPr>
        <w:pStyle w:val="affffb"/>
        <w:ind w:firstLine="420"/>
      </w:pPr>
      <w:r w:rsidRPr="0014633A">
        <w:rPr>
          <w:rFonts w:hint="eastAsia"/>
        </w:rPr>
        <w:t>等离子臭氧消毒后，黑曲霉和白色念珠菌的杀灭对数值≥2。检测方法可按照《消毒技术规范》（2002）要求执行。</w:t>
      </w:r>
    </w:p>
    <w:p w14:paraId="14DE5F67" w14:textId="05E5AAB6" w:rsidR="009F751C" w:rsidRDefault="009F751C" w:rsidP="0014633A">
      <w:pPr>
        <w:pStyle w:val="affd"/>
        <w:spacing w:before="156" w:after="156"/>
      </w:pPr>
      <w:r>
        <w:rPr>
          <w:rFonts w:hint="eastAsia"/>
        </w:rPr>
        <w:t>纸质档案影响评价</w:t>
      </w:r>
    </w:p>
    <w:p w14:paraId="31FEA752" w14:textId="7E69F724" w:rsidR="009F751C" w:rsidRDefault="009F751C" w:rsidP="00E53436">
      <w:pPr>
        <w:pStyle w:val="afffffffff1"/>
      </w:pPr>
      <w:r>
        <w:rPr>
          <w:rFonts w:hint="eastAsia"/>
        </w:rPr>
        <w:t>消毒后纸质档案的pH值降低</w:t>
      </w:r>
      <w:r w:rsidR="009823BD">
        <w:rPr>
          <w:rFonts w:hint="eastAsia"/>
        </w:rPr>
        <w:t>数值</w:t>
      </w:r>
      <w:r w:rsidR="00C73637">
        <w:rPr>
          <w:rFonts w:hint="eastAsia"/>
        </w:rPr>
        <w:t>应</w:t>
      </w:r>
      <w:r>
        <w:rPr>
          <w:rFonts w:hint="eastAsia"/>
        </w:rPr>
        <w:t>在</w:t>
      </w:r>
      <w:r w:rsidR="00E53436">
        <w:rPr>
          <w:rFonts w:hint="eastAsia"/>
        </w:rPr>
        <w:t>±</w:t>
      </w:r>
      <w:r>
        <w:rPr>
          <w:rFonts w:hint="eastAsia"/>
        </w:rPr>
        <w:t>0.5的范围内，</w:t>
      </w:r>
      <w:r w:rsidR="00CD4697">
        <w:rPr>
          <w:rFonts w:hint="eastAsia"/>
        </w:rPr>
        <w:t>检测方法可</w:t>
      </w:r>
      <w:r w:rsidR="00E53436">
        <w:rPr>
          <w:rFonts w:hint="eastAsia"/>
        </w:rPr>
        <w:t>按照</w:t>
      </w:r>
      <w:r w:rsidR="00E53436" w:rsidRPr="00E53436">
        <w:rPr>
          <w:rFonts w:hint="eastAsia"/>
        </w:rPr>
        <w:t>GB/T 41439</w:t>
      </w:r>
      <w:r w:rsidR="00E53436">
        <w:rPr>
          <w:rFonts w:hint="eastAsia"/>
        </w:rPr>
        <w:t>要求</w:t>
      </w:r>
      <w:r w:rsidR="00CD4697">
        <w:rPr>
          <w:rFonts w:hint="eastAsia"/>
        </w:rPr>
        <w:t>执行</w:t>
      </w:r>
      <w:r>
        <w:rPr>
          <w:rFonts w:hint="eastAsia"/>
        </w:rPr>
        <w:t>。</w:t>
      </w:r>
    </w:p>
    <w:p w14:paraId="656FC69C" w14:textId="34EA4B92" w:rsidR="009F751C" w:rsidRDefault="009F751C" w:rsidP="00E53436">
      <w:pPr>
        <w:pStyle w:val="afffffffff1"/>
      </w:pPr>
      <w:r>
        <w:rPr>
          <w:rFonts w:hint="eastAsia"/>
        </w:rPr>
        <w:t>消毒前后纸质档案含水率变化应</w:t>
      </w:r>
      <w:r w:rsidR="0014633A">
        <w:rPr>
          <w:rFonts w:hint="eastAsia"/>
        </w:rPr>
        <w:t>不大于</w:t>
      </w:r>
      <w:r>
        <w:rPr>
          <w:rFonts w:hint="eastAsia"/>
        </w:rPr>
        <w:t>5</w:t>
      </w:r>
      <w:r w:rsidR="00E53436">
        <w:rPr>
          <w:rFonts w:hint="eastAsia"/>
        </w:rPr>
        <w:t>％</w:t>
      </w:r>
      <w:r>
        <w:rPr>
          <w:rFonts w:hint="eastAsia"/>
        </w:rPr>
        <w:t>。检测方法</w:t>
      </w:r>
      <w:r w:rsidR="009823BD">
        <w:rPr>
          <w:rFonts w:hint="eastAsia"/>
        </w:rPr>
        <w:t>可</w:t>
      </w:r>
      <w:r w:rsidR="00E53436">
        <w:rPr>
          <w:rFonts w:hint="eastAsia"/>
        </w:rPr>
        <w:t>按照</w:t>
      </w:r>
      <w:r w:rsidR="00E53436" w:rsidRPr="00E53436">
        <w:t>GB/T 462</w:t>
      </w:r>
      <w:r w:rsidR="00CD4697">
        <w:rPr>
          <w:rFonts w:hint="eastAsia"/>
        </w:rPr>
        <w:t>要求执行</w:t>
      </w:r>
      <w:r>
        <w:rPr>
          <w:rFonts w:hint="eastAsia"/>
        </w:rPr>
        <w:t>。</w:t>
      </w:r>
    </w:p>
    <w:p w14:paraId="238FAE37" w14:textId="77777777" w:rsidR="009F751C" w:rsidRDefault="009F751C" w:rsidP="009F751C">
      <w:pPr>
        <w:pStyle w:val="afffffffff1"/>
        <w:sectPr w:rsidR="009F751C" w:rsidSect="00611613">
          <w:headerReference w:type="even" r:id="rId24"/>
          <w:headerReference w:type="default" r:id="rId25"/>
          <w:footerReference w:type="even" r:id="rId26"/>
          <w:footerReference w:type="default" r:id="rId27"/>
          <w:pgSz w:w="11906" w:h="16838" w:code="9"/>
          <w:pgMar w:top="1928" w:right="1134" w:bottom="1134" w:left="1134" w:header="1418" w:footer="1134" w:gutter="284"/>
          <w:pgNumType w:start="1"/>
          <w:cols w:space="425"/>
          <w:formProt w:val="0"/>
          <w:docGrid w:type="lines" w:linePitch="312"/>
        </w:sectPr>
      </w:pPr>
    </w:p>
    <w:p w14:paraId="7C09B87E" w14:textId="77777777" w:rsidR="00645565" w:rsidRDefault="00645565" w:rsidP="00645565">
      <w:pPr>
        <w:pStyle w:val="aff3"/>
        <w:spacing w:after="156"/>
      </w:pPr>
      <w:bookmarkStart w:id="105" w:name="BookMark5"/>
      <w:bookmarkEnd w:id="29"/>
      <w:r>
        <w:lastRenderedPageBreak/>
        <w:br/>
      </w:r>
      <w:bookmarkStart w:id="106" w:name="_Toc183444406"/>
      <w:bookmarkStart w:id="107" w:name="_Toc183532212"/>
      <w:bookmarkStart w:id="108" w:name="_Toc183533489"/>
      <w:bookmarkStart w:id="109" w:name="_Toc183591620"/>
      <w:r>
        <w:rPr>
          <w:rFonts w:hint="eastAsia"/>
        </w:rPr>
        <w:t>（资料性）</w:t>
      </w:r>
      <w:r>
        <w:br/>
      </w:r>
      <w:r w:rsidRPr="00F807FC">
        <w:rPr>
          <w:rFonts w:hint="eastAsia"/>
        </w:rPr>
        <w:t>档案消毒设备维护</w:t>
      </w:r>
      <w:r>
        <w:rPr>
          <w:rFonts w:hint="eastAsia"/>
        </w:rPr>
        <w:t>记录表</w:t>
      </w:r>
      <w:bookmarkEnd w:id="106"/>
      <w:bookmarkEnd w:id="107"/>
      <w:bookmarkEnd w:id="108"/>
      <w:bookmarkEnd w:id="109"/>
    </w:p>
    <w:p w14:paraId="1BF7BA81" w14:textId="77777777" w:rsidR="00645565" w:rsidRPr="00CD4697" w:rsidRDefault="00645565" w:rsidP="00645565">
      <w:pPr>
        <w:pStyle w:val="affffb"/>
        <w:ind w:firstLine="420"/>
      </w:pPr>
      <w:bookmarkStart w:id="110" w:name="OLE_LINK1"/>
      <w:r w:rsidRPr="00CD4697">
        <w:rPr>
          <w:rFonts w:hint="eastAsia"/>
        </w:rPr>
        <w:t>表</w:t>
      </w:r>
      <w:r>
        <w:rPr>
          <w:rFonts w:hint="eastAsia"/>
        </w:rPr>
        <w:t>A</w:t>
      </w:r>
      <w:r w:rsidRPr="00CD4697">
        <w:rPr>
          <w:rFonts w:hint="eastAsia"/>
        </w:rPr>
        <w:t>.1给出了档案消毒设备维护记录表样式。</w:t>
      </w:r>
    </w:p>
    <w:p w14:paraId="09BA9CBE" w14:textId="3C5ADAB9" w:rsidR="00645565" w:rsidRDefault="007A37CC" w:rsidP="007A37CC">
      <w:pPr>
        <w:pStyle w:val="aff"/>
        <w:spacing w:before="156" w:after="156"/>
      </w:pPr>
      <w:r>
        <w:rPr>
          <w:rFonts w:hint="eastAsia"/>
        </w:rPr>
        <w:t xml:space="preserve"> </w:t>
      </w:r>
      <w:r w:rsidR="00645565" w:rsidRPr="00CD4697">
        <w:rPr>
          <w:rFonts w:hint="eastAsia"/>
        </w:rPr>
        <w:t>档案消毒设备维护记录表</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423"/>
        <w:gridCol w:w="2465"/>
        <w:gridCol w:w="1857"/>
        <w:gridCol w:w="2579"/>
      </w:tblGrid>
      <w:tr w:rsidR="00645565" w:rsidRPr="00CD4697" w14:paraId="02A53DCB" w14:textId="77777777" w:rsidTr="00A35816">
        <w:trPr>
          <w:trHeight w:val="312"/>
        </w:trPr>
        <w:tc>
          <w:tcPr>
            <w:tcW w:w="1299" w:type="pct"/>
            <w:shd w:val="clear" w:color="auto" w:fill="auto"/>
            <w:vAlign w:val="center"/>
          </w:tcPr>
          <w:bookmarkEnd w:id="110"/>
          <w:p w14:paraId="571BC923" w14:textId="77777777" w:rsidR="00645565" w:rsidRPr="00CD4697" w:rsidRDefault="00645565" w:rsidP="00A35816">
            <w:pPr>
              <w:widowControl/>
              <w:autoSpaceDE w:val="0"/>
              <w:autoSpaceDN w:val="0"/>
              <w:snapToGrid w:val="0"/>
              <w:spacing w:line="240" w:lineRule="auto"/>
              <w:jc w:val="center"/>
              <w:rPr>
                <w:rFonts w:ascii="宋体" w:hAnsi="Times New Roman"/>
                <w:sz w:val="18"/>
                <w:szCs w:val="18"/>
              </w:rPr>
            </w:pPr>
            <w:r w:rsidRPr="00CD4697">
              <w:rPr>
                <w:rFonts w:ascii="宋体" w:hAnsi="宋体" w:hint="eastAsia"/>
                <w:kern w:val="0"/>
                <w:sz w:val="18"/>
                <w:szCs w:val="18"/>
              </w:rPr>
              <w:t>档案馆名称</w:t>
            </w:r>
          </w:p>
        </w:tc>
        <w:tc>
          <w:tcPr>
            <w:tcW w:w="3701" w:type="pct"/>
            <w:gridSpan w:val="3"/>
            <w:shd w:val="clear" w:color="auto" w:fill="auto"/>
            <w:vAlign w:val="center"/>
          </w:tcPr>
          <w:p w14:paraId="600032AF"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79EBF31A" w14:textId="77777777" w:rsidTr="00A35816">
        <w:trPr>
          <w:trHeight w:val="312"/>
        </w:trPr>
        <w:tc>
          <w:tcPr>
            <w:tcW w:w="1299" w:type="pct"/>
            <w:shd w:val="clear" w:color="auto" w:fill="auto"/>
            <w:vAlign w:val="center"/>
          </w:tcPr>
          <w:p w14:paraId="18403C89"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r w:rsidRPr="00CD4697">
              <w:rPr>
                <w:rFonts w:ascii="宋体" w:hAnsi="Times New Roman" w:hint="eastAsia"/>
                <w:sz w:val="18"/>
                <w:szCs w:val="18"/>
              </w:rPr>
              <w:t>消毒设备供应商</w:t>
            </w:r>
          </w:p>
        </w:tc>
        <w:tc>
          <w:tcPr>
            <w:tcW w:w="1322" w:type="pct"/>
            <w:shd w:val="clear" w:color="auto" w:fill="auto"/>
            <w:vAlign w:val="center"/>
          </w:tcPr>
          <w:p w14:paraId="735F188E"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223DE6B0"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r w:rsidRPr="00CD4697">
              <w:rPr>
                <w:rFonts w:hint="eastAsia"/>
                <w:sz w:val="18"/>
                <w:szCs w:val="18"/>
              </w:rPr>
              <w:t>设备型号</w:t>
            </w:r>
          </w:p>
        </w:tc>
        <w:tc>
          <w:tcPr>
            <w:tcW w:w="1383" w:type="pct"/>
            <w:shd w:val="clear" w:color="auto" w:fill="auto"/>
            <w:vAlign w:val="center"/>
          </w:tcPr>
          <w:p w14:paraId="3BC7C561"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4204EFD5" w14:textId="77777777" w:rsidTr="00A35816">
        <w:trPr>
          <w:trHeight w:val="312"/>
        </w:trPr>
        <w:tc>
          <w:tcPr>
            <w:tcW w:w="1299" w:type="pct"/>
            <w:shd w:val="clear" w:color="auto" w:fill="auto"/>
            <w:vAlign w:val="center"/>
          </w:tcPr>
          <w:p w14:paraId="6BDA169E"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r w:rsidRPr="00CD4697">
              <w:rPr>
                <w:rFonts w:ascii="宋体" w:hAnsi="Times New Roman" w:hint="eastAsia"/>
                <w:sz w:val="18"/>
                <w:szCs w:val="18"/>
              </w:rPr>
              <w:t>设备购置日期</w:t>
            </w:r>
          </w:p>
        </w:tc>
        <w:tc>
          <w:tcPr>
            <w:tcW w:w="1322" w:type="pct"/>
            <w:shd w:val="clear" w:color="auto" w:fill="auto"/>
            <w:vAlign w:val="center"/>
          </w:tcPr>
          <w:p w14:paraId="28A29413"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00176D4E"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r w:rsidRPr="00CD4697">
              <w:rPr>
                <w:rFonts w:ascii="宋体" w:hAnsi="Times New Roman" w:hint="eastAsia"/>
                <w:kern w:val="0"/>
                <w:sz w:val="18"/>
                <w:szCs w:val="18"/>
              </w:rPr>
              <w:t>设备维护频次</w:t>
            </w:r>
          </w:p>
        </w:tc>
        <w:tc>
          <w:tcPr>
            <w:tcW w:w="1383" w:type="pct"/>
            <w:shd w:val="clear" w:color="auto" w:fill="auto"/>
            <w:vAlign w:val="center"/>
          </w:tcPr>
          <w:p w14:paraId="1DC8F8FE"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69E3D9C8" w14:textId="77777777" w:rsidTr="00A35816">
        <w:trPr>
          <w:trHeight w:val="312"/>
        </w:trPr>
        <w:tc>
          <w:tcPr>
            <w:tcW w:w="5000" w:type="pct"/>
            <w:gridSpan w:val="4"/>
            <w:shd w:val="clear" w:color="auto" w:fill="auto"/>
            <w:vAlign w:val="center"/>
          </w:tcPr>
          <w:p w14:paraId="52719166" w14:textId="77777777" w:rsidR="00645565" w:rsidRPr="00F807FC" w:rsidRDefault="00645565" w:rsidP="00A35816">
            <w:pPr>
              <w:widowControl/>
              <w:autoSpaceDE w:val="0"/>
              <w:autoSpaceDN w:val="0"/>
              <w:snapToGrid w:val="0"/>
              <w:spacing w:line="240" w:lineRule="auto"/>
              <w:jc w:val="center"/>
              <w:rPr>
                <w:rFonts w:ascii="宋体" w:hAnsi="Times New Roman"/>
                <w:b/>
                <w:bCs/>
                <w:kern w:val="0"/>
                <w:sz w:val="18"/>
                <w:szCs w:val="18"/>
              </w:rPr>
            </w:pPr>
            <w:r w:rsidRPr="00F807FC">
              <w:rPr>
                <w:rFonts w:ascii="宋体" w:hAnsi="Times New Roman" w:hint="eastAsia"/>
                <w:b/>
                <w:bCs/>
                <w:kern w:val="0"/>
                <w:sz w:val="18"/>
                <w:szCs w:val="18"/>
              </w:rPr>
              <w:t>设备维护记录</w:t>
            </w:r>
          </w:p>
        </w:tc>
      </w:tr>
      <w:tr w:rsidR="00645565" w:rsidRPr="00CD4697" w14:paraId="795017A8" w14:textId="77777777" w:rsidTr="00A35816">
        <w:trPr>
          <w:trHeight w:val="312"/>
        </w:trPr>
        <w:tc>
          <w:tcPr>
            <w:tcW w:w="1299" w:type="pct"/>
            <w:shd w:val="clear" w:color="auto" w:fill="auto"/>
            <w:vAlign w:val="center"/>
          </w:tcPr>
          <w:p w14:paraId="6526C4CA"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r w:rsidRPr="00CD4697">
              <w:rPr>
                <w:rFonts w:ascii="宋体" w:hAnsi="宋体" w:hint="eastAsia"/>
                <w:kern w:val="0"/>
                <w:sz w:val="18"/>
                <w:szCs w:val="18"/>
              </w:rPr>
              <w:t>序号</w:t>
            </w:r>
          </w:p>
        </w:tc>
        <w:tc>
          <w:tcPr>
            <w:tcW w:w="1322" w:type="pct"/>
            <w:shd w:val="clear" w:color="auto" w:fill="auto"/>
            <w:vAlign w:val="center"/>
          </w:tcPr>
          <w:p w14:paraId="1B58723F"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r w:rsidRPr="00CD4697">
              <w:rPr>
                <w:rFonts w:ascii="宋体" w:hAnsi="Times New Roman" w:hint="eastAsia"/>
                <w:kern w:val="0"/>
                <w:sz w:val="18"/>
                <w:szCs w:val="18"/>
              </w:rPr>
              <w:t>维护日期</w:t>
            </w:r>
          </w:p>
        </w:tc>
        <w:tc>
          <w:tcPr>
            <w:tcW w:w="996" w:type="pct"/>
            <w:shd w:val="clear" w:color="auto" w:fill="auto"/>
            <w:vAlign w:val="center"/>
          </w:tcPr>
          <w:p w14:paraId="2B238DD7"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r w:rsidRPr="00CD4697">
              <w:rPr>
                <w:rFonts w:ascii="宋体" w:hAnsi="Times New Roman" w:hint="eastAsia"/>
                <w:kern w:val="0"/>
                <w:sz w:val="18"/>
                <w:szCs w:val="18"/>
              </w:rPr>
              <w:t>操作人员</w:t>
            </w:r>
          </w:p>
        </w:tc>
        <w:tc>
          <w:tcPr>
            <w:tcW w:w="1383" w:type="pct"/>
            <w:shd w:val="clear" w:color="auto" w:fill="auto"/>
            <w:vAlign w:val="center"/>
          </w:tcPr>
          <w:p w14:paraId="0E05385E"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r w:rsidRPr="00CD4697">
              <w:rPr>
                <w:rFonts w:ascii="宋体" w:hAnsi="Times New Roman" w:hint="eastAsia"/>
                <w:kern w:val="0"/>
                <w:sz w:val="18"/>
                <w:szCs w:val="18"/>
              </w:rPr>
              <w:t>备注</w:t>
            </w:r>
          </w:p>
        </w:tc>
      </w:tr>
      <w:tr w:rsidR="00645565" w:rsidRPr="00CD4697" w14:paraId="662823C6" w14:textId="77777777" w:rsidTr="00A35816">
        <w:trPr>
          <w:trHeight w:val="312"/>
        </w:trPr>
        <w:tc>
          <w:tcPr>
            <w:tcW w:w="1299" w:type="pct"/>
            <w:shd w:val="clear" w:color="auto" w:fill="auto"/>
            <w:vAlign w:val="center"/>
          </w:tcPr>
          <w:p w14:paraId="10A87A00"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2A5D101E"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4F4018A1"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68FDA823"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401B9D71" w14:textId="77777777" w:rsidTr="00A35816">
        <w:trPr>
          <w:trHeight w:val="312"/>
        </w:trPr>
        <w:tc>
          <w:tcPr>
            <w:tcW w:w="1299" w:type="pct"/>
            <w:shd w:val="clear" w:color="auto" w:fill="auto"/>
            <w:vAlign w:val="center"/>
          </w:tcPr>
          <w:p w14:paraId="2CF153B3"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4124BBAA"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39404718"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71F4317E"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4C9039B6" w14:textId="77777777" w:rsidTr="00A35816">
        <w:trPr>
          <w:trHeight w:val="312"/>
        </w:trPr>
        <w:tc>
          <w:tcPr>
            <w:tcW w:w="1299" w:type="pct"/>
            <w:shd w:val="clear" w:color="auto" w:fill="auto"/>
            <w:vAlign w:val="center"/>
          </w:tcPr>
          <w:p w14:paraId="7E73DCD3"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3DEB969E"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11FE10EE"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5ADC32A8"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5871CE6A" w14:textId="77777777" w:rsidTr="00A35816">
        <w:trPr>
          <w:trHeight w:val="312"/>
        </w:trPr>
        <w:tc>
          <w:tcPr>
            <w:tcW w:w="1299" w:type="pct"/>
            <w:shd w:val="clear" w:color="auto" w:fill="auto"/>
            <w:vAlign w:val="center"/>
          </w:tcPr>
          <w:p w14:paraId="5402DD6C"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0CF55E11"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3C265FE2"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2739334D"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213E0A07" w14:textId="77777777" w:rsidTr="00A35816">
        <w:trPr>
          <w:trHeight w:val="312"/>
        </w:trPr>
        <w:tc>
          <w:tcPr>
            <w:tcW w:w="1299" w:type="pct"/>
            <w:shd w:val="clear" w:color="auto" w:fill="auto"/>
            <w:vAlign w:val="center"/>
          </w:tcPr>
          <w:p w14:paraId="21089040"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6092B5A0"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774E94D0"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1CAFD9AA"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57BB44E5" w14:textId="77777777" w:rsidTr="00A35816">
        <w:trPr>
          <w:trHeight w:val="312"/>
        </w:trPr>
        <w:tc>
          <w:tcPr>
            <w:tcW w:w="1299" w:type="pct"/>
            <w:shd w:val="clear" w:color="auto" w:fill="auto"/>
            <w:vAlign w:val="center"/>
          </w:tcPr>
          <w:p w14:paraId="64137C04"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5A899E9C"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6C96BBDB"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6DB1C40E"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4EB46C5C" w14:textId="77777777" w:rsidTr="00A35816">
        <w:trPr>
          <w:trHeight w:val="312"/>
        </w:trPr>
        <w:tc>
          <w:tcPr>
            <w:tcW w:w="1299" w:type="pct"/>
            <w:shd w:val="clear" w:color="auto" w:fill="auto"/>
            <w:vAlign w:val="center"/>
          </w:tcPr>
          <w:p w14:paraId="464EF01D"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5D5E6A17"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0A18E13B"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778544FC"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4D58A2FF" w14:textId="77777777" w:rsidTr="00A35816">
        <w:trPr>
          <w:trHeight w:val="312"/>
        </w:trPr>
        <w:tc>
          <w:tcPr>
            <w:tcW w:w="1299" w:type="pct"/>
            <w:shd w:val="clear" w:color="auto" w:fill="auto"/>
            <w:vAlign w:val="center"/>
          </w:tcPr>
          <w:p w14:paraId="7AADE627"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7C63531C"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09785D93"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69AA8261"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3AE6B648" w14:textId="77777777" w:rsidTr="00A35816">
        <w:trPr>
          <w:trHeight w:val="312"/>
        </w:trPr>
        <w:tc>
          <w:tcPr>
            <w:tcW w:w="1299" w:type="pct"/>
            <w:shd w:val="clear" w:color="auto" w:fill="auto"/>
            <w:vAlign w:val="center"/>
          </w:tcPr>
          <w:p w14:paraId="5C71EFB8"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1A0652F1"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7FA8AD01"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05020E2E"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6C9AB156" w14:textId="77777777" w:rsidTr="00A35816">
        <w:trPr>
          <w:trHeight w:val="312"/>
        </w:trPr>
        <w:tc>
          <w:tcPr>
            <w:tcW w:w="1299" w:type="pct"/>
            <w:shd w:val="clear" w:color="auto" w:fill="auto"/>
            <w:vAlign w:val="center"/>
          </w:tcPr>
          <w:p w14:paraId="3FEBAB24"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4F116CC1"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6A85F86F"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3098AFBD"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460E2964" w14:textId="77777777" w:rsidTr="00A35816">
        <w:trPr>
          <w:trHeight w:val="312"/>
        </w:trPr>
        <w:tc>
          <w:tcPr>
            <w:tcW w:w="1299" w:type="pct"/>
            <w:shd w:val="clear" w:color="auto" w:fill="auto"/>
            <w:vAlign w:val="center"/>
          </w:tcPr>
          <w:p w14:paraId="05921B9E"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513A3B1D"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41FAA2A6"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473E8F59"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275685FA" w14:textId="77777777" w:rsidTr="00A35816">
        <w:trPr>
          <w:trHeight w:val="312"/>
        </w:trPr>
        <w:tc>
          <w:tcPr>
            <w:tcW w:w="1299" w:type="pct"/>
            <w:shd w:val="clear" w:color="auto" w:fill="auto"/>
            <w:vAlign w:val="center"/>
          </w:tcPr>
          <w:p w14:paraId="2856B5ED"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218DFB59"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5EF04C4A"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43AB8D3F"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0F9E1723" w14:textId="77777777" w:rsidTr="00A35816">
        <w:trPr>
          <w:trHeight w:val="312"/>
        </w:trPr>
        <w:tc>
          <w:tcPr>
            <w:tcW w:w="1299" w:type="pct"/>
            <w:shd w:val="clear" w:color="auto" w:fill="auto"/>
            <w:vAlign w:val="center"/>
          </w:tcPr>
          <w:p w14:paraId="3D5E845D"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6E08B4A1"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5F068450"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180EECC6"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58C6CE9E" w14:textId="77777777" w:rsidTr="00A35816">
        <w:trPr>
          <w:trHeight w:val="312"/>
        </w:trPr>
        <w:tc>
          <w:tcPr>
            <w:tcW w:w="1299" w:type="pct"/>
            <w:shd w:val="clear" w:color="auto" w:fill="auto"/>
            <w:vAlign w:val="center"/>
          </w:tcPr>
          <w:p w14:paraId="3EEA5DD3"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401E45C3"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64672912"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649F9292"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3BD16F25" w14:textId="77777777" w:rsidTr="00A35816">
        <w:trPr>
          <w:trHeight w:val="312"/>
        </w:trPr>
        <w:tc>
          <w:tcPr>
            <w:tcW w:w="1299" w:type="pct"/>
            <w:shd w:val="clear" w:color="auto" w:fill="auto"/>
            <w:vAlign w:val="center"/>
          </w:tcPr>
          <w:p w14:paraId="5DF16C99"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11E00453"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5A12965A"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161EEF5D"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7443A4B3" w14:textId="77777777" w:rsidTr="00A35816">
        <w:trPr>
          <w:trHeight w:val="312"/>
        </w:trPr>
        <w:tc>
          <w:tcPr>
            <w:tcW w:w="1299" w:type="pct"/>
            <w:shd w:val="clear" w:color="auto" w:fill="auto"/>
            <w:vAlign w:val="center"/>
          </w:tcPr>
          <w:p w14:paraId="6CA1A64C"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107592DF"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09901FCD"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7920A415"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6994DF39" w14:textId="77777777" w:rsidTr="00A35816">
        <w:trPr>
          <w:trHeight w:val="312"/>
        </w:trPr>
        <w:tc>
          <w:tcPr>
            <w:tcW w:w="1299" w:type="pct"/>
            <w:shd w:val="clear" w:color="auto" w:fill="auto"/>
            <w:vAlign w:val="center"/>
          </w:tcPr>
          <w:p w14:paraId="62125698"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7490F0E3"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77763557"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0CE934A2"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45569BA6" w14:textId="77777777" w:rsidTr="00A35816">
        <w:trPr>
          <w:trHeight w:val="312"/>
        </w:trPr>
        <w:tc>
          <w:tcPr>
            <w:tcW w:w="1299" w:type="pct"/>
            <w:shd w:val="clear" w:color="auto" w:fill="auto"/>
            <w:vAlign w:val="center"/>
          </w:tcPr>
          <w:p w14:paraId="0F448CA4"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53D41784"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0A96F5AD"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5C5BB5B4"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5E04635D" w14:textId="77777777" w:rsidTr="00A35816">
        <w:trPr>
          <w:trHeight w:val="312"/>
        </w:trPr>
        <w:tc>
          <w:tcPr>
            <w:tcW w:w="1299" w:type="pct"/>
            <w:shd w:val="clear" w:color="auto" w:fill="auto"/>
            <w:vAlign w:val="center"/>
          </w:tcPr>
          <w:p w14:paraId="269E004E"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167E7160"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0BD03CD4"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4EBA5965"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54BD83A5" w14:textId="77777777" w:rsidTr="00A35816">
        <w:trPr>
          <w:trHeight w:val="312"/>
        </w:trPr>
        <w:tc>
          <w:tcPr>
            <w:tcW w:w="1299" w:type="pct"/>
            <w:shd w:val="clear" w:color="auto" w:fill="auto"/>
            <w:vAlign w:val="center"/>
          </w:tcPr>
          <w:p w14:paraId="6964C14C"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59586AA2"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2FFFA384"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7D30D08C"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18499315" w14:textId="77777777" w:rsidTr="00A35816">
        <w:trPr>
          <w:trHeight w:val="312"/>
        </w:trPr>
        <w:tc>
          <w:tcPr>
            <w:tcW w:w="1299" w:type="pct"/>
            <w:shd w:val="clear" w:color="auto" w:fill="auto"/>
            <w:vAlign w:val="center"/>
          </w:tcPr>
          <w:p w14:paraId="0570234B"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3A069943"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2A326ED7"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6BD2FD3A"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68A6F028" w14:textId="77777777" w:rsidTr="00A35816">
        <w:trPr>
          <w:trHeight w:val="312"/>
        </w:trPr>
        <w:tc>
          <w:tcPr>
            <w:tcW w:w="1299" w:type="pct"/>
            <w:shd w:val="clear" w:color="auto" w:fill="auto"/>
            <w:vAlign w:val="center"/>
          </w:tcPr>
          <w:p w14:paraId="599C4D97"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5C598633"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717E4564"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1438F8A1"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446E6F6F" w14:textId="77777777" w:rsidTr="00A35816">
        <w:trPr>
          <w:trHeight w:val="312"/>
        </w:trPr>
        <w:tc>
          <w:tcPr>
            <w:tcW w:w="1299" w:type="pct"/>
            <w:shd w:val="clear" w:color="auto" w:fill="auto"/>
            <w:vAlign w:val="center"/>
          </w:tcPr>
          <w:p w14:paraId="67582D28"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3CC956AF"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130F5AC8"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4F1A7103"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79F9007C" w14:textId="77777777" w:rsidTr="00A35816">
        <w:trPr>
          <w:trHeight w:val="312"/>
        </w:trPr>
        <w:tc>
          <w:tcPr>
            <w:tcW w:w="1299" w:type="pct"/>
            <w:shd w:val="clear" w:color="auto" w:fill="auto"/>
            <w:vAlign w:val="center"/>
          </w:tcPr>
          <w:p w14:paraId="5BB5CC04"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6860955C"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5C4ED771"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57ABEEE7"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r w:rsidR="00645565" w:rsidRPr="00CD4697" w14:paraId="2723E04B" w14:textId="77777777" w:rsidTr="00A35816">
        <w:trPr>
          <w:trHeight w:val="312"/>
        </w:trPr>
        <w:tc>
          <w:tcPr>
            <w:tcW w:w="1299" w:type="pct"/>
            <w:shd w:val="clear" w:color="auto" w:fill="auto"/>
            <w:vAlign w:val="center"/>
          </w:tcPr>
          <w:p w14:paraId="60949CD1"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22" w:type="pct"/>
            <w:shd w:val="clear" w:color="auto" w:fill="auto"/>
            <w:vAlign w:val="center"/>
          </w:tcPr>
          <w:p w14:paraId="4050DCDC"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c>
          <w:tcPr>
            <w:tcW w:w="996" w:type="pct"/>
            <w:shd w:val="clear" w:color="auto" w:fill="auto"/>
            <w:vAlign w:val="center"/>
          </w:tcPr>
          <w:p w14:paraId="7935C314" w14:textId="77777777" w:rsidR="00645565" w:rsidRPr="00CD4697" w:rsidRDefault="00645565" w:rsidP="00A35816">
            <w:pPr>
              <w:widowControl/>
              <w:autoSpaceDE w:val="0"/>
              <w:autoSpaceDN w:val="0"/>
              <w:snapToGrid w:val="0"/>
              <w:spacing w:line="240" w:lineRule="auto"/>
              <w:jc w:val="center"/>
              <w:rPr>
                <w:rFonts w:ascii="宋体" w:hAnsi="宋体"/>
                <w:kern w:val="0"/>
                <w:sz w:val="18"/>
                <w:szCs w:val="18"/>
              </w:rPr>
            </w:pPr>
          </w:p>
        </w:tc>
        <w:tc>
          <w:tcPr>
            <w:tcW w:w="1383" w:type="pct"/>
            <w:shd w:val="clear" w:color="auto" w:fill="auto"/>
            <w:vAlign w:val="center"/>
          </w:tcPr>
          <w:p w14:paraId="1E89CA55" w14:textId="77777777" w:rsidR="00645565" w:rsidRPr="00CD4697" w:rsidRDefault="00645565" w:rsidP="00A35816">
            <w:pPr>
              <w:widowControl/>
              <w:autoSpaceDE w:val="0"/>
              <w:autoSpaceDN w:val="0"/>
              <w:snapToGrid w:val="0"/>
              <w:spacing w:line="240" w:lineRule="auto"/>
              <w:jc w:val="center"/>
              <w:rPr>
                <w:rFonts w:ascii="宋体" w:hAnsi="Times New Roman"/>
                <w:kern w:val="0"/>
                <w:sz w:val="18"/>
                <w:szCs w:val="18"/>
              </w:rPr>
            </w:pPr>
          </w:p>
        </w:tc>
      </w:tr>
    </w:tbl>
    <w:p w14:paraId="30930DB2" w14:textId="77777777" w:rsidR="00645565" w:rsidRDefault="00645565" w:rsidP="00645565">
      <w:pPr>
        <w:pStyle w:val="affffb"/>
        <w:ind w:firstLineChars="0" w:firstLine="0"/>
      </w:pPr>
    </w:p>
    <w:p w14:paraId="0381A7EC" w14:textId="77777777" w:rsidR="00F807FC" w:rsidRDefault="00F807FC" w:rsidP="00FF11B2">
      <w:pPr>
        <w:pStyle w:val="affffb"/>
        <w:ind w:firstLineChars="0" w:firstLine="0"/>
      </w:pPr>
    </w:p>
    <w:p w14:paraId="2013CDD2" w14:textId="77777777" w:rsidR="00F807FC" w:rsidRDefault="00F807FC" w:rsidP="007A37CC">
      <w:pPr>
        <w:pStyle w:val="affffb"/>
        <w:ind w:firstLineChars="0" w:firstLine="0"/>
      </w:pPr>
    </w:p>
    <w:p w14:paraId="57BB2846" w14:textId="77777777" w:rsidR="007A37CC" w:rsidRDefault="007A37CC" w:rsidP="007A37CC">
      <w:pPr>
        <w:pStyle w:val="affffb"/>
        <w:ind w:firstLineChars="0" w:firstLine="0"/>
      </w:pPr>
    </w:p>
    <w:p w14:paraId="348DE2A1" w14:textId="77777777" w:rsidR="009F751C" w:rsidRDefault="009F751C" w:rsidP="00CD4697">
      <w:pPr>
        <w:pStyle w:val="af8"/>
        <w:rPr>
          <w:vanish w:val="0"/>
        </w:rPr>
      </w:pPr>
    </w:p>
    <w:p w14:paraId="5488F009" w14:textId="77777777" w:rsidR="00CD4697" w:rsidRDefault="00CD4697" w:rsidP="00CD4697">
      <w:pPr>
        <w:pStyle w:val="afe"/>
        <w:rPr>
          <w:vanish w:val="0"/>
        </w:rPr>
      </w:pPr>
    </w:p>
    <w:p w14:paraId="7BB44E6F" w14:textId="2CF27E54" w:rsidR="00CD4697" w:rsidRDefault="00CD4697" w:rsidP="00CD4697">
      <w:pPr>
        <w:pStyle w:val="aff3"/>
        <w:spacing w:after="156"/>
      </w:pPr>
      <w:r>
        <w:br/>
      </w:r>
      <w:bookmarkStart w:id="111" w:name="_Toc181696613"/>
      <w:bookmarkStart w:id="112" w:name="_Toc183444407"/>
      <w:bookmarkStart w:id="113" w:name="_Toc183532214"/>
      <w:bookmarkStart w:id="114" w:name="_Toc183533490"/>
      <w:bookmarkStart w:id="115" w:name="_Toc183591621"/>
      <w:r>
        <w:rPr>
          <w:rFonts w:hint="eastAsia"/>
        </w:rPr>
        <w:t>（资料性）</w:t>
      </w:r>
      <w:r>
        <w:br/>
      </w:r>
      <w:r w:rsidR="00F807FC" w:rsidRPr="00F807FC">
        <w:rPr>
          <w:rFonts w:hint="eastAsia"/>
        </w:rPr>
        <w:t>纸质档案等离子臭氧消毒</w:t>
      </w:r>
      <w:r>
        <w:rPr>
          <w:rFonts w:hint="eastAsia"/>
        </w:rPr>
        <w:t>记录表</w:t>
      </w:r>
      <w:bookmarkEnd w:id="111"/>
      <w:bookmarkEnd w:id="112"/>
      <w:bookmarkEnd w:id="113"/>
      <w:bookmarkEnd w:id="114"/>
      <w:bookmarkEnd w:id="115"/>
    </w:p>
    <w:p w14:paraId="634E8C96" w14:textId="663A914A" w:rsidR="00F807FC" w:rsidRPr="009F751C" w:rsidRDefault="00F807FC" w:rsidP="00F807FC">
      <w:pPr>
        <w:pStyle w:val="affffb"/>
        <w:ind w:firstLine="420"/>
      </w:pPr>
      <w:r w:rsidRPr="009F751C">
        <w:rPr>
          <w:rFonts w:hint="eastAsia"/>
        </w:rPr>
        <w:t>表</w:t>
      </w:r>
      <w:r>
        <w:rPr>
          <w:rFonts w:hint="eastAsia"/>
        </w:rPr>
        <w:t>B</w:t>
      </w:r>
      <w:r w:rsidRPr="009F751C">
        <w:rPr>
          <w:rFonts w:hint="eastAsia"/>
        </w:rPr>
        <w:t>.1给出了纸质档案等离子臭氧消毒记录表样式。</w:t>
      </w:r>
    </w:p>
    <w:p w14:paraId="5774380C" w14:textId="70A621AA" w:rsidR="00F807FC" w:rsidRPr="009F751C" w:rsidRDefault="007A37CC" w:rsidP="007A37CC">
      <w:pPr>
        <w:pStyle w:val="aff"/>
        <w:spacing w:before="156" w:after="156"/>
      </w:pPr>
      <w:r>
        <w:rPr>
          <w:rFonts w:hint="eastAsia"/>
        </w:rPr>
        <w:t xml:space="preserve"> </w:t>
      </w:r>
      <w:r w:rsidR="00F807FC" w:rsidRPr="009F751C">
        <w:rPr>
          <w:rFonts w:hint="eastAsia"/>
        </w:rPr>
        <w:t>纸质档案等离子臭氧消毒记录表</w:t>
      </w:r>
    </w:p>
    <w:p w14:paraId="2097113C" w14:textId="77777777" w:rsidR="00F807FC" w:rsidRDefault="00F807FC" w:rsidP="00F807FC">
      <w:pPr>
        <w:pStyle w:val="af8"/>
        <w:rPr>
          <w:vanish w:val="0"/>
        </w:rPr>
      </w:pPr>
    </w:p>
    <w:p w14:paraId="5E7CDB59" w14:textId="77777777" w:rsidR="00F807FC" w:rsidRDefault="00F807FC" w:rsidP="00F807FC">
      <w:pPr>
        <w:pStyle w:val="afe"/>
        <w:rPr>
          <w:vanish w:val="0"/>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165"/>
        <w:gridCol w:w="1536"/>
        <w:gridCol w:w="1537"/>
        <w:gridCol w:w="1712"/>
        <w:gridCol w:w="1690"/>
        <w:gridCol w:w="1684"/>
      </w:tblGrid>
      <w:tr w:rsidR="007D1CDF" w:rsidRPr="00CD4697" w14:paraId="7AF8E032" w14:textId="77777777" w:rsidTr="007D1CDF">
        <w:trPr>
          <w:trHeight w:val="312"/>
          <w:jc w:val="center"/>
        </w:trPr>
        <w:tc>
          <w:tcPr>
            <w:tcW w:w="625" w:type="pct"/>
            <w:shd w:val="clear" w:color="auto" w:fill="auto"/>
            <w:vAlign w:val="center"/>
          </w:tcPr>
          <w:p w14:paraId="76F7DA24"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r w:rsidRPr="00CD4697">
              <w:rPr>
                <w:rFonts w:ascii="宋体" w:hAnsi="宋体" w:hint="eastAsia"/>
                <w:kern w:val="0"/>
                <w:sz w:val="18"/>
                <w:szCs w:val="18"/>
              </w:rPr>
              <w:t>档案移交单位</w:t>
            </w:r>
          </w:p>
          <w:p w14:paraId="1D789E1A"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r w:rsidRPr="00CD4697">
              <w:rPr>
                <w:rFonts w:ascii="宋体" w:hAnsi="宋体" w:hint="eastAsia"/>
                <w:kern w:val="0"/>
                <w:sz w:val="18"/>
                <w:szCs w:val="18"/>
              </w:rPr>
              <w:t>（档案来源）</w:t>
            </w:r>
          </w:p>
        </w:tc>
        <w:tc>
          <w:tcPr>
            <w:tcW w:w="4375" w:type="pct"/>
            <w:gridSpan w:val="5"/>
          </w:tcPr>
          <w:p w14:paraId="37560B36" w14:textId="196C21AC"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4C548986" w14:textId="77777777" w:rsidTr="007D1CDF">
        <w:trPr>
          <w:trHeight w:val="312"/>
          <w:jc w:val="center"/>
        </w:trPr>
        <w:tc>
          <w:tcPr>
            <w:tcW w:w="625" w:type="pct"/>
            <w:shd w:val="clear" w:color="auto" w:fill="auto"/>
            <w:vAlign w:val="center"/>
          </w:tcPr>
          <w:p w14:paraId="38BDC63E"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r w:rsidRPr="00CD4697">
              <w:rPr>
                <w:rFonts w:hint="eastAsia"/>
                <w:sz w:val="18"/>
                <w:szCs w:val="18"/>
              </w:rPr>
              <w:t>移交人</w:t>
            </w:r>
          </w:p>
        </w:tc>
        <w:tc>
          <w:tcPr>
            <w:tcW w:w="1648" w:type="pct"/>
            <w:gridSpan w:val="2"/>
          </w:tcPr>
          <w:p w14:paraId="636AF789" w14:textId="19F9AF4C"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19A739C2"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r w:rsidRPr="00CD4697">
              <w:rPr>
                <w:rFonts w:hint="eastAsia"/>
                <w:sz w:val="18"/>
                <w:szCs w:val="18"/>
              </w:rPr>
              <w:t>接收人</w:t>
            </w:r>
          </w:p>
        </w:tc>
        <w:tc>
          <w:tcPr>
            <w:tcW w:w="1809" w:type="pct"/>
            <w:gridSpan w:val="2"/>
            <w:shd w:val="clear" w:color="auto" w:fill="auto"/>
            <w:vAlign w:val="center"/>
          </w:tcPr>
          <w:p w14:paraId="4F8C16D3"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5665A1C8" w14:textId="77777777" w:rsidTr="007D1CDF">
        <w:trPr>
          <w:trHeight w:val="312"/>
          <w:jc w:val="center"/>
        </w:trPr>
        <w:tc>
          <w:tcPr>
            <w:tcW w:w="625" w:type="pct"/>
            <w:shd w:val="clear" w:color="auto" w:fill="auto"/>
            <w:vAlign w:val="center"/>
          </w:tcPr>
          <w:p w14:paraId="622CB098"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r w:rsidRPr="00CD4697">
              <w:rPr>
                <w:rFonts w:hint="eastAsia"/>
                <w:sz w:val="18"/>
                <w:szCs w:val="18"/>
              </w:rPr>
              <w:t>移交日期</w:t>
            </w:r>
          </w:p>
        </w:tc>
        <w:tc>
          <w:tcPr>
            <w:tcW w:w="1648" w:type="pct"/>
            <w:gridSpan w:val="2"/>
          </w:tcPr>
          <w:p w14:paraId="677FAC08" w14:textId="5415CD0A"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27F78F91"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r w:rsidRPr="00CD4697">
              <w:rPr>
                <w:rFonts w:ascii="宋体" w:hAnsi="宋体" w:hint="eastAsia"/>
                <w:kern w:val="0"/>
                <w:sz w:val="18"/>
                <w:szCs w:val="18"/>
              </w:rPr>
              <w:t>接收日期</w:t>
            </w:r>
          </w:p>
        </w:tc>
        <w:tc>
          <w:tcPr>
            <w:tcW w:w="1809" w:type="pct"/>
            <w:gridSpan w:val="2"/>
            <w:shd w:val="clear" w:color="auto" w:fill="auto"/>
            <w:vAlign w:val="center"/>
          </w:tcPr>
          <w:p w14:paraId="6BAC91E3"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1FFC4AD9" w14:textId="77777777" w:rsidTr="007D1CDF">
        <w:trPr>
          <w:trHeight w:val="312"/>
          <w:jc w:val="center"/>
        </w:trPr>
        <w:tc>
          <w:tcPr>
            <w:tcW w:w="5000" w:type="pct"/>
            <w:gridSpan w:val="6"/>
          </w:tcPr>
          <w:p w14:paraId="53207A2F" w14:textId="23FEDB3B" w:rsidR="007D1CDF" w:rsidRPr="00CD4697" w:rsidRDefault="007D1CDF" w:rsidP="00CC5C12">
            <w:pPr>
              <w:widowControl/>
              <w:autoSpaceDE w:val="0"/>
              <w:autoSpaceDN w:val="0"/>
              <w:snapToGrid w:val="0"/>
              <w:spacing w:line="240" w:lineRule="auto"/>
              <w:jc w:val="center"/>
              <w:rPr>
                <w:rFonts w:ascii="宋体" w:hAnsi="Times New Roman"/>
                <w:kern w:val="0"/>
                <w:sz w:val="18"/>
                <w:szCs w:val="18"/>
              </w:rPr>
            </w:pPr>
            <w:r w:rsidRPr="002D39F9">
              <w:rPr>
                <w:rFonts w:ascii="宋体" w:hAnsi="Times New Roman" w:hint="eastAsia"/>
                <w:b/>
                <w:bCs/>
                <w:kern w:val="0"/>
                <w:sz w:val="18"/>
                <w:szCs w:val="18"/>
              </w:rPr>
              <w:t>消毒操作记录</w:t>
            </w:r>
          </w:p>
        </w:tc>
      </w:tr>
      <w:tr w:rsidR="007D1CDF" w:rsidRPr="00CD4697" w14:paraId="1B342E2F" w14:textId="77777777" w:rsidTr="007D1CDF">
        <w:trPr>
          <w:trHeight w:val="312"/>
          <w:jc w:val="center"/>
        </w:trPr>
        <w:tc>
          <w:tcPr>
            <w:tcW w:w="625" w:type="pct"/>
            <w:shd w:val="clear" w:color="auto" w:fill="auto"/>
            <w:vAlign w:val="center"/>
          </w:tcPr>
          <w:p w14:paraId="2CD01E48"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r w:rsidRPr="00CD4697">
              <w:rPr>
                <w:rFonts w:ascii="宋体" w:hAnsi="宋体" w:hint="eastAsia"/>
                <w:kern w:val="0"/>
                <w:sz w:val="18"/>
                <w:szCs w:val="18"/>
              </w:rPr>
              <w:t>序号</w:t>
            </w:r>
          </w:p>
        </w:tc>
        <w:tc>
          <w:tcPr>
            <w:tcW w:w="824" w:type="pct"/>
            <w:vAlign w:val="center"/>
          </w:tcPr>
          <w:p w14:paraId="54859AA3" w14:textId="37D6B821" w:rsidR="007D1CDF" w:rsidRPr="007D1CDF" w:rsidRDefault="007D1CDF" w:rsidP="00595CE4">
            <w:pPr>
              <w:widowControl/>
              <w:autoSpaceDE w:val="0"/>
              <w:autoSpaceDN w:val="0"/>
              <w:snapToGrid w:val="0"/>
              <w:spacing w:line="240" w:lineRule="auto"/>
              <w:jc w:val="center"/>
              <w:rPr>
                <w:rFonts w:ascii="宋体" w:hAnsi="宋体"/>
                <w:color w:val="FF0000"/>
                <w:kern w:val="0"/>
                <w:sz w:val="18"/>
                <w:szCs w:val="18"/>
              </w:rPr>
            </w:pPr>
            <w:r w:rsidRPr="00A5312C">
              <w:rPr>
                <w:rFonts w:ascii="宋体" w:hAnsi="宋体" w:hint="eastAsia"/>
                <w:kern w:val="0"/>
                <w:sz w:val="18"/>
                <w:szCs w:val="18"/>
              </w:rPr>
              <w:t>起止档号</w:t>
            </w:r>
          </w:p>
        </w:tc>
        <w:tc>
          <w:tcPr>
            <w:tcW w:w="824" w:type="pct"/>
            <w:shd w:val="clear" w:color="auto" w:fill="auto"/>
            <w:vAlign w:val="center"/>
          </w:tcPr>
          <w:p w14:paraId="47267384" w14:textId="76A935E5" w:rsidR="007D1CDF" w:rsidRPr="007D1CDF" w:rsidRDefault="007D1CDF" w:rsidP="00595CE4">
            <w:pPr>
              <w:widowControl/>
              <w:autoSpaceDE w:val="0"/>
              <w:autoSpaceDN w:val="0"/>
              <w:snapToGrid w:val="0"/>
              <w:spacing w:line="240" w:lineRule="auto"/>
              <w:jc w:val="center"/>
              <w:rPr>
                <w:rFonts w:ascii="宋体" w:hAnsi="宋体"/>
                <w:kern w:val="0"/>
                <w:sz w:val="18"/>
                <w:szCs w:val="18"/>
              </w:rPr>
            </w:pPr>
            <w:r w:rsidRPr="00CD4697">
              <w:rPr>
                <w:rFonts w:ascii="宋体" w:hAnsi="宋体" w:hint="eastAsia"/>
                <w:kern w:val="0"/>
                <w:sz w:val="18"/>
                <w:szCs w:val="18"/>
              </w:rPr>
              <w:t>消毒数量（</w:t>
            </w:r>
            <w:r>
              <w:rPr>
                <w:rFonts w:ascii="宋体" w:hAnsi="宋体" w:hint="eastAsia"/>
                <w:kern w:val="0"/>
                <w:sz w:val="18"/>
                <w:szCs w:val="18"/>
              </w:rPr>
              <w:t>卷/</w:t>
            </w:r>
            <w:r w:rsidRPr="00CD4697">
              <w:rPr>
                <w:rFonts w:ascii="宋体" w:hAnsi="宋体" w:hint="eastAsia"/>
                <w:kern w:val="0"/>
                <w:sz w:val="18"/>
                <w:szCs w:val="18"/>
              </w:rPr>
              <w:t>盒）</w:t>
            </w:r>
          </w:p>
        </w:tc>
        <w:tc>
          <w:tcPr>
            <w:tcW w:w="918" w:type="pct"/>
            <w:shd w:val="clear" w:color="auto" w:fill="auto"/>
            <w:vAlign w:val="center"/>
          </w:tcPr>
          <w:p w14:paraId="292A741C" w14:textId="77777777" w:rsidR="007D1CDF" w:rsidRPr="007D1CDF" w:rsidRDefault="007D1CDF" w:rsidP="00595CE4">
            <w:pPr>
              <w:widowControl/>
              <w:autoSpaceDE w:val="0"/>
              <w:autoSpaceDN w:val="0"/>
              <w:snapToGrid w:val="0"/>
              <w:spacing w:line="240" w:lineRule="auto"/>
              <w:jc w:val="center"/>
              <w:rPr>
                <w:rFonts w:ascii="宋体" w:hAnsi="宋体"/>
                <w:kern w:val="0"/>
                <w:sz w:val="18"/>
                <w:szCs w:val="18"/>
              </w:rPr>
            </w:pPr>
            <w:r w:rsidRPr="00CD4697">
              <w:rPr>
                <w:rFonts w:ascii="宋体" w:hAnsi="宋体" w:hint="eastAsia"/>
                <w:kern w:val="0"/>
                <w:sz w:val="18"/>
                <w:szCs w:val="18"/>
              </w:rPr>
              <w:t>消毒时长（小时）</w:t>
            </w:r>
          </w:p>
        </w:tc>
        <w:tc>
          <w:tcPr>
            <w:tcW w:w="906" w:type="pct"/>
            <w:shd w:val="clear" w:color="auto" w:fill="auto"/>
            <w:vAlign w:val="center"/>
          </w:tcPr>
          <w:p w14:paraId="5CB511E3" w14:textId="77777777" w:rsidR="007D1CDF" w:rsidRPr="007D1CDF" w:rsidRDefault="007D1CDF" w:rsidP="00595CE4">
            <w:pPr>
              <w:widowControl/>
              <w:autoSpaceDE w:val="0"/>
              <w:autoSpaceDN w:val="0"/>
              <w:snapToGrid w:val="0"/>
              <w:spacing w:line="240" w:lineRule="auto"/>
              <w:jc w:val="center"/>
              <w:rPr>
                <w:rFonts w:ascii="宋体" w:hAnsi="宋体"/>
                <w:kern w:val="0"/>
                <w:sz w:val="18"/>
                <w:szCs w:val="18"/>
              </w:rPr>
            </w:pPr>
            <w:r w:rsidRPr="00CD4697">
              <w:rPr>
                <w:rFonts w:ascii="宋体" w:hAnsi="宋体" w:hint="eastAsia"/>
                <w:kern w:val="0"/>
                <w:sz w:val="18"/>
                <w:szCs w:val="18"/>
              </w:rPr>
              <w:t>试纸变色情况</w:t>
            </w:r>
          </w:p>
        </w:tc>
        <w:tc>
          <w:tcPr>
            <w:tcW w:w="903" w:type="pct"/>
            <w:vAlign w:val="center"/>
          </w:tcPr>
          <w:p w14:paraId="297C28C1"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r w:rsidRPr="00CD4697">
              <w:rPr>
                <w:rFonts w:ascii="宋体" w:hAnsi="宋体" w:hint="eastAsia"/>
                <w:kern w:val="0"/>
                <w:sz w:val="18"/>
                <w:szCs w:val="18"/>
              </w:rPr>
              <w:t>操作人</w:t>
            </w:r>
          </w:p>
        </w:tc>
      </w:tr>
      <w:tr w:rsidR="007D1CDF" w:rsidRPr="00CD4697" w14:paraId="68AD8387" w14:textId="77777777" w:rsidTr="007D1CDF">
        <w:trPr>
          <w:trHeight w:val="312"/>
          <w:jc w:val="center"/>
        </w:trPr>
        <w:tc>
          <w:tcPr>
            <w:tcW w:w="625" w:type="pct"/>
            <w:shd w:val="clear" w:color="auto" w:fill="auto"/>
            <w:vAlign w:val="center"/>
          </w:tcPr>
          <w:p w14:paraId="3BDC9226"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67D80771"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17DF83D0" w14:textId="248A4724"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74D08B64"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7F806A71"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7C807FA3"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4C293B09" w14:textId="77777777" w:rsidTr="007D1CDF">
        <w:trPr>
          <w:trHeight w:val="312"/>
          <w:jc w:val="center"/>
        </w:trPr>
        <w:tc>
          <w:tcPr>
            <w:tcW w:w="625" w:type="pct"/>
            <w:shd w:val="clear" w:color="auto" w:fill="auto"/>
            <w:vAlign w:val="center"/>
          </w:tcPr>
          <w:p w14:paraId="639BC0DC"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24082EFF"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6942AA8F" w14:textId="65A2724F"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3D962CB5"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453DDFCA"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71BF1F86"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6A45C7A9" w14:textId="77777777" w:rsidTr="007D1CDF">
        <w:trPr>
          <w:trHeight w:val="312"/>
          <w:jc w:val="center"/>
        </w:trPr>
        <w:tc>
          <w:tcPr>
            <w:tcW w:w="625" w:type="pct"/>
            <w:shd w:val="clear" w:color="auto" w:fill="auto"/>
            <w:vAlign w:val="center"/>
          </w:tcPr>
          <w:p w14:paraId="64CA9CB6"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33D63161"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4BEAE728" w14:textId="68FFAE7F"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0DB2B8BC"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1C65B78D"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053F58FE"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31D1B68E" w14:textId="77777777" w:rsidTr="007D1CDF">
        <w:trPr>
          <w:trHeight w:val="312"/>
          <w:jc w:val="center"/>
        </w:trPr>
        <w:tc>
          <w:tcPr>
            <w:tcW w:w="625" w:type="pct"/>
            <w:shd w:val="clear" w:color="auto" w:fill="auto"/>
            <w:vAlign w:val="center"/>
          </w:tcPr>
          <w:p w14:paraId="120991DD"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65652B19"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142D7B3E" w14:textId="3B3117A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2FDDB697"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67B29A1E"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49CF53E1"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48FA0A87" w14:textId="77777777" w:rsidTr="007D1CDF">
        <w:trPr>
          <w:trHeight w:val="312"/>
          <w:jc w:val="center"/>
        </w:trPr>
        <w:tc>
          <w:tcPr>
            <w:tcW w:w="625" w:type="pct"/>
            <w:shd w:val="clear" w:color="auto" w:fill="auto"/>
            <w:vAlign w:val="center"/>
          </w:tcPr>
          <w:p w14:paraId="55553AEE"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4900A9E4"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41C29207" w14:textId="75333838"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60690104"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3758D490"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65DF778B"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18673612" w14:textId="77777777" w:rsidTr="007D1CDF">
        <w:trPr>
          <w:trHeight w:val="312"/>
          <w:jc w:val="center"/>
        </w:trPr>
        <w:tc>
          <w:tcPr>
            <w:tcW w:w="625" w:type="pct"/>
            <w:shd w:val="clear" w:color="auto" w:fill="auto"/>
            <w:vAlign w:val="center"/>
          </w:tcPr>
          <w:p w14:paraId="3B72C0A0"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5898B3C3"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3C547CF6" w14:textId="398258E2"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104AC41C"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1F521860"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2B7DE92D"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4CDBB342" w14:textId="77777777" w:rsidTr="007D1CDF">
        <w:trPr>
          <w:trHeight w:val="312"/>
          <w:jc w:val="center"/>
        </w:trPr>
        <w:tc>
          <w:tcPr>
            <w:tcW w:w="625" w:type="pct"/>
            <w:shd w:val="clear" w:color="auto" w:fill="auto"/>
            <w:vAlign w:val="center"/>
          </w:tcPr>
          <w:p w14:paraId="4A921865"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1171B686"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61BEBBF2" w14:textId="75351BA0"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6D3D2A46"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5E8BA6D4"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2E8C0655"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791A4443" w14:textId="77777777" w:rsidTr="007D1CDF">
        <w:trPr>
          <w:trHeight w:val="312"/>
          <w:jc w:val="center"/>
        </w:trPr>
        <w:tc>
          <w:tcPr>
            <w:tcW w:w="625" w:type="pct"/>
            <w:shd w:val="clear" w:color="auto" w:fill="auto"/>
            <w:vAlign w:val="center"/>
          </w:tcPr>
          <w:p w14:paraId="2378D6A7"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4470D145"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6DCF78D1" w14:textId="5273EDA6"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4B5AD3F3"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7681EC03"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71482E04"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6066A2A7" w14:textId="77777777" w:rsidTr="007D1CDF">
        <w:trPr>
          <w:trHeight w:val="312"/>
          <w:jc w:val="center"/>
        </w:trPr>
        <w:tc>
          <w:tcPr>
            <w:tcW w:w="625" w:type="pct"/>
            <w:shd w:val="clear" w:color="auto" w:fill="auto"/>
            <w:vAlign w:val="center"/>
          </w:tcPr>
          <w:p w14:paraId="7FB9C56F"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5B074EA8"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14D82059" w14:textId="37192759"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425DB4E6"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1FF1A8BC"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14E2EB39"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1A2AC701" w14:textId="77777777" w:rsidTr="007D1CDF">
        <w:trPr>
          <w:trHeight w:val="312"/>
          <w:jc w:val="center"/>
        </w:trPr>
        <w:tc>
          <w:tcPr>
            <w:tcW w:w="625" w:type="pct"/>
            <w:shd w:val="clear" w:color="auto" w:fill="auto"/>
            <w:vAlign w:val="center"/>
          </w:tcPr>
          <w:p w14:paraId="5C7ABC4E"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2ECF8AAE"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6B96DBCB" w14:textId="42616E41"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157AE453"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2695F515"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61E7F18E"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06808DA6" w14:textId="77777777" w:rsidTr="007D1CDF">
        <w:trPr>
          <w:trHeight w:val="312"/>
          <w:jc w:val="center"/>
        </w:trPr>
        <w:tc>
          <w:tcPr>
            <w:tcW w:w="625" w:type="pct"/>
            <w:shd w:val="clear" w:color="auto" w:fill="auto"/>
            <w:vAlign w:val="center"/>
          </w:tcPr>
          <w:p w14:paraId="762132D9"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2F97F300"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72A8A597" w14:textId="6B081198"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4AE58E50"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639161A9"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5B5C7EFD"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4F438407" w14:textId="77777777" w:rsidTr="007D1CDF">
        <w:trPr>
          <w:trHeight w:val="312"/>
          <w:jc w:val="center"/>
        </w:trPr>
        <w:tc>
          <w:tcPr>
            <w:tcW w:w="625" w:type="pct"/>
            <w:shd w:val="clear" w:color="auto" w:fill="auto"/>
            <w:vAlign w:val="center"/>
          </w:tcPr>
          <w:p w14:paraId="0CC6D5B3"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2CF155C0"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4300F6F0" w14:textId="7352075C"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170E36E6"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175CC3A3"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5CCA12E3"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6DFD60F4" w14:textId="77777777" w:rsidTr="007D1CDF">
        <w:trPr>
          <w:trHeight w:val="312"/>
          <w:jc w:val="center"/>
        </w:trPr>
        <w:tc>
          <w:tcPr>
            <w:tcW w:w="625" w:type="pct"/>
            <w:shd w:val="clear" w:color="auto" w:fill="auto"/>
            <w:vAlign w:val="center"/>
          </w:tcPr>
          <w:p w14:paraId="6C2CDA28"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0450129B"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0FBA13AA" w14:textId="41736E02"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70912038"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0A8DFEC8"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0473EAA5"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36ACD368" w14:textId="77777777" w:rsidTr="007D1CDF">
        <w:trPr>
          <w:trHeight w:val="312"/>
          <w:jc w:val="center"/>
        </w:trPr>
        <w:tc>
          <w:tcPr>
            <w:tcW w:w="625" w:type="pct"/>
            <w:shd w:val="clear" w:color="auto" w:fill="auto"/>
            <w:vAlign w:val="center"/>
          </w:tcPr>
          <w:p w14:paraId="2C7D6681"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386C0444"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61D23210" w14:textId="0EE6698D"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57D7696D"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7DF45DB9"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22BC8E53"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7A0B2E19" w14:textId="77777777" w:rsidTr="007D1CDF">
        <w:trPr>
          <w:trHeight w:val="312"/>
          <w:jc w:val="center"/>
        </w:trPr>
        <w:tc>
          <w:tcPr>
            <w:tcW w:w="625" w:type="pct"/>
            <w:shd w:val="clear" w:color="auto" w:fill="auto"/>
            <w:vAlign w:val="center"/>
          </w:tcPr>
          <w:p w14:paraId="1F36FAAD"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624A1400"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1B3B73AD" w14:textId="22EC6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52D1697F"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46C90913"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296DF2DF"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6D6E39FD" w14:textId="77777777" w:rsidTr="007D1CDF">
        <w:trPr>
          <w:trHeight w:val="312"/>
          <w:jc w:val="center"/>
        </w:trPr>
        <w:tc>
          <w:tcPr>
            <w:tcW w:w="625" w:type="pct"/>
            <w:shd w:val="clear" w:color="auto" w:fill="auto"/>
            <w:vAlign w:val="center"/>
          </w:tcPr>
          <w:p w14:paraId="19F4742A"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2068CDDD"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52192521" w14:textId="4EEE20B0"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29B253D5"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3946DAFC"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6E4BCFC2"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1DFD386C" w14:textId="77777777" w:rsidTr="007D1CDF">
        <w:trPr>
          <w:trHeight w:val="312"/>
          <w:jc w:val="center"/>
        </w:trPr>
        <w:tc>
          <w:tcPr>
            <w:tcW w:w="625" w:type="pct"/>
            <w:shd w:val="clear" w:color="auto" w:fill="auto"/>
            <w:vAlign w:val="center"/>
          </w:tcPr>
          <w:p w14:paraId="38B38A22"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11ACB082"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5AC7117E" w14:textId="6FAE6D86"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21F6F221"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19B3B049"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1D7EA143"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115491B7" w14:textId="77777777" w:rsidTr="007D1CDF">
        <w:trPr>
          <w:trHeight w:val="312"/>
          <w:jc w:val="center"/>
        </w:trPr>
        <w:tc>
          <w:tcPr>
            <w:tcW w:w="625" w:type="pct"/>
            <w:shd w:val="clear" w:color="auto" w:fill="auto"/>
            <w:vAlign w:val="center"/>
          </w:tcPr>
          <w:p w14:paraId="166A39BD"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6C0D273B"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0435CB79" w14:textId="28FC2466"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1ECBA332"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05407E86"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1642877D"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1E1D60D0" w14:textId="77777777" w:rsidTr="007D1CDF">
        <w:trPr>
          <w:trHeight w:val="312"/>
          <w:jc w:val="center"/>
        </w:trPr>
        <w:tc>
          <w:tcPr>
            <w:tcW w:w="625" w:type="pct"/>
            <w:shd w:val="clear" w:color="auto" w:fill="auto"/>
            <w:vAlign w:val="center"/>
          </w:tcPr>
          <w:p w14:paraId="7466E202"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541A449A"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29F96056" w14:textId="4FA6FBE4"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5EF19596"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75048D3B"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4AAB064C"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11C93454" w14:textId="77777777" w:rsidTr="007D1CDF">
        <w:trPr>
          <w:trHeight w:val="312"/>
          <w:jc w:val="center"/>
        </w:trPr>
        <w:tc>
          <w:tcPr>
            <w:tcW w:w="625" w:type="pct"/>
            <w:shd w:val="clear" w:color="auto" w:fill="auto"/>
            <w:vAlign w:val="center"/>
          </w:tcPr>
          <w:p w14:paraId="6817BED0"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744AD86C"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720014B1" w14:textId="0EC69B92"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0826B00F"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4F3CD656"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6BF7857E"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091460A6" w14:textId="77777777" w:rsidTr="007D1CDF">
        <w:trPr>
          <w:trHeight w:val="312"/>
          <w:jc w:val="center"/>
        </w:trPr>
        <w:tc>
          <w:tcPr>
            <w:tcW w:w="625" w:type="pct"/>
            <w:shd w:val="clear" w:color="auto" w:fill="auto"/>
            <w:vAlign w:val="center"/>
          </w:tcPr>
          <w:p w14:paraId="6EE9303D"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01606BDA"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02EC7712" w14:textId="765DA3C3"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44A09806"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5FF4F7A5"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53CD6123"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5A642A2D" w14:textId="77777777" w:rsidTr="007D1CDF">
        <w:trPr>
          <w:trHeight w:val="312"/>
          <w:jc w:val="center"/>
        </w:trPr>
        <w:tc>
          <w:tcPr>
            <w:tcW w:w="625" w:type="pct"/>
            <w:shd w:val="clear" w:color="auto" w:fill="auto"/>
            <w:vAlign w:val="center"/>
          </w:tcPr>
          <w:p w14:paraId="6DCC671D"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4D155A81"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559CC72F" w14:textId="6B162EFC"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7A923574"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5619AC1C"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31EC8983"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4A09C51D" w14:textId="77777777" w:rsidTr="007D1CDF">
        <w:trPr>
          <w:trHeight w:val="312"/>
          <w:jc w:val="center"/>
        </w:trPr>
        <w:tc>
          <w:tcPr>
            <w:tcW w:w="625" w:type="pct"/>
            <w:shd w:val="clear" w:color="auto" w:fill="auto"/>
            <w:vAlign w:val="center"/>
          </w:tcPr>
          <w:p w14:paraId="4FB2D40B"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2DDC144D"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1A7D7FB7" w14:textId="473DEDE4"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5B996187"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263F4DEA"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659CC3A0"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39E300AE" w14:textId="77777777" w:rsidTr="007D1CDF">
        <w:trPr>
          <w:trHeight w:val="312"/>
          <w:jc w:val="center"/>
        </w:trPr>
        <w:tc>
          <w:tcPr>
            <w:tcW w:w="625" w:type="pct"/>
            <w:shd w:val="clear" w:color="auto" w:fill="auto"/>
            <w:vAlign w:val="center"/>
          </w:tcPr>
          <w:p w14:paraId="73DBCA44"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7AC262CD"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51EB7FA6" w14:textId="6F03AAF5"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528CE157"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01AD9EE0"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7CB4A9CC"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r w:rsidR="007D1CDF" w:rsidRPr="00CD4697" w14:paraId="2CA881A0" w14:textId="77777777" w:rsidTr="007D1CDF">
        <w:trPr>
          <w:trHeight w:val="312"/>
          <w:jc w:val="center"/>
        </w:trPr>
        <w:tc>
          <w:tcPr>
            <w:tcW w:w="625" w:type="pct"/>
            <w:shd w:val="clear" w:color="auto" w:fill="auto"/>
            <w:vAlign w:val="center"/>
          </w:tcPr>
          <w:p w14:paraId="549DF0A5"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824" w:type="pct"/>
          </w:tcPr>
          <w:p w14:paraId="774F2B40"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824" w:type="pct"/>
            <w:shd w:val="clear" w:color="auto" w:fill="auto"/>
            <w:vAlign w:val="center"/>
          </w:tcPr>
          <w:p w14:paraId="4A25D730" w14:textId="0E553E99"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18" w:type="pct"/>
            <w:shd w:val="clear" w:color="auto" w:fill="auto"/>
            <w:vAlign w:val="center"/>
          </w:tcPr>
          <w:p w14:paraId="28BD1FD6" w14:textId="77777777" w:rsidR="007D1CDF" w:rsidRPr="00CD4697" w:rsidRDefault="007D1CDF" w:rsidP="00595CE4">
            <w:pPr>
              <w:widowControl/>
              <w:autoSpaceDE w:val="0"/>
              <w:autoSpaceDN w:val="0"/>
              <w:snapToGrid w:val="0"/>
              <w:spacing w:line="240" w:lineRule="auto"/>
              <w:jc w:val="center"/>
              <w:rPr>
                <w:rFonts w:ascii="宋体" w:hAnsi="宋体"/>
                <w:kern w:val="0"/>
                <w:sz w:val="18"/>
                <w:szCs w:val="18"/>
              </w:rPr>
            </w:pPr>
          </w:p>
        </w:tc>
        <w:tc>
          <w:tcPr>
            <w:tcW w:w="906" w:type="pct"/>
            <w:shd w:val="clear" w:color="auto" w:fill="auto"/>
            <w:vAlign w:val="center"/>
          </w:tcPr>
          <w:p w14:paraId="7A7B0E95"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c>
          <w:tcPr>
            <w:tcW w:w="903" w:type="pct"/>
          </w:tcPr>
          <w:p w14:paraId="5DEB7305" w14:textId="77777777" w:rsidR="007D1CDF" w:rsidRPr="00CD4697" w:rsidRDefault="007D1CDF" w:rsidP="00595CE4">
            <w:pPr>
              <w:widowControl/>
              <w:autoSpaceDE w:val="0"/>
              <w:autoSpaceDN w:val="0"/>
              <w:snapToGrid w:val="0"/>
              <w:spacing w:line="240" w:lineRule="auto"/>
              <w:jc w:val="center"/>
              <w:rPr>
                <w:rFonts w:ascii="宋体" w:hAnsi="Times New Roman"/>
                <w:kern w:val="0"/>
                <w:sz w:val="18"/>
                <w:szCs w:val="18"/>
              </w:rPr>
            </w:pPr>
          </w:p>
        </w:tc>
      </w:tr>
    </w:tbl>
    <w:p w14:paraId="78D5DE85" w14:textId="77777777" w:rsidR="00F807FC" w:rsidRDefault="00F807FC" w:rsidP="007D1CDF">
      <w:pPr>
        <w:pStyle w:val="affffb"/>
        <w:ind w:firstLineChars="0" w:firstLine="0"/>
        <w:sectPr w:rsidR="00F807FC" w:rsidSect="00611613">
          <w:headerReference w:type="even" r:id="rId28"/>
          <w:headerReference w:type="default" r:id="rId29"/>
          <w:footerReference w:type="even" r:id="rId30"/>
          <w:footerReference w:type="default" r:id="rId31"/>
          <w:pgSz w:w="11906" w:h="16838" w:code="9"/>
          <w:pgMar w:top="1928" w:right="1134" w:bottom="1134" w:left="1134" w:header="1418" w:footer="1134" w:gutter="284"/>
          <w:cols w:space="425"/>
          <w:formProt w:val="0"/>
          <w:docGrid w:type="lines" w:linePitch="312"/>
        </w:sectPr>
      </w:pPr>
    </w:p>
    <w:p w14:paraId="308768F9" w14:textId="112B7BB7" w:rsidR="00111F89" w:rsidRDefault="00111F89" w:rsidP="00111F89">
      <w:pPr>
        <w:pStyle w:val="afffff2"/>
        <w:spacing w:after="156"/>
      </w:pPr>
      <w:bookmarkStart w:id="116" w:name="_Toc170722922"/>
      <w:bookmarkStart w:id="117" w:name="_Toc181696614"/>
      <w:bookmarkStart w:id="118" w:name="_Toc183444408"/>
      <w:bookmarkStart w:id="119" w:name="_Toc183532215"/>
      <w:bookmarkStart w:id="120" w:name="_Toc183533491"/>
      <w:bookmarkStart w:id="121" w:name="_Toc183591622"/>
      <w:bookmarkStart w:id="122" w:name="BookMark6"/>
      <w:bookmarkEnd w:id="105"/>
      <w:r w:rsidRPr="00111F89">
        <w:rPr>
          <w:rFonts w:hint="eastAsia"/>
          <w:spacing w:val="105"/>
        </w:rPr>
        <w:lastRenderedPageBreak/>
        <w:t>参考文</w:t>
      </w:r>
      <w:r>
        <w:rPr>
          <w:rFonts w:hint="eastAsia"/>
        </w:rPr>
        <w:t>献</w:t>
      </w:r>
      <w:bookmarkEnd w:id="116"/>
      <w:bookmarkEnd w:id="117"/>
      <w:bookmarkEnd w:id="118"/>
      <w:bookmarkEnd w:id="119"/>
      <w:bookmarkEnd w:id="120"/>
      <w:bookmarkEnd w:id="121"/>
    </w:p>
    <w:p w14:paraId="250C058B" w14:textId="1866FFE1" w:rsidR="00BE3868" w:rsidRDefault="00111F89" w:rsidP="00111F89">
      <w:pPr>
        <w:pStyle w:val="affffb"/>
        <w:ind w:firstLine="420"/>
      </w:pPr>
      <w:r>
        <w:rPr>
          <w:rFonts w:hint="eastAsia"/>
        </w:rPr>
        <w:t>[1]</w:t>
      </w:r>
      <w:r w:rsidR="00BE3868" w:rsidRPr="00BE3868">
        <w:rPr>
          <w:rFonts w:hint="eastAsia"/>
        </w:rPr>
        <w:t xml:space="preserve"> 《消毒技术规范》（2002）</w:t>
      </w:r>
      <w:r w:rsidR="00BE3868">
        <w:rPr>
          <w:rFonts w:hint="eastAsia"/>
        </w:rPr>
        <w:t xml:space="preserve"> </w:t>
      </w:r>
      <w:r w:rsidR="00BE3868" w:rsidRPr="00BE3868">
        <w:rPr>
          <w:rFonts w:hint="eastAsia"/>
        </w:rPr>
        <w:t>卫法监发〔2002〕282号</w:t>
      </w:r>
    </w:p>
    <w:p w14:paraId="317DDE51" w14:textId="36F50FE4" w:rsidR="00111F89" w:rsidRDefault="00BE3868" w:rsidP="00111F89">
      <w:pPr>
        <w:pStyle w:val="affffb"/>
        <w:ind w:firstLine="420"/>
      </w:pPr>
      <w:r>
        <w:rPr>
          <w:rFonts w:hint="eastAsia"/>
        </w:rPr>
        <w:t xml:space="preserve">[2] </w:t>
      </w:r>
      <w:r w:rsidR="00111F89">
        <w:rPr>
          <w:rFonts w:hint="eastAsia"/>
        </w:rPr>
        <w:t>王庆伟,李飒,马秀艳.几种档案消毒方法之比较[J].兰台世界：上旬, 2000(5):1</w:t>
      </w:r>
    </w:p>
    <w:p w14:paraId="44C6A058" w14:textId="4A0C13AD" w:rsidR="00111F89" w:rsidRDefault="00111F89" w:rsidP="00111F89">
      <w:pPr>
        <w:pStyle w:val="affffb"/>
        <w:ind w:firstLine="420"/>
      </w:pPr>
      <w:r>
        <w:rPr>
          <w:rFonts w:hint="eastAsia"/>
        </w:rPr>
        <w:t>[</w:t>
      </w:r>
      <w:r w:rsidR="00BE3868">
        <w:rPr>
          <w:rFonts w:hint="eastAsia"/>
        </w:rPr>
        <w:t>3</w:t>
      </w:r>
      <w:r>
        <w:rPr>
          <w:rFonts w:hint="eastAsia"/>
        </w:rPr>
        <w:t>]</w:t>
      </w:r>
      <w:r w:rsidR="00BE3868">
        <w:rPr>
          <w:rFonts w:hint="eastAsia"/>
        </w:rPr>
        <w:t xml:space="preserve"> </w:t>
      </w:r>
      <w:r>
        <w:rPr>
          <w:rFonts w:hint="eastAsia"/>
        </w:rPr>
        <w:t>张美芳.臭氧对档案灭菌效果及对纸张物理性能影响的研究[J].档案学研究, 2002(2):3.</w:t>
      </w:r>
    </w:p>
    <w:p w14:paraId="13021E6C" w14:textId="4C5BAA04" w:rsidR="00111F89" w:rsidRDefault="00111F89" w:rsidP="00111F89">
      <w:pPr>
        <w:pStyle w:val="affffb"/>
        <w:ind w:firstLine="420"/>
      </w:pPr>
      <w:r>
        <w:rPr>
          <w:rFonts w:hint="eastAsia"/>
        </w:rPr>
        <w:t>[</w:t>
      </w:r>
      <w:r w:rsidR="00BE3868">
        <w:rPr>
          <w:rFonts w:hint="eastAsia"/>
        </w:rPr>
        <w:t>4</w:t>
      </w:r>
      <w:r>
        <w:rPr>
          <w:rFonts w:hint="eastAsia"/>
        </w:rPr>
        <w:t>]</w:t>
      </w:r>
      <w:r w:rsidR="00BE3868">
        <w:rPr>
          <w:rFonts w:hint="eastAsia"/>
        </w:rPr>
        <w:t xml:space="preserve"> </w:t>
      </w:r>
      <w:r>
        <w:rPr>
          <w:rFonts w:hint="eastAsia"/>
        </w:rPr>
        <w:t>刘英,王冬.臭氧适宜档案馆除菌消毒使用[J].信息管理（上海）, 2006, 19(2):2.</w:t>
      </w:r>
    </w:p>
    <w:p w14:paraId="5355CF87" w14:textId="739630F2" w:rsidR="00111F89" w:rsidRDefault="00111F89" w:rsidP="00631BC1">
      <w:pPr>
        <w:pStyle w:val="affffb"/>
        <w:ind w:firstLine="420"/>
      </w:pPr>
      <w:r>
        <w:rPr>
          <w:rFonts w:hint="eastAsia"/>
        </w:rPr>
        <w:t>[</w:t>
      </w:r>
      <w:r w:rsidR="00BE3868">
        <w:rPr>
          <w:rFonts w:hint="eastAsia"/>
        </w:rPr>
        <w:t>5</w:t>
      </w:r>
      <w:r>
        <w:rPr>
          <w:rFonts w:hint="eastAsia"/>
        </w:rPr>
        <w:t>]</w:t>
      </w:r>
      <w:r w:rsidR="00BE3868">
        <w:rPr>
          <w:rFonts w:hint="eastAsia"/>
        </w:rPr>
        <w:t xml:space="preserve"> </w:t>
      </w:r>
      <w:r>
        <w:rPr>
          <w:rFonts w:hint="eastAsia"/>
        </w:rPr>
        <w:t>彭远明.档案消毒灭菌新方法</w:t>
      </w:r>
      <w:r w:rsidR="00631BC1">
        <w:rPr>
          <w:rFonts w:hint="eastAsia"/>
        </w:rPr>
        <w:t>—</w:t>
      </w:r>
      <w:r>
        <w:rPr>
          <w:rFonts w:hint="eastAsia"/>
        </w:rPr>
        <w:t>臭氧消毒房的适用性、功效及影响探析[J].档案学通讯, 2019, 245(01):90-96.</w:t>
      </w:r>
    </w:p>
    <w:p w14:paraId="1A2F25D3" w14:textId="63E0976B" w:rsidR="00111F89" w:rsidRDefault="00111F89" w:rsidP="00111F89">
      <w:pPr>
        <w:pStyle w:val="affffb"/>
        <w:ind w:firstLine="420"/>
      </w:pPr>
      <w:r>
        <w:rPr>
          <w:rFonts w:hint="eastAsia"/>
        </w:rPr>
        <w:t>[</w:t>
      </w:r>
      <w:r w:rsidR="00BE3868">
        <w:rPr>
          <w:rFonts w:hint="eastAsia"/>
        </w:rPr>
        <w:t>6</w:t>
      </w:r>
      <w:r>
        <w:rPr>
          <w:rFonts w:hint="eastAsia"/>
        </w:rPr>
        <w:t>]</w:t>
      </w:r>
      <w:r w:rsidR="00BE3868">
        <w:rPr>
          <w:rFonts w:hint="eastAsia"/>
        </w:rPr>
        <w:t xml:space="preserve"> </w:t>
      </w:r>
      <w:r>
        <w:rPr>
          <w:rFonts w:hint="eastAsia"/>
        </w:rPr>
        <w:t>胡晓娟,蔡武,侍炜,等.等离子臭氧法与低温冷冻臭氧法档案消毒效能比较研究 [J].档案与建设, 2023, (10): 65-67.</w:t>
      </w:r>
    </w:p>
    <w:p w14:paraId="1DCAD99C" w14:textId="3A1DC61A" w:rsidR="00111F89" w:rsidRDefault="00111F89" w:rsidP="00111F89">
      <w:pPr>
        <w:pStyle w:val="affffb"/>
        <w:ind w:firstLine="420"/>
      </w:pPr>
      <w:r>
        <w:rPr>
          <w:rFonts w:hint="eastAsia"/>
        </w:rPr>
        <w:t>[</w:t>
      </w:r>
      <w:r w:rsidR="00BE3868">
        <w:rPr>
          <w:rFonts w:hint="eastAsia"/>
        </w:rPr>
        <w:t>7</w:t>
      </w:r>
      <w:r>
        <w:rPr>
          <w:rFonts w:hint="eastAsia"/>
        </w:rPr>
        <w:t>]</w:t>
      </w:r>
      <w:r w:rsidR="00BE3868">
        <w:rPr>
          <w:rFonts w:hint="eastAsia"/>
        </w:rPr>
        <w:t xml:space="preserve"> </w:t>
      </w:r>
      <w:r>
        <w:rPr>
          <w:rFonts w:hint="eastAsia"/>
        </w:rPr>
        <w:t xml:space="preserve">黄晓红,栾宁丽,徐向东,等.真空充氮法与等离子臭氧法对纸质档案霉菌灭活的效果比较研究 [J].浙江档案, 2021, (12): 63-65. </w:t>
      </w:r>
    </w:p>
    <w:p w14:paraId="0A0AF3DE" w14:textId="2345B24E" w:rsidR="00111F89" w:rsidRDefault="00111F89" w:rsidP="00111F89">
      <w:pPr>
        <w:pStyle w:val="affffb"/>
        <w:ind w:firstLine="420"/>
      </w:pPr>
      <w:r>
        <w:rPr>
          <w:rFonts w:hint="eastAsia"/>
        </w:rPr>
        <w:t>[</w:t>
      </w:r>
      <w:r w:rsidR="00BE3868">
        <w:rPr>
          <w:rFonts w:hint="eastAsia"/>
        </w:rPr>
        <w:t>8</w:t>
      </w:r>
      <w:r>
        <w:rPr>
          <w:rFonts w:hint="eastAsia"/>
        </w:rPr>
        <w:t>]</w:t>
      </w:r>
      <w:r w:rsidR="00BE3868">
        <w:rPr>
          <w:rFonts w:hint="eastAsia"/>
        </w:rPr>
        <w:t xml:space="preserve"> </w:t>
      </w:r>
      <w:r>
        <w:rPr>
          <w:rFonts w:hint="eastAsia"/>
        </w:rPr>
        <w:t>沈琳,王悦,张隽,等.等离子臭氧消毒技术在档案实体保护中的应用研究 [J].浙江档案, 2020, (10): 56-58.</w:t>
      </w:r>
    </w:p>
    <w:p w14:paraId="613A35FB" w14:textId="43D63287" w:rsidR="00111F89" w:rsidRDefault="00111F89" w:rsidP="00111F89">
      <w:pPr>
        <w:pStyle w:val="affffb"/>
        <w:ind w:firstLine="420"/>
      </w:pPr>
      <w:r>
        <w:rPr>
          <w:rFonts w:hint="eastAsia"/>
        </w:rPr>
        <w:t>[</w:t>
      </w:r>
      <w:r w:rsidR="00BE3868">
        <w:rPr>
          <w:rFonts w:hint="eastAsia"/>
        </w:rPr>
        <w:t>9</w:t>
      </w:r>
      <w:r>
        <w:rPr>
          <w:rFonts w:hint="eastAsia"/>
        </w:rPr>
        <w:t>]</w:t>
      </w:r>
      <w:r w:rsidR="00BE3868">
        <w:rPr>
          <w:rFonts w:hint="eastAsia"/>
        </w:rPr>
        <w:t xml:space="preserve"> </w:t>
      </w:r>
      <w:r>
        <w:rPr>
          <w:rFonts w:hint="eastAsia"/>
        </w:rPr>
        <w:t>宋伟晾,黄晓红,虞慧,等. 纸质档案消毒的新方法——新型档案消毒舱MQ-800W的实验验证 [J]. 档案学研究, 2019, (06): 102-107.</w:t>
      </w:r>
    </w:p>
    <w:p w14:paraId="163908AD" w14:textId="0B5D36DE" w:rsidR="00F51110" w:rsidRDefault="00F51110" w:rsidP="00F51110">
      <w:pPr>
        <w:pStyle w:val="affffb"/>
        <w:ind w:firstLine="420"/>
      </w:pPr>
      <w:r>
        <w:rPr>
          <w:rFonts w:hint="eastAsia"/>
        </w:rPr>
        <w:t>[</w:t>
      </w:r>
      <w:r w:rsidR="00BE3868">
        <w:rPr>
          <w:rFonts w:hint="eastAsia"/>
        </w:rPr>
        <w:t>10</w:t>
      </w:r>
      <w:r>
        <w:rPr>
          <w:rFonts w:hint="eastAsia"/>
        </w:rPr>
        <w:t>]</w:t>
      </w:r>
      <w:r w:rsidR="00BE3868">
        <w:rPr>
          <w:rFonts w:hint="eastAsia"/>
        </w:rPr>
        <w:t xml:space="preserve"> </w:t>
      </w:r>
      <w:r>
        <w:rPr>
          <w:rFonts w:hint="eastAsia"/>
        </w:rPr>
        <w:t>李炎,赵斌秀,李新武,等.臭氧对纸类物品的消毒效果及相对湿度影响观察[J].中国消毒学杂志, 2008, 25(4):3.</w:t>
      </w:r>
    </w:p>
    <w:p w14:paraId="021F1D6C" w14:textId="120EA39D" w:rsidR="00111F89" w:rsidRDefault="00F51110" w:rsidP="00F51110">
      <w:pPr>
        <w:pStyle w:val="affffb"/>
        <w:ind w:firstLine="420"/>
      </w:pPr>
      <w:r>
        <w:rPr>
          <w:rFonts w:hint="eastAsia"/>
        </w:rPr>
        <w:t>[</w:t>
      </w:r>
      <w:r w:rsidR="00BE3868">
        <w:rPr>
          <w:rFonts w:hint="eastAsia"/>
        </w:rPr>
        <w:t>11</w:t>
      </w:r>
      <w:r>
        <w:rPr>
          <w:rFonts w:hint="eastAsia"/>
        </w:rPr>
        <w:t>]</w:t>
      </w:r>
      <w:r w:rsidR="00BE3868">
        <w:rPr>
          <w:rFonts w:hint="eastAsia"/>
        </w:rPr>
        <w:t xml:space="preserve"> </w:t>
      </w:r>
      <w:r>
        <w:rPr>
          <w:rFonts w:hint="eastAsia"/>
        </w:rPr>
        <w:t>陶琴,陈菲,荆秀昆.档案霉菌防治策略研究[C].2008年档案工作者年会.</w:t>
      </w:r>
    </w:p>
    <w:p w14:paraId="471CF76E" w14:textId="77777777" w:rsidR="00111F89" w:rsidRPr="00111F89" w:rsidRDefault="00111F89" w:rsidP="00111F89">
      <w:pPr>
        <w:pStyle w:val="affffb"/>
        <w:ind w:firstLine="420"/>
      </w:pPr>
    </w:p>
    <w:p w14:paraId="0C55D03D" w14:textId="77777777" w:rsidR="00111F89" w:rsidRDefault="00111F89" w:rsidP="009F751C">
      <w:pPr>
        <w:pStyle w:val="affffb"/>
        <w:ind w:firstLine="420"/>
      </w:pPr>
    </w:p>
    <w:p w14:paraId="6E09FFE3" w14:textId="3779226F" w:rsidR="00111F89" w:rsidRPr="009F751C" w:rsidRDefault="00111F89" w:rsidP="00111F89">
      <w:pPr>
        <w:pStyle w:val="affffb"/>
        <w:ind w:firstLineChars="0" w:firstLine="0"/>
        <w:jc w:val="center"/>
      </w:pPr>
      <w:bookmarkStart w:id="123" w:name="BookMark8"/>
      <w:bookmarkEnd w:id="122"/>
      <w:r>
        <w:rPr>
          <w:rFonts w:hint="eastAsia"/>
        </w:rPr>
        <w:drawing>
          <wp:inline distT="0" distB="0" distL="0" distR="0" wp14:anchorId="3D2AC7B4" wp14:editId="404C10C9">
            <wp:extent cx="1485900" cy="317500"/>
            <wp:effectExtent l="0" t="0" r="0" b="6350"/>
            <wp:docPr id="844454461" name="图片 1"/>
            <wp:cNvGraphicFramePr/>
            <a:graphic xmlns:a="http://schemas.openxmlformats.org/drawingml/2006/main">
              <a:graphicData uri="http://schemas.openxmlformats.org/drawingml/2006/picture">
                <pic:pic xmlns:pic="http://schemas.openxmlformats.org/drawingml/2006/picture">
                  <pic:nvPicPr>
                    <pic:cNvPr id="844454461" name=""/>
                    <pic:cNvPicPr/>
                  </pic:nvPicPr>
                  <pic:blipFill>
                    <a:blip r:embed="rId3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3"/>
    </w:p>
    <w:sectPr w:rsidR="00111F89" w:rsidRPr="009F751C" w:rsidSect="00611613">
      <w:headerReference w:type="even" r:id="rId33"/>
      <w:headerReference w:type="default" r:id="rId34"/>
      <w:footerReference w:type="even" r:id="rId35"/>
      <w:footerReference w:type="default" r:id="rId36"/>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9A014" w14:textId="77777777" w:rsidR="002234AD" w:rsidRDefault="002234AD" w:rsidP="00D86DB7">
      <w:r>
        <w:separator/>
      </w:r>
    </w:p>
    <w:p w14:paraId="07DEE434" w14:textId="77777777" w:rsidR="002234AD" w:rsidRDefault="002234AD"/>
    <w:p w14:paraId="0CE55691" w14:textId="77777777" w:rsidR="002234AD" w:rsidRDefault="002234AD"/>
  </w:endnote>
  <w:endnote w:type="continuationSeparator" w:id="0">
    <w:p w14:paraId="2D3AC88F" w14:textId="77777777" w:rsidR="002234AD" w:rsidRDefault="002234AD" w:rsidP="00D86DB7">
      <w:r>
        <w:continuationSeparator/>
      </w:r>
    </w:p>
    <w:p w14:paraId="432CD2CB" w14:textId="77777777" w:rsidR="002234AD" w:rsidRDefault="002234AD"/>
    <w:p w14:paraId="299F7C1B" w14:textId="77777777" w:rsidR="002234AD" w:rsidRDefault="00223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EBD48"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CEF24" w14:textId="28DA7488" w:rsidR="00F51110" w:rsidRPr="00611613" w:rsidRDefault="00611613" w:rsidP="00611613">
    <w:pPr>
      <w:pStyle w:val="affff7"/>
    </w:pPr>
    <w:r>
      <w:fldChar w:fldCharType="begin"/>
    </w:r>
    <w:r>
      <w:instrText xml:space="preserve"> PAGE   \* MERGEFORMAT \* MERGEFORMAT </w:instrText>
    </w:r>
    <w:r>
      <w:fldChar w:fldCharType="separate"/>
    </w:r>
    <w:r w:rsidR="00A5312C">
      <w:rPr>
        <w:noProof/>
      </w:rPr>
      <w:t>4</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73E10" w14:textId="6D72BFBB" w:rsidR="00F51110" w:rsidRDefault="00F51110" w:rsidP="00611613">
    <w:pPr>
      <w:pStyle w:val="affff8"/>
    </w:pPr>
    <w:r>
      <w:fldChar w:fldCharType="begin"/>
    </w:r>
    <w:r>
      <w:instrText>PAGE   \* MERGEFORMAT</w:instrText>
    </w:r>
    <w:r>
      <w:fldChar w:fldCharType="separate"/>
    </w:r>
    <w:r w:rsidR="00A5312C" w:rsidRPr="00A5312C">
      <w:rPr>
        <w:noProof/>
        <w:lang w:val="zh-CN"/>
      </w:rPr>
      <w:t>5</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C23F2" w14:textId="41637E9C" w:rsidR="00F51110" w:rsidRPr="00611613" w:rsidRDefault="00611613" w:rsidP="00611613">
    <w:pPr>
      <w:pStyle w:val="affff7"/>
    </w:pPr>
    <w:r>
      <w:fldChar w:fldCharType="begin"/>
    </w:r>
    <w:r>
      <w:instrText xml:space="preserve"> PAGE   \* MERGEFORMAT \* MERGEFORMAT </w:instrText>
    </w:r>
    <w:r>
      <w:fldChar w:fldCharType="separate"/>
    </w:r>
    <w:r w:rsidR="00A5312C">
      <w:rPr>
        <w:noProof/>
      </w:rPr>
      <w:t>6</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F10E4" w14:textId="6CFC12BD" w:rsidR="00F51110" w:rsidRDefault="00F51110" w:rsidP="00611613">
    <w:pPr>
      <w:pStyle w:val="affff8"/>
    </w:pPr>
    <w:r>
      <w:fldChar w:fldCharType="begin"/>
    </w:r>
    <w:r>
      <w:instrText>PAGE   \* MERGEFORMAT</w:instrText>
    </w:r>
    <w:r>
      <w:fldChar w:fldCharType="separate"/>
    </w:r>
    <w:r w:rsidR="007D1CDF" w:rsidRPr="007D1CDF">
      <w:rPr>
        <w:noProof/>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27AD0"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F075C"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C7FD2" w14:textId="56AAA4EC" w:rsidR="00ED3906" w:rsidRPr="00611613" w:rsidRDefault="00611613" w:rsidP="00611613">
    <w:pPr>
      <w:pStyle w:val="affff7"/>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A5DF5" w14:textId="14FE23D9" w:rsidR="00ED3906" w:rsidRDefault="00ED3906" w:rsidP="00611613">
    <w:pPr>
      <w:pStyle w:val="affff8"/>
    </w:pPr>
    <w:r>
      <w:fldChar w:fldCharType="begin"/>
    </w:r>
    <w:r>
      <w:instrText>PAGE   \* MERGEFORMAT</w:instrText>
    </w:r>
    <w:r>
      <w:fldChar w:fldCharType="separate"/>
    </w:r>
    <w:r w:rsidR="00A5312C" w:rsidRPr="00A5312C">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EFCEA" w14:textId="538A9685" w:rsidR="00611613" w:rsidRPr="00611613" w:rsidRDefault="00611613" w:rsidP="00611613">
    <w:pPr>
      <w:pStyle w:val="affff7"/>
    </w:pPr>
    <w:r>
      <w:fldChar w:fldCharType="begin"/>
    </w:r>
    <w:r>
      <w:instrText xml:space="preserve"> PAGE   \* MERGEFORMAT \* MERGEFORMAT </w:instrText>
    </w:r>
    <w:r>
      <w:fldChar w:fldCharType="separate"/>
    </w:r>
    <w:r w:rsidR="00A5312C">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17471" w14:textId="77777777" w:rsidR="00611613" w:rsidRDefault="00611613" w:rsidP="00611613">
    <w:pPr>
      <w:pStyle w:val="affff8"/>
    </w:pPr>
    <w:r>
      <w:fldChar w:fldCharType="begin"/>
    </w:r>
    <w:r>
      <w:instrText>PAGE   \* MERGEFORMAT</w:instrText>
    </w:r>
    <w:r>
      <w:fldChar w:fldCharType="separate"/>
    </w:r>
    <w:r w:rsidRPr="00C01CCE">
      <w:rPr>
        <w:noProof/>
        <w:lang w:val="zh-CN"/>
      </w:rPr>
      <w:t>5</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307CF" w14:textId="66998DFF" w:rsidR="00F51110" w:rsidRPr="00611613" w:rsidRDefault="00611613" w:rsidP="00611613">
    <w:pPr>
      <w:pStyle w:val="affff7"/>
    </w:pPr>
    <w:r>
      <w:fldChar w:fldCharType="begin"/>
    </w:r>
    <w:r>
      <w:instrText xml:space="preserve"> PAGE   \* MERGEFORMAT \* MERGEFORMAT </w:instrText>
    </w:r>
    <w:r>
      <w:fldChar w:fldCharType="separate"/>
    </w:r>
    <w:r w:rsidR="00A5312C">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A538A" w14:textId="4A8E4792" w:rsidR="00F51110" w:rsidRDefault="00F51110" w:rsidP="00611613">
    <w:pPr>
      <w:pStyle w:val="affff8"/>
    </w:pPr>
    <w:r>
      <w:fldChar w:fldCharType="begin"/>
    </w:r>
    <w:r>
      <w:instrText>PAGE   \* MERGEFORMAT</w:instrText>
    </w:r>
    <w:r>
      <w:fldChar w:fldCharType="separate"/>
    </w:r>
    <w:r w:rsidR="00A5312C" w:rsidRPr="00A5312C">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E26BE" w14:textId="77777777" w:rsidR="002234AD" w:rsidRDefault="002234AD" w:rsidP="00D86DB7">
      <w:r>
        <w:separator/>
      </w:r>
    </w:p>
  </w:footnote>
  <w:footnote w:type="continuationSeparator" w:id="0">
    <w:p w14:paraId="6FE3C6CA" w14:textId="77777777" w:rsidR="002234AD" w:rsidRDefault="002234AD" w:rsidP="00D86DB7">
      <w:r>
        <w:continuationSeparator/>
      </w:r>
    </w:p>
    <w:p w14:paraId="104E2D38" w14:textId="77777777" w:rsidR="002234AD" w:rsidRDefault="002234AD"/>
    <w:p w14:paraId="22297E4F" w14:textId="77777777" w:rsidR="002234AD" w:rsidRDefault="002234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0E1C3" w14:textId="77777777" w:rsidR="00C94DF2" w:rsidRDefault="00C94DF2">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0C322" w14:textId="27BF7C7A" w:rsidR="00F51110" w:rsidRPr="00611613" w:rsidRDefault="00611613" w:rsidP="00611613">
    <w:pPr>
      <w:pStyle w:val="afffff1"/>
    </w:pPr>
    <w:r>
      <w:rPr>
        <w:rFonts w:hint="eastAsia"/>
      </w:rPr>
      <w:fldChar w:fldCharType="begin"/>
    </w:r>
    <w:r>
      <w:rPr>
        <w:rFonts w:hint="eastAsia"/>
      </w:rPr>
      <w:instrText xml:space="preserve"> STYLEREF  标准文件_文件编号 \* MERGEFORMAT </w:instrText>
    </w:r>
    <w:r>
      <w:rPr>
        <w:rFonts w:hint="eastAsia"/>
      </w:rPr>
      <w:fldChar w:fldCharType="separate"/>
    </w:r>
    <w:r w:rsidR="00A5312C">
      <w:t>DB 32/T XXXX</w:t>
    </w:r>
    <w:r w:rsidR="00A5312C">
      <w:t>—</w:t>
    </w:r>
    <w:r w:rsidR="00A5312C">
      <w:t>XXXX</w:t>
    </w:r>
    <w:r>
      <w:rPr>
        <w:rFonts w:hint="eastAsia"/>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49814" w14:textId="6CE40E7B" w:rsidR="00F51110" w:rsidRPr="00D84FA1" w:rsidRDefault="00F51110" w:rsidP="00611613">
    <w:pPr>
      <w:pStyle w:val="afffff0"/>
    </w:pPr>
    <w:r>
      <w:fldChar w:fldCharType="begin"/>
    </w:r>
    <w:r>
      <w:instrText xml:space="preserve"> STYLEREF  标准文件_文件编号  \* MERGEFORMAT </w:instrText>
    </w:r>
    <w:r>
      <w:fldChar w:fldCharType="separate"/>
    </w:r>
    <w:r w:rsidR="00A5312C">
      <w:t>DB 32/T XXXX</w:t>
    </w:r>
    <w:r w:rsidR="00A5312C">
      <w:t>—</w:t>
    </w:r>
    <w:r w:rsidR="00A5312C">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60222" w14:textId="2F102783" w:rsidR="00F51110" w:rsidRPr="00611613" w:rsidRDefault="00611613" w:rsidP="00611613">
    <w:pPr>
      <w:pStyle w:val="afffff1"/>
    </w:pPr>
    <w:r>
      <w:rPr>
        <w:rFonts w:hint="eastAsia"/>
      </w:rPr>
      <w:fldChar w:fldCharType="begin"/>
    </w:r>
    <w:r>
      <w:rPr>
        <w:rFonts w:hint="eastAsia"/>
      </w:rPr>
      <w:instrText xml:space="preserve"> STYLEREF  标准文件_文件编号 \* MERGEFORMAT </w:instrText>
    </w:r>
    <w:r>
      <w:rPr>
        <w:rFonts w:hint="eastAsia"/>
      </w:rPr>
      <w:fldChar w:fldCharType="separate"/>
    </w:r>
    <w:r w:rsidR="00A5312C">
      <w:t>DB 32/T XXXX</w:t>
    </w:r>
    <w:r w:rsidR="00A5312C">
      <w:t>—</w:t>
    </w:r>
    <w:r w:rsidR="00A5312C">
      <w:t>XXXX</w:t>
    </w:r>
    <w:r>
      <w:rPr>
        <w:rFonts w:hint="eastAsia"/>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077D3" w14:textId="1286301E" w:rsidR="00F51110" w:rsidRPr="00D84FA1" w:rsidRDefault="00F51110" w:rsidP="00611613">
    <w:pPr>
      <w:pStyle w:val="afffff0"/>
    </w:pPr>
    <w:r>
      <w:fldChar w:fldCharType="begin"/>
    </w:r>
    <w:r>
      <w:instrText xml:space="preserve"> STYLEREF  标准文件_文件编号  \* MERGEFORMAT </w:instrText>
    </w:r>
    <w:r>
      <w:fldChar w:fldCharType="separate"/>
    </w:r>
    <w:r w:rsidR="007D1CDF">
      <w:t>DB 32/T XXXX</w:t>
    </w:r>
    <w:r w:rsidR="007D1CDF">
      <w:t>—</w:t>
    </w:r>
    <w:r w:rsidR="007D1CDF">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D4161"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4714D"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2CDCD" w14:textId="140A7218" w:rsidR="00ED3906" w:rsidRPr="00611613" w:rsidRDefault="00611613" w:rsidP="00611613">
    <w:pPr>
      <w:pStyle w:val="afffff1"/>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9E362" w14:textId="56BD42E6" w:rsidR="00ED3906" w:rsidRPr="00D84FA1" w:rsidRDefault="00ED3906" w:rsidP="00611613">
    <w:pPr>
      <w:pStyle w:val="afffff0"/>
    </w:pPr>
    <w:r>
      <w:fldChar w:fldCharType="begin"/>
    </w:r>
    <w:r>
      <w:instrText xml:space="preserve"> STYLEREF  标准文件_文件编号  \* MERGEFORMAT </w:instrText>
    </w:r>
    <w:r>
      <w:fldChar w:fldCharType="separate"/>
    </w:r>
    <w:r w:rsidR="00A5312C">
      <w:t>DB 32/T XXXX</w:t>
    </w:r>
    <w:r w:rsidR="00A5312C">
      <w:t>—</w:t>
    </w:r>
    <w:r w:rsidR="00A5312C">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99F4E" w14:textId="6C855634" w:rsidR="00611613" w:rsidRPr="00611613" w:rsidRDefault="00611613" w:rsidP="00611613">
    <w:pPr>
      <w:pStyle w:val="afffff1"/>
    </w:pPr>
    <w:r>
      <w:rPr>
        <w:rFonts w:hint="eastAsia"/>
      </w:rPr>
      <w:fldChar w:fldCharType="begin"/>
    </w:r>
    <w:r>
      <w:rPr>
        <w:rFonts w:hint="eastAsia"/>
      </w:rPr>
      <w:instrText xml:space="preserve"> STYLEREF  标准文件_文件编号 \* MERGEFORMAT </w:instrText>
    </w:r>
    <w:r>
      <w:rPr>
        <w:rFonts w:hint="eastAsia"/>
      </w:rPr>
      <w:fldChar w:fldCharType="separate"/>
    </w:r>
    <w:r w:rsidR="00A5312C">
      <w:t>DB 32/T XXXX</w:t>
    </w:r>
    <w:r w:rsidR="00A5312C">
      <w:t>—</w:t>
    </w:r>
    <w:r w:rsidR="00A5312C">
      <w:t>XXXX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CC3E9" w14:textId="77777777" w:rsidR="00611613" w:rsidRPr="00D84FA1" w:rsidRDefault="00611613" w:rsidP="00611613">
    <w:pPr>
      <w:pStyle w:val="afffff0"/>
    </w:pPr>
    <w:r>
      <w:fldChar w:fldCharType="begin"/>
    </w:r>
    <w:r>
      <w:instrText xml:space="preserve"> STYLEREF  标准文件_文件编号  \* MERGEFORMAT </w:instrText>
    </w:r>
    <w:r>
      <w:fldChar w:fldCharType="separate"/>
    </w:r>
    <w:r>
      <w:rPr>
        <w:rFonts w:hint="eastAsia"/>
      </w:rPr>
      <w:t>DB 32/T XXXX—XXXX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57B39" w14:textId="2A3D03FA" w:rsidR="00F51110" w:rsidRPr="00611613" w:rsidRDefault="00611613" w:rsidP="00611613">
    <w:pPr>
      <w:pStyle w:val="afffff1"/>
    </w:pPr>
    <w:r>
      <w:rPr>
        <w:rFonts w:hint="eastAsia"/>
      </w:rPr>
      <w:fldChar w:fldCharType="begin"/>
    </w:r>
    <w:r>
      <w:rPr>
        <w:rFonts w:hint="eastAsia"/>
      </w:rPr>
      <w:instrText xml:space="preserve"> STYLEREF  标准文件_文件编号 \* MERGEFORMAT </w:instrText>
    </w:r>
    <w:r>
      <w:rPr>
        <w:rFonts w:hint="eastAsia"/>
      </w:rPr>
      <w:fldChar w:fldCharType="separate"/>
    </w:r>
    <w:r w:rsidR="00A5312C">
      <w:t>DB 32/T XXXX</w:t>
    </w:r>
    <w:r w:rsidR="00A5312C">
      <w:t>—</w:t>
    </w:r>
    <w:r w:rsidR="00A5312C">
      <w:t>XXXX</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2C500" w14:textId="72A51475" w:rsidR="00F51110" w:rsidRPr="00D84FA1" w:rsidRDefault="00F51110" w:rsidP="00611613">
    <w:pPr>
      <w:pStyle w:val="afffff0"/>
    </w:pPr>
    <w:r>
      <w:fldChar w:fldCharType="begin"/>
    </w:r>
    <w:r>
      <w:instrText xml:space="preserve"> STYLEREF  标准文件_文件编号  \* MERGEFORMAT </w:instrText>
    </w:r>
    <w:r>
      <w:fldChar w:fldCharType="separate"/>
    </w:r>
    <w:r w:rsidR="00A5312C">
      <w:t>DB 32/T XXXX</w:t>
    </w:r>
    <w:r w:rsidR="00A5312C">
      <w:t>—</w:t>
    </w:r>
    <w:r w:rsidR="00A5312C">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2D110E2C"/>
    <w:multiLevelType w:val="hybridMultilevel"/>
    <w:tmpl w:val="158ACEF4"/>
    <w:lvl w:ilvl="0" w:tplc="011CC8D4">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2835"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CAD021B6"/>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5"/>
  </w:num>
  <w:num w:numId="4">
    <w:abstractNumId w:val="19"/>
  </w:num>
  <w:num w:numId="5">
    <w:abstractNumId w:val="14"/>
  </w:num>
  <w:num w:numId="6">
    <w:abstractNumId w:val="24"/>
  </w:num>
  <w:num w:numId="7">
    <w:abstractNumId w:val="8"/>
  </w:num>
  <w:num w:numId="8">
    <w:abstractNumId w:val="9"/>
  </w:num>
  <w:num w:numId="9">
    <w:abstractNumId w:val="17"/>
  </w:num>
  <w:num w:numId="10">
    <w:abstractNumId w:val="25"/>
  </w:num>
  <w:num w:numId="11">
    <w:abstractNumId w:val="4"/>
  </w:num>
  <w:num w:numId="12">
    <w:abstractNumId w:val="15"/>
  </w:num>
  <w:num w:numId="13">
    <w:abstractNumId w:val="26"/>
  </w:num>
  <w:num w:numId="14">
    <w:abstractNumId w:val="12"/>
  </w:num>
  <w:num w:numId="15">
    <w:abstractNumId w:val="6"/>
  </w:num>
  <w:num w:numId="16">
    <w:abstractNumId w:val="10"/>
  </w:num>
  <w:num w:numId="17">
    <w:abstractNumId w:val="23"/>
  </w:num>
  <w:num w:numId="18">
    <w:abstractNumId w:val="3"/>
  </w:num>
  <w:num w:numId="19">
    <w:abstractNumId w:val="7"/>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2"/>
  </w:num>
  <w:num w:numId="27">
    <w:abstractNumId w:val="13"/>
  </w:num>
  <w:num w:numId="28">
    <w:abstractNumId w:val="31"/>
  </w:num>
  <w:num w:numId="29">
    <w:abstractNumId w:val="28"/>
  </w:num>
  <w:num w:numId="30">
    <w:abstractNumId w:val="27"/>
  </w:num>
  <w:num w:numId="31">
    <w:abstractNumId w:val="1"/>
  </w:num>
  <w:num w:numId="32">
    <w:abstractNumId w:val="11"/>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fbl4rvFefgaN4tB62UN2mCYc0F8yS1XlKEJNVOGEZpfZbpdtWnxlAkFb9mEIxVYYiD4LANdgxRvRX+en1r8Zqw==" w:salt="8TOxynVIKdAess/2aXZHG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78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654"/>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D04"/>
    <w:rsid w:val="00067F1E"/>
    <w:rsid w:val="00071CC0"/>
    <w:rsid w:val="00072B54"/>
    <w:rsid w:val="00073C8C"/>
    <w:rsid w:val="00077B64"/>
    <w:rsid w:val="00080A1C"/>
    <w:rsid w:val="00082317"/>
    <w:rsid w:val="00083D2C"/>
    <w:rsid w:val="00083D8B"/>
    <w:rsid w:val="00086AA1"/>
    <w:rsid w:val="00087A77"/>
    <w:rsid w:val="00090CA6"/>
    <w:rsid w:val="00092B8A"/>
    <w:rsid w:val="00092FB0"/>
    <w:rsid w:val="000934C5"/>
    <w:rsid w:val="00093D25"/>
    <w:rsid w:val="00093DAB"/>
    <w:rsid w:val="00094D73"/>
    <w:rsid w:val="00096D63"/>
    <w:rsid w:val="000A0B60"/>
    <w:rsid w:val="000A0EB8"/>
    <w:rsid w:val="000A13C7"/>
    <w:rsid w:val="000A19FC"/>
    <w:rsid w:val="000A296B"/>
    <w:rsid w:val="000A5E52"/>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38D"/>
    <w:rsid w:val="000D0A9C"/>
    <w:rsid w:val="000D1703"/>
    <w:rsid w:val="000D1795"/>
    <w:rsid w:val="000D329A"/>
    <w:rsid w:val="000D345B"/>
    <w:rsid w:val="000D47BA"/>
    <w:rsid w:val="000D4B9C"/>
    <w:rsid w:val="000D4EB6"/>
    <w:rsid w:val="000D753B"/>
    <w:rsid w:val="000E2763"/>
    <w:rsid w:val="000E4C9E"/>
    <w:rsid w:val="000E6FD7"/>
    <w:rsid w:val="000E7C2A"/>
    <w:rsid w:val="000F06E1"/>
    <w:rsid w:val="000F0E3C"/>
    <w:rsid w:val="000F19D5"/>
    <w:rsid w:val="000F4AEA"/>
    <w:rsid w:val="000F633F"/>
    <w:rsid w:val="000F67E9"/>
    <w:rsid w:val="00104926"/>
    <w:rsid w:val="00111F89"/>
    <w:rsid w:val="00113AA9"/>
    <w:rsid w:val="00113B1E"/>
    <w:rsid w:val="0011711C"/>
    <w:rsid w:val="001175A6"/>
    <w:rsid w:val="0012059C"/>
    <w:rsid w:val="00124E4F"/>
    <w:rsid w:val="001260B7"/>
    <w:rsid w:val="001265CB"/>
    <w:rsid w:val="001321C6"/>
    <w:rsid w:val="001325C4"/>
    <w:rsid w:val="00133010"/>
    <w:rsid w:val="001338EE"/>
    <w:rsid w:val="00133AAE"/>
    <w:rsid w:val="00135323"/>
    <w:rsid w:val="001356C4"/>
    <w:rsid w:val="00140519"/>
    <w:rsid w:val="00141114"/>
    <w:rsid w:val="001414A5"/>
    <w:rsid w:val="00142969"/>
    <w:rsid w:val="001446C2"/>
    <w:rsid w:val="001457E7"/>
    <w:rsid w:val="00145D9D"/>
    <w:rsid w:val="0014633A"/>
    <w:rsid w:val="00146388"/>
    <w:rsid w:val="001529E5"/>
    <w:rsid w:val="00153A22"/>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ED9"/>
    <w:rsid w:val="00170804"/>
    <w:rsid w:val="001708E9"/>
    <w:rsid w:val="0017340B"/>
    <w:rsid w:val="00173FB1"/>
    <w:rsid w:val="00176DFD"/>
    <w:rsid w:val="00183B45"/>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3026"/>
    <w:rsid w:val="002142EA"/>
    <w:rsid w:val="00217E66"/>
    <w:rsid w:val="002204BB"/>
    <w:rsid w:val="00221B79"/>
    <w:rsid w:val="00221C6B"/>
    <w:rsid w:val="002234AD"/>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08F7"/>
    <w:rsid w:val="00281BB8"/>
    <w:rsid w:val="00281E9E"/>
    <w:rsid w:val="00281F85"/>
    <w:rsid w:val="00282405"/>
    <w:rsid w:val="00283A93"/>
    <w:rsid w:val="00285170"/>
    <w:rsid w:val="00285361"/>
    <w:rsid w:val="00292D60"/>
    <w:rsid w:val="00293B30"/>
    <w:rsid w:val="00294D34"/>
    <w:rsid w:val="00294E3B"/>
    <w:rsid w:val="00295E28"/>
    <w:rsid w:val="00296193"/>
    <w:rsid w:val="00296C66"/>
    <w:rsid w:val="00296EBE"/>
    <w:rsid w:val="002974E3"/>
    <w:rsid w:val="002A084B"/>
    <w:rsid w:val="002A1260"/>
    <w:rsid w:val="002A1589"/>
    <w:rsid w:val="002A1608"/>
    <w:rsid w:val="002A1F7B"/>
    <w:rsid w:val="002A25DC"/>
    <w:rsid w:val="002A3AAB"/>
    <w:rsid w:val="002A4CEA"/>
    <w:rsid w:val="002A5977"/>
    <w:rsid w:val="002A5A13"/>
    <w:rsid w:val="002A757F"/>
    <w:rsid w:val="002A7F44"/>
    <w:rsid w:val="002B0C40"/>
    <w:rsid w:val="002B1966"/>
    <w:rsid w:val="002B2E2B"/>
    <w:rsid w:val="002B4508"/>
    <w:rsid w:val="002B5779"/>
    <w:rsid w:val="002B7332"/>
    <w:rsid w:val="002B7F51"/>
    <w:rsid w:val="002C09E7"/>
    <w:rsid w:val="002C1E06"/>
    <w:rsid w:val="002C1E1C"/>
    <w:rsid w:val="002C3F07"/>
    <w:rsid w:val="002C5278"/>
    <w:rsid w:val="002C7EBB"/>
    <w:rsid w:val="002D06C1"/>
    <w:rsid w:val="002D39F9"/>
    <w:rsid w:val="002D42B5"/>
    <w:rsid w:val="002D4F1A"/>
    <w:rsid w:val="002D6EC6"/>
    <w:rsid w:val="002D79AC"/>
    <w:rsid w:val="002E039D"/>
    <w:rsid w:val="002E4D5A"/>
    <w:rsid w:val="002E6326"/>
    <w:rsid w:val="002F30E0"/>
    <w:rsid w:val="002F35E4"/>
    <w:rsid w:val="002F3730"/>
    <w:rsid w:val="002F38E1"/>
    <w:rsid w:val="002F7AF6"/>
    <w:rsid w:val="00300E63"/>
    <w:rsid w:val="003026F8"/>
    <w:rsid w:val="00302F5F"/>
    <w:rsid w:val="0030441D"/>
    <w:rsid w:val="00306063"/>
    <w:rsid w:val="003064A3"/>
    <w:rsid w:val="00313B85"/>
    <w:rsid w:val="0031410F"/>
    <w:rsid w:val="00317988"/>
    <w:rsid w:val="003221B4"/>
    <w:rsid w:val="0032258D"/>
    <w:rsid w:val="00322E62"/>
    <w:rsid w:val="00324D13"/>
    <w:rsid w:val="00324D2A"/>
    <w:rsid w:val="00324EDD"/>
    <w:rsid w:val="003322D5"/>
    <w:rsid w:val="003331E4"/>
    <w:rsid w:val="00336C64"/>
    <w:rsid w:val="00337162"/>
    <w:rsid w:val="0034194F"/>
    <w:rsid w:val="00344605"/>
    <w:rsid w:val="0034485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05F"/>
    <w:rsid w:val="00386038"/>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17BD"/>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48A4"/>
    <w:rsid w:val="00432DAA"/>
    <w:rsid w:val="004338C3"/>
    <w:rsid w:val="00434305"/>
    <w:rsid w:val="00435DF7"/>
    <w:rsid w:val="0044083F"/>
    <w:rsid w:val="00441AE7"/>
    <w:rsid w:val="004424D1"/>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9B9"/>
    <w:rsid w:val="00485C89"/>
    <w:rsid w:val="00486BE3"/>
    <w:rsid w:val="004905E4"/>
    <w:rsid w:val="00490A89"/>
    <w:rsid w:val="00490AB4"/>
    <w:rsid w:val="00492F02"/>
    <w:rsid w:val="004939AE"/>
    <w:rsid w:val="004A12DF"/>
    <w:rsid w:val="004A17E6"/>
    <w:rsid w:val="004A1BA8"/>
    <w:rsid w:val="004A4B57"/>
    <w:rsid w:val="004A63FA"/>
    <w:rsid w:val="004B0272"/>
    <w:rsid w:val="004B031F"/>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5DEA"/>
    <w:rsid w:val="004D7C42"/>
    <w:rsid w:val="004E0465"/>
    <w:rsid w:val="004E127B"/>
    <w:rsid w:val="004E1C0A"/>
    <w:rsid w:val="004E2B06"/>
    <w:rsid w:val="004E30C5"/>
    <w:rsid w:val="004E4AA5"/>
    <w:rsid w:val="004E4AEE"/>
    <w:rsid w:val="004E4D4E"/>
    <w:rsid w:val="004E59E3"/>
    <w:rsid w:val="004E613C"/>
    <w:rsid w:val="004E67C0"/>
    <w:rsid w:val="004E6BA7"/>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2FA6"/>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E68"/>
    <w:rsid w:val="00551F6F"/>
    <w:rsid w:val="00555044"/>
    <w:rsid w:val="00561475"/>
    <w:rsid w:val="0056487B"/>
    <w:rsid w:val="00564FB9"/>
    <w:rsid w:val="00573D9E"/>
    <w:rsid w:val="0057669B"/>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07C"/>
    <w:rsid w:val="005A7830"/>
    <w:rsid w:val="005A7FCE"/>
    <w:rsid w:val="005B0F3F"/>
    <w:rsid w:val="005B3A92"/>
    <w:rsid w:val="005B4903"/>
    <w:rsid w:val="005B51CE"/>
    <w:rsid w:val="005B5885"/>
    <w:rsid w:val="005B5CD7"/>
    <w:rsid w:val="005B6CF6"/>
    <w:rsid w:val="005B7422"/>
    <w:rsid w:val="005C29B8"/>
    <w:rsid w:val="005C5CA6"/>
    <w:rsid w:val="005C5F21"/>
    <w:rsid w:val="005C7156"/>
    <w:rsid w:val="005D0C75"/>
    <w:rsid w:val="005D0DD6"/>
    <w:rsid w:val="005D26F1"/>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6DF5"/>
    <w:rsid w:val="00607D29"/>
    <w:rsid w:val="00611613"/>
    <w:rsid w:val="00612952"/>
    <w:rsid w:val="00614CC1"/>
    <w:rsid w:val="00615A9D"/>
    <w:rsid w:val="00617387"/>
    <w:rsid w:val="006205D6"/>
    <w:rsid w:val="006252D8"/>
    <w:rsid w:val="006259BC"/>
    <w:rsid w:val="0062636B"/>
    <w:rsid w:val="00626952"/>
    <w:rsid w:val="00626C61"/>
    <w:rsid w:val="00631BC1"/>
    <w:rsid w:val="00632182"/>
    <w:rsid w:val="00632AE0"/>
    <w:rsid w:val="00633C17"/>
    <w:rsid w:val="00634D9E"/>
    <w:rsid w:val="00636B9E"/>
    <w:rsid w:val="00636E3E"/>
    <w:rsid w:val="006379F7"/>
    <w:rsid w:val="00637E4D"/>
    <w:rsid w:val="00637F4A"/>
    <w:rsid w:val="00640620"/>
    <w:rsid w:val="00641A1F"/>
    <w:rsid w:val="00645565"/>
    <w:rsid w:val="00645904"/>
    <w:rsid w:val="00651ACB"/>
    <w:rsid w:val="00651C47"/>
    <w:rsid w:val="00652AB2"/>
    <w:rsid w:val="00653FED"/>
    <w:rsid w:val="00654EC0"/>
    <w:rsid w:val="0065525B"/>
    <w:rsid w:val="00655D4F"/>
    <w:rsid w:val="00656D29"/>
    <w:rsid w:val="006640E5"/>
    <w:rsid w:val="006646F1"/>
    <w:rsid w:val="00664929"/>
    <w:rsid w:val="00664F62"/>
    <w:rsid w:val="00665043"/>
    <w:rsid w:val="006655E1"/>
    <w:rsid w:val="00672060"/>
    <w:rsid w:val="00672BFD"/>
    <w:rsid w:val="006770F4"/>
    <w:rsid w:val="00677A84"/>
    <w:rsid w:val="0068026D"/>
    <w:rsid w:val="00680301"/>
    <w:rsid w:val="00680A27"/>
    <w:rsid w:val="006816A4"/>
    <w:rsid w:val="006819B8"/>
    <w:rsid w:val="0068363D"/>
    <w:rsid w:val="006840A6"/>
    <w:rsid w:val="006850CD"/>
    <w:rsid w:val="00685AAB"/>
    <w:rsid w:val="00694F77"/>
    <w:rsid w:val="00695D22"/>
    <w:rsid w:val="006A07AA"/>
    <w:rsid w:val="006A25E5"/>
    <w:rsid w:val="006A2B46"/>
    <w:rsid w:val="006A336D"/>
    <w:rsid w:val="006A37B9"/>
    <w:rsid w:val="006B2672"/>
    <w:rsid w:val="006B54BF"/>
    <w:rsid w:val="006B5F44"/>
    <w:rsid w:val="006B5F90"/>
    <w:rsid w:val="006B62E4"/>
    <w:rsid w:val="006C0C63"/>
    <w:rsid w:val="006C1BBA"/>
    <w:rsid w:val="006C2079"/>
    <w:rsid w:val="006C5A62"/>
    <w:rsid w:val="006C5D68"/>
    <w:rsid w:val="006C6976"/>
    <w:rsid w:val="006C6DD0"/>
    <w:rsid w:val="006D04EA"/>
    <w:rsid w:val="006D0AB7"/>
    <w:rsid w:val="006D16C4"/>
    <w:rsid w:val="006D2B93"/>
    <w:rsid w:val="006D3E96"/>
    <w:rsid w:val="006D4515"/>
    <w:rsid w:val="006D4BB1"/>
    <w:rsid w:val="006D6593"/>
    <w:rsid w:val="006E23EA"/>
    <w:rsid w:val="006F03A8"/>
    <w:rsid w:val="006F2ACA"/>
    <w:rsid w:val="006F2ADC"/>
    <w:rsid w:val="006F2BFE"/>
    <w:rsid w:val="006F31E9"/>
    <w:rsid w:val="006F6284"/>
    <w:rsid w:val="006F7EB5"/>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599A"/>
    <w:rsid w:val="0073720F"/>
    <w:rsid w:val="00737796"/>
    <w:rsid w:val="0074165C"/>
    <w:rsid w:val="00742C35"/>
    <w:rsid w:val="007432CA"/>
    <w:rsid w:val="007439EB"/>
    <w:rsid w:val="00743CB4"/>
    <w:rsid w:val="00743F0A"/>
    <w:rsid w:val="007444E8"/>
    <w:rsid w:val="0074548E"/>
    <w:rsid w:val="00745773"/>
    <w:rsid w:val="00746800"/>
    <w:rsid w:val="007479D2"/>
    <w:rsid w:val="007501A8"/>
    <w:rsid w:val="00750D61"/>
    <w:rsid w:val="00750EE1"/>
    <w:rsid w:val="00752B4D"/>
    <w:rsid w:val="00755402"/>
    <w:rsid w:val="00756B26"/>
    <w:rsid w:val="00756EDF"/>
    <w:rsid w:val="007600E3"/>
    <w:rsid w:val="00764FAC"/>
    <w:rsid w:val="00765C43"/>
    <w:rsid w:val="00765EFB"/>
    <w:rsid w:val="007671CA"/>
    <w:rsid w:val="00767C61"/>
    <w:rsid w:val="0077008A"/>
    <w:rsid w:val="00773C1F"/>
    <w:rsid w:val="00774DA4"/>
    <w:rsid w:val="00776599"/>
    <w:rsid w:val="0078114B"/>
    <w:rsid w:val="007817FB"/>
    <w:rsid w:val="00781DD2"/>
    <w:rsid w:val="00783ECF"/>
    <w:rsid w:val="0078413A"/>
    <w:rsid w:val="007959E8"/>
    <w:rsid w:val="00795A38"/>
    <w:rsid w:val="00795E9C"/>
    <w:rsid w:val="007A0521"/>
    <w:rsid w:val="007A2E12"/>
    <w:rsid w:val="007A3475"/>
    <w:rsid w:val="007A37CC"/>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C6FE9"/>
    <w:rsid w:val="007D06C4"/>
    <w:rsid w:val="007D1352"/>
    <w:rsid w:val="007D1CDF"/>
    <w:rsid w:val="007D2508"/>
    <w:rsid w:val="007D346A"/>
    <w:rsid w:val="007D6518"/>
    <w:rsid w:val="007D76BD"/>
    <w:rsid w:val="007E0232"/>
    <w:rsid w:val="007E0BF1"/>
    <w:rsid w:val="007E7C9C"/>
    <w:rsid w:val="007F0ED8"/>
    <w:rsid w:val="007F0F63"/>
    <w:rsid w:val="007F681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549E"/>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5C7"/>
    <w:rsid w:val="008C1797"/>
    <w:rsid w:val="008C219C"/>
    <w:rsid w:val="008C475E"/>
    <w:rsid w:val="008C49A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3D04"/>
    <w:rsid w:val="009145AE"/>
    <w:rsid w:val="009146CE"/>
    <w:rsid w:val="00914CA7"/>
    <w:rsid w:val="00915C3E"/>
    <w:rsid w:val="009161A8"/>
    <w:rsid w:val="009245F5"/>
    <w:rsid w:val="009249EC"/>
    <w:rsid w:val="009273B3"/>
    <w:rsid w:val="009305B5"/>
    <w:rsid w:val="0093311A"/>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23BD"/>
    <w:rsid w:val="0098364B"/>
    <w:rsid w:val="009849B4"/>
    <w:rsid w:val="009902EF"/>
    <w:rsid w:val="009911AF"/>
    <w:rsid w:val="00991875"/>
    <w:rsid w:val="00991F92"/>
    <w:rsid w:val="00992985"/>
    <w:rsid w:val="00993889"/>
    <w:rsid w:val="0099551B"/>
    <w:rsid w:val="00997437"/>
    <w:rsid w:val="00997BF1"/>
    <w:rsid w:val="009A089C"/>
    <w:rsid w:val="009A118E"/>
    <w:rsid w:val="009A21CD"/>
    <w:rsid w:val="009A278C"/>
    <w:rsid w:val="009A2BC2"/>
    <w:rsid w:val="009A42C1"/>
    <w:rsid w:val="009A5429"/>
    <w:rsid w:val="009A60AA"/>
    <w:rsid w:val="009A72AD"/>
    <w:rsid w:val="009B09E0"/>
    <w:rsid w:val="009B0BC5"/>
    <w:rsid w:val="009B1247"/>
    <w:rsid w:val="009B46F9"/>
    <w:rsid w:val="009B6029"/>
    <w:rsid w:val="009B6971"/>
    <w:rsid w:val="009C27F1"/>
    <w:rsid w:val="009C3152"/>
    <w:rsid w:val="009C4CFA"/>
    <w:rsid w:val="009C5070"/>
    <w:rsid w:val="009D112C"/>
    <w:rsid w:val="009D11F3"/>
    <w:rsid w:val="009D29DF"/>
    <w:rsid w:val="009D47FA"/>
    <w:rsid w:val="009D4C5B"/>
    <w:rsid w:val="009D50D2"/>
    <w:rsid w:val="009D6BCA"/>
    <w:rsid w:val="009E0F62"/>
    <w:rsid w:val="009E4A58"/>
    <w:rsid w:val="009E5A2D"/>
    <w:rsid w:val="009E5AB2"/>
    <w:rsid w:val="009E6219"/>
    <w:rsid w:val="009F03B3"/>
    <w:rsid w:val="009F2C27"/>
    <w:rsid w:val="009F751C"/>
    <w:rsid w:val="00A0096C"/>
    <w:rsid w:val="00A0116C"/>
    <w:rsid w:val="00A01757"/>
    <w:rsid w:val="00A028C0"/>
    <w:rsid w:val="00A02BAE"/>
    <w:rsid w:val="00A06A6B"/>
    <w:rsid w:val="00A07E47"/>
    <w:rsid w:val="00A129D0"/>
    <w:rsid w:val="00A12C33"/>
    <w:rsid w:val="00A138BA"/>
    <w:rsid w:val="00A14C8E"/>
    <w:rsid w:val="00A153D9"/>
    <w:rsid w:val="00A15F09"/>
    <w:rsid w:val="00A169B6"/>
    <w:rsid w:val="00A20AE7"/>
    <w:rsid w:val="00A2271D"/>
    <w:rsid w:val="00A237D5"/>
    <w:rsid w:val="00A24B57"/>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B54"/>
    <w:rsid w:val="00A4661E"/>
    <w:rsid w:val="00A5312C"/>
    <w:rsid w:val="00A55BD6"/>
    <w:rsid w:val="00A55D50"/>
    <w:rsid w:val="00A57142"/>
    <w:rsid w:val="00A648CD"/>
    <w:rsid w:val="00A6537A"/>
    <w:rsid w:val="00A67866"/>
    <w:rsid w:val="00A70B07"/>
    <w:rsid w:val="00A723F8"/>
    <w:rsid w:val="00A75A84"/>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A778D"/>
    <w:rsid w:val="00AA7EA8"/>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62E1"/>
    <w:rsid w:val="00B049AF"/>
    <w:rsid w:val="00B07242"/>
    <w:rsid w:val="00B10534"/>
    <w:rsid w:val="00B113DB"/>
    <w:rsid w:val="00B11D8A"/>
    <w:rsid w:val="00B12981"/>
    <w:rsid w:val="00B13275"/>
    <w:rsid w:val="00B147DD"/>
    <w:rsid w:val="00B156FD"/>
    <w:rsid w:val="00B21F61"/>
    <w:rsid w:val="00B261F1"/>
    <w:rsid w:val="00B265BC"/>
    <w:rsid w:val="00B31FB1"/>
    <w:rsid w:val="00B33952"/>
    <w:rsid w:val="00B33C5E"/>
    <w:rsid w:val="00B342F4"/>
    <w:rsid w:val="00B34369"/>
    <w:rsid w:val="00B34DC2"/>
    <w:rsid w:val="00B369C7"/>
    <w:rsid w:val="00B378E5"/>
    <w:rsid w:val="00B4346D"/>
    <w:rsid w:val="00B440F4"/>
    <w:rsid w:val="00B447A5"/>
    <w:rsid w:val="00B4654C"/>
    <w:rsid w:val="00B46AF0"/>
    <w:rsid w:val="00B47293"/>
    <w:rsid w:val="00B472F6"/>
    <w:rsid w:val="00B50E50"/>
    <w:rsid w:val="00B52120"/>
    <w:rsid w:val="00B527B9"/>
    <w:rsid w:val="00B54ABC"/>
    <w:rsid w:val="00B54DDE"/>
    <w:rsid w:val="00B56FBE"/>
    <w:rsid w:val="00B571C5"/>
    <w:rsid w:val="00B60ACF"/>
    <w:rsid w:val="00B62B58"/>
    <w:rsid w:val="00B65149"/>
    <w:rsid w:val="00B66567"/>
    <w:rsid w:val="00B66F52"/>
    <w:rsid w:val="00B66FE5"/>
    <w:rsid w:val="00B72880"/>
    <w:rsid w:val="00B758BF"/>
    <w:rsid w:val="00B77EC8"/>
    <w:rsid w:val="00B8116B"/>
    <w:rsid w:val="00B827A6"/>
    <w:rsid w:val="00B831CE"/>
    <w:rsid w:val="00B86677"/>
    <w:rsid w:val="00B87131"/>
    <w:rsid w:val="00B9005A"/>
    <w:rsid w:val="00B90EE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D6ED4"/>
    <w:rsid w:val="00BE22F3"/>
    <w:rsid w:val="00BE3868"/>
    <w:rsid w:val="00BE5B52"/>
    <w:rsid w:val="00BE64D0"/>
    <w:rsid w:val="00BE7B8D"/>
    <w:rsid w:val="00BF0993"/>
    <w:rsid w:val="00BF10A9"/>
    <w:rsid w:val="00BF1703"/>
    <w:rsid w:val="00BF231C"/>
    <w:rsid w:val="00BF51E5"/>
    <w:rsid w:val="00BF74A6"/>
    <w:rsid w:val="00C013AD"/>
    <w:rsid w:val="00C01CCE"/>
    <w:rsid w:val="00C0303A"/>
    <w:rsid w:val="00C0427E"/>
    <w:rsid w:val="00C04904"/>
    <w:rsid w:val="00C056B3"/>
    <w:rsid w:val="00C05A1F"/>
    <w:rsid w:val="00C103E5"/>
    <w:rsid w:val="00C13319"/>
    <w:rsid w:val="00C13EE9"/>
    <w:rsid w:val="00C14317"/>
    <w:rsid w:val="00C21540"/>
    <w:rsid w:val="00C21906"/>
    <w:rsid w:val="00C21BFA"/>
    <w:rsid w:val="00C22148"/>
    <w:rsid w:val="00C24C8D"/>
    <w:rsid w:val="00C2503C"/>
    <w:rsid w:val="00C25FE2"/>
    <w:rsid w:val="00C26B53"/>
    <w:rsid w:val="00C279B2"/>
    <w:rsid w:val="00C33E50"/>
    <w:rsid w:val="00C34C20"/>
    <w:rsid w:val="00C35A3E"/>
    <w:rsid w:val="00C42130"/>
    <w:rsid w:val="00C423A4"/>
    <w:rsid w:val="00C4475B"/>
    <w:rsid w:val="00C44BF5"/>
    <w:rsid w:val="00C521D6"/>
    <w:rsid w:val="00C55232"/>
    <w:rsid w:val="00C553A4"/>
    <w:rsid w:val="00C55A06"/>
    <w:rsid w:val="00C55D03"/>
    <w:rsid w:val="00C601BC"/>
    <w:rsid w:val="00C6329F"/>
    <w:rsid w:val="00C63340"/>
    <w:rsid w:val="00C643F9"/>
    <w:rsid w:val="00C64E95"/>
    <w:rsid w:val="00C652C0"/>
    <w:rsid w:val="00C71372"/>
    <w:rsid w:val="00C72410"/>
    <w:rsid w:val="00C7287F"/>
    <w:rsid w:val="00C73637"/>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4EEF"/>
    <w:rsid w:val="00CC5233"/>
    <w:rsid w:val="00CC5C12"/>
    <w:rsid w:val="00CC5DE6"/>
    <w:rsid w:val="00CC6E4E"/>
    <w:rsid w:val="00CC6FE8"/>
    <w:rsid w:val="00CC7202"/>
    <w:rsid w:val="00CD2808"/>
    <w:rsid w:val="00CD28BF"/>
    <w:rsid w:val="00CD4092"/>
    <w:rsid w:val="00CD4697"/>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3D98"/>
    <w:rsid w:val="00D06AB1"/>
    <w:rsid w:val="00D072ED"/>
    <w:rsid w:val="00D07A16"/>
    <w:rsid w:val="00D1067E"/>
    <w:rsid w:val="00D10F50"/>
    <w:rsid w:val="00D11272"/>
    <w:rsid w:val="00D11C4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56E3"/>
    <w:rsid w:val="00D56488"/>
    <w:rsid w:val="00D57CF6"/>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83F"/>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B7959"/>
    <w:rsid w:val="00DC0321"/>
    <w:rsid w:val="00DC0B75"/>
    <w:rsid w:val="00DC22B3"/>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DF7916"/>
    <w:rsid w:val="00E01138"/>
    <w:rsid w:val="00E02DFB"/>
    <w:rsid w:val="00E030F9"/>
    <w:rsid w:val="00E0311A"/>
    <w:rsid w:val="00E03138"/>
    <w:rsid w:val="00E0555A"/>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3A8"/>
    <w:rsid w:val="00E53436"/>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652"/>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434F"/>
    <w:rsid w:val="00EC5359"/>
    <w:rsid w:val="00EC562A"/>
    <w:rsid w:val="00ED067A"/>
    <w:rsid w:val="00ED2B50"/>
    <w:rsid w:val="00ED3906"/>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18DA"/>
    <w:rsid w:val="00F25BB6"/>
    <w:rsid w:val="00F26B7E"/>
    <w:rsid w:val="00F27A3B"/>
    <w:rsid w:val="00F33817"/>
    <w:rsid w:val="00F420D5"/>
    <w:rsid w:val="00F424A7"/>
    <w:rsid w:val="00F451EA"/>
    <w:rsid w:val="00F45447"/>
    <w:rsid w:val="00F456C6"/>
    <w:rsid w:val="00F4577B"/>
    <w:rsid w:val="00F46496"/>
    <w:rsid w:val="00F474D0"/>
    <w:rsid w:val="00F50179"/>
    <w:rsid w:val="00F51110"/>
    <w:rsid w:val="00F515EE"/>
    <w:rsid w:val="00F552B1"/>
    <w:rsid w:val="00F56511"/>
    <w:rsid w:val="00F6194E"/>
    <w:rsid w:val="00F623AC"/>
    <w:rsid w:val="00F6412A"/>
    <w:rsid w:val="00F65893"/>
    <w:rsid w:val="00F66A4A"/>
    <w:rsid w:val="00F71E22"/>
    <w:rsid w:val="00F72142"/>
    <w:rsid w:val="00F72AE7"/>
    <w:rsid w:val="00F807FC"/>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0B40"/>
    <w:rsid w:val="00FE1FBE"/>
    <w:rsid w:val="00FE3901"/>
    <w:rsid w:val="00FE39D3"/>
    <w:rsid w:val="00FE4BCE"/>
    <w:rsid w:val="00FE54AE"/>
    <w:rsid w:val="00FE576A"/>
    <w:rsid w:val="00FE7E79"/>
    <w:rsid w:val="00FF11B2"/>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F25F9F"/>
  <w15:docId w15:val="{4EF47E03-C167-4439-8071-B064C6BC2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ind w:left="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99"/>
    <w:qFormat/>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Revision"/>
    <w:hidden/>
    <w:uiPriority w:val="99"/>
    <w:semiHidden/>
    <w:rsid w:val="00A45B54"/>
    <w:rPr>
      <w:kern w:val="2"/>
      <w:sz w:val="21"/>
      <w:szCs w:val="21"/>
    </w:rPr>
  </w:style>
  <w:style w:type="character" w:styleId="afffffffffffc">
    <w:name w:val="annotation reference"/>
    <w:basedOn w:val="afff6"/>
    <w:uiPriority w:val="99"/>
    <w:semiHidden/>
    <w:unhideWhenUsed/>
    <w:rsid w:val="00183B45"/>
    <w:rPr>
      <w:sz w:val="21"/>
      <w:szCs w:val="21"/>
    </w:rPr>
  </w:style>
  <w:style w:type="paragraph" w:styleId="afffffffffffd">
    <w:name w:val="annotation text"/>
    <w:basedOn w:val="afff5"/>
    <w:link w:val="afffffffffffe"/>
    <w:uiPriority w:val="99"/>
    <w:semiHidden/>
    <w:unhideWhenUsed/>
    <w:rsid w:val="00183B45"/>
    <w:pPr>
      <w:jc w:val="left"/>
    </w:pPr>
  </w:style>
  <w:style w:type="character" w:customStyle="1" w:styleId="afffffffffffe">
    <w:name w:val="批注文字 字符"/>
    <w:basedOn w:val="afff6"/>
    <w:link w:val="afffffffffffd"/>
    <w:uiPriority w:val="99"/>
    <w:semiHidden/>
    <w:rsid w:val="00183B45"/>
    <w:rPr>
      <w:kern w:val="2"/>
      <w:sz w:val="21"/>
      <w:szCs w:val="21"/>
    </w:rPr>
  </w:style>
  <w:style w:type="paragraph" w:styleId="affffffffffff">
    <w:name w:val="annotation subject"/>
    <w:basedOn w:val="afffffffffffd"/>
    <w:next w:val="afffffffffffd"/>
    <w:link w:val="affffffffffff0"/>
    <w:uiPriority w:val="99"/>
    <w:semiHidden/>
    <w:unhideWhenUsed/>
    <w:rsid w:val="00183B45"/>
    <w:rPr>
      <w:b/>
      <w:bCs/>
    </w:rPr>
  </w:style>
  <w:style w:type="character" w:customStyle="1" w:styleId="affffffffffff0">
    <w:name w:val="批注主题 字符"/>
    <w:basedOn w:val="afffffffffffe"/>
    <w:link w:val="affffffffffff"/>
    <w:uiPriority w:val="99"/>
    <w:semiHidden/>
    <w:rsid w:val="00183B45"/>
    <w:rPr>
      <w:b/>
      <w:bCs/>
      <w:kern w:val="2"/>
      <w:sz w:val="21"/>
      <w:szCs w:val="21"/>
    </w:rPr>
  </w:style>
  <w:style w:type="character" w:customStyle="1" w:styleId="12">
    <w:name w:val="未处理的提及1"/>
    <w:basedOn w:val="afff6"/>
    <w:uiPriority w:val="99"/>
    <w:semiHidden/>
    <w:unhideWhenUsed/>
    <w:rsid w:val="00295E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9" Type="http://schemas.openxmlformats.org/officeDocument/2006/relationships/theme" Target="theme/theme1.xml"/><Relationship Id="rId21" Type="http://schemas.openxmlformats.org/officeDocument/2006/relationships/footer" Target="footer6.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2.xm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image" Target="media/image3.jp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png"/><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2.xml"/><Relationship Id="rId8" Type="http://schemas.openxmlformats.org/officeDocument/2006/relationships/image" Target="media/image1.tiff"/><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F1F397879B74A49A55CC110C0C7766E"/>
        <w:category>
          <w:name w:val="常规"/>
          <w:gallery w:val="placeholder"/>
        </w:category>
        <w:types>
          <w:type w:val="bbPlcHdr"/>
        </w:types>
        <w:behaviors>
          <w:behavior w:val="content"/>
        </w:behaviors>
        <w:guid w:val="{5B787BC3-623B-47BD-A386-88E87F0B4CA7}"/>
      </w:docPartPr>
      <w:docPartBody>
        <w:p w:rsidR="000F15D1" w:rsidRDefault="00AE6BC5">
          <w:pPr>
            <w:pStyle w:val="FF1F397879B74A49A55CC110C0C7766E"/>
          </w:pPr>
          <w:r w:rsidRPr="00751A05">
            <w:rPr>
              <w:rStyle w:val="a3"/>
              <w:rFonts w:hint="eastAsia"/>
            </w:rPr>
            <w:t>单击或点击此处输入文字。</w:t>
          </w:r>
        </w:p>
      </w:docPartBody>
    </w:docPart>
    <w:docPart>
      <w:docPartPr>
        <w:name w:val="22A327A3F71D4E388962BB708DA3C619"/>
        <w:category>
          <w:name w:val="常规"/>
          <w:gallery w:val="placeholder"/>
        </w:category>
        <w:types>
          <w:type w:val="bbPlcHdr"/>
        </w:types>
        <w:behaviors>
          <w:behavior w:val="content"/>
        </w:behaviors>
        <w:guid w:val="{64DFEF03-6FEF-4486-BF1A-8A6C630D10CA}"/>
      </w:docPartPr>
      <w:docPartBody>
        <w:p w:rsidR="000F15D1" w:rsidRDefault="00AE6BC5">
          <w:pPr>
            <w:pStyle w:val="22A327A3F71D4E388962BB708DA3C619"/>
          </w:pPr>
          <w:r w:rsidRPr="00FB6243">
            <w:rPr>
              <w:rStyle w:val="a3"/>
              <w:rFonts w:hint="eastAsia"/>
            </w:rPr>
            <w:t>选择一项。</w:t>
          </w:r>
        </w:p>
      </w:docPartBody>
    </w:docPart>
    <w:docPart>
      <w:docPartPr>
        <w:name w:val="379A0A00530844CCA0AC1B2870E9C459"/>
        <w:category>
          <w:name w:val="常规"/>
          <w:gallery w:val="placeholder"/>
        </w:category>
        <w:types>
          <w:type w:val="bbPlcHdr"/>
        </w:types>
        <w:behaviors>
          <w:behavior w:val="content"/>
        </w:behaviors>
        <w:guid w:val="{C573C8A4-96E1-43B5-821A-1EAA3AF2D659}"/>
      </w:docPartPr>
      <w:docPartBody>
        <w:p w:rsidR="000F15D1" w:rsidRDefault="00AE6BC5">
          <w:pPr>
            <w:pStyle w:val="379A0A00530844CCA0AC1B2870E9C45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433"/>
    <w:rsid w:val="000D47BA"/>
    <w:rsid w:val="000F15D1"/>
    <w:rsid w:val="0010170C"/>
    <w:rsid w:val="00185507"/>
    <w:rsid w:val="001E58E3"/>
    <w:rsid w:val="002E79F0"/>
    <w:rsid w:val="003322D5"/>
    <w:rsid w:val="003B7097"/>
    <w:rsid w:val="003E077E"/>
    <w:rsid w:val="00531610"/>
    <w:rsid w:val="005E7BDD"/>
    <w:rsid w:val="005F176F"/>
    <w:rsid w:val="00686083"/>
    <w:rsid w:val="006A233D"/>
    <w:rsid w:val="006F7EB5"/>
    <w:rsid w:val="00725FB7"/>
    <w:rsid w:val="00784D86"/>
    <w:rsid w:val="007E0E7F"/>
    <w:rsid w:val="007E7C9C"/>
    <w:rsid w:val="007F1567"/>
    <w:rsid w:val="008A2E52"/>
    <w:rsid w:val="008B7433"/>
    <w:rsid w:val="009C6A23"/>
    <w:rsid w:val="009D29DF"/>
    <w:rsid w:val="009F5606"/>
    <w:rsid w:val="00A639C9"/>
    <w:rsid w:val="00AD04E8"/>
    <w:rsid w:val="00AD3AD5"/>
    <w:rsid w:val="00AE6BC5"/>
    <w:rsid w:val="00B13275"/>
    <w:rsid w:val="00B369C7"/>
    <w:rsid w:val="00B440A5"/>
    <w:rsid w:val="00B571C5"/>
    <w:rsid w:val="00C0303A"/>
    <w:rsid w:val="00C0427E"/>
    <w:rsid w:val="00C652C0"/>
    <w:rsid w:val="00C92F86"/>
    <w:rsid w:val="00D556E3"/>
    <w:rsid w:val="00DA23E7"/>
    <w:rsid w:val="00DA7D7B"/>
    <w:rsid w:val="00DB7959"/>
    <w:rsid w:val="00DD44BA"/>
    <w:rsid w:val="00ED5CBA"/>
    <w:rsid w:val="00F43ED7"/>
    <w:rsid w:val="00F55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F1F397879B74A49A55CC110C0C7766E">
    <w:name w:val="FF1F397879B74A49A55CC110C0C7766E"/>
    <w:pPr>
      <w:widowControl w:val="0"/>
      <w:jc w:val="both"/>
    </w:pPr>
  </w:style>
  <w:style w:type="paragraph" w:customStyle="1" w:styleId="22A327A3F71D4E388962BB708DA3C619">
    <w:name w:val="22A327A3F71D4E388962BB708DA3C619"/>
    <w:pPr>
      <w:widowControl w:val="0"/>
      <w:jc w:val="both"/>
    </w:pPr>
  </w:style>
  <w:style w:type="paragraph" w:customStyle="1" w:styleId="379A0A00530844CCA0AC1B2870E9C459">
    <w:name w:val="379A0A00530844CCA0AC1B2870E9C45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E9EE3-A925-4019-9071-21282DADA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0</TotalTime>
  <Pages>10</Pages>
  <Words>697</Words>
  <Characters>3973</Characters>
  <Application>Microsoft Office Word</Application>
  <DocSecurity>0</DocSecurity>
  <Lines>33</Lines>
  <Paragraphs>9</Paragraphs>
  <ScaleCrop>false</ScaleCrop>
  <Company>PCMI</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DELL</dc:creator>
  <cp:keywords/>
  <dc:description>&lt;config cover="true" show_menu="true" version="1.0.0" doctype="SDKXY"&gt;_x000d_
&lt;/config&gt;</dc:description>
  <cp:lastModifiedBy>省档案馆</cp:lastModifiedBy>
  <cp:revision>2</cp:revision>
  <cp:lastPrinted>2020-08-30T10:00:00Z</cp:lastPrinted>
  <dcterms:created xsi:type="dcterms:W3CDTF">2024-12-02T03:01:00Z</dcterms:created>
  <dcterms:modified xsi:type="dcterms:W3CDTF">2024-12-02T03:01:00Z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