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C86E22">
      <w:pPr>
        <w:pStyle w:val="139"/>
        <w:framePr w:wrap="around"/>
        <w:rPr>
          <w:rFonts w:hint="eastAsia" w:hAnsi="黑体" w:cs="黑体"/>
          <w:highlight w:val="none"/>
        </w:rPr>
      </w:pPr>
      <w:r>
        <w:rPr>
          <w:rFonts w:hint="eastAsia" w:ascii="黑体" w:hAnsi="黑体" w:cs="黑体"/>
          <w:highlight w:val="none"/>
        </w:rPr>
        <w:t>ICS</w:t>
      </w:r>
      <w:r>
        <w:rPr>
          <w:rFonts w:hint="eastAsia" w:hAnsi="黑体" w:cs="黑体"/>
          <w:highlight w:val="none"/>
        </w:rPr>
        <w:t> 03.220</w:t>
      </w:r>
    </w:p>
    <w:p w14:paraId="7279DDBA">
      <w:pPr>
        <w:pStyle w:val="139"/>
        <w:framePr w:wrap="around"/>
        <w:rPr>
          <w:rFonts w:hint="default"/>
          <w:highlight w:val="none"/>
          <w:lang w:val="en-US"/>
        </w:rPr>
      </w:pPr>
      <w:r>
        <w:rPr>
          <w:rFonts w:hint="eastAsia"/>
          <w:highlight w:val="none"/>
          <w:lang w:val="en-US" w:eastAsia="zh-CN"/>
        </w:rPr>
        <w:t>CCS R87</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584B66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4FFEC8EB">
            <w:pPr>
              <w:pStyle w:val="139"/>
              <w:keepNext w:val="0"/>
              <w:keepLines w:val="0"/>
              <w:framePr w:wrap="around"/>
              <w:suppressLineNumbers w:val="0"/>
              <w:spacing w:before="0" w:beforeAutospacing="0" w:after="0" w:afterAutospacing="0"/>
              <w:ind w:left="0" w:right="0"/>
              <w:rPr>
                <w:kern w:val="2"/>
                <w:highlight w:val="none"/>
              </w:rPr>
            </w:pPr>
          </w:p>
        </w:tc>
      </w:tr>
    </w:tbl>
    <w:p w14:paraId="000353FE">
      <w:pPr>
        <w:pStyle w:val="129"/>
        <w:framePr w:wrap="around"/>
        <w:rPr>
          <w:rFonts w:hint="default" w:eastAsia="宋体"/>
          <w:highlight w:val="none"/>
          <w:lang w:val="en-US" w:eastAsia="zh-CN"/>
        </w:rPr>
      </w:pPr>
      <w:r>
        <w:rPr>
          <w:highlight w:val="none"/>
        </w:rPr>
        <w:t>DB</w:t>
      </w:r>
      <w:r>
        <w:rPr>
          <w:rFonts w:hint="eastAsia"/>
          <w:highlight w:val="none"/>
          <w:lang w:val="en-US" w:eastAsia="zh-CN"/>
        </w:rPr>
        <w:t>32</w:t>
      </w:r>
    </w:p>
    <w:p w14:paraId="05F1DA34">
      <w:pPr>
        <w:pStyle w:val="130"/>
        <w:framePr w:wrap="around"/>
        <w:rPr>
          <w:highlight w:val="none"/>
        </w:rPr>
      </w:pPr>
      <w:r>
        <w:rPr>
          <w:rFonts w:hint="eastAsia"/>
          <w:highlight w:val="none"/>
          <w:lang w:val="en-US" w:eastAsia="zh-CN"/>
        </w:rPr>
        <w:t>江苏省</w:t>
      </w:r>
      <w:r>
        <w:rPr>
          <w:rFonts w:hint="eastAsia"/>
          <w:highlight w:val="none"/>
        </w:rPr>
        <w:t>地方标准</w:t>
      </w:r>
    </w:p>
    <w:p w14:paraId="4B1EB725">
      <w:pPr>
        <w:pStyle w:val="80"/>
        <w:framePr w:wrap="around"/>
        <w:wordWrap w:val="0"/>
        <w:rPr>
          <w:rFonts w:hint="default" w:hAnsi="黑体" w:eastAsia="黑体"/>
          <w:highlight w:val="none"/>
          <w:lang w:val="en-US" w:eastAsia="zh-CN"/>
        </w:rPr>
      </w:pPr>
      <w:r>
        <w:rPr>
          <w:rFonts w:ascii="Times New Roman"/>
          <w:highlight w:val="none"/>
        </w:rPr>
        <w:t>DB</w:t>
      </w:r>
      <w:r>
        <w:rPr>
          <w:rFonts w:hint="eastAsia" w:ascii="Times New Roman"/>
          <w:highlight w:val="none"/>
          <w:lang w:val="en-US" w:eastAsia="zh-CN"/>
        </w:rPr>
        <w:t>32</w:t>
      </w:r>
      <w:r>
        <w:rPr>
          <w:rFonts w:hAnsi="黑体"/>
          <w:highlight w:val="none"/>
        </w:rPr>
        <w:t>/</w:t>
      </w:r>
      <w:r>
        <w:rPr>
          <w:rFonts w:hint="eastAsia" w:hAnsi="黑体"/>
          <w:highlight w:val="none"/>
        </w:rPr>
        <w:t>T</w:t>
      </w:r>
      <w:r>
        <w:rPr>
          <w:rFonts w:hint="eastAsia" w:hAnsi="黑体"/>
        </w:rPr>
        <w:t xml:space="preserve"> </w:t>
      </w:r>
      <w:r>
        <w:rPr>
          <w:rFonts w:hint="eastAsia" w:hAnsi="黑体"/>
          <w:lang w:val="en-US" w:eastAsia="zh-CN"/>
        </w:rPr>
        <w:t>3610.2-2024</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6F0EF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2FC1A3A8">
            <w:pPr>
              <w:pStyle w:val="115"/>
              <w:keepNext w:val="0"/>
              <w:keepLines w:val="0"/>
              <w:framePr w:wrap="around"/>
              <w:widowControl/>
              <w:suppressLineNumbers w:val="0"/>
              <w:spacing w:beforeAutospacing="0" w:after="0" w:afterAutospacing="0"/>
              <w:ind w:left="0" w:right="0"/>
              <w:rPr>
                <w:kern w:val="2"/>
                <w:highlight w:val="none"/>
              </w:rPr>
            </w:pPr>
            <w:r>
              <w:rPr>
                <w:rFonts w:hint="eastAsia" w:ascii="黑体" w:hAnsi="黑体" w:eastAsia="黑体" w:cs="黑体"/>
                <w:kern w:val="2"/>
                <w:lang w:val="en-US" w:eastAsia="zh-CN"/>
              </w:rPr>
              <w:t>代替</w:t>
            </w:r>
            <w:r>
              <w:rPr>
                <w:rFonts w:hint="eastAsia"/>
                <w:kern w:val="2"/>
                <w:lang w:val="en-US" w:eastAsia="zh-CN"/>
              </w:rPr>
              <w:t>DB32/T 3610.2-2019</w:t>
            </w:r>
            <w:r>
              <w:rPr>
                <w:kern w:val="2"/>
                <w:highlight w:val="none"/>
              </w:rP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3175" b="0"/>
                      <wp:wrapNone/>
                      <wp:docPr id="150" name="DT"/>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5g8svWAAAACAEAAA8AAAAAAAAAAQAgAAAAIgAA&#10;AGRycy9kb3ducmV2LnhtbFBLAQIUABQAAAAIAIdO4kDzYXRhCgIAACIEAAAOAAAAAAAAAAEAIAAA&#10;ACUBAABkcnMvZTJvRG9jLnhtbFBLBQYAAAAABgAGAFkBAAChBQAAAAA=&#10;">
                      <v:fill on="t" focussize="0,0"/>
                      <v:stroke on="f"/>
                      <v:imagedata o:title=""/>
                      <o:lock v:ext="edit" aspectratio="f"/>
                    </v:rect>
                  </w:pict>
                </mc:Fallback>
              </mc:AlternateContent>
            </w:r>
          </w:p>
        </w:tc>
      </w:tr>
    </w:tbl>
    <w:p w14:paraId="0DA61226">
      <w:pPr>
        <w:pStyle w:val="80"/>
        <w:framePr w:wrap="around"/>
        <w:rPr>
          <w:rFonts w:hAnsi="黑体"/>
          <w:highlight w:val="none"/>
        </w:rPr>
      </w:pPr>
    </w:p>
    <w:p w14:paraId="143C2A2D">
      <w:pPr>
        <w:pStyle w:val="80"/>
        <w:framePr w:wrap="around"/>
        <w:rPr>
          <w:rFonts w:hAnsi="黑体"/>
          <w:highlight w:val="none"/>
        </w:rPr>
      </w:pPr>
    </w:p>
    <w:p w14:paraId="1368EC30">
      <w:pPr>
        <w:pStyle w:val="55"/>
        <w:framePr w:wrap="around" w:x="1178" w:y="6241"/>
        <w:pBdr>
          <w:top w:val="none" w:color="auto" w:sz="0" w:space="0"/>
          <w:left w:val="none" w:color="auto" w:sz="0" w:space="0"/>
          <w:bottom w:val="none" w:color="auto" w:sz="0" w:space="0"/>
          <w:right w:val="none" w:color="auto" w:sz="0" w:space="0"/>
        </w:pBdr>
        <w:rPr>
          <w:rFonts w:hint="eastAsia"/>
          <w:highlight w:val="none"/>
        </w:rPr>
      </w:pPr>
      <w:r>
        <w:rPr>
          <w:rFonts w:hint="eastAsia"/>
          <w:highlight w:val="none"/>
        </w:rPr>
        <w:t>道路运输车辆智能监控系统技术规范</w:t>
      </w:r>
    </w:p>
    <w:p w14:paraId="4F301778">
      <w:pPr>
        <w:pStyle w:val="55"/>
        <w:framePr w:wrap="around" w:x="1178" w:y="6241"/>
        <w:pBdr>
          <w:top w:val="none" w:color="auto" w:sz="0" w:space="0"/>
          <w:left w:val="none" w:color="auto" w:sz="0" w:space="0"/>
          <w:bottom w:val="none" w:color="auto" w:sz="0" w:space="0"/>
          <w:right w:val="none" w:color="auto" w:sz="0" w:space="0"/>
        </w:pBdr>
        <w:rPr>
          <w:highlight w:val="none"/>
        </w:rPr>
      </w:pPr>
      <w:r>
        <w:rPr>
          <w:rFonts w:hint="eastAsia"/>
          <w:highlight w:val="none"/>
        </w:rPr>
        <w:t>第2部分：终端及测试方法</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1BAB2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40" w:hRule="atLeast"/>
        </w:trPr>
        <w:tc>
          <w:tcPr>
            <w:tcW w:w="9855" w:type="dxa"/>
            <w:tcBorders>
              <w:top w:val="nil"/>
              <w:left w:val="nil"/>
              <w:bottom w:val="nil"/>
              <w:right w:val="nil"/>
            </w:tcBorders>
          </w:tcPr>
          <w:p w14:paraId="05019501">
            <w:pPr>
              <w:pStyle w:val="53"/>
              <w:keepNext w:val="0"/>
              <w:keepLines w:val="0"/>
              <w:framePr w:wrap="around" w:x="1178" w:y="6241"/>
              <w:suppressLineNumbers w:val="0"/>
              <w:spacing w:before="0" w:beforeAutospacing="0" w:after="0" w:afterAutospacing="0"/>
              <w:ind w:left="0" w:right="0"/>
              <w:rPr>
                <w:rFonts w:hint="eastAsia" w:ascii="Times New Roman" w:eastAsia="黑体"/>
                <w:kern w:val="2"/>
              </w:rPr>
            </w:pPr>
            <w:r>
              <w:rPr>
                <w:rFonts w:hint="eastAsia" w:ascii="Times New Roman" w:eastAsia="黑体"/>
                <w:kern w:val="2"/>
              </w:rPr>
              <w:t>Technical specification</w:t>
            </w:r>
            <w:r>
              <w:rPr>
                <w:rFonts w:hint="eastAsia" w:ascii="Times New Roman" w:hAnsi="Times New Roman" w:eastAsia="黑体" w:cs="Times New Roman"/>
                <w:kern w:val="2"/>
                <w:lang w:val="en-US" w:eastAsia="zh-CN"/>
              </w:rPr>
              <w:t>s</w:t>
            </w:r>
            <w:r>
              <w:rPr>
                <w:rFonts w:hint="eastAsia" w:ascii="Times New Roman" w:eastAsia="黑体"/>
                <w:kern w:val="2"/>
              </w:rPr>
              <w:t xml:space="preserve"> f</w:t>
            </w:r>
            <w:r>
              <w:rPr>
                <w:rFonts w:hint="eastAsia" w:ascii="Times New Roman" w:hAnsi="Times New Roman" w:eastAsia="黑体" w:cs="Times New Roman"/>
                <w:kern w:val="2"/>
                <w:lang w:val="en-US" w:eastAsia="zh-CN"/>
              </w:rPr>
              <w:t>or</w:t>
            </w:r>
            <w:r>
              <w:rPr>
                <w:rFonts w:hint="eastAsia" w:ascii="Times New Roman" w:eastAsia="黑体"/>
                <w:kern w:val="2"/>
              </w:rPr>
              <w:t xml:space="preserve"> intelligent </w:t>
            </w:r>
            <w:r>
              <w:rPr>
                <w:rFonts w:hint="eastAsia" w:ascii="Times New Roman" w:hAnsi="Times New Roman" w:eastAsia="黑体" w:cs="Times New Roman"/>
                <w:kern w:val="2"/>
                <w:lang w:val="en-US" w:eastAsia="zh-CN"/>
              </w:rPr>
              <w:t>monitoring system</w:t>
            </w:r>
            <w:r>
              <w:rPr>
                <w:rFonts w:hint="eastAsia" w:ascii="Times New Roman" w:eastAsia="黑体"/>
                <w:kern w:val="2"/>
              </w:rPr>
              <w:t xml:space="preserve"> </w:t>
            </w:r>
            <w:r>
              <w:rPr>
                <w:rFonts w:hint="eastAsia" w:ascii="Times New Roman" w:hAnsi="Times New Roman" w:eastAsia="黑体" w:cs="Times New Roman"/>
                <w:kern w:val="2"/>
                <w:lang w:val="en-US" w:eastAsia="zh-CN"/>
              </w:rPr>
              <w:t>of</w:t>
            </w:r>
            <w:r>
              <w:rPr>
                <w:rFonts w:hint="eastAsia" w:ascii="Times New Roman" w:eastAsia="黑体"/>
                <w:kern w:val="2"/>
              </w:rPr>
              <w:t xml:space="preserve"> </w:t>
            </w:r>
            <w:r>
              <w:rPr>
                <w:rFonts w:hint="eastAsia" w:ascii="Times New Roman" w:hAnsi="Times New Roman" w:eastAsia="黑体" w:cs="Times New Roman"/>
                <w:kern w:val="2"/>
                <w:lang w:val="en-US" w:eastAsia="zh-CN"/>
              </w:rPr>
              <w:t>r</w:t>
            </w:r>
            <w:r>
              <w:rPr>
                <w:rFonts w:hint="eastAsia" w:ascii="Times New Roman" w:eastAsia="黑体"/>
                <w:kern w:val="2"/>
              </w:rPr>
              <w:t xml:space="preserve">oad </w:t>
            </w:r>
            <w:r>
              <w:rPr>
                <w:rFonts w:hint="eastAsia" w:ascii="Times New Roman" w:hAnsi="Times New Roman" w:eastAsia="黑体" w:cs="Times New Roman"/>
                <w:kern w:val="2"/>
                <w:lang w:val="en-US" w:eastAsia="zh-CN"/>
              </w:rPr>
              <w:t>t</w:t>
            </w:r>
            <w:r>
              <w:rPr>
                <w:rFonts w:hint="eastAsia" w:ascii="Times New Roman" w:eastAsia="黑体"/>
                <w:kern w:val="2"/>
              </w:rPr>
              <w:t xml:space="preserve">ransport </w:t>
            </w:r>
          </w:p>
          <w:p w14:paraId="15DBC354">
            <w:pPr>
              <w:pStyle w:val="53"/>
              <w:keepNext w:val="0"/>
              <w:keepLines w:val="0"/>
              <w:framePr w:wrap="around" w:x="1178" w:y="6241"/>
              <w:suppressLineNumbers w:val="0"/>
              <w:spacing w:before="0" w:beforeAutospacing="0" w:after="0" w:afterAutospacing="0"/>
              <w:ind w:left="0" w:right="0"/>
              <w:rPr>
                <w:rFonts w:hint="eastAsia" w:ascii="Times New Roman" w:hAnsi="Times New Roman" w:eastAsia="黑体" w:cs="Times New Roman"/>
                <w:kern w:val="2"/>
                <w:lang w:val="en-US" w:eastAsia="zh-CN"/>
              </w:rPr>
            </w:pPr>
            <w:r>
              <w:rPr>
                <w:rFonts w:hint="eastAsia" w:ascii="Times New Roman" w:hAnsi="Times New Roman" w:eastAsia="黑体" w:cs="Times New Roman"/>
                <w:kern w:val="2"/>
                <w:lang w:val="en-US" w:eastAsia="zh-CN"/>
              </w:rPr>
              <w:t>v</w:t>
            </w:r>
            <w:r>
              <w:rPr>
                <w:rFonts w:hint="eastAsia" w:ascii="Times New Roman" w:eastAsia="黑体"/>
                <w:kern w:val="2"/>
              </w:rPr>
              <w:t>ehicles</w:t>
            </w:r>
            <w:r>
              <w:rPr>
                <w:rFonts w:hint="eastAsia" w:ascii="Times New Roman" w:hAnsi="Times New Roman" w:eastAsia="黑体" w:cs="Times New Roman"/>
                <w:kern w:val="2"/>
              </w:rPr>
              <w:t>—</w:t>
            </w:r>
          </w:p>
          <w:p w14:paraId="57DAC23E">
            <w:pPr>
              <w:pStyle w:val="53"/>
              <w:keepNext w:val="0"/>
              <w:keepLines w:val="0"/>
              <w:pageBreakBefore w:val="0"/>
              <w:framePr w:wrap="around" w:x="1178" w:y="6241"/>
              <w:widowControl/>
              <w:suppressLineNumbers w:val="0"/>
              <w:shd w:val="clear" w:color="auto" w:fill="auto"/>
              <w:kinsoku/>
              <w:wordWrap/>
              <w:overflowPunct/>
              <w:topLinePunct w:val="0"/>
              <w:autoSpaceDE/>
              <w:autoSpaceDN/>
              <w:bidi w:val="0"/>
              <w:adjustRightInd/>
              <w:snapToGrid/>
              <w:spacing w:before="0" w:beforeAutospacing="0" w:after="0" w:afterAutospacing="0"/>
              <w:ind w:left="0" w:right="0"/>
              <w:textAlignment w:val="auto"/>
              <w:rPr>
                <w:rFonts w:ascii="Times New Roman" w:hAnsi="Times New Roman" w:eastAsia="黑体" w:cs="Times New Roman"/>
                <w:color w:val="auto"/>
                <w:kern w:val="2"/>
                <w:sz w:val="28"/>
                <w:szCs w:val="28"/>
                <w:highlight w:val="none"/>
                <w:shd w:val="clear" w:color="auto" w:fill="auto"/>
                <w:lang w:val="en-US" w:eastAsia="zh-CN" w:bidi="ar-SA"/>
              </w:rPr>
            </w:pPr>
            <w:r>
              <w:rPr>
                <w:rFonts w:hint="eastAsia" w:ascii="Times New Roman" w:hAnsi="Times New Roman" w:eastAsia="黑体" w:cs="Times New Roman"/>
                <w:color w:val="auto"/>
                <w:kern w:val="2"/>
                <w:sz w:val="28"/>
                <w:szCs w:val="28"/>
                <w:highlight w:val="none"/>
                <w:shd w:val="clear" w:color="auto" w:fill="auto"/>
                <w:lang w:val="en-US" w:eastAsia="zh-CN" w:bidi="ar-SA"/>
              </w:rPr>
              <w:t>Part</w:t>
            </w:r>
            <w:r>
              <w:rPr>
                <w:rFonts w:hint="eastAsia" w:ascii="Times New Roman" w:eastAsia="黑体" w:cs="Times New Roman"/>
                <w:color w:val="auto"/>
                <w:kern w:val="2"/>
                <w:sz w:val="28"/>
                <w:szCs w:val="28"/>
                <w:highlight w:val="none"/>
                <w:shd w:val="clear" w:color="auto" w:fill="auto"/>
                <w:lang w:val="en-US" w:eastAsia="zh-CN" w:bidi="ar-SA"/>
              </w:rPr>
              <w:t>2</w:t>
            </w:r>
            <w:r>
              <w:rPr>
                <w:rFonts w:hint="eastAsia" w:ascii="Times New Roman" w:hAnsi="Times New Roman" w:eastAsia="黑体" w:cs="Times New Roman"/>
                <w:color w:val="auto"/>
                <w:kern w:val="2"/>
                <w:sz w:val="28"/>
                <w:szCs w:val="28"/>
                <w:highlight w:val="none"/>
                <w:shd w:val="clear" w:color="auto" w:fill="auto"/>
                <w:lang w:val="en-US" w:eastAsia="zh-CN" w:bidi="ar-SA"/>
              </w:rPr>
              <w:t xml:space="preserve">:Terminals and test </w:t>
            </w:r>
            <w:r>
              <w:rPr>
                <w:rFonts w:hint="eastAsia" w:ascii="Times New Roman" w:hAnsi="Times New Roman" w:eastAsia="黑体" w:cs="Times New Roman"/>
                <w:color w:val="auto"/>
                <w:kern w:val="0"/>
                <w:sz w:val="28"/>
                <w:szCs w:val="28"/>
                <w:highlight w:val="none"/>
                <w:shd w:val="clear" w:color="auto" w:fill="auto"/>
                <w:lang w:val="en-US" w:eastAsia="zh-CN" w:bidi="ar-SA"/>
              </w:rPr>
              <w:t>procedures</w:t>
            </w:r>
          </w:p>
          <w:p w14:paraId="3C40D8B2">
            <w:pPr>
              <w:pStyle w:val="54"/>
              <w:keepNext w:val="0"/>
              <w:keepLines w:val="0"/>
              <w:framePr w:wrap="around" w:x="1178" w:y="6241"/>
              <w:suppressLineNumbers w:val="0"/>
              <w:spacing w:beforeAutospacing="0" w:after="0" w:afterAutospacing="0"/>
              <w:ind w:left="0" w:right="0"/>
              <w:jc w:val="center"/>
              <w:rPr>
                <w:kern w:val="2"/>
                <w:highlight w:val="none"/>
              </w:rPr>
            </w:pPr>
          </w:p>
        </w:tc>
      </w:tr>
      <w:tr w14:paraId="3FDA14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25DFF038">
            <w:pPr>
              <w:pStyle w:val="60"/>
              <w:keepNext w:val="0"/>
              <w:keepLines w:val="0"/>
              <w:framePr w:wrap="around" w:x="1178" w:y="6241"/>
              <w:suppressLineNumbers w:val="0"/>
              <w:spacing w:beforeAutospacing="0" w:afterAutospacing="0"/>
              <w:ind w:left="0" w:right="0"/>
              <w:rPr>
                <w:kern w:val="2"/>
                <w:highlight w:val="none"/>
              </w:rPr>
            </w:pPr>
          </w:p>
        </w:tc>
      </w:tr>
    </w:tbl>
    <w:p w14:paraId="6A405A3C">
      <w:pPr>
        <w:pStyle w:val="93"/>
        <w:framePr w:h="508" w:hRule="exact" w:wrap="around" w:vAnchor="page" w:hAnchor="page" w:x="1287" w:y="14105"/>
        <w:rPr>
          <w:highlight w:val="none"/>
        </w:rPr>
      </w:pPr>
      <w:r>
        <w:rPr>
          <w:rFonts w:ascii="黑体"/>
          <w:highlight w:val="none"/>
        </w:rPr>
        <w:t>202</w:t>
      </w:r>
      <w:r>
        <w:rPr>
          <w:rFonts w:hint="eastAsia" w:ascii="黑体"/>
          <w:highlight w:val="none"/>
          <w:lang w:val="en-US" w:eastAsia="zh-CN"/>
        </w:rPr>
        <w:t xml:space="preserve">  </w:t>
      </w:r>
      <w:r>
        <w:rPr>
          <w:highlight w:val="none"/>
        </w:rPr>
        <w:t xml:space="preserve"> </w:t>
      </w:r>
      <w:r>
        <w:rPr>
          <w:rFonts w:ascii="黑体"/>
          <w:highlight w:val="none"/>
        </w:rPr>
        <w:t>-</w:t>
      </w:r>
      <w:r>
        <w:rPr>
          <w:highlight w:val="none"/>
        </w:rPr>
        <w:t xml:space="preserve"> </w:t>
      </w:r>
      <w:r>
        <w:rPr>
          <w:rFonts w:hint="eastAsia" w:ascii="黑体"/>
          <w:highlight w:val="none"/>
          <w:lang w:val="en-US" w:eastAsia="zh-CN"/>
        </w:rPr>
        <w:t xml:space="preserve">   </w:t>
      </w:r>
      <w:r>
        <w:rPr>
          <w:rFonts w:ascii="黑体"/>
          <w:highlight w:val="none"/>
        </w:rPr>
        <w:t>-</w:t>
      </w:r>
      <w:r>
        <w:rPr>
          <w:rFonts w:hint="eastAsia" w:ascii="黑体"/>
          <w:highlight w:val="none"/>
          <w:lang w:val="en-US" w:eastAsia="zh-CN"/>
        </w:rPr>
        <w:t xml:space="preserve">  </w:t>
      </w:r>
      <w:r>
        <w:rPr>
          <w:rFonts w:hint="eastAsia"/>
          <w:highlight w:val="none"/>
        </w:rPr>
        <w:t>发布</w:t>
      </w:r>
      <w:r>
        <w:rPr>
          <w:highlight w:val="none"/>
        </w:rP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13970" t="12700" r="9525" b="6350"/>
                <wp:wrapNone/>
                <wp:docPr id="14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lh2s81gAAAAsBAAAPAAAAAAAAAAEA&#10;IAAAACIAAABkcnMvZG93bnJldi54bWxQSwECFAAUAAAACACHTuJAFYBv/9gBAACjAwAADgAAAAAA&#10;AAABACAAAAAlAQAAZHJzL2Uyb0RvYy54bWxQSwUGAAAAAAYABgBZAQAAbwUAAAAA&#10;">
                <v:fill on="f" focussize="0,0"/>
                <v:stroke color="#000000" joinstyle="round"/>
                <v:imagedata o:title=""/>
                <o:lock v:ext="edit" aspectratio="f"/>
                <w10:anchorlock/>
              </v:line>
            </w:pict>
          </mc:Fallback>
        </mc:AlternateContent>
      </w:r>
    </w:p>
    <w:p w14:paraId="6A9B93A3">
      <w:pPr>
        <w:pStyle w:val="83"/>
        <w:framePr w:wrap="around" w:hAnchor="page" w:x="7591" w:y="14116"/>
        <w:jc w:val="center"/>
        <w:rPr>
          <w:highlight w:val="none"/>
        </w:rPr>
      </w:pPr>
      <w:r>
        <w:rPr>
          <w:rFonts w:ascii="黑体"/>
          <w:highlight w:val="none"/>
        </w:rPr>
        <w:t>202</w:t>
      </w:r>
      <w:r>
        <w:rPr>
          <w:rFonts w:hint="eastAsia" w:ascii="黑体"/>
          <w:highlight w:val="none"/>
          <w:lang w:val="en-US" w:eastAsia="zh-CN"/>
        </w:rPr>
        <w:t xml:space="preserve">  </w:t>
      </w:r>
      <w:r>
        <w:rPr>
          <w:highlight w:val="none"/>
        </w:rPr>
        <w:t xml:space="preserve"> </w:t>
      </w:r>
      <w:r>
        <w:rPr>
          <w:rFonts w:ascii="黑体"/>
          <w:highlight w:val="none"/>
        </w:rPr>
        <w:t>-</w:t>
      </w:r>
      <w:r>
        <w:rPr>
          <w:highlight w:val="none"/>
        </w:rPr>
        <w:t xml:space="preserve"> </w:t>
      </w:r>
      <w:r>
        <w:rPr>
          <w:rFonts w:hint="eastAsia" w:ascii="黑体"/>
          <w:highlight w:val="none"/>
          <w:lang w:val="en-US" w:eastAsia="zh-CN"/>
        </w:rPr>
        <w:t xml:space="preserve">   </w:t>
      </w:r>
      <w:r>
        <w:rPr>
          <w:rFonts w:ascii="黑体"/>
          <w:highlight w:val="none"/>
        </w:rPr>
        <w:t>-</w:t>
      </w:r>
      <w:r>
        <w:rPr>
          <w:rFonts w:hint="eastAsia" w:ascii="黑体"/>
          <w:highlight w:val="none"/>
          <w:lang w:val="en-US" w:eastAsia="zh-CN"/>
        </w:rPr>
        <w:t xml:space="preserve">   </w:t>
      </w:r>
      <w:r>
        <w:rPr>
          <w:rFonts w:hint="eastAsia"/>
          <w:highlight w:val="none"/>
        </w:rPr>
        <w:t>实施</w:t>
      </w:r>
    </w:p>
    <w:p w14:paraId="1A8BEFB4">
      <w:pPr>
        <w:pStyle w:val="131"/>
        <w:framePr w:wrap="around"/>
        <w:rPr>
          <w:highlight w:val="none"/>
        </w:rPr>
      </w:pPr>
      <w:r>
        <w:rPr>
          <w:rStyle w:val="46"/>
          <w:rFonts w:hint="eastAsia"/>
          <w:highlight w:val="none"/>
        </w:rPr>
        <w:t>江苏省市场监督管理局</w:t>
      </w:r>
      <w:r>
        <w:rPr>
          <w:rFonts w:hAnsi="黑体"/>
          <w:highlight w:val="none"/>
        </w:rPr>
        <w:t>   </w:t>
      </w:r>
      <w:r>
        <w:rPr>
          <w:rStyle w:val="46"/>
          <w:rFonts w:hint="eastAsia"/>
          <w:highlight w:val="none"/>
        </w:rPr>
        <w:t>发布</w:t>
      </w:r>
    </w:p>
    <w:p w14:paraId="0D34D6F3">
      <w:pPr>
        <w:pStyle w:val="28"/>
        <w:rPr>
          <w:highlight w:val="none"/>
        </w:rPr>
        <w:sectPr>
          <w:headerReference r:id="rId3" w:type="even"/>
          <w:footerReference r:id="rId4" w:type="even"/>
          <w:pgSz w:w="11906" w:h="16838"/>
          <w:pgMar w:top="1440" w:right="1083" w:bottom="1440" w:left="1083" w:header="1417" w:footer="1134" w:gutter="0"/>
          <w:pgNumType w:fmt="upperRoman" w:start="1"/>
          <w:cols w:space="0" w:num="1"/>
          <w:docGrid w:type="lines" w:linePitch="312" w:charSpace="0"/>
        </w:sectPr>
      </w:pPr>
      <w:r>
        <w:rPr>
          <w:highlight w:val="none"/>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396240</wp:posOffset>
                </wp:positionV>
                <wp:extent cx="866775" cy="198120"/>
                <wp:effectExtent l="4445" t="3810" r="0" b="0"/>
                <wp:wrapNone/>
                <wp:docPr id="148"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31.2pt;height:15.6pt;width:68.25pt;z-index:-251655168;mso-width-relative:page;mso-height-relative:page;" fillcolor="#FFFFFF" filled="t" stroked="f" coordsize="21600,21600" o:gfxdata="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QZAFPXAAAACQEAAA8AAAAAAAAAAQAg&#10;AAAAIgAAAGRycy9kb3ducmV2LnhtbFBLAQIUABQAAAAIAIdO4kBUOia6DwIAACIEAAAOAAAAAAAA&#10;AAEAIAAAACYBAABkcnMvZTJvRG9jLnhtbFBLBQYAAAAABgAGAFkBAACnBQAAAAA=&#10;">
                <v:fill on="t" focussize="0,0"/>
                <v:stroke on="f"/>
                <v:imagedata o:title=""/>
                <o:lock v:ext="edit" aspectratio="f"/>
              </v:rect>
            </w:pict>
          </mc:Fallback>
        </mc:AlternateContent>
      </w:r>
      <w:r>
        <w:rPr>
          <w:highlight w:val="none"/>
        </w:rPr>
        <mc:AlternateContent>
          <mc:Choice Requires="wps">
            <w:drawing>
              <wp:anchor distT="0" distB="0" distL="114300" distR="114300" simplePos="0" relativeHeight="251664384" behindDoc="0" locked="0" layoutInCell="1" allowOverlap="1">
                <wp:simplePos x="0" y="0"/>
                <wp:positionH relativeFrom="column">
                  <wp:posOffset>-635</wp:posOffset>
                </wp:positionH>
                <wp:positionV relativeFrom="paragraph">
                  <wp:posOffset>2339975</wp:posOffset>
                </wp:positionV>
                <wp:extent cx="6120130" cy="0"/>
                <wp:effectExtent l="13335" t="13970" r="10160" b="5080"/>
                <wp:wrapNone/>
                <wp:docPr id="147" name="直线 4"/>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4" o:spid="_x0000_s1026" o:spt="20" style="position:absolute;left:0pt;margin-left:-0.05pt;margin-top:184.25pt;height:0pt;width:481.9pt;z-index:25166438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QkHiX9cAAAAJAQAADwAAAAAAAAAB&#10;ACAAAAAiAAAAZHJzL2Rvd25yZXYueG1sUEsBAhQAFAAAAAgAh07iQHrGwKfYAQAAowMAAA4AAAAA&#10;AAAAAQAgAAAAJgEAAGRycy9lMm9Eb2MueG1sUEsFBgAAAAAGAAYAWQEAAHAFAAAAAA==&#10;">
                <v:fill on="f" focussize="0,0"/>
                <v:stroke color="#000000" joinstyle="round"/>
                <v:imagedata o:title=""/>
                <o:lock v:ext="edit" aspectratio="f"/>
              </v:line>
            </w:pict>
          </mc:Fallback>
        </mc:AlternateContent>
      </w:r>
    </w:p>
    <w:p w14:paraId="24A94DC0">
      <w:pPr>
        <w:pStyle w:val="66"/>
      </w:pPr>
      <w:bookmarkStart w:id="0" w:name="_Toc8393610"/>
      <w:bookmarkStart w:id="1" w:name="_Toc3895774"/>
      <w:bookmarkStart w:id="2" w:name="_Toc4158235"/>
      <w:bookmarkStart w:id="3" w:name="_Toc8474196"/>
      <w:bookmarkStart w:id="4" w:name="_Toc3895629"/>
      <w:bookmarkStart w:id="5" w:name="_Toc8371572"/>
      <w:bookmarkStart w:id="6" w:name="_Toc3895374"/>
      <w:bookmarkStart w:id="7" w:name="_Toc3970854"/>
      <w:bookmarkStart w:id="8" w:name="_Toc3895883"/>
      <w:bookmarkStart w:id="9" w:name="_Toc4155413"/>
      <w:r>
        <w:rPr>
          <w:rFonts w:hint="eastAsia"/>
        </w:rPr>
        <w:t>目</w:t>
      </w:r>
      <w:bookmarkStart w:id="10" w:name="BKML"/>
      <w:r>
        <w:rPr>
          <w:rFonts w:hint="eastAsia"/>
        </w:rPr>
        <w:t>  次</w:t>
      </w:r>
      <w:bookmarkEnd w:id="10"/>
    </w:p>
    <w:p w14:paraId="40704E1B">
      <w:pPr>
        <w:pStyle w:val="24"/>
        <w:spacing w:before="78" w:after="78"/>
        <w:rPr>
          <w:highlight w:val="none"/>
        </w:rPr>
      </w:pPr>
      <w:r>
        <w:rPr>
          <w:highlight w:val="none"/>
        </w:rPr>
        <w:fldChar w:fldCharType="begin" w:fldLock="1"/>
      </w:r>
      <w:r>
        <w:rPr>
          <w:highlight w:val="none"/>
        </w:rPr>
        <w:instrText xml:space="preserve"> </w:instrText>
      </w:r>
      <w:r>
        <w:rPr>
          <w:rFonts w:hint="eastAsia"/>
          <w:highlight w:val="none"/>
        </w:rPr>
        <w:instrText xml:space="preserve">TOC \h \z \t"前言、引言标题,1,参考文献、索引标题,1,章标题,1,参考文献,1,附录标识,1" \* MERGEFORMAT</w:instrText>
      </w:r>
      <w:r>
        <w:rPr>
          <w:highlight w:val="none"/>
        </w:rPr>
        <w:instrText xml:space="preserve"> </w:instrText>
      </w:r>
      <w:r>
        <w:rPr>
          <w:highlight w:val="none"/>
        </w:rPr>
        <w:fldChar w:fldCharType="separate"/>
      </w:r>
      <w:r>
        <w:rPr>
          <w:highlight w:val="none"/>
        </w:rPr>
        <w:fldChar w:fldCharType="begin"/>
      </w:r>
      <w:r>
        <w:rPr>
          <w:highlight w:val="none"/>
        </w:rPr>
        <w:instrText xml:space="preserve"> HYPERLINK \l "_Toc8911352" </w:instrText>
      </w:r>
      <w:r>
        <w:rPr>
          <w:highlight w:val="none"/>
        </w:rPr>
        <w:fldChar w:fldCharType="separate"/>
      </w:r>
      <w:r>
        <w:rPr>
          <w:rStyle w:val="43"/>
          <w:rFonts w:hint="eastAsia"/>
          <w:highlight w:val="none"/>
        </w:rPr>
        <w:t>前言</w:t>
      </w:r>
      <w:r>
        <w:rPr>
          <w:highlight w:val="none"/>
        </w:rPr>
        <w:tab/>
      </w:r>
      <w:r>
        <w:rPr>
          <w:highlight w:val="none"/>
        </w:rPr>
        <w:fldChar w:fldCharType="begin" w:fldLock="1"/>
      </w:r>
      <w:r>
        <w:rPr>
          <w:highlight w:val="none"/>
        </w:rPr>
        <w:instrText xml:space="preserve"> PAGEREF _Toc8911352 \h </w:instrText>
      </w:r>
      <w:r>
        <w:rPr>
          <w:highlight w:val="none"/>
        </w:rPr>
        <w:fldChar w:fldCharType="separate"/>
      </w:r>
      <w:r>
        <w:rPr>
          <w:highlight w:val="none"/>
        </w:rPr>
        <w:t>II</w:t>
      </w:r>
      <w:r>
        <w:rPr>
          <w:highlight w:val="none"/>
        </w:rPr>
        <w:fldChar w:fldCharType="end"/>
      </w:r>
      <w:r>
        <w:rPr>
          <w:highlight w:val="none"/>
        </w:rPr>
        <w:fldChar w:fldCharType="end"/>
      </w:r>
    </w:p>
    <w:p w14:paraId="65884CEB">
      <w:pPr>
        <w:pStyle w:val="24"/>
        <w:spacing w:before="78" w:after="78"/>
        <w:rPr>
          <w:rFonts w:hint="eastAsia" w:hAnsi="宋体" w:cs="宋体"/>
          <w:highlight w:val="none"/>
        </w:rPr>
      </w:pPr>
      <w:r>
        <w:rPr>
          <w:highlight w:val="none"/>
        </w:rPr>
        <w:fldChar w:fldCharType="begin"/>
      </w:r>
      <w:r>
        <w:rPr>
          <w:highlight w:val="none"/>
        </w:rPr>
        <w:instrText xml:space="preserve"> HYPERLINK \l "_Toc8911352" </w:instrText>
      </w:r>
      <w:r>
        <w:rPr>
          <w:highlight w:val="none"/>
        </w:rPr>
        <w:fldChar w:fldCharType="separate"/>
      </w:r>
      <w:r>
        <w:rPr>
          <w:rFonts w:hint="eastAsia"/>
          <w:highlight w:val="none"/>
          <w:lang w:val="en-US" w:eastAsia="zh-CN"/>
        </w:rPr>
        <w:t>引言</w:t>
      </w:r>
      <w:r>
        <w:rPr>
          <w:highlight w:val="none"/>
        </w:rPr>
        <w:tab/>
      </w:r>
      <w:r>
        <w:rPr>
          <w:highlight w:val="none"/>
        </w:rPr>
        <w:fldChar w:fldCharType="end"/>
      </w:r>
      <w:r>
        <w:rPr>
          <w:rFonts w:hint="eastAsia" w:ascii="宋体" w:hAnsi="宋体" w:eastAsia="宋体" w:cs="宋体"/>
          <w:highlight w:val="none"/>
        </w:rPr>
        <w:t>Ⅵ</w:t>
      </w:r>
    </w:p>
    <w:p w14:paraId="0950D01A">
      <w:pPr>
        <w:pStyle w:val="24"/>
        <w:spacing w:before="78" w:after="78"/>
        <w:rPr>
          <w:rFonts w:ascii="Calibri" w:hAnsi="Calibri"/>
          <w:szCs w:val="22"/>
          <w:highlight w:val="none"/>
        </w:rPr>
      </w:pPr>
      <w:r>
        <w:rPr>
          <w:highlight w:val="none"/>
        </w:rPr>
        <w:fldChar w:fldCharType="begin"/>
      </w:r>
      <w:r>
        <w:rPr>
          <w:highlight w:val="none"/>
        </w:rPr>
        <w:instrText xml:space="preserve"> HYPERLINK \l "_Toc8911353" </w:instrText>
      </w:r>
      <w:r>
        <w:rPr>
          <w:highlight w:val="none"/>
        </w:rPr>
        <w:fldChar w:fldCharType="separate"/>
      </w:r>
      <w:r>
        <w:rPr>
          <w:rStyle w:val="43"/>
          <w:highlight w:val="none"/>
        </w:rPr>
        <w:t>1</w:t>
      </w:r>
      <w:r>
        <w:rPr>
          <w:rStyle w:val="43"/>
          <w:rFonts w:hint="eastAsia"/>
          <w:highlight w:val="none"/>
        </w:rPr>
        <w:t>　范围</w:t>
      </w:r>
      <w:r>
        <w:rPr>
          <w:highlight w:val="none"/>
        </w:rPr>
        <w:tab/>
      </w:r>
      <w:r>
        <w:rPr>
          <w:highlight w:val="none"/>
        </w:rPr>
        <w:fldChar w:fldCharType="begin" w:fldLock="1"/>
      </w:r>
      <w:r>
        <w:rPr>
          <w:highlight w:val="none"/>
        </w:rPr>
        <w:instrText xml:space="preserve"> PAGEREF _Toc8911353 \h </w:instrText>
      </w:r>
      <w:r>
        <w:rPr>
          <w:highlight w:val="none"/>
        </w:rPr>
        <w:fldChar w:fldCharType="separate"/>
      </w:r>
      <w:r>
        <w:rPr>
          <w:highlight w:val="none"/>
        </w:rPr>
        <w:t>1</w:t>
      </w:r>
      <w:r>
        <w:rPr>
          <w:highlight w:val="none"/>
        </w:rPr>
        <w:fldChar w:fldCharType="end"/>
      </w:r>
      <w:r>
        <w:rPr>
          <w:highlight w:val="none"/>
        </w:rPr>
        <w:fldChar w:fldCharType="end"/>
      </w:r>
    </w:p>
    <w:p w14:paraId="0054DB33">
      <w:pPr>
        <w:pStyle w:val="24"/>
        <w:spacing w:before="78" w:after="78"/>
        <w:rPr>
          <w:rFonts w:ascii="Calibri" w:hAnsi="Calibri"/>
          <w:szCs w:val="22"/>
          <w:highlight w:val="none"/>
        </w:rPr>
      </w:pPr>
      <w:r>
        <w:rPr>
          <w:highlight w:val="none"/>
        </w:rPr>
        <w:fldChar w:fldCharType="begin"/>
      </w:r>
      <w:r>
        <w:rPr>
          <w:highlight w:val="none"/>
        </w:rPr>
        <w:instrText xml:space="preserve"> HYPERLINK \l "_Toc8911354" </w:instrText>
      </w:r>
      <w:r>
        <w:rPr>
          <w:highlight w:val="none"/>
        </w:rPr>
        <w:fldChar w:fldCharType="separate"/>
      </w:r>
      <w:r>
        <w:rPr>
          <w:rStyle w:val="43"/>
          <w:highlight w:val="none"/>
        </w:rPr>
        <w:t>2</w:t>
      </w:r>
      <w:r>
        <w:rPr>
          <w:rStyle w:val="43"/>
          <w:rFonts w:hint="eastAsia"/>
          <w:highlight w:val="none"/>
        </w:rPr>
        <w:t>　规范性引用文件</w:t>
      </w:r>
      <w:r>
        <w:rPr>
          <w:highlight w:val="none"/>
        </w:rPr>
        <w:tab/>
      </w:r>
      <w:r>
        <w:rPr>
          <w:highlight w:val="none"/>
        </w:rPr>
        <w:fldChar w:fldCharType="begin" w:fldLock="1"/>
      </w:r>
      <w:r>
        <w:rPr>
          <w:highlight w:val="none"/>
        </w:rPr>
        <w:instrText xml:space="preserve"> PAGEREF _Toc8911354 \h </w:instrText>
      </w:r>
      <w:r>
        <w:rPr>
          <w:highlight w:val="none"/>
        </w:rPr>
        <w:fldChar w:fldCharType="separate"/>
      </w:r>
      <w:r>
        <w:rPr>
          <w:highlight w:val="none"/>
        </w:rPr>
        <w:t>1</w:t>
      </w:r>
      <w:r>
        <w:rPr>
          <w:highlight w:val="none"/>
        </w:rPr>
        <w:fldChar w:fldCharType="end"/>
      </w:r>
      <w:r>
        <w:rPr>
          <w:highlight w:val="none"/>
        </w:rPr>
        <w:fldChar w:fldCharType="end"/>
      </w:r>
    </w:p>
    <w:p w14:paraId="1F75D38E">
      <w:pPr>
        <w:pStyle w:val="24"/>
        <w:spacing w:before="78" w:after="78"/>
        <w:rPr>
          <w:rFonts w:ascii="Calibri" w:hAnsi="Calibri"/>
          <w:szCs w:val="22"/>
          <w:highlight w:val="none"/>
        </w:rPr>
      </w:pPr>
      <w:r>
        <w:rPr>
          <w:highlight w:val="none"/>
        </w:rPr>
        <w:fldChar w:fldCharType="begin"/>
      </w:r>
      <w:r>
        <w:rPr>
          <w:highlight w:val="none"/>
        </w:rPr>
        <w:instrText xml:space="preserve"> HYPERLINK \l "_Toc8911355" </w:instrText>
      </w:r>
      <w:r>
        <w:rPr>
          <w:highlight w:val="none"/>
        </w:rPr>
        <w:fldChar w:fldCharType="separate"/>
      </w:r>
      <w:r>
        <w:rPr>
          <w:rStyle w:val="43"/>
          <w:highlight w:val="none"/>
        </w:rPr>
        <w:t>3</w:t>
      </w:r>
      <w:r>
        <w:rPr>
          <w:rStyle w:val="43"/>
          <w:rFonts w:hint="eastAsia"/>
          <w:highlight w:val="none"/>
        </w:rPr>
        <w:t>　术语、定义和缩略语</w:t>
      </w:r>
      <w:r>
        <w:rPr>
          <w:highlight w:val="none"/>
        </w:rPr>
        <w:tab/>
      </w:r>
      <w:r>
        <w:rPr>
          <w:highlight w:val="none"/>
        </w:rPr>
        <w:fldChar w:fldCharType="begin" w:fldLock="1"/>
      </w:r>
      <w:r>
        <w:rPr>
          <w:highlight w:val="none"/>
        </w:rPr>
        <w:instrText xml:space="preserve"> PAGEREF _Toc8911355 \h </w:instrText>
      </w:r>
      <w:r>
        <w:rPr>
          <w:highlight w:val="none"/>
        </w:rPr>
        <w:fldChar w:fldCharType="separate"/>
      </w:r>
      <w:r>
        <w:rPr>
          <w:highlight w:val="none"/>
        </w:rPr>
        <w:t>1</w:t>
      </w:r>
      <w:r>
        <w:rPr>
          <w:highlight w:val="none"/>
        </w:rPr>
        <w:fldChar w:fldCharType="end"/>
      </w:r>
      <w:r>
        <w:rPr>
          <w:highlight w:val="none"/>
        </w:rPr>
        <w:fldChar w:fldCharType="end"/>
      </w:r>
    </w:p>
    <w:p w14:paraId="0BABF3C6">
      <w:pPr>
        <w:pStyle w:val="24"/>
        <w:spacing w:before="78" w:after="78"/>
        <w:rPr>
          <w:rFonts w:ascii="Calibri" w:hAnsi="Calibri"/>
          <w:szCs w:val="22"/>
          <w:highlight w:val="none"/>
        </w:rPr>
      </w:pPr>
      <w:r>
        <w:rPr>
          <w:highlight w:val="none"/>
        </w:rPr>
        <w:fldChar w:fldCharType="begin"/>
      </w:r>
      <w:r>
        <w:rPr>
          <w:highlight w:val="none"/>
        </w:rPr>
        <w:instrText xml:space="preserve"> HYPERLINK \l "_Toc8911356" </w:instrText>
      </w:r>
      <w:r>
        <w:rPr>
          <w:highlight w:val="none"/>
        </w:rPr>
        <w:fldChar w:fldCharType="separate"/>
      </w:r>
      <w:r>
        <w:rPr>
          <w:rStyle w:val="43"/>
          <w:highlight w:val="none"/>
        </w:rPr>
        <w:t>4</w:t>
      </w:r>
      <w:r>
        <w:rPr>
          <w:rStyle w:val="43"/>
          <w:rFonts w:hint="eastAsia"/>
          <w:highlight w:val="none"/>
        </w:rPr>
        <w:t>　</w:t>
      </w:r>
      <w:r>
        <w:rPr>
          <w:rStyle w:val="43"/>
          <w:rFonts w:hint="eastAsia"/>
          <w:highlight w:val="none"/>
          <w:lang w:val="en-US"/>
        </w:rPr>
        <w:t>基本</w:t>
      </w:r>
      <w:r>
        <w:rPr>
          <w:rStyle w:val="43"/>
          <w:rFonts w:hint="eastAsia"/>
          <w:highlight w:val="none"/>
        </w:rPr>
        <w:t>要求</w:t>
      </w:r>
      <w:r>
        <w:rPr>
          <w:highlight w:val="none"/>
        </w:rPr>
        <w:tab/>
      </w:r>
      <w:r>
        <w:rPr>
          <w:highlight w:val="none"/>
        </w:rPr>
        <w:fldChar w:fldCharType="end"/>
      </w:r>
      <w:r>
        <w:rPr>
          <w:rFonts w:hint="eastAsia"/>
          <w:highlight w:val="none"/>
          <w:lang w:val="en-US" w:eastAsia="zh-CN"/>
        </w:rPr>
        <w:t>3</w:t>
      </w:r>
    </w:p>
    <w:p w14:paraId="62F8D050">
      <w:pPr>
        <w:pStyle w:val="24"/>
        <w:spacing w:before="78" w:after="78"/>
        <w:rPr>
          <w:rFonts w:hint="eastAsia" w:ascii="Calibri" w:hAnsi="Calibri" w:eastAsia="宋体"/>
          <w:szCs w:val="22"/>
          <w:highlight w:val="none"/>
          <w:lang w:val="en-US" w:eastAsia="zh-CN"/>
        </w:rPr>
      </w:pPr>
      <w:r>
        <w:rPr>
          <w:highlight w:val="none"/>
        </w:rPr>
        <w:fldChar w:fldCharType="begin"/>
      </w:r>
      <w:r>
        <w:rPr>
          <w:highlight w:val="none"/>
        </w:rPr>
        <w:instrText xml:space="preserve"> HYPERLINK \l "_Toc8911357" </w:instrText>
      </w:r>
      <w:r>
        <w:rPr>
          <w:highlight w:val="none"/>
        </w:rPr>
        <w:fldChar w:fldCharType="separate"/>
      </w:r>
      <w:r>
        <w:rPr>
          <w:rStyle w:val="43"/>
          <w:highlight w:val="none"/>
        </w:rPr>
        <w:t>5</w:t>
      </w:r>
      <w:r>
        <w:rPr>
          <w:rStyle w:val="43"/>
          <w:rFonts w:hint="eastAsia"/>
          <w:highlight w:val="none"/>
        </w:rPr>
        <w:t>　功能要求</w:t>
      </w:r>
      <w:r>
        <w:rPr>
          <w:highlight w:val="none"/>
        </w:rPr>
        <w:tab/>
      </w:r>
      <w:r>
        <w:rPr>
          <w:highlight w:val="none"/>
        </w:rPr>
        <w:fldChar w:fldCharType="end"/>
      </w:r>
      <w:r>
        <w:rPr>
          <w:rFonts w:hint="eastAsia"/>
          <w:highlight w:val="none"/>
          <w:lang w:val="en-US" w:eastAsia="zh-CN"/>
        </w:rPr>
        <w:t>4</w:t>
      </w:r>
    </w:p>
    <w:p w14:paraId="0B37F227">
      <w:pPr>
        <w:pStyle w:val="24"/>
        <w:spacing w:before="78" w:after="78"/>
        <w:rPr>
          <w:rFonts w:hint="eastAsia" w:ascii="Calibri" w:hAnsi="Calibri" w:eastAsia="宋体"/>
          <w:szCs w:val="22"/>
          <w:highlight w:val="none"/>
          <w:lang w:val="en-US" w:eastAsia="zh-CN"/>
        </w:rPr>
      </w:pPr>
      <w:r>
        <w:rPr>
          <w:highlight w:val="none"/>
        </w:rPr>
        <w:fldChar w:fldCharType="begin"/>
      </w:r>
      <w:r>
        <w:rPr>
          <w:highlight w:val="none"/>
        </w:rPr>
        <w:instrText xml:space="preserve"> HYPERLINK \l "_Toc8911359" </w:instrText>
      </w:r>
      <w:r>
        <w:rPr>
          <w:highlight w:val="none"/>
        </w:rPr>
        <w:fldChar w:fldCharType="separate"/>
      </w:r>
      <w:r>
        <w:rPr>
          <w:rStyle w:val="43"/>
          <w:rFonts w:hint="eastAsia"/>
          <w:kern w:val="44"/>
          <w:highlight w:val="none"/>
          <w:lang w:val="en-US"/>
        </w:rPr>
        <w:t>6</w:t>
      </w:r>
      <w:r>
        <w:rPr>
          <w:rStyle w:val="43"/>
          <w:rFonts w:hint="eastAsia"/>
          <w:highlight w:val="none"/>
        </w:rPr>
        <w:t>　性能要求</w:t>
      </w:r>
      <w:r>
        <w:rPr>
          <w:highlight w:val="none"/>
        </w:rPr>
        <w:tab/>
      </w:r>
      <w:r>
        <w:rPr>
          <w:rFonts w:hint="eastAsia"/>
          <w:highlight w:val="none"/>
          <w:lang w:val="en-US" w:eastAsia="zh-CN"/>
        </w:rPr>
        <w:t>1</w:t>
      </w:r>
      <w:r>
        <w:rPr>
          <w:highlight w:val="none"/>
        </w:rPr>
        <w:fldChar w:fldCharType="end"/>
      </w:r>
      <w:r>
        <w:rPr>
          <w:rFonts w:hint="eastAsia"/>
          <w:highlight w:val="none"/>
          <w:lang w:val="en-US" w:eastAsia="zh-CN"/>
        </w:rPr>
        <w:t>4</w:t>
      </w:r>
    </w:p>
    <w:p w14:paraId="6877037A">
      <w:pPr>
        <w:pStyle w:val="24"/>
        <w:spacing w:before="78" w:after="78"/>
        <w:rPr>
          <w:rFonts w:hint="eastAsia" w:ascii="Calibri" w:hAnsi="Calibri" w:eastAsia="宋体"/>
          <w:szCs w:val="22"/>
          <w:highlight w:val="none"/>
          <w:lang w:val="en-US" w:eastAsia="zh-CN"/>
        </w:rPr>
      </w:pPr>
      <w:r>
        <w:rPr>
          <w:highlight w:val="none"/>
        </w:rPr>
        <w:fldChar w:fldCharType="begin"/>
      </w:r>
      <w:r>
        <w:rPr>
          <w:highlight w:val="none"/>
        </w:rPr>
        <w:instrText xml:space="preserve"> HYPERLINK \l "_Toc8911360" </w:instrText>
      </w:r>
      <w:r>
        <w:rPr>
          <w:highlight w:val="none"/>
        </w:rPr>
        <w:fldChar w:fldCharType="separate"/>
      </w:r>
      <w:r>
        <w:rPr>
          <w:rFonts w:hint="eastAsia"/>
          <w:highlight w:val="none"/>
          <w:lang w:val="en-US" w:eastAsia="zh-CN"/>
        </w:rPr>
        <w:t>7</w:t>
      </w:r>
      <w:r>
        <w:rPr>
          <w:rStyle w:val="43"/>
          <w:rFonts w:hint="eastAsia"/>
          <w:highlight w:val="none"/>
        </w:rPr>
        <w:t>　测试方法</w:t>
      </w:r>
      <w:r>
        <w:rPr>
          <w:highlight w:val="none"/>
        </w:rPr>
        <w:tab/>
      </w:r>
      <w:r>
        <w:rPr>
          <w:rFonts w:hint="eastAsia"/>
          <w:highlight w:val="none"/>
          <w:lang w:val="en-US" w:eastAsia="zh-CN"/>
        </w:rPr>
        <w:t>1</w:t>
      </w:r>
      <w:r>
        <w:rPr>
          <w:highlight w:val="none"/>
        </w:rPr>
        <w:fldChar w:fldCharType="end"/>
      </w:r>
      <w:r>
        <w:rPr>
          <w:rFonts w:hint="eastAsia"/>
          <w:highlight w:val="none"/>
          <w:lang w:val="en-US" w:eastAsia="zh-CN"/>
        </w:rPr>
        <w:t>5</w:t>
      </w:r>
    </w:p>
    <w:p w14:paraId="70677368">
      <w:pPr>
        <w:pStyle w:val="24"/>
        <w:spacing w:before="78" w:after="78"/>
        <w:rPr>
          <w:rFonts w:hint="eastAsia"/>
          <w:highlight w:val="none"/>
          <w:lang w:val="en-US" w:eastAsia="zh-CN"/>
        </w:rPr>
      </w:pPr>
      <w:r>
        <w:rPr>
          <w:highlight w:val="none"/>
        </w:rPr>
        <w:fldChar w:fldCharType="begin"/>
      </w:r>
      <w:r>
        <w:rPr>
          <w:highlight w:val="none"/>
        </w:rPr>
        <w:instrText xml:space="preserve"> HYPERLINK \l "_Toc8911361" </w:instrText>
      </w:r>
      <w:r>
        <w:rPr>
          <w:highlight w:val="none"/>
        </w:rPr>
        <w:fldChar w:fldCharType="separate"/>
      </w:r>
      <w:r>
        <w:rPr>
          <w:rStyle w:val="43"/>
          <w:rFonts w:hint="eastAsia"/>
          <w:highlight w:val="none"/>
          <w:lang w:val="en-US"/>
        </w:rPr>
        <w:t>8</w:t>
      </w:r>
      <w:r>
        <w:rPr>
          <w:rStyle w:val="43"/>
          <w:rFonts w:hint="eastAsia"/>
          <w:highlight w:val="none"/>
        </w:rPr>
        <w:t>　安装要求</w:t>
      </w:r>
      <w:r>
        <w:rPr>
          <w:highlight w:val="none"/>
        </w:rPr>
        <w:tab/>
      </w:r>
      <w:r>
        <w:rPr>
          <w:highlight w:val="none"/>
        </w:rPr>
        <w:fldChar w:fldCharType="end"/>
      </w:r>
      <w:r>
        <w:rPr>
          <w:rFonts w:hint="eastAsia"/>
          <w:highlight w:val="none"/>
          <w:lang w:val="en-US" w:eastAsia="zh-CN"/>
        </w:rPr>
        <w:t>26</w:t>
      </w:r>
    </w:p>
    <w:p w14:paraId="648EBA62">
      <w:pPr>
        <w:pStyle w:val="24"/>
        <w:spacing w:before="78" w:after="78"/>
        <w:rPr>
          <w:rFonts w:hint="eastAsia" w:ascii="Calibri" w:hAnsi="Calibri" w:eastAsia="宋体"/>
          <w:szCs w:val="22"/>
          <w:highlight w:val="none"/>
          <w:lang w:val="en-US" w:eastAsia="zh-CN"/>
        </w:rPr>
      </w:pPr>
      <w:r>
        <w:rPr>
          <w:highlight w:val="none"/>
        </w:rPr>
        <w:fldChar w:fldCharType="begin"/>
      </w:r>
      <w:r>
        <w:rPr>
          <w:highlight w:val="none"/>
        </w:rPr>
        <w:instrText xml:space="preserve"> HYPERLINK \l "_Toc8911362" </w:instrText>
      </w:r>
      <w:r>
        <w:rPr>
          <w:highlight w:val="none"/>
        </w:rPr>
        <w:fldChar w:fldCharType="separate"/>
      </w:r>
      <w:r>
        <w:rPr>
          <w:rStyle w:val="43"/>
          <w:rFonts w:hint="eastAsia"/>
          <w:highlight w:val="none"/>
        </w:rPr>
        <w:t>附录A（规范性）</w:t>
      </w:r>
      <w:r>
        <w:rPr>
          <w:rStyle w:val="43"/>
          <w:rFonts w:hint="eastAsia"/>
          <w:highlight w:val="none"/>
          <w:lang w:val="en-US"/>
        </w:rPr>
        <w:t>功能配置要求</w:t>
      </w:r>
      <w:r>
        <w:rPr>
          <w:highlight w:val="none"/>
        </w:rPr>
        <w:tab/>
      </w:r>
      <w:r>
        <w:rPr>
          <w:rFonts w:hint="eastAsia"/>
          <w:highlight w:val="none"/>
          <w:lang w:val="en-US" w:eastAsia="zh-CN"/>
        </w:rPr>
        <w:t>3</w:t>
      </w:r>
      <w:r>
        <w:rPr>
          <w:highlight w:val="none"/>
        </w:rPr>
        <w:fldChar w:fldCharType="end"/>
      </w:r>
      <w:r>
        <w:rPr>
          <w:rFonts w:hint="eastAsia"/>
          <w:highlight w:val="none"/>
          <w:lang w:val="en-US" w:eastAsia="zh-CN"/>
        </w:rPr>
        <w:t>0</w:t>
      </w:r>
    </w:p>
    <w:p w14:paraId="76A7A5C6">
      <w:pPr>
        <w:pStyle w:val="24"/>
        <w:spacing w:before="78" w:after="78"/>
        <w:rPr>
          <w:rFonts w:hint="eastAsia" w:ascii="Calibri" w:hAnsi="Calibri" w:eastAsia="宋体"/>
          <w:szCs w:val="22"/>
          <w:highlight w:val="none"/>
          <w:lang w:val="en-US" w:eastAsia="zh-CN"/>
        </w:rPr>
      </w:pPr>
      <w:r>
        <w:rPr>
          <w:highlight w:val="none"/>
        </w:rPr>
        <w:fldChar w:fldCharType="begin"/>
      </w:r>
      <w:r>
        <w:rPr>
          <w:highlight w:val="none"/>
        </w:rPr>
        <w:instrText xml:space="preserve"> HYPERLINK \l "_Toc8911362" </w:instrText>
      </w:r>
      <w:r>
        <w:rPr>
          <w:highlight w:val="none"/>
        </w:rPr>
        <w:fldChar w:fldCharType="separate"/>
      </w:r>
      <w:r>
        <w:rPr>
          <w:rStyle w:val="43"/>
          <w:rFonts w:hint="eastAsia"/>
          <w:highlight w:val="none"/>
        </w:rPr>
        <w:t>附录</w:t>
      </w:r>
      <w:r>
        <w:rPr>
          <w:rStyle w:val="43"/>
          <w:rFonts w:hint="eastAsia"/>
          <w:highlight w:val="none"/>
          <w:lang w:val="en-US"/>
        </w:rPr>
        <w:t>B</w:t>
      </w:r>
      <w:r>
        <w:rPr>
          <w:rStyle w:val="43"/>
          <w:rFonts w:hint="eastAsia"/>
          <w:highlight w:val="none"/>
        </w:rPr>
        <w:t>（规范性）不同环境下的光照条件及检测方法</w:t>
      </w:r>
      <w:r>
        <w:rPr>
          <w:highlight w:val="none"/>
        </w:rPr>
        <w:tab/>
      </w:r>
      <w:r>
        <w:rPr>
          <w:rFonts w:hint="eastAsia"/>
          <w:highlight w:val="none"/>
          <w:lang w:val="en-US" w:eastAsia="zh-CN"/>
        </w:rPr>
        <w:t>3</w:t>
      </w:r>
      <w:r>
        <w:rPr>
          <w:highlight w:val="none"/>
        </w:rPr>
        <w:fldChar w:fldCharType="end"/>
      </w:r>
      <w:r>
        <w:rPr>
          <w:rFonts w:hint="eastAsia"/>
          <w:highlight w:val="none"/>
          <w:lang w:val="en-US" w:eastAsia="zh-CN"/>
        </w:rPr>
        <w:t>1</w:t>
      </w:r>
    </w:p>
    <w:p w14:paraId="68275EF8">
      <w:pPr>
        <w:pStyle w:val="24"/>
        <w:spacing w:before="78" w:after="78"/>
        <w:rPr>
          <w:rFonts w:hint="eastAsia" w:ascii="Calibri" w:hAnsi="Calibri" w:eastAsia="宋体"/>
          <w:szCs w:val="22"/>
          <w:highlight w:val="none"/>
          <w:lang w:val="en-US" w:eastAsia="zh-CN"/>
        </w:rPr>
      </w:pPr>
      <w:r>
        <w:rPr>
          <w:highlight w:val="none"/>
        </w:rPr>
        <w:fldChar w:fldCharType="begin"/>
      </w:r>
      <w:r>
        <w:rPr>
          <w:highlight w:val="none"/>
        </w:rPr>
        <w:instrText xml:space="preserve"> HYPERLINK \l "_Toc8911366" </w:instrText>
      </w:r>
      <w:r>
        <w:rPr>
          <w:highlight w:val="none"/>
        </w:rPr>
        <w:fldChar w:fldCharType="separate"/>
      </w:r>
      <w:r>
        <w:rPr>
          <w:rStyle w:val="43"/>
          <w:rFonts w:hint="eastAsia"/>
          <w:highlight w:val="none"/>
        </w:rPr>
        <w:t>参考文献</w:t>
      </w:r>
      <w:r>
        <w:rPr>
          <w:highlight w:val="none"/>
        </w:rPr>
        <w:tab/>
      </w:r>
      <w:r>
        <w:rPr>
          <w:rFonts w:hint="eastAsia"/>
          <w:highlight w:val="none"/>
          <w:lang w:val="en-US" w:eastAsia="zh-CN"/>
        </w:rPr>
        <w:t>3</w:t>
      </w:r>
      <w:r>
        <w:rPr>
          <w:highlight w:val="none"/>
        </w:rPr>
        <w:fldChar w:fldCharType="end"/>
      </w:r>
      <w:r>
        <w:rPr>
          <w:rFonts w:hint="eastAsia"/>
          <w:highlight w:val="none"/>
          <w:lang w:val="en-US" w:eastAsia="zh-CN"/>
        </w:rPr>
        <w:t>3</w:t>
      </w:r>
    </w:p>
    <w:p w14:paraId="72191701">
      <w:pPr>
        <w:pStyle w:val="28"/>
        <w:rPr>
          <w:highlight w:val="none"/>
        </w:rPr>
      </w:pPr>
      <w:r>
        <w:rPr>
          <w:highlight w:val="none"/>
        </w:rPr>
        <w:fldChar w:fldCharType="end"/>
      </w:r>
    </w:p>
    <w:p w14:paraId="6E45EED3">
      <w:pPr>
        <w:pStyle w:val="132"/>
        <w:tabs>
          <w:tab w:val="center" w:pos="4677"/>
          <w:tab w:val="right" w:pos="9355"/>
        </w:tabs>
        <w:jc w:val="left"/>
        <w:rPr>
          <w:highlight w:val="none"/>
        </w:rPr>
      </w:pPr>
      <w:bookmarkStart w:id="11" w:name="_Toc8911352"/>
      <w:r>
        <w:rPr>
          <w:highlight w:val="none"/>
        </w:rPr>
        <w:tab/>
      </w:r>
      <w:r>
        <w:rPr>
          <w:rFonts w:hint="eastAsia"/>
          <w:highlight w:val="none"/>
        </w:rPr>
        <w:t>前</w:t>
      </w:r>
      <w:bookmarkStart w:id="12" w:name="BKQY"/>
      <w:r>
        <w:rPr>
          <w:rFonts w:hAnsi="黑体"/>
          <w:highlight w:val="none"/>
        </w:rPr>
        <w:t>  </w:t>
      </w:r>
      <w:r>
        <w:rPr>
          <w:rFonts w:hint="eastAsia"/>
          <w:highlight w:val="none"/>
        </w:rPr>
        <w:t>言</w:t>
      </w:r>
      <w:bookmarkEnd w:id="0"/>
      <w:bookmarkEnd w:id="1"/>
      <w:bookmarkEnd w:id="2"/>
      <w:bookmarkEnd w:id="3"/>
      <w:bookmarkEnd w:id="4"/>
      <w:bookmarkEnd w:id="5"/>
      <w:bookmarkEnd w:id="6"/>
      <w:bookmarkEnd w:id="7"/>
      <w:bookmarkEnd w:id="8"/>
      <w:bookmarkEnd w:id="9"/>
      <w:bookmarkEnd w:id="11"/>
      <w:bookmarkEnd w:id="12"/>
      <w:r>
        <w:rPr>
          <w:highlight w:val="none"/>
        </w:rPr>
        <w:tab/>
      </w:r>
    </w:p>
    <w:p w14:paraId="6D2AED84">
      <w:pPr>
        <w:ind w:firstLine="420" w:firstLineChars="200"/>
        <w:rPr>
          <w:rFonts w:hint="default" w:ascii="宋体" w:hAnsi="宋体"/>
          <w:lang w:val="en-US" w:eastAsia="zh-CN"/>
        </w:rPr>
      </w:pPr>
      <w:r>
        <w:rPr>
          <w:rFonts w:hint="eastAsia" w:ascii="宋体" w:hAnsi="宋体"/>
          <w:lang w:val="en-US" w:eastAsia="zh-CN"/>
        </w:rPr>
        <w:t>本文件按照GB/T1.1-2020《标准化工作导则  第1部分：标准化文件的结构和起草规则》的规定起草。</w:t>
      </w:r>
    </w:p>
    <w:p w14:paraId="72E486F6">
      <w:pPr>
        <w:ind w:firstLine="420" w:firstLineChars="200"/>
        <w:rPr>
          <w:rFonts w:hint="eastAsia" w:ascii="宋体" w:hAnsi="宋体" w:eastAsia="宋体" w:cs="Times New Roman"/>
          <w:lang w:val="en-US" w:eastAsia="zh-CN"/>
        </w:rPr>
      </w:pPr>
      <w:r>
        <w:rPr>
          <w:rFonts w:hint="eastAsia" w:ascii="宋体" w:hAnsi="宋体"/>
          <w:lang w:val="en-US" w:eastAsia="zh-CN"/>
        </w:rPr>
        <w:t>本文件是</w:t>
      </w:r>
      <w:bookmarkStart w:id="13" w:name="OLE_LINK2"/>
      <w:r>
        <w:rPr>
          <w:rFonts w:hint="eastAsia" w:ascii="宋体" w:hAnsi="宋体" w:eastAsia="宋体" w:cs="Times New Roman"/>
          <w:lang w:val="en-US" w:eastAsia="zh-CN"/>
        </w:rPr>
        <w:t>DB32/T</w:t>
      </w:r>
      <w:bookmarkEnd w:id="13"/>
      <w:r>
        <w:rPr>
          <w:rFonts w:hint="eastAsia" w:ascii="宋体" w:hAnsi="宋体" w:cs="Times New Roman"/>
          <w:lang w:val="en-US" w:eastAsia="zh-CN"/>
        </w:rPr>
        <w:t>3610.2</w:t>
      </w:r>
      <w:r>
        <w:rPr>
          <w:rFonts w:hint="eastAsia" w:ascii="宋体" w:hAnsi="宋体" w:eastAsia="宋体" w:cs="Times New Roman"/>
          <w:lang w:val="en-US" w:eastAsia="zh-CN"/>
        </w:rPr>
        <w:t>-202</w:t>
      </w:r>
      <w:r>
        <w:rPr>
          <w:rFonts w:hint="eastAsia" w:ascii="宋体" w:hAnsi="宋体" w:cs="Times New Roman"/>
          <w:lang w:val="en-US" w:eastAsia="zh-CN"/>
        </w:rPr>
        <w:t>4</w:t>
      </w:r>
      <w:r>
        <w:rPr>
          <w:rFonts w:hint="eastAsia" w:ascii="宋体" w:hAnsi="宋体" w:eastAsia="宋体" w:cs="Times New Roman"/>
          <w:lang w:val="en-US" w:eastAsia="zh-CN"/>
        </w:rPr>
        <w:t>《</w:t>
      </w:r>
      <w:r>
        <w:rPr>
          <w:rFonts w:hint="eastAsia"/>
          <w:highlight w:val="none"/>
        </w:rPr>
        <w:t>道路运输车辆智能监控系统技术规范</w:t>
      </w:r>
      <w:r>
        <w:rPr>
          <w:rFonts w:hint="eastAsia" w:ascii="宋体" w:hAnsi="宋体" w:eastAsia="宋体" w:cs="Times New Roman"/>
          <w:lang w:val="en-US" w:eastAsia="zh-CN"/>
        </w:rPr>
        <w:t>》的第</w:t>
      </w:r>
      <w:r>
        <w:rPr>
          <w:rFonts w:hint="eastAsia" w:ascii="宋体" w:hAnsi="宋体" w:cs="Times New Roman"/>
          <w:lang w:val="en-US" w:eastAsia="zh-CN"/>
        </w:rPr>
        <w:t>2</w:t>
      </w:r>
      <w:r>
        <w:rPr>
          <w:rFonts w:hint="eastAsia" w:ascii="宋体" w:hAnsi="宋体" w:eastAsia="宋体" w:cs="Times New Roman"/>
          <w:lang w:val="en-US" w:eastAsia="zh-CN"/>
        </w:rPr>
        <w:t xml:space="preserve">部分。DB32/T </w:t>
      </w:r>
      <w:r>
        <w:rPr>
          <w:rFonts w:hint="eastAsia" w:ascii="宋体" w:hAnsi="宋体" w:cs="Times New Roman"/>
          <w:lang w:val="en-US" w:eastAsia="zh-CN"/>
        </w:rPr>
        <w:t>3610.2</w:t>
      </w:r>
      <w:r>
        <w:rPr>
          <w:rFonts w:hint="eastAsia" w:ascii="宋体" w:hAnsi="宋体" w:eastAsia="宋体" w:cs="Times New Roman"/>
          <w:lang w:val="en-US" w:eastAsia="zh-CN"/>
        </w:rPr>
        <w:t>-202</w:t>
      </w:r>
      <w:r>
        <w:rPr>
          <w:rFonts w:hint="eastAsia" w:ascii="宋体" w:hAnsi="宋体" w:cs="Times New Roman"/>
          <w:lang w:val="en-US" w:eastAsia="zh-CN"/>
        </w:rPr>
        <w:t>4</w:t>
      </w:r>
      <w:r>
        <w:rPr>
          <w:rFonts w:hint="eastAsia" w:ascii="宋体" w:hAnsi="宋体" w:eastAsia="宋体" w:cs="Times New Roman"/>
          <w:lang w:val="en-US" w:eastAsia="zh-CN"/>
        </w:rPr>
        <w:t>已经发布了以下部分：</w:t>
      </w:r>
    </w:p>
    <w:p w14:paraId="7EB367D8">
      <w:pPr>
        <w:pStyle w:val="67"/>
        <w:rPr>
          <w:rFonts w:hint="eastAsia"/>
        </w:rPr>
      </w:pPr>
      <w:r>
        <w:rPr>
          <w:rFonts w:hint="eastAsia"/>
        </w:rPr>
        <w:t>第1部分：平台</w:t>
      </w:r>
    </w:p>
    <w:p w14:paraId="4906322E">
      <w:pPr>
        <w:pStyle w:val="67"/>
        <w:rPr>
          <w:rFonts w:hint="eastAsia"/>
        </w:rPr>
      </w:pPr>
      <w:r>
        <w:rPr>
          <w:rFonts w:hint="eastAsia"/>
        </w:rPr>
        <w:t>第2部分：终端及测试方法</w:t>
      </w:r>
    </w:p>
    <w:p w14:paraId="27B2DA72">
      <w:pPr>
        <w:pStyle w:val="67"/>
        <w:rPr>
          <w:rFonts w:hint="eastAsia"/>
        </w:rPr>
      </w:pPr>
      <w:r>
        <w:rPr>
          <w:rFonts w:hint="eastAsia"/>
        </w:rPr>
        <w:t>第3部分：通讯协议</w:t>
      </w:r>
    </w:p>
    <w:p w14:paraId="41E4E358">
      <w:pPr>
        <w:ind w:firstLine="420"/>
        <w:rPr>
          <w:rFonts w:hint="eastAsia" w:ascii="宋体" w:hAnsi="宋体"/>
          <w:highlight w:val="none"/>
        </w:rPr>
      </w:pPr>
      <w:r>
        <w:rPr>
          <w:rFonts w:hint="eastAsia" w:ascii="宋体" w:hAnsi="宋体"/>
          <w:lang w:val="en-US" w:eastAsia="zh-CN"/>
        </w:rPr>
        <w:t>本文件替代了DB32/T 3610.2-2019 《道路运输车辆主动安全智能防控系统技术规范 第2部分：终端及测试方法》。与DB32/T 3610.2-2019相比，除标准名称变更为《</w:t>
      </w:r>
      <w:r>
        <w:rPr>
          <w:rFonts w:hint="eastAsia"/>
          <w:highlight w:val="none"/>
        </w:rPr>
        <w:t>道路运输车辆智能监控系统技术规范</w:t>
      </w:r>
      <w:r>
        <w:rPr>
          <w:rFonts w:hint="eastAsia" w:ascii="宋体" w:hAnsi="宋体"/>
          <w:lang w:val="en-US" w:eastAsia="zh-CN"/>
        </w:rPr>
        <w:t>》及结构调整混合编辑性改动外，主要技术变化如下：</w:t>
      </w:r>
    </w:p>
    <w:p w14:paraId="17896677">
      <w:pPr>
        <w:pStyle w:val="28"/>
        <w:numPr>
          <w:ilvl w:val="0"/>
          <w:numId w:val="19"/>
        </w:numPr>
        <w:ind w:firstLineChars="0"/>
        <w:rPr>
          <w:rFonts w:hint="eastAsia" w:cs="Times New Roman"/>
          <w:lang w:val="en-US" w:eastAsia="zh-CN"/>
        </w:rPr>
      </w:pPr>
      <w:r>
        <w:rPr>
          <w:rFonts w:hint="eastAsia" w:cs="Times New Roman"/>
          <w:lang w:val="en-US" w:eastAsia="zh-CN"/>
        </w:rPr>
        <w:t>更改了“准确率”的定义内容（见3.12，2019版中3.1.2）；</w:t>
      </w:r>
    </w:p>
    <w:p w14:paraId="7F084732">
      <w:pPr>
        <w:pStyle w:val="28"/>
        <w:numPr>
          <w:ilvl w:val="0"/>
          <w:numId w:val="19"/>
        </w:numPr>
        <w:ind w:firstLineChars="0"/>
        <w:rPr>
          <w:rFonts w:hint="eastAsia" w:cs="Times New Roman"/>
          <w:lang w:val="en-US" w:eastAsia="zh-CN"/>
        </w:rPr>
      </w:pPr>
      <w:r>
        <w:rPr>
          <w:rFonts w:hint="eastAsia" w:cs="Times New Roman"/>
          <w:lang w:val="en-US" w:eastAsia="zh-CN"/>
        </w:rPr>
        <w:t>更改了“终端组成”各功能设备的组成要求，新增了“盲区监测功能采集模块及数据处理”的要求（见4.2，2019版中4.2）；</w:t>
      </w:r>
    </w:p>
    <w:p w14:paraId="6D72FE2C">
      <w:pPr>
        <w:pStyle w:val="28"/>
        <w:numPr>
          <w:ilvl w:val="0"/>
          <w:numId w:val="19"/>
        </w:numPr>
        <w:ind w:firstLineChars="0"/>
        <w:rPr>
          <w:rFonts w:hint="eastAsia" w:cs="Times New Roman"/>
          <w:lang w:val="en-US" w:eastAsia="zh-CN"/>
        </w:rPr>
      </w:pPr>
      <w:r>
        <w:rPr>
          <w:rFonts w:hint="eastAsia" w:cs="Times New Roman"/>
          <w:lang w:val="en-US" w:eastAsia="zh-CN"/>
        </w:rPr>
        <w:t>增加了“主存储器”中“SD卡”存储介质满足“存储容量不少于500GB且循环录像时间不低于150h”的要求（见4.2.2）；</w:t>
      </w:r>
    </w:p>
    <w:p w14:paraId="430E6A1C">
      <w:pPr>
        <w:pStyle w:val="28"/>
        <w:numPr>
          <w:ilvl w:val="0"/>
          <w:numId w:val="19"/>
        </w:numPr>
        <w:ind w:firstLineChars="0"/>
        <w:rPr>
          <w:rFonts w:hint="eastAsia" w:cs="Times New Roman"/>
          <w:lang w:val="en-US" w:eastAsia="zh-CN"/>
        </w:rPr>
      </w:pPr>
      <w:r>
        <w:rPr>
          <w:rFonts w:hint="eastAsia" w:cs="Times New Roman"/>
          <w:lang w:val="en-US" w:eastAsia="zh-CN"/>
        </w:rPr>
        <w:t>更改了“外部设备”中设备功能的要求（见4.2.4，2019版中4.2.5）；</w:t>
      </w:r>
    </w:p>
    <w:p w14:paraId="3C1A2C41">
      <w:pPr>
        <w:pStyle w:val="28"/>
        <w:numPr>
          <w:ilvl w:val="0"/>
          <w:numId w:val="19"/>
        </w:numPr>
        <w:ind w:firstLineChars="0"/>
        <w:rPr>
          <w:rFonts w:hint="eastAsia" w:cs="Times New Roman"/>
          <w:lang w:val="en-US" w:eastAsia="zh-CN"/>
        </w:rPr>
      </w:pPr>
      <w:r>
        <w:rPr>
          <w:rFonts w:hint="eastAsia" w:cs="Times New Roman"/>
          <w:lang w:val="en-US" w:eastAsia="zh-CN"/>
        </w:rPr>
        <w:t>删除了“车距过近报警”报警功能要求（见2019版中5.2.3）；</w:t>
      </w:r>
    </w:p>
    <w:p w14:paraId="2EC135AC">
      <w:pPr>
        <w:pStyle w:val="28"/>
        <w:numPr>
          <w:ilvl w:val="0"/>
          <w:numId w:val="19"/>
        </w:numPr>
        <w:ind w:firstLineChars="0"/>
        <w:rPr>
          <w:rFonts w:hint="eastAsia" w:cs="Times New Roman"/>
          <w:lang w:val="en-US" w:eastAsia="zh-CN"/>
        </w:rPr>
      </w:pPr>
      <w:r>
        <w:rPr>
          <w:rFonts w:hint="eastAsia" w:cs="Times New Roman"/>
          <w:lang w:val="en-US" w:eastAsia="zh-CN"/>
        </w:rPr>
        <w:t>增加了“前向碰撞报警”中“监测自车与前车车距、并对碰撞时间进行估计”以及“远程报警”内容的要求（见5.2.2）；</w:t>
      </w:r>
    </w:p>
    <w:p w14:paraId="02BE4364">
      <w:pPr>
        <w:pStyle w:val="28"/>
        <w:numPr>
          <w:ilvl w:val="0"/>
          <w:numId w:val="19"/>
        </w:numPr>
        <w:ind w:firstLineChars="0"/>
        <w:rPr>
          <w:rFonts w:hint="eastAsia" w:cs="Times New Roman"/>
          <w:lang w:val="en-US" w:eastAsia="zh-CN"/>
        </w:rPr>
      </w:pPr>
      <w:r>
        <w:rPr>
          <w:rFonts w:hint="eastAsia" w:cs="Times New Roman"/>
          <w:lang w:val="en-US" w:eastAsia="zh-CN"/>
        </w:rPr>
        <w:t>更改了“车道偏离报警、生理疲劳驾驶报警、抽烟报警、操作手持电话报警”预警中车速大于30km/h的要求（见5.2.3、5.3.3、5.3.5、5.3.6，2019版中5.2.4、5.3.2、5.3.4、5.3.5）；</w:t>
      </w:r>
    </w:p>
    <w:p w14:paraId="2E5D0D81">
      <w:pPr>
        <w:pStyle w:val="28"/>
        <w:numPr>
          <w:ilvl w:val="0"/>
          <w:numId w:val="19"/>
        </w:numPr>
        <w:ind w:firstLineChars="0"/>
        <w:rPr>
          <w:rFonts w:hint="eastAsia" w:cs="Times New Roman"/>
          <w:lang w:val="en-US" w:eastAsia="zh-CN"/>
        </w:rPr>
      </w:pPr>
      <w:r>
        <w:rPr>
          <w:rFonts w:hint="eastAsia" w:cs="Times New Roman"/>
          <w:lang w:val="en-US" w:eastAsia="zh-CN"/>
        </w:rPr>
        <w:t>增加了“前向碰撞报警、车道偏离报警、驾驶辅助功能失效报警、前向主动拍照、交通标志识别、行人碰撞报警”等报警“检出率和准确率不低于95%”的要求（见5.2.2、5.2.3、5.2.4、5.2.5、5.2.6、5.2.7）；</w:t>
      </w:r>
    </w:p>
    <w:p w14:paraId="07900412">
      <w:pPr>
        <w:pStyle w:val="28"/>
        <w:numPr>
          <w:ilvl w:val="0"/>
          <w:numId w:val="19"/>
        </w:numPr>
        <w:ind w:firstLineChars="0"/>
        <w:rPr>
          <w:rFonts w:hint="eastAsia" w:cs="Times New Roman"/>
          <w:lang w:val="en-US" w:eastAsia="zh-CN"/>
        </w:rPr>
      </w:pPr>
      <w:r>
        <w:rPr>
          <w:rFonts w:hint="eastAsia" w:cs="Times New Roman"/>
          <w:lang w:val="en-US" w:eastAsia="zh-CN"/>
        </w:rPr>
        <w:t>增加了“前向碰撞报警、车道偏离报警、生理疲劳驾驶报警、长时间不目视前方报警、双手同时脱离方向盘报警”等报警“相同报警连续触发时间间隔为120s”的要求（见5.2.2、5.2.3、5.3.3、5.3.4、5.3.10）；</w:t>
      </w:r>
    </w:p>
    <w:p w14:paraId="13F4A3BB">
      <w:pPr>
        <w:pStyle w:val="28"/>
        <w:numPr>
          <w:ilvl w:val="0"/>
          <w:numId w:val="19"/>
        </w:numPr>
        <w:ind w:firstLineChars="0"/>
        <w:rPr>
          <w:rFonts w:hint="eastAsia" w:cs="Times New Roman"/>
          <w:lang w:val="en-US" w:eastAsia="zh-CN"/>
        </w:rPr>
      </w:pPr>
      <w:r>
        <w:rPr>
          <w:rFonts w:hint="eastAsia" w:cs="Times New Roman"/>
          <w:lang w:val="en-US" w:eastAsia="zh-CN"/>
        </w:rPr>
        <w:t>更改了“生理疲劳驾驶报警、长时间不目视前方报警、抽烟报警、操作手持电话报警”等报警“检出率和准确率不低于95%”的要求（见5.3.3、5.3.4、5.3.5、5.3.6，2019版中5.3.2、5.3.3、5.3.4、5.3.5）；</w:t>
      </w:r>
    </w:p>
    <w:p w14:paraId="59FBA0AF">
      <w:pPr>
        <w:pStyle w:val="28"/>
        <w:numPr>
          <w:ilvl w:val="0"/>
          <w:numId w:val="19"/>
        </w:numPr>
        <w:ind w:firstLineChars="0"/>
        <w:rPr>
          <w:rFonts w:hint="eastAsia" w:cs="Times New Roman"/>
          <w:lang w:val="en-US" w:eastAsia="zh-CN"/>
        </w:rPr>
      </w:pPr>
      <w:r>
        <w:rPr>
          <w:rFonts w:hint="eastAsia" w:cs="Times New Roman"/>
          <w:lang w:val="en-US" w:eastAsia="zh-CN"/>
        </w:rPr>
        <w:t>增加了“交通标志识别、行人碰撞报警、”中不同环境下正常工作状态的要求（见5.2.6、5.2.7）；</w:t>
      </w:r>
    </w:p>
    <w:p w14:paraId="5420FAD4">
      <w:pPr>
        <w:pStyle w:val="28"/>
        <w:numPr>
          <w:ilvl w:val="0"/>
          <w:numId w:val="19"/>
        </w:numPr>
        <w:ind w:firstLineChars="0"/>
        <w:rPr>
          <w:rFonts w:hint="eastAsia" w:cs="Times New Roman"/>
          <w:lang w:val="en-US" w:eastAsia="zh-CN"/>
        </w:rPr>
      </w:pPr>
      <w:r>
        <w:rPr>
          <w:rFonts w:hint="eastAsia" w:cs="Times New Roman"/>
          <w:lang w:val="en-US" w:eastAsia="zh-CN"/>
        </w:rPr>
        <w:t>更改了“前向碰撞预警、车道偏离报警、行人碰撞报警、生理疲劳驾驶报警、长时间不目视前方报警、抽烟报警、操作手持电话报警”等报警级别触发条件的技术要求（见5.2.2、5.2.3、5.2.7、5.3.3、5.3.4、5.3.5、5.3.6，2019版中5.2.2、5.2.4、5.2.8、5.3.2、5.3.3、5.3.4、5.3.5）；</w:t>
      </w:r>
    </w:p>
    <w:p w14:paraId="26B9E4B3">
      <w:pPr>
        <w:pStyle w:val="28"/>
        <w:numPr>
          <w:ilvl w:val="0"/>
          <w:numId w:val="19"/>
        </w:numPr>
        <w:ind w:firstLineChars="0"/>
        <w:rPr>
          <w:rFonts w:hint="eastAsia" w:cs="Times New Roman"/>
          <w:lang w:val="en-US" w:eastAsia="zh-CN"/>
        </w:rPr>
      </w:pPr>
      <w:r>
        <w:rPr>
          <w:rFonts w:hint="eastAsia" w:cs="Times New Roman"/>
          <w:lang w:val="en-US" w:eastAsia="zh-CN"/>
        </w:rPr>
        <w:t>增加了“驾驶员身份识别”的技术要求（见5.3.2）；</w:t>
      </w:r>
    </w:p>
    <w:p w14:paraId="158B06C3">
      <w:pPr>
        <w:pStyle w:val="28"/>
        <w:numPr>
          <w:ilvl w:val="0"/>
          <w:numId w:val="19"/>
        </w:numPr>
        <w:ind w:firstLineChars="0"/>
        <w:rPr>
          <w:rFonts w:hint="eastAsia" w:cs="Times New Roman"/>
          <w:lang w:val="en-US" w:eastAsia="zh-CN"/>
        </w:rPr>
      </w:pPr>
      <w:r>
        <w:rPr>
          <w:rFonts w:hint="eastAsia" w:cs="Times New Roman"/>
          <w:lang w:val="en-US" w:eastAsia="zh-CN"/>
        </w:rPr>
        <w:t>增加了“驾驶员未系安全带”的功能要求（见5.3.12）</w:t>
      </w:r>
    </w:p>
    <w:p w14:paraId="412BB129">
      <w:pPr>
        <w:pStyle w:val="28"/>
        <w:numPr>
          <w:ilvl w:val="0"/>
          <w:numId w:val="19"/>
        </w:numPr>
        <w:ind w:firstLineChars="0"/>
        <w:rPr>
          <w:rFonts w:hint="eastAsia" w:cs="Times New Roman"/>
          <w:lang w:val="en-US" w:eastAsia="zh-CN"/>
        </w:rPr>
      </w:pPr>
      <w:r>
        <w:rPr>
          <w:rFonts w:hint="eastAsia" w:cs="Times New Roman"/>
          <w:lang w:val="en-US" w:eastAsia="zh-CN"/>
        </w:rPr>
        <w:t>增加了“电子路网地图”的功能要求（见5.4.2）；</w:t>
      </w:r>
    </w:p>
    <w:p w14:paraId="3E74F00C">
      <w:pPr>
        <w:pStyle w:val="28"/>
        <w:numPr>
          <w:ilvl w:val="0"/>
          <w:numId w:val="19"/>
        </w:numPr>
        <w:ind w:firstLineChars="0"/>
        <w:rPr>
          <w:rFonts w:hint="eastAsia" w:cs="Times New Roman"/>
          <w:lang w:val="en-US" w:eastAsia="zh-CN"/>
        </w:rPr>
      </w:pPr>
      <w:r>
        <w:rPr>
          <w:rFonts w:hint="eastAsia" w:cs="Times New Roman"/>
          <w:lang w:val="en-US" w:eastAsia="zh-CN"/>
        </w:rPr>
        <w:t>删除了“报警证据采集”的要求（见2019版中5.4.6）；</w:t>
      </w:r>
    </w:p>
    <w:p w14:paraId="6E2ADBF7">
      <w:pPr>
        <w:pStyle w:val="28"/>
        <w:numPr>
          <w:ilvl w:val="0"/>
          <w:numId w:val="19"/>
        </w:numPr>
        <w:ind w:firstLineChars="0"/>
        <w:rPr>
          <w:rFonts w:hint="eastAsia" w:cs="Times New Roman"/>
          <w:lang w:val="en-US" w:eastAsia="zh-CN"/>
        </w:rPr>
      </w:pPr>
      <w:r>
        <w:rPr>
          <w:rFonts w:hint="eastAsia" w:cs="Times New Roman"/>
          <w:lang w:val="en-US" w:eastAsia="zh-CN"/>
        </w:rPr>
        <w:t>更改了“盲区监测报警”的功能要求（见5.5.3，2019版中5.5.3）；</w:t>
      </w:r>
    </w:p>
    <w:p w14:paraId="735D5BCD">
      <w:pPr>
        <w:pStyle w:val="28"/>
        <w:numPr>
          <w:ilvl w:val="0"/>
          <w:numId w:val="19"/>
        </w:numPr>
        <w:ind w:firstLineChars="0"/>
        <w:rPr>
          <w:rFonts w:hint="eastAsia" w:cs="Times New Roman"/>
          <w:lang w:val="en-US" w:eastAsia="zh-CN"/>
        </w:rPr>
      </w:pPr>
      <w:r>
        <w:rPr>
          <w:rFonts w:hint="eastAsia" w:cs="Times New Roman"/>
          <w:lang w:val="en-US" w:eastAsia="zh-CN"/>
        </w:rPr>
        <w:t>增加了“视频显示屏”的功能要求（见5.5.4）；</w:t>
      </w:r>
    </w:p>
    <w:p w14:paraId="5DED7C68">
      <w:pPr>
        <w:pStyle w:val="28"/>
        <w:numPr>
          <w:ilvl w:val="0"/>
          <w:numId w:val="19"/>
        </w:numPr>
        <w:ind w:firstLineChars="0"/>
        <w:rPr>
          <w:rFonts w:hint="eastAsia" w:cs="Times New Roman"/>
          <w:lang w:val="en-US" w:eastAsia="zh-CN"/>
        </w:rPr>
      </w:pPr>
      <w:r>
        <w:rPr>
          <w:rFonts w:hint="eastAsia" w:cs="Times New Roman"/>
          <w:lang w:val="en-US" w:eastAsia="zh-CN"/>
        </w:rPr>
        <w:t>增加了“对讲设备”的功能要求（见5.5.5）；</w:t>
      </w:r>
    </w:p>
    <w:p w14:paraId="474AA564">
      <w:pPr>
        <w:pStyle w:val="28"/>
        <w:numPr>
          <w:ilvl w:val="0"/>
          <w:numId w:val="19"/>
        </w:numPr>
        <w:ind w:firstLineChars="0"/>
        <w:rPr>
          <w:rFonts w:hint="eastAsia" w:cs="Times New Roman"/>
          <w:lang w:val="en-US" w:eastAsia="zh-CN"/>
        </w:rPr>
      </w:pPr>
      <w:r>
        <w:rPr>
          <w:rFonts w:hint="eastAsia" w:cs="Times New Roman"/>
          <w:lang w:val="en-US" w:eastAsia="zh-CN"/>
        </w:rPr>
        <w:t>更改了“驾驶行为管理”的功能要求（见5.5.7，2019版中5.5.5）；</w:t>
      </w:r>
    </w:p>
    <w:p w14:paraId="1B16D889">
      <w:pPr>
        <w:pStyle w:val="28"/>
        <w:numPr>
          <w:ilvl w:val="0"/>
          <w:numId w:val="19"/>
        </w:numPr>
        <w:ind w:firstLineChars="0"/>
        <w:rPr>
          <w:rFonts w:hint="eastAsia" w:cs="Times New Roman"/>
          <w:lang w:val="en-US" w:eastAsia="zh-CN"/>
        </w:rPr>
      </w:pPr>
      <w:r>
        <w:rPr>
          <w:rFonts w:hint="eastAsia" w:cs="Times New Roman"/>
          <w:lang w:val="en-US" w:eastAsia="zh-CN"/>
        </w:rPr>
        <w:t>增加了“终端报警要求”的系列功能要求（见5.6）；</w:t>
      </w:r>
    </w:p>
    <w:p w14:paraId="569137DD">
      <w:pPr>
        <w:pStyle w:val="28"/>
        <w:numPr>
          <w:ilvl w:val="0"/>
          <w:numId w:val="19"/>
        </w:numPr>
        <w:ind w:firstLineChars="0"/>
        <w:rPr>
          <w:rFonts w:hint="eastAsia" w:cs="Times New Roman"/>
          <w:lang w:val="en-US" w:eastAsia="zh-CN"/>
        </w:rPr>
      </w:pPr>
      <w:r>
        <w:rPr>
          <w:rFonts w:hint="eastAsia" w:cs="Times New Roman"/>
          <w:lang w:val="en-US" w:eastAsia="zh-CN"/>
        </w:rPr>
        <w:t>删除了“车距过近报警测试”内容要求（见2019版中8.2.2）；</w:t>
      </w:r>
    </w:p>
    <w:p w14:paraId="6A5CC66E">
      <w:pPr>
        <w:pStyle w:val="28"/>
        <w:numPr>
          <w:ilvl w:val="0"/>
          <w:numId w:val="19"/>
        </w:numPr>
        <w:ind w:firstLineChars="0"/>
        <w:rPr>
          <w:rFonts w:hint="eastAsia" w:cs="Times New Roman"/>
          <w:lang w:val="en-US" w:eastAsia="zh-CN"/>
        </w:rPr>
      </w:pPr>
      <w:r>
        <w:rPr>
          <w:rFonts w:hint="eastAsia" w:cs="Times New Roman"/>
          <w:lang w:val="en-US" w:eastAsia="zh-CN"/>
        </w:rPr>
        <w:t>增加了“行人碰撞报警测试”内容要求（见7.2.2.3）；</w:t>
      </w:r>
    </w:p>
    <w:p w14:paraId="448B727E">
      <w:pPr>
        <w:pStyle w:val="28"/>
        <w:numPr>
          <w:ilvl w:val="0"/>
          <w:numId w:val="19"/>
        </w:numPr>
        <w:ind w:firstLineChars="0"/>
        <w:rPr>
          <w:rFonts w:hint="eastAsia" w:cs="Times New Roman"/>
          <w:lang w:val="en-US" w:eastAsia="zh-CN"/>
        </w:rPr>
      </w:pPr>
      <w:r>
        <w:rPr>
          <w:rFonts w:hint="eastAsia" w:cs="Times New Roman"/>
          <w:lang w:val="en-US" w:eastAsia="zh-CN"/>
        </w:rPr>
        <w:t>增加了“驾驶行为监测与报警测试模拟场景测试”内容要求（见7.3）；</w:t>
      </w:r>
    </w:p>
    <w:p w14:paraId="52B1C8D0">
      <w:pPr>
        <w:pStyle w:val="28"/>
        <w:numPr>
          <w:ilvl w:val="0"/>
          <w:numId w:val="19"/>
        </w:numPr>
        <w:ind w:firstLineChars="0"/>
        <w:rPr>
          <w:rFonts w:hint="eastAsia" w:cs="Times New Roman"/>
          <w:lang w:val="en-US" w:eastAsia="zh-CN"/>
        </w:rPr>
      </w:pPr>
      <w:r>
        <w:rPr>
          <w:rFonts w:hint="eastAsia" w:cs="Times New Roman"/>
          <w:lang w:val="en-US" w:eastAsia="zh-CN"/>
        </w:rPr>
        <w:t>更改了“功能配置要求”调整至附录A，并将普通货运车辆营运性质由18吨调整为12吨以上的定义，增加了盲区监测为“危险货物运输车辆及普通货运车辆（12吨以上）”为标配的要求（见附录A，2019版中第6章）；</w:t>
      </w:r>
    </w:p>
    <w:p w14:paraId="39E39B45">
      <w:pPr>
        <w:pStyle w:val="28"/>
        <w:numPr>
          <w:ilvl w:val="0"/>
          <w:numId w:val="19"/>
        </w:numPr>
        <w:ind w:firstLineChars="0"/>
        <w:rPr>
          <w:rFonts w:hint="eastAsia" w:cs="Times New Roman"/>
          <w:lang w:val="en-US" w:eastAsia="zh-CN"/>
        </w:rPr>
      </w:pPr>
      <w:r>
        <w:rPr>
          <w:rFonts w:hint="eastAsia" w:cs="Times New Roman"/>
          <w:lang w:val="en-US" w:eastAsia="zh-CN"/>
        </w:rPr>
        <w:t>删除了“附录A 车距过近报警功能测试方法及判定依据”的内容（见2019版中附录A）；</w:t>
      </w:r>
    </w:p>
    <w:p w14:paraId="4BBF0E88">
      <w:pPr>
        <w:pStyle w:val="28"/>
        <w:numPr>
          <w:ilvl w:val="0"/>
          <w:numId w:val="19"/>
        </w:numPr>
        <w:ind w:firstLineChars="0"/>
        <w:rPr>
          <w:rFonts w:hint="eastAsia" w:cs="Times New Roman"/>
          <w:lang w:val="en-US" w:eastAsia="zh-CN"/>
        </w:rPr>
      </w:pPr>
      <w:r>
        <w:rPr>
          <w:rFonts w:hint="eastAsia" w:cs="Times New Roman"/>
          <w:lang w:val="en-US" w:eastAsia="zh-CN"/>
        </w:rPr>
        <w:t>删除了了“附录C 实车运行测试方法及判定依据”的内容（见2019版中附录C），更改了“驾驶辅助功能测试”中（见7.2,2019版中附录C）；</w:t>
      </w:r>
    </w:p>
    <w:p w14:paraId="5E3B2B0D">
      <w:pPr>
        <w:pStyle w:val="28"/>
        <w:numPr>
          <w:ilvl w:val="0"/>
          <w:numId w:val="19"/>
        </w:numPr>
        <w:ind w:firstLineChars="0"/>
        <w:rPr>
          <w:rFonts w:hint="eastAsia" w:cs="Times New Roman"/>
          <w:lang w:val="en-US" w:eastAsia="zh-CN"/>
        </w:rPr>
      </w:pPr>
      <w:r>
        <w:rPr>
          <w:rFonts w:hint="eastAsia" w:cs="Times New Roman"/>
          <w:lang w:val="en-US" w:eastAsia="zh-CN"/>
        </w:rPr>
        <w:t>删除了“附录D终端安装标定规则”的内容（见2019版中附录D）；更改了“安装要求”相关内容（见第8章，2019版中附录D）</w:t>
      </w:r>
    </w:p>
    <w:p w14:paraId="499DB08E">
      <w:pPr>
        <w:ind w:firstLine="420"/>
        <w:rPr>
          <w:rFonts w:hint="eastAsia" w:ascii="宋体" w:hAnsi="宋体" w:eastAsia="宋体"/>
          <w:lang w:eastAsia="zh-CN"/>
        </w:rPr>
      </w:pPr>
      <w:r>
        <w:rPr>
          <w:rFonts w:hint="eastAsia" w:ascii="宋体" w:hAnsi="宋体"/>
        </w:rPr>
        <w:t>请注意本文件的某些内容可能涉及专利</w:t>
      </w:r>
      <w:r>
        <w:rPr>
          <w:rFonts w:hint="eastAsia" w:ascii="宋体" w:hAnsi="宋体"/>
          <w:lang w:eastAsia="zh-CN"/>
        </w:rPr>
        <w:t>，</w:t>
      </w:r>
      <w:r>
        <w:rPr>
          <w:rFonts w:hint="eastAsia" w:ascii="宋体" w:hAnsi="宋体"/>
        </w:rPr>
        <w:t>本文件的发布机构不承担识别专利的责任</w:t>
      </w:r>
      <w:r>
        <w:rPr>
          <w:rFonts w:hint="eastAsia" w:ascii="宋体" w:hAnsi="宋体"/>
          <w:lang w:eastAsia="zh-CN"/>
        </w:rPr>
        <w:t>。</w:t>
      </w:r>
    </w:p>
    <w:p w14:paraId="3665821A">
      <w:pPr>
        <w:ind w:firstLine="420"/>
        <w:rPr>
          <w:rFonts w:ascii="宋体" w:hAnsi="宋体"/>
          <w:highlight w:val="none"/>
        </w:rPr>
      </w:pPr>
      <w:r>
        <w:rPr>
          <w:rFonts w:hint="eastAsia" w:ascii="宋体" w:hAnsi="宋体"/>
          <w:highlight w:val="none"/>
        </w:rPr>
        <w:t>本</w:t>
      </w:r>
      <w:r>
        <w:rPr>
          <w:rFonts w:hint="eastAsia" w:ascii="宋体" w:hAnsi="宋体"/>
          <w:highlight w:val="none"/>
          <w:lang w:val="en-US" w:eastAsia="zh-CN"/>
        </w:rPr>
        <w:t>文件</w:t>
      </w:r>
      <w:r>
        <w:rPr>
          <w:rFonts w:hint="eastAsia" w:ascii="宋体" w:hAnsi="宋体"/>
          <w:highlight w:val="none"/>
        </w:rPr>
        <w:t>由江苏省交通运输厅提出</w:t>
      </w:r>
      <w:r>
        <w:rPr>
          <w:rFonts w:hint="eastAsia" w:ascii="宋体" w:hAnsi="宋体"/>
          <w:highlight w:val="none"/>
          <w:lang w:eastAsia="zh-CN"/>
        </w:rPr>
        <w:t>、</w:t>
      </w:r>
      <w:r>
        <w:rPr>
          <w:rFonts w:hint="eastAsia" w:ascii="宋体" w:hAnsi="宋体"/>
          <w:highlight w:val="none"/>
        </w:rPr>
        <w:t>归口</w:t>
      </w:r>
      <w:r>
        <w:rPr>
          <w:rFonts w:hint="eastAsia" w:ascii="宋体" w:hAnsi="宋体"/>
          <w:highlight w:val="none"/>
          <w:lang w:val="en-US" w:eastAsia="zh-CN"/>
        </w:rPr>
        <w:t>并组织实施</w:t>
      </w:r>
      <w:r>
        <w:rPr>
          <w:rFonts w:hint="eastAsia" w:ascii="宋体" w:hAnsi="宋体"/>
          <w:highlight w:val="none"/>
        </w:rPr>
        <w:t>。</w:t>
      </w:r>
    </w:p>
    <w:p w14:paraId="067DEA55">
      <w:pPr>
        <w:keepNext w:val="0"/>
        <w:keepLines w:val="0"/>
        <w:widowControl w:val="0"/>
        <w:suppressLineNumbers w:val="0"/>
        <w:spacing w:before="0" w:beforeAutospacing="0" w:after="0" w:afterAutospacing="0"/>
        <w:ind w:left="0" w:right="0" w:firstLine="420"/>
        <w:jc w:val="both"/>
        <w:rPr>
          <w:rFonts w:hint="eastAsia" w:ascii="宋体" w:hAnsi="宋体" w:eastAsia="宋体" w:cs="宋体"/>
          <w:highlight w:val="none"/>
          <w:lang w:val="en-US"/>
        </w:rPr>
      </w:pPr>
      <w:r>
        <w:rPr>
          <w:rFonts w:hint="eastAsia" w:ascii="宋体" w:hAnsi="宋体" w:eastAsia="宋体" w:cs="宋体"/>
          <w:kern w:val="2"/>
          <w:sz w:val="21"/>
          <w:szCs w:val="24"/>
          <w:highlight w:val="none"/>
          <w:lang w:val="en-US" w:eastAsia="zh-CN" w:bidi="ar"/>
        </w:rPr>
        <w:t>本</w:t>
      </w:r>
      <w:r>
        <w:rPr>
          <w:rFonts w:hint="eastAsia" w:ascii="宋体" w:hAnsi="宋体" w:cs="宋体"/>
          <w:kern w:val="2"/>
          <w:sz w:val="21"/>
          <w:szCs w:val="24"/>
          <w:highlight w:val="none"/>
          <w:lang w:val="en-US" w:eastAsia="zh-CN" w:bidi="ar"/>
        </w:rPr>
        <w:t>文件</w:t>
      </w:r>
      <w:r>
        <w:rPr>
          <w:rFonts w:hint="eastAsia" w:ascii="宋体" w:hAnsi="宋体" w:eastAsia="宋体" w:cs="宋体"/>
          <w:kern w:val="2"/>
          <w:sz w:val="21"/>
          <w:szCs w:val="24"/>
          <w:highlight w:val="none"/>
          <w:lang w:val="en-US" w:eastAsia="zh-CN" w:bidi="ar"/>
        </w:rPr>
        <w:t>起草单位：</w:t>
      </w:r>
      <w:r>
        <w:rPr>
          <w:rFonts w:hint="eastAsia" w:ascii="宋体" w:hAnsi="宋体"/>
        </w:rPr>
        <w:t>江苏省交通运输厅、江苏省交通运输综合行政执法监督局、江苏省交通运输厅信息中心、南京三宝科技股份有限公司、江苏驭道数据科技有限公司、招商局检测车辆技术研究院有限公司、南京市产品质量监督检验院(南京市质量发展与先进技术应用研究院)</w:t>
      </w:r>
      <w:r>
        <w:rPr>
          <w:rFonts w:hint="eastAsia" w:ascii="宋体" w:hAnsi="宋体"/>
          <w:lang w:eastAsia="zh-CN"/>
        </w:rPr>
        <w:t>、中电鸿信信息科技有限公司</w:t>
      </w:r>
      <w:r>
        <w:rPr>
          <w:rFonts w:hint="eastAsia" w:ascii="宋体" w:hAnsi="宋体"/>
        </w:rPr>
        <w:t>。</w:t>
      </w:r>
    </w:p>
    <w:p w14:paraId="6D0A18D2">
      <w:pPr>
        <w:keepNext w:val="0"/>
        <w:keepLines w:val="0"/>
        <w:widowControl w:val="0"/>
        <w:suppressLineNumbers w:val="0"/>
        <w:spacing w:before="0" w:beforeAutospacing="0" w:after="0" w:afterAutospacing="0"/>
        <w:ind w:left="0" w:right="0" w:firstLine="420"/>
        <w:jc w:val="both"/>
        <w:rPr>
          <w:rFonts w:hint="eastAsia" w:ascii="宋体" w:hAnsi="宋体" w:eastAsia="宋体" w:cs="宋体"/>
          <w:highlight w:val="none"/>
          <w:lang w:val="en-US"/>
        </w:rPr>
      </w:pPr>
      <w:r>
        <w:rPr>
          <w:rFonts w:hint="eastAsia" w:ascii="宋体" w:hAnsi="宋体" w:eastAsia="宋体" w:cs="宋体"/>
          <w:kern w:val="2"/>
          <w:sz w:val="21"/>
          <w:szCs w:val="24"/>
          <w:highlight w:val="none"/>
          <w:lang w:val="en-US" w:eastAsia="zh-CN" w:bidi="ar"/>
        </w:rPr>
        <w:t>本</w:t>
      </w:r>
      <w:r>
        <w:rPr>
          <w:rFonts w:hint="eastAsia" w:ascii="宋体" w:hAnsi="宋体" w:cs="宋体"/>
          <w:kern w:val="2"/>
          <w:sz w:val="21"/>
          <w:szCs w:val="24"/>
          <w:highlight w:val="none"/>
          <w:lang w:val="en-US" w:eastAsia="zh-CN" w:bidi="ar"/>
        </w:rPr>
        <w:t>文件</w:t>
      </w:r>
      <w:r>
        <w:rPr>
          <w:rFonts w:hint="eastAsia" w:ascii="宋体" w:hAnsi="宋体" w:eastAsia="宋体" w:cs="宋体"/>
          <w:kern w:val="2"/>
          <w:sz w:val="21"/>
          <w:szCs w:val="24"/>
          <w:highlight w:val="none"/>
          <w:lang w:val="en-US" w:eastAsia="zh-CN" w:bidi="ar"/>
        </w:rPr>
        <w:t>主要起草人：</w:t>
      </w:r>
      <w:r>
        <w:rPr>
          <w:rFonts w:hint="eastAsia" w:ascii="宋体" w:hAnsi="宋体"/>
        </w:rPr>
        <w:t>储春祥、陈明辉、何健、</w:t>
      </w:r>
      <w:r>
        <w:rPr>
          <w:rFonts w:hint="eastAsia" w:ascii="宋体" w:hAnsi="宋体"/>
          <w:lang w:val="en-US" w:eastAsia="zh-CN"/>
        </w:rPr>
        <w:t>刘前进、</w:t>
      </w:r>
      <w:bookmarkStart w:id="338" w:name="_GoBack"/>
      <w:bookmarkEnd w:id="338"/>
      <w:r>
        <w:rPr>
          <w:rFonts w:hint="eastAsia" w:ascii="宋体" w:hAnsi="宋体"/>
        </w:rPr>
        <w:t>何宇、</w:t>
      </w:r>
      <w:r>
        <w:rPr>
          <w:rFonts w:hint="eastAsia" w:ascii="宋体" w:hAnsi="宋体"/>
          <w:lang w:val="en-US" w:eastAsia="zh-CN"/>
        </w:rPr>
        <w:t>顾敏、</w:t>
      </w:r>
      <w:r>
        <w:rPr>
          <w:rFonts w:hint="eastAsia" w:ascii="宋体" w:hAnsi="宋体"/>
        </w:rPr>
        <w:t>闫枫逸、朱雷雷、蒋学辉、</w:t>
      </w:r>
      <w:r>
        <w:rPr>
          <w:rFonts w:hint="eastAsia" w:ascii="宋体" w:hAnsi="宋体"/>
          <w:lang w:val="en-US" w:eastAsia="zh-CN"/>
        </w:rPr>
        <w:t>王建刚、</w:t>
      </w:r>
      <w:r>
        <w:rPr>
          <w:rFonts w:hint="eastAsia" w:ascii="宋体" w:hAnsi="宋体"/>
        </w:rPr>
        <w:t>吴志明、许成涛、邓隽卓、韩正平、李清</w:t>
      </w:r>
      <w:r>
        <w:rPr>
          <w:rFonts w:hint="eastAsia" w:ascii="宋体" w:hAnsi="宋体"/>
          <w:lang w:val="en-US" w:eastAsia="zh-CN"/>
        </w:rPr>
        <w:t>、祁王栋、周宜婷、刘璐</w:t>
      </w:r>
      <w:r>
        <w:rPr>
          <w:rFonts w:hint="eastAsia" w:ascii="宋体" w:hAnsi="宋体" w:eastAsia="宋体" w:cs="宋体"/>
          <w:kern w:val="2"/>
          <w:sz w:val="21"/>
          <w:szCs w:val="24"/>
          <w:highlight w:val="none"/>
          <w:lang w:val="en-US" w:eastAsia="zh-CN" w:bidi="ar"/>
        </w:rPr>
        <w:t>。</w:t>
      </w:r>
    </w:p>
    <w:p w14:paraId="6136C029">
      <w:pPr>
        <w:pStyle w:val="28"/>
        <w:rPr>
          <w:highlight w:val="none"/>
        </w:rPr>
      </w:pPr>
    </w:p>
    <w:p w14:paraId="6B3B36C4">
      <w:pPr>
        <w:pStyle w:val="28"/>
        <w:rPr>
          <w:highlight w:val="none"/>
        </w:rPr>
      </w:pPr>
    </w:p>
    <w:p w14:paraId="55439E9D">
      <w:pPr>
        <w:pStyle w:val="28"/>
        <w:rPr>
          <w:highlight w:val="none"/>
        </w:rPr>
      </w:pPr>
    </w:p>
    <w:p w14:paraId="5E43C656">
      <w:pPr>
        <w:pStyle w:val="132"/>
        <w:shd w:val="clear" w:color="FFFFFF" w:fill="FFFFFF"/>
        <w:rPr>
          <w:rFonts w:hint="eastAsia"/>
        </w:rPr>
      </w:pPr>
      <w:r>
        <w:rPr>
          <w:rFonts w:hint="eastAsia"/>
          <w:lang w:val="en-US" w:eastAsia="zh-CN"/>
        </w:rPr>
        <w:t>引</w:t>
      </w:r>
      <w:r>
        <w:rPr>
          <w:rFonts w:hint="eastAsia"/>
        </w:rPr>
        <w:t>  言</w:t>
      </w:r>
    </w:p>
    <w:p w14:paraId="04448EB8">
      <w:pPr>
        <w:pStyle w:val="28"/>
        <w:ind w:firstLineChars="200"/>
        <w:rPr>
          <w:rFonts w:hint="eastAsia"/>
          <w:lang w:val="en-US" w:eastAsia="zh-CN"/>
        </w:rPr>
      </w:pPr>
      <w:r>
        <w:rPr>
          <w:rFonts w:hint="eastAsia"/>
          <w:lang w:val="en-US" w:eastAsia="zh-CN"/>
        </w:rPr>
        <w:t>自2019年原标准（</w:t>
      </w:r>
      <w:r>
        <w:rPr>
          <w:rFonts w:hint="eastAsia" w:ascii="宋体" w:hAnsi="宋体"/>
          <w:lang w:val="en-US" w:eastAsia="zh-CN"/>
        </w:rPr>
        <w:t xml:space="preserve">DB32/T 3610-2019 </w:t>
      </w:r>
      <w:r>
        <w:rPr>
          <w:rFonts w:hint="eastAsia"/>
          <w:lang w:val="en-US" w:eastAsia="zh-CN"/>
        </w:rPr>
        <w:t>《</w:t>
      </w:r>
      <w:r>
        <w:rPr>
          <w:rFonts w:hint="eastAsia" w:ascii="宋体" w:hAnsi="宋体"/>
          <w:lang w:val="en-US" w:eastAsia="zh-CN"/>
        </w:rPr>
        <w:t>道路运输车辆主动安全智能防控系统技术规范</w:t>
      </w:r>
      <w:r>
        <w:rPr>
          <w:rFonts w:hint="eastAsia"/>
          <w:lang w:val="en-US" w:eastAsia="zh-CN"/>
        </w:rPr>
        <w:t>》）正式实施以来，在推动道路运输车辆主动安全智能防控方面起到了积极作用。然而，随着道路运输车安全管理需求的提升及应用范围的增加，现有设备功能和技术标准已无法满足和适应新形势下安全监管要求，亟需对执行技术标准进行更新和改进。此次修订旨在调整和完善原技术标准，以适应技术进步和管理需求，优化道路运输车辆智能监控系统及终端硬件的使用，提升平台及终端的功能性和可靠性，确保交通安全监管的有效性。</w:t>
      </w:r>
    </w:p>
    <w:p w14:paraId="05862752">
      <w:pPr>
        <w:pStyle w:val="28"/>
        <w:ind w:firstLineChars="200"/>
        <w:rPr>
          <w:rFonts w:hint="eastAsia"/>
          <w:lang w:val="en-US" w:eastAsia="zh-CN"/>
        </w:rPr>
      </w:pPr>
      <w:r>
        <w:rPr>
          <w:rFonts w:hint="eastAsia"/>
          <w:lang w:val="en-US" w:eastAsia="zh-CN"/>
        </w:rPr>
        <w:t>通过近年来对全省终端和平台使用情况的巡查，发现了盲区监测功能缺失、设备报警误报率高、设备更换及维护不规范等一系列问题。这些问题也印证了现有标准无法适应行业技术快速发展和日益提升的安全管理需求。随着芯片和智能识别技术的进步，市场主流产品性能已显著提升，特别是在普货运输车辆试点应用中，盲区监测系统功能成熟且稳定，也促使了有必要对原技术标准中的相关要求进行调整。</w:t>
      </w:r>
    </w:p>
    <w:p w14:paraId="3BE58BE3">
      <w:pPr>
        <w:pStyle w:val="28"/>
        <w:ind w:firstLineChars="200"/>
        <w:rPr>
          <w:rFonts w:hint="eastAsia"/>
          <w:lang w:val="en-US" w:eastAsia="zh-CN"/>
        </w:rPr>
      </w:pPr>
      <w:r>
        <w:rPr>
          <w:rFonts w:hint="eastAsia" w:cs="Times New Roman"/>
          <w:lang w:val="en-US" w:eastAsia="zh-CN"/>
        </w:rPr>
        <w:t>此次修订工作</w:t>
      </w:r>
      <w:r>
        <w:rPr>
          <w:rFonts w:hint="eastAsia"/>
          <w:lang w:val="en-US" w:eastAsia="zh-CN"/>
        </w:rPr>
        <w:t>旨在全面提升道路运输车辆智能监控系统的应用质量，进一步强化动态管理效果，将“被动接受”为“主动监管”，变“事后处理”为“事前预防”。这一修订工作将巩固江苏省在</w:t>
      </w:r>
      <w:r>
        <w:rPr>
          <w:rFonts w:hint="eastAsia"/>
          <w:highlight w:val="none"/>
        </w:rPr>
        <w:t>道路运输车辆智能监控系统</w:t>
      </w:r>
      <w:r>
        <w:rPr>
          <w:rFonts w:hint="eastAsia"/>
          <w:lang w:val="en-US" w:eastAsia="zh-CN"/>
        </w:rPr>
        <w:t>的技术基础，保持标准和设备的适用性和先进性，通过先进的技术手段提升监管成效，努力降低事故率和死亡率，从而提升全省道路运输安全及综合交通运输管理能力，为车辆智能监控系统的全面应用提供积极推动作用。</w:t>
      </w:r>
    </w:p>
    <w:p w14:paraId="73BFD158">
      <w:pPr>
        <w:pStyle w:val="28"/>
        <w:ind w:firstLineChars="200"/>
        <w:rPr>
          <w:rFonts w:hint="eastAsia" w:cs="Times New Roman"/>
          <w:lang w:val="en-US" w:eastAsia="zh-CN"/>
        </w:rPr>
      </w:pPr>
      <w:r>
        <w:rPr>
          <w:rFonts w:hint="eastAsia" w:ascii="宋体" w:hAnsi="宋体" w:eastAsia="宋体" w:cs="Times New Roman"/>
          <w:lang w:val="en-US" w:eastAsia="zh-CN"/>
        </w:rPr>
        <w:t xml:space="preserve">DB32/T </w:t>
      </w:r>
      <w:r>
        <w:rPr>
          <w:rFonts w:hint="eastAsia" w:hAnsi="宋体" w:cs="Times New Roman"/>
          <w:lang w:val="en-US" w:eastAsia="zh-CN"/>
        </w:rPr>
        <w:t>3610</w:t>
      </w:r>
      <w:r>
        <w:rPr>
          <w:rFonts w:hint="eastAsia" w:cs="Times New Roman"/>
          <w:lang w:val="en-US" w:eastAsia="zh-CN"/>
        </w:rPr>
        <w:t>-2024</w:t>
      </w:r>
      <w:r>
        <w:rPr>
          <w:rFonts w:hint="eastAsia" w:ascii="宋体" w:hAnsi="宋体" w:eastAsia="宋体" w:cs="Times New Roman"/>
          <w:lang w:val="en-US" w:eastAsia="zh-CN"/>
        </w:rPr>
        <w:t>《</w:t>
      </w:r>
      <w:r>
        <w:rPr>
          <w:rFonts w:hint="eastAsia"/>
          <w:highlight w:val="none"/>
        </w:rPr>
        <w:t>道路运输车辆智能监控系统技术规范</w:t>
      </w:r>
      <w:r>
        <w:rPr>
          <w:rFonts w:hint="eastAsia" w:ascii="宋体" w:hAnsi="宋体" w:eastAsia="宋体" w:cs="Times New Roman"/>
          <w:lang w:val="en-US" w:eastAsia="zh-CN"/>
        </w:rPr>
        <w:t>》</w:t>
      </w:r>
      <w:r>
        <w:rPr>
          <w:rFonts w:hint="eastAsia" w:cs="Times New Roman"/>
          <w:lang w:val="en-US" w:eastAsia="zh-CN"/>
        </w:rPr>
        <w:t>拟由三个部分构成。</w:t>
      </w:r>
    </w:p>
    <w:p w14:paraId="44ED19E7">
      <w:pPr>
        <w:pStyle w:val="67"/>
        <w:rPr>
          <w:rFonts w:hint="eastAsia"/>
        </w:rPr>
      </w:pPr>
      <w:r>
        <w:rPr>
          <w:rFonts w:hint="eastAsia"/>
        </w:rPr>
        <w:t>第1部分：平台</w:t>
      </w:r>
      <w:r>
        <w:rPr>
          <w:rFonts w:hint="eastAsia"/>
          <w:lang w:eastAsia="zh-CN"/>
        </w:rPr>
        <w:t>。</w:t>
      </w:r>
      <w:r>
        <w:rPr>
          <w:rFonts w:hint="eastAsia"/>
          <w:lang w:val="en-US" w:eastAsia="zh-CN"/>
        </w:rPr>
        <w:t>目的在于规范道路运输车辆智能监控系统平台的功能和技术要求，确保其具备高效的车辆监控、报警管理和数据处理能力。</w:t>
      </w:r>
    </w:p>
    <w:p w14:paraId="01237F18">
      <w:pPr>
        <w:pStyle w:val="67"/>
        <w:rPr>
          <w:rFonts w:hint="default" w:ascii="宋体" w:hAnsi="宋体"/>
          <w:highlight w:val="none"/>
        </w:rPr>
      </w:pPr>
      <w:r>
        <w:rPr>
          <w:rFonts w:hint="eastAsia"/>
        </w:rPr>
        <w:t>第2部分：终端及测试方法</w:t>
      </w:r>
      <w:r>
        <w:rPr>
          <w:rFonts w:hint="eastAsia"/>
          <w:lang w:eastAsia="zh-CN"/>
        </w:rPr>
        <w:t>。</w:t>
      </w:r>
      <w:r>
        <w:rPr>
          <w:rFonts w:hint="eastAsia"/>
          <w:lang w:val="en-US" w:eastAsia="zh-CN"/>
        </w:rPr>
        <w:t>目的在于明确道路运输车辆智能监控系统终端设备的技术规格及性能测试标准，确保其在数据采集、报警触发和状态监测等方面的功能满足行业要求。</w:t>
      </w:r>
    </w:p>
    <w:p w14:paraId="41B4DB20">
      <w:pPr>
        <w:pStyle w:val="67"/>
        <w:rPr>
          <w:rFonts w:hint="eastAsia"/>
          <w:highlight w:val="none"/>
        </w:rPr>
      </w:pPr>
      <w:r>
        <w:rPr>
          <w:rFonts w:hint="eastAsia"/>
        </w:rPr>
        <w:t>第3部分：通讯协议</w:t>
      </w:r>
      <w:r>
        <w:rPr>
          <w:rFonts w:hint="eastAsia"/>
          <w:lang w:eastAsia="zh-CN"/>
        </w:rPr>
        <w:t>。</w:t>
      </w:r>
      <w:r>
        <w:rPr>
          <w:rFonts w:hint="eastAsia"/>
          <w:lang w:val="en-US" w:eastAsia="zh-CN"/>
        </w:rPr>
        <w:t>目的在于确保平台与终端设备之间的数据传输安全、稳定和高效。</w:t>
      </w:r>
    </w:p>
    <w:p w14:paraId="5694EA0B">
      <w:pPr>
        <w:pStyle w:val="28"/>
        <w:rPr>
          <w:highlight w:val="none"/>
        </w:rPr>
        <w:sectPr>
          <w:headerReference r:id="rId5" w:type="default"/>
          <w:footerReference r:id="rId6" w:type="default"/>
          <w:pgSz w:w="11906" w:h="16838"/>
          <w:pgMar w:top="1440" w:right="1083" w:bottom="1440" w:left="1083" w:header="1417" w:footer="1134" w:gutter="0"/>
          <w:pgNumType w:fmt="upperRoman" w:start="1"/>
          <w:cols w:space="0" w:num="1"/>
          <w:formProt w:val="0"/>
          <w:docGrid w:type="lines" w:linePitch="312" w:charSpace="0"/>
        </w:sectPr>
      </w:pPr>
    </w:p>
    <w:p w14:paraId="3F4803FF">
      <w:pPr>
        <w:jc w:val="center"/>
        <w:rPr>
          <w:rFonts w:hint="eastAsia" w:ascii="黑体" w:hAnsi="黑体" w:eastAsia="黑体" w:cs="黑体"/>
          <w:sz w:val="32"/>
          <w:szCs w:val="32"/>
        </w:rPr>
      </w:pPr>
      <w:r>
        <w:rPr>
          <w:rFonts w:hint="eastAsia" w:ascii="黑体" w:hAnsi="黑体" w:eastAsia="黑体" w:cs="黑体"/>
          <w:sz w:val="32"/>
          <w:szCs w:val="32"/>
        </w:rPr>
        <w:t>道路运输车辆智能</w:t>
      </w:r>
      <w:r>
        <w:rPr>
          <w:rFonts w:hint="eastAsia" w:ascii="黑体" w:hAnsi="黑体" w:eastAsia="黑体" w:cs="黑体"/>
          <w:sz w:val="32"/>
          <w:szCs w:val="32"/>
          <w:lang w:val="en-US" w:eastAsia="zh-CN"/>
        </w:rPr>
        <w:t>监</w:t>
      </w:r>
      <w:r>
        <w:rPr>
          <w:rFonts w:hint="eastAsia" w:ascii="黑体" w:hAnsi="黑体" w:eastAsia="黑体" w:cs="黑体"/>
          <w:sz w:val="32"/>
          <w:szCs w:val="32"/>
        </w:rPr>
        <w:t>控系统技术规范</w:t>
      </w:r>
      <w:r>
        <w:rPr>
          <w:rFonts w:hint="eastAsia" w:ascii="黑体" w:hAnsi="黑体" w:eastAsia="黑体" w:cs="黑体"/>
          <w:sz w:val="32"/>
          <w:szCs w:val="32"/>
        </w:rPr>
        <w:br w:type="textWrapping"/>
      </w:r>
      <w:r>
        <w:rPr>
          <w:rFonts w:hint="eastAsia" w:ascii="黑体" w:hAnsi="黑体" w:eastAsia="黑体" w:cs="黑体"/>
          <w:sz w:val="32"/>
          <w:szCs w:val="32"/>
        </w:rPr>
        <w:t>第</w:t>
      </w:r>
      <w:r>
        <w:rPr>
          <w:rFonts w:hint="eastAsia" w:ascii="黑体" w:hAnsi="黑体" w:eastAsia="黑体" w:cs="黑体"/>
          <w:sz w:val="32"/>
          <w:szCs w:val="32"/>
          <w:lang w:val="en-US" w:eastAsia="zh-CN"/>
        </w:rPr>
        <w:t>2</w:t>
      </w:r>
      <w:r>
        <w:rPr>
          <w:rFonts w:hint="eastAsia" w:ascii="黑体" w:hAnsi="黑体" w:eastAsia="黑体" w:cs="黑体"/>
          <w:sz w:val="32"/>
          <w:szCs w:val="32"/>
        </w:rPr>
        <w:t>部分：</w:t>
      </w:r>
      <w:r>
        <w:rPr>
          <w:rFonts w:hint="eastAsia" w:ascii="黑体" w:hAnsi="黑体" w:eastAsia="黑体" w:cs="黑体"/>
          <w:sz w:val="32"/>
          <w:szCs w:val="32"/>
          <w:lang w:val="en-US" w:eastAsia="zh-CN"/>
        </w:rPr>
        <w:t>终端及测试方法</w:t>
      </w:r>
    </w:p>
    <w:p w14:paraId="71ED75C7">
      <w:pPr>
        <w:pStyle w:val="81"/>
        <w:rPr>
          <w:highlight w:val="none"/>
        </w:rPr>
      </w:pPr>
      <w:bookmarkStart w:id="14" w:name="_Toc8911353"/>
      <w:bookmarkStart w:id="15" w:name="_Toc8474197"/>
      <w:bookmarkStart w:id="16" w:name="_Toc4155414"/>
      <w:bookmarkStart w:id="17" w:name="_Toc8393611"/>
      <w:bookmarkStart w:id="18" w:name="_Toc4158236"/>
      <w:bookmarkStart w:id="19" w:name="_Toc3895375"/>
      <w:bookmarkStart w:id="20" w:name="_Toc3970855"/>
      <w:bookmarkStart w:id="21" w:name="_Toc3895630"/>
      <w:bookmarkStart w:id="22" w:name="_Toc3895884"/>
      <w:bookmarkStart w:id="23" w:name="_Toc3895775"/>
      <w:bookmarkStart w:id="24" w:name="_Toc8371573"/>
      <w:r>
        <w:rPr>
          <w:rFonts w:hint="eastAsia"/>
          <w:highlight w:val="none"/>
        </w:rPr>
        <w:t>范围</w:t>
      </w:r>
      <w:bookmarkEnd w:id="14"/>
      <w:bookmarkEnd w:id="15"/>
      <w:bookmarkEnd w:id="16"/>
      <w:bookmarkEnd w:id="17"/>
      <w:bookmarkEnd w:id="18"/>
      <w:bookmarkEnd w:id="19"/>
      <w:bookmarkEnd w:id="20"/>
      <w:bookmarkEnd w:id="21"/>
      <w:bookmarkEnd w:id="22"/>
      <w:bookmarkEnd w:id="23"/>
      <w:bookmarkEnd w:id="24"/>
    </w:p>
    <w:p w14:paraId="593CB2B0">
      <w:pPr>
        <w:pStyle w:val="28"/>
        <w:rPr>
          <w:rFonts w:hAnsi="宋体"/>
          <w:highlight w:val="none"/>
        </w:rPr>
      </w:pPr>
      <w:r>
        <w:rPr>
          <w:rFonts w:hint="eastAsia" w:hAnsi="宋体"/>
          <w:highlight w:val="none"/>
        </w:rPr>
        <w:t>本</w:t>
      </w:r>
      <w:r>
        <w:rPr>
          <w:rFonts w:hint="eastAsia" w:hAnsi="宋体"/>
          <w:highlight w:val="none"/>
          <w:lang w:val="en-US" w:eastAsia="zh-CN"/>
        </w:rPr>
        <w:t>文件</w:t>
      </w:r>
      <w:r>
        <w:rPr>
          <w:rFonts w:hint="eastAsia" w:hAnsi="宋体"/>
          <w:highlight w:val="none"/>
        </w:rPr>
        <w:t>规定了</w:t>
      </w:r>
      <w:r>
        <w:rPr>
          <w:rFonts w:hint="eastAsia" w:hAnsi="宋体"/>
        </w:rPr>
        <w:t>道路运输车辆智能监控系统</w:t>
      </w:r>
      <w:r>
        <w:rPr>
          <w:rFonts w:hint="eastAsia" w:hAnsi="Times New Roman" w:eastAsia="宋体" w:cs="Times New Roman"/>
          <w:color w:val="auto"/>
        </w:rPr>
        <w:t>车载</w:t>
      </w:r>
      <w:r>
        <w:rPr>
          <w:rFonts w:hint="eastAsia" w:hAnsi="宋体"/>
          <w:lang w:val="en-US" w:eastAsia="zh-CN"/>
        </w:rPr>
        <w:t>终端</w:t>
      </w:r>
      <w:r>
        <w:rPr>
          <w:rFonts w:hint="eastAsia" w:hAnsi="宋体"/>
          <w:highlight w:val="none"/>
        </w:rPr>
        <w:t>（以下简称“终端”）的</w:t>
      </w:r>
      <w:r>
        <w:rPr>
          <w:rFonts w:hint="eastAsia" w:hAnsi="宋体"/>
          <w:highlight w:val="none"/>
          <w:lang w:val="en-US" w:eastAsia="zh-CN"/>
        </w:rPr>
        <w:t>基本</w:t>
      </w:r>
      <w:r>
        <w:rPr>
          <w:rFonts w:hint="eastAsia" w:hAnsi="宋体"/>
          <w:highlight w:val="none"/>
        </w:rPr>
        <w:t>要求、功能要求、性能要求、安装要求和测试方法。</w:t>
      </w:r>
    </w:p>
    <w:p w14:paraId="7154E42E">
      <w:pPr>
        <w:pStyle w:val="28"/>
        <w:rPr>
          <w:rFonts w:hint="eastAsia" w:hAnsi="宋体"/>
          <w:highlight w:val="none"/>
        </w:rPr>
      </w:pPr>
      <w:r>
        <w:rPr>
          <w:rFonts w:hint="eastAsia" w:hAnsi="宋体"/>
          <w:highlight w:val="none"/>
        </w:rPr>
        <w:t>本</w:t>
      </w:r>
      <w:r>
        <w:rPr>
          <w:rFonts w:hint="eastAsia" w:hAnsi="宋体"/>
          <w:highlight w:val="none"/>
          <w:lang w:val="en-US" w:eastAsia="zh-CN"/>
        </w:rPr>
        <w:t>文件</w:t>
      </w:r>
      <w:r>
        <w:rPr>
          <w:rFonts w:hint="eastAsia" w:hAnsi="宋体"/>
          <w:highlight w:val="none"/>
        </w:rPr>
        <w:t>适用于</w:t>
      </w:r>
      <w:r>
        <w:rPr>
          <w:rFonts w:hint="eastAsia" w:hAnsi="宋体"/>
        </w:rPr>
        <w:t>道路运输车辆智能监控系统</w:t>
      </w:r>
      <w:r>
        <w:rPr>
          <w:rFonts w:hint="eastAsia" w:hAnsi="宋体"/>
          <w:highlight w:val="none"/>
        </w:rPr>
        <w:t>终端的设计、制造、安装和检测。</w:t>
      </w:r>
    </w:p>
    <w:p w14:paraId="58F79B72">
      <w:pPr>
        <w:pStyle w:val="28"/>
        <w:ind w:firstLine="0" w:firstLineChars="0"/>
        <w:rPr>
          <w:rFonts w:hint="eastAsia" w:hAnsi="宋体"/>
          <w:highlight w:val="none"/>
        </w:rPr>
      </w:pPr>
    </w:p>
    <w:p w14:paraId="1DF072BF">
      <w:pPr>
        <w:pStyle w:val="81"/>
        <w:rPr>
          <w:highlight w:val="none"/>
        </w:rPr>
      </w:pPr>
      <w:bookmarkStart w:id="25" w:name="_Toc3895776"/>
      <w:bookmarkStart w:id="26" w:name="_Toc3895885"/>
      <w:bookmarkStart w:id="27" w:name="_Toc3895631"/>
      <w:bookmarkStart w:id="28" w:name="_Toc4158237"/>
      <w:bookmarkStart w:id="29" w:name="_Toc8474198"/>
      <w:bookmarkStart w:id="30" w:name="_Toc8371574"/>
      <w:bookmarkStart w:id="31" w:name="_Toc3895376"/>
      <w:bookmarkStart w:id="32" w:name="_Toc8393612"/>
      <w:bookmarkStart w:id="33" w:name="_Toc3970856"/>
      <w:bookmarkStart w:id="34" w:name="_Toc8911354"/>
      <w:bookmarkStart w:id="35" w:name="_Toc4155415"/>
      <w:r>
        <w:rPr>
          <w:rFonts w:hint="eastAsia"/>
          <w:highlight w:val="none"/>
        </w:rPr>
        <w:t>规范性引用文件</w:t>
      </w:r>
      <w:bookmarkEnd w:id="25"/>
      <w:bookmarkEnd w:id="26"/>
      <w:bookmarkEnd w:id="27"/>
      <w:bookmarkEnd w:id="28"/>
      <w:bookmarkEnd w:id="29"/>
      <w:bookmarkEnd w:id="30"/>
      <w:bookmarkEnd w:id="31"/>
      <w:bookmarkEnd w:id="32"/>
      <w:bookmarkEnd w:id="33"/>
      <w:bookmarkEnd w:id="34"/>
      <w:bookmarkEnd w:id="35"/>
    </w:p>
    <w:p w14:paraId="78CEB10E">
      <w:pPr>
        <w:pStyle w:val="28"/>
        <w:rPr>
          <w:rFonts w:hint="eastAsia"/>
          <w:highlight w:val="none"/>
          <w:lang w:val="en-US" w:eastAsia="zh-CN"/>
        </w:rPr>
      </w:pPr>
      <w:r>
        <w:rPr>
          <w:rFonts w:hint="eastAsia"/>
          <w:highlight w:val="none"/>
          <w:lang w:val="en-US"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61B78AE">
      <w:pPr>
        <w:widowControl/>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GB 5768.3-2009 道路交通标志和标线</w:t>
      </w:r>
    </w:p>
    <w:p w14:paraId="6A36CF4F">
      <w:pPr>
        <w:ind w:firstLine="424" w:firstLineChars="202"/>
        <w:rPr>
          <w:rFonts w:ascii="宋体" w:hAnsi="宋体"/>
          <w:highlight w:val="none"/>
        </w:rPr>
      </w:pPr>
      <w:r>
        <w:rPr>
          <w:rFonts w:hint="eastAsia" w:ascii="宋体" w:hAnsi="宋体"/>
          <w:highlight w:val="none"/>
        </w:rPr>
        <w:t>GB/T 19056-</w:t>
      </w:r>
      <w:r>
        <w:rPr>
          <w:rFonts w:hint="eastAsia" w:ascii="宋体" w:hAnsi="宋体"/>
          <w:highlight w:val="none"/>
          <w:lang w:val="en-US" w:eastAsia="zh-CN"/>
        </w:rPr>
        <w:t>2021</w:t>
      </w:r>
      <w:r>
        <w:rPr>
          <w:rFonts w:hint="eastAsia" w:ascii="宋体" w:hAnsi="宋体"/>
          <w:highlight w:val="none"/>
        </w:rPr>
        <w:t xml:space="preserve"> 汽车行驶记录仪</w:t>
      </w:r>
    </w:p>
    <w:p w14:paraId="7CB9A862">
      <w:pPr>
        <w:ind w:firstLine="424" w:firstLineChars="202"/>
        <w:rPr>
          <w:rFonts w:ascii="宋体" w:hAnsi="宋体"/>
          <w:highlight w:val="none"/>
        </w:rPr>
      </w:pPr>
      <w:r>
        <w:rPr>
          <w:rFonts w:hint="eastAsia" w:ascii="宋体" w:hAnsi="宋体"/>
          <w:highlight w:val="none"/>
        </w:rPr>
        <w:t>GB/T 21437.</w:t>
      </w:r>
      <w:r>
        <w:rPr>
          <w:rFonts w:hint="eastAsia" w:ascii="宋体" w:hAnsi="宋体"/>
          <w:highlight w:val="none"/>
          <w:lang w:val="en-US" w:eastAsia="zh-CN"/>
        </w:rPr>
        <w:t>2</w:t>
      </w:r>
      <w:r>
        <w:rPr>
          <w:rFonts w:hint="eastAsia" w:ascii="宋体" w:hAnsi="宋体"/>
          <w:highlight w:val="none"/>
        </w:rPr>
        <w:t>-20</w:t>
      </w:r>
      <w:r>
        <w:rPr>
          <w:rFonts w:hint="eastAsia" w:ascii="宋体" w:hAnsi="宋体"/>
          <w:highlight w:val="none"/>
          <w:lang w:val="en-US" w:eastAsia="zh-CN"/>
        </w:rPr>
        <w:t>21</w:t>
      </w:r>
      <w:r>
        <w:rPr>
          <w:rFonts w:hint="eastAsia" w:ascii="宋体" w:hAnsi="宋体"/>
          <w:highlight w:val="none"/>
        </w:rPr>
        <w:t>道路车辆 电气/电子部件对传导和耦合引起的电骚扰试验方法</w:t>
      </w:r>
    </w:p>
    <w:p w14:paraId="45EF1E51">
      <w:pPr>
        <w:ind w:firstLine="424" w:firstLineChars="202"/>
        <w:rPr>
          <w:rFonts w:ascii="宋体" w:hAnsi="宋体"/>
          <w:highlight w:val="none"/>
        </w:rPr>
      </w:pPr>
      <w:r>
        <w:rPr>
          <w:rFonts w:hint="eastAsia" w:ascii="宋体" w:hAnsi="宋体"/>
          <w:highlight w:val="none"/>
        </w:rPr>
        <w:t>GB/T 26773-2011 智能运输系统 车道偏离报警系统性能要求与监测方法</w:t>
      </w:r>
    </w:p>
    <w:p w14:paraId="4735B941">
      <w:pPr>
        <w:ind w:firstLine="424" w:firstLineChars="202"/>
        <w:rPr>
          <w:rFonts w:ascii="宋体" w:hAnsi="宋体"/>
          <w:highlight w:val="none"/>
        </w:rPr>
      </w:pPr>
      <w:r>
        <w:rPr>
          <w:rFonts w:hint="eastAsia" w:ascii="宋体" w:hAnsi="宋体"/>
          <w:highlight w:val="none"/>
        </w:rPr>
        <w:t>GB/T 28046.2-201</w:t>
      </w:r>
      <w:r>
        <w:rPr>
          <w:rFonts w:hint="eastAsia" w:ascii="宋体" w:hAnsi="宋体"/>
          <w:highlight w:val="none"/>
          <w:lang w:val="en-US" w:eastAsia="zh-CN"/>
        </w:rPr>
        <w:t>9</w:t>
      </w:r>
      <w:r>
        <w:rPr>
          <w:rFonts w:hint="eastAsia" w:ascii="宋体" w:hAnsi="宋体"/>
          <w:highlight w:val="none"/>
        </w:rPr>
        <w:t xml:space="preserve"> 道路车辆　电气及电子设备的环境条件和试验</w:t>
      </w:r>
    </w:p>
    <w:p w14:paraId="7C0D4EA6">
      <w:pPr>
        <w:ind w:firstLine="424" w:firstLineChars="202"/>
        <w:rPr>
          <w:rFonts w:ascii="宋体" w:hAnsi="宋体"/>
          <w:highlight w:val="none"/>
        </w:rPr>
      </w:pPr>
      <w:r>
        <w:rPr>
          <w:rFonts w:hint="eastAsia" w:ascii="宋体" w:hAnsi="宋体"/>
          <w:highlight w:val="none"/>
        </w:rPr>
        <w:t>GB/T 33577-2017 智能运输系统 车辆前向碰撞预警系统 性能要求和测试规程</w:t>
      </w:r>
    </w:p>
    <w:p w14:paraId="1FD7F51F">
      <w:pPr>
        <w:widowControl/>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GA/T 832 道路交通安全违法行为图像取证技术规范</w:t>
      </w:r>
    </w:p>
    <w:p w14:paraId="6E386425">
      <w:pPr>
        <w:ind w:firstLine="424" w:firstLineChars="202"/>
        <w:rPr>
          <w:rFonts w:ascii="宋体" w:hAnsi="宋体"/>
          <w:highlight w:val="none"/>
        </w:rPr>
      </w:pPr>
      <w:r>
        <w:rPr>
          <w:rFonts w:hint="eastAsia" w:ascii="宋体" w:hAnsi="宋体"/>
          <w:highlight w:val="none"/>
        </w:rPr>
        <w:t>JT/T 794-2019 道路运输车辆卫星定位系统车载终端技术要求</w:t>
      </w:r>
    </w:p>
    <w:p w14:paraId="5C3D11DC">
      <w:pPr>
        <w:ind w:firstLine="424" w:firstLineChars="202"/>
        <w:rPr>
          <w:rFonts w:ascii="宋体" w:hAnsi="宋体"/>
          <w:highlight w:val="none"/>
        </w:rPr>
      </w:pPr>
      <w:r>
        <w:rPr>
          <w:rFonts w:hint="eastAsia" w:ascii="宋体" w:hAnsi="宋体"/>
          <w:highlight w:val="none"/>
        </w:rPr>
        <w:t>JT/T 808-2019 道路运输车辆卫星定位系统终端通讯协议及数据格式</w:t>
      </w:r>
    </w:p>
    <w:p w14:paraId="0C066282">
      <w:pPr>
        <w:ind w:firstLine="424" w:firstLineChars="202"/>
        <w:rPr>
          <w:rFonts w:ascii="宋体" w:hAnsi="宋体"/>
          <w:highlight w:val="none"/>
        </w:rPr>
      </w:pPr>
      <w:r>
        <w:rPr>
          <w:rFonts w:hint="eastAsia" w:ascii="宋体" w:hAnsi="宋体"/>
          <w:highlight w:val="none"/>
        </w:rPr>
        <w:t>JT/T 883-2014 营运车辆行驶危险预警系统技术要求和试验方法</w:t>
      </w:r>
    </w:p>
    <w:p w14:paraId="5CCB67EE">
      <w:pPr>
        <w:ind w:firstLine="424" w:firstLineChars="202"/>
        <w:rPr>
          <w:rFonts w:ascii="宋体" w:hAnsi="宋体"/>
          <w:highlight w:val="none"/>
        </w:rPr>
      </w:pPr>
      <w:r>
        <w:rPr>
          <w:rFonts w:hint="eastAsia" w:ascii="宋体" w:hAnsi="宋体"/>
          <w:highlight w:val="none"/>
        </w:rPr>
        <w:t>JT/T 1076-2016 道路运输车辆卫星定位系统车载视频终端技术要求</w:t>
      </w:r>
    </w:p>
    <w:p w14:paraId="1A0A9FE4">
      <w:pPr>
        <w:ind w:firstLine="424" w:firstLineChars="202"/>
        <w:rPr>
          <w:rFonts w:ascii="宋体" w:hAnsi="宋体"/>
          <w:highlight w:val="none"/>
        </w:rPr>
      </w:pPr>
      <w:r>
        <w:rPr>
          <w:rFonts w:hint="eastAsia" w:ascii="宋体" w:hAnsi="宋体"/>
          <w:highlight w:val="none"/>
        </w:rPr>
        <w:t>JT/T 1078-2016 道路运输车辆卫星定位系统车载视频通讯协议</w:t>
      </w:r>
    </w:p>
    <w:p w14:paraId="71DEB1C9">
      <w:pPr>
        <w:widowControl/>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JT/T 1274</w:t>
      </w:r>
      <w:r>
        <w:rPr>
          <w:rFonts w:hint="eastAsia" w:ascii="宋体" w:hAnsi="宋体" w:cs="宋体"/>
          <w:color w:val="000000"/>
          <w:kern w:val="0"/>
          <w:szCs w:val="21"/>
          <w:highlight w:val="none"/>
          <w:lang w:val="en-US" w:eastAsia="zh-CN" w:bidi="ar"/>
        </w:rPr>
        <w:t>-2019</w:t>
      </w:r>
      <w:r>
        <w:rPr>
          <w:rFonts w:hint="eastAsia" w:ascii="宋体" w:hAnsi="宋体" w:cs="宋体"/>
          <w:color w:val="000000"/>
          <w:kern w:val="0"/>
          <w:szCs w:val="21"/>
          <w:highlight w:val="none"/>
          <w:lang w:bidi="ar"/>
        </w:rPr>
        <w:t>道路货物运输车辆类型划分</w:t>
      </w:r>
    </w:p>
    <w:p w14:paraId="379455E8">
      <w:pPr>
        <w:widowControl/>
        <w:ind w:firstLine="420"/>
        <w:rPr>
          <w:rFonts w:hint="default" w:ascii="宋体" w:hAnsi="宋体" w:cs="宋体"/>
          <w:color w:val="000000"/>
          <w:kern w:val="0"/>
          <w:szCs w:val="21"/>
          <w:highlight w:val="none"/>
          <w:lang w:val="en-US" w:bidi="ar"/>
        </w:rPr>
      </w:pPr>
      <w:r>
        <w:rPr>
          <w:rFonts w:hint="default" w:ascii="宋体" w:hAnsi="宋体" w:eastAsia="宋体" w:cs="宋体"/>
          <w:b w:val="0"/>
          <w:color w:val="000000"/>
          <w:kern w:val="0"/>
          <w:sz w:val="21"/>
          <w:szCs w:val="21"/>
          <w:highlight w:val="none"/>
          <w:lang w:val="en-US" w:eastAsia="zh-CN" w:bidi="ar"/>
        </w:rPr>
        <w:t>JT/T 1429-2022</w:t>
      </w:r>
      <w:r>
        <w:rPr>
          <w:rFonts w:hint="eastAsia" w:ascii="宋体" w:hAnsi="宋体" w:cs="宋体"/>
          <w:b w:val="0"/>
          <w:color w:val="000000"/>
          <w:kern w:val="0"/>
          <w:sz w:val="21"/>
          <w:szCs w:val="21"/>
          <w:highlight w:val="none"/>
          <w:lang w:val="en-US" w:eastAsia="zh-CN" w:bidi="ar"/>
        </w:rPr>
        <w:t xml:space="preserve"> 营运车辆轮胎气压监测系统技术要求和试验方法</w:t>
      </w:r>
    </w:p>
    <w:p w14:paraId="0C32056F">
      <w:pPr>
        <w:pStyle w:val="81"/>
        <w:bidi w:val="0"/>
        <w:rPr>
          <w:highlight w:val="none"/>
        </w:rPr>
      </w:pPr>
      <w:bookmarkStart w:id="36" w:name="_Toc531871192"/>
      <w:bookmarkStart w:id="37" w:name="_Toc533682728"/>
      <w:bookmarkStart w:id="38" w:name="_Toc532566502"/>
      <w:bookmarkStart w:id="39" w:name="_Toc531957435"/>
      <w:bookmarkStart w:id="40" w:name="_Toc530482992"/>
      <w:bookmarkStart w:id="41" w:name="_Toc531871128"/>
      <w:bookmarkStart w:id="42" w:name="_Toc533682676"/>
      <w:bookmarkStart w:id="43" w:name="_Toc531871261"/>
      <w:bookmarkStart w:id="44" w:name="_Toc531871236"/>
      <w:bookmarkStart w:id="45" w:name="_Toc531956656"/>
      <w:bookmarkStart w:id="46" w:name="_Toc530057493"/>
      <w:bookmarkStart w:id="47" w:name="_Toc530056378"/>
      <w:bookmarkStart w:id="48" w:name="_Toc4158238"/>
      <w:bookmarkStart w:id="49" w:name="_Toc1722014"/>
      <w:bookmarkStart w:id="50" w:name="_Toc3884648"/>
      <w:bookmarkStart w:id="51" w:name="_Toc4155416"/>
      <w:bookmarkStart w:id="52" w:name="_Toc8371575"/>
      <w:bookmarkStart w:id="53" w:name="_Toc3895886"/>
      <w:bookmarkStart w:id="54" w:name="_Toc8911355"/>
      <w:bookmarkStart w:id="55" w:name="_Toc3838062"/>
      <w:bookmarkStart w:id="56" w:name="_Toc1675028"/>
      <w:bookmarkStart w:id="57" w:name="_Toc2686810"/>
      <w:bookmarkStart w:id="58" w:name="_Toc3895777"/>
      <w:bookmarkStart w:id="59" w:name="_Toc3970857"/>
      <w:bookmarkStart w:id="60" w:name="_Toc8393613"/>
      <w:bookmarkStart w:id="61" w:name="_Toc3895377"/>
      <w:bookmarkStart w:id="62" w:name="_Toc2670417"/>
      <w:bookmarkStart w:id="63" w:name="_Toc1674548"/>
      <w:bookmarkStart w:id="64" w:name="_Toc2684408"/>
      <w:bookmarkStart w:id="65" w:name="_Toc3895632"/>
      <w:bookmarkStart w:id="66" w:name="_Toc8474199"/>
      <w:bookmarkStart w:id="67" w:name="_Toc872186"/>
      <w:r>
        <w:rPr>
          <w:rFonts w:hint="eastAsia"/>
          <w:highlight w:val="none"/>
        </w:rPr>
        <w:t>术语</w:t>
      </w:r>
      <w:r>
        <w:rPr>
          <w:rFonts w:hint="eastAsia"/>
          <w:highlight w:val="none"/>
          <w:lang w:val="en-US" w:eastAsia="zh-CN"/>
        </w:rPr>
        <w:t>和</w:t>
      </w:r>
      <w:r>
        <w:rPr>
          <w:rFonts w:hint="eastAsia"/>
          <w:highlight w:val="none"/>
        </w:rPr>
        <w:t>定义</w:t>
      </w:r>
      <w:bookmarkEnd w:id="36"/>
      <w:bookmarkEnd w:id="37"/>
      <w:bookmarkEnd w:id="38"/>
      <w:bookmarkEnd w:id="39"/>
      <w:bookmarkEnd w:id="40"/>
      <w:bookmarkEnd w:id="41"/>
      <w:bookmarkEnd w:id="42"/>
      <w:bookmarkEnd w:id="43"/>
      <w:bookmarkEnd w:id="44"/>
      <w:bookmarkEnd w:id="45"/>
      <w:bookmarkEnd w:id="46"/>
      <w:bookmarkEnd w:id="47"/>
    </w:p>
    <w:p w14:paraId="68A25CDE">
      <w:pPr>
        <w:bidi w:val="0"/>
        <w:ind w:firstLine="420"/>
        <w:rPr>
          <w:highlight w:val="none"/>
        </w:rPr>
      </w:pPr>
      <w:r>
        <w:rPr>
          <w:rFonts w:hint="eastAsia" w:ascii="宋体" w:hAnsi="宋体"/>
          <w:highlight w:val="none"/>
          <w:lang w:val="en-US" w:eastAsia="zh-CN"/>
        </w:rPr>
        <w:t>下列术语和定义适用于</w:t>
      </w:r>
      <w:r>
        <w:rPr>
          <w:rFonts w:hint="eastAsia" w:ascii="宋体" w:hAnsi="宋体"/>
          <w:highlight w:val="none"/>
        </w:rPr>
        <w:t>本文件。</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659C9369">
      <w:pPr>
        <w:pStyle w:val="79"/>
        <w:numPr>
          <w:ilvl w:val="1"/>
          <w:numId w:val="10"/>
        </w:numPr>
        <w:spacing w:before="0" w:beforeLines="-2147483648" w:after="0" w:afterLines="-2147483648" w:line="240" w:lineRule="auto"/>
        <w:ind w:left="0" w:leftChars="0"/>
        <w:rPr>
          <w:rFonts w:hint="eastAsia" w:ascii="黑体" w:hAnsi="Times New Roman" w:eastAsia="黑体"/>
          <w:highlight w:val="none"/>
        </w:rPr>
      </w:pPr>
    </w:p>
    <w:p w14:paraId="56D4C301">
      <w:pPr>
        <w:pStyle w:val="79"/>
        <w:numPr>
          <w:ilvl w:val="-1"/>
          <w:numId w:val="0"/>
        </w:numPr>
        <w:spacing w:before="0" w:beforeLines="-2147483648" w:after="0" w:afterLines="-2147483648" w:line="360" w:lineRule="auto"/>
        <w:ind w:left="420" w:leftChars="200" w:firstLineChars="0"/>
        <w:rPr>
          <w:rFonts w:hint="eastAsia" w:ascii="黑体" w:hAnsi="Times New Roman" w:eastAsia="黑体"/>
          <w:color w:val="auto"/>
          <w:highlight w:val="none"/>
        </w:rPr>
      </w:pPr>
      <w:r>
        <w:rPr>
          <w:rFonts w:hint="eastAsia" w:ascii="黑体" w:hAnsi="Times New Roman" w:eastAsia="黑体"/>
          <w:color w:val="auto"/>
          <w:highlight w:val="none"/>
        </w:rPr>
        <w:t>有效报警时间段 valid warning period</w:t>
      </w:r>
    </w:p>
    <w:p w14:paraId="204D0B6F">
      <w:pPr>
        <w:spacing w:before="0" w:beforeLines="-2147483648" w:after="0" w:afterLines="-2147483648" w:line="240" w:lineRule="auto"/>
        <w:ind w:left="0" w:leftChars="0" w:firstLine="424" w:firstLineChars="202"/>
        <w:rPr>
          <w:rFonts w:hint="eastAsia" w:ascii="宋体" w:hAnsi="宋体"/>
          <w:highlight w:val="none"/>
          <w:lang w:bidi="ar"/>
        </w:rPr>
      </w:pPr>
      <w:r>
        <w:rPr>
          <w:rFonts w:hint="eastAsia" w:ascii="宋体" w:hAnsi="宋体"/>
          <w:highlight w:val="none"/>
          <w:lang w:bidi="ar"/>
        </w:rPr>
        <w:t>从满足报警条件开始，到最晚报警之间的时间。</w:t>
      </w:r>
      <w:bookmarkStart w:id="68" w:name="_Toc533682682"/>
      <w:bookmarkEnd w:id="68"/>
    </w:p>
    <w:p w14:paraId="157011BE">
      <w:pPr>
        <w:pStyle w:val="79"/>
        <w:numPr>
          <w:ilvl w:val="1"/>
          <w:numId w:val="10"/>
        </w:numPr>
        <w:spacing w:before="0" w:beforeLines="-2147483648" w:after="0" w:afterLines="-2147483648" w:line="240" w:lineRule="auto"/>
        <w:ind w:left="0" w:leftChars="0"/>
        <w:rPr>
          <w:rFonts w:hint="eastAsia" w:ascii="黑体" w:hAnsi="Times New Roman" w:eastAsia="黑体"/>
          <w:highlight w:val="none"/>
        </w:rPr>
      </w:pPr>
      <w:bookmarkStart w:id="69" w:name="_Toc530056383"/>
      <w:bookmarkEnd w:id="69"/>
      <w:bookmarkStart w:id="70" w:name="_Toc530056382"/>
      <w:bookmarkEnd w:id="70"/>
      <w:bookmarkStart w:id="71" w:name="_Toc530056381"/>
      <w:bookmarkEnd w:id="71"/>
      <w:bookmarkStart w:id="72" w:name="_Toc533682679"/>
      <w:bookmarkEnd w:id="72"/>
      <w:bookmarkStart w:id="73" w:name="_Toc533682681"/>
      <w:bookmarkEnd w:id="73"/>
      <w:bookmarkStart w:id="74" w:name="_Toc530056384"/>
      <w:bookmarkEnd w:id="74"/>
      <w:bookmarkStart w:id="75" w:name="_Toc533682680"/>
      <w:bookmarkEnd w:id="75"/>
    </w:p>
    <w:p w14:paraId="0CDD6064">
      <w:pPr>
        <w:pStyle w:val="79"/>
        <w:numPr>
          <w:ilvl w:val="-1"/>
          <w:numId w:val="0"/>
        </w:numPr>
        <w:spacing w:before="0" w:beforeLines="-2147483648" w:after="0" w:afterLines="-2147483648" w:line="360" w:lineRule="auto"/>
        <w:ind w:left="420" w:leftChars="200" w:firstLineChars="0"/>
        <w:rPr>
          <w:rFonts w:hint="eastAsia" w:ascii="黑体" w:hAnsi="Times New Roman" w:eastAsia="黑体"/>
          <w:color w:val="auto"/>
          <w:highlight w:val="none"/>
        </w:rPr>
      </w:pPr>
      <w:r>
        <w:rPr>
          <w:rFonts w:hint="eastAsia" w:ascii="黑体" w:hAnsi="Times New Roman" w:eastAsia="黑体"/>
          <w:color w:val="auto"/>
          <w:highlight w:val="none"/>
          <w:lang w:val="en-US"/>
        </w:rPr>
        <w:t>驾驶辅助</w:t>
      </w:r>
      <w:r>
        <w:rPr>
          <w:rFonts w:hint="eastAsia" w:ascii="黑体" w:hAnsi="Times New Roman" w:eastAsia="黑体"/>
          <w:color w:val="auto"/>
          <w:highlight w:val="none"/>
        </w:rPr>
        <w:t>driver assistant</w:t>
      </w:r>
    </w:p>
    <w:p w14:paraId="14D41747">
      <w:pPr>
        <w:ind w:firstLine="424" w:firstLineChars="202"/>
        <w:rPr>
          <w:rFonts w:hint="eastAsia" w:ascii="宋体" w:hAnsi="宋体"/>
          <w:highlight w:val="none"/>
          <w:lang w:bidi="ar"/>
        </w:rPr>
      </w:pPr>
      <w:r>
        <w:rPr>
          <w:rFonts w:hint="eastAsia" w:ascii="宋体" w:hAnsi="宋体"/>
          <w:highlight w:val="none"/>
          <w:lang w:bidi="ar"/>
        </w:rPr>
        <w:t>在车辆行驶过程中，利用传感器实时感应周围的环境，收集数据，并进行运算与分析，能够提前感知可能发生的危险，并提醒驾驶员的功能。</w:t>
      </w:r>
      <w:bookmarkStart w:id="76" w:name="_Toc530056385"/>
      <w:bookmarkEnd w:id="76"/>
      <w:bookmarkStart w:id="77" w:name="_Toc533682683"/>
      <w:bookmarkEnd w:id="77"/>
    </w:p>
    <w:p w14:paraId="0519D564">
      <w:pPr>
        <w:ind w:firstLine="424" w:firstLineChars="202"/>
        <w:rPr>
          <w:rFonts w:hint="eastAsia" w:ascii="宋体" w:hAnsi="宋体"/>
          <w:highlight w:val="none"/>
        </w:rPr>
      </w:pPr>
    </w:p>
    <w:p w14:paraId="4181002B">
      <w:pPr>
        <w:pStyle w:val="79"/>
        <w:numPr>
          <w:ilvl w:val="1"/>
          <w:numId w:val="10"/>
        </w:numPr>
        <w:spacing w:before="0" w:beforeLines="-2147483648" w:after="0" w:afterLines="-2147483648" w:line="240" w:lineRule="auto"/>
        <w:ind w:left="0" w:leftChars="0"/>
        <w:rPr>
          <w:rFonts w:hint="eastAsia" w:ascii="黑体" w:hAnsi="Times New Roman" w:eastAsia="黑体"/>
          <w:color w:val="auto"/>
          <w:highlight w:val="none"/>
        </w:rPr>
      </w:pPr>
    </w:p>
    <w:p w14:paraId="38915F2F">
      <w:pPr>
        <w:pStyle w:val="79"/>
        <w:numPr>
          <w:ilvl w:val="-1"/>
          <w:numId w:val="0"/>
        </w:numPr>
        <w:spacing w:before="0" w:beforeLines="-2147483648" w:after="0" w:afterLines="-2147483648" w:line="360" w:lineRule="auto"/>
        <w:ind w:left="0" w:leftChars="0" w:firstLine="420" w:firstLineChars="200"/>
        <w:rPr>
          <w:rFonts w:hint="eastAsia" w:ascii="黑体" w:hAnsi="Times New Roman" w:eastAsia="黑体"/>
          <w:color w:val="auto"/>
          <w:highlight w:val="none"/>
        </w:rPr>
      </w:pPr>
      <w:r>
        <w:rPr>
          <w:rFonts w:hint="eastAsia" w:ascii="黑体" w:hAnsi="Times New Roman" w:eastAsia="黑体"/>
          <w:color w:val="auto"/>
          <w:highlight w:val="none"/>
        </w:rPr>
        <w:t>重型载货车辆  heavy  truck</w:t>
      </w:r>
    </w:p>
    <w:p w14:paraId="151EA920">
      <w:pPr>
        <w:numPr>
          <w:ilvl w:val="2"/>
          <w:numId w:val="0"/>
        </w:numPr>
        <w:spacing w:before="156" w:after="156"/>
        <w:ind w:firstLine="420" w:firstLineChars="20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用于公路营运的半挂牵引车以及重型载货汽车（总质量为12吨及以上的普通货运车辆）。</w:t>
      </w:r>
    </w:p>
    <w:p w14:paraId="3C1C44B5">
      <w:pPr>
        <w:pStyle w:val="79"/>
        <w:numPr>
          <w:ilvl w:val="1"/>
          <w:numId w:val="10"/>
        </w:numPr>
        <w:spacing w:before="0" w:beforeLines="-2147483648" w:after="0" w:afterLines="-2147483648" w:line="240" w:lineRule="auto"/>
        <w:ind w:left="0" w:leftChars="0"/>
        <w:rPr>
          <w:rFonts w:hint="eastAsia" w:ascii="黑体" w:hAnsi="Times New Roman" w:eastAsia="黑体"/>
          <w:highlight w:val="none"/>
        </w:rPr>
      </w:pPr>
    </w:p>
    <w:p w14:paraId="2058EEF0">
      <w:pPr>
        <w:pStyle w:val="79"/>
        <w:numPr>
          <w:ilvl w:val="-1"/>
          <w:numId w:val="0"/>
        </w:numPr>
        <w:spacing w:before="0" w:beforeLines="-2147483648" w:after="0" w:afterLines="-2147483648" w:line="360" w:lineRule="auto"/>
        <w:ind w:left="0" w:leftChars="0" w:firstLine="420" w:firstLineChars="200"/>
        <w:rPr>
          <w:rFonts w:hint="eastAsia" w:ascii="黑体" w:hAnsi="Times New Roman" w:eastAsia="黑体"/>
          <w:highlight w:val="none"/>
        </w:rPr>
      </w:pPr>
      <w:r>
        <w:rPr>
          <w:rFonts w:hint="eastAsia" w:ascii="黑体" w:hAnsi="Times New Roman" w:eastAsia="黑体" w:cs="Times New Roman"/>
          <w:b w:val="0"/>
          <w:bCs w:val="0"/>
          <w:color w:val="auto"/>
          <w:kern w:val="0"/>
          <w:sz w:val="21"/>
          <w:szCs w:val="21"/>
          <w:highlight w:val="none"/>
        </w:rPr>
        <w:t xml:space="preserve">智能监控终端  terminal of intelligent monitoring and alarm system </w:t>
      </w:r>
    </w:p>
    <w:p w14:paraId="65553842">
      <w:pPr>
        <w:pStyle w:val="28"/>
        <w:numPr>
          <w:ilvl w:val="255"/>
          <w:numId w:val="0"/>
        </w:numPr>
        <w:spacing w:line="360" w:lineRule="auto"/>
        <w:ind w:firstLine="420" w:firstLineChars="200"/>
        <w:rPr>
          <w:rFonts w:hint="eastAsia" w:hAnsi="宋体" w:cs="Times New Roman"/>
          <w:color w:val="auto"/>
          <w:kern w:val="2"/>
          <w:szCs w:val="24"/>
          <w:highlight w:val="none"/>
          <w:lang w:bidi="ar"/>
        </w:rPr>
      </w:pPr>
      <w:r>
        <w:rPr>
          <w:rFonts w:hint="eastAsia" w:hAnsi="宋体" w:cs="Times New Roman"/>
          <w:color w:val="auto"/>
          <w:kern w:val="2"/>
          <w:szCs w:val="24"/>
          <w:highlight w:val="none"/>
          <w:lang w:bidi="ar"/>
        </w:rPr>
        <w:t>安装在车辆上，能在车辆行驶过程中自动监测识别车辆的不安全状态和驾驶员的不安全行为，并进行实时报警的装置。</w:t>
      </w:r>
    </w:p>
    <w:p w14:paraId="5943D902">
      <w:pPr>
        <w:pStyle w:val="79"/>
        <w:numPr>
          <w:ilvl w:val="1"/>
          <w:numId w:val="10"/>
        </w:numPr>
        <w:spacing w:before="0" w:beforeLines="-2147483648" w:after="0" w:afterLines="-2147483648" w:line="240" w:lineRule="auto"/>
        <w:ind w:left="0" w:leftChars="0"/>
        <w:rPr>
          <w:rFonts w:hint="eastAsia" w:ascii="黑体" w:hAnsi="Times New Roman" w:eastAsia="黑体"/>
          <w:highlight w:val="none"/>
        </w:rPr>
      </w:pPr>
    </w:p>
    <w:p w14:paraId="1B0DA70B">
      <w:pPr>
        <w:pStyle w:val="79"/>
        <w:numPr>
          <w:ilvl w:val="-1"/>
          <w:numId w:val="0"/>
        </w:numPr>
        <w:spacing w:before="0" w:beforeLines="-2147483648" w:after="0" w:afterLines="-2147483648" w:line="240" w:lineRule="auto"/>
        <w:ind w:left="0" w:leftChars="0" w:firstLine="420" w:firstLineChars="200"/>
        <w:rPr>
          <w:rFonts w:hint="eastAsia" w:ascii="黑体" w:hAnsi="Times New Roman" w:eastAsia="黑体"/>
          <w:highlight w:val="none"/>
        </w:rPr>
      </w:pPr>
      <w:r>
        <w:rPr>
          <w:rFonts w:hint="eastAsia" w:ascii="黑体" w:hAnsi="Times New Roman" w:eastAsia="黑体" w:cs="Times New Roman"/>
          <w:b w:val="0"/>
          <w:bCs w:val="0"/>
          <w:kern w:val="0"/>
          <w:sz w:val="21"/>
          <w:szCs w:val="21"/>
          <w:highlight w:val="none"/>
        </w:rPr>
        <w:t xml:space="preserve">自车 subject vehicle; SV </w:t>
      </w:r>
    </w:p>
    <w:p w14:paraId="53D8F7A7">
      <w:pPr>
        <w:pStyle w:val="28"/>
        <w:widowControl/>
        <w:numPr>
          <w:ilvl w:val="255"/>
          <w:numId w:val="0"/>
        </w:numPr>
        <w:spacing w:line="360" w:lineRule="auto"/>
        <w:ind w:firstLineChars="200"/>
        <w:rPr>
          <w:rFonts w:hint="eastAsia" w:ascii="宋体" w:hAnsi="宋体" w:cs="Times New Roman"/>
          <w:color w:val="000000"/>
          <w:kern w:val="2"/>
          <w:szCs w:val="24"/>
          <w:highlight w:val="none"/>
          <w:lang w:bidi="ar"/>
        </w:rPr>
      </w:pPr>
      <w:r>
        <w:rPr>
          <w:rFonts w:hint="eastAsia" w:ascii="宋体" w:hAnsi="宋体" w:cs="Times New Roman"/>
          <w:color w:val="000000"/>
          <w:kern w:val="2"/>
          <w:szCs w:val="24"/>
          <w:highlight w:val="none"/>
          <w:lang w:bidi="ar"/>
        </w:rPr>
        <w:t>配有本技术要求所定义的终端的车辆。</w:t>
      </w:r>
    </w:p>
    <w:p w14:paraId="64739190">
      <w:pPr>
        <w:pStyle w:val="28"/>
        <w:widowControl/>
        <w:numPr>
          <w:ilvl w:val="255"/>
          <w:numId w:val="0"/>
        </w:numPr>
        <w:spacing w:line="360" w:lineRule="auto"/>
        <w:ind w:firstLineChars="200"/>
        <w:rPr>
          <w:rFonts w:hint="eastAsia" w:ascii="宋体" w:hAnsi="宋体" w:cs="Times New Roman"/>
          <w:color w:val="000000"/>
          <w:kern w:val="2"/>
          <w:szCs w:val="24"/>
          <w:highlight w:val="none"/>
          <w:lang w:bidi="ar"/>
        </w:rPr>
      </w:pPr>
      <w:r>
        <w:rPr>
          <w:rFonts w:hint="eastAsia" w:ascii="宋体" w:hAnsi="宋体" w:cs="Times New Roman"/>
          <w:color w:val="000000"/>
          <w:kern w:val="2"/>
          <w:szCs w:val="24"/>
          <w:highlight w:val="none"/>
          <w:lang w:bidi="ar"/>
        </w:rPr>
        <w:t>[来源：GB/T 33577</w:t>
      </w:r>
      <w:r>
        <w:rPr>
          <w:rFonts w:hint="eastAsia" w:hAnsi="宋体" w:cs="Times New Roman"/>
          <w:color w:val="000000"/>
          <w:kern w:val="2"/>
          <w:szCs w:val="24"/>
          <w:highlight w:val="none"/>
          <w:lang w:val="en-US" w:eastAsia="zh-CN" w:bidi="ar"/>
        </w:rPr>
        <w:t>-2017</w:t>
      </w:r>
      <w:r>
        <w:rPr>
          <w:rFonts w:hint="eastAsia" w:ascii="宋体" w:hAnsi="宋体" w:cs="Times New Roman"/>
          <w:color w:val="000000"/>
          <w:kern w:val="2"/>
          <w:szCs w:val="24"/>
          <w:highlight w:val="none"/>
          <w:lang w:bidi="ar"/>
        </w:rPr>
        <w:t xml:space="preserve">，3.3] </w:t>
      </w:r>
    </w:p>
    <w:p w14:paraId="5CF893A7">
      <w:pPr>
        <w:pStyle w:val="79"/>
        <w:numPr>
          <w:ilvl w:val="1"/>
          <w:numId w:val="10"/>
        </w:numPr>
        <w:bidi w:val="0"/>
        <w:spacing w:before="0" w:beforeLines="-2147483648" w:after="0" w:afterLines="-2147483648"/>
        <w:ind w:firstLine="0" w:firstLineChars="0"/>
        <w:rPr>
          <w:rFonts w:hint="eastAsia" w:ascii="黑体" w:hAnsi="Times New Roman" w:eastAsia="黑体" w:cs="Times New Roman"/>
          <w:b w:val="0"/>
          <w:bCs w:val="0"/>
          <w:kern w:val="0"/>
          <w:sz w:val="21"/>
          <w:szCs w:val="21"/>
          <w:highlight w:val="none"/>
          <w:lang w:val="en-US" w:eastAsia="zh-CN"/>
        </w:rPr>
      </w:pPr>
    </w:p>
    <w:p w14:paraId="54DFF79C">
      <w:pPr>
        <w:pStyle w:val="79"/>
        <w:numPr>
          <w:ilvl w:val="-1"/>
          <w:numId w:val="0"/>
        </w:numPr>
        <w:bidi w:val="0"/>
        <w:spacing w:before="0" w:beforeLines="-2147483648" w:after="0" w:afterLines="-2147483648"/>
        <w:ind w:firstLine="420" w:firstLineChars="200"/>
        <w:rPr>
          <w:rFonts w:hint="eastAsia" w:ascii="黑体" w:hAnsi="Times New Roman" w:eastAsia="黑体" w:cs="Times New Roman"/>
          <w:b w:val="0"/>
          <w:bCs w:val="0"/>
          <w:kern w:val="0"/>
          <w:sz w:val="21"/>
          <w:szCs w:val="21"/>
          <w:highlight w:val="none"/>
          <w:lang w:val="en-US" w:eastAsia="zh-CN"/>
        </w:rPr>
      </w:pPr>
      <w:r>
        <w:rPr>
          <w:rFonts w:hint="eastAsia" w:hAnsi="Times New Roman" w:cs="Times New Roman"/>
          <w:b w:val="0"/>
          <w:bCs w:val="0"/>
          <w:kern w:val="0"/>
          <w:sz w:val="21"/>
          <w:szCs w:val="21"/>
          <w:highlight w:val="none"/>
          <w:lang w:val="en-US" w:eastAsia="zh-CN"/>
        </w:rPr>
        <w:t>预</w:t>
      </w:r>
      <w:r>
        <w:rPr>
          <w:rFonts w:hint="eastAsia" w:ascii="黑体" w:hAnsi="Times New Roman" w:eastAsia="黑体" w:cs="Times New Roman"/>
          <w:b w:val="0"/>
          <w:bCs w:val="0"/>
          <w:kern w:val="0"/>
          <w:sz w:val="21"/>
          <w:szCs w:val="21"/>
          <w:highlight w:val="none"/>
        </w:rPr>
        <w:t>碰撞时间</w:t>
      </w:r>
      <w:r>
        <w:rPr>
          <w:rFonts w:hint="eastAsia" w:cs="Times New Roman"/>
          <w:b w:val="0"/>
          <w:bCs w:val="0"/>
          <w:kern w:val="0"/>
          <w:sz w:val="21"/>
          <w:szCs w:val="21"/>
          <w:highlight w:val="none"/>
          <w:lang w:val="en-US" w:eastAsia="zh-CN"/>
        </w:rPr>
        <w:t xml:space="preserve"> </w:t>
      </w:r>
      <w:r>
        <w:rPr>
          <w:rFonts w:hint="eastAsia" w:hAnsi="Times New Roman" w:cs="Times New Roman"/>
          <w:b w:val="0"/>
          <w:bCs w:val="0"/>
          <w:kern w:val="0"/>
          <w:sz w:val="21"/>
          <w:szCs w:val="21"/>
          <w:highlight w:val="none"/>
          <w:lang w:val="en-US" w:eastAsia="zh-CN"/>
        </w:rPr>
        <w:t>t</w:t>
      </w:r>
      <w:r>
        <w:rPr>
          <w:rFonts w:hint="eastAsia" w:ascii="黑体" w:hAnsi="Times New Roman" w:eastAsia="黑体" w:cs="Times New Roman"/>
          <w:b w:val="0"/>
          <w:bCs w:val="0"/>
          <w:kern w:val="0"/>
          <w:sz w:val="21"/>
          <w:szCs w:val="21"/>
          <w:highlight w:val="none"/>
        </w:rPr>
        <w:t>ime</w:t>
      </w:r>
      <w:r>
        <w:rPr>
          <w:rFonts w:hint="eastAsia" w:hAnsi="Times New Roman" w:cs="Times New Roman"/>
          <w:b w:val="0"/>
          <w:bCs w:val="0"/>
          <w:kern w:val="0"/>
          <w:sz w:val="21"/>
          <w:szCs w:val="21"/>
          <w:highlight w:val="none"/>
          <w:lang w:val="en-US" w:eastAsia="zh-CN"/>
        </w:rPr>
        <w:t xml:space="preserve"> to collision</w:t>
      </w:r>
    </w:p>
    <w:p w14:paraId="58B32548">
      <w:pPr>
        <w:pStyle w:val="28"/>
        <w:widowControl/>
        <w:numPr>
          <w:ilvl w:val="255"/>
          <w:numId w:val="0"/>
        </w:numPr>
        <w:spacing w:line="360" w:lineRule="auto"/>
        <w:ind w:firstLineChars="200"/>
        <w:rPr>
          <w:rFonts w:hint="eastAsia" w:ascii="宋体" w:hAnsi="宋体" w:cs="Times New Roman"/>
          <w:color w:val="000000"/>
          <w:kern w:val="2"/>
          <w:szCs w:val="24"/>
          <w:highlight w:val="none"/>
          <w:lang w:bidi="ar"/>
        </w:rPr>
      </w:pPr>
      <w:r>
        <w:rPr>
          <w:rFonts w:hint="eastAsia" w:ascii="宋体" w:hAnsi="宋体" w:cs="Times New Roman"/>
          <w:color w:val="000000"/>
          <w:kern w:val="2"/>
          <w:szCs w:val="24"/>
          <w:highlight w:val="none"/>
          <w:lang w:bidi="ar"/>
        </w:rPr>
        <w:t xml:space="preserve">在 t 时刻，自车与前方目标发生碰撞所需的时间,按公式(1)进行计算，如果计算出来的结果为负值，表明碰撞不可能发生。 </w:t>
      </w:r>
    </w:p>
    <w:p w14:paraId="30A02945">
      <w:pPr>
        <w:widowControl/>
        <w:ind w:firstLine="840" w:firstLineChars="400"/>
        <w:rPr>
          <w:rFonts w:ascii="宋体" w:hAnsi="宋体" w:cs="宋体"/>
          <w:color w:val="000000"/>
          <w:kern w:val="0"/>
          <w:sz w:val="18"/>
          <w:szCs w:val="18"/>
          <w:highlight w:val="none"/>
          <w:lang w:bidi="ar"/>
        </w:rPr>
      </w:pPr>
      <w:r>
        <w:rPr>
          <w:rFonts w:hint="eastAsia" w:ascii="宋体" w:hAnsi="宋体" w:cs="宋体"/>
          <w:color w:val="000000"/>
          <w:kern w:val="0"/>
          <w:szCs w:val="21"/>
          <w:highlight w:val="none"/>
          <w:lang w:bidi="ar"/>
        </w:rPr>
        <w:t xml:space="preserve">                     </w:t>
      </w:r>
      <m:oMath>
        <m:r>
          <m:rPr/>
          <w:rPr>
            <w:rFonts w:ascii="Cambria Math" w:hAnsi="宋体" w:cs="宋体"/>
            <w:color w:val="000000"/>
            <w:kern w:val="0"/>
            <w:sz w:val="18"/>
            <w:szCs w:val="21"/>
            <w:highlight w:val="none"/>
          </w:rPr>
          <m:t xml:space="preserve">      T</m:t>
        </m:r>
        <m:r>
          <m:rPr/>
          <w:rPr>
            <w:rFonts w:ascii="Cambria Math" w:hAnsi="Cambria Math" w:cs="宋体"/>
            <w:color w:val="000000"/>
            <w:kern w:val="0"/>
            <w:sz w:val="18"/>
            <w:szCs w:val="21"/>
            <w:highlight w:val="none"/>
          </w:rPr>
          <m:t>=</m:t>
        </m:r>
        <m:f>
          <m:fPr>
            <m:ctrlPr>
              <w:rPr>
                <w:rFonts w:ascii="Cambria Math" w:hAnsi="Cambria Math" w:cs="宋体"/>
                <w:i/>
                <w:color w:val="000000"/>
                <w:kern w:val="0"/>
                <w:sz w:val="18"/>
                <w:szCs w:val="18"/>
                <w:highlight w:val="none"/>
              </w:rPr>
            </m:ctrlPr>
          </m:fPr>
          <m:num>
            <m:r>
              <m:rPr>
                <m:sty m:val="p"/>
              </m:rPr>
              <w:rPr>
                <w:rFonts w:hint="eastAsia" w:ascii="Cambria Math" w:hAnsi="Cambria Math" w:cs="宋体"/>
                <w:color w:val="000000"/>
                <w:kern w:val="0"/>
                <w:sz w:val="18"/>
                <w:szCs w:val="18"/>
                <w:highlight w:val="none"/>
              </w:rPr>
              <m:t>Xc(t)</m:t>
            </m:r>
            <m:ctrlPr>
              <w:rPr>
                <w:rFonts w:ascii="Cambria Math" w:hAnsi="Cambria Math" w:cs="宋体"/>
                <w:i/>
                <w:color w:val="000000"/>
                <w:kern w:val="0"/>
                <w:sz w:val="18"/>
                <w:szCs w:val="18"/>
                <w:highlight w:val="none"/>
              </w:rPr>
            </m:ctrlPr>
          </m:num>
          <m:den>
            <m:r>
              <m:rPr>
                <m:sty m:val="p"/>
              </m:rPr>
              <w:rPr>
                <w:rFonts w:hint="eastAsia" w:ascii="Cambria Math" w:hAnsi="Cambria Math" w:cs="宋体"/>
                <w:color w:val="000000"/>
                <w:kern w:val="0"/>
                <w:sz w:val="18"/>
                <w:szCs w:val="18"/>
                <w:highlight w:val="none"/>
              </w:rPr>
              <m:t>Vr(t)</m:t>
            </m:r>
            <m:ctrlPr>
              <w:rPr>
                <w:rFonts w:ascii="Cambria Math" w:hAnsi="Cambria Math" w:cs="宋体"/>
                <w:i/>
                <w:color w:val="000000"/>
                <w:kern w:val="0"/>
                <w:sz w:val="18"/>
                <w:szCs w:val="18"/>
                <w:highlight w:val="none"/>
              </w:rPr>
            </m:ctrlPr>
          </m:den>
        </m:f>
      </m:oMath>
      <w:r>
        <w:rPr>
          <w:rFonts w:hint="eastAsia" w:hAnsi="Cambria Math" w:cs="宋体"/>
          <w:color w:val="000000"/>
          <w:kern w:val="0"/>
          <w:sz w:val="18"/>
          <w:szCs w:val="18"/>
          <w:highlight w:val="none"/>
          <w:lang w:bidi="ar"/>
        </w:rPr>
        <w:t xml:space="preserve">      </w:t>
      </w:r>
      <w:r>
        <w:rPr>
          <w:rFonts w:hint="eastAsia" w:ascii="Cambria Math" w:hAnsi="Cambria Math"/>
          <w:w w:val="105"/>
          <w:highlight w:val="none"/>
          <w:lang w:val="en-US" w:eastAsia="zh-CN"/>
        </w:rPr>
        <w:t xml:space="preserve">                      </w:t>
      </w:r>
      <w:r>
        <w:rPr>
          <w:i/>
          <w:w w:val="105"/>
          <w:sz w:val="22"/>
          <w:highlight w:val="none"/>
        </w:rPr>
        <w:t>(</w:t>
      </w:r>
      <w:r>
        <w:rPr>
          <w:rFonts w:hint="eastAsia"/>
          <w:i/>
          <w:w w:val="105"/>
          <w:sz w:val="22"/>
          <w:highlight w:val="none"/>
          <w:lang w:val="en-US" w:eastAsia="zh-CN"/>
        </w:rPr>
        <w:t>1</w:t>
      </w:r>
      <w:r>
        <w:rPr>
          <w:i/>
          <w:w w:val="105"/>
          <w:sz w:val="22"/>
          <w:highlight w:val="none"/>
        </w:rPr>
        <w:t xml:space="preserve">) </w:t>
      </w:r>
    </w:p>
    <w:p w14:paraId="3F1DFDA0">
      <w:pPr>
        <w:widowControl/>
        <w:ind w:firstLine="840" w:firstLineChars="400"/>
        <w:rPr>
          <w:highlight w:val="none"/>
        </w:rPr>
      </w:pPr>
      <w:r>
        <w:rPr>
          <w:rFonts w:hint="eastAsia" w:ascii="宋体" w:hAnsi="宋体" w:cs="宋体"/>
          <w:color w:val="000000"/>
          <w:kern w:val="0"/>
          <w:szCs w:val="21"/>
          <w:highlight w:val="none"/>
          <w:lang w:bidi="ar"/>
        </w:rPr>
        <w:t xml:space="preserve">式中： </w:t>
      </w:r>
    </w:p>
    <w:p w14:paraId="5599BECD">
      <w:pPr>
        <w:widowControl/>
        <w:ind w:firstLine="1050" w:firstLineChars="500"/>
        <w:rPr>
          <w:highlight w:val="none"/>
        </w:rPr>
      </w:pPr>
      <w:r>
        <w:rPr>
          <w:rFonts w:hint="eastAsia" w:ascii="宋体" w:hAnsi="宋体" w:cs="宋体"/>
          <w:color w:val="000000"/>
          <w:kern w:val="0"/>
          <w:szCs w:val="21"/>
          <w:highlight w:val="none"/>
          <w:lang w:bidi="ar"/>
        </w:rPr>
        <w:t>T——</w:t>
      </w:r>
      <w:r>
        <w:rPr>
          <w:rFonts w:hint="eastAsia" w:ascii="宋体" w:hAnsi="宋体" w:cs="宋体"/>
          <w:color w:val="000000"/>
          <w:kern w:val="0"/>
          <w:szCs w:val="21"/>
          <w:highlight w:val="none"/>
          <w:lang w:val="en-US" w:eastAsia="zh-CN" w:bidi="ar"/>
        </w:rPr>
        <w:t>预</w:t>
      </w:r>
      <w:r>
        <w:rPr>
          <w:rFonts w:hint="eastAsia" w:ascii="宋体" w:hAnsi="宋体" w:cs="宋体"/>
          <w:color w:val="000000"/>
          <w:kern w:val="0"/>
          <w:szCs w:val="21"/>
          <w:highlight w:val="none"/>
          <w:lang w:bidi="ar"/>
        </w:rPr>
        <w:t>碰撞时间</w:t>
      </w:r>
      <w:r>
        <w:rPr>
          <w:rFonts w:hint="eastAsia" w:ascii="宋体" w:hAnsi="宋体" w:cs="宋体"/>
          <w:color w:val="000000"/>
          <w:kern w:val="0"/>
          <w:szCs w:val="21"/>
          <w:highlight w:val="none"/>
          <w:lang w:eastAsia="zh-CN" w:bidi="ar"/>
        </w:rPr>
        <w:t>，</w:t>
      </w:r>
      <w:r>
        <w:rPr>
          <w:rFonts w:hint="eastAsia" w:ascii="宋体" w:hAnsi="宋体" w:cs="宋体"/>
          <w:color w:val="000000"/>
          <w:kern w:val="0"/>
          <w:szCs w:val="21"/>
          <w:highlight w:val="none"/>
          <w:lang w:val="en-US" w:eastAsia="zh-CN" w:bidi="ar"/>
        </w:rPr>
        <w:t>单位为秒（s）</w:t>
      </w:r>
      <w:r>
        <w:rPr>
          <w:rFonts w:hint="eastAsia" w:ascii="宋体" w:hAnsi="宋体" w:cs="宋体"/>
          <w:color w:val="000000"/>
          <w:kern w:val="0"/>
          <w:szCs w:val="21"/>
          <w:highlight w:val="none"/>
          <w:lang w:bidi="ar"/>
        </w:rPr>
        <w:t xml:space="preserve">； </w:t>
      </w:r>
    </w:p>
    <w:p w14:paraId="09C80043">
      <w:pPr>
        <w:widowControl/>
        <w:ind w:firstLine="1050" w:firstLineChars="500"/>
        <w:rPr>
          <w:highlight w:val="none"/>
        </w:rPr>
      </w:pPr>
      <w:r>
        <w:rPr>
          <w:rFonts w:hint="eastAsia" w:ascii="宋体" w:hAnsi="宋体" w:cs="宋体"/>
          <w:color w:val="000000"/>
          <w:kern w:val="0"/>
          <w:szCs w:val="21"/>
          <w:highlight w:val="none"/>
          <w:lang w:bidi="ar"/>
        </w:rPr>
        <w:t>X</w:t>
      </w:r>
      <w:r>
        <w:rPr>
          <w:rFonts w:hint="eastAsia" w:ascii="宋体" w:hAnsi="宋体" w:cs="宋体"/>
          <w:color w:val="000000"/>
          <w:kern w:val="0"/>
          <w:sz w:val="11"/>
          <w:szCs w:val="11"/>
          <w:highlight w:val="none"/>
          <w:lang w:bidi="ar"/>
        </w:rPr>
        <w:t>c</w:t>
      </w:r>
      <w:r>
        <w:rPr>
          <w:rFonts w:hint="eastAsia" w:ascii="宋体" w:hAnsi="宋体" w:cs="宋体"/>
          <w:color w:val="000000"/>
          <w:kern w:val="0"/>
          <w:szCs w:val="21"/>
          <w:highlight w:val="none"/>
          <w:lang w:bidi="ar"/>
        </w:rPr>
        <w:t xml:space="preserve">(t)——自车与前方目标距离，单位为米（m）； </w:t>
      </w:r>
    </w:p>
    <w:p w14:paraId="04993C45">
      <w:pPr>
        <w:widowControl/>
        <w:ind w:firstLine="1050" w:firstLineChars="50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V</w:t>
      </w:r>
      <w:r>
        <w:rPr>
          <w:rFonts w:hint="eastAsia" w:ascii="宋体" w:hAnsi="宋体" w:cs="宋体"/>
          <w:color w:val="000000"/>
          <w:kern w:val="0"/>
          <w:sz w:val="11"/>
          <w:szCs w:val="11"/>
          <w:highlight w:val="none"/>
          <w:lang w:bidi="ar"/>
        </w:rPr>
        <w:t>r</w:t>
      </w:r>
      <w:r>
        <w:rPr>
          <w:rFonts w:hint="eastAsia" w:ascii="宋体" w:hAnsi="宋体" w:cs="宋体"/>
          <w:color w:val="000000"/>
          <w:kern w:val="0"/>
          <w:szCs w:val="21"/>
          <w:highlight w:val="none"/>
          <w:lang w:bidi="ar"/>
        </w:rPr>
        <w:t xml:space="preserve">(t)——相对速度，单位为米每秒（m/s）。 </w:t>
      </w:r>
    </w:p>
    <w:p w14:paraId="0694BA39">
      <w:pPr>
        <w:pStyle w:val="79"/>
        <w:numPr>
          <w:ilvl w:val="1"/>
          <w:numId w:val="10"/>
        </w:numPr>
        <w:spacing w:before="0" w:beforeLines="-2147483648" w:after="0" w:afterLines="-2147483648"/>
        <w:ind w:left="0" w:firstLine="0" w:firstLineChars="0"/>
        <w:rPr>
          <w:rFonts w:hint="eastAsia" w:ascii="黑体" w:hAnsi="Times New Roman" w:eastAsia="黑体" w:cs="Times New Roman"/>
          <w:b w:val="0"/>
          <w:bCs w:val="0"/>
          <w:kern w:val="0"/>
          <w:sz w:val="21"/>
          <w:szCs w:val="21"/>
          <w:highlight w:val="none"/>
        </w:rPr>
      </w:pPr>
    </w:p>
    <w:p w14:paraId="0DAF147C">
      <w:pPr>
        <w:pStyle w:val="79"/>
        <w:numPr>
          <w:ilvl w:val="-1"/>
          <w:numId w:val="0"/>
        </w:numPr>
        <w:spacing w:before="0" w:beforeLines="-2147483648" w:after="0" w:afterLines="-2147483648"/>
        <w:ind w:left="0" w:firstLine="420" w:firstLineChars="200"/>
        <w:rPr>
          <w:rFonts w:hint="eastAsia" w:ascii="黑体" w:hAnsi="Times New Roman" w:eastAsia="黑体" w:cs="Times New Roman"/>
          <w:b w:val="0"/>
          <w:bCs w:val="0"/>
          <w:kern w:val="0"/>
          <w:sz w:val="21"/>
          <w:szCs w:val="21"/>
          <w:highlight w:val="none"/>
        </w:rPr>
      </w:pPr>
      <w:r>
        <w:rPr>
          <w:rFonts w:hint="eastAsia" w:ascii="黑体" w:hAnsi="Times New Roman" w:eastAsia="黑体" w:cs="Times New Roman"/>
          <w:b w:val="0"/>
          <w:bCs w:val="0"/>
          <w:kern w:val="0"/>
          <w:sz w:val="21"/>
          <w:szCs w:val="21"/>
          <w:highlight w:val="none"/>
        </w:rPr>
        <w:t xml:space="preserve">一级报警 first level alarm  </w:t>
      </w:r>
    </w:p>
    <w:p w14:paraId="1FD014D8">
      <w:pPr>
        <w:pStyle w:val="28"/>
        <w:widowControl/>
        <w:numPr>
          <w:ilvl w:val="255"/>
          <w:numId w:val="0"/>
        </w:numPr>
        <w:spacing w:line="360" w:lineRule="auto"/>
        <w:ind w:firstLineChars="200"/>
        <w:rPr>
          <w:rFonts w:hint="eastAsia" w:ascii="宋体" w:hAnsi="宋体" w:cs="Times New Roman"/>
          <w:color w:val="000000"/>
          <w:kern w:val="2"/>
          <w:szCs w:val="24"/>
          <w:highlight w:val="none"/>
          <w:lang w:bidi="ar"/>
        </w:rPr>
      </w:pPr>
      <w:r>
        <w:rPr>
          <w:rFonts w:hint="eastAsia" w:ascii="宋体" w:hAnsi="宋体" w:eastAsia="宋体" w:cs="Times New Roman"/>
          <w:color w:val="000000"/>
          <w:kern w:val="2"/>
          <w:szCs w:val="24"/>
          <w:highlight w:val="none"/>
          <w:lang w:bidi="ar"/>
        </w:rPr>
        <w:t>风险等级较低，仅包含报警信息，无报警附件，平台可使用图标进行提示，</w:t>
      </w:r>
      <w:r>
        <w:rPr>
          <w:rFonts w:hint="eastAsia" w:ascii="宋体" w:hAnsi="宋体" w:eastAsia="宋体" w:cs="Times New Roman"/>
          <w:kern w:val="2"/>
          <w:szCs w:val="24"/>
          <w:highlight w:val="none"/>
          <w:lang w:val="en-US" w:eastAsia="zh-CN" w:bidi="ar"/>
        </w:rPr>
        <w:t>平台应记录报警信息并存档，</w:t>
      </w:r>
      <w:r>
        <w:rPr>
          <w:rFonts w:hint="eastAsia" w:ascii="宋体" w:hAnsi="宋体" w:eastAsia="宋体" w:cs="Times New Roman"/>
          <w:color w:val="000000"/>
          <w:kern w:val="2"/>
          <w:szCs w:val="24"/>
          <w:highlight w:val="none"/>
          <w:lang w:bidi="ar"/>
        </w:rPr>
        <w:t>监控人员</w:t>
      </w:r>
      <w:r>
        <w:rPr>
          <w:rFonts w:hint="eastAsia" w:ascii="宋体" w:hAnsi="宋体" w:eastAsia="宋体" w:cs="Times New Roman"/>
          <w:kern w:val="2"/>
          <w:szCs w:val="24"/>
          <w:highlight w:val="none"/>
          <w:lang w:val="en-US" w:eastAsia="zh-CN" w:bidi="ar"/>
        </w:rPr>
        <w:t>应</w:t>
      </w:r>
      <w:r>
        <w:rPr>
          <w:rFonts w:hint="eastAsia" w:ascii="宋体" w:hAnsi="宋体" w:eastAsia="宋体" w:cs="Times New Roman"/>
          <w:color w:val="000000"/>
          <w:kern w:val="2"/>
          <w:szCs w:val="24"/>
          <w:highlight w:val="none"/>
          <w:lang w:bidi="ar"/>
        </w:rPr>
        <w:t>立即处理的报警。</w:t>
      </w:r>
      <w:r>
        <w:rPr>
          <w:rFonts w:hint="eastAsia" w:ascii="宋体" w:hAnsi="宋体" w:cs="Times New Roman"/>
          <w:color w:val="000000"/>
          <w:kern w:val="2"/>
          <w:szCs w:val="24"/>
          <w:highlight w:val="none"/>
          <w:lang w:bidi="ar"/>
        </w:rPr>
        <w:t xml:space="preserve"> </w:t>
      </w:r>
    </w:p>
    <w:p w14:paraId="0268C492">
      <w:pPr>
        <w:pStyle w:val="79"/>
        <w:numPr>
          <w:ilvl w:val="1"/>
          <w:numId w:val="10"/>
        </w:numPr>
        <w:spacing w:before="0" w:beforeLines="-2147483648" w:after="0" w:afterLines="-2147483648"/>
        <w:ind w:left="0" w:firstLine="0" w:firstLineChars="0"/>
        <w:rPr>
          <w:rFonts w:ascii="黑体" w:hAnsi="Times New Roman" w:eastAsia="黑体" w:cs="Times New Roman"/>
          <w:b w:val="0"/>
          <w:bCs w:val="0"/>
          <w:kern w:val="0"/>
          <w:sz w:val="21"/>
          <w:szCs w:val="21"/>
          <w:highlight w:val="none"/>
        </w:rPr>
      </w:pPr>
    </w:p>
    <w:p w14:paraId="1864D35E">
      <w:pPr>
        <w:pStyle w:val="79"/>
        <w:numPr>
          <w:ilvl w:val="-1"/>
          <w:numId w:val="0"/>
        </w:numPr>
        <w:spacing w:before="0" w:beforeLines="-2147483648" w:after="0" w:afterLines="-2147483648"/>
        <w:ind w:left="0" w:firstLine="420" w:firstLineChars="200"/>
        <w:rPr>
          <w:rFonts w:ascii="黑体" w:hAnsi="Times New Roman" w:eastAsia="黑体" w:cs="Times New Roman"/>
          <w:b w:val="0"/>
          <w:bCs w:val="0"/>
          <w:kern w:val="0"/>
          <w:sz w:val="21"/>
          <w:szCs w:val="21"/>
          <w:highlight w:val="none"/>
        </w:rPr>
      </w:pPr>
      <w:r>
        <w:rPr>
          <w:rFonts w:hint="eastAsia" w:ascii="黑体" w:hAnsi="Times New Roman" w:eastAsia="黑体" w:cs="Times New Roman"/>
          <w:b w:val="0"/>
          <w:bCs w:val="0"/>
          <w:kern w:val="0"/>
          <w:sz w:val="21"/>
          <w:szCs w:val="21"/>
          <w:highlight w:val="none"/>
        </w:rPr>
        <w:t xml:space="preserve">二级报警 second level alarm </w:t>
      </w:r>
    </w:p>
    <w:p w14:paraId="77816039">
      <w:pPr>
        <w:pStyle w:val="28"/>
        <w:widowControl/>
        <w:numPr>
          <w:ilvl w:val="255"/>
          <w:numId w:val="0"/>
        </w:numPr>
        <w:spacing w:line="360" w:lineRule="auto"/>
        <w:ind w:firstLineChars="200"/>
        <w:rPr>
          <w:rFonts w:hint="eastAsia" w:ascii="宋体" w:hAnsi="宋体" w:eastAsia="宋体" w:cs="Times New Roman"/>
          <w:color w:val="000000"/>
          <w:kern w:val="2"/>
          <w:szCs w:val="24"/>
          <w:highlight w:val="none"/>
          <w:lang w:val="en-US" w:eastAsia="zh-CN" w:bidi="ar"/>
        </w:rPr>
      </w:pPr>
      <w:r>
        <w:rPr>
          <w:rFonts w:hint="eastAsia" w:ascii="宋体" w:hAnsi="宋体" w:cs="Times New Roman"/>
          <w:color w:val="000000"/>
          <w:kern w:val="2"/>
          <w:szCs w:val="24"/>
          <w:highlight w:val="none"/>
          <w:lang w:bidi="ar"/>
        </w:rPr>
        <w:t>风险等级较高，包含报警信息和报警附件，平台应使用弹窗、提示音或者发短信的方式提醒监控人员， 要求立即处理的报警。</w:t>
      </w:r>
    </w:p>
    <w:p w14:paraId="2D7FB7C0">
      <w:pPr>
        <w:pStyle w:val="79"/>
        <w:numPr>
          <w:ilvl w:val="1"/>
          <w:numId w:val="10"/>
        </w:numPr>
        <w:spacing w:before="0" w:beforeLines="-2147483648" w:after="0" w:afterLines="-2147483648"/>
        <w:ind w:firstLine="0" w:firstLineChars="0"/>
        <w:rPr>
          <w:rFonts w:hint="default" w:ascii="黑体" w:hAnsi="Times New Roman" w:eastAsia="黑体"/>
          <w:b w:val="0"/>
          <w:bCs w:val="0"/>
          <w:sz w:val="21"/>
          <w:szCs w:val="21"/>
          <w:highlight w:val="none"/>
        </w:rPr>
      </w:pPr>
    </w:p>
    <w:p w14:paraId="0680B784">
      <w:pPr>
        <w:pStyle w:val="79"/>
        <w:numPr>
          <w:ilvl w:val="-1"/>
          <w:numId w:val="0"/>
        </w:numPr>
        <w:spacing w:before="0" w:beforeLines="-2147483648" w:after="0" w:afterLines="-2147483648"/>
        <w:ind w:firstLine="420" w:firstLineChars="200"/>
        <w:rPr>
          <w:rFonts w:hint="default" w:ascii="黑体" w:hAnsi="Times New Roman" w:eastAsia="黑体"/>
          <w:b w:val="0"/>
          <w:bCs w:val="0"/>
          <w:sz w:val="21"/>
          <w:szCs w:val="21"/>
          <w:highlight w:val="none"/>
        </w:rPr>
      </w:pPr>
      <w:r>
        <w:rPr>
          <w:rFonts w:hint="default" w:ascii="黑体" w:hAnsi="Times New Roman" w:eastAsia="黑体"/>
          <w:b w:val="0"/>
          <w:bCs w:val="0"/>
          <w:sz w:val="21"/>
          <w:szCs w:val="21"/>
          <w:highlight w:val="none"/>
        </w:rPr>
        <w:t xml:space="preserve">正检 correct detection </w:t>
      </w:r>
    </w:p>
    <w:p w14:paraId="1C83A187">
      <w:pPr>
        <w:pStyle w:val="28"/>
        <w:widowControl/>
        <w:numPr>
          <w:ilvl w:val="255"/>
          <w:numId w:val="0"/>
        </w:numPr>
        <w:spacing w:line="360" w:lineRule="auto"/>
        <w:ind w:firstLineChars="200"/>
        <w:rPr>
          <w:rFonts w:hint="eastAsia" w:ascii="宋体" w:hAnsi="宋体" w:cs="Times New Roman"/>
          <w:color w:val="000000"/>
          <w:kern w:val="2"/>
          <w:szCs w:val="24"/>
          <w:highlight w:val="none"/>
          <w:lang w:bidi="ar"/>
        </w:rPr>
      </w:pPr>
      <w:r>
        <w:rPr>
          <w:rFonts w:hint="eastAsia" w:ascii="宋体" w:hAnsi="宋体" w:cs="Times New Roman"/>
          <w:color w:val="000000"/>
          <w:kern w:val="2"/>
          <w:szCs w:val="24"/>
          <w:highlight w:val="none"/>
          <w:lang w:bidi="ar"/>
        </w:rPr>
        <w:t>驾驶员的动作触发某个报警行为后，终端正确报警且“识别和报警总延迟”和远程报警信息符合相关要求的事件</w:t>
      </w:r>
      <w:r>
        <w:rPr>
          <w:rFonts w:hint="eastAsia" w:hAnsi="宋体" w:cs="Times New Roman"/>
          <w:kern w:val="2"/>
          <w:szCs w:val="24"/>
          <w:highlight w:val="none"/>
          <w:lang w:eastAsia="zh-CN" w:bidi="ar"/>
        </w:rPr>
        <w:t>。</w:t>
      </w:r>
    </w:p>
    <w:p w14:paraId="7D48E12B">
      <w:pPr>
        <w:pStyle w:val="79"/>
        <w:numPr>
          <w:ilvl w:val="1"/>
          <w:numId w:val="10"/>
        </w:numPr>
        <w:spacing w:before="0" w:beforeLines="-2147483648" w:after="0" w:afterLines="-2147483648"/>
        <w:ind w:firstLine="0" w:firstLineChars="0"/>
        <w:rPr>
          <w:rFonts w:ascii="黑体" w:hAnsi="Times New Roman" w:eastAsia="黑体"/>
          <w:b w:val="0"/>
          <w:bCs w:val="0"/>
          <w:sz w:val="21"/>
          <w:szCs w:val="21"/>
          <w:highlight w:val="none"/>
        </w:rPr>
      </w:pPr>
    </w:p>
    <w:p w14:paraId="6EAF8009">
      <w:pPr>
        <w:pStyle w:val="79"/>
        <w:numPr>
          <w:ilvl w:val="-1"/>
          <w:numId w:val="0"/>
        </w:numPr>
        <w:spacing w:before="0" w:beforeLines="-2147483648" w:after="0" w:afterLines="-2147483648"/>
        <w:ind w:firstLine="420" w:firstLineChars="200"/>
        <w:rPr>
          <w:rFonts w:ascii="黑体" w:hAnsi="Times New Roman" w:eastAsia="黑体"/>
          <w:b w:val="0"/>
          <w:bCs w:val="0"/>
          <w:sz w:val="21"/>
          <w:szCs w:val="21"/>
          <w:highlight w:val="none"/>
        </w:rPr>
      </w:pPr>
      <w:r>
        <w:rPr>
          <w:rFonts w:hint="default" w:ascii="黑体" w:hAnsi="Times New Roman" w:eastAsia="黑体"/>
          <w:b w:val="0"/>
          <w:bCs w:val="0"/>
          <w:sz w:val="21"/>
          <w:szCs w:val="21"/>
          <w:highlight w:val="none"/>
        </w:rPr>
        <w:t xml:space="preserve">误检 </w:t>
      </w:r>
      <w:r>
        <w:rPr>
          <w:rFonts w:ascii="黑体" w:hAnsi="Times New Roman" w:eastAsia="黑体"/>
          <w:b w:val="0"/>
          <w:bCs w:val="0"/>
          <w:sz w:val="21"/>
          <w:szCs w:val="21"/>
          <w:highlight w:val="none"/>
        </w:rPr>
        <w:t xml:space="preserve">error detection </w:t>
      </w:r>
    </w:p>
    <w:p w14:paraId="16D57128">
      <w:pPr>
        <w:pStyle w:val="28"/>
        <w:widowControl/>
        <w:numPr>
          <w:ilvl w:val="255"/>
          <w:numId w:val="0"/>
        </w:numPr>
        <w:spacing w:line="360" w:lineRule="auto"/>
        <w:ind w:firstLineChars="200"/>
        <w:rPr>
          <w:rFonts w:hint="eastAsia" w:ascii="宋体" w:hAnsi="宋体" w:eastAsia="宋体" w:cs="Times New Roman"/>
          <w:color w:val="000000"/>
          <w:kern w:val="2"/>
          <w:szCs w:val="24"/>
          <w:highlight w:val="none"/>
          <w:lang w:val="en-US" w:eastAsia="zh-CN" w:bidi="ar"/>
        </w:rPr>
      </w:pPr>
      <w:r>
        <w:rPr>
          <w:rFonts w:hint="eastAsia" w:ascii="宋体" w:hAnsi="宋体" w:cs="Times New Roman"/>
          <w:color w:val="000000"/>
          <w:kern w:val="2"/>
          <w:szCs w:val="24"/>
          <w:highlight w:val="none"/>
          <w:lang w:bidi="ar"/>
        </w:rPr>
        <w:t xml:space="preserve">驾驶员的动作触发某个报警行为后，终端触发错误报警或报警信息有误的事件。 </w:t>
      </w:r>
    </w:p>
    <w:p w14:paraId="1B86C56F">
      <w:pPr>
        <w:pStyle w:val="79"/>
        <w:numPr>
          <w:ilvl w:val="1"/>
          <w:numId w:val="10"/>
        </w:numPr>
        <w:spacing w:before="0" w:beforeLines="-2147483648" w:after="0" w:afterLines="-2147483648"/>
        <w:ind w:left="0" w:leftChars="0" w:firstLine="0" w:firstLineChars="0"/>
        <w:rPr>
          <w:rFonts w:ascii="黑体" w:hAnsi="Times New Roman" w:eastAsia="黑体"/>
          <w:b w:val="0"/>
          <w:bCs w:val="0"/>
          <w:sz w:val="21"/>
          <w:szCs w:val="21"/>
          <w:highlight w:val="none"/>
        </w:rPr>
      </w:pPr>
    </w:p>
    <w:p w14:paraId="7861C535">
      <w:pPr>
        <w:pStyle w:val="79"/>
        <w:numPr>
          <w:ilvl w:val="-1"/>
          <w:numId w:val="0"/>
        </w:numPr>
        <w:spacing w:before="0" w:beforeLines="-2147483648" w:after="0" w:afterLines="-2147483648"/>
        <w:ind w:left="0" w:leftChars="0" w:firstLine="420" w:firstLineChars="200"/>
        <w:rPr>
          <w:rFonts w:ascii="黑体" w:hAnsi="Times New Roman" w:eastAsia="黑体"/>
          <w:b w:val="0"/>
          <w:bCs w:val="0"/>
          <w:sz w:val="21"/>
          <w:szCs w:val="21"/>
          <w:highlight w:val="none"/>
        </w:rPr>
      </w:pPr>
      <w:r>
        <w:rPr>
          <w:rFonts w:hint="default" w:ascii="黑体" w:hAnsi="Times New Roman" w:eastAsia="黑体"/>
          <w:b w:val="0"/>
          <w:bCs w:val="0"/>
          <w:sz w:val="21"/>
          <w:szCs w:val="21"/>
          <w:highlight w:val="none"/>
        </w:rPr>
        <w:t xml:space="preserve">检出率 </w:t>
      </w:r>
      <w:r>
        <w:rPr>
          <w:rFonts w:ascii="黑体" w:hAnsi="Times New Roman" w:eastAsia="黑体"/>
          <w:b w:val="0"/>
          <w:bCs w:val="0"/>
          <w:sz w:val="21"/>
          <w:szCs w:val="21"/>
          <w:highlight w:val="none"/>
        </w:rPr>
        <w:t xml:space="preserve">detective rate </w:t>
      </w:r>
    </w:p>
    <w:p w14:paraId="7133631A">
      <w:pPr>
        <w:pStyle w:val="28"/>
        <w:widowControl/>
        <w:numPr>
          <w:ilvl w:val="255"/>
          <w:numId w:val="0"/>
        </w:numPr>
        <w:spacing w:line="360" w:lineRule="auto"/>
        <w:ind w:firstLineChars="200"/>
        <w:rPr>
          <w:rFonts w:hint="eastAsia" w:hAnsi="宋体"/>
          <w:kern w:val="2"/>
          <w:szCs w:val="24"/>
          <w:highlight w:val="none"/>
          <w:lang w:bidi="ar"/>
        </w:rPr>
      </w:pPr>
      <w:r>
        <w:rPr>
          <w:rFonts w:hint="eastAsia" w:ascii="宋体" w:hAnsi="宋体" w:cs="Times New Roman"/>
          <w:color w:val="000000"/>
          <w:kern w:val="2"/>
          <w:szCs w:val="24"/>
          <w:highlight w:val="none"/>
          <w:lang w:bidi="ar"/>
        </w:rPr>
        <w:t>正检数与真实事件数（正检数与漏检数之和）的百分比。</w:t>
      </w:r>
    </w:p>
    <w:p w14:paraId="194DE634">
      <w:pPr>
        <w:pStyle w:val="79"/>
        <w:numPr>
          <w:ilvl w:val="1"/>
          <w:numId w:val="10"/>
        </w:numPr>
        <w:spacing w:before="0" w:beforeLines="-2147483648" w:after="0" w:afterLines="-2147483648"/>
        <w:ind w:left="0" w:leftChars="0" w:firstLine="0" w:firstLineChars="0"/>
        <w:rPr>
          <w:rFonts w:hint="default" w:ascii="黑体" w:hAnsi="Times New Roman" w:eastAsia="黑体"/>
          <w:b w:val="0"/>
          <w:bCs w:val="0"/>
          <w:sz w:val="21"/>
          <w:szCs w:val="21"/>
          <w:highlight w:val="none"/>
        </w:rPr>
      </w:pPr>
    </w:p>
    <w:p w14:paraId="54188BB4">
      <w:pPr>
        <w:pStyle w:val="79"/>
        <w:numPr>
          <w:ilvl w:val="-1"/>
          <w:numId w:val="0"/>
        </w:numPr>
        <w:spacing w:before="0" w:beforeLines="-2147483648" w:after="0" w:afterLines="-2147483648"/>
        <w:ind w:left="0" w:leftChars="0" w:firstLine="420" w:firstLineChars="200"/>
        <w:rPr>
          <w:rFonts w:hint="default" w:ascii="黑体" w:hAnsi="Times New Roman" w:eastAsia="黑体"/>
          <w:b w:val="0"/>
          <w:bCs w:val="0"/>
          <w:sz w:val="21"/>
          <w:szCs w:val="21"/>
          <w:highlight w:val="none"/>
        </w:rPr>
      </w:pPr>
      <w:r>
        <w:rPr>
          <w:rFonts w:hint="default" w:ascii="黑体" w:hAnsi="Times New Roman" w:eastAsia="黑体"/>
          <w:b w:val="0"/>
          <w:bCs w:val="0"/>
          <w:sz w:val="21"/>
          <w:szCs w:val="21"/>
          <w:highlight w:val="none"/>
        </w:rPr>
        <w:t xml:space="preserve">准确率 accuracy rate </w:t>
      </w:r>
    </w:p>
    <w:p w14:paraId="4B06B778">
      <w:pPr>
        <w:pStyle w:val="28"/>
        <w:widowControl/>
        <w:numPr>
          <w:ilvl w:val="255"/>
          <w:numId w:val="0"/>
        </w:numPr>
        <w:spacing w:line="360" w:lineRule="auto"/>
        <w:ind w:firstLineChars="200"/>
        <w:rPr>
          <w:rFonts w:hint="eastAsia" w:ascii="宋体" w:hAnsi="宋体" w:cs="Times New Roman"/>
          <w:color w:val="000000"/>
          <w:kern w:val="2"/>
          <w:szCs w:val="24"/>
          <w:highlight w:val="none"/>
          <w:lang w:bidi="ar"/>
        </w:rPr>
      </w:pPr>
      <w:r>
        <w:rPr>
          <w:rFonts w:hint="eastAsia" w:ascii="宋体" w:hAnsi="宋体" w:cs="Times New Roman"/>
          <w:color w:val="000000"/>
          <w:kern w:val="2"/>
          <w:szCs w:val="24"/>
          <w:highlight w:val="none"/>
          <w:lang w:bidi="ar"/>
        </w:rPr>
        <w:t xml:space="preserve">正检数与检出事件数（正检数与误检数之和）的百分比。 </w:t>
      </w:r>
      <w:bookmarkStart w:id="78" w:name="_Toc533682684"/>
      <w:bookmarkEnd w:id="78"/>
      <w:bookmarkStart w:id="79" w:name="_Toc530056386"/>
      <w:bookmarkEnd w:id="79"/>
      <w:r>
        <w:rPr>
          <w:rFonts w:hint="eastAsia" w:ascii="宋体" w:hAnsi="宋体" w:cs="Times New Roman"/>
          <w:color w:val="000000"/>
          <w:kern w:val="2"/>
          <w:szCs w:val="24"/>
          <w:highlight w:val="none"/>
          <w:lang w:bidi="ar"/>
        </w:rPr>
        <w:t xml:space="preserve"> </w:t>
      </w:r>
    </w:p>
    <w:p w14:paraId="6985201F">
      <w:pPr>
        <w:pStyle w:val="81"/>
        <w:rPr>
          <w:highlight w:val="none"/>
        </w:rPr>
      </w:pPr>
      <w:bookmarkStart w:id="80" w:name="_Toc533682686"/>
      <w:bookmarkEnd w:id="80"/>
      <w:bookmarkStart w:id="81" w:name="_Toc529781661"/>
      <w:bookmarkEnd w:id="81"/>
      <w:bookmarkStart w:id="82" w:name="_Toc530056388"/>
      <w:bookmarkEnd w:id="82"/>
      <w:bookmarkStart w:id="83" w:name="_Toc3838063"/>
      <w:bookmarkStart w:id="84" w:name="_Toc531871262"/>
      <w:bookmarkStart w:id="85" w:name="_Toc3895887"/>
      <w:bookmarkStart w:id="86" w:name="_Toc530482993"/>
      <w:bookmarkStart w:id="87" w:name="_Toc1675029"/>
      <w:bookmarkStart w:id="88" w:name="_Toc1722015"/>
      <w:bookmarkStart w:id="89" w:name="_Toc2686811"/>
      <w:bookmarkStart w:id="90" w:name="_Toc3895378"/>
      <w:bookmarkStart w:id="91" w:name="_Toc530056390"/>
      <w:bookmarkStart w:id="92" w:name="_Toc8911356"/>
      <w:bookmarkStart w:id="93" w:name="_Toc3970858"/>
      <w:bookmarkStart w:id="94" w:name="_Toc532566503"/>
      <w:bookmarkStart w:id="95" w:name="_Toc1674549"/>
      <w:bookmarkStart w:id="96" w:name="_Toc3895778"/>
      <w:bookmarkStart w:id="97" w:name="_Toc533682729"/>
      <w:bookmarkStart w:id="98" w:name="_Toc533682688"/>
      <w:bookmarkStart w:id="99" w:name="_Toc531871237"/>
      <w:bookmarkStart w:id="100" w:name="_Toc2684409"/>
      <w:bookmarkStart w:id="101" w:name="_Toc2670418"/>
      <w:bookmarkStart w:id="102" w:name="_Toc531957436"/>
      <w:bookmarkStart w:id="103" w:name="_Toc530057494"/>
      <w:bookmarkStart w:id="104" w:name="_Toc531956657"/>
      <w:bookmarkStart w:id="105" w:name="_Toc4158239"/>
      <w:bookmarkStart w:id="106" w:name="_Toc531871129"/>
      <w:bookmarkStart w:id="107" w:name="_Toc8393614"/>
      <w:bookmarkStart w:id="108" w:name="_Toc8474200"/>
      <w:bookmarkStart w:id="109" w:name="_Toc531871193"/>
      <w:bookmarkStart w:id="110" w:name="_Toc4155417"/>
      <w:bookmarkStart w:id="111" w:name="_Toc872187"/>
      <w:bookmarkStart w:id="112" w:name="_Toc3884649"/>
      <w:bookmarkStart w:id="113" w:name="_Toc3895633"/>
      <w:bookmarkStart w:id="114" w:name="_Toc8371576"/>
      <w:r>
        <w:rPr>
          <w:rFonts w:hint="eastAsia"/>
          <w:highlight w:val="none"/>
          <w:lang w:val="en-US" w:eastAsia="zh-CN"/>
        </w:rPr>
        <w:t>基本要求</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24840352">
      <w:pPr>
        <w:pStyle w:val="79"/>
        <w:numPr>
          <w:ilvl w:val="1"/>
          <w:numId w:val="10"/>
        </w:numPr>
        <w:bidi w:val="0"/>
        <w:ind w:left="0" w:leftChars="0" w:firstLineChars="0"/>
        <w:rPr>
          <w:rFonts w:hint="eastAsia"/>
          <w:highlight w:val="none"/>
          <w:lang w:val="en-US" w:eastAsia="zh-CN"/>
        </w:rPr>
      </w:pPr>
      <w:bookmarkStart w:id="115" w:name="_Toc496271846"/>
      <w:bookmarkEnd w:id="115"/>
      <w:bookmarkStart w:id="116" w:name="_Toc533682689"/>
      <w:bookmarkStart w:id="117" w:name="_Toc530056391"/>
      <w:r>
        <w:rPr>
          <w:rFonts w:hint="eastAsia"/>
          <w:highlight w:val="none"/>
          <w:lang w:val="en-US" w:eastAsia="zh-CN"/>
        </w:rPr>
        <w:t>通则</w:t>
      </w:r>
      <w:bookmarkEnd w:id="116"/>
      <w:bookmarkEnd w:id="117"/>
    </w:p>
    <w:p w14:paraId="2405E6CD">
      <w:pPr>
        <w:widowControl/>
        <w:ind w:firstLine="420"/>
        <w:rPr>
          <w:highlight w:val="none"/>
        </w:rPr>
      </w:pPr>
      <w:r>
        <w:rPr>
          <w:rFonts w:hint="eastAsia" w:ascii="宋体" w:hAnsi="宋体"/>
          <w:highlight w:val="none"/>
        </w:rPr>
        <w:t>终端各模块</w:t>
      </w:r>
      <w:r>
        <w:rPr>
          <w:rFonts w:ascii="宋体" w:hAnsi="宋体"/>
          <w:highlight w:val="none"/>
        </w:rPr>
        <w:t>的外观、</w:t>
      </w:r>
      <w:r>
        <w:rPr>
          <w:rFonts w:hint="eastAsia" w:ascii="宋体" w:hAnsi="宋体"/>
          <w:highlight w:val="none"/>
        </w:rPr>
        <w:t>铭牌</w:t>
      </w:r>
      <w:r>
        <w:rPr>
          <w:rFonts w:ascii="宋体" w:hAnsi="宋体"/>
          <w:highlight w:val="none"/>
        </w:rPr>
        <w:t>、</w:t>
      </w:r>
      <w:r>
        <w:rPr>
          <w:rFonts w:hint="eastAsia" w:ascii="宋体" w:hAnsi="宋体"/>
          <w:highlight w:val="none"/>
        </w:rPr>
        <w:t>文字</w:t>
      </w:r>
      <w:r>
        <w:rPr>
          <w:rFonts w:ascii="宋体" w:hAnsi="宋体"/>
          <w:highlight w:val="none"/>
        </w:rPr>
        <w:t>、</w:t>
      </w:r>
      <w:r>
        <w:rPr>
          <w:rFonts w:hint="eastAsia" w:ascii="宋体" w:hAnsi="宋体"/>
          <w:highlight w:val="none"/>
        </w:rPr>
        <w:t>图形</w:t>
      </w:r>
      <w:r>
        <w:rPr>
          <w:rFonts w:ascii="宋体" w:hAnsi="宋体"/>
          <w:highlight w:val="none"/>
        </w:rPr>
        <w:t>、</w:t>
      </w:r>
      <w:r>
        <w:rPr>
          <w:rFonts w:hint="eastAsia" w:ascii="宋体" w:hAnsi="宋体"/>
          <w:highlight w:val="none"/>
        </w:rPr>
        <w:t>标志</w:t>
      </w:r>
      <w:r>
        <w:rPr>
          <w:rFonts w:ascii="宋体" w:hAnsi="宋体"/>
          <w:highlight w:val="none"/>
        </w:rPr>
        <w:t>、</w:t>
      </w:r>
      <w:r>
        <w:rPr>
          <w:rFonts w:hint="eastAsia" w:ascii="宋体" w:hAnsi="宋体"/>
          <w:highlight w:val="none"/>
        </w:rPr>
        <w:t>材质</w:t>
      </w:r>
      <w:r>
        <w:rPr>
          <w:rFonts w:ascii="宋体" w:hAnsi="宋体"/>
          <w:highlight w:val="none"/>
        </w:rPr>
        <w:t>和</w:t>
      </w:r>
      <w:r>
        <w:rPr>
          <w:rFonts w:hint="eastAsia" w:ascii="宋体" w:hAnsi="宋体"/>
          <w:highlight w:val="none"/>
        </w:rPr>
        <w:t>机壳</w:t>
      </w:r>
      <w:r>
        <w:rPr>
          <w:rFonts w:ascii="宋体" w:hAnsi="宋体"/>
          <w:highlight w:val="none"/>
        </w:rPr>
        <w:t>防护</w:t>
      </w:r>
      <w:r>
        <w:rPr>
          <w:rFonts w:hint="eastAsia" w:ascii="宋体" w:hAnsi="宋体"/>
          <w:highlight w:val="none"/>
        </w:rPr>
        <w:t>应</w:t>
      </w:r>
      <w:r>
        <w:rPr>
          <w:rFonts w:ascii="宋体" w:hAnsi="宋体"/>
          <w:highlight w:val="none"/>
        </w:rPr>
        <w:t>符</w:t>
      </w:r>
      <w:r>
        <w:rPr>
          <w:rFonts w:hint="eastAsia" w:ascii="宋体" w:hAnsi="宋体"/>
          <w:highlight w:val="none"/>
        </w:rPr>
        <w:t>合JT/T 794-2019</w:t>
      </w:r>
      <w:r>
        <w:rPr>
          <w:rFonts w:ascii="宋体" w:hAnsi="宋体"/>
          <w:highlight w:val="none"/>
        </w:rPr>
        <w:t>中</w:t>
      </w:r>
      <w:r>
        <w:rPr>
          <w:rFonts w:hint="eastAsia" w:ascii="宋体" w:hAnsi="宋体"/>
          <w:highlight w:val="none"/>
          <w:lang w:val="en-US" w:eastAsia="zh-CN"/>
        </w:rPr>
        <w:t>4.1</w:t>
      </w:r>
      <w:r>
        <w:rPr>
          <w:rFonts w:ascii="宋体" w:hAnsi="宋体"/>
          <w:highlight w:val="none"/>
        </w:rPr>
        <w:t>的要求。</w:t>
      </w:r>
      <w:r>
        <w:rPr>
          <w:rFonts w:hint="eastAsia" w:ascii="宋体" w:hAnsi="宋体"/>
          <w:highlight w:val="none"/>
        </w:rPr>
        <w:t>智能监控终端的</w:t>
      </w:r>
      <w:r>
        <w:rPr>
          <w:rFonts w:hint="eastAsia" w:ascii="宋体" w:hAnsi="宋体" w:cs="宋体"/>
          <w:color w:val="000000"/>
          <w:kern w:val="0"/>
          <w:szCs w:val="21"/>
          <w:highlight w:val="none"/>
          <w:lang w:bidi="ar"/>
        </w:rPr>
        <w:t>基本功能和性能应符合 JT/T 794</w:t>
      </w:r>
      <w:r>
        <w:rPr>
          <w:rFonts w:hint="eastAsia" w:ascii="宋体" w:hAnsi="宋体" w:cs="宋体"/>
          <w:color w:val="000000"/>
          <w:kern w:val="0"/>
          <w:szCs w:val="21"/>
          <w:highlight w:val="none"/>
          <w:lang w:val="en-US" w:eastAsia="zh-CN" w:bidi="ar"/>
        </w:rPr>
        <w:t>-2019</w:t>
      </w:r>
      <w:r>
        <w:rPr>
          <w:rFonts w:hint="eastAsia" w:ascii="宋体" w:hAnsi="宋体" w:cs="宋体"/>
          <w:color w:val="000000"/>
          <w:kern w:val="0"/>
          <w:szCs w:val="21"/>
          <w:highlight w:val="none"/>
          <w:lang w:bidi="ar"/>
        </w:rPr>
        <w:t>、JT/T 1076</w:t>
      </w:r>
      <w:r>
        <w:rPr>
          <w:rFonts w:hint="eastAsia" w:ascii="宋体" w:hAnsi="宋体" w:cs="宋体"/>
          <w:color w:val="000000"/>
          <w:kern w:val="0"/>
          <w:szCs w:val="21"/>
          <w:highlight w:val="none"/>
          <w:lang w:val="en-US" w:eastAsia="zh-CN" w:bidi="ar"/>
        </w:rPr>
        <w:t>-2016</w:t>
      </w:r>
      <w:r>
        <w:rPr>
          <w:rFonts w:hint="eastAsia" w:ascii="宋体" w:hAnsi="宋体" w:cs="宋体"/>
          <w:color w:val="000000"/>
          <w:kern w:val="0"/>
          <w:szCs w:val="21"/>
          <w:highlight w:val="none"/>
          <w:lang w:bidi="ar"/>
        </w:rPr>
        <w:t xml:space="preserve"> 中的规定。</w:t>
      </w:r>
    </w:p>
    <w:p w14:paraId="617F67EF">
      <w:pPr>
        <w:pStyle w:val="79"/>
        <w:numPr>
          <w:ilvl w:val="1"/>
          <w:numId w:val="10"/>
        </w:numPr>
        <w:bidi w:val="0"/>
        <w:ind w:left="0" w:leftChars="0" w:firstLineChars="0"/>
        <w:rPr>
          <w:rFonts w:hint="eastAsia"/>
          <w:highlight w:val="none"/>
          <w:lang w:val="en-US" w:eastAsia="zh-CN"/>
        </w:rPr>
      </w:pPr>
      <w:bookmarkStart w:id="118" w:name="_Toc533682690"/>
      <w:bookmarkStart w:id="119" w:name="_Toc530056392"/>
      <w:r>
        <w:rPr>
          <w:rFonts w:hint="eastAsia"/>
          <w:highlight w:val="none"/>
          <w:lang w:val="en-US" w:eastAsia="zh-CN"/>
        </w:rPr>
        <w:t>终端组成</w:t>
      </w:r>
      <w:bookmarkEnd w:id="118"/>
      <w:bookmarkEnd w:id="119"/>
    </w:p>
    <w:p w14:paraId="4B61B41D">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主机</w:t>
      </w:r>
    </w:p>
    <w:p w14:paraId="2B74F63D">
      <w:pPr>
        <w:ind w:firstLine="420"/>
        <w:rPr>
          <w:rFonts w:ascii="宋体" w:hAnsi="宋体"/>
          <w:highlight w:val="none"/>
        </w:rPr>
      </w:pPr>
      <w:r>
        <w:rPr>
          <w:rFonts w:hint="eastAsia" w:ascii="宋体" w:hAnsi="宋体"/>
          <w:highlight w:val="none"/>
        </w:rPr>
        <w:t>终端主机应符合JT/T 1076-2016中4.2.1的规定，由行驶记录仪、卫星定位、视频监控、高级驾驶辅助以及驾驶员行为监测等功能模块组成，并包含以下模块或接口：</w:t>
      </w:r>
    </w:p>
    <w:p w14:paraId="4B92C1E5">
      <w:pPr>
        <w:pStyle w:val="87"/>
        <w:numPr>
          <w:ilvl w:val="0"/>
          <w:numId w:val="20"/>
        </w:numPr>
        <w:rPr>
          <w:highlight w:val="none"/>
        </w:rPr>
      </w:pPr>
      <w:r>
        <w:rPr>
          <w:rFonts w:hint="eastAsia"/>
          <w:highlight w:val="none"/>
        </w:rPr>
        <w:t>应包含用于存储视频数据、位置数据、报警数据以及其它数据的主存储器；</w:t>
      </w:r>
    </w:p>
    <w:p w14:paraId="150B31F9">
      <w:pPr>
        <w:pStyle w:val="87"/>
        <w:numPr>
          <w:ilvl w:val="0"/>
          <w:numId w:val="20"/>
        </w:numPr>
        <w:rPr>
          <w:highlight w:val="none"/>
        </w:rPr>
      </w:pPr>
      <w:r>
        <w:rPr>
          <w:rFonts w:hint="eastAsia"/>
          <w:highlight w:val="none"/>
        </w:rPr>
        <w:t>可包含用于实现驾驶辅助功能的数据采集模块和数据处理模块；</w:t>
      </w:r>
    </w:p>
    <w:p w14:paraId="11282393">
      <w:pPr>
        <w:pStyle w:val="87"/>
        <w:numPr>
          <w:ilvl w:val="0"/>
          <w:numId w:val="20"/>
        </w:numPr>
        <w:rPr>
          <w:highlight w:val="none"/>
        </w:rPr>
      </w:pPr>
      <w:r>
        <w:rPr>
          <w:rFonts w:hint="eastAsia"/>
          <w:highlight w:val="none"/>
        </w:rPr>
        <w:t>可包含用于实现驾驶员行为监测功能的数据采集模块和数据处理模块；</w:t>
      </w:r>
    </w:p>
    <w:p w14:paraId="75172017">
      <w:pPr>
        <w:pStyle w:val="87"/>
        <w:numPr>
          <w:ilvl w:val="0"/>
          <w:numId w:val="20"/>
        </w:numPr>
        <w:rPr>
          <w:highlight w:val="none"/>
        </w:rPr>
      </w:pPr>
      <w:r>
        <w:rPr>
          <w:rFonts w:hint="eastAsia"/>
          <w:highlight w:val="none"/>
        </w:rPr>
        <w:t>可包含用于通过声和光进行报警提示的设备或模块。</w:t>
      </w:r>
    </w:p>
    <w:p w14:paraId="718611F5">
      <w:pPr>
        <w:numPr>
          <w:ilvl w:val="0"/>
          <w:numId w:val="20"/>
        </w:numPr>
        <w:rPr>
          <w:rFonts w:ascii="宋体"/>
          <w:kern w:val="0"/>
          <w:szCs w:val="20"/>
          <w:highlight w:val="none"/>
        </w:rPr>
      </w:pPr>
      <w:r>
        <w:rPr>
          <w:rFonts w:hint="eastAsia" w:ascii="宋体"/>
          <w:kern w:val="0"/>
          <w:szCs w:val="20"/>
          <w:highlight w:val="none"/>
        </w:rPr>
        <w:t>应包含用于盲区监测功能的数据采集模块和数据处理模块。</w:t>
      </w:r>
    </w:p>
    <w:p w14:paraId="5EED32AC">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主存储器</w:t>
      </w:r>
    </w:p>
    <w:p w14:paraId="1D5E79DA">
      <w:pPr>
        <w:ind w:firstLine="424" w:firstLineChars="202"/>
        <w:rPr>
          <w:rFonts w:ascii="宋体" w:hAnsi="宋体"/>
          <w:highlight w:val="none"/>
        </w:rPr>
      </w:pPr>
      <w:r>
        <w:rPr>
          <w:rFonts w:hint="eastAsia" w:ascii="宋体" w:hAnsi="宋体"/>
          <w:highlight w:val="none"/>
        </w:rPr>
        <w:t>主存储器应符合 JT/T 1076</w:t>
      </w:r>
      <w:r>
        <w:rPr>
          <w:rFonts w:hint="eastAsia" w:ascii="宋体" w:hAnsi="宋体"/>
          <w:highlight w:val="none"/>
          <w:lang w:val="en-US" w:eastAsia="zh-CN"/>
        </w:rPr>
        <w:t>-2016</w:t>
      </w:r>
      <w:r>
        <w:rPr>
          <w:rFonts w:hint="eastAsia" w:ascii="宋体" w:hAnsi="宋体"/>
          <w:highlight w:val="none"/>
        </w:rPr>
        <w:t xml:space="preserve"> 中5.5.2 的规定，并满足以下要求：</w:t>
      </w:r>
    </w:p>
    <w:p w14:paraId="79D0C751">
      <w:pPr>
        <w:pStyle w:val="87"/>
        <w:numPr>
          <w:ilvl w:val="0"/>
          <w:numId w:val="21"/>
        </w:numPr>
        <w:rPr>
          <w:highlight w:val="none"/>
        </w:rPr>
      </w:pPr>
      <w:r>
        <w:rPr>
          <w:rFonts w:hint="eastAsia"/>
          <w:highlight w:val="none"/>
        </w:rPr>
        <w:t>存储介质应为固态硬盘</w:t>
      </w:r>
      <w:r>
        <w:rPr>
          <w:rFonts w:hint="eastAsia"/>
          <w:highlight w:val="none"/>
          <w:lang w:val="en-US" w:eastAsia="zh-CN"/>
        </w:rPr>
        <w:t>(</w:t>
      </w:r>
      <w:r>
        <w:rPr>
          <w:rFonts w:hint="eastAsia"/>
          <w:highlight w:val="none"/>
        </w:rPr>
        <w:t>SSD</w:t>
      </w:r>
      <w:r>
        <w:rPr>
          <w:rFonts w:hint="eastAsia"/>
          <w:highlight w:val="none"/>
          <w:lang w:val="en-US" w:eastAsia="zh-CN"/>
        </w:rPr>
        <w:t>)</w:t>
      </w:r>
      <w:r>
        <w:rPr>
          <w:rFonts w:hint="eastAsia"/>
          <w:highlight w:val="none"/>
        </w:rPr>
        <w:t>、温彻斯特式硬盘</w:t>
      </w:r>
      <w:r>
        <w:rPr>
          <w:rFonts w:hint="eastAsia"/>
          <w:highlight w:val="none"/>
          <w:lang w:eastAsia="zh-CN"/>
        </w:rPr>
        <w:t>（</w:t>
      </w:r>
      <w:r>
        <w:rPr>
          <w:rFonts w:hint="eastAsia"/>
          <w:highlight w:val="none"/>
        </w:rPr>
        <w:t>HDD</w:t>
      </w:r>
      <w:r>
        <w:rPr>
          <w:rFonts w:hint="eastAsia"/>
          <w:highlight w:val="none"/>
          <w:lang w:eastAsia="zh-CN"/>
        </w:rPr>
        <w:t>）</w:t>
      </w:r>
      <w:r>
        <w:rPr>
          <w:rFonts w:hint="eastAsia"/>
          <w:highlight w:val="none"/>
        </w:rPr>
        <w:t>、</w:t>
      </w:r>
      <w:r>
        <w:rPr>
          <w:rFonts w:hint="eastAsia"/>
          <w:highlight w:val="none"/>
          <w:lang w:val="en-US" w:eastAsia="zh-CN"/>
        </w:rPr>
        <w:t>混合</w:t>
      </w:r>
      <w:r>
        <w:rPr>
          <w:rFonts w:hint="eastAsia"/>
          <w:highlight w:val="none"/>
        </w:rPr>
        <w:t>硬盘</w:t>
      </w:r>
      <w:r>
        <w:rPr>
          <w:rFonts w:hint="eastAsia"/>
          <w:highlight w:val="none"/>
          <w:lang w:eastAsia="zh-CN"/>
        </w:rPr>
        <w:t>（</w:t>
      </w:r>
      <w:r>
        <w:rPr>
          <w:rFonts w:hint="eastAsia"/>
          <w:highlight w:val="none"/>
        </w:rPr>
        <w:t>HHD</w:t>
      </w:r>
      <w:r>
        <w:rPr>
          <w:rFonts w:hint="eastAsia"/>
          <w:highlight w:val="none"/>
          <w:lang w:eastAsia="zh-CN"/>
        </w:rPr>
        <w:t>）</w:t>
      </w:r>
      <w:r>
        <w:rPr>
          <w:rFonts w:hint="eastAsia"/>
          <w:highlight w:val="none"/>
        </w:rPr>
        <w:t>、SD</w:t>
      </w:r>
      <w:r>
        <w:rPr>
          <w:rFonts w:hint="eastAsia"/>
          <w:highlight w:val="none"/>
          <w:lang w:val="en-US" w:eastAsia="zh-CN"/>
        </w:rPr>
        <w:t>卡</w:t>
      </w:r>
      <w:r>
        <w:rPr>
          <w:rFonts w:hint="eastAsia"/>
          <w:highlight w:val="none"/>
        </w:rPr>
        <w:t>中的一种；</w:t>
      </w:r>
    </w:p>
    <w:p w14:paraId="5D0D9ABF">
      <w:pPr>
        <w:pStyle w:val="87"/>
        <w:numPr>
          <w:ilvl w:val="0"/>
          <w:numId w:val="21"/>
        </w:numPr>
        <w:rPr>
          <w:highlight w:val="none"/>
        </w:rPr>
      </w:pPr>
      <w:r>
        <w:rPr>
          <w:rFonts w:hint="eastAsia"/>
          <w:highlight w:val="none"/>
        </w:rPr>
        <w:t>存储容量不少于500GB且循环录像时间不低于150h；</w:t>
      </w:r>
    </w:p>
    <w:p w14:paraId="0081CE59">
      <w:pPr>
        <w:pStyle w:val="87"/>
        <w:numPr>
          <w:ilvl w:val="0"/>
          <w:numId w:val="21"/>
        </w:numPr>
        <w:rPr>
          <w:highlight w:val="none"/>
        </w:rPr>
      </w:pPr>
      <w:r>
        <w:rPr>
          <w:rFonts w:hint="eastAsia"/>
          <w:highlight w:val="none"/>
        </w:rPr>
        <w:t>具有一定的防冲击保护功能，应支持使用专用工具在非拆机方式下手动装卸；</w:t>
      </w:r>
    </w:p>
    <w:p w14:paraId="53341F4A">
      <w:pPr>
        <w:pStyle w:val="87"/>
        <w:numPr>
          <w:ilvl w:val="0"/>
          <w:numId w:val="21"/>
        </w:numPr>
        <w:rPr>
          <w:highlight w:val="none"/>
        </w:rPr>
      </w:pPr>
      <w:r>
        <w:rPr>
          <w:rFonts w:hint="eastAsia"/>
          <w:highlight w:val="none"/>
        </w:rPr>
        <w:t>对存储器内部数据应具有不易打开、防止篡改的保护功能；</w:t>
      </w:r>
    </w:p>
    <w:p w14:paraId="7029BB54">
      <w:pPr>
        <w:pStyle w:val="87"/>
        <w:numPr>
          <w:ilvl w:val="0"/>
          <w:numId w:val="21"/>
        </w:numPr>
        <w:rPr>
          <w:highlight w:val="none"/>
        </w:rPr>
      </w:pPr>
      <w:r>
        <w:rPr>
          <w:rFonts w:hint="eastAsia"/>
          <w:highlight w:val="none"/>
        </w:rPr>
        <w:t>应具有USB 2.0或以上接口。</w:t>
      </w:r>
    </w:p>
    <w:p w14:paraId="6EF8D72D">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灾备存储器</w:t>
      </w:r>
    </w:p>
    <w:p w14:paraId="096D2E1F">
      <w:pPr>
        <w:ind w:firstLine="420"/>
        <w:rPr>
          <w:rFonts w:ascii="Calibri" w:hAnsi="Calibri"/>
          <w:highlight w:val="none"/>
        </w:rPr>
      </w:pPr>
      <w:r>
        <w:rPr>
          <w:rFonts w:hint="eastAsia" w:ascii="宋体" w:hAnsi="宋体"/>
          <w:highlight w:val="none"/>
        </w:rPr>
        <w:t>灾备存储器</w:t>
      </w:r>
      <w:r>
        <w:rPr>
          <w:rFonts w:ascii="宋体" w:hAnsi="宋体"/>
          <w:highlight w:val="none"/>
        </w:rPr>
        <w:t>为</w:t>
      </w:r>
      <w:r>
        <w:rPr>
          <w:rFonts w:hint="eastAsia" w:ascii="宋体" w:hAnsi="宋体"/>
          <w:highlight w:val="none"/>
        </w:rPr>
        <w:t>终端可选设备</w:t>
      </w:r>
      <w:r>
        <w:rPr>
          <w:rFonts w:ascii="宋体" w:hAnsi="宋体"/>
          <w:highlight w:val="none"/>
        </w:rPr>
        <w:t>，</w:t>
      </w:r>
      <w:r>
        <w:rPr>
          <w:rFonts w:hint="eastAsia" w:ascii="宋体" w:hAnsi="宋体"/>
          <w:highlight w:val="none"/>
        </w:rPr>
        <w:t>应满足以下要求：</w:t>
      </w:r>
    </w:p>
    <w:p w14:paraId="38EEB988">
      <w:pPr>
        <w:pStyle w:val="87"/>
        <w:numPr>
          <w:ilvl w:val="0"/>
          <w:numId w:val="22"/>
        </w:numPr>
        <w:rPr>
          <w:highlight w:val="none"/>
        </w:rPr>
      </w:pPr>
      <w:r>
        <w:rPr>
          <w:rFonts w:hint="eastAsia"/>
          <w:highlight w:val="none"/>
        </w:rPr>
        <w:t>存储容量不少于64GB；</w:t>
      </w:r>
    </w:p>
    <w:p w14:paraId="71F7258A">
      <w:pPr>
        <w:pStyle w:val="87"/>
        <w:numPr>
          <w:ilvl w:val="0"/>
          <w:numId w:val="22"/>
        </w:numPr>
        <w:rPr>
          <w:highlight w:val="none"/>
        </w:rPr>
      </w:pPr>
      <w:r>
        <w:rPr>
          <w:rFonts w:hint="eastAsia"/>
          <w:highlight w:val="none"/>
        </w:rPr>
        <w:t>性能应符合JT/T 1076-2016附录B中的最低性能要求；</w:t>
      </w:r>
    </w:p>
    <w:p w14:paraId="7DF87872">
      <w:pPr>
        <w:pStyle w:val="87"/>
        <w:numPr>
          <w:ilvl w:val="0"/>
          <w:numId w:val="22"/>
        </w:numPr>
        <w:rPr>
          <w:highlight w:val="none"/>
        </w:rPr>
      </w:pPr>
      <w:r>
        <w:rPr>
          <w:rFonts w:hint="eastAsia"/>
          <w:highlight w:val="none"/>
        </w:rPr>
        <w:t>具有防水、防火、防尘、防碰撞、防跌落等保护功能，IP防护等级应不低于IP66；</w:t>
      </w:r>
    </w:p>
    <w:p w14:paraId="1BFB040D">
      <w:pPr>
        <w:pStyle w:val="87"/>
        <w:numPr>
          <w:ilvl w:val="0"/>
          <w:numId w:val="22"/>
        </w:numPr>
        <w:rPr>
          <w:highlight w:val="none"/>
        </w:rPr>
      </w:pPr>
      <w:r>
        <w:rPr>
          <w:rFonts w:hint="eastAsia"/>
          <w:highlight w:val="none"/>
        </w:rPr>
        <w:t>应具有USB 2.0或以上接口；</w:t>
      </w:r>
    </w:p>
    <w:p w14:paraId="38EFCFDD">
      <w:pPr>
        <w:pStyle w:val="87"/>
        <w:numPr>
          <w:ilvl w:val="0"/>
          <w:numId w:val="22"/>
        </w:numPr>
        <w:rPr>
          <w:highlight w:val="none"/>
        </w:rPr>
      </w:pPr>
      <w:r>
        <w:rPr>
          <w:rFonts w:hint="eastAsia"/>
          <w:highlight w:val="none"/>
        </w:rPr>
        <w:t>对内部数据应具有不易打开、防止篡改的保护功能；</w:t>
      </w:r>
    </w:p>
    <w:p w14:paraId="408C77C7">
      <w:pPr>
        <w:pStyle w:val="87"/>
        <w:numPr>
          <w:ilvl w:val="0"/>
          <w:numId w:val="22"/>
        </w:numPr>
        <w:rPr>
          <w:highlight w:val="none"/>
        </w:rPr>
      </w:pPr>
      <w:r>
        <w:rPr>
          <w:rFonts w:hint="eastAsia"/>
          <w:highlight w:val="none"/>
        </w:rPr>
        <w:t>至少应记录存储器停止工作前2</w:t>
      </w:r>
      <w:r>
        <w:rPr>
          <w:rFonts w:hint="eastAsia"/>
          <w:highlight w:val="none"/>
          <w:lang w:val="en-US" w:eastAsia="zh-CN"/>
        </w:rPr>
        <w:t>s</w:t>
      </w:r>
      <w:r>
        <w:rPr>
          <w:rFonts w:hint="eastAsia"/>
          <w:highlight w:val="none"/>
        </w:rPr>
        <w:t>的车辆视频数据和驾驶操作记录数据。</w:t>
      </w:r>
    </w:p>
    <w:p w14:paraId="47ACCA1C">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外部设备</w:t>
      </w:r>
    </w:p>
    <w:p w14:paraId="5425623B">
      <w:pPr>
        <w:ind w:firstLine="424" w:firstLineChars="202"/>
        <w:rPr>
          <w:rFonts w:ascii="宋体" w:hAnsi="宋体"/>
          <w:highlight w:val="none"/>
        </w:rPr>
      </w:pPr>
      <w:r>
        <w:rPr>
          <w:rFonts w:hint="eastAsia" w:ascii="宋体" w:hAnsi="宋体"/>
          <w:highlight w:val="none"/>
        </w:rPr>
        <w:t>外部设备应满足JT/T 794</w:t>
      </w:r>
      <w:r>
        <w:rPr>
          <w:rFonts w:hint="eastAsia" w:ascii="宋体" w:hAnsi="宋体"/>
          <w:highlight w:val="none"/>
          <w:lang w:val="en-US" w:eastAsia="zh-CN"/>
        </w:rPr>
        <w:t>-2019</w:t>
      </w:r>
      <w:r>
        <w:rPr>
          <w:rFonts w:hint="eastAsia" w:ascii="宋体" w:hAnsi="宋体"/>
          <w:highlight w:val="none"/>
        </w:rPr>
        <w:t xml:space="preserve"> 中4.1.2的要求和JT/T 1076-2016</w:t>
      </w:r>
      <w:r>
        <w:rPr>
          <w:rFonts w:hint="eastAsia" w:ascii="宋体" w:hAnsi="宋体"/>
          <w:highlight w:val="none"/>
          <w:lang w:val="en-US" w:eastAsia="zh-CN"/>
        </w:rPr>
        <w:t>中</w:t>
      </w:r>
      <w:r>
        <w:rPr>
          <w:rFonts w:hint="eastAsia" w:ascii="宋体" w:hAnsi="宋体"/>
          <w:highlight w:val="none"/>
        </w:rPr>
        <w:t>4.2.2要求外，</w:t>
      </w:r>
      <w:r>
        <w:rPr>
          <w:rFonts w:hint="eastAsia" w:ascii="宋体" w:hAnsi="宋体"/>
          <w:highlight w:val="none"/>
          <w:lang w:val="en-US" w:eastAsia="zh-CN"/>
        </w:rPr>
        <w:t>应</w:t>
      </w:r>
      <w:r>
        <w:rPr>
          <w:rFonts w:hint="eastAsia" w:ascii="宋体" w:hAnsi="宋体"/>
          <w:highlight w:val="none"/>
        </w:rPr>
        <w:t>满足以下要求：</w:t>
      </w:r>
    </w:p>
    <w:p w14:paraId="4DF052FF">
      <w:pPr>
        <w:pStyle w:val="87"/>
        <w:numPr>
          <w:ilvl w:val="0"/>
          <w:numId w:val="23"/>
        </w:numPr>
        <w:rPr>
          <w:highlight w:val="none"/>
        </w:rPr>
      </w:pPr>
      <w:r>
        <w:rPr>
          <w:rFonts w:hint="eastAsia"/>
          <w:highlight w:val="none"/>
        </w:rPr>
        <w:t>摄像头和拾音器安装数量应满足JT/T 1076-2016中表3的要求；</w:t>
      </w:r>
    </w:p>
    <w:p w14:paraId="5BF723BB">
      <w:pPr>
        <w:pStyle w:val="87"/>
        <w:numPr>
          <w:ilvl w:val="0"/>
          <w:numId w:val="23"/>
        </w:numPr>
        <w:rPr>
          <w:highlight w:val="none"/>
        </w:rPr>
      </w:pPr>
      <w:r>
        <w:rPr>
          <w:rFonts w:hint="eastAsia"/>
          <w:highlight w:val="none"/>
        </w:rPr>
        <w:t>安装JT/T 1076-2016</w:t>
      </w:r>
      <w:r>
        <w:rPr>
          <w:rFonts w:hint="eastAsia"/>
          <w:highlight w:val="none"/>
          <w:lang w:val="en-US" w:eastAsia="zh-CN"/>
        </w:rPr>
        <w:t>中</w:t>
      </w:r>
      <w:r>
        <w:rPr>
          <w:rFonts w:hint="eastAsia"/>
          <w:highlight w:val="none"/>
        </w:rPr>
        <w:t>表2中通道1和通道2音视频摄像头；</w:t>
      </w:r>
    </w:p>
    <w:p w14:paraId="689E85EB">
      <w:pPr>
        <w:pStyle w:val="87"/>
        <w:numPr>
          <w:ilvl w:val="0"/>
          <w:numId w:val="23"/>
        </w:numPr>
        <w:rPr>
          <w:highlight w:val="none"/>
        </w:rPr>
      </w:pPr>
      <w:r>
        <w:rPr>
          <w:rFonts w:hint="eastAsia"/>
          <w:highlight w:val="none"/>
        </w:rPr>
        <w:t>配备用于实现驾驶辅助功能的传感器；</w:t>
      </w:r>
    </w:p>
    <w:p w14:paraId="533DDE05">
      <w:pPr>
        <w:pStyle w:val="87"/>
        <w:numPr>
          <w:ilvl w:val="0"/>
          <w:numId w:val="23"/>
        </w:numPr>
        <w:rPr>
          <w:highlight w:val="none"/>
        </w:rPr>
      </w:pPr>
      <w:r>
        <w:rPr>
          <w:rFonts w:hint="eastAsia"/>
          <w:highlight w:val="none"/>
        </w:rPr>
        <w:t>配备用于实现驾驶员行为监测功能的传感器；</w:t>
      </w:r>
    </w:p>
    <w:p w14:paraId="0B6B99D2">
      <w:pPr>
        <w:pStyle w:val="87"/>
        <w:numPr>
          <w:ilvl w:val="0"/>
          <w:numId w:val="23"/>
        </w:numPr>
        <w:rPr>
          <w:highlight w:val="none"/>
        </w:rPr>
      </w:pPr>
      <w:r>
        <w:rPr>
          <w:rFonts w:hint="eastAsia"/>
          <w:highlight w:val="none"/>
        </w:rPr>
        <w:t>安装用于提醒驾驶员的声音提示设备</w:t>
      </w:r>
      <w:r>
        <w:rPr>
          <w:rFonts w:hint="eastAsia"/>
          <w:highlight w:val="none"/>
          <w:lang w:eastAsia="zh-CN"/>
        </w:rPr>
        <w:t>。</w:t>
      </w:r>
    </w:p>
    <w:p w14:paraId="03D835E2">
      <w:pPr>
        <w:pStyle w:val="87"/>
        <w:numPr>
          <w:ilvl w:val="0"/>
          <w:numId w:val="24"/>
        </w:numPr>
        <w:rPr>
          <w:rFonts w:hint="eastAsia"/>
          <w:highlight w:val="none"/>
        </w:rPr>
      </w:pPr>
      <w:r>
        <w:rPr>
          <w:rFonts w:hint="eastAsia"/>
          <w:highlight w:val="none"/>
        </w:rPr>
        <w:t>安装用于右侧、右前侧盲区监测功能的传感器，宜采用毫米波雷达传感器（可选配）</w:t>
      </w:r>
      <w:r>
        <w:rPr>
          <w:rFonts w:hint="eastAsia"/>
          <w:highlight w:val="none"/>
          <w:lang w:eastAsia="zh-CN"/>
        </w:rPr>
        <w:t>；</w:t>
      </w:r>
    </w:p>
    <w:p w14:paraId="2D4C59D8">
      <w:pPr>
        <w:pStyle w:val="87"/>
        <w:numPr>
          <w:ilvl w:val="0"/>
          <w:numId w:val="24"/>
        </w:numPr>
        <w:spacing w:line="240" w:lineRule="auto"/>
        <w:rPr>
          <w:highlight w:val="none"/>
        </w:rPr>
      </w:pPr>
      <w:r>
        <w:rPr>
          <w:rFonts w:hint="eastAsia"/>
          <w:highlight w:val="none"/>
        </w:rPr>
        <w:t>安装用于视频展示的视频显示屏（可选配）</w:t>
      </w:r>
      <w:r>
        <w:rPr>
          <w:rFonts w:hint="eastAsia"/>
          <w:highlight w:val="none"/>
          <w:lang w:eastAsia="zh-CN"/>
        </w:rPr>
        <w:t>；</w:t>
      </w:r>
    </w:p>
    <w:p w14:paraId="2485E738">
      <w:pPr>
        <w:pStyle w:val="87"/>
        <w:numPr>
          <w:ilvl w:val="0"/>
          <w:numId w:val="24"/>
        </w:numPr>
        <w:rPr>
          <w:highlight w:val="none"/>
        </w:rPr>
      </w:pPr>
      <w:r>
        <w:rPr>
          <w:rFonts w:hint="eastAsia"/>
          <w:highlight w:val="none"/>
        </w:rPr>
        <w:t>用于防撞自动制动执行装置（可选配）；</w:t>
      </w:r>
    </w:p>
    <w:p w14:paraId="38FAC783">
      <w:pPr>
        <w:pStyle w:val="87"/>
        <w:numPr>
          <w:ilvl w:val="0"/>
          <w:numId w:val="24"/>
        </w:numPr>
        <w:rPr>
          <w:highlight w:val="none"/>
        </w:rPr>
      </w:pPr>
      <w:r>
        <w:rPr>
          <w:rFonts w:hint="eastAsia"/>
          <w:highlight w:val="none"/>
        </w:rPr>
        <w:t>用于实现卫星导航功能的显示屏（可选配）；</w:t>
      </w:r>
    </w:p>
    <w:p w14:paraId="38796AD8">
      <w:pPr>
        <w:pStyle w:val="87"/>
        <w:numPr>
          <w:ilvl w:val="0"/>
          <w:numId w:val="24"/>
        </w:numPr>
        <w:rPr>
          <w:highlight w:val="none"/>
        </w:rPr>
      </w:pPr>
      <w:r>
        <w:rPr>
          <w:rFonts w:hint="eastAsia"/>
          <w:highlight w:val="none"/>
        </w:rPr>
        <w:t>用于实现驾驶行为管理功能的设备（可选配</w:t>
      </w:r>
      <w:r>
        <w:rPr>
          <w:rFonts w:hint="eastAsia"/>
          <w:highlight w:val="none"/>
          <w:lang w:eastAsia="zh-CN"/>
        </w:rPr>
        <w:t>）</w:t>
      </w:r>
      <w:r>
        <w:rPr>
          <w:rFonts w:hint="eastAsia"/>
          <w:highlight w:val="none"/>
        </w:rPr>
        <w:t>；</w:t>
      </w:r>
    </w:p>
    <w:p w14:paraId="21FAAFDF">
      <w:pPr>
        <w:pStyle w:val="87"/>
        <w:numPr>
          <w:ilvl w:val="0"/>
          <w:numId w:val="24"/>
        </w:numPr>
        <w:spacing w:line="240" w:lineRule="auto"/>
        <w:rPr>
          <w:color w:val="000000"/>
          <w:highlight w:val="none"/>
        </w:rPr>
      </w:pPr>
      <w:r>
        <w:rPr>
          <w:rFonts w:hint="eastAsia"/>
          <w:color w:val="000000"/>
          <w:highlight w:val="none"/>
        </w:rPr>
        <w:t>用于驾驶舱全景抓拍的摄像头</w:t>
      </w:r>
      <w:r>
        <w:rPr>
          <w:rFonts w:hint="eastAsia"/>
          <w:highlight w:val="none"/>
        </w:rPr>
        <w:t>（可选配</w:t>
      </w:r>
      <w:r>
        <w:rPr>
          <w:rFonts w:hint="eastAsia"/>
          <w:highlight w:val="none"/>
          <w:lang w:eastAsia="zh-CN"/>
        </w:rPr>
        <w:t>）</w:t>
      </w:r>
      <w:r>
        <w:rPr>
          <w:rFonts w:hint="eastAsia"/>
          <w:color w:val="000000"/>
          <w:highlight w:val="none"/>
        </w:rPr>
        <w:t>；</w:t>
      </w:r>
    </w:p>
    <w:p w14:paraId="0CE82AA6">
      <w:pPr>
        <w:pStyle w:val="87"/>
        <w:numPr>
          <w:ilvl w:val="0"/>
          <w:numId w:val="24"/>
        </w:numPr>
        <w:rPr>
          <w:highlight w:val="none"/>
        </w:rPr>
      </w:pPr>
      <w:r>
        <w:rPr>
          <w:rFonts w:hint="eastAsia"/>
          <w:color w:val="000000"/>
          <w:highlight w:val="none"/>
        </w:rPr>
        <w:t>用于轮胎状态监控功能的设备</w:t>
      </w:r>
      <w:r>
        <w:rPr>
          <w:rFonts w:hint="eastAsia"/>
          <w:highlight w:val="none"/>
        </w:rPr>
        <w:t>（可选配</w:t>
      </w:r>
      <w:r>
        <w:rPr>
          <w:rFonts w:hint="eastAsia"/>
          <w:highlight w:val="none"/>
          <w:lang w:eastAsia="zh-CN"/>
        </w:rPr>
        <w:t>）</w:t>
      </w:r>
      <w:r>
        <w:rPr>
          <w:rFonts w:hint="eastAsia"/>
          <w:color w:val="000000"/>
          <w:highlight w:val="none"/>
        </w:rPr>
        <w:t>；</w:t>
      </w:r>
    </w:p>
    <w:p w14:paraId="48F746C6">
      <w:pPr>
        <w:pStyle w:val="87"/>
        <w:numPr>
          <w:ilvl w:val="0"/>
          <w:numId w:val="24"/>
        </w:numPr>
        <w:spacing w:line="240" w:lineRule="auto"/>
        <w:rPr>
          <w:color w:val="000000"/>
          <w:highlight w:val="none"/>
        </w:rPr>
      </w:pPr>
      <w:r>
        <w:rPr>
          <w:rFonts w:hint="eastAsia"/>
          <w:color w:val="000000"/>
          <w:highlight w:val="none"/>
        </w:rPr>
        <w:t>用于通过声和光进行报警提示的设备或模块（车外）</w:t>
      </w:r>
      <w:r>
        <w:rPr>
          <w:rFonts w:hint="eastAsia"/>
          <w:highlight w:val="none"/>
        </w:rPr>
        <w:t>（可选配</w:t>
      </w:r>
      <w:r>
        <w:rPr>
          <w:rFonts w:hint="eastAsia"/>
          <w:highlight w:val="none"/>
          <w:lang w:eastAsia="zh-CN"/>
        </w:rPr>
        <w:t>）</w:t>
      </w:r>
      <w:r>
        <w:rPr>
          <w:rFonts w:hint="eastAsia"/>
          <w:color w:val="000000"/>
          <w:highlight w:val="none"/>
        </w:rPr>
        <w:t>；</w:t>
      </w:r>
    </w:p>
    <w:p w14:paraId="6AE0B33D">
      <w:pPr>
        <w:pStyle w:val="87"/>
        <w:numPr>
          <w:ilvl w:val="0"/>
          <w:numId w:val="24"/>
        </w:numPr>
        <w:spacing w:line="240" w:lineRule="auto"/>
        <w:rPr>
          <w:highlight w:val="none"/>
        </w:rPr>
      </w:pPr>
      <w:r>
        <w:rPr>
          <w:rFonts w:hint="eastAsia"/>
          <w:color w:val="000000"/>
          <w:highlight w:val="none"/>
        </w:rPr>
        <w:t>用于车身四周监控的摄像设备</w:t>
      </w:r>
      <w:r>
        <w:rPr>
          <w:rFonts w:hint="eastAsia"/>
          <w:highlight w:val="none"/>
        </w:rPr>
        <w:t>（可选配</w:t>
      </w:r>
      <w:r>
        <w:rPr>
          <w:rFonts w:hint="eastAsia"/>
          <w:highlight w:val="none"/>
          <w:lang w:eastAsia="zh-CN"/>
        </w:rPr>
        <w:t>）</w:t>
      </w:r>
      <w:r>
        <w:rPr>
          <w:rFonts w:hint="eastAsia"/>
          <w:color w:val="000000"/>
          <w:highlight w:val="none"/>
        </w:rPr>
        <w:t>。</w:t>
      </w:r>
    </w:p>
    <w:p w14:paraId="3396CABB">
      <w:pPr>
        <w:pStyle w:val="81"/>
        <w:rPr>
          <w:highlight w:val="none"/>
        </w:rPr>
      </w:pPr>
      <w:bookmarkStart w:id="120" w:name="_Toc3895779"/>
      <w:bookmarkStart w:id="121" w:name="_Toc529781662"/>
      <w:bookmarkStart w:id="122" w:name="_Toc530057495"/>
      <w:bookmarkStart w:id="123" w:name="_Toc531871263"/>
      <w:bookmarkStart w:id="124" w:name="_Toc531871238"/>
      <w:bookmarkStart w:id="125" w:name="_Toc531871130"/>
      <w:bookmarkStart w:id="126" w:name="_Toc8371577"/>
      <w:bookmarkStart w:id="127" w:name="_Toc8911357"/>
      <w:bookmarkStart w:id="128" w:name="_Toc3895379"/>
      <w:bookmarkStart w:id="129" w:name="_Toc2686812"/>
      <w:bookmarkStart w:id="130" w:name="_Toc3838064"/>
      <w:bookmarkStart w:id="131" w:name="_Toc533682691"/>
      <w:bookmarkStart w:id="132" w:name="_Toc1674550"/>
      <w:bookmarkStart w:id="133" w:name="_Toc531957437"/>
      <w:bookmarkStart w:id="134" w:name="_Toc872188"/>
      <w:bookmarkStart w:id="135" w:name="_Toc8474201"/>
      <w:bookmarkStart w:id="136" w:name="_Toc1722016"/>
      <w:bookmarkStart w:id="137" w:name="_Toc3895888"/>
      <w:bookmarkStart w:id="138" w:name="_Toc532566504"/>
      <w:bookmarkStart w:id="139" w:name="_Toc1675030"/>
      <w:bookmarkStart w:id="140" w:name="_Toc4158240"/>
      <w:bookmarkStart w:id="141" w:name="_Toc8393615"/>
      <w:bookmarkStart w:id="142" w:name="_Toc3895634"/>
      <w:bookmarkStart w:id="143" w:name="_Toc531956658"/>
      <w:bookmarkStart w:id="144" w:name="_Toc4155418"/>
      <w:bookmarkStart w:id="145" w:name="_Toc2684410"/>
      <w:bookmarkStart w:id="146" w:name="_Toc531871194"/>
      <w:bookmarkStart w:id="147" w:name="_Toc3970859"/>
      <w:bookmarkStart w:id="148" w:name="_Toc530482994"/>
      <w:bookmarkStart w:id="149" w:name="_Toc2670419"/>
      <w:bookmarkStart w:id="150" w:name="_Toc3884650"/>
      <w:bookmarkStart w:id="151" w:name="_Toc530056393"/>
      <w:bookmarkStart w:id="152" w:name="_Toc533682730"/>
      <w:r>
        <w:rPr>
          <w:rFonts w:hint="eastAsia"/>
          <w:highlight w:val="none"/>
        </w:rPr>
        <w:t>功能要求</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0496768F">
      <w:pPr>
        <w:pStyle w:val="79"/>
        <w:numPr>
          <w:ilvl w:val="1"/>
          <w:numId w:val="10"/>
        </w:numPr>
        <w:bidi w:val="0"/>
        <w:ind w:left="0" w:leftChars="0" w:firstLineChars="0"/>
        <w:rPr>
          <w:rFonts w:hint="eastAsia"/>
          <w:highlight w:val="none"/>
          <w:lang w:val="en-US" w:eastAsia="zh-CN"/>
        </w:rPr>
      </w:pPr>
      <w:bookmarkStart w:id="153" w:name="_Toc496271858"/>
      <w:bookmarkEnd w:id="153"/>
      <w:bookmarkStart w:id="154" w:name="_Toc533682692"/>
      <w:bookmarkStart w:id="155" w:name="_Toc530056394"/>
      <w:r>
        <w:rPr>
          <w:rFonts w:hint="eastAsia"/>
          <w:highlight w:val="none"/>
          <w:lang w:val="en-US" w:eastAsia="zh-CN"/>
        </w:rPr>
        <w:t>基础功能</w:t>
      </w:r>
      <w:bookmarkEnd w:id="154"/>
      <w:bookmarkEnd w:id="155"/>
    </w:p>
    <w:p w14:paraId="122A414D">
      <w:pPr>
        <w:pStyle w:val="28"/>
        <w:rPr>
          <w:highlight w:val="none"/>
        </w:rPr>
      </w:pPr>
      <w:r>
        <w:rPr>
          <w:rFonts w:hint="eastAsia"/>
          <w:highlight w:val="none"/>
        </w:rPr>
        <w:t>终端基础功能应满足以下要求：</w:t>
      </w:r>
    </w:p>
    <w:p w14:paraId="479A5639">
      <w:pPr>
        <w:pStyle w:val="87"/>
        <w:rPr>
          <w:highlight w:val="none"/>
        </w:rPr>
      </w:pPr>
      <w:r>
        <w:rPr>
          <w:rFonts w:hint="eastAsia"/>
          <w:highlight w:val="none"/>
        </w:rPr>
        <w:t>终端应符合JT/T 1076</w:t>
      </w:r>
      <w:r>
        <w:rPr>
          <w:highlight w:val="none"/>
        </w:rPr>
        <w:t>-</w:t>
      </w:r>
      <w:r>
        <w:rPr>
          <w:rFonts w:hint="eastAsia"/>
          <w:highlight w:val="none"/>
        </w:rPr>
        <w:t>2016</w:t>
      </w:r>
      <w:r>
        <w:rPr>
          <w:rFonts w:hint="eastAsia"/>
          <w:highlight w:val="none"/>
          <w:lang w:val="en-US" w:eastAsia="zh-CN"/>
        </w:rPr>
        <w:t>中</w:t>
      </w:r>
      <w:r>
        <w:rPr>
          <w:rFonts w:hint="eastAsia"/>
          <w:highlight w:val="none"/>
        </w:rPr>
        <w:t>第5章中功能要求；</w:t>
      </w:r>
    </w:p>
    <w:p w14:paraId="159448B8">
      <w:pPr>
        <w:pStyle w:val="87"/>
        <w:rPr>
          <w:highlight w:val="none"/>
        </w:rPr>
      </w:pPr>
      <w:r>
        <w:rPr>
          <w:rFonts w:hint="eastAsia"/>
          <w:highlight w:val="none"/>
        </w:rPr>
        <w:t>JT/T 1076-2016</w:t>
      </w:r>
      <w:r>
        <w:rPr>
          <w:rFonts w:hint="eastAsia"/>
          <w:highlight w:val="none"/>
          <w:lang w:val="en-US" w:eastAsia="zh-CN"/>
        </w:rPr>
        <w:t>中</w:t>
      </w:r>
      <w:r>
        <w:rPr>
          <w:rFonts w:hint="eastAsia"/>
          <w:highlight w:val="none"/>
        </w:rPr>
        <w:t>表2中通道1和通道2摄像头分辨率不低于1280×720</w:t>
      </w:r>
      <w:r>
        <w:rPr>
          <w:rFonts w:hint="eastAsia"/>
          <w:highlight w:val="none"/>
          <w:lang w:eastAsia="zh-CN"/>
        </w:rPr>
        <w:t>。</w:t>
      </w:r>
    </w:p>
    <w:p w14:paraId="0A22D753">
      <w:pPr>
        <w:pStyle w:val="79"/>
        <w:numPr>
          <w:ilvl w:val="1"/>
          <w:numId w:val="10"/>
        </w:numPr>
        <w:bidi w:val="0"/>
        <w:ind w:left="0" w:leftChars="0" w:firstLineChars="0"/>
        <w:rPr>
          <w:rFonts w:hint="eastAsia"/>
          <w:highlight w:val="none"/>
          <w:lang w:val="en-US" w:eastAsia="zh-CN"/>
        </w:rPr>
      </w:pPr>
      <w:bookmarkStart w:id="156" w:name="_Toc533682693"/>
      <w:bookmarkStart w:id="157" w:name="_Toc530056395"/>
      <w:r>
        <w:rPr>
          <w:rFonts w:hint="eastAsia"/>
          <w:highlight w:val="none"/>
          <w:lang w:val="en-US" w:eastAsia="zh-CN"/>
        </w:rPr>
        <w:t>高级驾驶辅助</w:t>
      </w:r>
      <w:bookmarkEnd w:id="156"/>
      <w:bookmarkEnd w:id="157"/>
      <w:r>
        <w:rPr>
          <w:rFonts w:hint="eastAsia"/>
          <w:highlight w:val="none"/>
          <w:lang w:val="en-US" w:eastAsia="zh-CN"/>
        </w:rPr>
        <w:t>功能</w:t>
      </w:r>
    </w:p>
    <w:p w14:paraId="6DA3FCBD">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通则</w:t>
      </w:r>
    </w:p>
    <w:p w14:paraId="0ADBAE08">
      <w:pPr>
        <w:ind w:firstLine="420"/>
        <w:rPr>
          <w:rFonts w:ascii="Calibri" w:hAnsi="Calibri"/>
          <w:highlight w:val="none"/>
        </w:rPr>
      </w:pPr>
      <w:r>
        <w:rPr>
          <w:rFonts w:hint="eastAsia" w:ascii="宋体" w:hAnsi="宋体"/>
          <w:highlight w:val="none"/>
        </w:rPr>
        <w:t>终端应具备</w:t>
      </w:r>
      <w:r>
        <w:rPr>
          <w:rFonts w:ascii="宋体" w:hAnsi="宋体"/>
          <w:highlight w:val="none"/>
        </w:rPr>
        <w:t>驾驶辅助</w:t>
      </w:r>
      <w:r>
        <w:rPr>
          <w:rFonts w:hint="eastAsia" w:ascii="宋体" w:hAnsi="宋体"/>
          <w:highlight w:val="none"/>
        </w:rPr>
        <w:t>功能，</w:t>
      </w:r>
      <w:r>
        <w:rPr>
          <w:rFonts w:ascii="宋体" w:hAnsi="宋体"/>
          <w:highlight w:val="none"/>
        </w:rPr>
        <w:t>应</w:t>
      </w:r>
      <w:r>
        <w:rPr>
          <w:rFonts w:hint="eastAsia" w:ascii="宋体" w:hAnsi="宋体"/>
          <w:highlight w:val="none"/>
        </w:rPr>
        <w:t>包含</w:t>
      </w:r>
      <w:r>
        <w:rPr>
          <w:rFonts w:ascii="宋体" w:hAnsi="宋体"/>
          <w:highlight w:val="none"/>
        </w:rPr>
        <w:t>前向碰撞预警</w:t>
      </w:r>
      <w:r>
        <w:rPr>
          <w:rFonts w:hint="eastAsia" w:ascii="宋体" w:hAnsi="宋体"/>
          <w:highlight w:val="none"/>
        </w:rPr>
        <w:t>、车道偏离报警、驾驶辅助功能失效报警、前向主动拍照等功能，可包含行人碰撞报警、交通标志识别等功能。</w:t>
      </w:r>
    </w:p>
    <w:p w14:paraId="083C58D3">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前向碰撞报警</w:t>
      </w:r>
    </w:p>
    <w:p w14:paraId="0B4C2667">
      <w:pPr>
        <w:ind w:firstLine="420"/>
        <w:rPr>
          <w:rFonts w:hint="eastAsia" w:ascii="Calibri" w:hAnsi="Calibri" w:eastAsia="宋体"/>
          <w:highlight w:val="none"/>
          <w:lang w:eastAsia="zh-CN"/>
        </w:rPr>
      </w:pPr>
      <w:r>
        <w:rPr>
          <w:rFonts w:hint="eastAsia" w:ascii="宋体" w:hAnsi="宋体"/>
          <w:highlight w:val="none"/>
        </w:rPr>
        <w:t>在车辆行驶过程中，终端对前车识别、监测自车与前车车距，并对碰撞时间进行估计，当存在潜在追尾碰撞危险时，终端能够触发车内报警和远程报警。此功能应符合 JT/T 883</w:t>
      </w:r>
      <w:r>
        <w:rPr>
          <w:rFonts w:hint="eastAsia" w:ascii="宋体" w:hAnsi="宋体"/>
          <w:highlight w:val="none"/>
          <w:lang w:val="en-US" w:eastAsia="zh-CN"/>
        </w:rPr>
        <w:t>-2014</w:t>
      </w:r>
      <w:r>
        <w:rPr>
          <w:rFonts w:hint="eastAsia" w:ascii="宋体" w:hAnsi="宋体"/>
          <w:highlight w:val="none"/>
        </w:rPr>
        <w:t xml:space="preserve"> </w:t>
      </w:r>
      <w:r>
        <w:rPr>
          <w:rFonts w:hint="eastAsia" w:ascii="宋体" w:hAnsi="宋体"/>
          <w:highlight w:val="none"/>
          <w:lang w:val="en-US" w:eastAsia="zh-CN"/>
        </w:rPr>
        <w:t>中</w:t>
      </w:r>
      <w:r>
        <w:rPr>
          <w:rFonts w:hint="eastAsia" w:ascii="宋体" w:hAnsi="宋体"/>
          <w:highlight w:val="none"/>
        </w:rPr>
        <w:t>5.3的规定，同时满足以下要求</w:t>
      </w:r>
      <w:r>
        <w:rPr>
          <w:rFonts w:hint="eastAsia" w:ascii="宋体" w:hAnsi="宋体"/>
          <w:highlight w:val="none"/>
          <w:lang w:eastAsia="zh-CN"/>
        </w:rPr>
        <w:t>：</w:t>
      </w:r>
    </w:p>
    <w:p w14:paraId="54733764">
      <w:pPr>
        <w:pStyle w:val="87"/>
        <w:numPr>
          <w:ilvl w:val="0"/>
          <w:numId w:val="25"/>
        </w:numPr>
        <w:rPr>
          <w:highlight w:val="none"/>
        </w:rPr>
      </w:pPr>
      <w:r>
        <w:rPr>
          <w:rFonts w:hint="eastAsia"/>
          <w:highlight w:val="none"/>
        </w:rPr>
        <w:t>车速大于30km/</w:t>
      </w:r>
      <w:r>
        <w:rPr>
          <w:rFonts w:hint="eastAsia"/>
          <w:highlight w:val="none"/>
          <w:lang w:val="en-US" w:eastAsia="zh-CN"/>
        </w:rPr>
        <w:t>h</w:t>
      </w:r>
      <w:r>
        <w:rPr>
          <w:rFonts w:hint="eastAsia"/>
          <w:highlight w:val="none"/>
        </w:rPr>
        <w:t>时，预警功能开启</w:t>
      </w:r>
      <w:r>
        <w:rPr>
          <w:rFonts w:hint="eastAsia"/>
          <w:highlight w:val="none"/>
          <w:lang w:eastAsia="zh-CN"/>
        </w:rPr>
        <w:t>。</w:t>
      </w:r>
    </w:p>
    <w:p w14:paraId="4A5F7A46">
      <w:pPr>
        <w:pStyle w:val="87"/>
        <w:numPr>
          <w:ilvl w:val="0"/>
          <w:numId w:val="25"/>
        </w:numPr>
        <w:rPr>
          <w:highlight w:val="none"/>
        </w:rPr>
      </w:pPr>
      <w:r>
        <w:rPr>
          <w:rFonts w:hint="eastAsia"/>
          <w:highlight w:val="none"/>
        </w:rPr>
        <w:t>潜在追尾碰撞包含但不限于以下状况</w:t>
      </w:r>
      <w:r>
        <w:rPr>
          <w:rFonts w:hint="eastAsia"/>
          <w:highlight w:val="none"/>
          <w:lang w:eastAsia="zh-CN"/>
        </w:rPr>
        <w:t>：</w:t>
      </w:r>
    </w:p>
    <w:p w14:paraId="6BF12544">
      <w:pPr>
        <w:pStyle w:val="97"/>
        <w:numPr>
          <w:ilvl w:val="1"/>
          <w:numId w:val="20"/>
        </w:numPr>
        <w:rPr>
          <w:highlight w:val="none"/>
        </w:rPr>
      </w:pPr>
      <w:r>
        <w:rPr>
          <w:rFonts w:hint="eastAsia"/>
          <w:highlight w:val="none"/>
        </w:rPr>
        <w:t>自车车速大于30km/h时，匀速靠近静止的前车；</w:t>
      </w:r>
    </w:p>
    <w:p w14:paraId="5BFE9527">
      <w:pPr>
        <w:pStyle w:val="97"/>
        <w:numPr>
          <w:ilvl w:val="1"/>
          <w:numId w:val="20"/>
        </w:numPr>
        <w:rPr>
          <w:highlight w:val="none"/>
        </w:rPr>
      </w:pPr>
      <w:r>
        <w:rPr>
          <w:rFonts w:hint="eastAsia"/>
          <w:highlight w:val="none"/>
        </w:rPr>
        <w:t>自车车速大于50km/h时，匀速靠近匀速行驶的前车，且前车车速小于自车车速；</w:t>
      </w:r>
    </w:p>
    <w:p w14:paraId="09402B5E">
      <w:pPr>
        <w:pStyle w:val="97"/>
        <w:numPr>
          <w:ilvl w:val="1"/>
          <w:numId w:val="20"/>
        </w:numPr>
        <w:rPr>
          <w:highlight w:val="none"/>
        </w:rPr>
      </w:pPr>
      <w:r>
        <w:rPr>
          <w:rFonts w:hint="eastAsia"/>
          <w:highlight w:val="none"/>
        </w:rPr>
        <w:t>自车速度大于30km/h时，跟随前车匀速行驶，前车忽然持续减速。</w:t>
      </w:r>
    </w:p>
    <w:p w14:paraId="79AC757C">
      <w:pPr>
        <w:pStyle w:val="87"/>
        <w:numPr>
          <w:ilvl w:val="0"/>
          <w:numId w:val="25"/>
        </w:numPr>
        <w:rPr>
          <w:highlight w:val="none"/>
        </w:rPr>
      </w:pPr>
      <w:r>
        <w:rPr>
          <w:rFonts w:hint="eastAsia"/>
          <w:highlight w:val="none"/>
        </w:rPr>
        <w:t>距离碰撞时间TTC大于4</w:t>
      </w:r>
      <w:r>
        <w:rPr>
          <w:rFonts w:hint="eastAsia"/>
          <w:highlight w:val="none"/>
          <w:lang w:val="en-US" w:eastAsia="zh-CN"/>
        </w:rPr>
        <w:t>s</w:t>
      </w:r>
      <w:r>
        <w:rPr>
          <w:rFonts w:hint="eastAsia"/>
          <w:highlight w:val="none"/>
        </w:rPr>
        <w:t>时，终端不应触发前向碰撞预警</w:t>
      </w:r>
      <w:r>
        <w:rPr>
          <w:rFonts w:hint="eastAsia"/>
          <w:highlight w:val="none"/>
          <w:lang w:eastAsia="zh-CN"/>
        </w:rPr>
        <w:t>。</w:t>
      </w:r>
    </w:p>
    <w:p w14:paraId="10BDC523">
      <w:pPr>
        <w:pStyle w:val="87"/>
        <w:numPr>
          <w:ilvl w:val="0"/>
          <w:numId w:val="25"/>
        </w:numPr>
        <w:rPr>
          <w:highlight w:val="none"/>
        </w:rPr>
      </w:pPr>
      <w:r>
        <w:rPr>
          <w:rFonts w:hint="eastAsia"/>
          <w:highlight w:val="none"/>
        </w:rPr>
        <w:t>终端测距精度误差应当在±2m或±15%范围之内</w:t>
      </w:r>
      <w:r>
        <w:rPr>
          <w:rFonts w:hint="eastAsia"/>
          <w:highlight w:val="none"/>
          <w:lang w:eastAsia="zh-CN"/>
        </w:rPr>
        <w:t>。</w:t>
      </w:r>
    </w:p>
    <w:p w14:paraId="7B2B8D22">
      <w:pPr>
        <w:pStyle w:val="87"/>
        <w:numPr>
          <w:ilvl w:val="0"/>
          <w:numId w:val="25"/>
        </w:numPr>
        <w:rPr>
          <w:highlight w:val="none"/>
        </w:rPr>
      </w:pPr>
      <w:r>
        <w:rPr>
          <w:rFonts w:hint="eastAsia"/>
          <w:highlight w:val="none"/>
        </w:rPr>
        <w:t>终端应具有区分护栏、标志和桥梁等路边静止对象和正在同车道行进的前车、反向车道的车辆的功能</w:t>
      </w:r>
      <w:r>
        <w:rPr>
          <w:rFonts w:hint="eastAsia"/>
          <w:highlight w:val="none"/>
          <w:lang w:eastAsia="zh-CN"/>
        </w:rPr>
        <w:t>。</w:t>
      </w:r>
    </w:p>
    <w:p w14:paraId="1EDEFB2D">
      <w:pPr>
        <w:pStyle w:val="87"/>
        <w:numPr>
          <w:ilvl w:val="0"/>
          <w:numId w:val="25"/>
        </w:numPr>
        <w:rPr>
          <w:highlight w:val="none"/>
        </w:rPr>
      </w:pPr>
      <w:r>
        <w:rPr>
          <w:rFonts w:hint="eastAsia"/>
          <w:highlight w:val="none"/>
        </w:rPr>
        <w:t>在双向弯道条件下，终端应具有区分同向车道前车和反向车道的车辆的功能</w:t>
      </w:r>
      <w:r>
        <w:rPr>
          <w:rFonts w:hint="eastAsia"/>
          <w:highlight w:val="none"/>
          <w:lang w:eastAsia="zh-CN"/>
        </w:rPr>
        <w:t>。</w:t>
      </w:r>
    </w:p>
    <w:p w14:paraId="5929490C">
      <w:pPr>
        <w:pStyle w:val="87"/>
        <w:numPr>
          <w:ilvl w:val="0"/>
          <w:numId w:val="25"/>
        </w:numPr>
        <w:spacing w:line="240" w:lineRule="auto"/>
        <w:rPr>
          <w:highlight w:val="none"/>
        </w:rPr>
      </w:pPr>
      <w:r>
        <w:rPr>
          <w:rFonts w:hint="eastAsia"/>
          <w:highlight w:val="none"/>
        </w:rPr>
        <w:t>报警按照速度等级进行划分，30km～50km/h为一级报警，大于50km/h为二级报警</w:t>
      </w:r>
      <w:r>
        <w:rPr>
          <w:rFonts w:hint="eastAsia"/>
          <w:highlight w:val="none"/>
          <w:lang w:eastAsia="zh-CN"/>
        </w:rPr>
        <w:t>。</w:t>
      </w:r>
    </w:p>
    <w:p w14:paraId="4047F77A">
      <w:pPr>
        <w:pStyle w:val="87"/>
        <w:numPr>
          <w:ilvl w:val="0"/>
          <w:numId w:val="25"/>
        </w:numPr>
        <w:rPr>
          <w:highlight w:val="none"/>
        </w:rPr>
      </w:pPr>
      <w:r>
        <w:rPr>
          <w:rFonts w:hint="eastAsia"/>
          <w:highlight w:val="none"/>
        </w:rPr>
        <w:t>触发预警时，终端应保存报警前后包含车外前部区域、驾驶室以及驾驶员面部的音视频，应抓拍报警点车外前部照片，同时向平台发送报警信息</w:t>
      </w:r>
      <w:r>
        <w:rPr>
          <w:rFonts w:hint="eastAsia"/>
          <w:highlight w:val="none"/>
          <w:lang w:eastAsia="zh-CN"/>
        </w:rPr>
        <w:t>。</w:t>
      </w:r>
    </w:p>
    <w:p w14:paraId="00A014D1">
      <w:pPr>
        <w:pStyle w:val="87"/>
        <w:numPr>
          <w:ilvl w:val="0"/>
          <w:numId w:val="25"/>
        </w:numPr>
        <w:spacing w:line="240" w:lineRule="auto"/>
        <w:rPr>
          <w:highlight w:val="none"/>
        </w:rPr>
      </w:pPr>
      <w:r>
        <w:rPr>
          <w:rFonts w:hint="eastAsia"/>
          <w:highlight w:val="none"/>
        </w:rPr>
        <w:t>检出率和准确率不低于95%</w:t>
      </w:r>
      <w:r>
        <w:rPr>
          <w:rFonts w:hint="eastAsia"/>
          <w:highlight w:val="none"/>
          <w:lang w:eastAsia="zh-CN"/>
        </w:rPr>
        <w:t>。</w:t>
      </w:r>
    </w:p>
    <w:p w14:paraId="4B620615">
      <w:pPr>
        <w:pStyle w:val="87"/>
        <w:numPr>
          <w:ilvl w:val="0"/>
          <w:numId w:val="25"/>
        </w:numPr>
        <w:spacing w:line="240" w:lineRule="auto"/>
        <w:rPr>
          <w:highlight w:val="none"/>
        </w:rPr>
      </w:pPr>
      <w:r>
        <w:rPr>
          <w:rFonts w:hint="eastAsia" w:hAnsi="宋体" w:cs="宋体"/>
          <w:color w:val="000000"/>
          <w:szCs w:val="21"/>
          <w:highlight w:val="none"/>
          <w:lang w:bidi="ar"/>
        </w:rPr>
        <w:t>相同报警连续触发时间间隔为120s。</w:t>
      </w:r>
    </w:p>
    <w:p w14:paraId="0922DEA1">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车道偏离报警</w:t>
      </w:r>
    </w:p>
    <w:p w14:paraId="36184966">
      <w:pPr>
        <w:ind w:firstLine="420"/>
        <w:rPr>
          <w:rFonts w:hint="eastAsia" w:ascii="宋体" w:hAnsi="宋体" w:eastAsia="宋体"/>
          <w:highlight w:val="none"/>
          <w:lang w:eastAsia="zh-CN"/>
        </w:rPr>
      </w:pPr>
      <w:r>
        <w:rPr>
          <w:rFonts w:hint="eastAsia" w:ascii="宋体" w:hAnsi="宋体"/>
          <w:highlight w:val="none"/>
        </w:rPr>
        <w:t>在车辆行驶过程中，终端能够探测车辆相对于车道边界的横向位置，满足报警条件时，应能够触发报警提醒驾驶员，同时满足以下要求</w:t>
      </w:r>
      <w:r>
        <w:rPr>
          <w:rFonts w:hint="eastAsia" w:ascii="宋体" w:hAnsi="宋体"/>
          <w:highlight w:val="none"/>
          <w:lang w:eastAsia="zh-CN"/>
        </w:rPr>
        <w:t>：</w:t>
      </w:r>
    </w:p>
    <w:p w14:paraId="5A30235E">
      <w:pPr>
        <w:pStyle w:val="87"/>
        <w:numPr>
          <w:ilvl w:val="0"/>
          <w:numId w:val="26"/>
        </w:numPr>
        <w:rPr>
          <w:highlight w:val="none"/>
        </w:rPr>
      </w:pPr>
      <w:r>
        <w:rPr>
          <w:rFonts w:hint="eastAsia"/>
          <w:highlight w:val="none"/>
        </w:rPr>
        <w:t>车速大于</w:t>
      </w:r>
      <w:r>
        <w:rPr>
          <w:highlight w:val="none"/>
        </w:rPr>
        <w:t>3</w:t>
      </w:r>
      <w:r>
        <w:rPr>
          <w:rFonts w:hint="eastAsia"/>
          <w:highlight w:val="none"/>
        </w:rPr>
        <w:t>0km/h时，报警功能开启</w:t>
      </w:r>
      <w:r>
        <w:rPr>
          <w:rFonts w:hint="eastAsia"/>
          <w:highlight w:val="none"/>
          <w:lang w:eastAsia="zh-CN"/>
        </w:rPr>
        <w:t>。</w:t>
      </w:r>
    </w:p>
    <w:p w14:paraId="268EAFC6">
      <w:pPr>
        <w:pStyle w:val="87"/>
        <w:numPr>
          <w:ilvl w:val="0"/>
          <w:numId w:val="26"/>
        </w:numPr>
        <w:rPr>
          <w:highlight w:val="none"/>
        </w:rPr>
      </w:pPr>
      <w:r>
        <w:rPr>
          <w:rFonts w:hint="eastAsia"/>
          <w:highlight w:val="none"/>
        </w:rPr>
        <w:t>功能应符合GB/T 26773-2011</w:t>
      </w:r>
      <w:r>
        <w:rPr>
          <w:rFonts w:hint="eastAsia"/>
          <w:highlight w:val="none"/>
          <w:lang w:val="en-US" w:eastAsia="zh-CN"/>
        </w:rPr>
        <w:t>中</w:t>
      </w:r>
      <w:r>
        <w:rPr>
          <w:rFonts w:hint="eastAsia"/>
          <w:highlight w:val="none"/>
        </w:rPr>
        <w:t>4.3.2的要求</w:t>
      </w:r>
      <w:r>
        <w:rPr>
          <w:rFonts w:hint="eastAsia"/>
          <w:highlight w:val="none"/>
          <w:lang w:eastAsia="zh-CN"/>
        </w:rPr>
        <w:t>。</w:t>
      </w:r>
    </w:p>
    <w:p w14:paraId="6E316934">
      <w:pPr>
        <w:pStyle w:val="87"/>
        <w:numPr>
          <w:ilvl w:val="0"/>
          <w:numId w:val="26"/>
        </w:numPr>
        <w:rPr>
          <w:highlight w:val="none"/>
        </w:rPr>
      </w:pPr>
      <w:r>
        <w:rPr>
          <w:rFonts w:hint="eastAsia"/>
          <w:highlight w:val="none"/>
        </w:rPr>
        <w:t>能够检测到符合GB 5768.3-2009规定的下列车道线：</w:t>
      </w:r>
    </w:p>
    <w:p w14:paraId="22C2EA58">
      <w:pPr>
        <w:pStyle w:val="97"/>
        <w:numPr>
          <w:ilvl w:val="1"/>
          <w:numId w:val="27"/>
        </w:numPr>
        <w:rPr>
          <w:highlight w:val="none"/>
        </w:rPr>
      </w:pPr>
      <w:r>
        <w:rPr>
          <w:rFonts w:hint="eastAsia"/>
          <w:highlight w:val="none"/>
        </w:rPr>
        <w:t>黄色和白色实线</w:t>
      </w:r>
      <w:r>
        <w:rPr>
          <w:rFonts w:hint="eastAsia"/>
          <w:highlight w:val="none"/>
          <w:lang w:eastAsia="zh-CN"/>
        </w:rPr>
        <w:t>；</w:t>
      </w:r>
    </w:p>
    <w:p w14:paraId="332FBB7C">
      <w:pPr>
        <w:pStyle w:val="97"/>
        <w:numPr>
          <w:ilvl w:val="1"/>
          <w:numId w:val="27"/>
        </w:numPr>
        <w:rPr>
          <w:highlight w:val="none"/>
        </w:rPr>
      </w:pPr>
      <w:r>
        <w:rPr>
          <w:rFonts w:hint="eastAsia"/>
          <w:highlight w:val="none"/>
        </w:rPr>
        <w:t>黄色和白色虚线</w:t>
      </w:r>
      <w:r>
        <w:rPr>
          <w:rFonts w:hint="eastAsia"/>
          <w:highlight w:val="none"/>
          <w:lang w:eastAsia="zh-CN"/>
        </w:rPr>
        <w:t>；</w:t>
      </w:r>
    </w:p>
    <w:p w14:paraId="1EA856EA">
      <w:pPr>
        <w:pStyle w:val="97"/>
        <w:numPr>
          <w:ilvl w:val="1"/>
          <w:numId w:val="27"/>
        </w:numPr>
        <w:rPr>
          <w:highlight w:val="none"/>
        </w:rPr>
      </w:pPr>
      <w:r>
        <w:rPr>
          <w:rFonts w:hint="eastAsia"/>
          <w:highlight w:val="none"/>
        </w:rPr>
        <w:t>双黄和双白实线</w:t>
      </w:r>
      <w:r>
        <w:rPr>
          <w:rFonts w:hint="eastAsia"/>
          <w:highlight w:val="none"/>
          <w:lang w:eastAsia="zh-CN"/>
        </w:rPr>
        <w:t>；</w:t>
      </w:r>
    </w:p>
    <w:p w14:paraId="6B410BEC">
      <w:pPr>
        <w:pStyle w:val="97"/>
        <w:numPr>
          <w:ilvl w:val="1"/>
          <w:numId w:val="27"/>
        </w:numPr>
        <w:rPr>
          <w:highlight w:val="none"/>
        </w:rPr>
      </w:pPr>
      <w:r>
        <w:rPr>
          <w:rFonts w:hint="eastAsia"/>
          <w:highlight w:val="none"/>
        </w:rPr>
        <w:t>双黄和双白虚线</w:t>
      </w:r>
      <w:r>
        <w:rPr>
          <w:rFonts w:hint="eastAsia"/>
          <w:highlight w:val="none"/>
          <w:lang w:eastAsia="zh-CN"/>
        </w:rPr>
        <w:t>；</w:t>
      </w:r>
    </w:p>
    <w:p w14:paraId="61222E53">
      <w:pPr>
        <w:pStyle w:val="97"/>
        <w:numPr>
          <w:ilvl w:val="1"/>
          <w:numId w:val="27"/>
        </w:numPr>
        <w:rPr>
          <w:highlight w:val="none"/>
        </w:rPr>
      </w:pPr>
      <w:r>
        <w:rPr>
          <w:rFonts w:hint="eastAsia"/>
          <w:highlight w:val="none"/>
        </w:rPr>
        <w:t>黄色和白色虚实线</w:t>
      </w:r>
      <w:r>
        <w:rPr>
          <w:rFonts w:hint="eastAsia"/>
          <w:highlight w:val="none"/>
          <w:lang w:eastAsia="zh-CN"/>
        </w:rPr>
        <w:t>。</w:t>
      </w:r>
    </w:p>
    <w:p w14:paraId="3CB0F52D">
      <w:pPr>
        <w:pStyle w:val="87"/>
        <w:numPr>
          <w:ilvl w:val="0"/>
          <w:numId w:val="26"/>
        </w:numPr>
        <w:rPr>
          <w:highlight w:val="none"/>
        </w:rPr>
      </w:pPr>
      <w:r>
        <w:rPr>
          <w:rFonts w:hint="eastAsia"/>
          <w:highlight w:val="none"/>
        </w:rPr>
        <w:t>正常道路条件行驶时，终端系统应能在白天、夜晚、黄昏和黎明等光照条件下检测到车道线</w:t>
      </w:r>
      <w:r>
        <w:rPr>
          <w:rFonts w:hint="eastAsia"/>
          <w:highlight w:val="none"/>
          <w:lang w:eastAsia="zh-CN"/>
        </w:rPr>
        <w:t>。</w:t>
      </w:r>
    </w:p>
    <w:p w14:paraId="6B98B345">
      <w:pPr>
        <w:pStyle w:val="87"/>
        <w:numPr>
          <w:ilvl w:val="0"/>
          <w:numId w:val="26"/>
        </w:numPr>
        <w:rPr>
          <w:highlight w:val="none"/>
        </w:rPr>
      </w:pPr>
      <w:r>
        <w:rPr>
          <w:rFonts w:hint="eastAsia"/>
          <w:highlight w:val="none"/>
        </w:rPr>
        <w:t>当驾驶员在变线或转向动作前打开正确方向转向灯时，预警系统不应触发车道偏离报警</w:t>
      </w:r>
      <w:r>
        <w:rPr>
          <w:rFonts w:hint="eastAsia"/>
          <w:highlight w:val="none"/>
          <w:lang w:eastAsia="zh-CN"/>
        </w:rPr>
        <w:t>。</w:t>
      </w:r>
    </w:p>
    <w:p w14:paraId="65546454">
      <w:pPr>
        <w:pStyle w:val="87"/>
        <w:numPr>
          <w:ilvl w:val="0"/>
          <w:numId w:val="26"/>
        </w:numPr>
        <w:rPr>
          <w:highlight w:val="none"/>
        </w:rPr>
      </w:pPr>
      <w:r>
        <w:rPr>
          <w:rFonts w:hint="eastAsia"/>
          <w:highlight w:val="none"/>
        </w:rPr>
        <w:t>当有刮水器动作时，预警系统应正常工作</w:t>
      </w:r>
      <w:r>
        <w:rPr>
          <w:rFonts w:hint="eastAsia"/>
          <w:highlight w:val="none"/>
          <w:lang w:eastAsia="zh-CN"/>
        </w:rPr>
        <w:t>。</w:t>
      </w:r>
    </w:p>
    <w:p w14:paraId="74D6126B">
      <w:pPr>
        <w:pStyle w:val="87"/>
        <w:numPr>
          <w:ilvl w:val="0"/>
          <w:numId w:val="26"/>
        </w:numPr>
        <w:rPr>
          <w:highlight w:val="none"/>
        </w:rPr>
      </w:pPr>
      <w:r>
        <w:rPr>
          <w:rFonts w:hint="eastAsia"/>
          <w:highlight w:val="none"/>
        </w:rPr>
        <w:t>报警默认一级报警</w:t>
      </w:r>
      <w:r>
        <w:rPr>
          <w:rFonts w:hint="eastAsia"/>
          <w:highlight w:val="none"/>
          <w:lang w:eastAsia="zh-CN"/>
        </w:rPr>
        <w:t>。</w:t>
      </w:r>
    </w:p>
    <w:p w14:paraId="3292306A">
      <w:pPr>
        <w:pStyle w:val="87"/>
        <w:numPr>
          <w:ilvl w:val="0"/>
          <w:numId w:val="26"/>
        </w:numPr>
        <w:spacing w:line="240" w:lineRule="auto"/>
        <w:rPr>
          <w:rFonts w:hint="eastAsia"/>
          <w:color w:val="auto"/>
          <w:highlight w:val="none"/>
        </w:rPr>
      </w:pPr>
      <w:r>
        <w:rPr>
          <w:rFonts w:hint="eastAsia"/>
          <w:highlight w:val="none"/>
        </w:rPr>
        <w:t>当</w:t>
      </w:r>
      <w:r>
        <w:rPr>
          <w:rFonts w:hint="eastAsia"/>
          <w:color w:val="auto"/>
          <w:highlight w:val="none"/>
        </w:rPr>
        <w:t>60s内触发3次车道偏离报警，触发频繁变道报警,报警默认二级报警</w:t>
      </w:r>
      <w:r>
        <w:rPr>
          <w:rFonts w:hint="eastAsia"/>
          <w:color w:val="auto"/>
          <w:highlight w:val="none"/>
          <w:lang w:eastAsia="zh-CN"/>
        </w:rPr>
        <w:t>。</w:t>
      </w:r>
    </w:p>
    <w:p w14:paraId="3A7294AC">
      <w:pPr>
        <w:pStyle w:val="87"/>
        <w:numPr>
          <w:ilvl w:val="0"/>
          <w:numId w:val="26"/>
        </w:numPr>
        <w:rPr>
          <w:highlight w:val="none"/>
        </w:rPr>
      </w:pPr>
      <w:r>
        <w:rPr>
          <w:rFonts w:hint="eastAsia"/>
          <w:highlight w:val="none"/>
        </w:rPr>
        <w:t>触发预警时，终端可保存报警前后包含车外前部区域、驾驶室以及驾驶员面部的音视频，可抓拍报警点车外前部照片，同时向平台发送报警信息</w:t>
      </w:r>
      <w:r>
        <w:rPr>
          <w:rFonts w:hint="eastAsia"/>
          <w:highlight w:val="none"/>
          <w:lang w:eastAsia="zh-CN"/>
        </w:rPr>
        <w:t>。</w:t>
      </w:r>
    </w:p>
    <w:p w14:paraId="2F743B01">
      <w:pPr>
        <w:pStyle w:val="87"/>
        <w:numPr>
          <w:ilvl w:val="0"/>
          <w:numId w:val="26"/>
        </w:numPr>
        <w:spacing w:line="240" w:lineRule="auto"/>
        <w:rPr>
          <w:highlight w:val="none"/>
        </w:rPr>
      </w:pPr>
      <w:r>
        <w:rPr>
          <w:rFonts w:hint="eastAsia"/>
          <w:highlight w:val="none"/>
        </w:rPr>
        <w:t>检出率和准确率不低于95%</w:t>
      </w:r>
      <w:r>
        <w:rPr>
          <w:rFonts w:hint="eastAsia"/>
          <w:highlight w:val="none"/>
          <w:lang w:eastAsia="zh-CN"/>
        </w:rPr>
        <w:t>。</w:t>
      </w:r>
    </w:p>
    <w:p w14:paraId="7EFF70D6">
      <w:pPr>
        <w:pStyle w:val="87"/>
        <w:numPr>
          <w:ilvl w:val="0"/>
          <w:numId w:val="26"/>
        </w:numPr>
        <w:spacing w:line="240" w:lineRule="auto"/>
        <w:rPr>
          <w:highlight w:val="none"/>
        </w:rPr>
      </w:pPr>
      <w:r>
        <w:rPr>
          <w:rFonts w:hint="eastAsia" w:hAnsi="Times New Roman" w:cs="Times New Roman"/>
          <w:color w:val="auto"/>
          <w:szCs w:val="20"/>
          <w:highlight w:val="none"/>
          <w:lang w:bidi="ar"/>
        </w:rPr>
        <w:t>相同报警连续触发时间间隔为120s。</w:t>
      </w:r>
    </w:p>
    <w:p w14:paraId="20DB6DB0">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驾驶辅助功能失效报警</w:t>
      </w:r>
    </w:p>
    <w:p w14:paraId="200F2893">
      <w:pPr>
        <w:ind w:firstLine="420"/>
        <w:rPr>
          <w:rFonts w:hint="eastAsia" w:ascii="Calibri" w:hAnsi="Calibri" w:eastAsia="宋体"/>
          <w:highlight w:val="none"/>
          <w:lang w:eastAsia="zh-CN"/>
        </w:rPr>
      </w:pPr>
      <w:r>
        <w:rPr>
          <w:rFonts w:hint="eastAsia" w:ascii="宋体" w:hAnsi="宋体"/>
          <w:highlight w:val="none"/>
        </w:rPr>
        <w:t>车辆在行驶过程中，终端应实时检查驾驶辅助功能正常工作所需条件是否满足，当条件不满足时，应触发失效报警提醒驾驶员，同时应满足以下要求</w:t>
      </w:r>
      <w:r>
        <w:rPr>
          <w:rFonts w:hint="eastAsia" w:ascii="宋体" w:hAnsi="宋体"/>
          <w:highlight w:val="none"/>
          <w:lang w:eastAsia="zh-CN"/>
        </w:rPr>
        <w:t>：</w:t>
      </w:r>
    </w:p>
    <w:p w14:paraId="2227217E">
      <w:pPr>
        <w:pStyle w:val="87"/>
        <w:numPr>
          <w:ilvl w:val="0"/>
          <w:numId w:val="28"/>
        </w:numPr>
        <w:rPr>
          <w:highlight w:val="none"/>
        </w:rPr>
      </w:pPr>
      <w:r>
        <w:rPr>
          <w:rFonts w:hint="eastAsia"/>
          <w:highlight w:val="none"/>
        </w:rPr>
        <w:t>车速大于10km/h时，报警功能启动</w:t>
      </w:r>
      <w:r>
        <w:rPr>
          <w:rFonts w:hint="eastAsia"/>
          <w:highlight w:val="none"/>
          <w:lang w:eastAsia="zh-CN"/>
        </w:rPr>
        <w:t>。</w:t>
      </w:r>
    </w:p>
    <w:p w14:paraId="234DDF9F">
      <w:pPr>
        <w:pStyle w:val="87"/>
        <w:numPr>
          <w:ilvl w:val="0"/>
          <w:numId w:val="28"/>
        </w:numPr>
        <w:rPr>
          <w:highlight w:val="none"/>
        </w:rPr>
      </w:pPr>
      <w:r>
        <w:rPr>
          <w:rFonts w:hint="eastAsia"/>
          <w:highlight w:val="none"/>
        </w:rPr>
        <w:t>条件不满足包含并不限于以下状况</w:t>
      </w:r>
      <w:r>
        <w:rPr>
          <w:rFonts w:hint="eastAsia"/>
          <w:highlight w:val="none"/>
          <w:lang w:eastAsia="zh-CN"/>
        </w:rPr>
        <w:t>：</w:t>
      </w:r>
    </w:p>
    <w:p w14:paraId="2B5BB805">
      <w:pPr>
        <w:pStyle w:val="97"/>
        <w:rPr>
          <w:highlight w:val="none"/>
        </w:rPr>
      </w:pPr>
      <w:r>
        <w:rPr>
          <w:rFonts w:hint="eastAsia"/>
          <w:highlight w:val="none"/>
        </w:rPr>
        <w:t>无法获取到正常工作所需车辆状态数据（车速数据、转向灯信号、刮水器信号等）；</w:t>
      </w:r>
    </w:p>
    <w:p w14:paraId="124B11DE">
      <w:pPr>
        <w:pStyle w:val="97"/>
        <w:rPr>
          <w:highlight w:val="none"/>
        </w:rPr>
      </w:pPr>
      <w:r>
        <w:rPr>
          <w:rFonts w:hint="eastAsia"/>
          <w:highlight w:val="none"/>
        </w:rPr>
        <w:t>传感器损坏或者被不透光材料遮挡；</w:t>
      </w:r>
    </w:p>
    <w:p w14:paraId="70230154">
      <w:pPr>
        <w:pStyle w:val="97"/>
        <w:rPr>
          <w:highlight w:val="none"/>
        </w:rPr>
      </w:pPr>
      <w:r>
        <w:rPr>
          <w:rFonts w:hint="eastAsia"/>
          <w:highlight w:val="none"/>
        </w:rPr>
        <w:t>车辆所处天气环境（暴雨、暴雪、大雾等）限制。</w:t>
      </w:r>
    </w:p>
    <w:p w14:paraId="6F521F8C">
      <w:pPr>
        <w:pStyle w:val="87"/>
        <w:numPr>
          <w:ilvl w:val="0"/>
          <w:numId w:val="28"/>
        </w:numPr>
        <w:rPr>
          <w:highlight w:val="none"/>
        </w:rPr>
      </w:pPr>
      <w:r>
        <w:rPr>
          <w:rFonts w:hint="eastAsia"/>
          <w:highlight w:val="none"/>
        </w:rPr>
        <w:t>失效条件解除后，终端应能够自动恢复正常工作</w:t>
      </w:r>
      <w:r>
        <w:rPr>
          <w:rFonts w:hint="eastAsia"/>
          <w:highlight w:val="none"/>
          <w:lang w:eastAsia="zh-CN"/>
        </w:rPr>
        <w:t>。</w:t>
      </w:r>
    </w:p>
    <w:p w14:paraId="4AC5CA1E">
      <w:pPr>
        <w:pStyle w:val="87"/>
        <w:numPr>
          <w:ilvl w:val="0"/>
          <w:numId w:val="28"/>
        </w:numPr>
        <w:rPr>
          <w:highlight w:val="none"/>
        </w:rPr>
      </w:pPr>
      <w:r>
        <w:rPr>
          <w:rFonts w:hint="eastAsia"/>
          <w:highlight w:val="none"/>
        </w:rPr>
        <w:t>终端检测到驾驶辅助的摄像头被遮挡时，应在5</w:t>
      </w:r>
      <w:r>
        <w:rPr>
          <w:rFonts w:hint="eastAsia"/>
          <w:highlight w:val="none"/>
          <w:lang w:val="en-US" w:eastAsia="zh-CN"/>
        </w:rPr>
        <w:t>s</w:t>
      </w:r>
      <w:r>
        <w:rPr>
          <w:rFonts w:hint="eastAsia"/>
          <w:highlight w:val="none"/>
        </w:rPr>
        <w:t>内触发报警</w:t>
      </w:r>
      <w:r>
        <w:rPr>
          <w:rFonts w:hint="eastAsia"/>
          <w:highlight w:val="none"/>
          <w:lang w:eastAsia="zh-CN"/>
        </w:rPr>
        <w:t>。</w:t>
      </w:r>
    </w:p>
    <w:p w14:paraId="7E7C3714">
      <w:pPr>
        <w:pStyle w:val="87"/>
        <w:numPr>
          <w:ilvl w:val="0"/>
          <w:numId w:val="28"/>
        </w:numPr>
        <w:rPr>
          <w:highlight w:val="none"/>
        </w:rPr>
      </w:pPr>
      <w:r>
        <w:rPr>
          <w:rFonts w:hint="eastAsia"/>
          <w:highlight w:val="none"/>
        </w:rPr>
        <w:t>报警的准确率应不低于95%</w:t>
      </w:r>
      <w:r>
        <w:rPr>
          <w:rFonts w:hint="eastAsia"/>
          <w:highlight w:val="none"/>
          <w:lang w:eastAsia="zh-CN"/>
        </w:rPr>
        <w:t>。</w:t>
      </w:r>
    </w:p>
    <w:p w14:paraId="281AAB5D">
      <w:pPr>
        <w:pStyle w:val="87"/>
        <w:numPr>
          <w:ilvl w:val="0"/>
          <w:numId w:val="28"/>
        </w:numPr>
        <w:rPr>
          <w:highlight w:val="none"/>
        </w:rPr>
      </w:pPr>
      <w:r>
        <w:rPr>
          <w:rFonts w:hint="eastAsia"/>
          <w:highlight w:val="none"/>
        </w:rPr>
        <w:t>报警触发时间间隔为300</w:t>
      </w:r>
      <w:r>
        <w:rPr>
          <w:rFonts w:hint="eastAsia"/>
          <w:highlight w:val="none"/>
          <w:lang w:val="en-US" w:eastAsia="zh-CN"/>
        </w:rPr>
        <w:t>s</w:t>
      </w:r>
      <w:r>
        <w:rPr>
          <w:rFonts w:hint="eastAsia"/>
          <w:highlight w:val="none"/>
          <w:lang w:eastAsia="zh-CN"/>
        </w:rPr>
        <w:t>。</w:t>
      </w:r>
    </w:p>
    <w:p w14:paraId="573432E2">
      <w:pPr>
        <w:pStyle w:val="87"/>
        <w:numPr>
          <w:ilvl w:val="0"/>
          <w:numId w:val="28"/>
        </w:numPr>
        <w:rPr>
          <w:highlight w:val="none"/>
        </w:rPr>
      </w:pPr>
      <w:r>
        <w:rPr>
          <w:rFonts w:hint="eastAsia"/>
          <w:highlight w:val="none"/>
        </w:rPr>
        <w:t>报警默认为二级报警</w:t>
      </w:r>
      <w:r>
        <w:rPr>
          <w:rFonts w:hint="eastAsia"/>
          <w:highlight w:val="none"/>
          <w:lang w:eastAsia="zh-CN"/>
        </w:rPr>
        <w:t>。</w:t>
      </w:r>
    </w:p>
    <w:p w14:paraId="61854929">
      <w:pPr>
        <w:pStyle w:val="87"/>
        <w:numPr>
          <w:ilvl w:val="0"/>
          <w:numId w:val="28"/>
        </w:numPr>
        <w:rPr>
          <w:highlight w:val="none"/>
        </w:rPr>
      </w:pPr>
      <w:r>
        <w:rPr>
          <w:rFonts w:hint="eastAsia"/>
          <w:highlight w:val="none"/>
        </w:rPr>
        <w:t>触发报警时，终端应保存报警前后包含车外前部区域和驾驶室内的音视频，应抓拍报警点车外前部照片，同时向平台发送报警信息</w:t>
      </w:r>
      <w:r>
        <w:rPr>
          <w:rFonts w:hint="eastAsia"/>
          <w:highlight w:val="none"/>
          <w:lang w:eastAsia="zh-CN"/>
        </w:rPr>
        <w:t>。</w:t>
      </w:r>
    </w:p>
    <w:p w14:paraId="21D3F0B2">
      <w:pPr>
        <w:pStyle w:val="87"/>
        <w:numPr>
          <w:ilvl w:val="0"/>
          <w:numId w:val="28"/>
        </w:numPr>
        <w:spacing w:line="240" w:lineRule="auto"/>
        <w:rPr>
          <w:rFonts w:hAnsi="宋体" w:cs="宋体"/>
          <w:color w:val="000000"/>
          <w:szCs w:val="21"/>
          <w:highlight w:val="none"/>
          <w:lang w:bidi="ar"/>
        </w:rPr>
      </w:pPr>
      <w:r>
        <w:rPr>
          <w:rFonts w:hint="eastAsia"/>
          <w:highlight w:val="none"/>
        </w:rPr>
        <w:t xml:space="preserve">检出率和准确率均不低于95%。 </w:t>
      </w:r>
    </w:p>
    <w:p w14:paraId="5EDAE24B">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前向主动拍照</w:t>
      </w:r>
    </w:p>
    <w:p w14:paraId="6BE618AF">
      <w:pPr>
        <w:ind w:firstLine="420"/>
        <w:rPr>
          <w:rFonts w:ascii="宋体" w:hAnsi="宋体"/>
          <w:highlight w:val="none"/>
        </w:rPr>
      </w:pPr>
      <w:r>
        <w:rPr>
          <w:rFonts w:hint="eastAsia" w:ascii="宋体" w:hAnsi="宋体"/>
          <w:highlight w:val="none"/>
        </w:rPr>
        <w:t>车辆在行驶过程中，终端应能够根据远程控制指令和本地参数设置，拍摄车辆行驶前方照片上传到平台，同时满足以下要求：</w:t>
      </w:r>
    </w:p>
    <w:p w14:paraId="69A64E49">
      <w:pPr>
        <w:pStyle w:val="87"/>
        <w:numPr>
          <w:ilvl w:val="0"/>
          <w:numId w:val="29"/>
        </w:numPr>
        <w:rPr>
          <w:highlight w:val="none"/>
        </w:rPr>
      </w:pPr>
      <w:r>
        <w:rPr>
          <w:rFonts w:hint="eastAsia"/>
          <w:highlight w:val="none"/>
        </w:rPr>
        <w:t>支持远程下发立即拍照指令进行拍照；</w:t>
      </w:r>
    </w:p>
    <w:p w14:paraId="27E8F934">
      <w:pPr>
        <w:pStyle w:val="87"/>
        <w:numPr>
          <w:ilvl w:val="0"/>
          <w:numId w:val="29"/>
        </w:numPr>
        <w:rPr>
          <w:highlight w:val="none"/>
        </w:rPr>
      </w:pPr>
      <w:r>
        <w:rPr>
          <w:rFonts w:hint="eastAsia"/>
          <w:highlight w:val="none"/>
        </w:rPr>
        <w:t>支持定时、定距拍摄策略；</w:t>
      </w:r>
    </w:p>
    <w:p w14:paraId="5B75D403">
      <w:pPr>
        <w:pStyle w:val="87"/>
        <w:numPr>
          <w:ilvl w:val="0"/>
          <w:numId w:val="29"/>
        </w:numPr>
        <w:rPr>
          <w:highlight w:val="none"/>
        </w:rPr>
      </w:pPr>
      <w:r>
        <w:rPr>
          <w:rFonts w:hint="eastAsia"/>
          <w:highlight w:val="none"/>
        </w:rPr>
        <w:t>支持远程修改拍照策略和拍照参数；</w:t>
      </w:r>
    </w:p>
    <w:p w14:paraId="045A79D4">
      <w:pPr>
        <w:pStyle w:val="87"/>
        <w:numPr>
          <w:ilvl w:val="0"/>
          <w:numId w:val="29"/>
        </w:numPr>
        <w:rPr>
          <w:highlight w:val="none"/>
        </w:rPr>
      </w:pPr>
      <w:r>
        <w:rPr>
          <w:rFonts w:hint="eastAsia"/>
          <w:highlight w:val="none"/>
          <w:lang w:val="en-US" w:eastAsia="zh-CN"/>
        </w:rPr>
        <w:t>支持夜间拍照功能；</w:t>
      </w:r>
    </w:p>
    <w:p w14:paraId="5364CA3B">
      <w:pPr>
        <w:pStyle w:val="87"/>
        <w:numPr>
          <w:ilvl w:val="0"/>
          <w:numId w:val="29"/>
        </w:numPr>
        <w:rPr>
          <w:highlight w:val="none"/>
        </w:rPr>
      </w:pPr>
      <w:r>
        <w:rPr>
          <w:rFonts w:hint="eastAsia"/>
          <w:highlight w:val="none"/>
        </w:rPr>
        <w:t>图片分辨率不低于1280</w:t>
      </w:r>
      <w:r>
        <w:rPr>
          <w:rFonts w:hint="eastAsia" w:ascii="宋体" w:hAnsi="宋体" w:eastAsia="宋体" w:cs="宋体"/>
          <w:highlight w:val="none"/>
        </w:rPr>
        <w:t>×</w:t>
      </w:r>
      <w:r>
        <w:rPr>
          <w:rFonts w:hint="eastAsia"/>
          <w:highlight w:val="none"/>
        </w:rPr>
        <w:t>720</w:t>
      </w:r>
      <w:r>
        <w:rPr>
          <w:rFonts w:hint="eastAsia"/>
          <w:highlight w:val="none"/>
          <w:lang w:eastAsia="zh-CN"/>
        </w:rPr>
        <w:t>；</w:t>
      </w:r>
    </w:p>
    <w:p w14:paraId="75AD15D2">
      <w:pPr>
        <w:pStyle w:val="87"/>
        <w:numPr>
          <w:ilvl w:val="0"/>
          <w:numId w:val="29"/>
        </w:numPr>
        <w:rPr>
          <w:highlight w:val="none"/>
        </w:rPr>
      </w:pPr>
      <w:r>
        <w:rPr>
          <w:rFonts w:hint="eastAsia"/>
          <w:highlight w:val="none"/>
        </w:rPr>
        <w:t>照片中包含车辆位置信息</w:t>
      </w:r>
      <w:r>
        <w:rPr>
          <w:rFonts w:hint="eastAsia"/>
          <w:highlight w:val="none"/>
          <w:lang w:eastAsia="zh-CN"/>
        </w:rPr>
        <w:t>；</w:t>
      </w:r>
    </w:p>
    <w:p w14:paraId="434217AB">
      <w:pPr>
        <w:pStyle w:val="87"/>
        <w:numPr>
          <w:ilvl w:val="0"/>
          <w:numId w:val="29"/>
        </w:numPr>
        <w:spacing w:line="240" w:lineRule="auto"/>
        <w:rPr>
          <w:rFonts w:hAnsi="宋体" w:cs="宋体"/>
          <w:color w:val="000000"/>
          <w:szCs w:val="21"/>
          <w:highlight w:val="none"/>
          <w:lang w:bidi="ar"/>
        </w:rPr>
      </w:pPr>
      <w:r>
        <w:rPr>
          <w:rFonts w:hint="eastAsia"/>
          <w:highlight w:val="none"/>
        </w:rPr>
        <w:t xml:space="preserve">检出率和准确率均不低于95%。 </w:t>
      </w:r>
    </w:p>
    <w:p w14:paraId="0D9049D1">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交通标志识别</w:t>
      </w:r>
    </w:p>
    <w:p w14:paraId="1DA28FC8">
      <w:pPr>
        <w:ind w:firstLine="420"/>
        <w:rPr>
          <w:rFonts w:ascii="宋体" w:hAnsi="宋体"/>
          <w:color w:val="000000"/>
          <w:highlight w:val="none"/>
        </w:rPr>
      </w:pPr>
      <w:r>
        <w:rPr>
          <w:rFonts w:hint="eastAsia" w:ascii="宋体" w:hAnsi="宋体"/>
          <w:color w:val="000000"/>
          <w:highlight w:val="none"/>
        </w:rPr>
        <w:t>车辆在行驶过程中，终端可具备交通标志识别的功能，且应符合以下要求：</w:t>
      </w:r>
    </w:p>
    <w:p w14:paraId="696EC70E">
      <w:pPr>
        <w:pStyle w:val="87"/>
        <w:numPr>
          <w:ilvl w:val="0"/>
          <w:numId w:val="30"/>
        </w:numPr>
        <w:rPr>
          <w:highlight w:val="none"/>
        </w:rPr>
      </w:pPr>
      <w:r>
        <w:rPr>
          <w:rFonts w:hint="eastAsia"/>
          <w:highlight w:val="none"/>
        </w:rPr>
        <w:t>终端可具备本地或远程设置车辆可安全通过的高度参数的功能</w:t>
      </w:r>
      <w:r>
        <w:rPr>
          <w:rFonts w:hint="eastAsia"/>
          <w:highlight w:val="none"/>
          <w:lang w:eastAsia="zh-CN"/>
        </w:rPr>
        <w:t>。</w:t>
      </w:r>
    </w:p>
    <w:p w14:paraId="3E17FD3A">
      <w:pPr>
        <w:widowControl/>
        <w:numPr>
          <w:ilvl w:val="0"/>
          <w:numId w:val="30"/>
        </w:numPr>
        <w:tabs>
          <w:tab w:val="left" w:pos="840"/>
        </w:tabs>
        <w:rPr>
          <w:highlight w:val="none"/>
        </w:rPr>
      </w:pPr>
      <w:r>
        <w:rPr>
          <w:rFonts w:hint="eastAsia" w:ascii="宋体" w:hAnsi="宋体" w:cs="宋体"/>
          <w:color w:val="000000"/>
          <w:kern w:val="0"/>
          <w:szCs w:val="21"/>
          <w:highlight w:val="none"/>
          <w:lang w:bidi="ar"/>
        </w:rPr>
        <w:t xml:space="preserve">能够在以下状况下正常工作： </w:t>
      </w:r>
    </w:p>
    <w:p w14:paraId="12120150">
      <w:pPr>
        <w:pStyle w:val="97"/>
        <w:numPr>
          <w:ilvl w:val="1"/>
          <w:numId w:val="31"/>
        </w:numPr>
        <w:rPr>
          <w:highlight w:val="none"/>
        </w:rPr>
      </w:pPr>
      <w:r>
        <w:rPr>
          <w:rFonts w:hint="eastAsia" w:ascii="宋体" w:hAnsi="Times New Roman" w:cs="Times New Roman"/>
          <w:kern w:val="0"/>
          <w:szCs w:val="20"/>
          <w:highlight w:val="none"/>
          <w:lang w:bidi="ar"/>
        </w:rPr>
        <w:t xml:space="preserve">包含晴天、雨雪天气、雾霾天气等在内的各类天气情况； </w:t>
      </w:r>
    </w:p>
    <w:p w14:paraId="022DDA3F">
      <w:pPr>
        <w:pStyle w:val="97"/>
        <w:widowControl/>
        <w:numPr>
          <w:ilvl w:val="1"/>
          <w:numId w:val="31"/>
        </w:numPr>
        <w:rPr>
          <w:rFonts w:hint="eastAsia"/>
          <w:highlight w:val="none"/>
          <w:lang w:bidi="ar"/>
        </w:rPr>
      </w:pPr>
      <w:r>
        <w:rPr>
          <w:rFonts w:hint="eastAsia" w:ascii="宋体" w:hAnsi="Times New Roman" w:cs="Times New Roman"/>
          <w:color w:val="000000"/>
          <w:kern w:val="0"/>
          <w:szCs w:val="20"/>
          <w:highlight w:val="none"/>
          <w:lang w:bidi="ar"/>
        </w:rPr>
        <w:t xml:space="preserve">白天、黄昏、夜晚、黎明等不同时间、不同光照条件； </w:t>
      </w:r>
    </w:p>
    <w:p w14:paraId="5C512074">
      <w:pPr>
        <w:pStyle w:val="97"/>
        <w:widowControl/>
        <w:numPr>
          <w:ilvl w:val="1"/>
          <w:numId w:val="31"/>
        </w:numPr>
        <w:rPr>
          <w:rFonts w:hint="eastAsia"/>
          <w:highlight w:val="none"/>
          <w:lang w:bidi="ar"/>
        </w:rPr>
      </w:pPr>
      <w:r>
        <w:rPr>
          <w:rFonts w:hint="eastAsia" w:ascii="宋体" w:hAnsi="Times New Roman" w:cs="Times New Roman"/>
          <w:color w:val="000000"/>
          <w:kern w:val="0"/>
          <w:szCs w:val="20"/>
          <w:highlight w:val="none"/>
          <w:lang w:bidi="ar"/>
        </w:rPr>
        <w:t xml:space="preserve">国内所有等级道路； </w:t>
      </w:r>
    </w:p>
    <w:p w14:paraId="365BC94B">
      <w:pPr>
        <w:pStyle w:val="97"/>
        <w:widowControl/>
        <w:numPr>
          <w:ilvl w:val="1"/>
          <w:numId w:val="31"/>
        </w:numPr>
        <w:rPr>
          <w:rFonts w:hint="eastAsia"/>
          <w:highlight w:val="none"/>
          <w:lang w:bidi="ar"/>
        </w:rPr>
      </w:pPr>
      <w:r>
        <w:rPr>
          <w:rFonts w:hint="eastAsia" w:ascii="宋体" w:hAnsi="Times New Roman" w:cs="Times New Roman"/>
          <w:color w:val="000000"/>
          <w:kern w:val="0"/>
          <w:szCs w:val="20"/>
          <w:highlight w:val="none"/>
          <w:lang w:bidi="ar"/>
        </w:rPr>
        <w:t>不同速度情况</w:t>
      </w:r>
      <w:r>
        <w:rPr>
          <w:rFonts w:hint="eastAsia" w:cs="Times New Roman"/>
          <w:color w:val="000000"/>
          <w:kern w:val="0"/>
          <w:szCs w:val="20"/>
          <w:highlight w:val="none"/>
          <w:lang w:eastAsia="zh-CN" w:bidi="ar"/>
        </w:rPr>
        <w:t>。</w:t>
      </w:r>
    </w:p>
    <w:p w14:paraId="2DDCE498">
      <w:pPr>
        <w:pStyle w:val="87"/>
        <w:numPr>
          <w:ilvl w:val="0"/>
          <w:numId w:val="30"/>
        </w:numPr>
        <w:rPr>
          <w:highlight w:val="none"/>
        </w:rPr>
      </w:pPr>
      <w:r>
        <w:rPr>
          <w:rFonts w:hint="eastAsia"/>
          <w:highlight w:val="none"/>
        </w:rPr>
        <w:t>识别到符合</w:t>
      </w:r>
      <w:bookmarkStart w:id="158" w:name="OLE_LINK37"/>
      <w:bookmarkStart w:id="159" w:name="OLE_LINK36"/>
      <w:bookmarkStart w:id="160" w:name="OLE_LINK38"/>
      <w:r>
        <w:rPr>
          <w:rFonts w:hint="eastAsia" w:hAnsi="宋体"/>
          <w:highlight w:val="none"/>
        </w:rPr>
        <w:t>GB 5768.2-2009</w:t>
      </w:r>
      <w:bookmarkEnd w:id="158"/>
      <w:bookmarkEnd w:id="159"/>
      <w:bookmarkEnd w:id="160"/>
      <w:r>
        <w:rPr>
          <w:rFonts w:hint="eastAsia" w:hAnsi="宋体"/>
          <w:highlight w:val="none"/>
        </w:rPr>
        <w:t>中</w:t>
      </w:r>
      <w:r>
        <w:rPr>
          <w:rFonts w:hint="eastAsia"/>
          <w:highlight w:val="none"/>
        </w:rPr>
        <w:t>定义交通标志时，终端应立即保存包含车外前部区域的照片或者视频，并向平台发送交通标示识别事件信息，信息中应包含交通标志类型及内容</w:t>
      </w:r>
      <w:r>
        <w:rPr>
          <w:rFonts w:hint="eastAsia"/>
          <w:highlight w:val="none"/>
          <w:lang w:eastAsia="zh-CN"/>
        </w:rPr>
        <w:t>。</w:t>
      </w:r>
    </w:p>
    <w:p w14:paraId="08A677CE">
      <w:pPr>
        <w:pStyle w:val="87"/>
        <w:numPr>
          <w:ilvl w:val="0"/>
          <w:numId w:val="30"/>
        </w:numPr>
        <w:rPr>
          <w:highlight w:val="none"/>
        </w:rPr>
      </w:pPr>
      <w:r>
        <w:rPr>
          <w:rFonts w:hint="eastAsia"/>
          <w:highlight w:val="none"/>
        </w:rPr>
        <w:t>识别到限高或限速交通标志时，如检测到车身参数不能满足限制值要求时，应立即对驾驶员进行报警提示，报警提示包含语音提示及显示提示</w:t>
      </w:r>
      <w:r>
        <w:rPr>
          <w:rFonts w:hint="eastAsia"/>
          <w:highlight w:val="none"/>
          <w:lang w:eastAsia="zh-CN"/>
        </w:rPr>
        <w:t>。</w:t>
      </w:r>
    </w:p>
    <w:p w14:paraId="62A71F6A">
      <w:pPr>
        <w:pStyle w:val="87"/>
        <w:numPr>
          <w:ilvl w:val="0"/>
          <w:numId w:val="30"/>
        </w:numPr>
        <w:rPr>
          <w:highlight w:val="none"/>
        </w:rPr>
      </w:pPr>
      <w:r>
        <w:rPr>
          <w:rFonts w:hint="eastAsia"/>
          <w:highlight w:val="none"/>
        </w:rPr>
        <w:t>产生报警时，终端应立即向平台发送交通标志识别事件信息，信息中应包含识别到的限制值，该报警默认为二级报警</w:t>
      </w:r>
      <w:r>
        <w:rPr>
          <w:rFonts w:hint="eastAsia"/>
          <w:highlight w:val="none"/>
          <w:lang w:eastAsia="zh-CN"/>
        </w:rPr>
        <w:t>。</w:t>
      </w:r>
    </w:p>
    <w:p w14:paraId="1A902717">
      <w:pPr>
        <w:pStyle w:val="87"/>
        <w:numPr>
          <w:ilvl w:val="0"/>
          <w:numId w:val="30"/>
        </w:numPr>
        <w:spacing w:line="240" w:lineRule="auto"/>
        <w:rPr>
          <w:rFonts w:hAnsi="宋体" w:cs="宋体"/>
          <w:color w:val="000000"/>
          <w:szCs w:val="21"/>
          <w:highlight w:val="none"/>
          <w:lang w:bidi="ar"/>
        </w:rPr>
      </w:pPr>
      <w:r>
        <w:rPr>
          <w:rFonts w:hint="eastAsia"/>
          <w:highlight w:val="none"/>
        </w:rPr>
        <w:t>检出率和准确率均不低于95%</w:t>
      </w:r>
      <w:r>
        <w:rPr>
          <w:rFonts w:hint="eastAsia"/>
          <w:highlight w:val="none"/>
          <w:lang w:eastAsia="zh-CN"/>
        </w:rPr>
        <w:t>。</w:t>
      </w:r>
      <w:r>
        <w:rPr>
          <w:rFonts w:hint="eastAsia"/>
          <w:highlight w:val="none"/>
        </w:rPr>
        <w:t xml:space="preserve"> </w:t>
      </w:r>
    </w:p>
    <w:p w14:paraId="030ABB35">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行人碰撞报警</w:t>
      </w:r>
    </w:p>
    <w:p w14:paraId="3657B679">
      <w:pPr>
        <w:ind w:firstLine="420"/>
        <w:rPr>
          <w:rFonts w:ascii="宋体" w:hAnsi="宋体"/>
          <w:highlight w:val="none"/>
        </w:rPr>
      </w:pPr>
      <w:r>
        <w:rPr>
          <w:rFonts w:hint="eastAsia" w:ascii="宋体" w:hAnsi="宋体"/>
          <w:highlight w:val="none"/>
        </w:rPr>
        <w:t>车辆行驶过程中，终端实时监控车前状态，如车前出现行人且碰撞时间小于报警阈值，应触发行人碰撞报警，同时满足以下要求：</w:t>
      </w:r>
    </w:p>
    <w:p w14:paraId="3748F2EC">
      <w:pPr>
        <w:pStyle w:val="87"/>
        <w:numPr>
          <w:ilvl w:val="0"/>
          <w:numId w:val="32"/>
        </w:numPr>
        <w:rPr>
          <w:highlight w:val="none"/>
        </w:rPr>
      </w:pPr>
      <w:r>
        <w:rPr>
          <w:highlight w:val="none"/>
        </w:rPr>
        <w:t>具备</w:t>
      </w:r>
      <w:r>
        <w:rPr>
          <w:rFonts w:hint="eastAsia"/>
          <w:highlight w:val="none"/>
        </w:rPr>
        <w:t>区分</w:t>
      </w:r>
      <w:r>
        <w:rPr>
          <w:highlight w:val="none"/>
        </w:rPr>
        <w:t>车辆前方行人</w:t>
      </w:r>
      <w:r>
        <w:rPr>
          <w:rFonts w:hint="eastAsia"/>
          <w:highlight w:val="none"/>
        </w:rPr>
        <w:t>与</w:t>
      </w:r>
      <w:r>
        <w:rPr>
          <w:highlight w:val="none"/>
        </w:rPr>
        <w:t>路</w:t>
      </w:r>
      <w:r>
        <w:rPr>
          <w:rFonts w:hint="eastAsia"/>
          <w:highlight w:val="none"/>
        </w:rPr>
        <w:t>侧</w:t>
      </w:r>
      <w:r>
        <w:rPr>
          <w:highlight w:val="none"/>
        </w:rPr>
        <w:t>行人的功能</w:t>
      </w:r>
      <w:r>
        <w:rPr>
          <w:rFonts w:hint="eastAsia"/>
          <w:highlight w:val="none"/>
          <w:lang w:eastAsia="zh-CN"/>
        </w:rPr>
        <w:t>。</w:t>
      </w:r>
    </w:p>
    <w:p w14:paraId="52C4C1DD">
      <w:pPr>
        <w:pStyle w:val="87"/>
        <w:numPr>
          <w:ilvl w:val="0"/>
          <w:numId w:val="32"/>
        </w:numPr>
        <w:spacing w:line="360" w:lineRule="auto"/>
        <w:rPr>
          <w:highlight w:val="none"/>
        </w:rPr>
      </w:pPr>
      <w:r>
        <w:rPr>
          <w:rFonts w:hint="eastAsia"/>
          <w:highlight w:val="none"/>
        </w:rPr>
        <w:t>能够</w:t>
      </w:r>
      <w:r>
        <w:rPr>
          <w:rFonts w:hint="eastAsia" w:hAnsi="宋体" w:cs="宋体"/>
          <w:color w:val="000000"/>
          <w:szCs w:val="21"/>
          <w:highlight w:val="none"/>
          <w:lang w:bidi="ar"/>
        </w:rPr>
        <w:t>在以下状况下正常工作：</w:t>
      </w:r>
    </w:p>
    <w:p w14:paraId="3FC83E63">
      <w:pPr>
        <w:pStyle w:val="97"/>
        <w:numPr>
          <w:ilvl w:val="1"/>
          <w:numId w:val="33"/>
        </w:numPr>
        <w:rPr>
          <w:rFonts w:hint="eastAsia"/>
          <w:highlight w:val="none"/>
          <w:lang w:bidi="ar"/>
        </w:rPr>
      </w:pPr>
      <w:r>
        <w:rPr>
          <w:rFonts w:hint="eastAsia" w:ascii="宋体" w:hAnsi="Times New Roman" w:cs="Times New Roman"/>
          <w:kern w:val="0"/>
          <w:szCs w:val="20"/>
          <w:highlight w:val="none"/>
          <w:lang w:bidi="ar"/>
        </w:rPr>
        <w:t xml:space="preserve">包含晴天、雨雪天气、雾霾天气等在内的各类天气情况； </w:t>
      </w:r>
    </w:p>
    <w:p w14:paraId="51B04793">
      <w:pPr>
        <w:pStyle w:val="97"/>
        <w:numPr>
          <w:ilvl w:val="1"/>
          <w:numId w:val="33"/>
        </w:numPr>
        <w:rPr>
          <w:rFonts w:hint="eastAsia"/>
          <w:highlight w:val="none"/>
          <w:lang w:bidi="ar"/>
        </w:rPr>
      </w:pPr>
      <w:r>
        <w:rPr>
          <w:rFonts w:hint="eastAsia" w:ascii="宋体" w:hAnsi="Times New Roman" w:cs="Times New Roman"/>
          <w:kern w:val="0"/>
          <w:szCs w:val="20"/>
          <w:highlight w:val="none"/>
          <w:lang w:bidi="ar"/>
        </w:rPr>
        <w:t xml:space="preserve">白天、黄昏、夜晚、黎明等不同时间、不同光照条件； </w:t>
      </w:r>
    </w:p>
    <w:p w14:paraId="74D479BA">
      <w:pPr>
        <w:pStyle w:val="97"/>
        <w:numPr>
          <w:ilvl w:val="1"/>
          <w:numId w:val="33"/>
        </w:numPr>
        <w:rPr>
          <w:rFonts w:hint="eastAsia"/>
          <w:highlight w:val="none"/>
          <w:lang w:bidi="ar"/>
        </w:rPr>
      </w:pPr>
      <w:r>
        <w:rPr>
          <w:rFonts w:hint="eastAsia" w:ascii="宋体" w:hAnsi="Times New Roman" w:cs="Times New Roman"/>
          <w:kern w:val="0"/>
          <w:szCs w:val="20"/>
          <w:highlight w:val="none"/>
          <w:lang w:bidi="ar"/>
        </w:rPr>
        <w:t xml:space="preserve">国内所有等级道路； </w:t>
      </w:r>
    </w:p>
    <w:p w14:paraId="2A764043">
      <w:pPr>
        <w:pStyle w:val="97"/>
        <w:numPr>
          <w:ilvl w:val="1"/>
          <w:numId w:val="33"/>
        </w:numPr>
        <w:rPr>
          <w:rFonts w:hint="eastAsia"/>
          <w:highlight w:val="none"/>
          <w:lang w:bidi="ar"/>
        </w:rPr>
      </w:pPr>
      <w:r>
        <w:rPr>
          <w:rFonts w:hint="eastAsia" w:hAnsi="Times New Roman" w:cs="Times New Roman"/>
          <w:szCs w:val="20"/>
          <w:highlight w:val="none"/>
          <w:lang w:bidi="ar"/>
        </w:rPr>
        <w:t>不同速度情况</w:t>
      </w:r>
      <w:r>
        <w:rPr>
          <w:rFonts w:hint="eastAsia" w:cs="Times New Roman"/>
          <w:szCs w:val="20"/>
          <w:highlight w:val="none"/>
          <w:lang w:eastAsia="zh-CN" w:bidi="ar"/>
        </w:rPr>
        <w:t>。</w:t>
      </w:r>
    </w:p>
    <w:p w14:paraId="0947050F">
      <w:pPr>
        <w:pStyle w:val="87"/>
        <w:numPr>
          <w:ilvl w:val="0"/>
          <w:numId w:val="32"/>
        </w:numPr>
        <w:rPr>
          <w:highlight w:val="none"/>
        </w:rPr>
      </w:pPr>
      <w:r>
        <w:rPr>
          <w:highlight w:val="none"/>
        </w:rPr>
        <w:t>具备检测</w:t>
      </w:r>
      <w:r>
        <w:rPr>
          <w:rFonts w:hint="eastAsia"/>
          <w:highlight w:val="none"/>
        </w:rPr>
        <w:t>各种状态行人的功能</w:t>
      </w:r>
      <w:r>
        <w:rPr>
          <w:highlight w:val="none"/>
        </w:rPr>
        <w:t>，</w:t>
      </w:r>
      <w:r>
        <w:rPr>
          <w:rFonts w:hint="eastAsia"/>
          <w:highlight w:val="none"/>
        </w:rPr>
        <w:t>行人状态包括且不限于步行、跑步、下蹲、打伞</w:t>
      </w:r>
      <w:r>
        <w:rPr>
          <w:highlight w:val="none"/>
        </w:rPr>
        <w:t>、</w:t>
      </w:r>
      <w:r>
        <w:rPr>
          <w:rFonts w:hint="eastAsia"/>
          <w:highlight w:val="none"/>
        </w:rPr>
        <w:t>骑车等</w:t>
      </w:r>
      <w:r>
        <w:rPr>
          <w:rFonts w:hint="eastAsia"/>
          <w:highlight w:val="none"/>
          <w:lang w:eastAsia="zh-CN"/>
        </w:rPr>
        <w:t>。</w:t>
      </w:r>
    </w:p>
    <w:p w14:paraId="0531F1F1">
      <w:pPr>
        <w:pStyle w:val="87"/>
        <w:numPr>
          <w:ilvl w:val="0"/>
          <w:numId w:val="32"/>
        </w:numPr>
        <w:spacing w:line="240" w:lineRule="auto"/>
        <w:rPr>
          <w:highlight w:val="none"/>
        </w:rPr>
      </w:pPr>
      <w:bookmarkStart w:id="161" w:name="_Toc496271859"/>
      <w:bookmarkEnd w:id="161"/>
      <w:bookmarkStart w:id="162" w:name="_Toc496607991"/>
      <w:bookmarkStart w:id="163" w:name="_Toc530056396"/>
      <w:bookmarkStart w:id="164" w:name="_Toc533682694"/>
      <w:r>
        <w:rPr>
          <w:rFonts w:hint="eastAsia"/>
          <w:highlight w:val="none"/>
        </w:rPr>
        <w:t>报警默认为二级报警</w:t>
      </w:r>
      <w:r>
        <w:rPr>
          <w:rFonts w:hint="eastAsia"/>
          <w:highlight w:val="none"/>
          <w:lang w:eastAsia="zh-CN"/>
        </w:rPr>
        <w:t>。</w:t>
      </w:r>
    </w:p>
    <w:p w14:paraId="500E0BDC">
      <w:pPr>
        <w:pStyle w:val="87"/>
        <w:numPr>
          <w:ilvl w:val="0"/>
          <w:numId w:val="32"/>
        </w:numPr>
        <w:rPr>
          <w:highlight w:val="none"/>
        </w:rPr>
      </w:pPr>
      <w:r>
        <w:rPr>
          <w:rFonts w:hint="eastAsia"/>
          <w:highlight w:val="none"/>
        </w:rPr>
        <w:t>触发报警时，终端应保存报警前后包含车外前部区域和驾驶室内的音视频，应抓拍报警点车外前部照片，同时向平台发送报警信息</w:t>
      </w:r>
      <w:r>
        <w:rPr>
          <w:rFonts w:hint="eastAsia"/>
          <w:highlight w:val="none"/>
          <w:lang w:eastAsia="zh-CN"/>
        </w:rPr>
        <w:t>。</w:t>
      </w:r>
    </w:p>
    <w:p w14:paraId="758E445C">
      <w:pPr>
        <w:pStyle w:val="87"/>
        <w:numPr>
          <w:ilvl w:val="0"/>
          <w:numId w:val="32"/>
        </w:numPr>
        <w:spacing w:line="240" w:lineRule="auto"/>
        <w:rPr>
          <w:rFonts w:hAnsi="宋体" w:cs="宋体"/>
          <w:color w:val="000000"/>
          <w:szCs w:val="21"/>
          <w:highlight w:val="none"/>
          <w:lang w:bidi="ar"/>
        </w:rPr>
      </w:pPr>
      <w:r>
        <w:rPr>
          <w:rFonts w:hint="eastAsia"/>
          <w:highlight w:val="none"/>
        </w:rPr>
        <w:t xml:space="preserve">检出率和准确率均不低于95%。 </w:t>
      </w:r>
    </w:p>
    <w:p w14:paraId="3A05705A">
      <w:pPr>
        <w:pStyle w:val="79"/>
        <w:numPr>
          <w:ilvl w:val="1"/>
          <w:numId w:val="10"/>
        </w:numPr>
        <w:bidi w:val="0"/>
        <w:ind w:left="0" w:leftChars="0" w:firstLineChars="0"/>
        <w:rPr>
          <w:rFonts w:hint="eastAsia"/>
          <w:highlight w:val="none"/>
          <w:lang w:val="en-US" w:eastAsia="zh-CN"/>
        </w:rPr>
      </w:pPr>
      <w:r>
        <w:rPr>
          <w:rFonts w:hint="eastAsia"/>
          <w:highlight w:val="none"/>
          <w:lang w:val="en-US" w:eastAsia="zh-CN"/>
        </w:rPr>
        <w:t>驾驶员行为监测</w:t>
      </w:r>
      <w:bookmarkEnd w:id="162"/>
      <w:r>
        <w:rPr>
          <w:rFonts w:hint="eastAsia"/>
          <w:highlight w:val="none"/>
          <w:lang w:val="en-US" w:eastAsia="zh-CN"/>
        </w:rPr>
        <w:t>功能</w:t>
      </w:r>
      <w:bookmarkEnd w:id="163"/>
      <w:bookmarkEnd w:id="164"/>
    </w:p>
    <w:p w14:paraId="23933415">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通则</w:t>
      </w:r>
    </w:p>
    <w:p w14:paraId="6D22018A">
      <w:pPr>
        <w:numPr>
          <w:ilvl w:val="-1"/>
          <w:numId w:val="0"/>
        </w:numPr>
        <w:ind w:left="0" w:leftChars="0" w:firstLine="420" w:firstLineChars="200"/>
        <w:jc w:val="left"/>
        <w:rPr>
          <w:rFonts w:hint="eastAsia" w:ascii="宋体" w:hAnsi="宋体" w:eastAsia="宋体"/>
          <w:kern w:val="2"/>
          <w:szCs w:val="24"/>
          <w:highlight w:val="none"/>
        </w:rPr>
      </w:pPr>
      <w:r>
        <w:rPr>
          <w:rFonts w:hint="eastAsia" w:ascii="宋体" w:hAnsi="宋体"/>
          <w:highlight w:val="none"/>
        </w:rPr>
        <w:t>终端应具备</w:t>
      </w:r>
      <w:r>
        <w:rPr>
          <w:rFonts w:ascii="宋体" w:hAnsi="宋体"/>
          <w:highlight w:val="none"/>
        </w:rPr>
        <w:t>驾驶员</w:t>
      </w:r>
      <w:r>
        <w:rPr>
          <w:rFonts w:hint="eastAsia" w:ascii="宋体" w:hAnsi="宋体"/>
          <w:highlight w:val="none"/>
        </w:rPr>
        <w:t>行为</w:t>
      </w:r>
      <w:r>
        <w:rPr>
          <w:rFonts w:ascii="宋体" w:hAnsi="宋体"/>
          <w:highlight w:val="none"/>
        </w:rPr>
        <w:t>监测</w:t>
      </w:r>
      <w:r>
        <w:rPr>
          <w:rFonts w:hint="eastAsia" w:ascii="宋体" w:hAnsi="宋体"/>
          <w:highlight w:val="none"/>
        </w:rPr>
        <w:t>功能，</w:t>
      </w:r>
      <w:r>
        <w:rPr>
          <w:rFonts w:ascii="宋体" w:hAnsi="宋体"/>
          <w:highlight w:val="none"/>
        </w:rPr>
        <w:t>应</w:t>
      </w:r>
      <w:r>
        <w:rPr>
          <w:rFonts w:hint="eastAsia" w:ascii="宋体" w:hAnsi="宋体"/>
          <w:highlight w:val="none"/>
        </w:rPr>
        <w:t>包含驾驶员身份识别、生理</w:t>
      </w:r>
      <w:r>
        <w:rPr>
          <w:rFonts w:ascii="宋体" w:hAnsi="宋体"/>
          <w:highlight w:val="none"/>
        </w:rPr>
        <w:t>疲劳驾驶报警</w:t>
      </w:r>
      <w:r>
        <w:rPr>
          <w:rFonts w:hint="eastAsia" w:ascii="宋体" w:hAnsi="宋体"/>
          <w:highlight w:val="none"/>
        </w:rPr>
        <w:t>、长时间不目视前方报警、抽烟报警、接打手持电话报警、操作手机报警、未检测到驾驶员报警、驾驶员行为监测功能失效报警、驾驶员面部照片抓拍等功能，可包含驾驶员变更事件检测、双手同时脱离方向盘报警、驾驶员未系安全带等功能。</w:t>
      </w:r>
    </w:p>
    <w:p w14:paraId="33130915">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驾驶员身份识别</w:t>
      </w:r>
    </w:p>
    <w:p w14:paraId="29EBCB92">
      <w:pPr>
        <w:ind w:firstLine="420" w:firstLineChars="200"/>
        <w:jc w:val="left"/>
        <w:rPr>
          <w:rFonts w:ascii="宋体" w:hAnsi="宋体"/>
          <w:highlight w:val="none"/>
        </w:rPr>
      </w:pPr>
      <w:r>
        <w:rPr>
          <w:rFonts w:hint="eastAsia" w:ascii="宋体" w:hAnsi="宋体"/>
          <w:highlight w:val="none"/>
        </w:rPr>
        <w:t>终端应具备驾驶员正脸抓拍和驾驶员人脸分析识别功能，当车辆启动和驾驶员变更时主动向平台上报驾驶员变更事件和驾驶员正脸图片</w:t>
      </w:r>
      <w:r>
        <w:rPr>
          <w:rFonts w:hint="eastAsia" w:ascii="宋体" w:hAnsi="宋体"/>
          <w:highlight w:val="none"/>
          <w:lang w:eastAsia="zh-CN"/>
        </w:rPr>
        <w:t>，</w:t>
      </w:r>
      <w:r>
        <w:rPr>
          <w:rFonts w:hint="eastAsia" w:ascii="宋体" w:hAnsi="宋体"/>
          <w:highlight w:val="none"/>
          <w:lang w:val="en-US" w:eastAsia="zh-CN"/>
        </w:rPr>
        <w:t>通过系统上传至管理平台，同时满足以下要求</w:t>
      </w:r>
      <w:r>
        <w:rPr>
          <w:rFonts w:hint="eastAsia" w:ascii="宋体" w:hAnsi="宋体"/>
          <w:highlight w:val="none"/>
        </w:rPr>
        <w:t xml:space="preserve">： </w:t>
      </w:r>
    </w:p>
    <w:p w14:paraId="7D0BDDBE">
      <w:pPr>
        <w:ind w:firstLine="420" w:firstLineChars="200"/>
        <w:jc w:val="left"/>
        <w:rPr>
          <w:rFonts w:ascii="宋体" w:hAnsi="宋体"/>
          <w:highlight w:val="none"/>
        </w:rPr>
      </w:pPr>
      <w:r>
        <w:rPr>
          <w:rFonts w:hint="eastAsia" w:ascii="宋体" w:hAnsi="宋体"/>
          <w:highlight w:val="none"/>
        </w:rPr>
        <w:t xml:space="preserve">a) 终端应具备本地驾驶员面部特征识别功能； </w:t>
      </w:r>
    </w:p>
    <w:p w14:paraId="4DCA401C">
      <w:pPr>
        <w:ind w:firstLine="420" w:firstLineChars="200"/>
        <w:jc w:val="left"/>
        <w:rPr>
          <w:rFonts w:ascii="宋体" w:hAnsi="宋体"/>
          <w:highlight w:val="none"/>
        </w:rPr>
      </w:pPr>
      <w:r>
        <w:rPr>
          <w:rFonts w:hint="eastAsia" w:ascii="宋体" w:hAnsi="宋体"/>
          <w:highlight w:val="none"/>
        </w:rPr>
        <w:t xml:space="preserve">b) 车辆行驶过程中，应不定时（600s以内）抓拍驾驶员正脸图片，若驾驶员面部特征不同，则产生驾驶员变更事件，上传到平台处理； </w:t>
      </w:r>
    </w:p>
    <w:p w14:paraId="7F439B78">
      <w:pPr>
        <w:ind w:firstLine="420" w:firstLineChars="200"/>
        <w:jc w:val="left"/>
        <w:rPr>
          <w:rFonts w:hint="eastAsia" w:ascii="宋体" w:hAnsi="宋体"/>
          <w:highlight w:val="none"/>
        </w:rPr>
      </w:pPr>
      <w:r>
        <w:rPr>
          <w:rFonts w:hint="eastAsia" w:ascii="宋体" w:hAnsi="宋体"/>
          <w:highlight w:val="none"/>
        </w:rPr>
        <w:t>c) 当平台发起主动抓拍请求时，终端应能立即抓拍驾驶位照片，并上传到平台处理。</w:t>
      </w:r>
    </w:p>
    <w:p w14:paraId="64F3EBF8">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生理疲劳驾驶报警</w:t>
      </w:r>
    </w:p>
    <w:p w14:paraId="3BACE75B">
      <w:pPr>
        <w:ind w:firstLine="420"/>
        <w:rPr>
          <w:rFonts w:ascii="Calibri" w:hAnsi="Calibri"/>
          <w:highlight w:val="none"/>
        </w:rPr>
      </w:pPr>
      <w:r>
        <w:rPr>
          <w:rFonts w:hint="eastAsia" w:ascii="宋体" w:hAnsi="宋体"/>
          <w:highlight w:val="none"/>
        </w:rPr>
        <w:t>车辆在行驶过程中，终端应能够通过面部监测的方式识别到驾驶员驾驶员的闭眼、疲劳性眨眼、打哈欠等疲劳驾驶状态，对驾驶员进行报警提示，同时满足以下要求：</w:t>
      </w:r>
    </w:p>
    <w:p w14:paraId="592A5970">
      <w:pPr>
        <w:pStyle w:val="87"/>
        <w:numPr>
          <w:ilvl w:val="0"/>
          <w:numId w:val="34"/>
        </w:numPr>
        <w:rPr>
          <w:highlight w:val="none"/>
        </w:rPr>
      </w:pPr>
      <w:r>
        <w:rPr>
          <w:rFonts w:hint="eastAsia"/>
          <w:highlight w:val="none"/>
        </w:rPr>
        <w:t>车速大于</w:t>
      </w:r>
      <w:r>
        <w:rPr>
          <w:highlight w:val="none"/>
        </w:rPr>
        <w:t>3</w:t>
      </w:r>
      <w:r>
        <w:rPr>
          <w:rFonts w:hint="eastAsia"/>
          <w:highlight w:val="none"/>
        </w:rPr>
        <w:t>0km/h时，报警功能开启；</w:t>
      </w:r>
    </w:p>
    <w:p w14:paraId="100633DE">
      <w:pPr>
        <w:pStyle w:val="87"/>
        <w:numPr>
          <w:ilvl w:val="0"/>
          <w:numId w:val="34"/>
        </w:numPr>
        <w:rPr>
          <w:highlight w:val="none"/>
        </w:rPr>
      </w:pPr>
      <w:r>
        <w:rPr>
          <w:highlight w:val="none"/>
        </w:rPr>
        <w:t>能够在</w:t>
      </w:r>
      <w:r>
        <w:rPr>
          <w:rFonts w:hint="eastAsia"/>
          <w:highlight w:val="none"/>
        </w:rPr>
        <w:t>全部工况环境下（至少包括白天、夜晚、顺光、侧光、逆光、树荫阳光交替闪烁、车辆振动等）</w:t>
      </w:r>
      <w:r>
        <w:rPr>
          <w:highlight w:val="none"/>
        </w:rPr>
        <w:t>实现</w:t>
      </w:r>
      <w:r>
        <w:rPr>
          <w:rFonts w:hint="eastAsia"/>
          <w:highlight w:val="none"/>
        </w:rPr>
        <w:t>驾驶员状态识别；</w:t>
      </w:r>
    </w:p>
    <w:p w14:paraId="7D59D1DB">
      <w:pPr>
        <w:pStyle w:val="87"/>
        <w:numPr>
          <w:ilvl w:val="0"/>
          <w:numId w:val="34"/>
        </w:numPr>
        <w:rPr>
          <w:highlight w:val="none"/>
        </w:rPr>
      </w:pPr>
      <w:r>
        <w:rPr>
          <w:rFonts w:hint="eastAsia"/>
          <w:highlight w:val="none"/>
        </w:rPr>
        <w:t>在</w:t>
      </w:r>
      <w:r>
        <w:rPr>
          <w:highlight w:val="none"/>
        </w:rPr>
        <w:t>驾驶员佩戴帽子、眼镜、</w:t>
      </w:r>
      <w:r>
        <w:rPr>
          <w:rFonts w:hint="eastAsia"/>
          <w:highlight w:val="none"/>
        </w:rPr>
        <w:t>墨镜（红外可穿透）</w:t>
      </w:r>
      <w:r>
        <w:rPr>
          <w:highlight w:val="none"/>
        </w:rPr>
        <w:t>等</w:t>
      </w:r>
      <w:r>
        <w:rPr>
          <w:rFonts w:hint="eastAsia"/>
          <w:highlight w:val="none"/>
        </w:rPr>
        <w:t>情况</w:t>
      </w:r>
      <w:r>
        <w:rPr>
          <w:highlight w:val="none"/>
        </w:rPr>
        <w:t>下正常工作</w:t>
      </w:r>
      <w:r>
        <w:rPr>
          <w:rFonts w:hint="eastAsia"/>
          <w:highlight w:val="none"/>
        </w:rPr>
        <w:t>；</w:t>
      </w:r>
    </w:p>
    <w:p w14:paraId="013CDD9F">
      <w:pPr>
        <w:pStyle w:val="87"/>
        <w:numPr>
          <w:ilvl w:val="0"/>
          <w:numId w:val="34"/>
        </w:numPr>
        <w:rPr>
          <w:highlight w:val="none"/>
        </w:rPr>
      </w:pPr>
      <w:r>
        <w:rPr>
          <w:rFonts w:hint="eastAsia"/>
          <w:highlight w:val="none"/>
        </w:rPr>
        <w:t>终端检测到驾驶员连续闭眼动作时，应在动作开始后1</w:t>
      </w:r>
      <w:r>
        <w:rPr>
          <w:rFonts w:hint="eastAsia" w:ascii="宋体" w:hAnsi="宋体"/>
          <w:highlight w:val="none"/>
        </w:rPr>
        <w:t>s</w:t>
      </w:r>
      <w:r>
        <w:rPr>
          <w:rFonts w:hint="eastAsia"/>
          <w:highlight w:val="none"/>
        </w:rPr>
        <w:t>～3</w:t>
      </w:r>
      <w:r>
        <w:rPr>
          <w:rFonts w:hint="eastAsia" w:ascii="宋体" w:hAnsi="宋体"/>
          <w:highlight w:val="none"/>
        </w:rPr>
        <w:t>s</w:t>
      </w:r>
      <w:r>
        <w:rPr>
          <w:rFonts w:hint="eastAsia"/>
          <w:highlight w:val="none"/>
        </w:rPr>
        <w:t>内触发报警；</w:t>
      </w:r>
    </w:p>
    <w:p w14:paraId="0C965FD7">
      <w:pPr>
        <w:pStyle w:val="87"/>
        <w:numPr>
          <w:ilvl w:val="0"/>
          <w:numId w:val="34"/>
        </w:numPr>
        <w:rPr>
          <w:highlight w:val="none"/>
        </w:rPr>
      </w:pPr>
      <w:r>
        <w:rPr>
          <w:rFonts w:hint="eastAsia"/>
          <w:highlight w:val="none"/>
        </w:rPr>
        <w:t>终端检测到驾驶员打哈欠动作时，应在动作开始后2</w:t>
      </w:r>
      <w:r>
        <w:rPr>
          <w:rFonts w:hint="eastAsia" w:ascii="宋体" w:hAnsi="宋体"/>
          <w:highlight w:val="none"/>
        </w:rPr>
        <w:t>s</w:t>
      </w:r>
      <w:r>
        <w:rPr>
          <w:rFonts w:hint="eastAsia"/>
          <w:highlight w:val="none"/>
        </w:rPr>
        <w:t>～4</w:t>
      </w:r>
      <w:r>
        <w:rPr>
          <w:rFonts w:hint="eastAsia" w:ascii="宋体" w:hAnsi="宋体"/>
          <w:highlight w:val="none"/>
        </w:rPr>
        <w:t>s</w:t>
      </w:r>
      <w:r>
        <w:rPr>
          <w:rFonts w:hint="eastAsia"/>
          <w:highlight w:val="none"/>
        </w:rPr>
        <w:t>内触发报警；</w:t>
      </w:r>
    </w:p>
    <w:p w14:paraId="568A69F2">
      <w:pPr>
        <w:pStyle w:val="87"/>
        <w:numPr>
          <w:ilvl w:val="0"/>
          <w:numId w:val="34"/>
        </w:numPr>
        <w:spacing w:line="240" w:lineRule="auto"/>
        <w:rPr>
          <w:highlight w:val="none"/>
        </w:rPr>
      </w:pPr>
      <w:r>
        <w:rPr>
          <w:rFonts w:hint="eastAsia" w:hAnsi="Times New Roman" w:cs="Times New Roman"/>
          <w:szCs w:val="20"/>
          <w:highlight w:val="none"/>
          <w:lang w:bidi="ar"/>
        </w:rPr>
        <w:t>检出率和准确率均不低于95%；</w:t>
      </w:r>
    </w:p>
    <w:p w14:paraId="633C6174">
      <w:pPr>
        <w:pStyle w:val="87"/>
        <w:numPr>
          <w:ilvl w:val="0"/>
          <w:numId w:val="34"/>
        </w:numPr>
        <w:spacing w:line="240" w:lineRule="auto"/>
        <w:rPr>
          <w:highlight w:val="none"/>
        </w:rPr>
      </w:pPr>
      <w:r>
        <w:rPr>
          <w:rFonts w:hint="eastAsia"/>
          <w:highlight w:val="none"/>
        </w:rPr>
        <w:t>报警按照速度等级进行划分，30km～50km/h为一级报警，大于50km/h为二级报警；</w:t>
      </w:r>
    </w:p>
    <w:p w14:paraId="2C4D18A7">
      <w:pPr>
        <w:pStyle w:val="87"/>
        <w:numPr>
          <w:ilvl w:val="0"/>
          <w:numId w:val="34"/>
        </w:numPr>
        <w:rPr>
          <w:highlight w:val="none"/>
        </w:rPr>
      </w:pPr>
      <w:r>
        <w:rPr>
          <w:rFonts w:hint="eastAsia"/>
          <w:highlight w:val="none"/>
        </w:rPr>
        <w:t>触发报警时，终端应保存报警前后包含驾驶员面部和驾驶室内的音视频，应抓拍驾驶员面部照片，同时向平台发送报警信息。</w:t>
      </w:r>
    </w:p>
    <w:p w14:paraId="74D89010">
      <w:pPr>
        <w:pStyle w:val="87"/>
        <w:numPr>
          <w:ilvl w:val="0"/>
          <w:numId w:val="34"/>
        </w:numPr>
        <w:spacing w:line="240" w:lineRule="auto"/>
        <w:jc w:val="left"/>
        <w:rPr>
          <w:highlight w:val="none"/>
        </w:rPr>
      </w:pPr>
      <w:r>
        <w:rPr>
          <w:rFonts w:hint="eastAsia" w:hAnsi="Times New Roman" w:cs="Times New Roman"/>
          <w:color w:val="auto"/>
          <w:szCs w:val="20"/>
          <w:highlight w:val="none"/>
          <w:lang w:bidi="ar"/>
        </w:rPr>
        <w:t>相同报警连续触发时间间隔范围为120s</w:t>
      </w:r>
      <w:r>
        <w:rPr>
          <w:rFonts w:hint="eastAsia"/>
          <w:highlight w:val="none"/>
        </w:rPr>
        <w:t>。</w:t>
      </w:r>
    </w:p>
    <w:p w14:paraId="24719FE8">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长时间不目视前方报警</w:t>
      </w:r>
    </w:p>
    <w:p w14:paraId="7BD4F5D0">
      <w:pPr>
        <w:ind w:firstLine="420"/>
        <w:rPr>
          <w:rFonts w:ascii="宋体" w:hAnsi="宋体"/>
          <w:highlight w:val="none"/>
        </w:rPr>
      </w:pPr>
      <w:r>
        <w:rPr>
          <w:rFonts w:hint="eastAsia" w:ascii="宋体" w:hAnsi="宋体"/>
          <w:highlight w:val="none"/>
        </w:rPr>
        <w:t>在车辆行驶过程中，终端应能够对驾驶员长时间不目视前方的情况进行识别和分析，对驾驶员不目视前方情况情况进行报警提示，同时满足以下要求：</w:t>
      </w:r>
    </w:p>
    <w:p w14:paraId="34EFC109">
      <w:pPr>
        <w:pStyle w:val="87"/>
        <w:numPr>
          <w:ilvl w:val="0"/>
          <w:numId w:val="35"/>
        </w:numPr>
        <w:rPr>
          <w:highlight w:val="none"/>
        </w:rPr>
      </w:pPr>
      <w:r>
        <w:rPr>
          <w:rFonts w:hint="eastAsia"/>
          <w:highlight w:val="none"/>
        </w:rPr>
        <w:t>车速大于30km/h时，报警功能开启；</w:t>
      </w:r>
    </w:p>
    <w:p w14:paraId="09EB51FF">
      <w:pPr>
        <w:pStyle w:val="87"/>
        <w:numPr>
          <w:ilvl w:val="0"/>
          <w:numId w:val="35"/>
        </w:numPr>
        <w:rPr>
          <w:highlight w:val="none"/>
        </w:rPr>
      </w:pPr>
      <w:r>
        <w:rPr>
          <w:highlight w:val="none"/>
        </w:rPr>
        <w:t>能够在</w:t>
      </w:r>
      <w:r>
        <w:rPr>
          <w:rFonts w:hint="eastAsia"/>
          <w:highlight w:val="none"/>
        </w:rPr>
        <w:t>全部工况环境下（至少包括白天、夜晚、顺光、侧光、逆光、树荫阳光交替闪烁、车辆振动等），</w:t>
      </w:r>
      <w:r>
        <w:rPr>
          <w:highlight w:val="none"/>
        </w:rPr>
        <w:t>实现</w:t>
      </w:r>
      <w:r>
        <w:rPr>
          <w:rFonts w:hint="eastAsia"/>
          <w:highlight w:val="none"/>
        </w:rPr>
        <w:t>对驾驶员不目视前方的识别</w:t>
      </w:r>
      <w:r>
        <w:rPr>
          <w:highlight w:val="none"/>
        </w:rPr>
        <w:t>；</w:t>
      </w:r>
    </w:p>
    <w:p w14:paraId="35AC2C26">
      <w:pPr>
        <w:pStyle w:val="87"/>
        <w:numPr>
          <w:ilvl w:val="0"/>
          <w:numId w:val="35"/>
        </w:numPr>
        <w:rPr>
          <w:highlight w:val="none"/>
        </w:rPr>
      </w:pPr>
      <w:r>
        <w:rPr>
          <w:rFonts w:hint="eastAsia"/>
          <w:highlight w:val="none"/>
        </w:rPr>
        <w:t>可在</w:t>
      </w:r>
      <w:r>
        <w:rPr>
          <w:highlight w:val="none"/>
        </w:rPr>
        <w:t>驾驶员佩戴帽子、眼镜、</w:t>
      </w:r>
      <w:r>
        <w:rPr>
          <w:rFonts w:hint="eastAsia"/>
          <w:highlight w:val="none"/>
        </w:rPr>
        <w:t>墨镜（红外可穿透）</w:t>
      </w:r>
      <w:r>
        <w:rPr>
          <w:highlight w:val="none"/>
        </w:rPr>
        <w:t>等</w:t>
      </w:r>
      <w:r>
        <w:rPr>
          <w:rFonts w:hint="eastAsia"/>
          <w:highlight w:val="none"/>
        </w:rPr>
        <w:t>情况</w:t>
      </w:r>
      <w:r>
        <w:rPr>
          <w:highlight w:val="none"/>
        </w:rPr>
        <w:t>下正常工作；</w:t>
      </w:r>
    </w:p>
    <w:p w14:paraId="0360A5BC">
      <w:pPr>
        <w:pStyle w:val="87"/>
        <w:numPr>
          <w:ilvl w:val="0"/>
          <w:numId w:val="35"/>
        </w:numPr>
        <w:rPr>
          <w:highlight w:val="none"/>
        </w:rPr>
      </w:pPr>
      <w:r>
        <w:rPr>
          <w:rFonts w:hint="eastAsia"/>
          <w:highlight w:val="none"/>
        </w:rPr>
        <w:t>能够</w:t>
      </w:r>
      <w:r>
        <w:rPr>
          <w:highlight w:val="none"/>
        </w:rPr>
        <w:t>区分车辆转向、</w:t>
      </w:r>
      <w:r>
        <w:rPr>
          <w:rFonts w:hint="eastAsia"/>
          <w:highlight w:val="none"/>
        </w:rPr>
        <w:t>倒车、驾驶员观察后视镜等情况与不目视前方状态，并可根据实际要求，确定不目视前方报警阈值；</w:t>
      </w:r>
    </w:p>
    <w:p w14:paraId="27ADBF84">
      <w:pPr>
        <w:pStyle w:val="87"/>
        <w:numPr>
          <w:ilvl w:val="0"/>
          <w:numId w:val="35"/>
        </w:numPr>
        <w:rPr>
          <w:highlight w:val="none"/>
        </w:rPr>
      </w:pPr>
      <w:r>
        <w:rPr>
          <w:rFonts w:hint="eastAsia"/>
          <w:highlight w:val="none"/>
        </w:rPr>
        <w:t>终端检测到驾驶员连续不目视前方的动作时，应在动作开始后2</w:t>
      </w:r>
      <w:r>
        <w:rPr>
          <w:rFonts w:hint="eastAsia"/>
          <w:highlight w:val="none"/>
          <w:lang w:val="en-US" w:eastAsia="zh-CN"/>
        </w:rPr>
        <w:t>s</w:t>
      </w:r>
      <w:r>
        <w:rPr>
          <w:rFonts w:hint="eastAsia"/>
          <w:highlight w:val="none"/>
        </w:rPr>
        <w:t>～3</w:t>
      </w:r>
      <w:r>
        <w:rPr>
          <w:rFonts w:hint="eastAsia"/>
          <w:highlight w:val="none"/>
          <w:lang w:val="en-US" w:eastAsia="zh-CN"/>
        </w:rPr>
        <w:t>s</w:t>
      </w:r>
      <w:r>
        <w:rPr>
          <w:rFonts w:hint="eastAsia"/>
          <w:highlight w:val="none"/>
        </w:rPr>
        <w:t>内触发报警；</w:t>
      </w:r>
    </w:p>
    <w:p w14:paraId="1F1042FF">
      <w:pPr>
        <w:pStyle w:val="87"/>
        <w:numPr>
          <w:ilvl w:val="0"/>
          <w:numId w:val="35"/>
        </w:numPr>
        <w:spacing w:line="240" w:lineRule="auto"/>
        <w:rPr>
          <w:highlight w:val="none"/>
        </w:rPr>
      </w:pPr>
      <w:r>
        <w:rPr>
          <w:rFonts w:hint="eastAsia"/>
          <w:highlight w:val="none"/>
        </w:rPr>
        <w:t>检出率和准确率均不低于95%；</w:t>
      </w:r>
    </w:p>
    <w:p w14:paraId="5CF7EA54">
      <w:pPr>
        <w:pStyle w:val="87"/>
        <w:numPr>
          <w:ilvl w:val="0"/>
          <w:numId w:val="35"/>
        </w:numPr>
        <w:spacing w:line="240" w:lineRule="auto"/>
        <w:rPr>
          <w:highlight w:val="none"/>
        </w:rPr>
      </w:pPr>
      <w:r>
        <w:rPr>
          <w:rFonts w:hint="eastAsia"/>
          <w:highlight w:val="none"/>
        </w:rPr>
        <w:t>报警按照速度等级进行划分，30km～50km/h为一级报警，大于50km/h为二级报警；</w:t>
      </w:r>
    </w:p>
    <w:p w14:paraId="28115583">
      <w:pPr>
        <w:pStyle w:val="87"/>
        <w:numPr>
          <w:ilvl w:val="0"/>
          <w:numId w:val="35"/>
        </w:numPr>
        <w:rPr>
          <w:highlight w:val="none"/>
        </w:rPr>
      </w:pPr>
      <w:r>
        <w:rPr>
          <w:rFonts w:hint="eastAsia"/>
          <w:highlight w:val="none"/>
        </w:rPr>
        <w:t>触发报警时，终端应保存报警前后包含驾驶员面部和驾驶室的音视频，应抓拍驾驶员面部照片，同时向平台发送报警信息</w:t>
      </w:r>
      <w:r>
        <w:rPr>
          <w:rFonts w:hint="eastAsia"/>
          <w:highlight w:val="none"/>
          <w:lang w:eastAsia="zh-CN"/>
        </w:rPr>
        <w:t>；</w:t>
      </w:r>
    </w:p>
    <w:p w14:paraId="21851B78">
      <w:pPr>
        <w:pStyle w:val="87"/>
        <w:numPr>
          <w:ilvl w:val="0"/>
          <w:numId w:val="35"/>
        </w:numPr>
        <w:spacing w:line="240" w:lineRule="auto"/>
        <w:rPr>
          <w:highlight w:val="none"/>
        </w:rPr>
      </w:pPr>
      <w:r>
        <w:rPr>
          <w:rFonts w:hint="eastAsia"/>
          <w:highlight w:val="none"/>
        </w:rPr>
        <w:t>相同报警连续触发时间间隔范围为120s。</w:t>
      </w:r>
    </w:p>
    <w:p w14:paraId="44D8B58C">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抽烟报警</w:t>
      </w:r>
    </w:p>
    <w:p w14:paraId="7B055E66">
      <w:pPr>
        <w:ind w:firstLine="420"/>
        <w:rPr>
          <w:rFonts w:ascii="宋体" w:hAnsi="宋体"/>
          <w:highlight w:val="none"/>
        </w:rPr>
      </w:pPr>
      <w:r>
        <w:rPr>
          <w:rFonts w:hint="eastAsia" w:ascii="宋体" w:hAnsi="宋体"/>
          <w:highlight w:val="none"/>
        </w:rPr>
        <w:t>在车辆行驶过程中，终端应能对驾驶员抽烟行为进行识别和分析，对驾驶员违规行为进行报警提示，同时满足以下要求：</w:t>
      </w:r>
    </w:p>
    <w:p w14:paraId="7BEF28EB">
      <w:pPr>
        <w:pStyle w:val="87"/>
        <w:numPr>
          <w:ilvl w:val="0"/>
          <w:numId w:val="36"/>
        </w:numPr>
        <w:rPr>
          <w:highlight w:val="none"/>
        </w:rPr>
      </w:pPr>
      <w:r>
        <w:rPr>
          <w:rFonts w:hint="eastAsia"/>
          <w:highlight w:val="none"/>
        </w:rPr>
        <w:t>车速大于</w:t>
      </w:r>
      <w:r>
        <w:rPr>
          <w:rFonts w:hint="eastAsia"/>
          <w:highlight w:val="none"/>
          <w:lang w:val="en-US" w:eastAsia="zh-CN"/>
        </w:rPr>
        <w:t>30</w:t>
      </w:r>
      <w:r>
        <w:rPr>
          <w:rFonts w:hint="eastAsia"/>
          <w:highlight w:val="none"/>
        </w:rPr>
        <w:t>km/h时，报警功能</w:t>
      </w:r>
      <w:r>
        <w:rPr>
          <w:rFonts w:hint="eastAsia"/>
          <w:highlight w:val="none"/>
          <w:lang w:val="en-US" w:eastAsia="zh-CN"/>
        </w:rPr>
        <w:t>开启</w:t>
      </w:r>
      <w:r>
        <w:rPr>
          <w:rFonts w:hint="eastAsia"/>
          <w:highlight w:val="none"/>
        </w:rPr>
        <w:t>；</w:t>
      </w:r>
    </w:p>
    <w:p w14:paraId="4F973E85">
      <w:pPr>
        <w:pStyle w:val="87"/>
        <w:numPr>
          <w:ilvl w:val="0"/>
          <w:numId w:val="36"/>
        </w:numPr>
        <w:rPr>
          <w:highlight w:val="none"/>
        </w:rPr>
      </w:pPr>
      <w:r>
        <w:rPr>
          <w:highlight w:val="none"/>
        </w:rPr>
        <w:t>能够在</w:t>
      </w:r>
      <w:r>
        <w:rPr>
          <w:rFonts w:hint="eastAsia"/>
          <w:highlight w:val="none"/>
        </w:rPr>
        <w:t>全部工况环境下（至少包括白天、夜晚、顺光、侧光、逆光、树荫阳光交替闪烁、车辆振动等）实现抽烟行为识别；</w:t>
      </w:r>
    </w:p>
    <w:p w14:paraId="591D133F">
      <w:pPr>
        <w:pStyle w:val="87"/>
        <w:numPr>
          <w:ilvl w:val="0"/>
          <w:numId w:val="36"/>
        </w:numPr>
        <w:rPr>
          <w:highlight w:val="none"/>
        </w:rPr>
      </w:pPr>
      <w:r>
        <w:rPr>
          <w:rFonts w:hint="eastAsia"/>
          <w:highlight w:val="none"/>
        </w:rPr>
        <w:t>终端检测到驾驶员抽烟动作时，应在2</w:t>
      </w:r>
      <w:r>
        <w:rPr>
          <w:rFonts w:hint="eastAsia"/>
          <w:highlight w:val="none"/>
          <w:lang w:val="en-US" w:eastAsia="zh-CN"/>
        </w:rPr>
        <w:t>s</w:t>
      </w:r>
      <w:r>
        <w:rPr>
          <w:rFonts w:hint="eastAsia"/>
          <w:highlight w:val="none"/>
        </w:rPr>
        <w:t>内触发报警；</w:t>
      </w:r>
    </w:p>
    <w:p w14:paraId="75B3AE6A">
      <w:pPr>
        <w:pStyle w:val="87"/>
        <w:numPr>
          <w:ilvl w:val="0"/>
          <w:numId w:val="36"/>
        </w:numPr>
        <w:spacing w:line="240" w:lineRule="auto"/>
        <w:rPr>
          <w:highlight w:val="none"/>
        </w:rPr>
      </w:pPr>
      <w:r>
        <w:rPr>
          <w:rFonts w:hint="eastAsia"/>
          <w:highlight w:val="none"/>
        </w:rPr>
        <w:t>检出率和准确率均不低于95%；</w:t>
      </w:r>
    </w:p>
    <w:p w14:paraId="5A24B421">
      <w:pPr>
        <w:pStyle w:val="87"/>
        <w:numPr>
          <w:ilvl w:val="0"/>
          <w:numId w:val="36"/>
        </w:numPr>
        <w:rPr>
          <w:highlight w:val="none"/>
        </w:rPr>
      </w:pPr>
      <w:r>
        <w:rPr>
          <w:rFonts w:hint="eastAsia"/>
          <w:highlight w:val="none"/>
        </w:rPr>
        <w:t>抽烟报警触发时间间隔为</w:t>
      </w:r>
      <w:r>
        <w:rPr>
          <w:highlight w:val="none"/>
        </w:rPr>
        <w:t>300</w:t>
      </w:r>
      <w:r>
        <w:rPr>
          <w:rFonts w:hint="eastAsia"/>
          <w:highlight w:val="none"/>
          <w:lang w:val="en-US" w:eastAsia="zh-CN"/>
        </w:rPr>
        <w:t>s</w:t>
      </w:r>
      <w:r>
        <w:rPr>
          <w:rFonts w:hint="eastAsia"/>
          <w:highlight w:val="none"/>
        </w:rPr>
        <w:t>；</w:t>
      </w:r>
    </w:p>
    <w:p w14:paraId="60D1C1F5">
      <w:pPr>
        <w:pStyle w:val="87"/>
        <w:numPr>
          <w:ilvl w:val="0"/>
          <w:numId w:val="36"/>
        </w:numPr>
        <w:spacing w:line="240" w:lineRule="auto"/>
        <w:rPr>
          <w:highlight w:val="none"/>
        </w:rPr>
      </w:pPr>
      <w:r>
        <w:rPr>
          <w:rFonts w:hint="eastAsia"/>
          <w:highlight w:val="none"/>
        </w:rPr>
        <w:t>报警按照速度等级进行划分，3</w:t>
      </w:r>
      <w:r>
        <w:rPr>
          <w:rFonts w:hint="eastAsia"/>
          <w:highlight w:val="none"/>
          <w:lang w:val="en-US" w:eastAsia="zh-CN"/>
        </w:rPr>
        <w:t>0</w:t>
      </w:r>
      <w:r>
        <w:rPr>
          <w:rFonts w:hint="eastAsia"/>
          <w:highlight w:val="none"/>
        </w:rPr>
        <w:t>km～50km/h为一级报警，大于50km/h为二级报警；</w:t>
      </w:r>
    </w:p>
    <w:p w14:paraId="55324A92">
      <w:pPr>
        <w:pStyle w:val="87"/>
        <w:numPr>
          <w:ilvl w:val="0"/>
          <w:numId w:val="36"/>
        </w:numPr>
        <w:rPr>
          <w:highlight w:val="none"/>
        </w:rPr>
      </w:pPr>
      <w:r>
        <w:rPr>
          <w:rFonts w:hint="eastAsia"/>
          <w:highlight w:val="none"/>
        </w:rPr>
        <w:t>触发报警时，终端应保存报警前后包含驾驶员面部和驾驶室内的音视频，应抓拍驾驶员面部照片，同时向平台发送报警信息。</w:t>
      </w:r>
    </w:p>
    <w:p w14:paraId="457614DB">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操作手持电话报警</w:t>
      </w:r>
    </w:p>
    <w:p w14:paraId="3381B1B4">
      <w:pPr>
        <w:ind w:firstLine="420"/>
        <w:rPr>
          <w:rFonts w:ascii="宋体" w:hAnsi="宋体"/>
          <w:highlight w:val="none"/>
        </w:rPr>
      </w:pPr>
      <w:r>
        <w:rPr>
          <w:rFonts w:hint="eastAsia" w:ascii="宋体" w:hAnsi="宋体"/>
          <w:highlight w:val="none"/>
        </w:rPr>
        <w:t>在车辆行驶过程中，终端应能对驾驶员手持手机（包含带屏幕的手持智能设备）进行操作或观看的行为进行识别和分析，对驾驶员操作行为进行报警提示，同时满足以下要求：</w:t>
      </w:r>
    </w:p>
    <w:p w14:paraId="2D48001C">
      <w:pPr>
        <w:pStyle w:val="87"/>
        <w:numPr>
          <w:ilvl w:val="0"/>
          <w:numId w:val="37"/>
        </w:numPr>
        <w:rPr>
          <w:highlight w:val="none"/>
        </w:rPr>
      </w:pPr>
      <w:r>
        <w:rPr>
          <w:rFonts w:hint="eastAsia"/>
          <w:highlight w:val="none"/>
        </w:rPr>
        <w:t>车速大于</w:t>
      </w:r>
      <w:r>
        <w:rPr>
          <w:highlight w:val="none"/>
        </w:rPr>
        <w:t>3</w:t>
      </w:r>
      <w:r>
        <w:rPr>
          <w:rFonts w:hint="eastAsia"/>
          <w:highlight w:val="none"/>
        </w:rPr>
        <w:t>0km/h时，报警功能启动；</w:t>
      </w:r>
    </w:p>
    <w:p w14:paraId="08107899">
      <w:pPr>
        <w:pStyle w:val="87"/>
        <w:numPr>
          <w:ilvl w:val="0"/>
          <w:numId w:val="37"/>
        </w:numPr>
        <w:rPr>
          <w:highlight w:val="none"/>
        </w:rPr>
      </w:pPr>
      <w:r>
        <w:rPr>
          <w:highlight w:val="none"/>
        </w:rPr>
        <w:t>能够在</w:t>
      </w:r>
      <w:r>
        <w:rPr>
          <w:rFonts w:hint="eastAsia"/>
          <w:highlight w:val="none"/>
        </w:rPr>
        <w:t>全部工况环境下（至少包括白天、夜晚、顺光、侧光、逆光、树荫阳光交替闪烁、车辆振动等）</w:t>
      </w:r>
      <w:r>
        <w:rPr>
          <w:highlight w:val="none"/>
        </w:rPr>
        <w:t>实现</w:t>
      </w:r>
      <w:r>
        <w:rPr>
          <w:rFonts w:hint="eastAsia"/>
          <w:highlight w:val="none"/>
        </w:rPr>
        <w:t>接打电话行为识别</w:t>
      </w:r>
      <w:r>
        <w:rPr>
          <w:highlight w:val="none"/>
        </w:rPr>
        <w:t>；</w:t>
      </w:r>
    </w:p>
    <w:p w14:paraId="6C080A75">
      <w:pPr>
        <w:pStyle w:val="87"/>
        <w:numPr>
          <w:ilvl w:val="0"/>
          <w:numId w:val="37"/>
        </w:numPr>
        <w:rPr>
          <w:highlight w:val="none"/>
        </w:rPr>
      </w:pPr>
      <w:r>
        <w:rPr>
          <w:rFonts w:hint="eastAsia"/>
          <w:highlight w:val="none"/>
        </w:rPr>
        <w:t>终端检测到驾驶员操作手持电话动作时，应在动作开始后3</w:t>
      </w:r>
      <w:r>
        <w:rPr>
          <w:rFonts w:hint="eastAsia"/>
          <w:highlight w:val="none"/>
          <w:lang w:val="en-US" w:eastAsia="zh-CN"/>
        </w:rPr>
        <w:t>s</w:t>
      </w:r>
      <w:r>
        <w:rPr>
          <w:rFonts w:hint="eastAsia"/>
          <w:highlight w:val="none"/>
        </w:rPr>
        <w:t>～5</w:t>
      </w:r>
      <w:r>
        <w:rPr>
          <w:rFonts w:hint="eastAsia"/>
          <w:highlight w:val="none"/>
          <w:lang w:val="en-US" w:eastAsia="zh-CN"/>
        </w:rPr>
        <w:t>s</w:t>
      </w:r>
      <w:r>
        <w:rPr>
          <w:rFonts w:hint="eastAsia"/>
          <w:highlight w:val="none"/>
        </w:rPr>
        <w:t>内触发报警；</w:t>
      </w:r>
    </w:p>
    <w:p w14:paraId="5A64938D">
      <w:pPr>
        <w:numPr>
          <w:ilvl w:val="0"/>
          <w:numId w:val="37"/>
        </w:numPr>
        <w:tabs>
          <w:tab w:val="left" w:pos="840"/>
        </w:tabs>
        <w:rPr>
          <w:rFonts w:ascii="宋体"/>
          <w:kern w:val="0"/>
          <w:szCs w:val="20"/>
          <w:highlight w:val="none"/>
        </w:rPr>
      </w:pPr>
      <w:r>
        <w:rPr>
          <w:rFonts w:hint="eastAsia" w:ascii="宋体"/>
          <w:kern w:val="0"/>
          <w:szCs w:val="20"/>
          <w:highlight w:val="none"/>
        </w:rPr>
        <w:t>检出率和准确率均不低于95%</w:t>
      </w:r>
      <w:r>
        <w:rPr>
          <w:rFonts w:hint="eastAsia"/>
          <w:highlight w:val="none"/>
        </w:rPr>
        <w:t>；</w:t>
      </w:r>
    </w:p>
    <w:p w14:paraId="181A208F">
      <w:pPr>
        <w:pStyle w:val="87"/>
        <w:numPr>
          <w:ilvl w:val="0"/>
          <w:numId w:val="37"/>
        </w:numPr>
        <w:rPr>
          <w:highlight w:val="none"/>
        </w:rPr>
      </w:pPr>
      <w:r>
        <w:rPr>
          <w:rFonts w:hint="eastAsia"/>
          <w:highlight w:val="none"/>
        </w:rPr>
        <w:t>接打手持电话报警触发时间间隔为300</w:t>
      </w:r>
      <w:r>
        <w:rPr>
          <w:rFonts w:hint="eastAsia"/>
          <w:highlight w:val="none"/>
          <w:lang w:val="en-US" w:eastAsia="zh-CN"/>
        </w:rPr>
        <w:t>s</w:t>
      </w:r>
      <w:r>
        <w:rPr>
          <w:rFonts w:hint="eastAsia"/>
          <w:highlight w:val="none"/>
        </w:rPr>
        <w:t>；</w:t>
      </w:r>
    </w:p>
    <w:p w14:paraId="642DB9CA">
      <w:pPr>
        <w:numPr>
          <w:ilvl w:val="0"/>
          <w:numId w:val="37"/>
        </w:numPr>
        <w:tabs>
          <w:tab w:val="left" w:pos="840"/>
        </w:tabs>
        <w:rPr>
          <w:rFonts w:ascii="宋体"/>
          <w:kern w:val="0"/>
          <w:szCs w:val="20"/>
          <w:highlight w:val="none"/>
        </w:rPr>
      </w:pPr>
      <w:r>
        <w:rPr>
          <w:rFonts w:hint="eastAsia" w:ascii="宋体"/>
          <w:kern w:val="0"/>
          <w:szCs w:val="20"/>
          <w:highlight w:val="none"/>
        </w:rPr>
        <w:t>报警按照速度等级进行划分，30km</w:t>
      </w:r>
      <w:r>
        <w:rPr>
          <w:rFonts w:hint="eastAsia"/>
          <w:highlight w:val="none"/>
        </w:rPr>
        <w:t>～</w:t>
      </w:r>
      <w:r>
        <w:rPr>
          <w:rFonts w:hint="eastAsia" w:ascii="宋体"/>
          <w:kern w:val="0"/>
          <w:szCs w:val="20"/>
          <w:highlight w:val="none"/>
        </w:rPr>
        <w:t>50km/h为一级报警，大于50km/h为二级报警</w:t>
      </w:r>
      <w:r>
        <w:rPr>
          <w:rFonts w:hint="eastAsia"/>
          <w:highlight w:val="none"/>
        </w:rPr>
        <w:t>；</w:t>
      </w:r>
    </w:p>
    <w:p w14:paraId="7D0A4431">
      <w:pPr>
        <w:pStyle w:val="87"/>
        <w:numPr>
          <w:ilvl w:val="0"/>
          <w:numId w:val="37"/>
        </w:numPr>
        <w:rPr>
          <w:highlight w:val="none"/>
        </w:rPr>
      </w:pPr>
      <w:r>
        <w:rPr>
          <w:rFonts w:hint="eastAsia"/>
          <w:highlight w:val="none"/>
        </w:rPr>
        <w:t>触发报警时，终端应保存报警前后包含驾驶员面部和驾驶室内的音视频，应抓拍驾驶员面部照片，同时向平台发送报警信息。</w:t>
      </w:r>
    </w:p>
    <w:p w14:paraId="72BE39CC">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未检测到驾驶员报警</w:t>
      </w:r>
    </w:p>
    <w:p w14:paraId="5C9D9F97">
      <w:pPr>
        <w:ind w:firstLine="420"/>
        <w:rPr>
          <w:rFonts w:ascii="宋体" w:hAnsi="宋体"/>
          <w:color w:val="000000"/>
          <w:highlight w:val="none"/>
        </w:rPr>
      </w:pPr>
      <w:r>
        <w:rPr>
          <w:rFonts w:hint="eastAsia" w:ascii="宋体" w:hAnsi="宋体"/>
          <w:color w:val="000000"/>
          <w:highlight w:val="none"/>
        </w:rPr>
        <w:t>在车辆行驶过程中，终端未检测到驾驶员时，应对驾驶员异常情况进行报警提醒，同时满足以下要求：</w:t>
      </w:r>
    </w:p>
    <w:p w14:paraId="62D94F7D">
      <w:pPr>
        <w:pStyle w:val="87"/>
        <w:numPr>
          <w:ilvl w:val="0"/>
          <w:numId w:val="38"/>
        </w:numPr>
        <w:rPr>
          <w:highlight w:val="none"/>
        </w:rPr>
      </w:pPr>
      <w:r>
        <w:rPr>
          <w:highlight w:val="none"/>
        </w:rPr>
        <w:t>能够在</w:t>
      </w:r>
      <w:r>
        <w:rPr>
          <w:rFonts w:hint="eastAsia"/>
          <w:highlight w:val="none"/>
        </w:rPr>
        <w:t>全部工况环境下（至少包括白天、夜晚、顺光、侧光、逆光、树荫阳光交替闪烁、车辆振动等）</w:t>
      </w:r>
      <w:r>
        <w:rPr>
          <w:highlight w:val="none"/>
        </w:rPr>
        <w:t>实现</w:t>
      </w:r>
      <w:r>
        <w:rPr>
          <w:rFonts w:hint="eastAsia"/>
          <w:highlight w:val="none"/>
        </w:rPr>
        <w:t>驾驶员识别</w:t>
      </w:r>
      <w:r>
        <w:rPr>
          <w:highlight w:val="none"/>
        </w:rPr>
        <w:t>；</w:t>
      </w:r>
    </w:p>
    <w:p w14:paraId="649D9419">
      <w:pPr>
        <w:pStyle w:val="87"/>
        <w:numPr>
          <w:ilvl w:val="0"/>
          <w:numId w:val="38"/>
        </w:numPr>
        <w:rPr>
          <w:highlight w:val="none"/>
        </w:rPr>
      </w:pPr>
      <w:r>
        <w:rPr>
          <w:rFonts w:hint="eastAsia"/>
          <w:highlight w:val="none"/>
        </w:rPr>
        <w:t>能够对驾驶员不在驾驶位置的情况进行识别和分析；</w:t>
      </w:r>
    </w:p>
    <w:p w14:paraId="0292CFD0">
      <w:pPr>
        <w:pStyle w:val="87"/>
        <w:numPr>
          <w:ilvl w:val="0"/>
          <w:numId w:val="38"/>
        </w:numPr>
        <w:rPr>
          <w:highlight w:val="none"/>
        </w:rPr>
      </w:pPr>
      <w:r>
        <w:rPr>
          <w:rFonts w:hint="eastAsia"/>
          <w:highlight w:val="none"/>
        </w:rPr>
        <w:t>终端未检测到驾驶员时，应在</w:t>
      </w:r>
      <w:r>
        <w:rPr>
          <w:highlight w:val="none"/>
        </w:rPr>
        <w:t>3</w:t>
      </w:r>
      <w:r>
        <w:rPr>
          <w:rFonts w:hint="eastAsia"/>
          <w:highlight w:val="none"/>
          <w:lang w:val="en-US" w:eastAsia="zh-CN"/>
        </w:rPr>
        <w:t>s</w:t>
      </w:r>
      <w:r>
        <w:rPr>
          <w:rFonts w:hint="eastAsia"/>
          <w:highlight w:val="none"/>
        </w:rPr>
        <w:t>内触发报警；</w:t>
      </w:r>
    </w:p>
    <w:p w14:paraId="7CAEF830">
      <w:pPr>
        <w:pStyle w:val="87"/>
        <w:numPr>
          <w:ilvl w:val="0"/>
          <w:numId w:val="38"/>
        </w:numPr>
        <w:rPr>
          <w:highlight w:val="none"/>
        </w:rPr>
      </w:pPr>
      <w:r>
        <w:rPr>
          <w:rFonts w:hint="eastAsia"/>
          <w:highlight w:val="none"/>
        </w:rPr>
        <w:t>检出率和准确率均不低于95%；</w:t>
      </w:r>
    </w:p>
    <w:p w14:paraId="15DAF1B8">
      <w:pPr>
        <w:pStyle w:val="87"/>
        <w:numPr>
          <w:ilvl w:val="0"/>
          <w:numId w:val="38"/>
        </w:numPr>
        <w:rPr>
          <w:highlight w:val="none"/>
        </w:rPr>
      </w:pPr>
      <w:r>
        <w:rPr>
          <w:rFonts w:hint="eastAsia"/>
          <w:highlight w:val="none"/>
        </w:rPr>
        <w:t>未检测到驾驶员报警触发时间间隔为300s；</w:t>
      </w:r>
    </w:p>
    <w:p w14:paraId="12B098EC">
      <w:pPr>
        <w:pStyle w:val="87"/>
        <w:numPr>
          <w:ilvl w:val="0"/>
          <w:numId w:val="38"/>
        </w:numPr>
        <w:rPr>
          <w:highlight w:val="none"/>
        </w:rPr>
      </w:pPr>
      <w:r>
        <w:rPr>
          <w:rFonts w:hint="eastAsia"/>
          <w:highlight w:val="none"/>
        </w:rPr>
        <w:t>报警默认为二级报警；</w:t>
      </w:r>
    </w:p>
    <w:p w14:paraId="6626A9F6">
      <w:pPr>
        <w:pStyle w:val="87"/>
        <w:numPr>
          <w:ilvl w:val="0"/>
          <w:numId w:val="38"/>
        </w:numPr>
        <w:rPr>
          <w:highlight w:val="none"/>
        </w:rPr>
      </w:pPr>
      <w:r>
        <w:rPr>
          <w:rFonts w:hint="eastAsia"/>
          <w:highlight w:val="none"/>
        </w:rPr>
        <w:t>触发报警时，终端应保存报警前后驾驶室内的照片和音视频，并向平台发送报警信息。</w:t>
      </w:r>
    </w:p>
    <w:p w14:paraId="79C082BC">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驾驶员面部照片抓拍</w:t>
      </w:r>
    </w:p>
    <w:p w14:paraId="4534E597">
      <w:pPr>
        <w:ind w:firstLine="420"/>
        <w:rPr>
          <w:rFonts w:ascii="宋体" w:hAnsi="宋体"/>
          <w:highlight w:val="none"/>
        </w:rPr>
      </w:pPr>
      <w:r>
        <w:rPr>
          <w:rFonts w:hint="eastAsia" w:ascii="宋体" w:hAnsi="宋体"/>
          <w:highlight w:val="none"/>
        </w:rPr>
        <w:t>终端应能够根据远程控制指令和本地参数设置抓拍驾驶员面部照片上传到平台，同时满足以下要求：</w:t>
      </w:r>
    </w:p>
    <w:p w14:paraId="09DAE28D">
      <w:pPr>
        <w:pStyle w:val="87"/>
        <w:numPr>
          <w:ilvl w:val="0"/>
          <w:numId w:val="39"/>
        </w:numPr>
        <w:rPr>
          <w:highlight w:val="none"/>
        </w:rPr>
      </w:pPr>
      <w:r>
        <w:rPr>
          <w:rFonts w:hint="eastAsia"/>
          <w:highlight w:val="none"/>
        </w:rPr>
        <w:t>支持远程下发立即拍照指令进行拍照；</w:t>
      </w:r>
    </w:p>
    <w:p w14:paraId="0DD15A27">
      <w:pPr>
        <w:pStyle w:val="87"/>
        <w:numPr>
          <w:ilvl w:val="0"/>
          <w:numId w:val="39"/>
        </w:numPr>
        <w:rPr>
          <w:highlight w:val="none"/>
        </w:rPr>
      </w:pPr>
      <w:r>
        <w:rPr>
          <w:rFonts w:hint="eastAsia"/>
          <w:highlight w:val="none"/>
        </w:rPr>
        <w:t>支持超速、定时、定距等自动抓拍策略；</w:t>
      </w:r>
    </w:p>
    <w:p w14:paraId="17F3D167">
      <w:pPr>
        <w:pStyle w:val="87"/>
        <w:numPr>
          <w:ilvl w:val="0"/>
          <w:numId w:val="39"/>
        </w:numPr>
        <w:rPr>
          <w:highlight w:val="none"/>
        </w:rPr>
      </w:pPr>
      <w:r>
        <w:rPr>
          <w:rFonts w:hint="eastAsia"/>
          <w:highlight w:val="none"/>
        </w:rPr>
        <w:t>终端检测到驾驶员IC卡插入，且车辆开始行驶时，应自动触发抓拍；</w:t>
      </w:r>
    </w:p>
    <w:p w14:paraId="7A1D1E2D">
      <w:pPr>
        <w:pStyle w:val="87"/>
        <w:numPr>
          <w:ilvl w:val="0"/>
          <w:numId w:val="39"/>
        </w:numPr>
        <w:rPr>
          <w:highlight w:val="none"/>
        </w:rPr>
      </w:pPr>
      <w:r>
        <w:rPr>
          <w:rFonts w:hint="eastAsia"/>
          <w:highlight w:val="none"/>
        </w:rPr>
        <w:t>支持远程修改拍照策略和拍照参数；</w:t>
      </w:r>
    </w:p>
    <w:p w14:paraId="058A927A">
      <w:pPr>
        <w:pStyle w:val="87"/>
        <w:numPr>
          <w:ilvl w:val="0"/>
          <w:numId w:val="39"/>
        </w:numPr>
        <w:rPr>
          <w:highlight w:val="none"/>
        </w:rPr>
      </w:pPr>
      <w:r>
        <w:rPr>
          <w:rFonts w:hint="eastAsia"/>
          <w:highlight w:val="none"/>
        </w:rPr>
        <w:t>可具备将驾驶员面部照片或识别信息与终端存储的驾驶员信息或企业平台驾驶员信息进行对比，实现对驾驶员身份识别确认。</w:t>
      </w:r>
    </w:p>
    <w:p w14:paraId="72FB563B">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驾驶员行为监测功能失效报警</w:t>
      </w:r>
    </w:p>
    <w:p w14:paraId="255C4625">
      <w:pPr>
        <w:ind w:firstLine="420"/>
        <w:rPr>
          <w:rFonts w:ascii="Calibri" w:hAnsi="Calibri"/>
          <w:highlight w:val="none"/>
        </w:rPr>
      </w:pPr>
      <w:r>
        <w:rPr>
          <w:rFonts w:hint="eastAsia" w:ascii="宋体" w:hAnsi="宋体"/>
          <w:highlight w:val="none"/>
        </w:rPr>
        <w:t>车辆在行驶过程中，终端应实时检查驾驶员行为监测功能正常工作所需条件是否满足，当条件不满足时，应触发报警及时提醒驾驶员，同时应满足以下要求：</w:t>
      </w:r>
    </w:p>
    <w:p w14:paraId="0790F9A1">
      <w:pPr>
        <w:pStyle w:val="87"/>
        <w:numPr>
          <w:ilvl w:val="0"/>
          <w:numId w:val="40"/>
        </w:numPr>
        <w:rPr>
          <w:highlight w:val="none"/>
        </w:rPr>
      </w:pPr>
      <w:r>
        <w:rPr>
          <w:rFonts w:hint="eastAsia"/>
          <w:highlight w:val="none"/>
        </w:rPr>
        <w:t>报警条件包含并不限于以下状况：</w:t>
      </w:r>
    </w:p>
    <w:p w14:paraId="6A1AEEA7">
      <w:pPr>
        <w:pStyle w:val="97"/>
        <w:numPr>
          <w:ilvl w:val="1"/>
          <w:numId w:val="41"/>
        </w:numPr>
        <w:rPr>
          <w:highlight w:val="none"/>
        </w:rPr>
      </w:pPr>
      <w:r>
        <w:rPr>
          <w:rFonts w:hint="eastAsia"/>
          <w:highlight w:val="none"/>
        </w:rPr>
        <w:t>无法获取到正常工作所需车辆状态数据（车速数据、转向灯信号、倒车信号等）；</w:t>
      </w:r>
    </w:p>
    <w:p w14:paraId="6B801178">
      <w:pPr>
        <w:pStyle w:val="97"/>
        <w:numPr>
          <w:ilvl w:val="1"/>
          <w:numId w:val="41"/>
        </w:numPr>
        <w:rPr>
          <w:highlight w:val="none"/>
        </w:rPr>
      </w:pPr>
      <w:r>
        <w:rPr>
          <w:rFonts w:hint="eastAsia"/>
          <w:highlight w:val="none"/>
        </w:rPr>
        <w:t>传感器损坏或者被不透光材料遮挡；</w:t>
      </w:r>
    </w:p>
    <w:p w14:paraId="5462CAF8">
      <w:pPr>
        <w:pStyle w:val="97"/>
        <w:numPr>
          <w:ilvl w:val="1"/>
          <w:numId w:val="41"/>
        </w:numPr>
        <w:rPr>
          <w:highlight w:val="none"/>
        </w:rPr>
      </w:pPr>
      <w:r>
        <w:rPr>
          <w:rFonts w:hint="eastAsia"/>
          <w:highlight w:val="none"/>
        </w:rPr>
        <w:t>驾驶员佩戴红外阻断型墨镜；</w:t>
      </w:r>
    </w:p>
    <w:p w14:paraId="41FF3B80">
      <w:pPr>
        <w:pStyle w:val="97"/>
        <w:numPr>
          <w:ilvl w:val="1"/>
          <w:numId w:val="41"/>
        </w:numPr>
        <w:rPr>
          <w:highlight w:val="none"/>
        </w:rPr>
      </w:pPr>
      <w:r>
        <w:rPr>
          <w:rFonts w:hint="eastAsia"/>
          <w:highlight w:val="none"/>
        </w:rPr>
        <w:t>未检测到驾驶员完整面部。</w:t>
      </w:r>
    </w:p>
    <w:p w14:paraId="72A19C3E">
      <w:pPr>
        <w:pStyle w:val="87"/>
        <w:numPr>
          <w:ilvl w:val="0"/>
          <w:numId w:val="40"/>
        </w:numPr>
        <w:rPr>
          <w:highlight w:val="none"/>
        </w:rPr>
      </w:pPr>
      <w:r>
        <w:rPr>
          <w:rFonts w:hint="eastAsia"/>
          <w:highlight w:val="none"/>
        </w:rPr>
        <w:t>失效条件解除后，终端应能够自动恢复正常工作</w:t>
      </w:r>
      <w:r>
        <w:rPr>
          <w:rFonts w:hint="eastAsia"/>
          <w:highlight w:val="none"/>
          <w:lang w:eastAsia="zh-CN"/>
        </w:rPr>
        <w:t>。</w:t>
      </w:r>
    </w:p>
    <w:p w14:paraId="48275730">
      <w:pPr>
        <w:pStyle w:val="87"/>
        <w:numPr>
          <w:ilvl w:val="0"/>
          <w:numId w:val="40"/>
        </w:numPr>
        <w:rPr>
          <w:highlight w:val="none"/>
        </w:rPr>
      </w:pPr>
      <w:r>
        <w:rPr>
          <w:rFonts w:hint="eastAsia"/>
          <w:highlight w:val="none"/>
        </w:rPr>
        <w:t>触发报警时，终端应及时提醒驾驶员，同时向平台发送报警信息</w:t>
      </w:r>
      <w:r>
        <w:rPr>
          <w:rFonts w:hint="eastAsia"/>
          <w:highlight w:val="none"/>
          <w:lang w:eastAsia="zh-CN"/>
        </w:rPr>
        <w:t>。</w:t>
      </w:r>
    </w:p>
    <w:p w14:paraId="6ED91721">
      <w:pPr>
        <w:pStyle w:val="87"/>
        <w:numPr>
          <w:ilvl w:val="0"/>
          <w:numId w:val="40"/>
        </w:numPr>
        <w:rPr>
          <w:highlight w:val="none"/>
        </w:rPr>
      </w:pPr>
      <w:r>
        <w:rPr>
          <w:rFonts w:hint="eastAsia"/>
          <w:highlight w:val="none"/>
        </w:rPr>
        <w:t>终端检测到检测驾驶员的摄像头被遮挡时，应在5</w:t>
      </w:r>
      <w:r>
        <w:rPr>
          <w:rFonts w:hint="eastAsia"/>
          <w:highlight w:val="none"/>
          <w:lang w:val="en-US" w:eastAsia="zh-CN"/>
        </w:rPr>
        <w:t>s</w:t>
      </w:r>
      <w:r>
        <w:rPr>
          <w:rFonts w:hint="eastAsia"/>
          <w:highlight w:val="none"/>
        </w:rPr>
        <w:t>内触发报警</w:t>
      </w:r>
      <w:r>
        <w:rPr>
          <w:rFonts w:hint="eastAsia"/>
          <w:highlight w:val="none"/>
          <w:lang w:eastAsia="zh-CN"/>
        </w:rPr>
        <w:t>。</w:t>
      </w:r>
    </w:p>
    <w:p w14:paraId="04E040D1">
      <w:pPr>
        <w:pStyle w:val="87"/>
        <w:numPr>
          <w:ilvl w:val="0"/>
          <w:numId w:val="40"/>
        </w:numPr>
        <w:rPr>
          <w:highlight w:val="none"/>
        </w:rPr>
      </w:pPr>
      <w:r>
        <w:rPr>
          <w:rFonts w:hint="eastAsia"/>
          <w:highlight w:val="none"/>
        </w:rPr>
        <w:t>终端检测到驾驶员佩戴红外阻断型墨镜时，应在2</w:t>
      </w:r>
      <w:r>
        <w:rPr>
          <w:rFonts w:hint="eastAsia"/>
          <w:highlight w:val="none"/>
          <w:lang w:val="en-US" w:eastAsia="zh-CN"/>
        </w:rPr>
        <w:t>s</w:t>
      </w:r>
      <w:r>
        <w:rPr>
          <w:rFonts w:hint="eastAsia"/>
          <w:highlight w:val="none"/>
        </w:rPr>
        <w:t>内触发报警</w:t>
      </w:r>
      <w:r>
        <w:rPr>
          <w:rFonts w:hint="eastAsia"/>
          <w:highlight w:val="none"/>
          <w:lang w:eastAsia="zh-CN"/>
        </w:rPr>
        <w:t>。</w:t>
      </w:r>
    </w:p>
    <w:p w14:paraId="464467CD">
      <w:pPr>
        <w:pStyle w:val="87"/>
        <w:numPr>
          <w:ilvl w:val="0"/>
          <w:numId w:val="40"/>
        </w:numPr>
        <w:rPr>
          <w:highlight w:val="none"/>
        </w:rPr>
      </w:pPr>
      <w:r>
        <w:rPr>
          <w:rFonts w:hint="eastAsia"/>
          <w:highlight w:val="none"/>
        </w:rPr>
        <w:t>检出率和准确率均不低于95%</w:t>
      </w:r>
      <w:r>
        <w:rPr>
          <w:rFonts w:hint="eastAsia"/>
          <w:highlight w:val="none"/>
          <w:lang w:eastAsia="zh-CN"/>
        </w:rPr>
        <w:t>。</w:t>
      </w:r>
    </w:p>
    <w:p w14:paraId="5393D762">
      <w:pPr>
        <w:pStyle w:val="87"/>
        <w:numPr>
          <w:ilvl w:val="0"/>
          <w:numId w:val="40"/>
        </w:numPr>
        <w:rPr>
          <w:highlight w:val="none"/>
        </w:rPr>
      </w:pPr>
      <w:r>
        <w:rPr>
          <w:rFonts w:hint="eastAsia"/>
          <w:highlight w:val="none"/>
        </w:rPr>
        <w:t>报警触发时间间隔为300</w:t>
      </w:r>
      <w:r>
        <w:rPr>
          <w:rFonts w:hint="eastAsia"/>
          <w:highlight w:val="none"/>
          <w:lang w:val="en-US" w:eastAsia="zh-CN"/>
        </w:rPr>
        <w:t>s</w:t>
      </w:r>
      <w:r>
        <w:rPr>
          <w:rFonts w:hint="eastAsia"/>
          <w:highlight w:val="none"/>
          <w:lang w:eastAsia="zh-CN"/>
        </w:rPr>
        <w:t>。</w:t>
      </w:r>
    </w:p>
    <w:p w14:paraId="660299D6">
      <w:pPr>
        <w:pStyle w:val="87"/>
        <w:numPr>
          <w:ilvl w:val="0"/>
          <w:numId w:val="40"/>
        </w:numPr>
        <w:rPr>
          <w:highlight w:val="none"/>
        </w:rPr>
      </w:pPr>
      <w:r>
        <w:rPr>
          <w:rFonts w:hint="eastAsia"/>
          <w:highlight w:val="none"/>
        </w:rPr>
        <w:t>报警默认为二级报警</w:t>
      </w:r>
      <w:r>
        <w:rPr>
          <w:rFonts w:hint="eastAsia"/>
          <w:highlight w:val="none"/>
          <w:lang w:eastAsia="zh-CN"/>
        </w:rPr>
        <w:t>。</w:t>
      </w:r>
    </w:p>
    <w:p w14:paraId="18756BDC">
      <w:pPr>
        <w:pStyle w:val="87"/>
        <w:numPr>
          <w:ilvl w:val="0"/>
          <w:numId w:val="40"/>
        </w:numPr>
        <w:rPr>
          <w:highlight w:val="none"/>
        </w:rPr>
      </w:pPr>
      <w:r>
        <w:rPr>
          <w:rFonts w:hint="eastAsia"/>
          <w:highlight w:val="none"/>
        </w:rPr>
        <w:t>触发报警时，终端应保存报警前后驾驶室内的照片和音视频，同时向平台发送报警信息。</w:t>
      </w:r>
    </w:p>
    <w:p w14:paraId="4D3573A5">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双手同时脱离方向盘报警</w:t>
      </w:r>
    </w:p>
    <w:p w14:paraId="648ED6E0">
      <w:pPr>
        <w:pStyle w:val="28"/>
        <w:rPr>
          <w:highlight w:val="none"/>
        </w:rPr>
      </w:pPr>
      <w:r>
        <w:rPr>
          <w:rFonts w:hint="eastAsia"/>
          <w:highlight w:val="none"/>
        </w:rPr>
        <w:t>在车辆行驶过程中，终端应能对驾驶员双手同时脱离方向盘的行为进行识别和分析，对驾驶违规行为进行报警提示，同时满足以下要求：</w:t>
      </w:r>
    </w:p>
    <w:p w14:paraId="1AA3C302">
      <w:pPr>
        <w:pStyle w:val="87"/>
        <w:numPr>
          <w:ilvl w:val="0"/>
          <w:numId w:val="42"/>
        </w:numPr>
        <w:spacing w:line="240" w:lineRule="auto"/>
        <w:rPr>
          <w:highlight w:val="none"/>
        </w:rPr>
      </w:pPr>
      <w:r>
        <w:rPr>
          <w:rFonts w:hint="eastAsia"/>
          <w:highlight w:val="none"/>
        </w:rPr>
        <w:t>车速大于30km/h时，报警功能开启；</w:t>
      </w:r>
    </w:p>
    <w:p w14:paraId="7DC1C61F">
      <w:pPr>
        <w:pStyle w:val="87"/>
        <w:numPr>
          <w:ilvl w:val="0"/>
          <w:numId w:val="42"/>
        </w:numPr>
        <w:rPr>
          <w:highlight w:val="none"/>
        </w:rPr>
      </w:pPr>
      <w:r>
        <w:rPr>
          <w:highlight w:val="none"/>
        </w:rPr>
        <w:t>能够在</w:t>
      </w:r>
      <w:r>
        <w:rPr>
          <w:rFonts w:hint="eastAsia"/>
          <w:highlight w:val="none"/>
        </w:rPr>
        <w:t>全部工况环境下（至少包括白天、夜晚、顺光、侧光、逆光、树荫阳光交替闪烁、车辆振动等）</w:t>
      </w:r>
      <w:r>
        <w:rPr>
          <w:highlight w:val="none"/>
        </w:rPr>
        <w:t>实现</w:t>
      </w:r>
      <w:r>
        <w:rPr>
          <w:rFonts w:hint="eastAsia"/>
          <w:highlight w:val="none"/>
        </w:rPr>
        <w:t>驾驶员双手同时脱离方向盘形式的识别；</w:t>
      </w:r>
    </w:p>
    <w:p w14:paraId="58EC6CA0">
      <w:pPr>
        <w:numPr>
          <w:ilvl w:val="0"/>
          <w:numId w:val="42"/>
        </w:numPr>
        <w:tabs>
          <w:tab w:val="left" w:pos="840"/>
        </w:tabs>
        <w:rPr>
          <w:rFonts w:ascii="宋体"/>
          <w:kern w:val="0"/>
          <w:szCs w:val="20"/>
          <w:highlight w:val="none"/>
        </w:rPr>
      </w:pPr>
      <w:r>
        <w:rPr>
          <w:rFonts w:hint="eastAsia" w:ascii="宋体"/>
          <w:kern w:val="0"/>
          <w:szCs w:val="20"/>
          <w:highlight w:val="none"/>
        </w:rPr>
        <w:t>终端检测到驾驶员双手同时脱离方向盘3s以上动作时，应在立即触发报警；</w:t>
      </w:r>
    </w:p>
    <w:p w14:paraId="69A149A6">
      <w:pPr>
        <w:numPr>
          <w:ilvl w:val="0"/>
          <w:numId w:val="42"/>
        </w:numPr>
        <w:tabs>
          <w:tab w:val="left" w:pos="840"/>
        </w:tabs>
        <w:rPr>
          <w:rFonts w:ascii="宋体"/>
          <w:kern w:val="0"/>
          <w:szCs w:val="20"/>
          <w:highlight w:val="none"/>
        </w:rPr>
      </w:pPr>
      <w:r>
        <w:rPr>
          <w:rFonts w:hint="eastAsia" w:ascii="宋体"/>
          <w:kern w:val="0"/>
          <w:szCs w:val="20"/>
          <w:highlight w:val="none"/>
        </w:rPr>
        <w:t>检出率和准确率均不低于95%</w:t>
      </w:r>
      <w:r>
        <w:rPr>
          <w:rFonts w:hint="eastAsia"/>
          <w:highlight w:val="none"/>
        </w:rPr>
        <w:t>；</w:t>
      </w:r>
    </w:p>
    <w:p w14:paraId="3BF8ED90">
      <w:pPr>
        <w:numPr>
          <w:ilvl w:val="0"/>
          <w:numId w:val="42"/>
        </w:numPr>
        <w:tabs>
          <w:tab w:val="left" w:pos="840"/>
        </w:tabs>
        <w:rPr>
          <w:rFonts w:ascii="宋体"/>
          <w:kern w:val="0"/>
          <w:szCs w:val="20"/>
          <w:highlight w:val="none"/>
        </w:rPr>
      </w:pPr>
      <w:r>
        <w:rPr>
          <w:rFonts w:hint="eastAsia" w:ascii="宋体"/>
          <w:kern w:val="0"/>
          <w:szCs w:val="20"/>
          <w:highlight w:val="none"/>
        </w:rPr>
        <w:t>报警默认为二级报警；</w:t>
      </w:r>
    </w:p>
    <w:p w14:paraId="14B02F28">
      <w:pPr>
        <w:pStyle w:val="87"/>
        <w:numPr>
          <w:ilvl w:val="0"/>
          <w:numId w:val="42"/>
        </w:numPr>
        <w:rPr>
          <w:highlight w:val="none"/>
        </w:rPr>
      </w:pPr>
      <w:r>
        <w:rPr>
          <w:rFonts w:hint="eastAsia"/>
          <w:highlight w:val="none"/>
        </w:rPr>
        <w:t>触发报警时，能够保存报警前后包含驾驶室内的照片和音视频，同时向平台发送报警信息</w:t>
      </w:r>
      <w:r>
        <w:rPr>
          <w:rFonts w:hint="eastAsia"/>
          <w:highlight w:val="none"/>
          <w:lang w:val="en-US" w:eastAsia="zh-CN"/>
        </w:rPr>
        <w:t>;</w:t>
      </w:r>
    </w:p>
    <w:p w14:paraId="2E5091BC">
      <w:pPr>
        <w:pStyle w:val="87"/>
        <w:numPr>
          <w:ilvl w:val="0"/>
          <w:numId w:val="42"/>
        </w:numPr>
        <w:spacing w:line="240" w:lineRule="auto"/>
        <w:rPr>
          <w:highlight w:val="none"/>
        </w:rPr>
      </w:pPr>
      <w:r>
        <w:rPr>
          <w:rFonts w:hint="eastAsia"/>
          <w:highlight w:val="none"/>
        </w:rPr>
        <w:t>相同报警连续触发时间间隔范围应为120s。</w:t>
      </w:r>
    </w:p>
    <w:p w14:paraId="4507F440">
      <w:pPr>
        <w:pStyle w:val="79"/>
        <w:numPr>
          <w:ilvl w:val="2"/>
          <w:numId w:val="10"/>
        </w:numPr>
        <w:bidi w:val="0"/>
        <w:ind w:left="0" w:leftChars="0" w:firstLine="0" w:firstLineChars="0"/>
        <w:rPr>
          <w:highlight w:val="none"/>
        </w:rPr>
      </w:pPr>
      <w:r>
        <w:rPr>
          <w:rFonts w:hint="eastAsia" w:hAnsi="黑体"/>
          <w:highlight w:val="none"/>
          <w:lang w:val="en-US" w:eastAsia="zh-CN"/>
        </w:rPr>
        <w:t>驾驶员变更事件</w:t>
      </w:r>
    </w:p>
    <w:p w14:paraId="13868C7D">
      <w:pPr>
        <w:ind w:firstLine="420"/>
        <w:rPr>
          <w:rFonts w:ascii="宋体" w:hAnsi="宋体"/>
          <w:color w:val="000000"/>
          <w:highlight w:val="none"/>
        </w:rPr>
      </w:pPr>
      <w:r>
        <w:rPr>
          <w:rFonts w:hint="eastAsia" w:ascii="宋体" w:hAnsi="宋体"/>
          <w:color w:val="000000"/>
          <w:highlight w:val="none"/>
        </w:rPr>
        <w:t>终端能检测到驾驶员离开和进入监控画面的行为，如进入画面后驾驶员与离开的驾驶员不为同一人，则产生驾驶员变更事件，同时满足以下要求：</w:t>
      </w:r>
    </w:p>
    <w:p w14:paraId="7566DD64">
      <w:pPr>
        <w:pStyle w:val="87"/>
        <w:numPr>
          <w:ilvl w:val="0"/>
          <w:numId w:val="43"/>
        </w:numPr>
        <w:rPr>
          <w:highlight w:val="none"/>
        </w:rPr>
      </w:pPr>
      <w:r>
        <w:rPr>
          <w:rFonts w:hint="eastAsia"/>
          <w:highlight w:val="none"/>
        </w:rPr>
        <w:t>该功能不应受终端开关机和插拔驾驶员IC卡影响；</w:t>
      </w:r>
    </w:p>
    <w:p w14:paraId="7D642487">
      <w:pPr>
        <w:pStyle w:val="87"/>
        <w:numPr>
          <w:ilvl w:val="0"/>
          <w:numId w:val="43"/>
        </w:numPr>
        <w:rPr>
          <w:highlight w:val="none"/>
        </w:rPr>
      </w:pPr>
      <w:r>
        <w:rPr>
          <w:rFonts w:hint="eastAsia"/>
          <w:highlight w:val="none"/>
        </w:rPr>
        <w:t>功能开启最小速度不小于10km/h；</w:t>
      </w:r>
    </w:p>
    <w:p w14:paraId="7950F67D">
      <w:pPr>
        <w:pStyle w:val="87"/>
        <w:numPr>
          <w:ilvl w:val="0"/>
          <w:numId w:val="43"/>
        </w:numPr>
        <w:rPr>
          <w:highlight w:val="none"/>
        </w:rPr>
      </w:pPr>
      <w:r>
        <w:rPr>
          <w:rFonts w:hint="eastAsia"/>
          <w:highlight w:val="none"/>
        </w:rPr>
        <w:t>触发驾驶员变更事件时，应同时记录离开和进入画面的驾驶员面部照片，并向平台发送驾驶员变更事件信息。</w:t>
      </w:r>
    </w:p>
    <w:p w14:paraId="2DC5E774">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驾驶员未系安全带</w:t>
      </w:r>
    </w:p>
    <w:p w14:paraId="0F67DD19">
      <w:pPr>
        <w:ind w:firstLine="420"/>
        <w:rPr>
          <w:rFonts w:ascii="宋体" w:hAnsi="宋体"/>
          <w:color w:val="000000"/>
          <w:highlight w:val="none"/>
        </w:rPr>
      </w:pPr>
      <w:r>
        <w:rPr>
          <w:rFonts w:hint="eastAsia"/>
          <w:highlight w:val="none"/>
        </w:rPr>
        <w:t>在车辆行驶过程中，</w:t>
      </w:r>
      <w:r>
        <w:rPr>
          <w:rFonts w:hint="eastAsia" w:hAnsi="宋体" w:cs="宋体"/>
          <w:color w:val="000000"/>
          <w:kern w:val="0"/>
          <w:szCs w:val="21"/>
          <w:highlight w:val="none"/>
          <w:lang w:bidi="ar"/>
        </w:rPr>
        <w:t>终端</w:t>
      </w:r>
      <w:r>
        <w:rPr>
          <w:rFonts w:hint="eastAsia"/>
          <w:highlight w:val="none"/>
        </w:rPr>
        <w:t>应能对驾驶员是否系带安全带进行识别和分析，对驾驶违规行为进行报警提示</w:t>
      </w:r>
      <w:r>
        <w:rPr>
          <w:rFonts w:hint="eastAsia" w:ascii="宋体" w:hAnsi="宋体"/>
          <w:color w:val="000000"/>
          <w:highlight w:val="none"/>
        </w:rPr>
        <w:t>，同时满足以下要求：</w:t>
      </w:r>
    </w:p>
    <w:p w14:paraId="1BBA5936">
      <w:pPr>
        <w:pStyle w:val="87"/>
        <w:numPr>
          <w:ilvl w:val="0"/>
          <w:numId w:val="44"/>
        </w:numPr>
        <w:spacing w:line="240" w:lineRule="auto"/>
        <w:rPr>
          <w:highlight w:val="none"/>
        </w:rPr>
      </w:pPr>
      <w:r>
        <w:rPr>
          <w:rFonts w:hint="eastAsia"/>
          <w:highlight w:val="none"/>
        </w:rPr>
        <w:t>车速大于30km/h时，报警功能开启；</w:t>
      </w:r>
    </w:p>
    <w:p w14:paraId="38803619">
      <w:pPr>
        <w:pStyle w:val="87"/>
        <w:numPr>
          <w:ilvl w:val="0"/>
          <w:numId w:val="44"/>
        </w:numPr>
        <w:spacing w:line="240" w:lineRule="auto"/>
        <w:rPr>
          <w:highlight w:val="none"/>
        </w:rPr>
      </w:pPr>
      <w:r>
        <w:rPr>
          <w:rFonts w:hint="eastAsia"/>
          <w:highlight w:val="none"/>
        </w:rPr>
        <w:t>该功能不应受插拔驾驶员IC卡影响；</w:t>
      </w:r>
    </w:p>
    <w:p w14:paraId="7F38C76A">
      <w:pPr>
        <w:pStyle w:val="87"/>
        <w:numPr>
          <w:ilvl w:val="0"/>
          <w:numId w:val="44"/>
        </w:numPr>
        <w:spacing w:line="240" w:lineRule="auto"/>
        <w:rPr>
          <w:highlight w:val="none"/>
        </w:rPr>
      </w:pPr>
      <w:r>
        <w:rPr>
          <w:rFonts w:hint="eastAsia"/>
          <w:highlight w:val="none"/>
        </w:rPr>
        <w:t>触发未系安全带事件时，</w:t>
      </w:r>
      <w:r>
        <w:rPr>
          <w:rFonts w:hint="eastAsia" w:hAnsi="Times New Roman" w:cs="Times New Roman"/>
          <w:color w:val="auto"/>
          <w:szCs w:val="20"/>
          <w:highlight w:val="none"/>
          <w:lang w:bidi="ar"/>
        </w:rPr>
        <w:t>终端</w:t>
      </w:r>
      <w:r>
        <w:rPr>
          <w:rFonts w:hint="eastAsia"/>
          <w:highlight w:val="none"/>
        </w:rPr>
        <w:t>应及时提醒驾驶员系好安全带，同时记录抓拍驾驶员上身照片，并向平台发送驾驶员未系安全带报警提醒</w:t>
      </w:r>
      <w:r>
        <w:rPr>
          <w:rFonts w:hint="eastAsia"/>
          <w:highlight w:val="none"/>
          <w:lang w:val="en-US" w:eastAsia="zh-CN"/>
        </w:rPr>
        <w:t>；</w:t>
      </w:r>
    </w:p>
    <w:p w14:paraId="653682A2">
      <w:pPr>
        <w:pStyle w:val="87"/>
        <w:numPr>
          <w:ilvl w:val="0"/>
          <w:numId w:val="44"/>
        </w:numPr>
        <w:spacing w:line="240" w:lineRule="auto"/>
        <w:rPr>
          <w:highlight w:val="none"/>
        </w:rPr>
      </w:pPr>
      <w:r>
        <w:rPr>
          <w:rFonts w:hint="eastAsia"/>
          <w:highlight w:val="none"/>
        </w:rPr>
        <w:t>报警默认为二级报警；</w:t>
      </w:r>
    </w:p>
    <w:p w14:paraId="6BCD27F0">
      <w:pPr>
        <w:pStyle w:val="87"/>
        <w:numPr>
          <w:ilvl w:val="0"/>
          <w:numId w:val="44"/>
        </w:numPr>
        <w:spacing w:line="240" w:lineRule="auto"/>
        <w:rPr>
          <w:highlight w:val="none"/>
        </w:rPr>
      </w:pPr>
      <w:r>
        <w:rPr>
          <w:rFonts w:hint="eastAsia"/>
          <w:highlight w:val="none"/>
        </w:rPr>
        <w:t>触发报警时，</w:t>
      </w:r>
      <w:r>
        <w:rPr>
          <w:rFonts w:hint="eastAsia" w:hAnsi="Times New Roman" w:cs="Times New Roman"/>
          <w:color w:val="auto"/>
          <w:szCs w:val="20"/>
          <w:highlight w:val="none"/>
          <w:lang w:bidi="ar"/>
        </w:rPr>
        <w:t>终端</w:t>
      </w:r>
      <w:r>
        <w:rPr>
          <w:rFonts w:hint="eastAsia"/>
          <w:highlight w:val="none"/>
        </w:rPr>
        <w:t>应保存报警前后驾驶室内的照片和音视频，并向平台发送报警信息；</w:t>
      </w:r>
    </w:p>
    <w:p w14:paraId="6BBFAA0E">
      <w:pPr>
        <w:pStyle w:val="87"/>
        <w:numPr>
          <w:ilvl w:val="0"/>
          <w:numId w:val="44"/>
        </w:numPr>
        <w:spacing w:line="240" w:lineRule="auto"/>
        <w:rPr>
          <w:highlight w:val="none"/>
        </w:rPr>
      </w:pPr>
      <w:r>
        <w:rPr>
          <w:rFonts w:hint="eastAsia"/>
          <w:highlight w:val="none"/>
        </w:rPr>
        <w:t>检出率和准确率均不低于95%；</w:t>
      </w:r>
    </w:p>
    <w:p w14:paraId="3FDAB62A">
      <w:pPr>
        <w:pStyle w:val="87"/>
        <w:numPr>
          <w:ilvl w:val="0"/>
          <w:numId w:val="44"/>
        </w:numPr>
        <w:rPr>
          <w:highlight w:val="none"/>
        </w:rPr>
      </w:pPr>
      <w:r>
        <w:rPr>
          <w:rFonts w:hint="eastAsia"/>
          <w:highlight w:val="none"/>
        </w:rPr>
        <w:t>相同报警连续触发时间间隔范围为600s。</w:t>
      </w:r>
    </w:p>
    <w:p w14:paraId="23735A2B">
      <w:pPr>
        <w:pStyle w:val="79"/>
        <w:numPr>
          <w:ilvl w:val="1"/>
          <w:numId w:val="10"/>
        </w:numPr>
        <w:bidi w:val="0"/>
        <w:ind w:left="0" w:leftChars="0" w:firstLineChars="0"/>
        <w:rPr>
          <w:rFonts w:hint="eastAsia"/>
          <w:highlight w:val="none"/>
          <w:lang w:val="en-US" w:eastAsia="zh-CN"/>
        </w:rPr>
      </w:pPr>
      <w:bookmarkStart w:id="165" w:name="_Toc496271860"/>
      <w:bookmarkEnd w:id="165"/>
      <w:bookmarkStart w:id="166" w:name="_Toc533682696"/>
      <w:bookmarkStart w:id="167" w:name="_Toc530056398"/>
      <w:bookmarkStart w:id="168" w:name="_Toc530056397"/>
      <w:bookmarkStart w:id="169" w:name="_Toc533682695"/>
      <w:r>
        <w:rPr>
          <w:rFonts w:hint="eastAsia"/>
          <w:highlight w:val="none"/>
          <w:lang w:val="en-US" w:eastAsia="zh-CN"/>
        </w:rPr>
        <w:t>其他功能</w:t>
      </w:r>
      <w:bookmarkEnd w:id="166"/>
      <w:bookmarkEnd w:id="167"/>
      <w:r>
        <w:rPr>
          <w:rFonts w:hint="eastAsia"/>
          <w:highlight w:val="none"/>
          <w:lang w:val="en-US" w:eastAsia="zh-CN"/>
        </w:rPr>
        <w:t>要求</w:t>
      </w:r>
    </w:p>
    <w:p w14:paraId="56C89E10">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多平台上报</w:t>
      </w:r>
    </w:p>
    <w:p w14:paraId="375A0F7C">
      <w:pPr>
        <w:ind w:firstLine="420"/>
        <w:rPr>
          <w:rFonts w:ascii="Calibri" w:hAnsi="Calibri"/>
          <w:highlight w:val="none"/>
        </w:rPr>
      </w:pPr>
      <w:r>
        <w:rPr>
          <w:rFonts w:hint="eastAsia" w:ascii="宋体" w:hAnsi="宋体"/>
          <w:highlight w:val="none"/>
        </w:rPr>
        <w:t>终端应向省级统一监管平台上报全量数据，并支持向企业监控平台、全国货运服务平台上报数据，同时满足以下要求：</w:t>
      </w:r>
    </w:p>
    <w:p w14:paraId="7AF0A822">
      <w:pPr>
        <w:pStyle w:val="87"/>
        <w:numPr>
          <w:ilvl w:val="0"/>
          <w:numId w:val="45"/>
        </w:numPr>
        <w:rPr>
          <w:highlight w:val="none"/>
        </w:rPr>
      </w:pPr>
      <w:r>
        <w:rPr>
          <w:rFonts w:hint="eastAsia"/>
          <w:highlight w:val="none"/>
        </w:rPr>
        <w:t>终端和平台之间通讯均应符合《道路运输车辆卫星定位系统北斗兼容车载终端通讯协议技术规范》、JT/T 1078-2016和</w:t>
      </w:r>
      <w:r>
        <w:rPr>
          <w:rFonts w:hint="eastAsia"/>
          <w:highlight w:val="none"/>
          <w:lang w:val="en-US" w:eastAsia="zh-CN"/>
        </w:rPr>
        <w:t>DB/T3610.3-2024；</w:t>
      </w:r>
    </w:p>
    <w:p w14:paraId="54E65EC1">
      <w:pPr>
        <w:pStyle w:val="87"/>
        <w:numPr>
          <w:ilvl w:val="0"/>
          <w:numId w:val="45"/>
        </w:numPr>
        <w:rPr>
          <w:highlight w:val="none"/>
        </w:rPr>
      </w:pPr>
      <w:r>
        <w:rPr>
          <w:rFonts w:hint="eastAsia"/>
          <w:highlight w:val="none"/>
        </w:rPr>
        <w:t>不同平台之间的连接相互不影响；</w:t>
      </w:r>
    </w:p>
    <w:p w14:paraId="08FDBA35">
      <w:pPr>
        <w:pStyle w:val="87"/>
        <w:numPr>
          <w:ilvl w:val="0"/>
          <w:numId w:val="45"/>
        </w:numPr>
        <w:rPr>
          <w:highlight w:val="none"/>
        </w:rPr>
      </w:pPr>
      <w:r>
        <w:rPr>
          <w:rFonts w:hint="eastAsia"/>
          <w:highlight w:val="none"/>
        </w:rPr>
        <w:t>终端和平台建立连接后，应定时向平台发送心跳信息。</w:t>
      </w:r>
    </w:p>
    <w:p w14:paraId="627A0778">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路网电子地图</w:t>
      </w:r>
    </w:p>
    <w:p w14:paraId="762BFDC8">
      <w:pPr>
        <w:pStyle w:val="28"/>
        <w:rPr>
          <w:highlight w:val="none"/>
        </w:rPr>
      </w:pPr>
      <w:r>
        <w:rPr>
          <w:rFonts w:hint="eastAsia"/>
          <w:highlight w:val="none"/>
        </w:rPr>
        <w:t>终端设备可具备内置用于实现分路段限速报警，且包含全国道路路网信息的导航级电子地图，电子地图应符合GB20263</w:t>
      </w:r>
      <w:r>
        <w:rPr>
          <w:rFonts w:hint="eastAsia"/>
          <w:highlight w:val="none"/>
          <w:lang w:val="en-US" w:eastAsia="zh-CN"/>
        </w:rPr>
        <w:t>-2006</w:t>
      </w:r>
      <w:r>
        <w:rPr>
          <w:rFonts w:hint="eastAsia"/>
          <w:highlight w:val="none"/>
        </w:rPr>
        <w:t xml:space="preserve">、GB/T 25528-2010等相关法律法规和标准要求，道路路网信息要包含全国道路全部属性、全部车型道路限速值等要素，道路类型包含高速路、都市高速路、国道、省道、县道、乡村道路以及其它道路等，并满足以下要求： </w:t>
      </w:r>
    </w:p>
    <w:p w14:paraId="220E4E36">
      <w:pPr>
        <w:pStyle w:val="28"/>
        <w:rPr>
          <w:highlight w:val="none"/>
        </w:rPr>
      </w:pPr>
      <w:r>
        <w:rPr>
          <w:rFonts w:hint="eastAsia"/>
          <w:highlight w:val="none"/>
        </w:rPr>
        <w:t xml:space="preserve">a) 应包含全国道路信息，道路类型包含高速路、都市高速路、国道、省道、县道、乡村道路以及其它道路，覆盖里程不少于800万公里； </w:t>
      </w:r>
    </w:p>
    <w:p w14:paraId="58D89D48">
      <w:pPr>
        <w:pStyle w:val="28"/>
        <w:rPr>
          <w:highlight w:val="none"/>
        </w:rPr>
      </w:pPr>
      <w:r>
        <w:rPr>
          <w:rFonts w:hint="eastAsia"/>
          <w:highlight w:val="none"/>
        </w:rPr>
        <w:t xml:space="preserve">b) 电子地图应为导航级矢量地图； </w:t>
      </w:r>
    </w:p>
    <w:p w14:paraId="46C14C7F">
      <w:pPr>
        <w:pStyle w:val="28"/>
        <w:rPr>
          <w:highlight w:val="none"/>
        </w:rPr>
      </w:pPr>
      <w:r>
        <w:rPr>
          <w:rFonts w:hint="eastAsia"/>
          <w:highlight w:val="none"/>
        </w:rPr>
        <w:t>c) 应结合位置信息确定车辆当前行驶道路类型、道路名称、限速信息、道路限重信息、道路限高信息等；</w:t>
      </w:r>
    </w:p>
    <w:p w14:paraId="5738EE08">
      <w:pPr>
        <w:pStyle w:val="28"/>
        <w:rPr>
          <w:highlight w:val="none"/>
        </w:rPr>
      </w:pPr>
      <w:r>
        <w:rPr>
          <w:rFonts w:hint="eastAsia"/>
          <w:highlight w:val="none"/>
        </w:rPr>
        <w:t xml:space="preserve">d) 当道路类型更换或者限速变化时，应能够提醒驾驶员； </w:t>
      </w:r>
    </w:p>
    <w:p w14:paraId="7468AC9B">
      <w:pPr>
        <w:pStyle w:val="28"/>
        <w:rPr>
          <w:highlight w:val="none"/>
        </w:rPr>
      </w:pPr>
      <w:r>
        <w:rPr>
          <w:rFonts w:hint="eastAsia"/>
          <w:highlight w:val="none"/>
        </w:rPr>
        <w:t xml:space="preserve">e) 终端向平台上报的报警中需包含当前行驶道路的实际限速值和道路类型； </w:t>
      </w:r>
    </w:p>
    <w:p w14:paraId="0BB37674">
      <w:pPr>
        <w:pStyle w:val="28"/>
        <w:rPr>
          <w:highlight w:val="none"/>
        </w:rPr>
      </w:pPr>
      <w:r>
        <w:rPr>
          <w:rFonts w:hint="eastAsia"/>
          <w:highlight w:val="none"/>
        </w:rPr>
        <w:t xml:space="preserve">f) 应支持离线使用，同时在联网情况下具备自动更新功能，每月度至少更新 1次，地图数据更新应符合国家相关法规规定； </w:t>
      </w:r>
    </w:p>
    <w:p w14:paraId="223ADB46">
      <w:pPr>
        <w:pStyle w:val="28"/>
        <w:rPr>
          <w:highlight w:val="none"/>
        </w:rPr>
      </w:pPr>
      <w:r>
        <w:rPr>
          <w:rFonts w:hint="eastAsia"/>
          <w:highlight w:val="none"/>
        </w:rPr>
        <w:t xml:space="preserve">g) 结合位置信息确定车辆当前行驶道路中隧道等重点关注信息数据； </w:t>
      </w:r>
    </w:p>
    <w:p w14:paraId="5BA22B9B">
      <w:pPr>
        <w:pStyle w:val="28"/>
        <w:rPr>
          <w:highlight w:val="none"/>
        </w:rPr>
      </w:pPr>
      <w:r>
        <w:rPr>
          <w:rFonts w:hint="eastAsia"/>
          <w:highlight w:val="none"/>
        </w:rPr>
        <w:t>h) 支持实现进入新路段前，提前500</w:t>
      </w:r>
      <w:r>
        <w:rPr>
          <w:rFonts w:hint="eastAsia"/>
          <w:highlight w:val="none"/>
          <w:lang w:val="en-US" w:eastAsia="zh-CN"/>
        </w:rPr>
        <w:t>m</w:t>
      </w:r>
      <w:r>
        <w:rPr>
          <w:rFonts w:hint="eastAsia"/>
          <w:highlight w:val="none"/>
        </w:rPr>
        <w:t xml:space="preserve">以上进行新路段限速值预警提醒； </w:t>
      </w:r>
    </w:p>
    <w:p w14:paraId="56FEF5E2">
      <w:pPr>
        <w:pStyle w:val="28"/>
        <w:rPr>
          <w:highlight w:val="none"/>
        </w:rPr>
      </w:pPr>
      <w:r>
        <w:rPr>
          <w:rFonts w:hint="eastAsia"/>
          <w:highlight w:val="none"/>
        </w:rPr>
        <w:t>i) 能够支持区分城市道路和非城市道路。</w:t>
      </w:r>
    </w:p>
    <w:p w14:paraId="49FAEA40">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驾驶员信息采集</w:t>
      </w:r>
    </w:p>
    <w:p w14:paraId="4B1E6092">
      <w:pPr>
        <w:ind w:firstLine="420"/>
        <w:rPr>
          <w:rFonts w:ascii="宋体" w:hAnsi="宋体"/>
          <w:highlight w:val="none"/>
        </w:rPr>
      </w:pPr>
      <w:r>
        <w:rPr>
          <w:rFonts w:hint="eastAsia" w:ascii="宋体" w:hAnsi="宋体"/>
          <w:highlight w:val="none"/>
        </w:rPr>
        <w:t>终端应能够通过读取集成电路（IC）卡实现驾驶员</w:t>
      </w:r>
      <w:r>
        <w:rPr>
          <w:rFonts w:hint="eastAsia" w:ascii="宋体" w:hAnsi="宋体"/>
          <w:highlight w:val="none"/>
          <w:lang w:val="en-US" w:eastAsia="zh-CN"/>
        </w:rPr>
        <w:t>信息采集</w:t>
      </w:r>
      <w:r>
        <w:rPr>
          <w:rFonts w:hint="eastAsia" w:ascii="宋体" w:hAnsi="宋体"/>
          <w:highlight w:val="none"/>
        </w:rPr>
        <w:t>功能，并满足以下要求：</w:t>
      </w:r>
    </w:p>
    <w:p w14:paraId="6A8D35F8">
      <w:pPr>
        <w:pStyle w:val="87"/>
        <w:numPr>
          <w:ilvl w:val="0"/>
          <w:numId w:val="46"/>
        </w:numPr>
        <w:rPr>
          <w:highlight w:val="none"/>
        </w:rPr>
      </w:pPr>
      <w:r>
        <w:rPr>
          <w:rFonts w:hint="eastAsia"/>
          <w:highlight w:val="none"/>
        </w:rPr>
        <w:t>驾驶员身份IC卡应满足GB/T 19056-20</w:t>
      </w:r>
      <w:r>
        <w:rPr>
          <w:rFonts w:hint="eastAsia"/>
          <w:highlight w:val="none"/>
          <w:lang w:val="en-US" w:eastAsia="zh-CN"/>
        </w:rPr>
        <w:t>21</w:t>
      </w:r>
      <w:r>
        <w:rPr>
          <w:rFonts w:hint="eastAsia"/>
          <w:highlight w:val="none"/>
        </w:rPr>
        <w:t>中的相关要求；</w:t>
      </w:r>
    </w:p>
    <w:p w14:paraId="5B28C4E0">
      <w:pPr>
        <w:pStyle w:val="87"/>
        <w:numPr>
          <w:ilvl w:val="0"/>
          <w:numId w:val="46"/>
        </w:numPr>
        <w:rPr>
          <w:highlight w:val="none"/>
        </w:rPr>
      </w:pPr>
      <w:r>
        <w:rPr>
          <w:rFonts w:hint="eastAsia"/>
          <w:highlight w:val="none"/>
        </w:rPr>
        <w:t>支持通过远程认证的方式采集从业资格证信息，并上传至认证中心和监控中心；</w:t>
      </w:r>
    </w:p>
    <w:p w14:paraId="187BC430">
      <w:pPr>
        <w:pStyle w:val="87"/>
        <w:numPr>
          <w:ilvl w:val="0"/>
          <w:numId w:val="11"/>
        </w:numPr>
        <w:rPr>
          <w:highlight w:val="none"/>
        </w:rPr>
      </w:pPr>
      <w:r>
        <w:rPr>
          <w:rFonts w:hint="eastAsia"/>
          <w:highlight w:val="none"/>
        </w:rPr>
        <w:t>能够自动侦测更换驾驶员IC卡从业资格证动作，并实现相应的驾驶员</w:t>
      </w:r>
      <w:r>
        <w:rPr>
          <w:rFonts w:hint="eastAsia"/>
          <w:highlight w:val="none"/>
          <w:lang w:val="en-US" w:eastAsia="zh-CN"/>
        </w:rPr>
        <w:t>信息采集</w:t>
      </w:r>
      <w:r>
        <w:rPr>
          <w:rFonts w:hint="eastAsia"/>
          <w:highlight w:val="none"/>
        </w:rPr>
        <w:t>。</w:t>
      </w:r>
    </w:p>
    <w:p w14:paraId="15C8F0F1">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车辆状态数据采集</w:t>
      </w:r>
    </w:p>
    <w:p w14:paraId="7AE65D5F">
      <w:pPr>
        <w:ind w:firstLine="420"/>
        <w:rPr>
          <w:rFonts w:ascii="宋体" w:hAnsi="宋体"/>
          <w:highlight w:val="none"/>
        </w:rPr>
      </w:pPr>
      <w:r>
        <w:rPr>
          <w:rFonts w:hint="eastAsia" w:ascii="宋体" w:hAnsi="宋体"/>
          <w:highlight w:val="none"/>
        </w:rPr>
        <w:t>终端应具备通过车辆数据通信总线或信号线采集车辆状态数据的功能，并满足以下要求：</w:t>
      </w:r>
    </w:p>
    <w:p w14:paraId="340E7023">
      <w:pPr>
        <w:pStyle w:val="87"/>
        <w:numPr>
          <w:ilvl w:val="0"/>
          <w:numId w:val="47"/>
        </w:numPr>
        <w:rPr>
          <w:highlight w:val="none"/>
        </w:rPr>
      </w:pPr>
      <w:r>
        <w:rPr>
          <w:rFonts w:hint="eastAsia"/>
          <w:highlight w:val="none"/>
        </w:rPr>
        <w:t>后装终端至少应采集车辆速度信息、刹车信息、油门踏板状态信息、转向灯信息；</w:t>
      </w:r>
    </w:p>
    <w:p w14:paraId="1DD0D4E7">
      <w:pPr>
        <w:pStyle w:val="87"/>
        <w:numPr>
          <w:ilvl w:val="0"/>
          <w:numId w:val="47"/>
        </w:numPr>
        <w:rPr>
          <w:highlight w:val="none"/>
        </w:rPr>
      </w:pPr>
      <w:r>
        <w:rPr>
          <w:rFonts w:hint="eastAsia"/>
          <w:highlight w:val="none"/>
        </w:rPr>
        <w:t>前装终端还</w:t>
      </w:r>
      <w:r>
        <w:rPr>
          <w:rFonts w:hint="eastAsia"/>
          <w:highlight w:val="none"/>
          <w:lang w:val="en-US" w:eastAsia="zh-CN"/>
        </w:rPr>
        <w:t>宜</w:t>
      </w:r>
      <w:r>
        <w:rPr>
          <w:rFonts w:hint="eastAsia"/>
          <w:highlight w:val="none"/>
        </w:rPr>
        <w:t>采集车辆的发动机转速、车速、里程、挡位等信息；</w:t>
      </w:r>
    </w:p>
    <w:p w14:paraId="3DC82153">
      <w:pPr>
        <w:pStyle w:val="87"/>
        <w:numPr>
          <w:ilvl w:val="0"/>
          <w:numId w:val="47"/>
        </w:numPr>
        <w:rPr>
          <w:highlight w:val="none"/>
        </w:rPr>
      </w:pPr>
      <w:r>
        <w:rPr>
          <w:rFonts w:hint="eastAsia"/>
          <w:highlight w:val="none"/>
        </w:rPr>
        <w:t>新能源车辆还应采集车辆电池的电流、电压、剩余电量、电池温度等信息。</w:t>
      </w:r>
    </w:p>
    <w:p w14:paraId="172CD1F1">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设备参数管理</w:t>
      </w:r>
    </w:p>
    <w:p w14:paraId="3CF92923">
      <w:pPr>
        <w:pStyle w:val="28"/>
        <w:rPr>
          <w:highlight w:val="none"/>
        </w:rPr>
      </w:pPr>
      <w:r>
        <w:rPr>
          <w:rFonts w:hint="eastAsia"/>
          <w:highlight w:val="none"/>
        </w:rPr>
        <w:t>终端应具备参数管理功能，并满足以下要求：</w:t>
      </w:r>
    </w:p>
    <w:p w14:paraId="5EBD9BD4">
      <w:pPr>
        <w:pStyle w:val="87"/>
        <w:numPr>
          <w:ilvl w:val="0"/>
          <w:numId w:val="48"/>
        </w:numPr>
        <w:rPr>
          <w:highlight w:val="none"/>
        </w:rPr>
      </w:pPr>
      <w:r>
        <w:rPr>
          <w:rFonts w:hint="eastAsia"/>
          <w:highlight w:val="none"/>
        </w:rPr>
        <w:t>终端应支持本地或远程查看、设置相关设备参数的功能，设备参数应包括卫星定位参数、视频监控参数、驾驶辅助功能参数、驾驶员行为监测功能参数以及与终端相关的其他参数；</w:t>
      </w:r>
    </w:p>
    <w:p w14:paraId="2E43C6B2">
      <w:pPr>
        <w:pStyle w:val="87"/>
        <w:numPr>
          <w:ilvl w:val="0"/>
          <w:numId w:val="48"/>
        </w:numPr>
        <w:rPr>
          <w:highlight w:val="none"/>
        </w:rPr>
      </w:pPr>
      <w:r>
        <w:rPr>
          <w:rFonts w:hint="eastAsia"/>
          <w:highlight w:val="none"/>
        </w:rPr>
        <w:t>终端应支持远程查看终端MAC地址信息、终端厂家信息以及终端型号信息。</w:t>
      </w:r>
    </w:p>
    <w:p w14:paraId="03D2DFFB">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报警优先级排序</w:t>
      </w:r>
    </w:p>
    <w:p w14:paraId="5A467068">
      <w:pPr>
        <w:ind w:firstLine="420"/>
        <w:rPr>
          <w:rFonts w:ascii="Calibri" w:hAnsi="Calibri"/>
          <w:highlight w:val="none"/>
        </w:rPr>
      </w:pPr>
      <w:r>
        <w:rPr>
          <w:rFonts w:hint="eastAsia" w:ascii="宋体" w:hAnsi="宋体"/>
          <w:highlight w:val="none"/>
        </w:rPr>
        <w:t>终端应具智能监控报警优先级排序的功能，并满足以下要求：</w:t>
      </w:r>
    </w:p>
    <w:p w14:paraId="328D1502">
      <w:pPr>
        <w:pStyle w:val="87"/>
        <w:numPr>
          <w:ilvl w:val="0"/>
          <w:numId w:val="49"/>
        </w:numPr>
        <w:rPr>
          <w:highlight w:val="none"/>
        </w:rPr>
      </w:pPr>
      <w:r>
        <w:rPr>
          <w:rFonts w:hint="eastAsia" w:hAnsi="宋体"/>
          <w:highlight w:val="none"/>
        </w:rPr>
        <w:t>智能监控</w:t>
      </w:r>
      <w:r>
        <w:rPr>
          <w:rFonts w:hint="eastAsia"/>
          <w:highlight w:val="none"/>
        </w:rPr>
        <w:t>报警排序从高优先级到低优先级顺序应为：前向碰撞预警＞车道偏离报警＞疲劳驾驶报警＞长时间不目视前方报警＞未检测到驾驶员报警＞抽烟报警＞接打手持电话报警；</w:t>
      </w:r>
    </w:p>
    <w:p w14:paraId="7AFD6A9C">
      <w:pPr>
        <w:pStyle w:val="87"/>
        <w:numPr>
          <w:ilvl w:val="0"/>
          <w:numId w:val="49"/>
        </w:numPr>
        <w:rPr>
          <w:highlight w:val="none"/>
        </w:rPr>
      </w:pPr>
      <w:r>
        <w:rPr>
          <w:rFonts w:hint="eastAsia"/>
          <w:highlight w:val="none"/>
        </w:rPr>
        <w:t>当两个</w:t>
      </w:r>
      <w:r>
        <w:rPr>
          <w:rFonts w:hint="eastAsia" w:hAnsi="宋体"/>
          <w:highlight w:val="none"/>
        </w:rPr>
        <w:t>智能监控</w:t>
      </w:r>
      <w:r>
        <w:rPr>
          <w:rFonts w:hint="eastAsia"/>
          <w:highlight w:val="none"/>
        </w:rPr>
        <w:t>报警同时满足触发条件，应该优先进行优先级高的报警提示；</w:t>
      </w:r>
    </w:p>
    <w:p w14:paraId="56980477">
      <w:pPr>
        <w:pStyle w:val="87"/>
        <w:numPr>
          <w:ilvl w:val="0"/>
          <w:numId w:val="49"/>
        </w:numPr>
        <w:rPr>
          <w:highlight w:val="none"/>
        </w:rPr>
      </w:pPr>
      <w:r>
        <w:rPr>
          <w:rFonts w:hint="eastAsia"/>
          <w:highlight w:val="none"/>
        </w:rPr>
        <w:t>当终端正在进行</w:t>
      </w:r>
      <w:r>
        <w:rPr>
          <w:rFonts w:hint="eastAsia" w:hAnsi="宋体"/>
          <w:highlight w:val="none"/>
        </w:rPr>
        <w:t>智能监控</w:t>
      </w:r>
      <w:r>
        <w:rPr>
          <w:rFonts w:hint="eastAsia"/>
          <w:highlight w:val="none"/>
        </w:rPr>
        <w:t>报警提示时，如果有优先级高的报警满足触发条件时，应立即播报高优先级报警提示。</w:t>
      </w:r>
    </w:p>
    <w:p w14:paraId="210CFA38">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固件升级</w:t>
      </w:r>
    </w:p>
    <w:p w14:paraId="2132544D">
      <w:pPr>
        <w:ind w:firstLine="420"/>
        <w:rPr>
          <w:rFonts w:ascii="宋体" w:hAnsi="宋体"/>
          <w:highlight w:val="none"/>
        </w:rPr>
      </w:pPr>
      <w:r>
        <w:rPr>
          <w:rFonts w:hint="eastAsia" w:ascii="宋体" w:hAnsi="宋体"/>
          <w:highlight w:val="none"/>
        </w:rPr>
        <w:t>终端应当具备远程固件升级功能，其升级功能除满足JT/T 794-2019</w:t>
      </w:r>
      <w:r>
        <w:rPr>
          <w:rFonts w:hint="eastAsia" w:ascii="宋体" w:hAnsi="宋体"/>
          <w:highlight w:val="none"/>
          <w:lang w:val="en-US" w:eastAsia="zh-CN"/>
        </w:rPr>
        <w:t>中</w:t>
      </w:r>
      <w:r>
        <w:rPr>
          <w:rFonts w:hint="eastAsia" w:ascii="宋体" w:hAnsi="宋体"/>
          <w:highlight w:val="none"/>
        </w:rPr>
        <w:t>5.10</w:t>
      </w:r>
      <w:r>
        <w:rPr>
          <w:rFonts w:hint="eastAsia" w:ascii="宋体" w:hAnsi="宋体"/>
          <w:highlight w:val="none"/>
          <w:lang w:val="en-US" w:eastAsia="zh-CN"/>
        </w:rPr>
        <w:t>的</w:t>
      </w:r>
      <w:r>
        <w:rPr>
          <w:rFonts w:hint="eastAsia" w:ascii="宋体" w:hAnsi="宋体"/>
          <w:highlight w:val="none"/>
        </w:rPr>
        <w:t>相关要求外，还应具备通过JT/T 808-2019中终端控制指令对终端和外设进行固件升级的功能，使用终端控制指令对终端进行升级时，终端应先判断是否满足升级条件，然后再下载对应的升级文件，在升级完成后向平台发送升级结果指令。</w:t>
      </w:r>
    </w:p>
    <w:p w14:paraId="42CEDE35">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报警提示</w:t>
      </w:r>
    </w:p>
    <w:p w14:paraId="6822F896">
      <w:pPr>
        <w:ind w:firstLine="420"/>
        <w:rPr>
          <w:rFonts w:ascii="宋体" w:hAnsi="宋体"/>
          <w:highlight w:val="none"/>
        </w:rPr>
      </w:pPr>
      <w:r>
        <w:rPr>
          <w:rFonts w:hint="eastAsia" w:ascii="宋体" w:hAnsi="宋体"/>
          <w:highlight w:val="none"/>
        </w:rPr>
        <w:t>终端应具备以听觉、视觉或触觉方式提示报警的功能，同时满足以下要求：</w:t>
      </w:r>
    </w:p>
    <w:p w14:paraId="3D8A45BB">
      <w:pPr>
        <w:pStyle w:val="87"/>
        <w:numPr>
          <w:ilvl w:val="0"/>
          <w:numId w:val="50"/>
        </w:numPr>
        <w:rPr>
          <w:highlight w:val="none"/>
        </w:rPr>
      </w:pPr>
      <w:r>
        <w:rPr>
          <w:rFonts w:hint="eastAsia"/>
          <w:highlight w:val="none"/>
        </w:rPr>
        <w:t>报警方式应在各种环境下清楚识别，且在使用视觉方式的同时必须使用听觉方式进行提醒；</w:t>
      </w:r>
    </w:p>
    <w:p w14:paraId="1302F032">
      <w:pPr>
        <w:pStyle w:val="87"/>
        <w:numPr>
          <w:ilvl w:val="0"/>
          <w:numId w:val="50"/>
        </w:numPr>
        <w:rPr>
          <w:highlight w:val="none"/>
        </w:rPr>
      </w:pPr>
      <w:r>
        <w:rPr>
          <w:rFonts w:hint="eastAsia"/>
          <w:highlight w:val="none"/>
        </w:rPr>
        <w:t>报警提示应能够区分不同报警类型和不同报警级别；</w:t>
      </w:r>
    </w:p>
    <w:p w14:paraId="21F5BE30">
      <w:pPr>
        <w:pStyle w:val="87"/>
        <w:numPr>
          <w:ilvl w:val="0"/>
          <w:numId w:val="50"/>
        </w:numPr>
        <w:rPr>
          <w:highlight w:val="none"/>
        </w:rPr>
      </w:pPr>
      <w:r>
        <w:rPr>
          <w:rFonts w:hint="eastAsia"/>
          <w:highlight w:val="none"/>
        </w:rPr>
        <w:t>视觉提醒设备可视角度应不小于100</w:t>
      </w:r>
      <w:r>
        <w:rPr>
          <w:rFonts w:hint="eastAsia"/>
          <w:highlight w:val="none"/>
          <w:lang w:val="en-US" w:eastAsia="zh-CN"/>
        </w:rPr>
        <w:t>°</w:t>
      </w:r>
      <w:r>
        <w:rPr>
          <w:rFonts w:hint="eastAsia"/>
          <w:highlight w:val="none"/>
        </w:rPr>
        <w:t>；</w:t>
      </w:r>
    </w:p>
    <w:p w14:paraId="1E99020D">
      <w:pPr>
        <w:pStyle w:val="87"/>
        <w:numPr>
          <w:ilvl w:val="0"/>
          <w:numId w:val="50"/>
        </w:numPr>
        <w:rPr>
          <w:highlight w:val="none"/>
        </w:rPr>
      </w:pPr>
      <w:r>
        <w:rPr>
          <w:rFonts w:hint="eastAsia"/>
          <w:highlight w:val="none"/>
        </w:rPr>
        <w:t>听觉报警设备的音量应在（80～110）dB@10cm之间。</w:t>
      </w:r>
    </w:p>
    <w:p w14:paraId="2CCE5150">
      <w:pPr>
        <w:pStyle w:val="79"/>
        <w:numPr>
          <w:ilvl w:val="1"/>
          <w:numId w:val="10"/>
        </w:numPr>
        <w:bidi w:val="0"/>
        <w:ind w:left="0" w:leftChars="0" w:firstLineChars="0"/>
        <w:rPr>
          <w:rFonts w:hint="eastAsia"/>
          <w:highlight w:val="none"/>
          <w:lang w:val="en-US" w:eastAsia="zh-CN"/>
        </w:rPr>
      </w:pPr>
      <w:r>
        <w:rPr>
          <w:rFonts w:hint="eastAsia"/>
          <w:highlight w:val="none"/>
          <w:lang w:val="en-US" w:eastAsia="zh-CN"/>
        </w:rPr>
        <w:t>外设功能要求</w:t>
      </w:r>
      <w:bookmarkEnd w:id="168"/>
      <w:bookmarkEnd w:id="169"/>
    </w:p>
    <w:p w14:paraId="68EA7A19">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轮胎状态监测</w:t>
      </w:r>
    </w:p>
    <w:p w14:paraId="121704FE">
      <w:pPr>
        <w:ind w:firstLine="420"/>
        <w:rPr>
          <w:rFonts w:ascii="宋体" w:hAnsi="宋体"/>
          <w:highlight w:val="none"/>
        </w:rPr>
      </w:pPr>
      <w:r>
        <w:rPr>
          <w:rFonts w:hint="eastAsia" w:ascii="宋体" w:hAnsi="宋体"/>
          <w:highlight w:val="none"/>
        </w:rPr>
        <w:t>终端可具备轮胎状态监测功能，应当满足</w:t>
      </w:r>
      <w:r>
        <w:rPr>
          <w:rFonts w:hint="default" w:ascii="宋体" w:hAnsi="宋体" w:eastAsia="宋体" w:cs="宋体"/>
          <w:b w:val="0"/>
          <w:color w:val="000000"/>
          <w:kern w:val="0"/>
          <w:sz w:val="21"/>
          <w:szCs w:val="21"/>
          <w:highlight w:val="none"/>
          <w:lang w:val="en-US" w:eastAsia="zh-CN" w:bidi="ar"/>
        </w:rPr>
        <w:t>JT/T 1429-2022</w:t>
      </w:r>
      <w:r>
        <w:rPr>
          <w:rFonts w:hint="eastAsia" w:ascii="宋体" w:hAnsi="宋体"/>
          <w:highlight w:val="none"/>
        </w:rPr>
        <w:t>中</w:t>
      </w:r>
      <w:r>
        <w:rPr>
          <w:rFonts w:hint="eastAsia" w:ascii="宋体" w:hAnsi="宋体"/>
          <w:highlight w:val="none"/>
          <w:lang w:val="en-US" w:eastAsia="zh-CN"/>
        </w:rPr>
        <w:t>4</w:t>
      </w:r>
      <w:r>
        <w:rPr>
          <w:rFonts w:hint="eastAsia" w:ascii="宋体" w:hAnsi="宋体"/>
          <w:highlight w:val="none"/>
        </w:rPr>
        <w:t>.2功能要求，同时满足以下要求：</w:t>
      </w:r>
    </w:p>
    <w:p w14:paraId="020E1B38">
      <w:pPr>
        <w:pStyle w:val="87"/>
        <w:numPr>
          <w:ilvl w:val="0"/>
          <w:numId w:val="51"/>
        </w:numPr>
        <w:rPr>
          <w:highlight w:val="none"/>
        </w:rPr>
      </w:pPr>
      <w:r>
        <w:rPr>
          <w:rFonts w:hint="eastAsia"/>
          <w:highlight w:val="none"/>
        </w:rPr>
        <w:t>当胎压处于正常值值70%至80%之间，触发低等级低压报警；当胎压小于正常70%，触发低压高级报警；</w:t>
      </w:r>
    </w:p>
    <w:p w14:paraId="7E918101">
      <w:pPr>
        <w:pStyle w:val="87"/>
        <w:numPr>
          <w:ilvl w:val="0"/>
          <w:numId w:val="51"/>
        </w:numPr>
        <w:rPr>
          <w:highlight w:val="none"/>
        </w:rPr>
      </w:pPr>
      <w:r>
        <w:rPr>
          <w:rFonts w:hint="eastAsia"/>
          <w:highlight w:val="none"/>
        </w:rPr>
        <w:t>当胎压处于正常值120%至130%，触发高压低等级报警；当胎压大于130%，触发高压高等级报警；</w:t>
      </w:r>
    </w:p>
    <w:p w14:paraId="336CF2D5">
      <w:pPr>
        <w:pStyle w:val="87"/>
        <w:numPr>
          <w:ilvl w:val="0"/>
          <w:numId w:val="51"/>
        </w:numPr>
        <w:rPr>
          <w:highlight w:val="none"/>
        </w:rPr>
      </w:pPr>
      <w:r>
        <w:rPr>
          <w:rFonts w:hint="eastAsia"/>
          <w:highlight w:val="none"/>
        </w:rPr>
        <w:t>具备轮胎漏气报警功能，当汽车轮胎中的一个或多个轮胎漏气，能够在10s内发出轮胎漏气报警信号，并指明漏气轮胎位置；</w:t>
      </w:r>
    </w:p>
    <w:p w14:paraId="45CC09AF">
      <w:pPr>
        <w:pStyle w:val="87"/>
        <w:numPr>
          <w:ilvl w:val="0"/>
          <w:numId w:val="51"/>
        </w:numPr>
        <w:rPr>
          <w:highlight w:val="none"/>
        </w:rPr>
      </w:pPr>
      <w:r>
        <w:rPr>
          <w:rFonts w:hint="eastAsia"/>
          <w:highlight w:val="none"/>
        </w:rPr>
        <w:t>具备轮胎温度报警功能，当汽车轮胎</w:t>
      </w:r>
      <w:r>
        <w:rPr>
          <w:highlight w:val="none"/>
        </w:rPr>
        <w:t>在行驶中超过温度阈值时，</w:t>
      </w:r>
      <w:r>
        <w:rPr>
          <w:rFonts w:hint="eastAsia"/>
          <w:highlight w:val="none"/>
        </w:rPr>
        <w:t>能够</w:t>
      </w:r>
      <w:r>
        <w:rPr>
          <w:highlight w:val="none"/>
        </w:rPr>
        <w:t>发出报警信号，</w:t>
      </w:r>
      <w:r>
        <w:rPr>
          <w:rFonts w:hint="eastAsia"/>
          <w:highlight w:val="none"/>
        </w:rPr>
        <w:t>提醒</w:t>
      </w:r>
      <w:r>
        <w:rPr>
          <w:highlight w:val="none"/>
        </w:rPr>
        <w:t>驾驶员</w:t>
      </w:r>
      <w:r>
        <w:rPr>
          <w:rFonts w:hint="eastAsia"/>
          <w:highlight w:val="none"/>
        </w:rPr>
        <w:t>注意</w:t>
      </w:r>
      <w:r>
        <w:rPr>
          <w:highlight w:val="none"/>
        </w:rPr>
        <w:t>轮胎温度</w:t>
      </w:r>
      <w:r>
        <w:rPr>
          <w:rFonts w:hint="eastAsia"/>
          <w:highlight w:val="none"/>
        </w:rPr>
        <w:t>；</w:t>
      </w:r>
    </w:p>
    <w:p w14:paraId="1E9FBA6B">
      <w:pPr>
        <w:pStyle w:val="87"/>
        <w:numPr>
          <w:ilvl w:val="0"/>
          <w:numId w:val="51"/>
        </w:numPr>
        <w:rPr>
          <w:highlight w:val="none"/>
        </w:rPr>
      </w:pPr>
      <w:r>
        <w:rPr>
          <w:rFonts w:hint="eastAsia"/>
          <w:highlight w:val="none"/>
        </w:rPr>
        <w:t>能够存储不少于120天的轮胎状态数据，且具备数据导出接口，能够将存储的数据导出。</w:t>
      </w:r>
    </w:p>
    <w:p w14:paraId="5CA444C8">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变道决策辅助功能</w:t>
      </w:r>
    </w:p>
    <w:p w14:paraId="78826638">
      <w:pPr>
        <w:pStyle w:val="28"/>
        <w:rPr>
          <w:highlight w:val="none"/>
        </w:rPr>
      </w:pPr>
      <w:r>
        <w:rPr>
          <w:rFonts w:hint="eastAsia"/>
          <w:highlight w:val="none"/>
        </w:rPr>
        <w:t>终端可具备变道决策辅助功能，功能应满足ISO 17387-2008</w:t>
      </w:r>
      <w:r>
        <w:rPr>
          <w:rFonts w:hint="eastAsia"/>
          <w:highlight w:val="none"/>
          <w:lang w:val="en-US" w:eastAsia="zh-CN"/>
        </w:rPr>
        <w:t>中的</w:t>
      </w:r>
      <w:r>
        <w:rPr>
          <w:rFonts w:hint="eastAsia"/>
          <w:highlight w:val="none"/>
        </w:rPr>
        <w:t>要求。</w:t>
      </w:r>
    </w:p>
    <w:p w14:paraId="54DC9148">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盲区监测报警</w:t>
      </w:r>
    </w:p>
    <w:p w14:paraId="1046B971">
      <w:pPr>
        <w:widowControl/>
        <w:ind w:firstLine="420"/>
        <w:rPr>
          <w:highlight w:val="none"/>
        </w:rPr>
      </w:pPr>
      <w:bookmarkStart w:id="170" w:name="_Hlk126938717"/>
      <w:r>
        <w:rPr>
          <w:rFonts w:hint="eastAsia" w:ascii="宋体" w:hAnsi="宋体" w:cs="宋体"/>
          <w:color w:val="000000"/>
          <w:kern w:val="0"/>
          <w:szCs w:val="21"/>
          <w:highlight w:val="none"/>
          <w:lang w:val="en-US" w:eastAsia="zh-CN" w:bidi="ar"/>
        </w:rPr>
        <w:t>终端</w:t>
      </w:r>
      <w:r>
        <w:rPr>
          <w:rFonts w:hint="eastAsia" w:ascii="宋体" w:hAnsi="宋体" w:cs="宋体"/>
          <w:color w:val="000000"/>
          <w:kern w:val="0"/>
          <w:szCs w:val="21"/>
          <w:highlight w:val="none"/>
          <w:lang w:bidi="ar"/>
        </w:rPr>
        <w:t xml:space="preserve">具备车辆右侧、右前侧盲区目标检测和提醒功能。盲区目标应包含但不限于：骑摩托车、骑电动车、骑自行车、骑三轮车、背包，打伞的行人。当在车辆启动或者转弯时，若盲区目标和自车存在碰撞的风险，应立即提醒司机，并宜同时触发车外报警器对行人提醒。同时满足以下要求： </w:t>
      </w:r>
    </w:p>
    <w:p w14:paraId="01DDCF97">
      <w:pPr>
        <w:pStyle w:val="87"/>
        <w:numPr>
          <w:ilvl w:val="0"/>
          <w:numId w:val="52"/>
        </w:numPr>
        <w:rPr>
          <w:highlight w:val="none"/>
        </w:rPr>
      </w:pPr>
      <w:r>
        <w:rPr>
          <w:rFonts w:hint="eastAsia" w:ascii="宋体" w:hAnsi="Times New Roman" w:cs="Times New Roman"/>
          <w:kern w:val="0"/>
          <w:szCs w:val="20"/>
          <w:highlight w:val="none"/>
          <w:lang w:bidi="ar"/>
        </w:rPr>
        <w:t>在车内配备视频显示屏，当终端识别到右侧、右前侧盲区碰撞危险时，显示屏立即显示盲区视频画面；</w:t>
      </w:r>
    </w:p>
    <w:p w14:paraId="2AE4A5B1">
      <w:pPr>
        <w:pStyle w:val="87"/>
        <w:numPr>
          <w:ilvl w:val="0"/>
          <w:numId w:val="52"/>
        </w:numPr>
        <w:rPr>
          <w:highlight w:val="none"/>
        </w:rPr>
      </w:pPr>
      <w:r>
        <w:rPr>
          <w:rFonts w:hint="eastAsia" w:ascii="宋体" w:hAnsi="Times New Roman" w:cs="Times New Roman"/>
          <w:color w:val="000000"/>
          <w:kern w:val="0"/>
          <w:szCs w:val="20"/>
          <w:highlight w:val="none"/>
          <w:lang w:bidi="ar"/>
        </w:rPr>
        <w:t>配备车内驾驶员声音提醒设备，当终端识别到右侧、右前侧盲区碰撞危险时，设备应立即发出声音进行提醒；</w:t>
      </w:r>
    </w:p>
    <w:p w14:paraId="6D9BCB94">
      <w:pPr>
        <w:pStyle w:val="87"/>
        <w:numPr>
          <w:ilvl w:val="0"/>
          <w:numId w:val="52"/>
        </w:numPr>
        <w:rPr>
          <w:highlight w:val="none"/>
        </w:rPr>
      </w:pPr>
      <w:r>
        <w:rPr>
          <w:rFonts w:hint="eastAsia" w:ascii="宋体" w:hAnsi="Times New Roman" w:cs="Times New Roman"/>
          <w:color w:val="000000"/>
          <w:kern w:val="0"/>
          <w:szCs w:val="20"/>
          <w:highlight w:val="none"/>
          <w:lang w:bidi="ar"/>
        </w:rPr>
        <w:t>配备车外报警提示器功能，当系统识别到盲区碰撞危险时，报警提示器以听觉和视觉组合的形式，为盲区行人提供实时的报警提醒，使其远离车辆，避免造成危险事故；</w:t>
      </w:r>
    </w:p>
    <w:p w14:paraId="17A8BC48">
      <w:pPr>
        <w:pStyle w:val="87"/>
        <w:numPr>
          <w:ilvl w:val="0"/>
          <w:numId w:val="52"/>
        </w:numPr>
        <w:rPr>
          <w:rFonts w:hint="eastAsia" w:ascii="宋体" w:hAnsi="Times New Roman" w:cs="Times New Roman"/>
          <w:color w:val="000000"/>
          <w:kern w:val="0"/>
          <w:szCs w:val="20"/>
          <w:highlight w:val="none"/>
          <w:lang w:bidi="ar"/>
        </w:rPr>
      </w:pPr>
      <w:r>
        <w:rPr>
          <w:rFonts w:hint="eastAsia" w:ascii="宋体" w:hAnsi="Times New Roman" w:cs="Times New Roman"/>
          <w:color w:val="000000"/>
          <w:kern w:val="0"/>
          <w:szCs w:val="20"/>
          <w:highlight w:val="none"/>
          <w:lang w:bidi="ar"/>
        </w:rPr>
        <w:t>系统的响应时间要求：从目标满足警告到发出有效报警指示的时间不应超过300ms；从目标不满足报警到发出指示失效的时间，解除不应超过1s；</w:t>
      </w:r>
    </w:p>
    <w:p w14:paraId="5F0EF817">
      <w:pPr>
        <w:pStyle w:val="87"/>
        <w:numPr>
          <w:ilvl w:val="0"/>
          <w:numId w:val="52"/>
        </w:numPr>
        <w:rPr>
          <w:highlight w:val="none"/>
        </w:rPr>
      </w:pPr>
      <w:r>
        <w:rPr>
          <w:rFonts w:hint="eastAsia"/>
          <w:highlight w:val="none"/>
        </w:rPr>
        <w:t>触发报警时，设备应保存报警前后</w:t>
      </w:r>
      <w:r>
        <w:rPr>
          <w:rFonts w:hint="eastAsia"/>
          <w:color w:val="000000"/>
          <w:highlight w:val="none"/>
        </w:rPr>
        <w:t>包含车辆右侧、右前侧区域和驾驶室内的音视频，应抓拍报警点车外前部照片，同时</w:t>
      </w:r>
      <w:r>
        <w:rPr>
          <w:rFonts w:hint="eastAsia"/>
          <w:highlight w:val="none"/>
        </w:rPr>
        <w:t>向平台发送报警信息</w:t>
      </w:r>
      <w:r>
        <w:rPr>
          <w:rFonts w:hint="eastAsia"/>
          <w:highlight w:val="none"/>
          <w:lang w:eastAsia="zh-CN"/>
        </w:rPr>
        <w:t>；</w:t>
      </w:r>
    </w:p>
    <w:p w14:paraId="5B28862A">
      <w:pPr>
        <w:pStyle w:val="87"/>
        <w:numPr>
          <w:ilvl w:val="0"/>
          <w:numId w:val="52"/>
        </w:numPr>
        <w:rPr>
          <w:rFonts w:hint="eastAsia" w:ascii="宋体" w:hAnsi="Times New Roman" w:cs="Times New Roman"/>
          <w:color w:val="000000"/>
          <w:kern w:val="0"/>
          <w:szCs w:val="20"/>
          <w:highlight w:val="none"/>
          <w:lang w:bidi="ar"/>
        </w:rPr>
      </w:pPr>
      <w:r>
        <w:rPr>
          <w:rFonts w:hint="eastAsia" w:ascii="宋体" w:hAnsi="Times New Roman" w:cs="Times New Roman"/>
          <w:color w:val="000000"/>
          <w:kern w:val="0"/>
          <w:szCs w:val="20"/>
          <w:highlight w:val="none"/>
          <w:lang w:bidi="ar"/>
        </w:rPr>
        <w:t>检出率和准确率均应不低于95%。</w:t>
      </w:r>
    </w:p>
    <w:bookmarkEnd w:id="170"/>
    <w:p w14:paraId="3DEC9EE2">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视频显示屏</w:t>
      </w:r>
    </w:p>
    <w:p w14:paraId="6B9E966C">
      <w:pPr>
        <w:widowControl/>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设备应具备为驾驶员提供可视化的显示屏，尺寸不小于7</w:t>
      </w:r>
      <w:r>
        <w:rPr>
          <w:rFonts w:hint="eastAsia" w:ascii="宋体" w:hAnsi="宋体" w:cs="宋体"/>
          <w:color w:val="000000"/>
          <w:kern w:val="0"/>
          <w:szCs w:val="21"/>
          <w:highlight w:val="none"/>
          <w:lang w:val="en-US" w:eastAsia="zh-CN" w:bidi="ar"/>
        </w:rPr>
        <w:t>英</w:t>
      </w:r>
      <w:r>
        <w:rPr>
          <w:rFonts w:hint="eastAsia" w:ascii="宋体" w:hAnsi="宋体" w:cs="宋体"/>
          <w:color w:val="000000"/>
          <w:kern w:val="0"/>
          <w:szCs w:val="21"/>
          <w:highlight w:val="none"/>
          <w:lang w:bidi="ar"/>
        </w:rPr>
        <w:t>寸。当外部环境出现异常，应联动显示屏放大显示对应区域显示，并以闪烁、突出显示等方式提醒到驾驶员；</w:t>
      </w:r>
    </w:p>
    <w:p w14:paraId="5C2FF0CE">
      <w:pPr>
        <w:widowControl/>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设备可配置具备导航功能的显示屏，提供重型载货车辆专用货运地图导航。</w:t>
      </w:r>
    </w:p>
    <w:p w14:paraId="441551AA">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对讲设备</w:t>
      </w:r>
    </w:p>
    <w:p w14:paraId="3E346399">
      <w:pPr>
        <w:widowControl/>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设备应配置对讲设备，和主机连接，用于和平台监控中心通话，宜采用网络对讲模式，支持设备对平台，平台对一个、多个设备之间对讲。</w:t>
      </w:r>
    </w:p>
    <w:p w14:paraId="19143B84">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卫星导航</w:t>
      </w:r>
    </w:p>
    <w:p w14:paraId="0913BF54">
      <w:pPr>
        <w:ind w:firstLine="420"/>
        <w:rPr>
          <w:rFonts w:ascii="宋体" w:hAnsi="宋体"/>
          <w:highlight w:val="none"/>
        </w:rPr>
      </w:pPr>
      <w:r>
        <w:rPr>
          <w:rFonts w:hint="eastAsia" w:ascii="宋体" w:hAnsi="宋体"/>
          <w:highlight w:val="none"/>
        </w:rPr>
        <w:t>终端可具备卫星导航功能，应当满足GB/T 19392-2013</w:t>
      </w:r>
      <w:r>
        <w:rPr>
          <w:rFonts w:hint="eastAsia" w:ascii="宋体" w:hAnsi="宋体"/>
          <w:highlight w:val="none"/>
          <w:lang w:val="en-US" w:eastAsia="zh-CN"/>
        </w:rPr>
        <w:t>中</w:t>
      </w:r>
      <w:r>
        <w:rPr>
          <w:rFonts w:hint="eastAsia" w:ascii="宋体" w:hAnsi="宋体"/>
          <w:highlight w:val="none"/>
        </w:rPr>
        <w:t>4.2.2</w:t>
      </w:r>
      <w:r>
        <w:rPr>
          <w:rFonts w:hint="eastAsia" w:ascii="宋体" w:hAnsi="宋体"/>
          <w:highlight w:val="none"/>
          <w:lang w:val="en-US" w:eastAsia="zh-CN"/>
        </w:rPr>
        <w:t>的</w:t>
      </w:r>
      <w:r>
        <w:rPr>
          <w:rFonts w:hint="eastAsia" w:ascii="宋体" w:hAnsi="宋体"/>
          <w:highlight w:val="none"/>
        </w:rPr>
        <w:t>功能要求，同时满足以下要求：</w:t>
      </w:r>
    </w:p>
    <w:p w14:paraId="7BF7CDF9">
      <w:pPr>
        <w:pStyle w:val="87"/>
        <w:numPr>
          <w:ilvl w:val="0"/>
          <w:numId w:val="53"/>
        </w:numPr>
        <w:rPr>
          <w:highlight w:val="none"/>
        </w:rPr>
      </w:pPr>
      <w:r>
        <w:rPr>
          <w:rFonts w:hint="eastAsia"/>
          <w:highlight w:val="none"/>
        </w:rPr>
        <w:t>导航屏应具备围栏显示功能，相关禁行区域、危险区域应可通过围栏形式显示在地图中，当车辆进入相关围栏区域时，应当能够发出报警，并将相关信息传输至平台；</w:t>
      </w:r>
    </w:p>
    <w:p w14:paraId="64B5045C">
      <w:pPr>
        <w:pStyle w:val="87"/>
        <w:numPr>
          <w:ilvl w:val="0"/>
          <w:numId w:val="53"/>
        </w:numPr>
        <w:rPr>
          <w:highlight w:val="none"/>
        </w:rPr>
      </w:pPr>
      <w:r>
        <w:rPr>
          <w:rFonts w:hint="eastAsia"/>
          <w:highlight w:val="none"/>
        </w:rPr>
        <w:t>导航屏应能够接收平台下发的行车路线，并按照下发路线对营运车辆进行导航。当车辆偏离既定路线时，导航屏应能够发出报警，并将相关信息传输至平台。</w:t>
      </w:r>
    </w:p>
    <w:p w14:paraId="183CDB6F">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驾驶行为管理</w:t>
      </w:r>
    </w:p>
    <w:p w14:paraId="31A16E17">
      <w:pPr>
        <w:widowControl/>
        <w:ind w:firstLine="42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bidi="ar"/>
        </w:rPr>
        <w:t>设备应具备驾驶行为管理功能，可支持识别驾驶员急加速、急减速、急转弯等驾驶行为，并支持以报警方式上报平台，同时平台可对驾驶行为进行分析，形成驾驶员分析档案。</w:t>
      </w:r>
    </w:p>
    <w:p w14:paraId="5ACAC3CA">
      <w:pPr>
        <w:pStyle w:val="87"/>
        <w:numPr>
          <w:ilvl w:val="0"/>
          <w:numId w:val="54"/>
        </w:numPr>
        <w:spacing w:line="240" w:lineRule="auto"/>
        <w:rPr>
          <w:highlight w:val="none"/>
        </w:rPr>
      </w:pPr>
      <w:r>
        <w:rPr>
          <w:rFonts w:hint="eastAsia"/>
          <w:highlight w:val="none"/>
        </w:rPr>
        <w:t>急加速，车辆行驶过程中，加速度大于2.78m/s²，且持续2s以上；</w:t>
      </w:r>
    </w:p>
    <w:p w14:paraId="0E428044">
      <w:pPr>
        <w:pStyle w:val="87"/>
        <w:numPr>
          <w:ilvl w:val="0"/>
          <w:numId w:val="54"/>
        </w:numPr>
        <w:spacing w:line="240" w:lineRule="auto"/>
        <w:rPr>
          <w:highlight w:val="none"/>
        </w:rPr>
      </w:pPr>
      <w:r>
        <w:rPr>
          <w:rFonts w:hint="eastAsia"/>
          <w:highlight w:val="none"/>
        </w:rPr>
        <w:t>急减速，车辆行驶过程中，加速度大于2.22/s²，且持续2s以上；</w:t>
      </w:r>
    </w:p>
    <w:p w14:paraId="281D5561">
      <w:pPr>
        <w:pStyle w:val="87"/>
        <w:numPr>
          <w:ilvl w:val="0"/>
          <w:numId w:val="54"/>
        </w:numPr>
        <w:spacing w:line="240" w:lineRule="auto"/>
        <w:rPr>
          <w:highlight w:val="none"/>
        </w:rPr>
      </w:pPr>
      <w:r>
        <w:rPr>
          <w:rFonts w:hint="eastAsia"/>
          <w:highlight w:val="none"/>
        </w:rPr>
        <w:t>急转弯，车辆行驶过程中，综合横向力系数大于0.04；</w:t>
      </w:r>
    </w:p>
    <w:p w14:paraId="42B6D4D1">
      <w:pPr>
        <w:pStyle w:val="87"/>
        <w:numPr>
          <w:ilvl w:val="0"/>
          <w:numId w:val="54"/>
        </w:numPr>
        <w:spacing w:line="240" w:lineRule="auto"/>
        <w:rPr>
          <w:highlight w:val="none"/>
        </w:rPr>
      </w:pPr>
      <w:r>
        <w:rPr>
          <w:rFonts w:hint="eastAsia"/>
          <w:highlight w:val="none"/>
        </w:rPr>
        <w:t>支持后台参数远程升级，支持不同车型空重载参数设置。</w:t>
      </w:r>
    </w:p>
    <w:p w14:paraId="4F715229">
      <w:pPr>
        <w:pStyle w:val="79"/>
        <w:numPr>
          <w:ilvl w:val="1"/>
          <w:numId w:val="10"/>
        </w:numPr>
        <w:bidi w:val="0"/>
        <w:ind w:left="0" w:leftChars="0" w:firstLineChars="0"/>
        <w:rPr>
          <w:rFonts w:hint="eastAsia"/>
          <w:highlight w:val="none"/>
          <w:lang w:val="en-US" w:eastAsia="zh-CN"/>
        </w:rPr>
      </w:pPr>
      <w:r>
        <w:rPr>
          <w:rFonts w:hint="eastAsia"/>
          <w:highlight w:val="none"/>
          <w:lang w:val="en-US" w:eastAsia="zh-CN"/>
        </w:rPr>
        <w:t>终端报警要求</w:t>
      </w:r>
    </w:p>
    <w:p w14:paraId="57744B09">
      <w:pPr>
        <w:pStyle w:val="87"/>
        <w:numPr>
          <w:ilvl w:val="0"/>
          <w:numId w:val="0"/>
        </w:numPr>
        <w:spacing w:line="360" w:lineRule="auto"/>
        <w:ind w:left="839" w:hanging="419"/>
        <w:rPr>
          <w:highlight w:val="none"/>
        </w:rPr>
      </w:pPr>
      <w:r>
        <w:rPr>
          <w:highlight w:val="none"/>
        </w:rPr>
        <w:t>终端应同时具备车内报警和远程报警功能。</w:t>
      </w:r>
    </w:p>
    <w:p w14:paraId="68E17986">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车内报警</w:t>
      </w:r>
    </w:p>
    <w:p w14:paraId="7BBC3858">
      <w:pPr>
        <w:ind w:firstLine="420" w:firstLineChars="200"/>
        <w:rPr>
          <w:highlight w:val="none"/>
        </w:rPr>
      </w:pPr>
      <w:r>
        <w:rPr>
          <w:rFonts w:hint="eastAsia"/>
          <w:highlight w:val="none"/>
        </w:rPr>
        <w:t>车内报警应支持以听觉或听觉与视觉联合的方式向驾驶员进行报警。当2个或2个以上报警同时发生时，应保证驾驶员能清晰区分不同的报警类型。</w:t>
      </w:r>
    </w:p>
    <w:p w14:paraId="5EB0E380">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远程报警</w:t>
      </w:r>
    </w:p>
    <w:p w14:paraId="13BD3873">
      <w:pPr>
        <w:pStyle w:val="28"/>
        <w:rPr>
          <w:rFonts w:hint="eastAsia"/>
          <w:highlight w:val="none"/>
        </w:rPr>
      </w:pPr>
      <w:r>
        <w:rPr>
          <w:rFonts w:hint="eastAsia"/>
          <w:highlight w:val="none"/>
        </w:rPr>
        <w:t>远程报警为终端向监控中心上传报警信息，报警信息内容应包含报警事件名称、时间、经纬度、设备号码、车牌号码、运输单位名称、报警</w:t>
      </w:r>
      <w:r>
        <w:rPr>
          <w:rFonts w:hint="eastAsia"/>
          <w:highlight w:val="none"/>
          <w:lang w:val="en-US" w:eastAsia="zh-CN"/>
        </w:rPr>
        <w:t>点</w:t>
      </w:r>
      <w:r>
        <w:rPr>
          <w:rFonts w:hint="eastAsia"/>
          <w:highlight w:val="none"/>
        </w:rPr>
        <w:t xml:space="preserve">车速、驾驶人身份识别号码和报警证据。报警证据应至少包含如下内容： </w:t>
      </w:r>
    </w:p>
    <w:p w14:paraId="75C934E9">
      <w:pPr>
        <w:pStyle w:val="87"/>
        <w:numPr>
          <w:ilvl w:val="0"/>
          <w:numId w:val="55"/>
        </w:numPr>
        <w:rPr>
          <w:rFonts w:hint="eastAsia"/>
          <w:highlight w:val="none"/>
        </w:rPr>
      </w:pPr>
      <w:r>
        <w:rPr>
          <w:rFonts w:hint="eastAsia"/>
          <w:highlight w:val="none"/>
        </w:rPr>
        <w:t>高级驾驶辅助功能摄像机、驾驶员行为监测摄像机和盲区监测设备在报警</w:t>
      </w:r>
      <w:r>
        <w:rPr>
          <w:rFonts w:hint="eastAsia"/>
          <w:highlight w:val="none"/>
          <w:lang w:val="en-US" w:eastAsia="zh-CN"/>
        </w:rPr>
        <w:t>点</w:t>
      </w:r>
      <w:r>
        <w:rPr>
          <w:rFonts w:hint="eastAsia"/>
          <w:highlight w:val="none"/>
        </w:rPr>
        <w:t>的图片，图片分辨率不低于1280</w:t>
      </w:r>
      <w:r>
        <w:rPr>
          <w:rFonts w:hint="eastAsia" w:ascii="宋体" w:hAnsi="宋体" w:eastAsia="宋体" w:cs="宋体"/>
          <w:highlight w:val="none"/>
        </w:rPr>
        <w:t>×</w:t>
      </w:r>
      <w:r>
        <w:rPr>
          <w:rFonts w:hint="eastAsia"/>
          <w:highlight w:val="none"/>
        </w:rPr>
        <w:t xml:space="preserve">720； </w:t>
      </w:r>
    </w:p>
    <w:p w14:paraId="7B4F1780">
      <w:pPr>
        <w:pStyle w:val="87"/>
        <w:numPr>
          <w:ilvl w:val="0"/>
          <w:numId w:val="55"/>
        </w:numPr>
        <w:rPr>
          <w:rFonts w:hint="eastAsia"/>
          <w:highlight w:val="none"/>
        </w:rPr>
      </w:pPr>
      <w:r>
        <w:rPr>
          <w:rFonts w:hint="eastAsia"/>
          <w:highlight w:val="none"/>
        </w:rPr>
        <w:t>高级驾驶辅助功能摄像机、驾驶员行为监测摄像机和盲区监测设备在报警</w:t>
      </w:r>
      <w:r>
        <w:rPr>
          <w:rFonts w:hint="eastAsia"/>
          <w:highlight w:val="none"/>
          <w:lang w:val="en-US" w:eastAsia="zh-CN"/>
        </w:rPr>
        <w:t>点</w:t>
      </w:r>
      <w:r>
        <w:rPr>
          <w:rFonts w:hint="eastAsia"/>
          <w:highlight w:val="none"/>
        </w:rPr>
        <w:t>前5</w:t>
      </w:r>
      <w:r>
        <w:rPr>
          <w:rFonts w:hint="eastAsia"/>
          <w:highlight w:val="none"/>
          <w:lang w:val="en-US" w:eastAsia="zh-CN"/>
        </w:rPr>
        <w:t>s</w:t>
      </w:r>
      <w:r>
        <w:rPr>
          <w:rFonts w:hint="eastAsia"/>
          <w:highlight w:val="none"/>
        </w:rPr>
        <w:t>、后5</w:t>
      </w:r>
      <w:r>
        <w:rPr>
          <w:rFonts w:hint="eastAsia"/>
          <w:highlight w:val="none"/>
          <w:lang w:val="en-US" w:eastAsia="zh-CN"/>
        </w:rPr>
        <w:t>s</w:t>
      </w:r>
      <w:r>
        <w:rPr>
          <w:rFonts w:hint="eastAsia"/>
          <w:highlight w:val="none"/>
        </w:rPr>
        <w:t xml:space="preserve">（共10 </w:t>
      </w:r>
      <w:r>
        <w:rPr>
          <w:rFonts w:hint="eastAsia"/>
          <w:highlight w:val="none"/>
          <w:lang w:val="en-US" w:eastAsia="zh-CN"/>
        </w:rPr>
        <w:t>s</w:t>
      </w:r>
      <w:r>
        <w:rPr>
          <w:rFonts w:hint="eastAsia"/>
          <w:highlight w:val="none"/>
        </w:rPr>
        <w:t xml:space="preserve">）的音视频，视频分辨率不低于720P，帧率不低于15fps； </w:t>
      </w:r>
    </w:p>
    <w:p w14:paraId="7321AEEE">
      <w:pPr>
        <w:pStyle w:val="87"/>
        <w:numPr>
          <w:ilvl w:val="0"/>
          <w:numId w:val="55"/>
        </w:numPr>
        <w:rPr>
          <w:rFonts w:hint="eastAsia"/>
          <w:highlight w:val="none"/>
        </w:rPr>
      </w:pPr>
      <w:r>
        <w:rPr>
          <w:rFonts w:hint="eastAsia"/>
          <w:highlight w:val="none"/>
        </w:rPr>
        <w:t>文件证据记录报警</w:t>
      </w:r>
      <w:r>
        <w:rPr>
          <w:rFonts w:hint="default"/>
          <w:highlight w:val="none"/>
          <w:lang w:val="en-US"/>
        </w:rPr>
        <w:t>点</w:t>
      </w:r>
      <w:r>
        <w:rPr>
          <w:rFonts w:hint="eastAsia"/>
          <w:highlight w:val="none"/>
        </w:rPr>
        <w:t>前5</w:t>
      </w:r>
      <w:r>
        <w:rPr>
          <w:rFonts w:hint="eastAsia"/>
          <w:highlight w:val="none"/>
          <w:lang w:val="en-US" w:eastAsia="zh-CN"/>
        </w:rPr>
        <w:t>s</w:t>
      </w:r>
      <w:r>
        <w:rPr>
          <w:rFonts w:hint="eastAsia"/>
          <w:highlight w:val="none"/>
        </w:rPr>
        <w:t>、后5</w:t>
      </w:r>
      <w:r>
        <w:rPr>
          <w:rFonts w:hint="eastAsia"/>
          <w:highlight w:val="none"/>
          <w:lang w:val="en-US" w:eastAsia="zh-CN"/>
        </w:rPr>
        <w:t>s</w:t>
      </w:r>
      <w:r>
        <w:rPr>
          <w:rFonts w:hint="eastAsia"/>
          <w:highlight w:val="none"/>
        </w:rPr>
        <w:t>（共10</w:t>
      </w:r>
      <w:r>
        <w:rPr>
          <w:rFonts w:hint="eastAsia"/>
          <w:highlight w:val="none"/>
          <w:lang w:val="en-US" w:eastAsia="zh-CN"/>
        </w:rPr>
        <w:t>s</w:t>
      </w:r>
      <w:r>
        <w:rPr>
          <w:rFonts w:hint="eastAsia"/>
          <w:highlight w:val="none"/>
        </w:rPr>
        <w:t>）的车辆状态信息，记录间隔不高于200ms，记录内容包含但不限于车辆位置、报警时间、报警类型、车速、刹车信号、转向灯信号、6轴陀螺仪数据等信息。</w:t>
      </w:r>
    </w:p>
    <w:p w14:paraId="22F54B0D">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报警证据采集</w:t>
      </w:r>
    </w:p>
    <w:p w14:paraId="393B8F6C">
      <w:pPr>
        <w:pStyle w:val="28"/>
        <w:rPr>
          <w:rFonts w:hint="eastAsia"/>
          <w:highlight w:val="none"/>
        </w:rPr>
      </w:pPr>
      <w:r>
        <w:rPr>
          <w:rFonts w:hint="eastAsia"/>
          <w:highlight w:val="none"/>
        </w:rPr>
        <w:t>设备应具备采集报警证据的功能，触发报警时，能够采集图片、音视频及数据文件作为报警附件，同时应满足以下要求：</w:t>
      </w:r>
    </w:p>
    <w:p w14:paraId="02FDB2CC">
      <w:pPr>
        <w:pStyle w:val="87"/>
        <w:numPr>
          <w:ilvl w:val="0"/>
          <w:numId w:val="56"/>
        </w:numPr>
        <w:rPr>
          <w:rFonts w:hint="eastAsia"/>
          <w:highlight w:val="none"/>
        </w:rPr>
      </w:pPr>
      <w:r>
        <w:rPr>
          <w:rFonts w:hint="eastAsia"/>
          <w:highlight w:val="none"/>
        </w:rPr>
        <w:t>视频证据为报警</w:t>
      </w:r>
      <w:r>
        <w:rPr>
          <w:rFonts w:hint="default"/>
          <w:highlight w:val="none"/>
          <w:lang w:val="en-US" w:eastAsia="zh-CN"/>
        </w:rPr>
        <w:t>点</w:t>
      </w:r>
      <w:r>
        <w:rPr>
          <w:rFonts w:hint="eastAsia"/>
          <w:highlight w:val="none"/>
        </w:rPr>
        <w:t>前后均不少于前5</w:t>
      </w:r>
      <w:r>
        <w:rPr>
          <w:rFonts w:hint="eastAsia"/>
          <w:highlight w:val="none"/>
          <w:lang w:val="en-US" w:eastAsia="zh-CN"/>
        </w:rPr>
        <w:t>s</w:t>
      </w:r>
      <w:r>
        <w:rPr>
          <w:rFonts w:hint="eastAsia"/>
          <w:highlight w:val="none"/>
        </w:rPr>
        <w:t>、后5</w:t>
      </w:r>
      <w:r>
        <w:rPr>
          <w:rFonts w:hint="eastAsia"/>
          <w:highlight w:val="none"/>
          <w:lang w:val="en-US" w:eastAsia="zh-CN"/>
        </w:rPr>
        <w:t>s</w:t>
      </w:r>
      <w:r>
        <w:rPr>
          <w:rFonts w:hint="eastAsia"/>
          <w:highlight w:val="none"/>
        </w:rPr>
        <w:t>（10</w:t>
      </w:r>
      <w:r>
        <w:rPr>
          <w:rFonts w:hint="eastAsia"/>
          <w:highlight w:val="none"/>
          <w:lang w:val="en-US" w:eastAsia="zh-CN"/>
        </w:rPr>
        <w:t>s</w:t>
      </w:r>
      <w:r>
        <w:rPr>
          <w:rFonts w:hint="eastAsia"/>
          <w:highlight w:val="none"/>
        </w:rPr>
        <w:t>）的短视频，视频数量不少于1路，视频来源由报警类型和设备参数设置确定，视频分辨率不低于720P；</w:t>
      </w:r>
    </w:p>
    <w:p w14:paraId="02301B7E">
      <w:pPr>
        <w:pStyle w:val="87"/>
        <w:numPr>
          <w:ilvl w:val="0"/>
          <w:numId w:val="56"/>
        </w:numPr>
        <w:rPr>
          <w:rFonts w:hint="eastAsia"/>
          <w:highlight w:val="none"/>
        </w:rPr>
      </w:pPr>
      <w:r>
        <w:rPr>
          <w:rFonts w:hint="eastAsia"/>
          <w:highlight w:val="none"/>
        </w:rPr>
        <w:t>图片证据为报警发生时，由设备抓拍的照片，图片来源由报警类型和设备参数设置确定；</w:t>
      </w:r>
    </w:p>
    <w:p w14:paraId="342F79AB">
      <w:pPr>
        <w:pStyle w:val="87"/>
        <w:numPr>
          <w:ilvl w:val="0"/>
          <w:numId w:val="56"/>
        </w:numPr>
        <w:rPr>
          <w:rFonts w:hint="eastAsia"/>
          <w:highlight w:val="none"/>
        </w:rPr>
      </w:pPr>
      <w:r>
        <w:rPr>
          <w:rFonts w:hint="eastAsia"/>
          <w:highlight w:val="none"/>
        </w:rPr>
        <w:t>文件证据记录报警</w:t>
      </w:r>
      <w:r>
        <w:rPr>
          <w:rFonts w:hint="default"/>
          <w:highlight w:val="none"/>
          <w:lang w:val="en-US"/>
        </w:rPr>
        <w:t>点</w:t>
      </w:r>
      <w:r>
        <w:rPr>
          <w:rFonts w:hint="eastAsia"/>
          <w:highlight w:val="none"/>
        </w:rPr>
        <w:t>前后均不少前5</w:t>
      </w:r>
      <w:r>
        <w:rPr>
          <w:rFonts w:hint="eastAsia"/>
          <w:highlight w:val="none"/>
          <w:lang w:val="en-US" w:eastAsia="zh-CN"/>
        </w:rPr>
        <w:t>s</w:t>
      </w:r>
      <w:r>
        <w:rPr>
          <w:rFonts w:hint="eastAsia"/>
          <w:highlight w:val="none"/>
        </w:rPr>
        <w:t>、后5</w:t>
      </w:r>
      <w:r>
        <w:rPr>
          <w:rFonts w:hint="eastAsia"/>
          <w:highlight w:val="none"/>
          <w:lang w:val="en-US" w:eastAsia="zh-CN"/>
        </w:rPr>
        <w:t>s</w:t>
      </w:r>
      <w:r>
        <w:rPr>
          <w:rFonts w:hint="eastAsia"/>
          <w:highlight w:val="none"/>
        </w:rPr>
        <w:t>（共10</w:t>
      </w:r>
      <w:r>
        <w:rPr>
          <w:rFonts w:hint="eastAsia"/>
          <w:highlight w:val="none"/>
          <w:lang w:val="en-US" w:eastAsia="zh-CN"/>
        </w:rPr>
        <w:t>s</w:t>
      </w:r>
      <w:r>
        <w:rPr>
          <w:rFonts w:hint="eastAsia"/>
          <w:highlight w:val="none"/>
        </w:rPr>
        <w:t xml:space="preserve">）的车辆状态信息，记录间隔不高于200ms，记录内容包含但不限于车辆位置、报警时间、报警类型、车速、刹车信号、转向灯信号等信息； </w:t>
      </w:r>
    </w:p>
    <w:p w14:paraId="5F2D00CE">
      <w:pPr>
        <w:pStyle w:val="87"/>
        <w:numPr>
          <w:ilvl w:val="0"/>
          <w:numId w:val="56"/>
        </w:numPr>
        <w:rPr>
          <w:highlight w:val="none"/>
        </w:rPr>
      </w:pPr>
      <w:r>
        <w:rPr>
          <w:rFonts w:hint="eastAsia"/>
          <w:highlight w:val="none"/>
        </w:rPr>
        <w:t>终端应具备存储报警证据的功能，应能存储不少于1000条报警的完整报警证据。</w:t>
      </w:r>
    </w:p>
    <w:p w14:paraId="3D8AB545">
      <w:pPr>
        <w:rPr>
          <w:highlight w:val="none"/>
        </w:rPr>
      </w:pPr>
      <w:r>
        <w:rPr>
          <w:rFonts w:hint="eastAsia"/>
          <w:highlight w:val="none"/>
        </w:rPr>
        <w:br w:type="page"/>
      </w:r>
    </w:p>
    <w:p w14:paraId="0135EAEC">
      <w:pPr>
        <w:pStyle w:val="81"/>
        <w:rPr>
          <w:highlight w:val="none"/>
        </w:rPr>
      </w:pPr>
      <w:bookmarkStart w:id="171" w:name="_Toc529781663"/>
      <w:bookmarkEnd w:id="171"/>
      <w:bookmarkStart w:id="172" w:name="_Toc531871195"/>
      <w:bookmarkStart w:id="173" w:name="_Toc2684411"/>
      <w:bookmarkStart w:id="174" w:name="_Toc3884651"/>
      <w:bookmarkStart w:id="175" w:name="_Toc1722017"/>
      <w:bookmarkStart w:id="176" w:name="_Toc531871131"/>
      <w:bookmarkStart w:id="177" w:name="_Toc533682731"/>
      <w:bookmarkStart w:id="178" w:name="_Toc531957438"/>
      <w:bookmarkStart w:id="179" w:name="_Toc531871264"/>
      <w:bookmarkStart w:id="180" w:name="_Toc4155420"/>
      <w:bookmarkStart w:id="181" w:name="_Toc872189"/>
      <w:bookmarkStart w:id="182" w:name="_Toc2686813"/>
      <w:bookmarkStart w:id="183" w:name="_Toc530482995"/>
      <w:bookmarkStart w:id="184" w:name="_Toc531956659"/>
      <w:bookmarkStart w:id="185" w:name="_Toc4158242"/>
      <w:bookmarkStart w:id="186" w:name="_Toc8371579"/>
      <w:bookmarkStart w:id="187" w:name="_Toc8474203"/>
      <w:bookmarkStart w:id="188" w:name="_Toc2670420"/>
      <w:bookmarkStart w:id="189" w:name="_Toc533682697"/>
      <w:bookmarkStart w:id="190" w:name="_Toc3895780"/>
      <w:bookmarkStart w:id="191" w:name="_Toc532566505"/>
      <w:bookmarkStart w:id="192" w:name="_Toc530057496"/>
      <w:bookmarkStart w:id="193" w:name="_Toc3895635"/>
      <w:bookmarkStart w:id="194" w:name="_Toc1674551"/>
      <w:bookmarkStart w:id="195" w:name="_Toc3895889"/>
      <w:bookmarkStart w:id="196" w:name="_Toc530056399"/>
      <w:bookmarkStart w:id="197" w:name="_Toc3895380"/>
      <w:bookmarkStart w:id="198" w:name="_Toc3970860"/>
      <w:bookmarkStart w:id="199" w:name="_Toc531871239"/>
      <w:bookmarkStart w:id="200" w:name="_Toc8911359"/>
      <w:bookmarkStart w:id="201" w:name="_Toc1675031"/>
      <w:bookmarkStart w:id="202" w:name="_Toc3838065"/>
      <w:bookmarkStart w:id="203" w:name="_Toc8393617"/>
      <w:r>
        <w:rPr>
          <w:rFonts w:hint="eastAsia"/>
          <w:highlight w:val="none"/>
        </w:rPr>
        <w:t>性能要求</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49A67837">
      <w:pPr>
        <w:pStyle w:val="79"/>
        <w:numPr>
          <w:ilvl w:val="1"/>
          <w:numId w:val="10"/>
        </w:numPr>
        <w:ind w:firstLineChars="0"/>
        <w:rPr>
          <w:rFonts w:hint="eastAsia" w:eastAsia="黑体"/>
          <w:highlight w:val="none"/>
          <w:lang w:val="en-US" w:eastAsia="zh-CN"/>
        </w:rPr>
      </w:pPr>
      <w:r>
        <w:rPr>
          <w:rFonts w:hint="eastAsia"/>
          <w:highlight w:val="none"/>
          <w:lang w:val="en-US" w:eastAsia="zh-CN"/>
        </w:rPr>
        <w:t>通则</w:t>
      </w:r>
    </w:p>
    <w:p w14:paraId="1864460E">
      <w:pPr>
        <w:pStyle w:val="28"/>
        <w:rPr>
          <w:rFonts w:hint="eastAsia" w:eastAsia="宋体"/>
          <w:highlight w:val="none"/>
          <w:lang w:eastAsia="zh-CN"/>
        </w:rPr>
      </w:pPr>
      <w:r>
        <w:rPr>
          <w:rFonts w:hint="eastAsia"/>
          <w:highlight w:val="none"/>
        </w:rPr>
        <w:t>终端性能应符合JT/T 794</w:t>
      </w:r>
      <w:r>
        <w:rPr>
          <w:rFonts w:hint="eastAsia"/>
          <w:highlight w:val="none"/>
          <w:lang w:val="en-US" w:eastAsia="zh-CN"/>
        </w:rPr>
        <w:t>-2019</w:t>
      </w:r>
      <w:r>
        <w:rPr>
          <w:rFonts w:hint="eastAsia"/>
          <w:highlight w:val="none"/>
        </w:rPr>
        <w:t>中6.1～6.3和 JT/T 1076</w:t>
      </w:r>
      <w:r>
        <w:rPr>
          <w:rFonts w:hint="eastAsia"/>
          <w:highlight w:val="none"/>
          <w:lang w:val="en-US" w:eastAsia="zh-CN"/>
        </w:rPr>
        <w:t>-2016</w:t>
      </w:r>
      <w:r>
        <w:rPr>
          <w:rFonts w:hint="eastAsia"/>
          <w:highlight w:val="none"/>
        </w:rPr>
        <w:t>中6.1～6.3的要求</w:t>
      </w:r>
      <w:r>
        <w:rPr>
          <w:rFonts w:hint="eastAsia"/>
          <w:highlight w:val="none"/>
          <w:lang w:eastAsia="zh-CN"/>
        </w:rPr>
        <w:t>。</w:t>
      </w:r>
    </w:p>
    <w:p w14:paraId="1665B156">
      <w:pPr>
        <w:pStyle w:val="79"/>
        <w:numPr>
          <w:ilvl w:val="1"/>
          <w:numId w:val="10"/>
        </w:numPr>
        <w:bidi w:val="0"/>
        <w:ind w:left="0" w:leftChars="0" w:firstLineChars="0"/>
        <w:rPr>
          <w:rFonts w:hint="eastAsia"/>
          <w:highlight w:val="none"/>
          <w:lang w:val="en-US" w:eastAsia="zh-CN"/>
        </w:rPr>
      </w:pPr>
      <w:bookmarkStart w:id="204" w:name="_Toc530056400"/>
      <w:bookmarkStart w:id="205" w:name="_Toc533682698"/>
      <w:r>
        <w:rPr>
          <w:rFonts w:hint="eastAsia"/>
          <w:highlight w:val="none"/>
          <w:lang w:val="en-US" w:eastAsia="zh-CN"/>
        </w:rPr>
        <w:t>电气性能要求</w:t>
      </w:r>
      <w:bookmarkEnd w:id="204"/>
      <w:bookmarkEnd w:id="205"/>
    </w:p>
    <w:p w14:paraId="755BB520">
      <w:pPr>
        <w:ind w:left="420"/>
        <w:rPr>
          <w:rFonts w:ascii="宋体" w:hAnsi="宋体"/>
          <w:highlight w:val="none"/>
        </w:rPr>
      </w:pPr>
      <w:r>
        <w:rPr>
          <w:rFonts w:hint="eastAsia" w:ascii="宋体" w:hAnsi="宋体"/>
          <w:highlight w:val="none"/>
        </w:rPr>
        <w:t>终端及外设的电气性能除应满足JT/T 794-2019中6.4的规定，还应满足以下要求：</w:t>
      </w:r>
    </w:p>
    <w:p w14:paraId="702C8814">
      <w:pPr>
        <w:pStyle w:val="87"/>
        <w:numPr>
          <w:ilvl w:val="0"/>
          <w:numId w:val="57"/>
        </w:numPr>
        <w:rPr>
          <w:highlight w:val="none"/>
        </w:rPr>
      </w:pPr>
      <w:r>
        <w:rPr>
          <w:rFonts w:hint="eastAsia"/>
          <w:highlight w:val="none"/>
        </w:rPr>
        <w:t>应满足GB/T 28046.2-201</w:t>
      </w:r>
      <w:r>
        <w:rPr>
          <w:rFonts w:hint="eastAsia"/>
          <w:highlight w:val="none"/>
          <w:lang w:val="en-US" w:eastAsia="zh-CN"/>
        </w:rPr>
        <w:t>9</w:t>
      </w:r>
      <w:r>
        <w:rPr>
          <w:rFonts w:hint="eastAsia"/>
          <w:highlight w:val="none"/>
        </w:rPr>
        <w:t>中第4章要求，且所有性能测试均要求最高严酷等级；</w:t>
      </w:r>
    </w:p>
    <w:p w14:paraId="065EDA03">
      <w:pPr>
        <w:pStyle w:val="87"/>
        <w:numPr>
          <w:ilvl w:val="0"/>
          <w:numId w:val="57"/>
        </w:numPr>
        <w:rPr>
          <w:rFonts w:hint="eastAsia"/>
          <w:highlight w:val="none"/>
        </w:rPr>
      </w:pPr>
      <w:r>
        <w:rPr>
          <w:rFonts w:hint="eastAsia"/>
          <w:highlight w:val="none"/>
        </w:rPr>
        <w:t>抛负载性能应满足</w:t>
      </w:r>
      <w:r>
        <w:rPr>
          <w:rFonts w:hint="eastAsia" w:ascii="宋体" w:hAnsi="宋体"/>
          <w:highlight w:val="none"/>
        </w:rPr>
        <w:t>GB/T 21437.1-20</w:t>
      </w:r>
      <w:r>
        <w:rPr>
          <w:rFonts w:hint="eastAsia" w:ascii="宋体" w:hAnsi="宋体"/>
          <w:highlight w:val="none"/>
          <w:lang w:val="en-US" w:eastAsia="zh-CN"/>
        </w:rPr>
        <w:t>21</w:t>
      </w:r>
      <w:r>
        <w:rPr>
          <w:rFonts w:hint="eastAsia"/>
          <w:highlight w:val="none"/>
        </w:rPr>
        <w:t>中</w:t>
      </w:r>
      <w:r>
        <w:rPr>
          <w:rFonts w:hint="eastAsia"/>
          <w:highlight w:val="none"/>
          <w:lang w:val="en-US" w:eastAsia="zh-CN"/>
        </w:rPr>
        <w:t>第</w:t>
      </w:r>
      <w:r>
        <w:rPr>
          <w:rFonts w:hint="eastAsia"/>
          <w:highlight w:val="none"/>
        </w:rPr>
        <w:t>5章的要求。</w:t>
      </w:r>
    </w:p>
    <w:p w14:paraId="02899D12">
      <w:pPr>
        <w:pStyle w:val="79"/>
        <w:numPr>
          <w:ilvl w:val="1"/>
          <w:numId w:val="10"/>
        </w:numPr>
        <w:bidi w:val="0"/>
        <w:ind w:left="0" w:leftChars="0" w:firstLineChars="0"/>
        <w:rPr>
          <w:rFonts w:hint="eastAsia"/>
          <w:highlight w:val="none"/>
          <w:lang w:val="en-US" w:eastAsia="zh-CN"/>
        </w:rPr>
      </w:pPr>
      <w:bookmarkStart w:id="206" w:name="_Toc496271864"/>
      <w:bookmarkEnd w:id="206"/>
      <w:bookmarkStart w:id="207" w:name="_Toc533682699"/>
      <w:bookmarkStart w:id="208" w:name="_Toc530056401"/>
      <w:r>
        <w:rPr>
          <w:rFonts w:hint="eastAsia"/>
          <w:highlight w:val="none"/>
          <w:lang w:val="en-US" w:eastAsia="zh-CN"/>
        </w:rPr>
        <w:t>环境适应性要求</w:t>
      </w:r>
      <w:bookmarkEnd w:id="207"/>
      <w:bookmarkEnd w:id="208"/>
    </w:p>
    <w:p w14:paraId="2FDAD586">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气候环境适应性</w:t>
      </w:r>
    </w:p>
    <w:p w14:paraId="0D73CAE0">
      <w:pPr>
        <w:ind w:firstLine="420"/>
        <w:rPr>
          <w:rFonts w:ascii="宋体" w:hAnsi="宋体"/>
          <w:highlight w:val="none"/>
        </w:rPr>
      </w:pPr>
      <w:r>
        <w:rPr>
          <w:rFonts w:hint="eastAsia" w:ascii="宋体" w:hAnsi="宋体"/>
          <w:highlight w:val="none"/>
        </w:rPr>
        <w:t>终端及外设的气候环境适应性除了应符合JT/T 794-2019</w:t>
      </w:r>
      <w:r>
        <w:rPr>
          <w:rFonts w:hint="eastAsia" w:ascii="宋体" w:hAnsi="宋体"/>
          <w:highlight w:val="none"/>
          <w:lang w:val="en-US" w:eastAsia="zh-CN"/>
        </w:rPr>
        <w:t>中</w:t>
      </w:r>
      <w:r>
        <w:rPr>
          <w:rFonts w:hint="eastAsia" w:ascii="宋体" w:hAnsi="宋体"/>
          <w:highlight w:val="none"/>
        </w:rPr>
        <w:t>6.5.1的要求外，还应满足以下要求：</w:t>
      </w:r>
    </w:p>
    <w:p w14:paraId="3AB7692A">
      <w:pPr>
        <w:pStyle w:val="87"/>
        <w:numPr>
          <w:ilvl w:val="0"/>
          <w:numId w:val="58"/>
        </w:numPr>
        <w:rPr>
          <w:highlight w:val="none"/>
        </w:rPr>
      </w:pPr>
      <w:r>
        <w:rPr>
          <w:rFonts w:hint="eastAsia"/>
          <w:highlight w:val="none"/>
        </w:rPr>
        <w:t>终端主存储设备应能在-20℃～70℃环境中正常启动和工作；</w:t>
      </w:r>
    </w:p>
    <w:p w14:paraId="6F05FCE7">
      <w:pPr>
        <w:pStyle w:val="87"/>
        <w:numPr>
          <w:ilvl w:val="0"/>
          <w:numId w:val="58"/>
        </w:numPr>
        <w:rPr>
          <w:highlight w:val="none"/>
        </w:rPr>
      </w:pPr>
      <w:r>
        <w:rPr>
          <w:rFonts w:hint="eastAsia"/>
          <w:highlight w:val="none"/>
        </w:rPr>
        <w:t>满足GB/T 19056-20</w:t>
      </w:r>
      <w:r>
        <w:rPr>
          <w:rFonts w:hint="eastAsia"/>
          <w:highlight w:val="none"/>
          <w:lang w:val="en-US" w:eastAsia="zh-CN"/>
        </w:rPr>
        <w:t>21</w:t>
      </w:r>
      <w:r>
        <w:rPr>
          <w:rFonts w:hint="eastAsia"/>
          <w:highlight w:val="none"/>
        </w:rPr>
        <w:t>标准</w:t>
      </w:r>
      <w:r>
        <w:rPr>
          <w:rFonts w:hint="eastAsia"/>
          <w:highlight w:val="none"/>
          <w:lang w:val="en-US" w:eastAsia="zh-CN"/>
        </w:rPr>
        <w:t>6</w:t>
      </w:r>
      <w:r>
        <w:rPr>
          <w:rFonts w:hint="eastAsia"/>
          <w:highlight w:val="none"/>
        </w:rPr>
        <w:t>.8的实验要求，其中低温试验温度为-</w:t>
      </w:r>
      <w:r>
        <w:rPr>
          <w:rFonts w:hint="eastAsia"/>
          <w:highlight w:val="none"/>
          <w:lang w:val="en-US" w:eastAsia="zh-CN"/>
        </w:rPr>
        <w:t>4</w:t>
      </w:r>
      <w:r>
        <w:rPr>
          <w:rFonts w:hint="eastAsia"/>
          <w:highlight w:val="none"/>
        </w:rPr>
        <w:t>0℃。</w:t>
      </w:r>
    </w:p>
    <w:p w14:paraId="0FE7D870">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机械环境适应性</w:t>
      </w:r>
    </w:p>
    <w:p w14:paraId="529EA633">
      <w:pPr>
        <w:ind w:firstLine="420"/>
        <w:rPr>
          <w:rFonts w:ascii="Calibri" w:hAnsi="Calibri"/>
          <w:highlight w:val="none"/>
        </w:rPr>
      </w:pPr>
      <w:r>
        <w:rPr>
          <w:rFonts w:hint="eastAsia" w:ascii="宋体" w:hAnsi="宋体"/>
          <w:highlight w:val="none"/>
        </w:rPr>
        <w:t>终端及外设的机械环境适应性应满足JT/T 1076-2016</w:t>
      </w:r>
      <w:r>
        <w:rPr>
          <w:rFonts w:hint="eastAsia" w:ascii="宋体" w:hAnsi="宋体"/>
          <w:highlight w:val="none"/>
          <w:lang w:val="en-US" w:eastAsia="zh-CN"/>
        </w:rPr>
        <w:t>中</w:t>
      </w:r>
      <w:r>
        <w:rPr>
          <w:rFonts w:hint="eastAsia" w:ascii="宋体" w:hAnsi="宋体"/>
          <w:highlight w:val="none"/>
        </w:rPr>
        <w:t>附录C测试要求。</w:t>
      </w:r>
    </w:p>
    <w:p w14:paraId="486229D3">
      <w:pPr>
        <w:pStyle w:val="79"/>
        <w:numPr>
          <w:ilvl w:val="1"/>
          <w:numId w:val="10"/>
        </w:numPr>
        <w:bidi w:val="0"/>
        <w:ind w:left="0" w:leftChars="0" w:firstLineChars="0"/>
        <w:rPr>
          <w:rFonts w:hint="eastAsia"/>
          <w:highlight w:val="none"/>
          <w:lang w:val="en-US" w:eastAsia="zh-CN"/>
        </w:rPr>
      </w:pPr>
      <w:bookmarkStart w:id="209" w:name="_Toc533682700"/>
      <w:bookmarkStart w:id="210" w:name="_Toc530056402"/>
      <w:r>
        <w:rPr>
          <w:rFonts w:hint="eastAsia"/>
          <w:highlight w:val="none"/>
          <w:lang w:val="en-US" w:eastAsia="zh-CN"/>
        </w:rPr>
        <w:t>电磁兼容性能要求</w:t>
      </w:r>
      <w:bookmarkEnd w:id="209"/>
      <w:bookmarkEnd w:id="210"/>
    </w:p>
    <w:p w14:paraId="0026BFFA">
      <w:pPr>
        <w:ind w:firstLine="420"/>
        <w:rPr>
          <w:rFonts w:ascii="Calibri" w:hAnsi="Calibri"/>
          <w:highlight w:val="none"/>
        </w:rPr>
      </w:pPr>
      <w:r>
        <w:rPr>
          <w:rFonts w:ascii="宋体" w:hAnsi="宋体"/>
          <w:highlight w:val="none"/>
        </w:rPr>
        <w:t>终端及外设的电磁兼容性</w:t>
      </w:r>
      <w:r>
        <w:rPr>
          <w:rFonts w:hint="eastAsia" w:ascii="宋体" w:hAnsi="宋体"/>
          <w:highlight w:val="none"/>
        </w:rPr>
        <w:t>应符合JT/T 794-2019</w:t>
      </w:r>
      <w:r>
        <w:rPr>
          <w:rFonts w:hint="eastAsia" w:ascii="宋体" w:hAnsi="宋体"/>
          <w:highlight w:val="none"/>
          <w:lang w:val="en-US" w:eastAsia="zh-CN"/>
        </w:rPr>
        <w:t>中</w:t>
      </w:r>
      <w:r>
        <w:rPr>
          <w:rFonts w:hint="eastAsia" w:ascii="宋体" w:hAnsi="宋体"/>
          <w:highlight w:val="none"/>
        </w:rPr>
        <w:t>6.6和6.7的要求。</w:t>
      </w:r>
    </w:p>
    <w:p w14:paraId="0B567382">
      <w:pPr>
        <w:pStyle w:val="79"/>
        <w:numPr>
          <w:ilvl w:val="1"/>
          <w:numId w:val="10"/>
        </w:numPr>
        <w:bidi w:val="0"/>
        <w:ind w:left="0" w:leftChars="0" w:firstLineChars="0"/>
        <w:rPr>
          <w:rFonts w:hint="eastAsia"/>
          <w:highlight w:val="none"/>
          <w:lang w:val="en-US" w:eastAsia="zh-CN"/>
        </w:rPr>
      </w:pPr>
      <w:bookmarkStart w:id="211" w:name="_Toc496271866"/>
      <w:bookmarkEnd w:id="211"/>
      <w:bookmarkStart w:id="212" w:name="_Toc496607998"/>
      <w:bookmarkEnd w:id="212"/>
      <w:bookmarkStart w:id="213" w:name="_Toc533682701"/>
      <w:bookmarkStart w:id="214" w:name="_Toc530056403"/>
      <w:r>
        <w:rPr>
          <w:rFonts w:hint="eastAsia"/>
          <w:highlight w:val="none"/>
          <w:lang w:val="en-US" w:eastAsia="zh-CN"/>
        </w:rPr>
        <w:t>光源标准</w:t>
      </w:r>
      <w:bookmarkEnd w:id="213"/>
      <w:bookmarkEnd w:id="214"/>
    </w:p>
    <w:p w14:paraId="585FF110">
      <w:pPr>
        <w:ind w:firstLine="420"/>
        <w:rPr>
          <w:rFonts w:ascii="宋体" w:hAnsi="宋体"/>
          <w:highlight w:val="none"/>
        </w:rPr>
      </w:pPr>
      <w:r>
        <w:rPr>
          <w:rFonts w:hint="eastAsia" w:ascii="宋体" w:hAnsi="宋体"/>
          <w:highlight w:val="none"/>
        </w:rPr>
        <w:t>终端及外设中具备发光功能的原件或设备，其辐射强度、辐射亮度等参数指标应当满足EN 62471:2008或GB/T 20145-2006中的相关要求。</w:t>
      </w:r>
    </w:p>
    <w:p w14:paraId="19DA5F03">
      <w:pPr>
        <w:pStyle w:val="79"/>
        <w:numPr>
          <w:ilvl w:val="1"/>
          <w:numId w:val="10"/>
        </w:numPr>
        <w:bidi w:val="0"/>
        <w:ind w:left="0" w:leftChars="0" w:firstLineChars="0"/>
        <w:rPr>
          <w:rFonts w:hint="eastAsia"/>
          <w:highlight w:val="none"/>
          <w:lang w:val="en-US" w:eastAsia="zh-CN"/>
        </w:rPr>
      </w:pPr>
      <w:bookmarkStart w:id="215" w:name="_Toc496271867"/>
      <w:bookmarkEnd w:id="215"/>
      <w:bookmarkStart w:id="216" w:name="_Toc530056404"/>
      <w:bookmarkStart w:id="217" w:name="_Toc496607999"/>
      <w:bookmarkStart w:id="218" w:name="_Toc533682702"/>
      <w:r>
        <w:rPr>
          <w:rFonts w:hint="eastAsia"/>
          <w:highlight w:val="none"/>
          <w:lang w:val="en-US" w:eastAsia="zh-CN"/>
        </w:rPr>
        <w:t>电源输出</w:t>
      </w:r>
      <w:bookmarkEnd w:id="216"/>
      <w:bookmarkEnd w:id="217"/>
      <w:bookmarkEnd w:id="218"/>
    </w:p>
    <w:p w14:paraId="5D2F19FE">
      <w:pPr>
        <w:ind w:firstLine="420"/>
        <w:rPr>
          <w:rFonts w:ascii="宋体" w:hAnsi="宋体"/>
          <w:highlight w:val="none"/>
        </w:rPr>
      </w:pPr>
      <w:r>
        <w:rPr>
          <w:rFonts w:hint="eastAsia" w:ascii="宋体" w:hAnsi="宋体"/>
          <w:highlight w:val="none"/>
        </w:rPr>
        <w:t>终端及外设提供的电源输出应满足以下要求：</w:t>
      </w:r>
    </w:p>
    <w:p w14:paraId="0B043CC4">
      <w:pPr>
        <w:pStyle w:val="87"/>
        <w:numPr>
          <w:ilvl w:val="0"/>
          <w:numId w:val="59"/>
        </w:numPr>
        <w:rPr>
          <w:highlight w:val="none"/>
        </w:rPr>
      </w:pPr>
      <w:r>
        <w:rPr>
          <w:rFonts w:hint="eastAsia"/>
          <w:highlight w:val="none"/>
        </w:rPr>
        <w:t>5V电源输出：+5V（±5%），电流≥1A；</w:t>
      </w:r>
    </w:p>
    <w:p w14:paraId="63674257">
      <w:pPr>
        <w:pStyle w:val="87"/>
        <w:numPr>
          <w:ilvl w:val="0"/>
          <w:numId w:val="59"/>
        </w:numPr>
        <w:rPr>
          <w:highlight w:val="none"/>
        </w:rPr>
      </w:pPr>
      <w:r>
        <w:rPr>
          <w:rFonts w:hint="eastAsia"/>
          <w:highlight w:val="none"/>
        </w:rPr>
        <w:t>12V电源输出：+12V（±5%），电流≥0.5A；</w:t>
      </w:r>
    </w:p>
    <w:p w14:paraId="6CB21CE5">
      <w:pPr>
        <w:pStyle w:val="87"/>
        <w:numPr>
          <w:ilvl w:val="0"/>
          <w:numId w:val="59"/>
        </w:numPr>
        <w:rPr>
          <w:highlight w:val="none"/>
        </w:rPr>
      </w:pPr>
      <w:r>
        <w:rPr>
          <w:rFonts w:hint="eastAsia"/>
          <w:highlight w:val="none"/>
        </w:rPr>
        <w:t>终端的主电源为车辆电源，终端内应具有备用可充电电池，当终端失去主电源后,自动转为备用电池供电，供电时间不少于10</w:t>
      </w:r>
      <w:r>
        <w:rPr>
          <w:rFonts w:hint="eastAsia"/>
          <w:highlight w:val="none"/>
          <w:lang w:val="en-US" w:eastAsia="zh-CN"/>
        </w:rPr>
        <w:t>min</w:t>
      </w:r>
      <w:r>
        <w:rPr>
          <w:rFonts w:hint="eastAsia"/>
          <w:highlight w:val="none"/>
        </w:rPr>
        <w:t>，期间应向平台发送报警、位置以及心跳等数据。</w:t>
      </w:r>
    </w:p>
    <w:p w14:paraId="03DA1794">
      <w:pPr>
        <w:pStyle w:val="79"/>
        <w:numPr>
          <w:ilvl w:val="1"/>
          <w:numId w:val="10"/>
        </w:numPr>
        <w:bidi w:val="0"/>
        <w:ind w:left="0" w:leftChars="0" w:firstLineChars="0"/>
        <w:rPr>
          <w:rFonts w:hint="eastAsia"/>
          <w:highlight w:val="none"/>
          <w:lang w:val="en-US" w:eastAsia="zh-CN"/>
        </w:rPr>
      </w:pPr>
      <w:bookmarkStart w:id="219" w:name="_Toc496608004"/>
      <w:bookmarkEnd w:id="219"/>
      <w:bookmarkStart w:id="220" w:name="_Toc530056405"/>
      <w:bookmarkStart w:id="221" w:name="_Toc496271872"/>
      <w:bookmarkStart w:id="222" w:name="_Toc533682703"/>
      <w:r>
        <w:rPr>
          <w:rFonts w:hint="eastAsia"/>
          <w:highlight w:val="none"/>
          <w:lang w:val="en-US" w:eastAsia="zh-CN"/>
        </w:rPr>
        <w:t>轮胎状态监测</w:t>
      </w:r>
      <w:bookmarkEnd w:id="220"/>
      <w:bookmarkEnd w:id="221"/>
      <w:bookmarkEnd w:id="222"/>
    </w:p>
    <w:p w14:paraId="4E7C13CA">
      <w:pPr>
        <w:ind w:firstLine="420"/>
        <w:rPr>
          <w:rFonts w:ascii="宋体" w:hAnsi="宋体"/>
          <w:highlight w:val="none"/>
        </w:rPr>
      </w:pPr>
      <w:r>
        <w:rPr>
          <w:rFonts w:hint="eastAsia" w:ascii="宋体" w:hAnsi="宋体"/>
          <w:highlight w:val="none"/>
        </w:rPr>
        <w:t>用于实现轮胎状态监测功能的传感器和部件的性能应满足</w:t>
      </w:r>
      <w:r>
        <w:rPr>
          <w:rFonts w:hint="default" w:ascii="宋体" w:hAnsi="宋体" w:eastAsia="宋体" w:cs="宋体"/>
          <w:b w:val="0"/>
          <w:color w:val="000000"/>
          <w:kern w:val="0"/>
          <w:sz w:val="21"/>
          <w:szCs w:val="21"/>
          <w:highlight w:val="none"/>
          <w:lang w:val="en-US" w:eastAsia="zh-CN" w:bidi="ar"/>
        </w:rPr>
        <w:t>JT/T 1429-2022</w:t>
      </w:r>
      <w:r>
        <w:rPr>
          <w:rFonts w:hint="eastAsia" w:ascii="宋体" w:hAnsi="宋体" w:cs="宋体"/>
          <w:b w:val="0"/>
          <w:color w:val="000000"/>
          <w:kern w:val="0"/>
          <w:sz w:val="21"/>
          <w:szCs w:val="21"/>
          <w:highlight w:val="none"/>
          <w:lang w:val="en-US" w:eastAsia="zh-CN" w:bidi="ar"/>
        </w:rPr>
        <w:t>中</w:t>
      </w:r>
      <w:r>
        <w:rPr>
          <w:rFonts w:hint="eastAsia" w:ascii="宋体" w:hAnsi="宋体"/>
          <w:highlight w:val="none"/>
        </w:rPr>
        <w:t>第</w:t>
      </w:r>
      <w:r>
        <w:rPr>
          <w:rFonts w:hint="eastAsia" w:ascii="宋体" w:hAnsi="宋体"/>
          <w:highlight w:val="none"/>
          <w:lang w:val="en-US" w:eastAsia="zh-CN"/>
        </w:rPr>
        <w:t>4</w:t>
      </w:r>
      <w:r>
        <w:rPr>
          <w:rFonts w:hint="eastAsia" w:ascii="宋体" w:hAnsi="宋体"/>
          <w:highlight w:val="none"/>
        </w:rPr>
        <w:t>章的相关规定。</w:t>
      </w:r>
    </w:p>
    <w:p w14:paraId="23BC98E0">
      <w:pPr>
        <w:pStyle w:val="79"/>
        <w:numPr>
          <w:ilvl w:val="1"/>
          <w:numId w:val="10"/>
        </w:numPr>
        <w:bidi w:val="0"/>
        <w:ind w:left="0" w:leftChars="0" w:firstLineChars="0"/>
        <w:rPr>
          <w:rFonts w:hint="eastAsia"/>
          <w:highlight w:val="none"/>
          <w:lang w:val="en-US" w:eastAsia="zh-CN"/>
        </w:rPr>
      </w:pPr>
      <w:bookmarkStart w:id="223" w:name="_Toc496271873"/>
      <w:bookmarkEnd w:id="223"/>
      <w:bookmarkStart w:id="224" w:name="_Toc496608005"/>
      <w:bookmarkStart w:id="225" w:name="_Toc533682704"/>
      <w:bookmarkStart w:id="226" w:name="_Toc530056406"/>
      <w:r>
        <w:rPr>
          <w:rFonts w:hint="eastAsia"/>
          <w:highlight w:val="none"/>
          <w:lang w:val="en-US" w:eastAsia="zh-CN"/>
        </w:rPr>
        <w:t>盲</w:t>
      </w:r>
      <w:bookmarkEnd w:id="224"/>
      <w:r>
        <w:rPr>
          <w:rFonts w:hint="eastAsia"/>
          <w:highlight w:val="none"/>
          <w:lang w:val="en-US" w:eastAsia="zh-CN"/>
        </w:rPr>
        <w:t>区监测</w:t>
      </w:r>
      <w:bookmarkEnd w:id="225"/>
      <w:bookmarkEnd w:id="226"/>
    </w:p>
    <w:p w14:paraId="7A0EAFAE">
      <w:pPr>
        <w:ind w:firstLine="420"/>
        <w:rPr>
          <w:rFonts w:ascii="宋体" w:hAnsi="宋体"/>
          <w:highlight w:val="none"/>
        </w:rPr>
      </w:pPr>
      <w:bookmarkStart w:id="227" w:name="_Hlk536623713"/>
      <w:r>
        <w:rPr>
          <w:rFonts w:hint="eastAsia" w:ascii="宋体" w:hAnsi="宋体"/>
          <w:highlight w:val="none"/>
        </w:rPr>
        <w:t>用于实现盲区监测功能的传感器和部件的电气性能</w:t>
      </w:r>
      <w:r>
        <w:rPr>
          <w:rFonts w:hint="eastAsia" w:ascii="宋体" w:hAnsi="宋体"/>
          <w:highlight w:val="none"/>
          <w:lang w:eastAsia="zh-CN"/>
        </w:rPr>
        <w:t>、</w:t>
      </w:r>
      <w:r>
        <w:rPr>
          <w:rFonts w:hint="eastAsia" w:ascii="宋体" w:hAnsi="宋体"/>
          <w:highlight w:val="none"/>
        </w:rPr>
        <w:t>环境适应性能、电磁兼容性能应符合JT/T 794</w:t>
      </w:r>
      <w:r>
        <w:rPr>
          <w:rFonts w:hint="eastAsia" w:ascii="宋体" w:hAnsi="宋体"/>
          <w:highlight w:val="none"/>
          <w:lang w:val="en-US" w:eastAsia="zh-CN"/>
        </w:rPr>
        <w:t>-2019</w:t>
      </w:r>
      <w:r>
        <w:rPr>
          <w:rFonts w:hint="eastAsia" w:ascii="宋体" w:hAnsi="宋体"/>
          <w:highlight w:val="none"/>
        </w:rPr>
        <w:t>的性能要求</w:t>
      </w:r>
      <w:bookmarkEnd w:id="227"/>
      <w:r>
        <w:rPr>
          <w:rFonts w:hint="eastAsia" w:ascii="宋体" w:hAnsi="宋体"/>
          <w:highlight w:val="none"/>
        </w:rPr>
        <w:t>。</w:t>
      </w:r>
    </w:p>
    <w:p w14:paraId="72254191">
      <w:pPr>
        <w:pStyle w:val="79"/>
        <w:numPr>
          <w:ilvl w:val="1"/>
          <w:numId w:val="10"/>
        </w:numPr>
        <w:bidi w:val="0"/>
        <w:ind w:left="0" w:leftChars="0" w:firstLineChars="0"/>
        <w:rPr>
          <w:rFonts w:hint="eastAsia"/>
          <w:highlight w:val="none"/>
          <w:lang w:val="en-US" w:eastAsia="zh-CN"/>
        </w:rPr>
      </w:pPr>
      <w:bookmarkStart w:id="228" w:name="_Toc496608006"/>
      <w:bookmarkEnd w:id="228"/>
      <w:r>
        <w:rPr>
          <w:rFonts w:hint="eastAsia"/>
          <w:highlight w:val="none"/>
          <w:lang w:val="en-US" w:eastAsia="zh-CN"/>
        </w:rPr>
        <w:t>卫星导航</w:t>
      </w:r>
    </w:p>
    <w:p w14:paraId="08242007">
      <w:pPr>
        <w:ind w:firstLine="420"/>
        <w:rPr>
          <w:rFonts w:ascii="宋体" w:hAnsi="宋体"/>
          <w:highlight w:val="none"/>
        </w:rPr>
      </w:pPr>
      <w:r>
        <w:rPr>
          <w:rFonts w:hint="eastAsia" w:ascii="宋体" w:hAnsi="宋体"/>
          <w:highlight w:val="none"/>
        </w:rPr>
        <w:t>卫星导航的相关性能应满足GB/T 19392-2013</w:t>
      </w:r>
      <w:r>
        <w:rPr>
          <w:rFonts w:hint="eastAsia" w:ascii="宋体" w:hAnsi="宋体"/>
          <w:highlight w:val="none"/>
          <w:lang w:val="en-US" w:eastAsia="zh-CN"/>
        </w:rPr>
        <w:t>中</w:t>
      </w:r>
      <w:r>
        <w:rPr>
          <w:rFonts w:hint="eastAsia" w:ascii="宋体" w:hAnsi="宋体"/>
          <w:highlight w:val="none"/>
        </w:rPr>
        <w:t>5.3的相关要求。</w:t>
      </w:r>
    </w:p>
    <w:p w14:paraId="0010CFC9">
      <w:pPr>
        <w:pStyle w:val="81"/>
        <w:rPr>
          <w:highlight w:val="none"/>
        </w:rPr>
      </w:pPr>
      <w:bookmarkStart w:id="229" w:name="_Toc484783328"/>
      <w:bookmarkEnd w:id="229"/>
      <w:bookmarkStart w:id="230" w:name="_Toc496271876"/>
      <w:bookmarkEnd w:id="230"/>
      <w:bookmarkStart w:id="231" w:name="_Toc531871241"/>
      <w:bookmarkStart w:id="232" w:name="_Toc3895381"/>
      <w:bookmarkStart w:id="233" w:name="_Toc3884652"/>
      <w:bookmarkStart w:id="234" w:name="_Toc532566506"/>
      <w:bookmarkStart w:id="235" w:name="_Toc3838066"/>
      <w:bookmarkStart w:id="236" w:name="_Toc4155421"/>
      <w:bookmarkStart w:id="237" w:name="_Toc8371580"/>
      <w:bookmarkStart w:id="238" w:name="_Toc4158243"/>
      <w:bookmarkStart w:id="239" w:name="_Toc533682732"/>
      <w:bookmarkStart w:id="240" w:name="_Toc530482997"/>
      <w:bookmarkStart w:id="241" w:name="_Toc531956660"/>
      <w:bookmarkStart w:id="242" w:name="_Toc2684412"/>
      <w:bookmarkStart w:id="243" w:name="_Toc530056416"/>
      <w:bookmarkStart w:id="244" w:name="_Toc3970861"/>
      <w:bookmarkStart w:id="245" w:name="_Toc3895781"/>
      <w:bookmarkStart w:id="246" w:name="_Toc531871197"/>
      <w:bookmarkStart w:id="247" w:name="_Toc2670421"/>
      <w:bookmarkStart w:id="248" w:name="_Toc872190"/>
      <w:bookmarkStart w:id="249" w:name="_Toc1675032"/>
      <w:bookmarkStart w:id="250" w:name="_Toc1722018"/>
      <w:bookmarkStart w:id="251" w:name="_Toc531957439"/>
      <w:bookmarkStart w:id="252" w:name="_Toc530057498"/>
      <w:bookmarkStart w:id="253" w:name="_Toc533682706"/>
      <w:bookmarkStart w:id="254" w:name="_Toc529781665"/>
      <w:bookmarkStart w:id="255" w:name="_Toc531871133"/>
      <w:bookmarkStart w:id="256" w:name="_Toc8474204"/>
      <w:bookmarkStart w:id="257" w:name="_Toc1674552"/>
      <w:bookmarkStart w:id="258" w:name="_Toc531871266"/>
      <w:bookmarkStart w:id="259" w:name="_Toc2686814"/>
      <w:bookmarkStart w:id="260" w:name="_Toc8393618"/>
      <w:bookmarkStart w:id="261" w:name="_Toc3895890"/>
      <w:bookmarkStart w:id="262" w:name="_Toc3895636"/>
      <w:bookmarkStart w:id="263" w:name="_Toc8911360"/>
      <w:r>
        <w:rPr>
          <w:rFonts w:hint="eastAsia"/>
          <w:highlight w:val="none"/>
        </w:rPr>
        <w:t>测试方法</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5D046422">
      <w:pPr>
        <w:pStyle w:val="79"/>
        <w:numPr>
          <w:ilvl w:val="1"/>
          <w:numId w:val="10"/>
        </w:numPr>
        <w:bidi w:val="0"/>
        <w:ind w:left="0" w:leftChars="0" w:firstLineChars="0"/>
        <w:rPr>
          <w:rFonts w:hint="eastAsia"/>
          <w:highlight w:val="none"/>
          <w:lang w:val="en-US" w:eastAsia="zh-CN"/>
        </w:rPr>
      </w:pPr>
      <w:r>
        <w:rPr>
          <w:rFonts w:hint="eastAsia"/>
          <w:highlight w:val="none"/>
          <w:lang w:val="en-US" w:eastAsia="zh-CN"/>
        </w:rPr>
        <w:t>通则</w:t>
      </w:r>
    </w:p>
    <w:p w14:paraId="27F53FB1">
      <w:pPr>
        <w:pStyle w:val="28"/>
        <w:rPr>
          <w:highlight w:val="none"/>
        </w:rPr>
      </w:pPr>
      <w:r>
        <w:rPr>
          <w:rFonts w:hint="eastAsia"/>
          <w:highlight w:val="none"/>
        </w:rPr>
        <w:t>智能监控终端包含行车记录仪与车载视频终端的功能，被测产品应已经通过GB/T 19056</w:t>
      </w:r>
      <w:r>
        <w:rPr>
          <w:rFonts w:hint="eastAsia"/>
          <w:highlight w:val="none"/>
          <w:lang w:val="en-US" w:eastAsia="zh-CN"/>
        </w:rPr>
        <w:t>-2021</w:t>
      </w:r>
      <w:r>
        <w:rPr>
          <w:rFonts w:hint="eastAsia"/>
          <w:highlight w:val="none"/>
        </w:rPr>
        <w:t>，JT/T 794</w:t>
      </w:r>
      <w:r>
        <w:rPr>
          <w:rFonts w:hint="eastAsia"/>
          <w:highlight w:val="none"/>
          <w:lang w:val="en-US" w:eastAsia="zh-CN"/>
        </w:rPr>
        <w:t>-2019</w:t>
      </w:r>
      <w:r>
        <w:rPr>
          <w:rFonts w:hint="eastAsia"/>
          <w:highlight w:val="none"/>
        </w:rPr>
        <w:t>，JT/T 1076</w:t>
      </w:r>
      <w:r>
        <w:rPr>
          <w:rFonts w:hint="eastAsia"/>
          <w:highlight w:val="none"/>
          <w:lang w:val="en-US" w:eastAsia="zh-CN"/>
        </w:rPr>
        <w:t>-2016</w:t>
      </w:r>
      <w:r>
        <w:rPr>
          <w:rFonts w:hint="eastAsia"/>
          <w:highlight w:val="none"/>
        </w:rPr>
        <w:t>相关</w:t>
      </w:r>
      <w:r>
        <w:rPr>
          <w:rFonts w:hint="eastAsia"/>
          <w:highlight w:val="none"/>
          <w:lang w:val="en-US" w:eastAsia="zh-CN"/>
        </w:rPr>
        <w:t>标准测试并获得认证</w:t>
      </w:r>
      <w:r>
        <w:rPr>
          <w:rFonts w:hint="eastAsia"/>
          <w:highlight w:val="none"/>
        </w:rPr>
        <w:t xml:space="preserve">。 </w:t>
      </w:r>
    </w:p>
    <w:p w14:paraId="348F77DA">
      <w:pPr>
        <w:pStyle w:val="28"/>
        <w:rPr>
          <w:highlight w:val="none"/>
        </w:rPr>
      </w:pPr>
      <w:r>
        <w:rPr>
          <w:rFonts w:hint="eastAsia"/>
          <w:highlight w:val="none"/>
        </w:rPr>
        <w:t>智能监控终端的高级驾驶辅助系统测试参照 JT/T 883</w:t>
      </w:r>
      <w:r>
        <w:rPr>
          <w:rFonts w:hint="eastAsia"/>
          <w:highlight w:val="none"/>
          <w:lang w:val="en-US" w:eastAsia="zh-CN"/>
        </w:rPr>
        <w:t>-2014</w:t>
      </w:r>
      <w:r>
        <w:rPr>
          <w:rFonts w:hint="eastAsia"/>
          <w:highlight w:val="none"/>
        </w:rPr>
        <w:t>，驾驶员状态监测系统测试方法和标准参照交运办〔2018〕115号文件</w:t>
      </w:r>
      <w:r>
        <w:rPr>
          <w:rFonts w:hint="eastAsia"/>
          <w:highlight w:val="none"/>
          <w:lang w:eastAsia="zh-CN"/>
        </w:rPr>
        <w:t>《交通运输部办公厅关于推广应用智能视频监控报警技术的通知》</w:t>
      </w:r>
      <w:r>
        <w:rPr>
          <w:rFonts w:hint="eastAsia"/>
          <w:highlight w:val="none"/>
        </w:rPr>
        <w:t>，对于高出JT/T 883</w:t>
      </w:r>
      <w:r>
        <w:rPr>
          <w:rFonts w:hint="eastAsia"/>
          <w:highlight w:val="none"/>
          <w:lang w:val="en-US" w:eastAsia="zh-CN"/>
        </w:rPr>
        <w:t>-2014</w:t>
      </w:r>
      <w:r>
        <w:rPr>
          <w:rFonts w:hint="eastAsia"/>
          <w:highlight w:val="none"/>
        </w:rPr>
        <w:t xml:space="preserve">和交运办〔2018〕115号文件规定之处，以本标准规定的测试方法为准。 </w:t>
      </w:r>
    </w:p>
    <w:p w14:paraId="5B272919">
      <w:pPr>
        <w:pStyle w:val="28"/>
        <w:rPr>
          <w:highlight w:val="none"/>
        </w:rPr>
      </w:pPr>
      <w:r>
        <w:rPr>
          <w:rFonts w:hint="eastAsia"/>
          <w:highlight w:val="none"/>
        </w:rPr>
        <w:t>终端测试时，可关闭</w:t>
      </w:r>
      <w:r>
        <w:rPr>
          <w:rFonts w:hint="eastAsia" w:hAnsi="宋体"/>
          <w:highlight w:val="none"/>
        </w:rPr>
        <w:t>智能监控报警优先级排序的功能。</w:t>
      </w:r>
      <w:r>
        <w:rPr>
          <w:rFonts w:hint="eastAsia"/>
          <w:highlight w:val="none"/>
        </w:rPr>
        <w:t>驾驶员行为监测功能测试可采用多项随机混合测试的方式，测试环境</w:t>
      </w:r>
      <w:r>
        <w:rPr>
          <w:rFonts w:hint="eastAsia"/>
          <w:highlight w:val="none"/>
          <w:lang w:val="en-US" w:eastAsia="zh-CN"/>
        </w:rPr>
        <w:t>按</w:t>
      </w:r>
      <w:r>
        <w:rPr>
          <w:rFonts w:hint="eastAsia"/>
          <w:highlight w:val="none"/>
        </w:rPr>
        <w:t>照附录</w:t>
      </w:r>
      <w:r>
        <w:rPr>
          <w:rFonts w:hint="eastAsia"/>
          <w:highlight w:val="none"/>
          <w:lang w:val="en-US" w:eastAsia="zh-CN"/>
        </w:rPr>
        <w:t>B</w:t>
      </w:r>
      <w:r>
        <w:rPr>
          <w:rFonts w:hint="eastAsia"/>
          <w:highlight w:val="none"/>
        </w:rPr>
        <w:t>。</w:t>
      </w:r>
    </w:p>
    <w:p w14:paraId="12A99927">
      <w:pPr>
        <w:pStyle w:val="79"/>
        <w:numPr>
          <w:ilvl w:val="1"/>
          <w:numId w:val="10"/>
        </w:numPr>
        <w:bidi w:val="0"/>
        <w:ind w:left="0" w:leftChars="0" w:firstLineChars="0"/>
        <w:rPr>
          <w:rFonts w:hint="eastAsia"/>
          <w:highlight w:val="none"/>
          <w:lang w:val="en-US" w:eastAsia="zh-CN"/>
        </w:rPr>
      </w:pPr>
      <w:r>
        <w:rPr>
          <w:rFonts w:hint="eastAsia"/>
          <w:highlight w:val="none"/>
          <w:lang w:val="en-US" w:eastAsia="zh-CN"/>
        </w:rPr>
        <w:t>驾驶辅助功能测试</w:t>
      </w:r>
    </w:p>
    <w:p w14:paraId="78ABBFFC">
      <w:pPr>
        <w:pStyle w:val="79"/>
        <w:numPr>
          <w:ilvl w:val="2"/>
          <w:numId w:val="10"/>
        </w:numPr>
        <w:bidi w:val="0"/>
        <w:ind w:left="0" w:leftChars="0" w:firstLine="0" w:firstLineChars="0"/>
        <w:rPr>
          <w:rFonts w:hint="eastAsia" w:hAnsi="黑体"/>
          <w:highlight w:val="none"/>
          <w:lang w:val="en-US" w:eastAsia="zh-CN"/>
        </w:rPr>
      </w:pPr>
      <w:bookmarkStart w:id="264" w:name="_Toc533682708"/>
      <w:bookmarkStart w:id="265" w:name="_Toc530056417"/>
      <w:r>
        <w:rPr>
          <w:rFonts w:hint="eastAsia" w:hAnsi="黑体"/>
          <w:highlight w:val="none"/>
          <w:lang w:val="en-US" w:eastAsia="zh-CN"/>
        </w:rPr>
        <w:t>模拟场景测试</w:t>
      </w:r>
    </w:p>
    <w:p w14:paraId="7F752E6F">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视频场景要求</w:t>
      </w:r>
    </w:p>
    <w:p w14:paraId="43FFEBE4">
      <w:pPr>
        <w:pStyle w:val="14"/>
        <w:spacing w:before="70" w:line="240" w:lineRule="auto"/>
        <w:ind w:firstLine="210" w:firstLineChars="100"/>
        <w:rPr>
          <w:highlight w:val="none"/>
        </w:rPr>
      </w:pPr>
      <w:r>
        <w:rPr>
          <w:highlight w:val="none"/>
        </w:rPr>
        <w:t xml:space="preserve">高级辅助驾驶系统测试模拟场景要求如下： </w:t>
      </w:r>
    </w:p>
    <w:p w14:paraId="718A9D42">
      <w:pPr>
        <w:pStyle w:val="87"/>
        <w:numPr>
          <w:ilvl w:val="0"/>
          <w:numId w:val="60"/>
        </w:numPr>
        <w:spacing w:line="240" w:lineRule="auto"/>
        <w:rPr>
          <w:highlight w:val="none"/>
        </w:rPr>
      </w:pPr>
      <w:r>
        <w:rPr>
          <w:rFonts w:hint="eastAsia"/>
          <w:highlight w:val="none"/>
        </w:rPr>
        <w:t>视频场景应包含完整的道路信息、前方车辆信息等，且应当包含不同道路条件、天气情况</w:t>
      </w:r>
      <w:r>
        <w:rPr>
          <w:rFonts w:hint="eastAsia"/>
          <w:highlight w:val="none"/>
          <w:lang w:eastAsia="zh-CN"/>
        </w:rPr>
        <w:t>。</w:t>
      </w:r>
      <w:r>
        <w:rPr>
          <w:rFonts w:hint="eastAsia"/>
          <w:highlight w:val="none"/>
        </w:rPr>
        <w:t xml:space="preserve"> </w:t>
      </w:r>
    </w:p>
    <w:p w14:paraId="04EE4403">
      <w:pPr>
        <w:pStyle w:val="87"/>
        <w:numPr>
          <w:ilvl w:val="0"/>
          <w:numId w:val="60"/>
        </w:numPr>
        <w:spacing w:line="240" w:lineRule="auto"/>
        <w:rPr>
          <w:highlight w:val="none"/>
        </w:rPr>
      </w:pPr>
      <w:r>
        <w:rPr>
          <w:rFonts w:hint="eastAsia"/>
          <w:highlight w:val="none"/>
        </w:rPr>
        <w:t xml:space="preserve">至少包含如下功能场景： </w:t>
      </w:r>
    </w:p>
    <w:p w14:paraId="7561D97A">
      <w:pPr>
        <w:pStyle w:val="97"/>
        <w:numPr>
          <w:ilvl w:val="1"/>
          <w:numId w:val="61"/>
        </w:numPr>
        <w:spacing w:line="240" w:lineRule="auto"/>
        <w:rPr>
          <w:highlight w:val="none"/>
        </w:rPr>
      </w:pPr>
      <w:r>
        <w:rPr>
          <w:rFonts w:hint="eastAsia"/>
          <w:highlight w:val="none"/>
        </w:rPr>
        <w:t xml:space="preserve">正常行驶； </w:t>
      </w:r>
    </w:p>
    <w:p w14:paraId="23C40DF8">
      <w:pPr>
        <w:pStyle w:val="97"/>
        <w:numPr>
          <w:ilvl w:val="1"/>
          <w:numId w:val="61"/>
        </w:numPr>
        <w:spacing w:line="240" w:lineRule="auto"/>
        <w:rPr>
          <w:highlight w:val="none"/>
        </w:rPr>
      </w:pPr>
      <w:r>
        <w:rPr>
          <w:rFonts w:hint="eastAsia"/>
          <w:highlight w:val="none"/>
        </w:rPr>
        <w:t xml:space="preserve">与前方静止车辆产生碰撞危险； </w:t>
      </w:r>
    </w:p>
    <w:p w14:paraId="643B9B54">
      <w:pPr>
        <w:pStyle w:val="97"/>
        <w:numPr>
          <w:ilvl w:val="1"/>
          <w:numId w:val="61"/>
        </w:numPr>
        <w:spacing w:line="240" w:lineRule="auto"/>
        <w:rPr>
          <w:highlight w:val="none"/>
        </w:rPr>
      </w:pPr>
      <w:r>
        <w:rPr>
          <w:rFonts w:hint="eastAsia"/>
          <w:highlight w:val="none"/>
        </w:rPr>
        <w:t xml:space="preserve">与匀速行驶车辆产生碰撞危险； </w:t>
      </w:r>
    </w:p>
    <w:p w14:paraId="12832575">
      <w:pPr>
        <w:pStyle w:val="97"/>
        <w:numPr>
          <w:ilvl w:val="1"/>
          <w:numId w:val="61"/>
        </w:numPr>
        <w:spacing w:line="240" w:lineRule="auto"/>
        <w:rPr>
          <w:highlight w:val="none"/>
        </w:rPr>
      </w:pPr>
      <w:r>
        <w:rPr>
          <w:rFonts w:hint="eastAsia"/>
          <w:highlight w:val="none"/>
        </w:rPr>
        <w:t xml:space="preserve">与减速车辆产生碰撞危险； </w:t>
      </w:r>
    </w:p>
    <w:p w14:paraId="603067BE">
      <w:pPr>
        <w:pStyle w:val="97"/>
        <w:numPr>
          <w:ilvl w:val="1"/>
          <w:numId w:val="61"/>
        </w:numPr>
        <w:spacing w:line="240" w:lineRule="auto"/>
        <w:rPr>
          <w:highlight w:val="none"/>
        </w:rPr>
      </w:pPr>
      <w:r>
        <w:rPr>
          <w:rFonts w:hint="eastAsia"/>
          <w:highlight w:val="none"/>
        </w:rPr>
        <w:t xml:space="preserve">车道偏离； </w:t>
      </w:r>
    </w:p>
    <w:p w14:paraId="31D200D0">
      <w:pPr>
        <w:pStyle w:val="97"/>
        <w:numPr>
          <w:ilvl w:val="1"/>
          <w:numId w:val="61"/>
        </w:numPr>
        <w:spacing w:line="240" w:lineRule="auto"/>
        <w:rPr>
          <w:highlight w:val="none"/>
        </w:rPr>
      </w:pPr>
      <w:r>
        <w:rPr>
          <w:rFonts w:hint="eastAsia"/>
          <w:highlight w:val="none"/>
        </w:rPr>
        <w:t xml:space="preserve">与不同状态行人产生碰撞危险。 </w:t>
      </w:r>
    </w:p>
    <w:p w14:paraId="35DF9A41">
      <w:pPr>
        <w:pStyle w:val="87"/>
        <w:numPr>
          <w:ilvl w:val="0"/>
          <w:numId w:val="60"/>
        </w:numPr>
        <w:spacing w:line="240" w:lineRule="auto"/>
        <w:rPr>
          <w:highlight w:val="none"/>
        </w:rPr>
      </w:pPr>
      <w:r>
        <w:rPr>
          <w:rFonts w:hint="eastAsia"/>
          <w:highlight w:val="none"/>
        </w:rPr>
        <w:t>每段视频片段约 1</w:t>
      </w:r>
      <w:r>
        <w:rPr>
          <w:rFonts w:hint="eastAsia"/>
          <w:highlight w:val="none"/>
          <w:lang w:val="en-US" w:eastAsia="zh-CN"/>
        </w:rPr>
        <w:t>min</w:t>
      </w:r>
      <w:r>
        <w:rPr>
          <w:rFonts w:hint="eastAsia"/>
          <w:highlight w:val="none"/>
        </w:rPr>
        <w:t>左右</w:t>
      </w:r>
      <w:r>
        <w:rPr>
          <w:rFonts w:hint="eastAsia"/>
          <w:highlight w:val="none"/>
          <w:lang w:eastAsia="zh-CN"/>
        </w:rPr>
        <w:t>。</w:t>
      </w:r>
      <w:r>
        <w:rPr>
          <w:rFonts w:hint="eastAsia"/>
          <w:highlight w:val="none"/>
        </w:rPr>
        <w:t xml:space="preserve"> </w:t>
      </w:r>
    </w:p>
    <w:p w14:paraId="40C66478">
      <w:pPr>
        <w:pStyle w:val="87"/>
        <w:numPr>
          <w:ilvl w:val="0"/>
          <w:numId w:val="60"/>
        </w:numPr>
        <w:spacing w:line="240" w:lineRule="auto"/>
        <w:rPr>
          <w:highlight w:val="none"/>
        </w:rPr>
      </w:pPr>
      <w:r>
        <w:rPr>
          <w:rFonts w:hint="eastAsia"/>
          <w:highlight w:val="none"/>
        </w:rPr>
        <w:t>每段视频应匹配有对应的场景参数说明文件</w:t>
      </w:r>
      <w:r>
        <w:rPr>
          <w:rFonts w:hint="eastAsia"/>
          <w:highlight w:val="none"/>
          <w:lang w:eastAsia="zh-CN"/>
        </w:rPr>
        <w:t>。</w:t>
      </w:r>
    </w:p>
    <w:p w14:paraId="1ADE244A">
      <w:pPr>
        <w:pStyle w:val="87"/>
        <w:numPr>
          <w:ilvl w:val="0"/>
          <w:numId w:val="60"/>
        </w:numPr>
        <w:rPr>
          <w:highlight w:val="none"/>
        </w:rPr>
      </w:pPr>
      <w:r>
        <w:rPr>
          <w:rFonts w:hint="eastAsia"/>
          <w:highlight w:val="none"/>
        </w:rPr>
        <w:t>视频数据分辨率不小于720P。</w:t>
      </w:r>
    </w:p>
    <w:p w14:paraId="5F1AD9FD">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测试步骤</w:t>
      </w:r>
    </w:p>
    <w:p w14:paraId="263CBDCC">
      <w:pPr>
        <w:pStyle w:val="14"/>
        <w:spacing w:before="71" w:line="240" w:lineRule="auto"/>
        <w:ind w:firstLine="420"/>
        <w:rPr>
          <w:highlight w:val="none"/>
        </w:rPr>
      </w:pPr>
      <w:r>
        <w:rPr>
          <w:highlight w:val="none"/>
        </w:rPr>
        <w:t xml:space="preserve">高级驾驶辅助系统模拟场景测试步骤如下： </w:t>
      </w:r>
    </w:p>
    <w:p w14:paraId="7762911B">
      <w:pPr>
        <w:pStyle w:val="87"/>
        <w:numPr>
          <w:ilvl w:val="0"/>
          <w:numId w:val="62"/>
        </w:numPr>
        <w:spacing w:line="240" w:lineRule="auto"/>
        <w:rPr>
          <w:highlight w:val="none"/>
        </w:rPr>
      </w:pPr>
      <w:r>
        <w:rPr>
          <w:rFonts w:hint="eastAsia"/>
          <w:highlight w:val="none"/>
        </w:rPr>
        <w:t xml:space="preserve">随机选择测试场景视频，且每种场景次数须相对平均； </w:t>
      </w:r>
    </w:p>
    <w:p w14:paraId="603A02F9">
      <w:pPr>
        <w:pStyle w:val="87"/>
        <w:numPr>
          <w:ilvl w:val="0"/>
          <w:numId w:val="62"/>
        </w:numPr>
        <w:spacing w:line="240" w:lineRule="auto"/>
        <w:rPr>
          <w:highlight w:val="none"/>
        </w:rPr>
      </w:pPr>
      <w:r>
        <w:rPr>
          <w:rFonts w:hint="eastAsia"/>
          <w:highlight w:val="none"/>
        </w:rPr>
        <w:t xml:space="preserve">高级驾驶辅助系统摄像机对准播放视频的屏幕（或视频注入）后，测试员实施设备标定； </w:t>
      </w:r>
    </w:p>
    <w:p w14:paraId="57CBAEF1">
      <w:pPr>
        <w:pStyle w:val="87"/>
        <w:numPr>
          <w:ilvl w:val="0"/>
          <w:numId w:val="62"/>
        </w:numPr>
        <w:spacing w:line="240" w:lineRule="auto"/>
        <w:rPr>
          <w:highlight w:val="none"/>
        </w:rPr>
      </w:pPr>
      <w:r>
        <w:rPr>
          <w:rFonts w:hint="eastAsia"/>
          <w:highlight w:val="none"/>
        </w:rPr>
        <w:t xml:space="preserve">开始测试，测试设备记录场景信息和终端报警信息； </w:t>
      </w:r>
    </w:p>
    <w:p w14:paraId="1C914B56">
      <w:pPr>
        <w:pStyle w:val="87"/>
        <w:numPr>
          <w:ilvl w:val="0"/>
          <w:numId w:val="62"/>
        </w:numPr>
        <w:spacing w:line="240" w:lineRule="auto"/>
        <w:rPr>
          <w:highlight w:val="none"/>
        </w:rPr>
      </w:pPr>
      <w:r>
        <w:rPr>
          <w:rFonts w:hint="eastAsia"/>
          <w:highlight w:val="none"/>
        </w:rPr>
        <w:t xml:space="preserve">终端运算结束后，输出其判断结果； </w:t>
      </w:r>
    </w:p>
    <w:p w14:paraId="565E56D3">
      <w:pPr>
        <w:pStyle w:val="87"/>
        <w:numPr>
          <w:ilvl w:val="0"/>
          <w:numId w:val="62"/>
        </w:numPr>
        <w:spacing w:line="240" w:lineRule="auto"/>
        <w:rPr>
          <w:highlight w:val="none"/>
        </w:rPr>
      </w:pPr>
      <w:r>
        <w:rPr>
          <w:rFonts w:hint="eastAsia"/>
          <w:highlight w:val="none"/>
        </w:rPr>
        <w:t xml:space="preserve">根据终端监输出结果与标准结果对比，得出设备检出率和准确率； </w:t>
      </w:r>
    </w:p>
    <w:p w14:paraId="1D5EAA5A">
      <w:pPr>
        <w:pStyle w:val="87"/>
        <w:numPr>
          <w:ilvl w:val="0"/>
          <w:numId w:val="62"/>
        </w:numPr>
        <w:rPr>
          <w:highlight w:val="none"/>
        </w:rPr>
      </w:pPr>
      <w:r>
        <w:rPr>
          <w:rFonts w:hint="eastAsia"/>
          <w:highlight w:val="none"/>
        </w:rPr>
        <w:t xml:space="preserve">判断设备检出率和准确率是否合格，并结束本次试验。 </w:t>
      </w:r>
    </w:p>
    <w:p w14:paraId="056642AE">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测试结果分析</w:t>
      </w:r>
    </w:p>
    <w:p w14:paraId="25A159B8">
      <w:pPr>
        <w:pStyle w:val="14"/>
        <w:spacing w:before="70" w:line="240" w:lineRule="auto"/>
        <w:rPr>
          <w:highlight w:val="none"/>
        </w:rPr>
      </w:pPr>
      <w:r>
        <w:rPr>
          <w:highlight w:val="none"/>
        </w:rPr>
        <w:t xml:space="preserve">将终端输出结果与标准结果进行对比判别，具体判别过程如下： </w:t>
      </w:r>
    </w:p>
    <w:p w14:paraId="257CBD85">
      <w:pPr>
        <w:pStyle w:val="87"/>
        <w:numPr>
          <w:ilvl w:val="0"/>
          <w:numId w:val="63"/>
        </w:numPr>
        <w:spacing w:line="240" w:lineRule="auto"/>
        <w:rPr>
          <w:highlight w:val="none"/>
        </w:rPr>
      </w:pPr>
      <w:r>
        <w:rPr>
          <w:rFonts w:hint="eastAsia"/>
          <w:highlight w:val="none"/>
        </w:rPr>
        <w:t xml:space="preserve">当对应的报警类型正确且报警时间在有效报警区间内时，为一次有效报警； </w:t>
      </w:r>
    </w:p>
    <w:p w14:paraId="79EE9579">
      <w:pPr>
        <w:pStyle w:val="87"/>
        <w:numPr>
          <w:ilvl w:val="0"/>
          <w:numId w:val="63"/>
        </w:numPr>
        <w:spacing w:line="240" w:lineRule="auto"/>
        <w:rPr>
          <w:highlight w:val="none"/>
        </w:rPr>
      </w:pPr>
      <w:r>
        <w:rPr>
          <w:rFonts w:hint="eastAsia"/>
          <w:highlight w:val="none"/>
        </w:rPr>
        <w:t xml:space="preserve">当对应报警类型错误、报警时间不在有效报警区间内或对异常状态未产生报警时，记为一次漏检，同时记录此次漏检报警类型； </w:t>
      </w:r>
    </w:p>
    <w:p w14:paraId="7AB8480F">
      <w:pPr>
        <w:pStyle w:val="87"/>
        <w:numPr>
          <w:ilvl w:val="0"/>
          <w:numId w:val="63"/>
        </w:numPr>
        <w:spacing w:line="240" w:lineRule="auto"/>
        <w:rPr>
          <w:highlight w:val="none"/>
        </w:rPr>
      </w:pPr>
      <w:r>
        <w:rPr>
          <w:rFonts w:hint="eastAsia"/>
          <w:highlight w:val="none"/>
        </w:rPr>
        <w:t xml:space="preserve">当对正常状态测试视频发出报警时，记录为一次误报，同时记录此次误报类型； </w:t>
      </w:r>
    </w:p>
    <w:p w14:paraId="41B23B63">
      <w:pPr>
        <w:pStyle w:val="87"/>
        <w:numPr>
          <w:ilvl w:val="0"/>
          <w:numId w:val="63"/>
        </w:numPr>
        <w:spacing w:line="240" w:lineRule="auto"/>
        <w:rPr>
          <w:highlight w:val="none"/>
        </w:rPr>
      </w:pPr>
      <w:r>
        <w:rPr>
          <w:rFonts w:hint="eastAsia"/>
          <w:highlight w:val="none"/>
        </w:rPr>
        <w:t xml:space="preserve">根据公式，计算各种类型报警的误报率与漏检率； </w:t>
      </w:r>
    </w:p>
    <w:p w14:paraId="2A077D15">
      <w:pPr>
        <w:pStyle w:val="87"/>
        <w:numPr>
          <w:ilvl w:val="0"/>
          <w:numId w:val="63"/>
        </w:numPr>
        <w:spacing w:line="240" w:lineRule="auto"/>
        <w:rPr>
          <w:highlight w:val="none"/>
        </w:rPr>
      </w:pPr>
      <w:r>
        <w:rPr>
          <w:rFonts w:hint="eastAsia"/>
          <w:highlight w:val="none"/>
        </w:rPr>
        <w:t xml:space="preserve">若所有类型报警的误报率均不高于10%且漏检率均不高于10%，则本次试验成功； </w:t>
      </w:r>
    </w:p>
    <w:p w14:paraId="22C01E74">
      <w:pPr>
        <w:pStyle w:val="28"/>
        <w:rPr>
          <w:highlight w:val="none"/>
        </w:rPr>
      </w:pPr>
      <w:r>
        <w:rPr>
          <w:rFonts w:hint="eastAsia"/>
          <w:highlight w:val="none"/>
        </w:rPr>
        <w:t>对驾驶辅助系统功能的视频测试应当重复进行10次，终端应通过10次试验中的8次试验，且不得连续失败2次。</w:t>
      </w:r>
    </w:p>
    <w:bookmarkEnd w:id="264"/>
    <w:bookmarkEnd w:id="265"/>
    <w:p w14:paraId="2E12191B">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实车道路测试</w:t>
      </w:r>
    </w:p>
    <w:p w14:paraId="591B3BE8">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前向碰撞报警测试</w:t>
      </w:r>
    </w:p>
    <w:p w14:paraId="5512A423">
      <w:pPr>
        <w:pStyle w:val="14"/>
        <w:spacing w:before="71" w:line="240" w:lineRule="auto"/>
        <w:ind w:firstLine="420"/>
        <w:rPr>
          <w:highlight w:val="none"/>
        </w:rPr>
      </w:pPr>
      <w:r>
        <w:rPr>
          <w:highlight w:val="none"/>
        </w:rPr>
        <w:t xml:space="preserve">按照下列规定进行前向碰撞报警测试： </w:t>
      </w:r>
    </w:p>
    <w:p w14:paraId="6BFF792D">
      <w:pPr>
        <w:pStyle w:val="87"/>
        <w:numPr>
          <w:ilvl w:val="0"/>
          <w:numId w:val="64"/>
        </w:numPr>
        <w:spacing w:line="240" w:lineRule="auto"/>
        <w:rPr>
          <w:highlight w:val="none"/>
        </w:rPr>
      </w:pPr>
      <w:r>
        <w:rPr>
          <w:rFonts w:hint="eastAsia"/>
          <w:highlight w:val="none"/>
        </w:rPr>
        <w:t>按照JT/T 883</w:t>
      </w:r>
      <w:r>
        <w:rPr>
          <w:rFonts w:hint="eastAsia"/>
          <w:highlight w:val="none"/>
          <w:lang w:val="en-US" w:eastAsia="zh-CN"/>
        </w:rPr>
        <w:t>-2014</w:t>
      </w:r>
      <w:r>
        <w:rPr>
          <w:rFonts w:hint="eastAsia"/>
          <w:highlight w:val="none"/>
        </w:rPr>
        <w:t xml:space="preserve">中8.2 的规定进行测试； </w:t>
      </w:r>
    </w:p>
    <w:p w14:paraId="3C4B459B">
      <w:pPr>
        <w:pStyle w:val="87"/>
        <w:numPr>
          <w:ilvl w:val="0"/>
          <w:numId w:val="64"/>
        </w:numPr>
        <w:spacing w:line="240" w:lineRule="auto"/>
        <w:rPr>
          <w:highlight w:val="none"/>
        </w:rPr>
      </w:pPr>
      <w:r>
        <w:rPr>
          <w:rFonts w:hint="eastAsia"/>
          <w:highlight w:val="none"/>
        </w:rPr>
        <w:t>按照</w:t>
      </w:r>
      <w:r>
        <w:rPr>
          <w:highlight w:val="none"/>
        </w:rPr>
        <w:fldChar w:fldCharType="begin"/>
      </w:r>
      <w:r>
        <w:rPr>
          <w:highlight w:val="none"/>
        </w:rPr>
        <w:instrText xml:space="preserve"> HYPERLINK \l "_bookmark6" </w:instrText>
      </w:r>
      <w:r>
        <w:rPr>
          <w:highlight w:val="none"/>
        </w:rPr>
        <w:fldChar w:fldCharType="separate"/>
      </w:r>
      <w:r>
        <w:rPr>
          <w:rFonts w:hint="eastAsia"/>
          <w:highlight w:val="none"/>
        </w:rPr>
        <w:t>5.</w:t>
      </w:r>
      <w:r>
        <w:rPr>
          <w:rFonts w:hint="eastAsia"/>
          <w:highlight w:val="none"/>
          <w:lang w:val="en-US" w:eastAsia="zh-CN"/>
        </w:rPr>
        <w:t>2</w:t>
      </w:r>
      <w:r>
        <w:rPr>
          <w:rFonts w:hint="eastAsia"/>
          <w:highlight w:val="none"/>
        </w:rPr>
        <w:t xml:space="preserve">.2 </w:t>
      </w:r>
      <w:r>
        <w:rPr>
          <w:rFonts w:hint="eastAsia"/>
          <w:highlight w:val="none"/>
        </w:rPr>
        <w:fldChar w:fldCharType="end"/>
      </w:r>
      <w:r>
        <w:rPr>
          <w:rFonts w:hint="eastAsia"/>
          <w:highlight w:val="none"/>
        </w:rPr>
        <w:t xml:space="preserve">的要求，检査远程报警信息。 </w:t>
      </w:r>
    </w:p>
    <w:p w14:paraId="5A9C07C3">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车道偏离报警测试</w:t>
      </w:r>
    </w:p>
    <w:p w14:paraId="48EEB734">
      <w:pPr>
        <w:pStyle w:val="14"/>
        <w:spacing w:before="71" w:line="240" w:lineRule="auto"/>
        <w:ind w:firstLine="420"/>
        <w:rPr>
          <w:highlight w:val="none"/>
        </w:rPr>
      </w:pPr>
      <w:r>
        <w:rPr>
          <w:highlight w:val="none"/>
        </w:rPr>
        <w:t xml:space="preserve">按照下列规定进行车道偏离报警测试： </w:t>
      </w:r>
    </w:p>
    <w:p w14:paraId="25EDDDAC">
      <w:pPr>
        <w:pStyle w:val="87"/>
        <w:numPr>
          <w:ilvl w:val="0"/>
          <w:numId w:val="65"/>
        </w:numPr>
        <w:spacing w:line="240" w:lineRule="auto"/>
        <w:rPr>
          <w:highlight w:val="none"/>
        </w:rPr>
      </w:pPr>
      <w:r>
        <w:rPr>
          <w:rFonts w:hint="eastAsia"/>
          <w:highlight w:val="none"/>
        </w:rPr>
        <w:t>按照JT/T 883</w:t>
      </w:r>
      <w:r>
        <w:rPr>
          <w:rFonts w:hint="eastAsia"/>
          <w:highlight w:val="none"/>
          <w:lang w:val="en-US" w:eastAsia="zh-CN"/>
        </w:rPr>
        <w:t>-2014</w:t>
      </w:r>
      <w:r>
        <w:rPr>
          <w:rFonts w:hint="eastAsia"/>
          <w:highlight w:val="none"/>
        </w:rPr>
        <w:t xml:space="preserve">中8.3的规定进行测试； </w:t>
      </w:r>
    </w:p>
    <w:p w14:paraId="4D42161E">
      <w:pPr>
        <w:pStyle w:val="87"/>
        <w:numPr>
          <w:ilvl w:val="0"/>
          <w:numId w:val="65"/>
        </w:numPr>
        <w:spacing w:line="240" w:lineRule="auto"/>
        <w:rPr>
          <w:highlight w:val="none"/>
        </w:rPr>
      </w:pPr>
      <w:r>
        <w:rPr>
          <w:rFonts w:hint="eastAsia"/>
          <w:highlight w:val="none"/>
        </w:rPr>
        <w:t>按照</w:t>
      </w:r>
      <w:r>
        <w:rPr>
          <w:highlight w:val="none"/>
        </w:rPr>
        <w:fldChar w:fldCharType="begin"/>
      </w:r>
      <w:r>
        <w:rPr>
          <w:highlight w:val="none"/>
        </w:rPr>
        <w:instrText xml:space="preserve"> HYPERLINK \l "_bookmark6" </w:instrText>
      </w:r>
      <w:r>
        <w:rPr>
          <w:highlight w:val="none"/>
        </w:rPr>
        <w:fldChar w:fldCharType="separate"/>
      </w:r>
      <w:r>
        <w:rPr>
          <w:rFonts w:hint="eastAsia"/>
          <w:highlight w:val="none"/>
        </w:rPr>
        <w:t>5.</w:t>
      </w:r>
      <w:r>
        <w:rPr>
          <w:rFonts w:hint="eastAsia"/>
          <w:highlight w:val="none"/>
          <w:lang w:val="en-US" w:eastAsia="zh-CN"/>
        </w:rPr>
        <w:t>2</w:t>
      </w:r>
      <w:r>
        <w:rPr>
          <w:rFonts w:hint="eastAsia"/>
          <w:highlight w:val="none"/>
        </w:rPr>
        <w:t>.</w:t>
      </w:r>
      <w:r>
        <w:rPr>
          <w:rFonts w:hint="eastAsia"/>
          <w:highlight w:val="none"/>
          <w:lang w:val="en-US" w:eastAsia="zh-CN"/>
        </w:rPr>
        <w:t>3</w:t>
      </w:r>
      <w:r>
        <w:rPr>
          <w:rFonts w:hint="eastAsia"/>
          <w:highlight w:val="none"/>
        </w:rPr>
        <w:fldChar w:fldCharType="end"/>
      </w:r>
      <w:r>
        <w:rPr>
          <w:rFonts w:hint="eastAsia"/>
          <w:highlight w:val="none"/>
        </w:rPr>
        <w:t xml:space="preserve">的要求，检查远程报警信息。 </w:t>
      </w:r>
    </w:p>
    <w:p w14:paraId="223DADC8">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行人碰撞报警测试</w:t>
      </w:r>
    </w:p>
    <w:p w14:paraId="0F218BAB">
      <w:pPr>
        <w:pStyle w:val="79"/>
        <w:numPr>
          <w:ilvl w:val="4"/>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测试条件</w:t>
      </w:r>
    </w:p>
    <w:p w14:paraId="632DC902">
      <w:pPr>
        <w:pStyle w:val="14"/>
        <w:spacing w:before="71" w:line="240" w:lineRule="auto"/>
        <w:ind w:firstLine="420"/>
        <w:rPr>
          <w:highlight w:val="none"/>
        </w:rPr>
      </w:pPr>
      <w:r>
        <w:rPr>
          <w:highlight w:val="none"/>
        </w:rPr>
        <w:t>测试场地的环境应符合</w:t>
      </w:r>
      <w:r>
        <w:rPr>
          <w:highlight w:val="none"/>
        </w:rPr>
        <w:fldChar w:fldCharType="begin"/>
      </w:r>
      <w:r>
        <w:rPr>
          <w:highlight w:val="none"/>
        </w:rPr>
        <w:instrText xml:space="preserve"> HYPERLINK \l "_bookmark25" </w:instrText>
      </w:r>
      <w:r>
        <w:rPr>
          <w:highlight w:val="none"/>
        </w:rPr>
        <w:fldChar w:fldCharType="separate"/>
      </w:r>
      <w:r>
        <w:rPr>
          <w:rFonts w:hint="eastAsia"/>
          <w:highlight w:val="none"/>
          <w:lang w:val="en-US" w:eastAsia="zh-CN"/>
        </w:rPr>
        <w:t>7</w:t>
      </w:r>
      <w:r>
        <w:rPr>
          <w:highlight w:val="none"/>
        </w:rPr>
        <w:t>.2.2.1</w:t>
      </w:r>
      <w:r>
        <w:rPr>
          <w:highlight w:val="none"/>
        </w:rPr>
        <w:fldChar w:fldCharType="end"/>
      </w:r>
      <w:r>
        <w:rPr>
          <w:highlight w:val="none"/>
        </w:rPr>
        <w:t xml:space="preserve">中规定的要求； </w:t>
      </w:r>
    </w:p>
    <w:p w14:paraId="214D3220">
      <w:pPr>
        <w:pStyle w:val="14"/>
        <w:spacing w:before="71" w:line="240" w:lineRule="auto"/>
        <w:ind w:right="0" w:firstLine="420"/>
        <w:rPr>
          <w:highlight w:val="none"/>
        </w:rPr>
      </w:pPr>
      <w:r>
        <w:rPr>
          <w:highlight w:val="none"/>
        </w:rPr>
        <w:t xml:space="preserve">目标假人应为成年假人模型，且应能模拟真人传感器特性参数和行走姿势、步态；行人碰撞报警测试有效性要求如下： </w:t>
      </w:r>
    </w:p>
    <w:p w14:paraId="35C8105A">
      <w:pPr>
        <w:pStyle w:val="87"/>
        <w:numPr>
          <w:ilvl w:val="0"/>
          <w:numId w:val="66"/>
        </w:numPr>
        <w:spacing w:line="240" w:lineRule="auto"/>
        <w:rPr>
          <w:highlight w:val="none"/>
        </w:rPr>
      </w:pPr>
      <w:r>
        <w:rPr>
          <w:rFonts w:hint="eastAsia"/>
          <w:highlight w:val="none"/>
        </w:rPr>
        <w:t xml:space="preserve">自车速度应保持在±2 km/h 的误差范围内； </w:t>
      </w:r>
    </w:p>
    <w:p w14:paraId="48B5BA07">
      <w:pPr>
        <w:pStyle w:val="87"/>
        <w:numPr>
          <w:ilvl w:val="0"/>
          <w:numId w:val="66"/>
        </w:numPr>
        <w:spacing w:line="240" w:lineRule="auto"/>
        <w:rPr>
          <w:highlight w:val="none"/>
        </w:rPr>
      </w:pPr>
      <w:r>
        <w:rPr>
          <w:rFonts w:hint="eastAsia"/>
          <w:highlight w:val="none"/>
        </w:rPr>
        <w:t xml:space="preserve">行人运动速度应保持在±1km/h 的误差范围内； </w:t>
      </w:r>
    </w:p>
    <w:p w14:paraId="5922F93A">
      <w:pPr>
        <w:pStyle w:val="87"/>
        <w:numPr>
          <w:ilvl w:val="0"/>
          <w:numId w:val="66"/>
        </w:numPr>
        <w:spacing w:line="240" w:lineRule="auto"/>
        <w:rPr>
          <w:highlight w:val="none"/>
        </w:rPr>
      </w:pPr>
      <w:r>
        <w:rPr>
          <w:rFonts w:hint="eastAsia"/>
          <w:highlight w:val="none"/>
        </w:rPr>
        <w:t xml:space="preserve">自车的中心线与假人中心线的横向偏差不应超过自车宽度的±20%。 </w:t>
      </w:r>
    </w:p>
    <w:p w14:paraId="1A509961">
      <w:pPr>
        <w:pStyle w:val="79"/>
        <w:numPr>
          <w:ilvl w:val="4"/>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测试步骤</w:t>
      </w:r>
    </w:p>
    <w:p w14:paraId="3738649B">
      <w:pPr>
        <w:pStyle w:val="14"/>
        <w:spacing w:before="70" w:line="240" w:lineRule="auto"/>
        <w:ind w:right="213" w:firstLine="400"/>
        <w:jc w:val="both"/>
        <w:rPr>
          <w:spacing w:val="-10"/>
          <w:highlight w:val="none"/>
        </w:rPr>
      </w:pPr>
      <w:r>
        <w:rPr>
          <w:spacing w:val="-5"/>
          <w:highlight w:val="none"/>
        </w:rPr>
        <w:t>目标行人静止测试过程见图</w:t>
      </w:r>
      <w:r>
        <w:rPr>
          <w:rFonts w:hint="eastAsia"/>
          <w:spacing w:val="-15"/>
          <w:highlight w:val="none"/>
        </w:rPr>
        <w:t>1</w:t>
      </w:r>
      <w:r>
        <w:rPr>
          <w:spacing w:val="-15"/>
          <w:highlight w:val="none"/>
        </w:rPr>
        <w:t>，</w:t>
      </w:r>
      <w:r>
        <w:rPr>
          <w:spacing w:val="-5"/>
          <w:highlight w:val="none"/>
        </w:rPr>
        <w:t>自车从距离目标假人后方</w:t>
      </w:r>
      <w:r>
        <w:rPr>
          <w:highlight w:val="none"/>
        </w:rPr>
        <w:t>150m</w:t>
      </w:r>
      <w:r>
        <w:rPr>
          <w:spacing w:val="-18"/>
          <w:highlight w:val="none"/>
        </w:rPr>
        <w:t xml:space="preserve">的位置开始，以 </w:t>
      </w:r>
      <w:r>
        <w:rPr>
          <w:highlight w:val="none"/>
        </w:rPr>
        <w:t>36km/h</w:t>
      </w:r>
      <w:r>
        <w:rPr>
          <w:spacing w:val="-10"/>
          <w:highlight w:val="none"/>
        </w:rPr>
        <w:t xml:space="preserve"> 的速度匀速驶向目标假人，目标假人位于自车正前方保持静止。当自车与目标假人</w:t>
      </w:r>
      <w:r>
        <w:rPr>
          <w:rFonts w:hint="eastAsia"/>
          <w:spacing w:val="-10"/>
          <w:highlight w:val="none"/>
          <w:lang w:val="en-US" w:eastAsia="zh-CN"/>
        </w:rPr>
        <w:t>预碰撞时间</w:t>
      </w:r>
      <w:r>
        <w:rPr>
          <w:rFonts w:hint="eastAsia"/>
          <w:spacing w:val="-10"/>
          <w:highlight w:val="none"/>
          <w:lang w:eastAsia="zh-CN"/>
        </w:rPr>
        <w:t>（</w:t>
      </w:r>
      <w:r>
        <w:rPr>
          <w:highlight w:val="none"/>
        </w:rPr>
        <w:t>TTC</w:t>
      </w:r>
      <w:r>
        <w:rPr>
          <w:rFonts w:hint="eastAsia"/>
          <w:spacing w:val="-10"/>
          <w:highlight w:val="none"/>
          <w:lang w:eastAsia="zh-CN"/>
        </w:rPr>
        <w:t>）</w:t>
      </w:r>
      <w:r>
        <w:rPr>
          <w:spacing w:val="-28"/>
          <w:highlight w:val="none"/>
        </w:rPr>
        <w:t xml:space="preserve"> 小于 </w:t>
      </w:r>
      <w:r>
        <w:rPr>
          <w:highlight w:val="none"/>
        </w:rPr>
        <w:t>1.5s</w:t>
      </w:r>
      <w:r>
        <w:rPr>
          <w:spacing w:val="-10"/>
          <w:highlight w:val="none"/>
        </w:rPr>
        <w:t>时仍未报警，测试结束。</w:t>
      </w:r>
    </w:p>
    <w:p w14:paraId="792C3C3A">
      <w:pPr>
        <w:spacing w:before="70" w:line="240" w:lineRule="auto"/>
        <w:ind w:right="213"/>
        <w:jc w:val="both"/>
        <w:rPr>
          <w:spacing w:val="-10"/>
          <w:highlight w:val="none"/>
        </w:rPr>
      </w:pPr>
      <w:r>
        <w:rPr>
          <w:spacing w:val="-10"/>
          <w:highlight w:val="none"/>
        </w:rPr>
        <w:br w:type="page"/>
      </w:r>
    </w:p>
    <w:p w14:paraId="05C145ED">
      <w:pPr>
        <w:pStyle w:val="14"/>
        <w:spacing w:before="70" w:line="240" w:lineRule="auto"/>
        <w:ind w:right="213" w:firstLine="400"/>
        <w:jc w:val="both"/>
        <w:rPr>
          <w:spacing w:val="-10"/>
          <w:highlight w:val="none"/>
        </w:rPr>
      </w:pPr>
    </w:p>
    <w:p w14:paraId="23E275F7">
      <w:pPr>
        <w:pStyle w:val="14"/>
        <w:spacing w:before="70" w:line="242" w:lineRule="auto"/>
        <w:ind w:right="213" w:firstLine="420"/>
        <w:jc w:val="both"/>
        <w:rPr>
          <w:sz w:val="27"/>
          <w:highlight w:val="none"/>
        </w:rPr>
      </w:pPr>
      <w:r>
        <w:rPr>
          <w:highlight w:val="none"/>
        </w:rPr>
        <mc:AlternateContent>
          <mc:Choice Requires="wpg">
            <w:drawing>
              <wp:anchor distT="0" distB="0" distL="114300" distR="114300" simplePos="0" relativeHeight="251666432" behindDoc="1" locked="0" layoutInCell="1" allowOverlap="1">
                <wp:simplePos x="0" y="0"/>
                <wp:positionH relativeFrom="page">
                  <wp:posOffset>2076450</wp:posOffset>
                </wp:positionH>
                <wp:positionV relativeFrom="paragraph">
                  <wp:posOffset>382270</wp:posOffset>
                </wp:positionV>
                <wp:extent cx="3752215" cy="741045"/>
                <wp:effectExtent l="0" t="0" r="0" b="1905"/>
                <wp:wrapTopAndBottom/>
                <wp:docPr id="133" name="组合 133"/>
                <wp:cNvGraphicFramePr/>
                <a:graphic xmlns:a="http://schemas.openxmlformats.org/drawingml/2006/main">
                  <a:graphicData uri="http://schemas.microsoft.com/office/word/2010/wordprocessingGroup">
                    <wpg:wgp>
                      <wpg:cNvGrpSpPr/>
                      <wpg:grpSpPr>
                        <a:xfrm>
                          <a:off x="0" y="0"/>
                          <a:ext cx="3752215" cy="741045"/>
                          <a:chOff x="3270" y="603"/>
                          <a:chExt cx="5909" cy="1167"/>
                        </a:xfrm>
                      </wpg:grpSpPr>
                      <wps:wsp>
                        <wps:cNvPr id="134" name="直接连接符 15"/>
                        <wps:cNvCnPr/>
                        <wps:spPr>
                          <a:xfrm>
                            <a:off x="3270" y="1074"/>
                            <a:ext cx="5808" cy="0"/>
                          </a:xfrm>
                          <a:prstGeom prst="line">
                            <a:avLst/>
                          </a:prstGeom>
                          <a:ln w="12474" cap="flat" cmpd="sng">
                            <a:solidFill>
                              <a:srgbClr val="000000"/>
                            </a:solidFill>
                            <a:prstDash val="lgDash"/>
                            <a:headEnd type="none" w="med" len="med"/>
                            <a:tailEnd type="none" w="med" len="med"/>
                          </a:ln>
                        </wps:spPr>
                        <wps:bodyPr/>
                      </wps:wsp>
                      <wps:wsp>
                        <wps:cNvPr id="135" name="任意多边形 16"/>
                        <wps:cNvSpPr/>
                        <wps:spPr>
                          <a:xfrm>
                            <a:off x="4144" y="1227"/>
                            <a:ext cx="332" cy="543"/>
                          </a:xfrm>
                          <a:custGeom>
                            <a:avLst/>
                            <a:gdLst/>
                            <a:ahLst/>
                            <a:cxnLst/>
                            <a:rect l="0" t="0" r="0" b="0"/>
                            <a:pathLst>
                              <a:path w="332" h="543">
                                <a:moveTo>
                                  <a:pt x="0" y="0"/>
                                </a:moveTo>
                                <a:lnTo>
                                  <a:pt x="332" y="272"/>
                                </a:lnTo>
                                <a:lnTo>
                                  <a:pt x="0" y="543"/>
                                </a:lnTo>
                                <a:lnTo>
                                  <a:pt x="0" y="0"/>
                                </a:lnTo>
                                <a:close/>
                              </a:path>
                            </a:pathLst>
                          </a:custGeom>
                          <a:noFill/>
                          <a:ln w="9309" cap="flat" cmpd="sng">
                            <a:solidFill>
                              <a:srgbClr val="585858"/>
                            </a:solidFill>
                            <a:prstDash val="solid"/>
                            <a:headEnd type="none" w="med" len="med"/>
                            <a:tailEnd type="none" w="med" len="med"/>
                          </a:ln>
                        </wps:spPr>
                        <wps:bodyPr upright="1"/>
                      </wps:wsp>
                      <wps:wsp>
                        <wps:cNvPr id="136" name="直接连接符 17"/>
                        <wps:cNvCnPr/>
                        <wps:spPr>
                          <a:xfrm>
                            <a:off x="4649" y="796"/>
                            <a:ext cx="3437" cy="0"/>
                          </a:xfrm>
                          <a:prstGeom prst="line">
                            <a:avLst/>
                          </a:prstGeom>
                          <a:ln w="6243" cap="flat" cmpd="sng">
                            <a:solidFill>
                              <a:srgbClr val="000000"/>
                            </a:solidFill>
                            <a:prstDash val="solid"/>
                            <a:headEnd type="none" w="med" len="med"/>
                            <a:tailEnd type="none" w="med" len="med"/>
                          </a:ln>
                        </wps:spPr>
                        <wps:bodyPr/>
                      </wps:wsp>
                      <wps:wsp>
                        <wps:cNvPr id="137" name="任意多边形 18"/>
                        <wps:cNvSpPr/>
                        <wps:spPr>
                          <a:xfrm>
                            <a:off x="4487" y="736"/>
                            <a:ext cx="177" cy="119"/>
                          </a:xfrm>
                          <a:custGeom>
                            <a:avLst/>
                            <a:gdLst/>
                            <a:ahLst/>
                            <a:cxnLst/>
                            <a:rect l="0" t="0" r="0" b="0"/>
                            <a:pathLst>
                              <a:path w="177" h="119">
                                <a:moveTo>
                                  <a:pt x="177" y="0"/>
                                </a:moveTo>
                                <a:lnTo>
                                  <a:pt x="0" y="59"/>
                                </a:lnTo>
                                <a:lnTo>
                                  <a:pt x="177" y="118"/>
                                </a:lnTo>
                                <a:lnTo>
                                  <a:pt x="177" y="0"/>
                                </a:lnTo>
                                <a:close/>
                              </a:path>
                            </a:pathLst>
                          </a:custGeom>
                          <a:solidFill>
                            <a:srgbClr val="000000"/>
                          </a:solidFill>
                          <a:ln>
                            <a:noFill/>
                          </a:ln>
                        </wps:spPr>
                        <wps:bodyPr upright="1"/>
                      </wps:wsp>
                      <wps:wsp>
                        <wps:cNvPr id="138" name="任意多边形 19"/>
                        <wps:cNvSpPr/>
                        <wps:spPr>
                          <a:xfrm>
                            <a:off x="8071" y="736"/>
                            <a:ext cx="177" cy="119"/>
                          </a:xfrm>
                          <a:custGeom>
                            <a:avLst/>
                            <a:gdLst/>
                            <a:ahLst/>
                            <a:cxnLst/>
                            <a:rect l="0" t="0" r="0" b="0"/>
                            <a:pathLst>
                              <a:path w="177" h="119">
                                <a:moveTo>
                                  <a:pt x="0" y="0"/>
                                </a:moveTo>
                                <a:lnTo>
                                  <a:pt x="0" y="118"/>
                                </a:lnTo>
                                <a:lnTo>
                                  <a:pt x="177" y="59"/>
                                </a:lnTo>
                                <a:lnTo>
                                  <a:pt x="0" y="0"/>
                                </a:lnTo>
                                <a:close/>
                              </a:path>
                            </a:pathLst>
                          </a:custGeom>
                          <a:solidFill>
                            <a:srgbClr val="000000"/>
                          </a:solidFill>
                          <a:ln>
                            <a:noFill/>
                          </a:ln>
                        </wps:spPr>
                        <wps:bodyPr upright="1"/>
                      </wps:wsp>
                      <wps:wsp>
                        <wps:cNvPr id="139" name="直接连接符 20"/>
                        <wps:cNvCnPr/>
                        <wps:spPr>
                          <a:xfrm>
                            <a:off x="4487" y="657"/>
                            <a:ext cx="0" cy="563"/>
                          </a:xfrm>
                          <a:prstGeom prst="line">
                            <a:avLst/>
                          </a:prstGeom>
                          <a:ln w="9292" cap="flat" cmpd="sng">
                            <a:solidFill>
                              <a:srgbClr val="000000"/>
                            </a:solidFill>
                            <a:prstDash val="dot"/>
                            <a:headEnd type="none" w="med" len="med"/>
                            <a:tailEnd type="none" w="med" len="med"/>
                          </a:ln>
                        </wps:spPr>
                        <wps:bodyPr/>
                      </wps:wsp>
                      <pic:pic xmlns:pic="http://schemas.openxmlformats.org/drawingml/2006/picture">
                        <pic:nvPicPr>
                          <pic:cNvPr id="140" name="图片 21"/>
                          <pic:cNvPicPr>
                            <a:picLocks noChangeAspect="1"/>
                          </pic:cNvPicPr>
                        </pic:nvPicPr>
                        <pic:blipFill>
                          <a:blip r:embed="rId8"/>
                          <a:stretch>
                            <a:fillRect/>
                          </a:stretch>
                        </pic:blipFill>
                        <pic:spPr>
                          <a:xfrm>
                            <a:off x="8248" y="1227"/>
                            <a:ext cx="332" cy="503"/>
                          </a:xfrm>
                          <a:prstGeom prst="rect">
                            <a:avLst/>
                          </a:prstGeom>
                          <a:noFill/>
                          <a:ln>
                            <a:noFill/>
                          </a:ln>
                        </pic:spPr>
                      </pic:pic>
                      <wps:wsp>
                        <wps:cNvPr id="141" name="直接连接符 22"/>
                        <wps:cNvCnPr/>
                        <wps:spPr>
                          <a:xfrm>
                            <a:off x="8248" y="657"/>
                            <a:ext cx="0" cy="835"/>
                          </a:xfrm>
                          <a:prstGeom prst="line">
                            <a:avLst/>
                          </a:prstGeom>
                          <a:ln w="9292" cap="flat" cmpd="sng">
                            <a:solidFill>
                              <a:srgbClr val="000000"/>
                            </a:solidFill>
                            <a:prstDash val="dot"/>
                            <a:headEnd type="none" w="med" len="med"/>
                            <a:tailEnd type="none" w="med" len="med"/>
                          </a:ln>
                        </wps:spPr>
                        <wps:bodyPr/>
                      </wps:wsp>
                      <wps:wsp>
                        <wps:cNvPr id="142" name="任意多边形 23"/>
                        <wps:cNvSpPr/>
                        <wps:spPr>
                          <a:xfrm>
                            <a:off x="5291" y="1427"/>
                            <a:ext cx="192" cy="129"/>
                          </a:xfrm>
                          <a:custGeom>
                            <a:avLst/>
                            <a:gdLst/>
                            <a:ahLst/>
                            <a:cxnLst/>
                            <a:rect l="0" t="0" r="0" b="0"/>
                            <a:pathLst>
                              <a:path w="192" h="129">
                                <a:moveTo>
                                  <a:pt x="0" y="0"/>
                                </a:moveTo>
                                <a:lnTo>
                                  <a:pt x="0" y="128"/>
                                </a:lnTo>
                                <a:lnTo>
                                  <a:pt x="192" y="64"/>
                                </a:lnTo>
                                <a:lnTo>
                                  <a:pt x="0" y="0"/>
                                </a:lnTo>
                                <a:close/>
                              </a:path>
                            </a:pathLst>
                          </a:custGeom>
                          <a:solidFill>
                            <a:srgbClr val="000000"/>
                          </a:solidFill>
                          <a:ln>
                            <a:noFill/>
                          </a:ln>
                        </wps:spPr>
                        <wps:bodyPr upright="1"/>
                      </wps:wsp>
                      <wps:wsp>
                        <wps:cNvPr id="143" name="文本框 24"/>
                        <wps:cNvSpPr txBox="1"/>
                        <wps:spPr>
                          <a:xfrm>
                            <a:off x="6211" y="603"/>
                            <a:ext cx="443" cy="209"/>
                          </a:xfrm>
                          <a:prstGeom prst="rect">
                            <a:avLst/>
                          </a:prstGeom>
                          <a:noFill/>
                          <a:ln>
                            <a:noFill/>
                          </a:ln>
                        </wps:spPr>
                        <wps:txbx>
                          <w:txbxContent>
                            <w:p w14:paraId="4ED9771C">
                              <w:pPr>
                                <w:spacing w:line="209" w:lineRule="exact"/>
                                <w:ind w:firstLine="320"/>
                                <w:rPr>
                                  <w:rFonts w:ascii="微软雅黑"/>
                                  <w:sz w:val="16"/>
                                </w:rPr>
                              </w:pPr>
                              <w:r>
                                <w:rPr>
                                  <w:rFonts w:ascii="微软雅黑"/>
                                  <w:sz w:val="16"/>
                                </w:rPr>
                                <w:t>150m</w:t>
                              </w:r>
                            </w:p>
                          </w:txbxContent>
                        </wps:txbx>
                        <wps:bodyPr lIns="0" tIns="0" rIns="0" bIns="0" upright="1"/>
                      </wps:wsp>
                      <wps:wsp>
                        <wps:cNvPr id="144" name="文本框 25"/>
                        <wps:cNvSpPr txBox="1"/>
                        <wps:spPr>
                          <a:xfrm>
                            <a:off x="4321" y="1289"/>
                            <a:ext cx="1127" cy="341"/>
                          </a:xfrm>
                          <a:prstGeom prst="rect">
                            <a:avLst/>
                          </a:prstGeom>
                          <a:noFill/>
                          <a:ln>
                            <a:noFill/>
                          </a:ln>
                        </wps:spPr>
                        <wps:txbx>
                          <w:txbxContent>
                            <w:p w14:paraId="3696B183">
                              <w:pPr>
                                <w:spacing w:line="208" w:lineRule="exact"/>
                                <w:ind w:firstLine="314"/>
                                <w:rPr>
                                  <w:rFonts w:ascii="微软雅黑"/>
                                  <w:sz w:val="15"/>
                                </w:rPr>
                              </w:pPr>
                              <w:r>
                                <w:rPr>
                                  <w:rFonts w:ascii="微软雅黑"/>
                                  <w:w w:val="105"/>
                                  <w:sz w:val="15"/>
                                  <w:u w:val="single"/>
                                </w:rPr>
                                <w:t>36km/h</w:t>
                              </w:r>
                              <w:r>
                                <w:rPr>
                                  <w:rFonts w:ascii="微软雅黑"/>
                                  <w:sz w:val="15"/>
                                  <w:u w:val="single"/>
                                </w:rPr>
                                <w:t xml:space="preserve"> </w:t>
                              </w:r>
                            </w:p>
                          </w:txbxContent>
                        </wps:txbx>
                        <wps:bodyPr lIns="0" tIns="0" rIns="0" bIns="0" upright="1"/>
                      </wps:wsp>
                      <wps:wsp>
                        <wps:cNvPr id="145" name="文本框 26"/>
                        <wps:cNvSpPr txBox="1"/>
                        <wps:spPr>
                          <a:xfrm>
                            <a:off x="8672" y="1266"/>
                            <a:ext cx="507" cy="209"/>
                          </a:xfrm>
                          <a:prstGeom prst="rect">
                            <a:avLst/>
                          </a:prstGeom>
                          <a:noFill/>
                          <a:ln>
                            <a:noFill/>
                          </a:ln>
                        </wps:spPr>
                        <wps:txbx>
                          <w:txbxContent>
                            <w:p w14:paraId="201DE326">
                              <w:pPr>
                                <w:spacing w:line="208" w:lineRule="exact"/>
                                <w:ind w:firstLine="0"/>
                                <w:rPr>
                                  <w:rFonts w:ascii="微软雅黑"/>
                                  <w:sz w:val="15"/>
                                </w:rPr>
                              </w:pPr>
                              <w:r>
                                <w:rPr>
                                  <w:rFonts w:ascii="微软雅黑"/>
                                  <w:w w:val="105"/>
                                  <w:sz w:val="15"/>
                                </w:rPr>
                                <w:t>0km/h</w:t>
                              </w:r>
                            </w:p>
                          </w:txbxContent>
                        </wps:txbx>
                        <wps:bodyPr lIns="0" tIns="0" rIns="0" bIns="0" upright="1"/>
                      </wps:wsp>
                      <wps:wsp>
                        <wps:cNvPr id="146" name="文本框 27"/>
                        <wps:cNvSpPr txBox="1"/>
                        <wps:spPr>
                          <a:xfrm>
                            <a:off x="3381" y="1213"/>
                            <a:ext cx="1107" cy="557"/>
                          </a:xfrm>
                          <a:prstGeom prst="rect">
                            <a:avLst/>
                          </a:prstGeom>
                          <a:noFill/>
                          <a:ln w="9343" cap="flat" cmpd="sng">
                            <a:solidFill>
                              <a:srgbClr val="000000"/>
                            </a:solidFill>
                            <a:prstDash val="solid"/>
                            <a:miter/>
                            <a:headEnd type="none" w="med" len="med"/>
                            <a:tailEnd type="none" w="med" len="med"/>
                          </a:ln>
                        </wps:spPr>
                        <wps:txbx>
                          <w:txbxContent>
                            <w:p w14:paraId="01F74FD4">
                              <w:pPr>
                                <w:spacing w:before="132"/>
                                <w:ind w:left="0" w:firstLine="0"/>
                                <w:rPr>
                                  <w:rFonts w:ascii="微软雅黑" w:eastAsia="微软雅黑"/>
                                  <w:sz w:val="15"/>
                                </w:rPr>
                              </w:pPr>
                              <w:r>
                                <w:rPr>
                                  <w:rFonts w:hint="eastAsia" w:ascii="微软雅黑" w:eastAsia="微软雅黑"/>
                                  <w:w w:val="105"/>
                                  <w:sz w:val="15"/>
                                </w:rPr>
                                <w:t>自车</w:t>
                              </w:r>
                            </w:p>
                          </w:txbxContent>
                        </wps:txbx>
                        <wps:bodyPr lIns="0" tIns="0" rIns="0" bIns="0" upright="1"/>
                      </wps:wsp>
                    </wpg:wgp>
                  </a:graphicData>
                </a:graphic>
              </wp:anchor>
            </w:drawing>
          </mc:Choice>
          <mc:Fallback>
            <w:pict>
              <v:group id="_x0000_s1026" o:spid="_x0000_s1026" o:spt="203" style="position:absolute;left:0pt;margin-left:163.5pt;margin-top:30.1pt;height:58.35pt;width:295.45pt;mso-position-horizontal-relative:page;mso-wrap-distance-bottom:0pt;mso-wrap-distance-top:0pt;z-index:-251650048;mso-width-relative:page;mso-height-relative:page;" coordorigin="3270,603" coordsize="5909,1167" o:gfxdata="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">
                <o:lock v:ext="edit" aspectratio="f"/>
                <v:line id="直接连接符 15" o:spid="_x0000_s1026" o:spt="20" style="position:absolute;left:3270;top:1074;height:0;width:5808;" filled="f" stroked="t" coordsize="21600,21600" o:gfxdata="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CRkHHugAAANwA&#10;AAAPAAAAAAAAAAEAIAAAACIAAABkcnMvZG93bnJldi54bWxQSwECFAAUAAAACACHTuJAMy8FnjsA&#10;AAA5AAAAEAAAAAAAAAABACAAAAAJAQAAZHJzL3NoYXBleG1sLnhtbFBLBQYAAAAABgAGAFsBAACz&#10;AwAAAAA=&#10;">
                  <v:fill on="f" focussize="0,0"/>
                  <v:stroke weight="0.982204724409449pt" color="#000000" joinstyle="round" dashstyle="longDash"/>
                  <v:imagedata o:title=""/>
                  <o:lock v:ext="edit" aspectratio="f"/>
                </v:line>
                <v:shape id="任意多边形 16" o:spid="_x0000_s1026" o:spt="100" style="position:absolute;left:4144;top:1227;height:543;width:332;" filled="f" stroked="t" coordsize="332,543" o:gfxdata="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S5Uz9ugAAANwA&#10;AAAPAAAAAAAAAAEAIAAAACIAAABkcnMvZG93bnJldi54bWxQSwECFAAUAAAACACHTuJAMy8FnjsA&#10;AAA5AAAAEAAAAAAAAAABACAAAAAJAQAAZHJzL3NoYXBleG1sLnhtbFBLBQYAAAAABgAGAFsBAACz&#10;AwAAAAA=&#10;" path="m0,0l332,272,0,543,0,0xe">
                  <v:fill on="f" focussize="0,0"/>
                  <v:stroke weight="0.732992125984252pt" color="#585858" joinstyle="round"/>
                  <v:imagedata o:title=""/>
                  <o:lock v:ext="edit" aspectratio="f"/>
                </v:shape>
                <v:line id="直接连接符 17" o:spid="_x0000_s1026" o:spt="20" style="position:absolute;left:4649;top:796;height:0;width:3437;" filled="f" stroked="t" coordsize="21600,21600" o:gfxdata="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iblPugAAANwA&#10;AAAPAAAAAAAAAAEAIAAAACIAAABkcnMvZG93bnJldi54bWxQSwECFAAUAAAACACHTuJAMy8FnjsA&#10;AAA5AAAAEAAAAAAAAAABACAAAAAJAQAAZHJzL3NoYXBleG1sLnhtbFBLBQYAAAAABgAGAFsBAACz&#10;AwAAAAA=&#10;">
                  <v:fill on="f" focussize="0,0"/>
                  <v:stroke weight="0.491574803149606pt" color="#000000" joinstyle="round"/>
                  <v:imagedata o:title=""/>
                  <o:lock v:ext="edit" aspectratio="f"/>
                </v:line>
                <v:shape id="任意多边形 18" o:spid="_x0000_s1026" o:spt="100" style="position:absolute;left:4487;top:736;height:119;width:177;" fillcolor="#000000" filled="t" stroked="f" coordsize="177,119" o:gfxdata="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DE2wLsAAADc&#10;AAAADwAAAAAAAAABACAAAAAiAAAAZHJzL2Rvd25yZXYueG1sUEsBAhQAFAAAAAgAh07iQDMvBZ47&#10;AAAAOQAAABAAAAAAAAAAAQAgAAAACgEAAGRycy9zaGFwZXhtbC54bWxQSwUGAAAAAAYABgBbAQAA&#10;tAMAAAAA&#10;" path="m177,0l0,59,177,118,177,0xe">
                  <v:fill on="t" focussize="0,0"/>
                  <v:stroke on="f"/>
                  <v:imagedata o:title=""/>
                  <o:lock v:ext="edit" aspectratio="f"/>
                </v:shape>
                <v:shape id="任意多边形 19" o:spid="_x0000_s1026" o:spt="100" style="position:absolute;left:8071;top:736;height:119;width:177;" fillcolor="#000000" filled="t" stroked="f" coordsize="177,119" o:gfxdata="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GuorK/&#10;AAAA3AAAAA8AAAAAAAAAAQAgAAAAIgAAAGRycy9kb3ducmV2LnhtbFBLAQIUABQAAAAIAIdO4kAz&#10;LwWeOwAAADkAAAAQAAAAAAAAAAEAIAAAAA4BAABkcnMvc2hhcGV4bWwueG1sUEsFBgAAAAAGAAYA&#10;WwEAALgDAAAAAA==&#10;" path="m0,0l0,118,177,59,0,0xe">
                  <v:fill on="t" focussize="0,0"/>
                  <v:stroke on="f"/>
                  <v:imagedata o:title=""/>
                  <o:lock v:ext="edit" aspectratio="f"/>
                </v:shape>
                <v:line id="直接连接符 20" o:spid="_x0000_s1026" o:spt="20" style="position:absolute;left:4487;top:657;height:563;width:0;" filled="f" stroked="t" coordsize="21600,21600" o:gfxdata="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j9Bru8AAAA&#10;3AAAAA8AAAAAAAAAAQAgAAAAIgAAAGRycy9kb3ducmV2LnhtbFBLAQIUABQAAAAIAIdO4kAzLwWe&#10;OwAAADkAAAAQAAAAAAAAAAEAIAAAAAsBAABkcnMvc2hhcGV4bWwueG1sUEsFBgAAAAAGAAYAWwEA&#10;ALUDAAAAAA==&#10;">
                  <v:fill on="f" focussize="0,0"/>
                  <v:stroke weight="0.731653543307087pt" color="#000000" joinstyle="round" dashstyle="dot"/>
                  <v:imagedata o:title=""/>
                  <o:lock v:ext="edit" aspectratio="f"/>
                </v:line>
                <v:shape id="图片 21" o:spid="_x0000_s1026" o:spt="75" type="#_x0000_t75" style="position:absolute;left:8248;top:1227;height:503;width:332;" filled="f" o:preferrelative="t" stroked="f" coordsize="21600,21600" o:gfxdata="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ra0GvQAA&#10;ANwAAAAPAAAAAAAAAAEAIAAAACIAAABkcnMvZG93bnJldi54bWxQSwECFAAUAAAACACHTuJAMy8F&#10;njsAAAA5AAAAEAAAAAAAAAABACAAAAAMAQAAZHJzL3NoYXBleG1sLnhtbFBLBQYAAAAABgAGAFsB&#10;AAC2AwAAAAA=&#10;">
                  <v:fill on="f" focussize="0,0"/>
                  <v:stroke on="f"/>
                  <v:imagedata r:id="rId8" o:title=""/>
                  <o:lock v:ext="edit" aspectratio="t"/>
                </v:shape>
                <v:line id="直接连接符 22" o:spid="_x0000_s1026" o:spt="20" style="position:absolute;left:8248;top:657;height:835;width:0;" filled="f" stroked="t" coordsize="21600,21600" o:gfxdata="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6NecC8AAAA&#10;3AAAAA8AAAAAAAAAAQAgAAAAIgAAAGRycy9kb3ducmV2LnhtbFBLAQIUABQAAAAIAIdO4kAzLwWe&#10;OwAAADkAAAAQAAAAAAAAAAEAIAAAAAsBAABkcnMvc2hhcGV4bWwueG1sUEsFBgAAAAAGAAYAWwEA&#10;ALUDAAAAAA==&#10;">
                  <v:fill on="f" focussize="0,0"/>
                  <v:stroke weight="0.731653543307087pt" color="#000000" joinstyle="round" dashstyle="dot"/>
                  <v:imagedata o:title=""/>
                  <o:lock v:ext="edit" aspectratio="f"/>
                </v:line>
                <v:shape id="任意多边形 23" o:spid="_x0000_s1026" o:spt="100" style="position:absolute;left:5291;top:1427;height:129;width:192;" fillcolor="#000000" filled="t" stroked="f" coordsize="192,129" o:gfxdata="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mNnVL4A&#10;AADcAAAADwAAAAAAAAABACAAAAAiAAAAZHJzL2Rvd25yZXYueG1sUEsBAhQAFAAAAAgAh07iQDMv&#10;BZ47AAAAOQAAABAAAAAAAAAAAQAgAAAADQEAAGRycy9zaGFwZXhtbC54bWxQSwUGAAAAAAYABgBb&#10;AQAAtwMAAAAA&#10;" path="m0,0l0,128,192,64,0,0xe">
                  <v:fill on="t" focussize="0,0"/>
                  <v:stroke on="f"/>
                  <v:imagedata o:title=""/>
                  <o:lock v:ext="edit" aspectratio="f"/>
                </v:shape>
                <v:shape id="文本框 24" o:spid="_x0000_s1026" o:spt="202" type="#_x0000_t202" style="position:absolute;left:6211;top:603;height:209;width:443;" filled="f" stroked="f" coordsize="21600,21600" o:gfxdata="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OHHV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4ED9771C">
                        <w:pPr>
                          <w:spacing w:line="209" w:lineRule="exact"/>
                          <w:ind w:firstLine="320"/>
                          <w:rPr>
                            <w:rFonts w:ascii="微软雅黑"/>
                            <w:sz w:val="16"/>
                          </w:rPr>
                        </w:pPr>
                        <w:r>
                          <w:rPr>
                            <w:rFonts w:ascii="微软雅黑"/>
                            <w:sz w:val="16"/>
                          </w:rPr>
                          <w:t>150m</w:t>
                        </w:r>
                      </w:p>
                    </w:txbxContent>
                  </v:textbox>
                </v:shape>
                <v:shape id="文本框 25" o:spid="_x0000_s1026" o:spt="202" type="#_x0000_t202" style="position:absolute;left:4321;top:1289;height:341;width:1127;" filled="f" stroked="f" coordsize="21600,21600" o:gfxdata="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0emh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3696B183">
                        <w:pPr>
                          <w:spacing w:line="208" w:lineRule="exact"/>
                          <w:ind w:firstLine="314"/>
                          <w:rPr>
                            <w:rFonts w:ascii="微软雅黑"/>
                            <w:sz w:val="15"/>
                          </w:rPr>
                        </w:pPr>
                        <w:r>
                          <w:rPr>
                            <w:rFonts w:ascii="微软雅黑"/>
                            <w:w w:val="105"/>
                            <w:sz w:val="15"/>
                            <w:u w:val="single"/>
                          </w:rPr>
                          <w:t>36km/h</w:t>
                        </w:r>
                        <w:r>
                          <w:rPr>
                            <w:rFonts w:ascii="微软雅黑"/>
                            <w:sz w:val="15"/>
                            <w:u w:val="single"/>
                          </w:rPr>
                          <w:t xml:space="preserve"> </w:t>
                        </w:r>
                      </w:p>
                    </w:txbxContent>
                  </v:textbox>
                </v:shape>
                <v:shape id="文本框 26" o:spid="_x0000_s1026" o:spt="202" type="#_x0000_t202" style="position:absolute;left:8672;top:1266;height:209;width:507;" filled="f" stroked="f" coordsize="21600,21600" o:gfxdata="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nUw6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201DE326">
                        <w:pPr>
                          <w:spacing w:line="208" w:lineRule="exact"/>
                          <w:ind w:firstLine="0"/>
                          <w:rPr>
                            <w:rFonts w:ascii="微软雅黑"/>
                            <w:sz w:val="15"/>
                          </w:rPr>
                        </w:pPr>
                        <w:r>
                          <w:rPr>
                            <w:rFonts w:ascii="微软雅黑"/>
                            <w:w w:val="105"/>
                            <w:sz w:val="15"/>
                          </w:rPr>
                          <w:t>0km/h</w:t>
                        </w:r>
                      </w:p>
                    </w:txbxContent>
                  </v:textbox>
                </v:shape>
                <v:shape id="文本框 27" o:spid="_x0000_s1026" o:spt="202" type="#_x0000_t202" style="position:absolute;left:3381;top:1213;height:557;width:1107;" filled="f" stroked="t" coordsize="21600,21600" o:gfxdata="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FyNYvQAA&#10;ANwAAAAPAAAAAAAAAAEAIAAAACIAAABkcnMvZG93bnJldi54bWxQSwECFAAUAAAACACHTuJAMy8F&#10;njsAAAA5AAAAEAAAAAAAAAABACAAAAAMAQAAZHJzL3NoYXBleG1sLnhtbFBLBQYAAAAABgAGAFsB&#10;AAC2AwAAAAA=&#10;">
                  <v:fill on="f" focussize="0,0"/>
                  <v:stroke weight="0.735669291338583pt" color="#000000" joinstyle="miter"/>
                  <v:imagedata o:title=""/>
                  <o:lock v:ext="edit" aspectratio="f"/>
                  <v:textbox inset="0mm,0mm,0mm,0mm">
                    <w:txbxContent>
                      <w:p w14:paraId="01F74FD4">
                        <w:pPr>
                          <w:spacing w:before="132"/>
                          <w:ind w:left="0" w:firstLine="0"/>
                          <w:rPr>
                            <w:rFonts w:ascii="微软雅黑" w:eastAsia="微软雅黑"/>
                            <w:sz w:val="15"/>
                          </w:rPr>
                        </w:pPr>
                        <w:r>
                          <w:rPr>
                            <w:rFonts w:hint="eastAsia" w:ascii="微软雅黑" w:eastAsia="微软雅黑"/>
                            <w:w w:val="105"/>
                            <w:sz w:val="15"/>
                          </w:rPr>
                          <w:t>自车</w:t>
                        </w:r>
                      </w:p>
                    </w:txbxContent>
                  </v:textbox>
                </v:shape>
                <w10:wrap type="topAndBottom"/>
              </v:group>
            </w:pict>
          </mc:Fallback>
        </mc:AlternateContent>
      </w:r>
      <w:r>
        <w:rPr>
          <w:highlight w:val="none"/>
        </w:rPr>
        <mc:AlternateContent>
          <mc:Choice Requires="wps">
            <w:drawing>
              <wp:anchor distT="0" distB="0" distL="114300" distR="114300" simplePos="0" relativeHeight="251665408" behindDoc="1" locked="0" layoutInCell="1" allowOverlap="1">
                <wp:simplePos x="0" y="0"/>
                <wp:positionH relativeFrom="page">
                  <wp:posOffset>2076450</wp:posOffset>
                </wp:positionH>
                <wp:positionV relativeFrom="paragraph">
                  <wp:posOffset>239395</wp:posOffset>
                </wp:positionV>
                <wp:extent cx="3687445" cy="0"/>
                <wp:effectExtent l="0" t="0" r="0" b="0"/>
                <wp:wrapTopAndBottom/>
                <wp:docPr id="132" name="直接连接符 132"/>
                <wp:cNvGraphicFramePr/>
                <a:graphic xmlns:a="http://schemas.openxmlformats.org/drawingml/2006/main">
                  <a:graphicData uri="http://schemas.microsoft.com/office/word/2010/wordprocessingShape">
                    <wps:wsp>
                      <wps:cNvCnPr/>
                      <wps:spPr>
                        <a:xfrm>
                          <a:off x="0" y="0"/>
                          <a:ext cx="3687445" cy="0"/>
                        </a:xfrm>
                        <a:prstGeom prst="line">
                          <a:avLst/>
                        </a:prstGeom>
                        <a:ln w="28067"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63.5pt;margin-top:18.85pt;height:0pt;width:290.35pt;mso-position-horizontal-relative:page;mso-wrap-distance-bottom:0pt;mso-wrap-distance-top:0pt;z-index:-251651072;mso-width-relative:page;mso-height-relative:page;" filled="f" stroked="t" coordsize="21600,21600" o:gfxdata="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hoMuE2QAAAAkBAAAPAAAAAAAAAAEAIAAAACIAAABkcnMvZG93bnJldi54bWxQSwECFAAU&#10;AAAACACHTuJAXJU+rPABAADdAwAADgAAAAAAAAABACAAAAAoAQAAZHJzL2Uyb0RvYy54bWxQSwUG&#10;AAAAAAYABgBZAQAAigUAAAAA&#10;">
                <v:fill on="f" focussize="0,0"/>
                <v:stroke weight="2.21pt" color="#000000" joinstyle="round"/>
                <v:imagedata o:title=""/>
                <o:lock v:ext="edit" aspectratio="f"/>
                <w10:wrap type="topAndBottom"/>
              </v:line>
            </w:pict>
          </mc:Fallback>
        </mc:AlternateContent>
      </w:r>
    </w:p>
    <w:p w14:paraId="7FB2DCF8">
      <w:pPr>
        <w:pStyle w:val="14"/>
        <w:spacing w:before="8"/>
        <w:ind w:firstLine="220"/>
        <w:rPr>
          <w:sz w:val="11"/>
          <w:highlight w:val="none"/>
        </w:rPr>
      </w:pPr>
    </w:p>
    <w:p w14:paraId="59782B37">
      <w:pPr>
        <w:pStyle w:val="14"/>
        <w:ind w:firstLine="160"/>
        <w:rPr>
          <w:sz w:val="8"/>
          <w:highlight w:val="none"/>
        </w:rPr>
      </w:pPr>
    </w:p>
    <w:p w14:paraId="64D06D92">
      <w:pPr>
        <w:pStyle w:val="14"/>
        <w:spacing w:line="20" w:lineRule="exact"/>
        <w:ind w:left="1980" w:firstLine="420"/>
        <w:rPr>
          <w:sz w:val="2"/>
          <w:highlight w:val="none"/>
        </w:rPr>
      </w:pPr>
      <w:r>
        <w:rPr>
          <w:highlight w:val="none"/>
        </w:rPr>
        <mc:AlternateContent>
          <mc:Choice Requires="wpg">
            <w:drawing>
              <wp:inline distT="0" distB="0" distL="0" distR="0">
                <wp:extent cx="3688080" cy="12700"/>
                <wp:effectExtent l="0" t="0" r="0" b="0"/>
                <wp:docPr id="130" name="组合 130"/>
                <wp:cNvGraphicFramePr/>
                <a:graphic xmlns:a="http://schemas.openxmlformats.org/drawingml/2006/main">
                  <a:graphicData uri="http://schemas.microsoft.com/office/word/2010/wordprocessingGroup">
                    <wpg:wgp>
                      <wpg:cNvGrpSpPr/>
                      <wpg:grpSpPr>
                        <a:xfrm>
                          <a:off x="0" y="0"/>
                          <a:ext cx="3688080" cy="12700"/>
                          <a:chOff x="0" y="0"/>
                          <a:chExt cx="5808" cy="20"/>
                        </a:xfrm>
                      </wpg:grpSpPr>
                      <wps:wsp>
                        <wps:cNvPr id="131" name="直接连接符 44"/>
                        <wps:cNvCnPr/>
                        <wps:spPr>
                          <a:xfrm>
                            <a:off x="0" y="10"/>
                            <a:ext cx="5807" cy="0"/>
                          </a:xfrm>
                          <a:prstGeom prst="line">
                            <a:avLst/>
                          </a:prstGeom>
                          <a:ln w="12474" cap="flat" cmpd="sng">
                            <a:solidFill>
                              <a:srgbClr val="000000"/>
                            </a:solidFill>
                            <a:prstDash val="lgDash"/>
                            <a:headEnd type="none" w="med" len="med"/>
                            <a:tailEnd type="none" w="med" len="med"/>
                          </a:ln>
                        </wps:spPr>
                        <wps:bodyPr/>
                      </wps:wsp>
                    </wpg:wgp>
                  </a:graphicData>
                </a:graphic>
              </wp:inline>
            </w:drawing>
          </mc:Choice>
          <mc:Fallback>
            <w:pict>
              <v:group id="_x0000_s1026" o:spid="_x0000_s1026" o:spt="203" style="height:1pt;width:290.4pt;" coordsize="5808,20" o:gfxdata="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eF5JA0wAAAAMBAAAP&#10;AAAAAAAAAAEAIAAAACIAAABkcnMvZG93bnJldi54bWxQSwECFAAUAAAACACHTuJArGwT4FYCAAAG&#10;BQAADgAAAAAAAAABACAAAAAiAQAAZHJzL2Uyb0RvYy54bWxQSwUGAAAAAAYABgBZAQAA6gUAAAAA&#10;">
                <o:lock v:ext="edit" aspectratio="f"/>
                <v:line id="直接连接符 44" o:spid="_x0000_s1026" o:spt="20" style="position:absolute;left:0;top:10;height:0;width:5807;" filled="f" stroked="t" coordsize="21600,21600" o:gfxdata="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jHiX7sAAADc&#10;AAAADwAAAAAAAAABACAAAAAiAAAAZHJzL2Rvd25yZXYueG1sUEsBAhQAFAAAAAgAh07iQDMvBZ47&#10;AAAAOQAAABAAAAAAAAAAAQAgAAAACgEAAGRycy9zaGFwZXhtbC54bWxQSwUGAAAAAAYABgBbAQAA&#10;tAMAAAAA&#10;">
                  <v:fill on="f" focussize="0,0"/>
                  <v:stroke weight="0.982204724409449pt" color="#000000" joinstyle="round" dashstyle="longDash"/>
                  <v:imagedata o:title=""/>
                  <o:lock v:ext="edit" aspectratio="f"/>
                </v:line>
                <w10:wrap type="none"/>
                <w10:anchorlock/>
              </v:group>
            </w:pict>
          </mc:Fallback>
        </mc:AlternateContent>
      </w:r>
    </w:p>
    <w:p w14:paraId="460639D4">
      <w:pPr>
        <w:spacing w:before="2"/>
        <w:ind w:right="2402" w:firstLine="304"/>
        <w:jc w:val="right"/>
        <w:rPr>
          <w:rFonts w:ascii="微软雅黑" w:eastAsia="微软雅黑"/>
          <w:sz w:val="16"/>
          <w:highlight w:val="none"/>
        </w:rPr>
      </w:pPr>
      <w:r>
        <w:rPr>
          <w:rFonts w:hint="eastAsia" w:ascii="微软雅黑" w:eastAsia="微软雅黑"/>
          <w:w w:val="95"/>
          <w:sz w:val="16"/>
          <w:highlight w:val="none"/>
        </w:rPr>
        <w:t>目标假人</w:t>
      </w:r>
    </w:p>
    <w:p w14:paraId="5033A26D">
      <w:pPr>
        <w:pStyle w:val="14"/>
        <w:spacing w:before="14"/>
        <w:ind w:firstLine="420"/>
        <w:rPr>
          <w:rFonts w:ascii="微软雅黑"/>
          <w:sz w:val="17"/>
          <w:highlight w:val="none"/>
        </w:rPr>
      </w:pPr>
      <w:r>
        <w:rPr>
          <w:highlight w:val="none"/>
        </w:rPr>
        <mc:AlternateContent>
          <mc:Choice Requires="wps">
            <w:drawing>
              <wp:anchor distT="0" distB="0" distL="114300" distR="114300" simplePos="0" relativeHeight="251667456" behindDoc="1" locked="0" layoutInCell="1" allowOverlap="1">
                <wp:simplePos x="0" y="0"/>
                <wp:positionH relativeFrom="page">
                  <wp:posOffset>2076450</wp:posOffset>
                </wp:positionH>
                <wp:positionV relativeFrom="paragraph">
                  <wp:posOffset>246380</wp:posOffset>
                </wp:positionV>
                <wp:extent cx="3687445" cy="0"/>
                <wp:effectExtent l="0" t="0" r="0" b="0"/>
                <wp:wrapTopAndBottom/>
                <wp:docPr id="129" name="直接连接符 129"/>
                <wp:cNvGraphicFramePr/>
                <a:graphic xmlns:a="http://schemas.openxmlformats.org/drawingml/2006/main">
                  <a:graphicData uri="http://schemas.microsoft.com/office/word/2010/wordprocessingShape">
                    <wps:wsp>
                      <wps:cNvCnPr/>
                      <wps:spPr>
                        <a:xfrm>
                          <a:off x="0" y="0"/>
                          <a:ext cx="3687445" cy="0"/>
                        </a:xfrm>
                        <a:prstGeom prst="line">
                          <a:avLst/>
                        </a:prstGeom>
                        <a:ln w="28067"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63.5pt;margin-top:19.4pt;height:0pt;width:290.35pt;mso-position-horizontal-relative:page;mso-wrap-distance-bottom:0pt;mso-wrap-distance-top:0pt;z-index:-251649024;mso-width-relative:page;mso-height-relative:page;" filled="f" stroked="t" coordsize="21600,21600" o:gfxdata="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6BBPf9oAAAAJAQAADwAAAAAAAAABACAAAAAiAAAAZHJzL2Rvd25yZXYueG1sUEsBAhQA&#10;FAAAAAgAh07iQNAcvWfwAQAA3QMAAA4AAAAAAAAAAQAgAAAAKQEAAGRycy9lMm9Eb2MueG1sUEsF&#10;BgAAAAAGAAYAWQEAAIsFAAAAAA==&#10;">
                <v:fill on="f" focussize="0,0"/>
                <v:stroke weight="2.21pt" color="#000000" joinstyle="round"/>
                <v:imagedata o:title=""/>
                <o:lock v:ext="edit" aspectratio="f"/>
                <w10:wrap type="topAndBottom"/>
              </v:line>
            </w:pict>
          </mc:Fallback>
        </mc:AlternateContent>
      </w:r>
    </w:p>
    <w:p w14:paraId="105782A2">
      <w:pPr>
        <w:spacing w:before="8"/>
        <w:ind w:left="535" w:right="415" w:firstLine="400"/>
        <w:jc w:val="center"/>
        <w:rPr>
          <w:rFonts w:ascii="黑体" w:eastAsia="黑体"/>
          <w:sz w:val="20"/>
          <w:highlight w:val="none"/>
        </w:rPr>
      </w:pPr>
      <w:r>
        <w:rPr>
          <w:rFonts w:hint="eastAsia" w:ascii="黑体" w:eastAsia="黑体"/>
          <w:sz w:val="20"/>
          <w:highlight w:val="none"/>
        </w:rPr>
        <w:t xml:space="preserve">图 </w:t>
      </w:r>
      <w:r>
        <w:rPr>
          <w:rFonts w:hint="eastAsia" w:ascii="Calibri Light"/>
          <w:sz w:val="20"/>
          <w:highlight w:val="none"/>
        </w:rPr>
        <w:t>1</w:t>
      </w:r>
      <w:r>
        <w:rPr>
          <w:rFonts w:ascii="Calibri Light" w:eastAsia="Calibri Light"/>
          <w:sz w:val="20"/>
          <w:highlight w:val="none"/>
        </w:rPr>
        <w:t xml:space="preserve"> </w:t>
      </w:r>
      <w:r>
        <w:rPr>
          <w:rFonts w:hint="eastAsia" w:ascii="黑体" w:eastAsia="黑体"/>
          <w:sz w:val="20"/>
          <w:highlight w:val="none"/>
        </w:rPr>
        <w:t>行人碰撞报警目标行人静止测试示意图</w:t>
      </w:r>
    </w:p>
    <w:p w14:paraId="31FB8150">
      <w:pPr>
        <w:pStyle w:val="14"/>
        <w:spacing w:before="12"/>
        <w:ind w:firstLine="360"/>
        <w:rPr>
          <w:rFonts w:ascii="黑体"/>
          <w:sz w:val="18"/>
          <w:highlight w:val="none"/>
        </w:rPr>
      </w:pPr>
    </w:p>
    <w:p w14:paraId="36C80457">
      <w:pPr>
        <w:pStyle w:val="14"/>
        <w:spacing w:line="240" w:lineRule="auto"/>
        <w:ind w:left="334" w:right="108" w:firstLine="400"/>
        <w:rPr>
          <w:rFonts w:ascii="宋体" w:hAnsi="宋体" w:cs="宋体"/>
          <w:highlight w:val="none"/>
        </w:rPr>
      </w:pPr>
      <w:r>
        <w:rPr>
          <w:rFonts w:hint="eastAsia" w:ascii="宋体" w:hAnsi="宋体" w:cs="宋体"/>
          <w:spacing w:val="-5"/>
          <w:highlight w:val="none"/>
        </w:rPr>
        <w:t>目标行人移动测试过程见图2</w:t>
      </w:r>
      <w:r>
        <w:rPr>
          <w:rFonts w:hint="eastAsia" w:ascii="宋体" w:hAnsi="宋体" w:cs="宋体"/>
          <w:spacing w:val="-15"/>
          <w:highlight w:val="none"/>
        </w:rPr>
        <w:t>，</w:t>
      </w:r>
      <w:r>
        <w:rPr>
          <w:rFonts w:hint="eastAsia" w:ascii="宋体" w:hAnsi="宋体" w:cs="宋体"/>
          <w:spacing w:val="-6"/>
          <w:highlight w:val="none"/>
        </w:rPr>
        <w:t>自车从目标假人后方</w:t>
      </w:r>
      <w:r>
        <w:rPr>
          <w:rFonts w:hint="eastAsia" w:ascii="宋体" w:hAnsi="宋体" w:cs="宋体"/>
          <w:highlight w:val="none"/>
        </w:rPr>
        <w:t>150m</w:t>
      </w:r>
      <w:r>
        <w:rPr>
          <w:rFonts w:hint="eastAsia" w:ascii="宋体" w:hAnsi="宋体" w:cs="宋体"/>
          <w:spacing w:val="-18"/>
          <w:highlight w:val="none"/>
        </w:rPr>
        <w:t xml:space="preserve"> 的位置开始，以 </w:t>
      </w:r>
      <w:r>
        <w:rPr>
          <w:rFonts w:hint="eastAsia" w:ascii="宋体" w:hAnsi="宋体" w:cs="宋体"/>
          <w:highlight w:val="none"/>
        </w:rPr>
        <w:t>36km/h</w:t>
      </w:r>
      <w:r>
        <w:rPr>
          <w:rFonts w:hint="eastAsia" w:ascii="宋体" w:hAnsi="宋体" w:cs="宋体"/>
          <w:spacing w:val="-8"/>
          <w:highlight w:val="none"/>
        </w:rPr>
        <w:t xml:space="preserve"> 的速度匀速驶向</w:t>
      </w:r>
      <w:r>
        <w:rPr>
          <w:rFonts w:hint="eastAsia" w:ascii="宋体" w:hAnsi="宋体" w:cs="宋体"/>
          <w:spacing w:val="-11"/>
          <w:highlight w:val="none"/>
        </w:rPr>
        <w:t>假人,目标假人位于车辆正前方以</w:t>
      </w:r>
      <w:r>
        <w:rPr>
          <w:rFonts w:hint="eastAsia" w:ascii="宋体" w:hAnsi="宋体" w:cs="宋体"/>
          <w:highlight w:val="none"/>
        </w:rPr>
        <w:t>5km/h</w:t>
      </w:r>
      <w:r>
        <w:rPr>
          <w:rFonts w:hint="eastAsia" w:ascii="宋体" w:hAnsi="宋体" w:cs="宋体"/>
          <w:spacing w:val="-15"/>
          <w:highlight w:val="none"/>
        </w:rPr>
        <w:t>的速度与自车同向运动。当自车与目标假人碰撞时间小于</w:t>
      </w:r>
      <w:r>
        <w:rPr>
          <w:rFonts w:hint="eastAsia" w:ascii="宋体" w:hAnsi="宋体" w:cs="宋体"/>
          <w:highlight w:val="none"/>
        </w:rPr>
        <w:t xml:space="preserve">1.5s时仍未报警，测试结束。 </w:t>
      </w:r>
    </w:p>
    <w:p w14:paraId="18A0C1BD">
      <w:pPr>
        <w:pStyle w:val="14"/>
        <w:spacing w:before="6"/>
        <w:ind w:firstLine="420"/>
        <w:rPr>
          <w:sz w:val="17"/>
          <w:highlight w:val="none"/>
        </w:rPr>
      </w:pPr>
      <w:r>
        <w:rPr>
          <w:highlight w:val="none"/>
        </w:rPr>
        <mc:AlternateContent>
          <mc:Choice Requires="wpg">
            <w:drawing>
              <wp:anchor distT="0" distB="0" distL="114300" distR="114300" simplePos="0" relativeHeight="251669504" behindDoc="1" locked="0" layoutInCell="1" allowOverlap="1">
                <wp:simplePos x="0" y="0"/>
                <wp:positionH relativeFrom="page">
                  <wp:posOffset>2013585</wp:posOffset>
                </wp:positionH>
                <wp:positionV relativeFrom="paragraph">
                  <wp:posOffset>277495</wp:posOffset>
                </wp:positionV>
                <wp:extent cx="3819525" cy="792480"/>
                <wp:effectExtent l="0" t="0" r="0" b="7620"/>
                <wp:wrapTopAndBottom/>
                <wp:docPr id="114" name="组合 114"/>
                <wp:cNvGraphicFramePr/>
                <a:graphic xmlns:a="http://schemas.openxmlformats.org/drawingml/2006/main">
                  <a:graphicData uri="http://schemas.microsoft.com/office/word/2010/wordprocessingGroup">
                    <wpg:wgp>
                      <wpg:cNvGrpSpPr/>
                      <wpg:grpSpPr>
                        <a:xfrm>
                          <a:off x="0" y="0"/>
                          <a:ext cx="3819525" cy="792480"/>
                          <a:chOff x="3171" y="459"/>
                          <a:chExt cx="6015" cy="1248"/>
                        </a:xfrm>
                      </wpg:grpSpPr>
                      <wps:wsp>
                        <wps:cNvPr id="115" name="直接连接符 29"/>
                        <wps:cNvCnPr/>
                        <wps:spPr>
                          <a:xfrm>
                            <a:off x="3171" y="997"/>
                            <a:ext cx="5903" cy="0"/>
                          </a:xfrm>
                          <a:prstGeom prst="line">
                            <a:avLst/>
                          </a:prstGeom>
                          <a:ln w="12728" cap="flat" cmpd="sng">
                            <a:solidFill>
                              <a:srgbClr val="000000"/>
                            </a:solidFill>
                            <a:prstDash val="lgDash"/>
                            <a:headEnd type="none" w="med" len="med"/>
                            <a:tailEnd type="none" w="med" len="med"/>
                          </a:ln>
                        </wps:spPr>
                        <wps:bodyPr/>
                      </wps:wsp>
                      <wps:wsp>
                        <wps:cNvPr id="116" name="任意多边形 30"/>
                        <wps:cNvSpPr/>
                        <wps:spPr>
                          <a:xfrm>
                            <a:off x="4059" y="1152"/>
                            <a:ext cx="338" cy="554"/>
                          </a:xfrm>
                          <a:custGeom>
                            <a:avLst/>
                            <a:gdLst/>
                            <a:ahLst/>
                            <a:cxnLst/>
                            <a:rect l="0" t="0" r="0" b="0"/>
                            <a:pathLst>
                              <a:path w="338" h="554">
                                <a:moveTo>
                                  <a:pt x="0" y="0"/>
                                </a:moveTo>
                                <a:lnTo>
                                  <a:pt x="338" y="277"/>
                                </a:lnTo>
                                <a:lnTo>
                                  <a:pt x="0" y="554"/>
                                </a:lnTo>
                                <a:lnTo>
                                  <a:pt x="0" y="0"/>
                                </a:lnTo>
                                <a:close/>
                              </a:path>
                            </a:pathLst>
                          </a:custGeom>
                          <a:noFill/>
                          <a:ln w="9472" cap="flat" cmpd="sng">
                            <a:solidFill>
                              <a:srgbClr val="585858"/>
                            </a:solidFill>
                            <a:prstDash val="solid"/>
                            <a:headEnd type="none" w="med" len="med"/>
                            <a:tailEnd type="none" w="med" len="med"/>
                          </a:ln>
                        </wps:spPr>
                        <wps:bodyPr upright="1"/>
                      </wps:wsp>
                      <wps:wsp>
                        <wps:cNvPr id="117" name="直接连接符 31"/>
                        <wps:cNvCnPr/>
                        <wps:spPr>
                          <a:xfrm>
                            <a:off x="4569" y="656"/>
                            <a:ext cx="3493" cy="0"/>
                          </a:xfrm>
                          <a:prstGeom prst="line">
                            <a:avLst/>
                          </a:prstGeom>
                          <a:ln w="6370" cap="flat" cmpd="sng">
                            <a:solidFill>
                              <a:srgbClr val="000000"/>
                            </a:solidFill>
                            <a:prstDash val="solid"/>
                            <a:headEnd type="none" w="med" len="med"/>
                            <a:tailEnd type="none" w="med" len="med"/>
                          </a:ln>
                        </wps:spPr>
                        <wps:bodyPr/>
                      </wps:wsp>
                      <wps:wsp>
                        <wps:cNvPr id="118" name="任意多边形 32"/>
                        <wps:cNvSpPr/>
                        <wps:spPr>
                          <a:xfrm>
                            <a:off x="4404" y="595"/>
                            <a:ext cx="180" cy="122"/>
                          </a:xfrm>
                          <a:custGeom>
                            <a:avLst/>
                            <a:gdLst/>
                            <a:ahLst/>
                            <a:cxnLst/>
                            <a:rect l="0" t="0" r="0" b="0"/>
                            <a:pathLst>
                              <a:path w="180" h="122">
                                <a:moveTo>
                                  <a:pt x="180" y="0"/>
                                </a:moveTo>
                                <a:lnTo>
                                  <a:pt x="0" y="61"/>
                                </a:lnTo>
                                <a:lnTo>
                                  <a:pt x="180" y="121"/>
                                </a:lnTo>
                                <a:lnTo>
                                  <a:pt x="180" y="0"/>
                                </a:lnTo>
                                <a:close/>
                              </a:path>
                            </a:pathLst>
                          </a:custGeom>
                          <a:solidFill>
                            <a:srgbClr val="000000"/>
                          </a:solidFill>
                          <a:ln>
                            <a:noFill/>
                          </a:ln>
                        </wps:spPr>
                        <wps:bodyPr upright="1"/>
                      </wps:wsp>
                      <wps:wsp>
                        <wps:cNvPr id="119" name="任意多边形 33"/>
                        <wps:cNvSpPr/>
                        <wps:spPr>
                          <a:xfrm>
                            <a:off x="8046" y="595"/>
                            <a:ext cx="180" cy="122"/>
                          </a:xfrm>
                          <a:custGeom>
                            <a:avLst/>
                            <a:gdLst/>
                            <a:ahLst/>
                            <a:cxnLst/>
                            <a:rect l="0" t="0" r="0" b="0"/>
                            <a:pathLst>
                              <a:path w="180" h="122">
                                <a:moveTo>
                                  <a:pt x="0" y="0"/>
                                </a:moveTo>
                                <a:lnTo>
                                  <a:pt x="0" y="121"/>
                                </a:lnTo>
                                <a:lnTo>
                                  <a:pt x="180" y="61"/>
                                </a:lnTo>
                                <a:lnTo>
                                  <a:pt x="0" y="0"/>
                                </a:lnTo>
                                <a:close/>
                              </a:path>
                            </a:pathLst>
                          </a:custGeom>
                          <a:solidFill>
                            <a:srgbClr val="000000"/>
                          </a:solidFill>
                          <a:ln>
                            <a:noFill/>
                          </a:ln>
                        </wps:spPr>
                        <wps:bodyPr upright="1"/>
                      </wps:wsp>
                      <wps:wsp>
                        <wps:cNvPr id="120" name="直接连接符 34"/>
                        <wps:cNvCnPr/>
                        <wps:spPr>
                          <a:xfrm>
                            <a:off x="4404" y="514"/>
                            <a:ext cx="0" cy="575"/>
                          </a:xfrm>
                          <a:prstGeom prst="line">
                            <a:avLst/>
                          </a:prstGeom>
                          <a:ln w="9444" cap="flat" cmpd="sng">
                            <a:solidFill>
                              <a:srgbClr val="000000"/>
                            </a:solidFill>
                            <a:prstDash val="dot"/>
                            <a:headEnd type="none" w="med" len="med"/>
                            <a:tailEnd type="none" w="med" len="med"/>
                          </a:ln>
                        </wps:spPr>
                        <wps:bodyPr/>
                      </wps:wsp>
                      <pic:pic xmlns:pic="http://schemas.openxmlformats.org/drawingml/2006/picture">
                        <pic:nvPicPr>
                          <pic:cNvPr id="121" name="图片 39"/>
                          <pic:cNvPicPr>
                            <a:picLocks noChangeAspect="1"/>
                          </pic:cNvPicPr>
                        </pic:nvPicPr>
                        <pic:blipFill>
                          <a:blip r:embed="rId8"/>
                          <a:stretch>
                            <a:fillRect/>
                          </a:stretch>
                        </pic:blipFill>
                        <pic:spPr>
                          <a:xfrm>
                            <a:off x="8230" y="1152"/>
                            <a:ext cx="338" cy="513"/>
                          </a:xfrm>
                          <a:prstGeom prst="rect">
                            <a:avLst/>
                          </a:prstGeom>
                          <a:noFill/>
                          <a:ln>
                            <a:noFill/>
                          </a:ln>
                        </pic:spPr>
                      </pic:pic>
                      <wps:wsp>
                        <wps:cNvPr id="122" name="直接连接符 36"/>
                        <wps:cNvCnPr/>
                        <wps:spPr>
                          <a:xfrm>
                            <a:off x="8227" y="514"/>
                            <a:ext cx="0" cy="852"/>
                          </a:xfrm>
                          <a:prstGeom prst="line">
                            <a:avLst/>
                          </a:prstGeom>
                          <a:ln w="9444" cap="flat" cmpd="sng">
                            <a:solidFill>
                              <a:srgbClr val="000000"/>
                            </a:solidFill>
                            <a:prstDash val="dot"/>
                            <a:headEnd type="none" w="med" len="med"/>
                            <a:tailEnd type="none" w="med" len="med"/>
                          </a:ln>
                        </wps:spPr>
                        <wps:bodyPr/>
                      </wps:wsp>
                      <wps:wsp>
                        <wps:cNvPr id="123" name="任意多边形 37"/>
                        <wps:cNvSpPr/>
                        <wps:spPr>
                          <a:xfrm>
                            <a:off x="8991" y="1357"/>
                            <a:ext cx="195" cy="132"/>
                          </a:xfrm>
                          <a:custGeom>
                            <a:avLst/>
                            <a:gdLst/>
                            <a:ahLst/>
                            <a:cxnLst/>
                            <a:rect l="0" t="0" r="0" b="0"/>
                            <a:pathLst>
                              <a:path w="195" h="132">
                                <a:moveTo>
                                  <a:pt x="0" y="0"/>
                                </a:moveTo>
                                <a:lnTo>
                                  <a:pt x="0" y="131"/>
                                </a:lnTo>
                                <a:lnTo>
                                  <a:pt x="194" y="66"/>
                                </a:lnTo>
                                <a:lnTo>
                                  <a:pt x="0" y="0"/>
                                </a:lnTo>
                                <a:close/>
                              </a:path>
                            </a:pathLst>
                          </a:custGeom>
                          <a:solidFill>
                            <a:srgbClr val="000000"/>
                          </a:solidFill>
                          <a:ln>
                            <a:noFill/>
                          </a:ln>
                        </wps:spPr>
                        <wps:bodyPr upright="1"/>
                      </wps:wsp>
                      <wps:wsp>
                        <wps:cNvPr id="124" name="任意多边形 38"/>
                        <wps:cNvSpPr/>
                        <wps:spPr>
                          <a:xfrm>
                            <a:off x="5225" y="1358"/>
                            <a:ext cx="195" cy="132"/>
                          </a:xfrm>
                          <a:custGeom>
                            <a:avLst/>
                            <a:gdLst/>
                            <a:ahLst/>
                            <a:cxnLst/>
                            <a:rect l="0" t="0" r="0" b="0"/>
                            <a:pathLst>
                              <a:path w="195" h="132">
                                <a:moveTo>
                                  <a:pt x="0" y="0"/>
                                </a:moveTo>
                                <a:lnTo>
                                  <a:pt x="0" y="131"/>
                                </a:lnTo>
                                <a:lnTo>
                                  <a:pt x="195" y="66"/>
                                </a:lnTo>
                                <a:lnTo>
                                  <a:pt x="0" y="0"/>
                                </a:lnTo>
                                <a:close/>
                              </a:path>
                            </a:pathLst>
                          </a:custGeom>
                          <a:solidFill>
                            <a:srgbClr val="000000"/>
                          </a:solidFill>
                          <a:ln>
                            <a:noFill/>
                          </a:ln>
                        </wps:spPr>
                        <wps:bodyPr upright="1"/>
                      </wps:wsp>
                      <wps:wsp>
                        <wps:cNvPr id="125" name="文本框 39"/>
                        <wps:cNvSpPr txBox="1"/>
                        <wps:spPr>
                          <a:xfrm>
                            <a:off x="6157" y="459"/>
                            <a:ext cx="449" cy="213"/>
                          </a:xfrm>
                          <a:prstGeom prst="rect">
                            <a:avLst/>
                          </a:prstGeom>
                          <a:noFill/>
                          <a:ln>
                            <a:noFill/>
                          </a:ln>
                        </wps:spPr>
                        <wps:txbx>
                          <w:txbxContent>
                            <w:p w14:paraId="7E740584">
                              <w:pPr>
                                <w:spacing w:line="213" w:lineRule="exact"/>
                                <w:ind w:firstLine="320"/>
                                <w:rPr>
                                  <w:rFonts w:ascii="微软雅黑"/>
                                  <w:sz w:val="16"/>
                                </w:rPr>
                              </w:pPr>
                              <w:r>
                                <w:rPr>
                                  <w:rFonts w:ascii="微软雅黑"/>
                                  <w:sz w:val="16"/>
                                </w:rPr>
                                <w:t>150m</w:t>
                              </w:r>
                            </w:p>
                          </w:txbxContent>
                        </wps:txbx>
                        <wps:bodyPr lIns="0" tIns="0" rIns="0" bIns="0" upright="1"/>
                      </wps:wsp>
                      <wps:wsp>
                        <wps:cNvPr id="126" name="文本框 40"/>
                        <wps:cNvSpPr txBox="1"/>
                        <wps:spPr>
                          <a:xfrm>
                            <a:off x="4289" y="1193"/>
                            <a:ext cx="1006" cy="302"/>
                          </a:xfrm>
                          <a:prstGeom prst="rect">
                            <a:avLst/>
                          </a:prstGeom>
                          <a:noFill/>
                          <a:ln>
                            <a:noFill/>
                          </a:ln>
                        </wps:spPr>
                        <wps:txbx>
                          <w:txbxContent>
                            <w:p w14:paraId="3DBC443D">
                              <w:pPr>
                                <w:spacing w:line="212" w:lineRule="exact"/>
                                <w:ind w:firstLine="320"/>
                                <w:rPr>
                                  <w:rFonts w:ascii="微软雅黑"/>
                                  <w:sz w:val="16"/>
                                </w:rPr>
                              </w:pPr>
                              <w:r>
                                <w:rPr>
                                  <w:rFonts w:ascii="微软雅黑"/>
                                  <w:sz w:val="16"/>
                                  <w:u w:val="single"/>
                                </w:rPr>
                                <w:t xml:space="preserve">36km/h </w:t>
                              </w:r>
                            </w:p>
                          </w:txbxContent>
                        </wps:txbx>
                        <wps:bodyPr lIns="0" tIns="0" rIns="0" bIns="0" upright="1"/>
                      </wps:wsp>
                      <wps:wsp>
                        <wps:cNvPr id="127" name="文本框 41"/>
                        <wps:cNvSpPr txBox="1"/>
                        <wps:spPr>
                          <a:xfrm>
                            <a:off x="8623" y="1193"/>
                            <a:ext cx="553" cy="213"/>
                          </a:xfrm>
                          <a:prstGeom prst="rect">
                            <a:avLst/>
                          </a:prstGeom>
                          <a:noFill/>
                          <a:ln>
                            <a:noFill/>
                          </a:ln>
                        </wps:spPr>
                        <wps:txbx>
                          <w:txbxContent>
                            <w:p w14:paraId="55AA29E3">
                              <w:pPr>
                                <w:spacing w:line="212" w:lineRule="exact"/>
                                <w:ind w:firstLine="0"/>
                                <w:rPr>
                                  <w:rFonts w:ascii="微软雅黑"/>
                                  <w:sz w:val="16"/>
                                </w:rPr>
                              </w:pPr>
                              <w:r>
                                <w:rPr>
                                  <w:w w:val="99"/>
                                  <w:sz w:val="16"/>
                                  <w:u w:val="single"/>
                                </w:rPr>
                                <w:t xml:space="preserve"> </w:t>
                              </w:r>
                              <w:r>
                                <w:rPr>
                                  <w:rFonts w:ascii="微软雅黑"/>
                                  <w:sz w:val="16"/>
                                  <w:u w:val="single"/>
                                </w:rPr>
                                <w:t>5km</w:t>
                              </w:r>
                              <w:r>
                                <w:rPr>
                                  <w:rFonts w:ascii="微软雅黑"/>
                                  <w:sz w:val="16"/>
                                </w:rPr>
                                <w:t>/h</w:t>
                              </w:r>
                            </w:p>
                          </w:txbxContent>
                        </wps:txbx>
                        <wps:bodyPr lIns="0" tIns="0" rIns="0" bIns="0" upright="1"/>
                      </wps:wsp>
                      <wps:wsp>
                        <wps:cNvPr id="128" name="文本框 42"/>
                        <wps:cNvSpPr txBox="1"/>
                        <wps:spPr>
                          <a:xfrm>
                            <a:off x="3283" y="1138"/>
                            <a:ext cx="1123" cy="569"/>
                          </a:xfrm>
                          <a:prstGeom prst="rect">
                            <a:avLst/>
                          </a:prstGeom>
                          <a:noFill/>
                          <a:ln w="9526" cap="flat" cmpd="sng">
                            <a:solidFill>
                              <a:srgbClr val="000000"/>
                            </a:solidFill>
                            <a:prstDash val="solid"/>
                            <a:miter/>
                            <a:headEnd type="none" w="med" len="med"/>
                            <a:tailEnd type="none" w="med" len="med"/>
                          </a:ln>
                        </wps:spPr>
                        <wps:txbx>
                          <w:txbxContent>
                            <w:p w14:paraId="2877BECA">
                              <w:pPr>
                                <w:spacing w:before="126"/>
                                <w:ind w:left="0" w:firstLine="0"/>
                                <w:rPr>
                                  <w:rFonts w:ascii="微软雅黑" w:eastAsia="微软雅黑"/>
                                  <w:sz w:val="16"/>
                                </w:rPr>
                              </w:pPr>
                              <w:r>
                                <w:rPr>
                                  <w:rFonts w:hint="eastAsia" w:ascii="微软雅黑" w:eastAsia="微软雅黑"/>
                                  <w:sz w:val="16"/>
                                </w:rPr>
                                <w:t>自车</w:t>
                              </w:r>
                            </w:p>
                          </w:txbxContent>
                        </wps:txbx>
                        <wps:bodyPr lIns="0" tIns="0" rIns="0" bIns="0" upright="1"/>
                      </wps:wsp>
                    </wpg:wgp>
                  </a:graphicData>
                </a:graphic>
              </wp:anchor>
            </w:drawing>
          </mc:Choice>
          <mc:Fallback>
            <w:pict>
              <v:group id="_x0000_s1026" o:spid="_x0000_s1026" o:spt="203" style="position:absolute;left:0pt;margin-left:158.55pt;margin-top:21.85pt;height:62.4pt;width:300.75pt;mso-position-horizontal-relative:page;mso-wrap-distance-bottom:0pt;mso-wrap-distance-top:0pt;z-index:-251646976;mso-width-relative:page;mso-height-relative:page;" coordorigin="3171,459" coordsize="6015,1248" o:gfxdata="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">
                <o:lock v:ext="edit" aspectratio="f"/>
                <v:line id="直接连接符 29" o:spid="_x0000_s1026" o:spt="20" style="position:absolute;left:3171;top:997;height:0;width:5903;" filled="f" stroked="t" coordsize="21600,21600" o:gfxdata="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Mny+LsAAADc&#10;AAAADwAAAAAAAAABACAAAAAiAAAAZHJzL2Rvd25yZXYueG1sUEsBAhQAFAAAAAgAh07iQDMvBZ47&#10;AAAAOQAAABAAAAAAAAAAAQAgAAAACgEAAGRycy9zaGFwZXhtbC54bWxQSwUGAAAAAAYABgBbAQAA&#10;tAMAAAAA&#10;">
                  <v:fill on="f" focussize="0,0"/>
                  <v:stroke weight="1.00220472440945pt" color="#000000" joinstyle="round" dashstyle="longDash"/>
                  <v:imagedata o:title=""/>
                  <o:lock v:ext="edit" aspectratio="f"/>
                </v:line>
                <v:shape id="任意多边形 30" o:spid="_x0000_s1026" o:spt="100" style="position:absolute;left:4059;top:1152;height:554;width:338;" filled="f" stroked="t" coordsize="338,554" o:gfxdata="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3ZUA7sAAADc&#10;AAAADwAAAAAAAAABACAAAAAiAAAAZHJzL2Rvd25yZXYueG1sUEsBAhQAFAAAAAgAh07iQDMvBZ47&#10;AAAAOQAAABAAAAAAAAAAAQAgAAAACgEAAGRycy9zaGFwZXhtbC54bWxQSwUGAAAAAAYABgBbAQAA&#10;tAMAAAAA&#10;" path="m0,0l338,277,0,554,0,0xe">
                  <v:fill on="f" focussize="0,0"/>
                  <v:stroke weight="0.745826771653543pt" color="#585858" joinstyle="round"/>
                  <v:imagedata o:title=""/>
                  <o:lock v:ext="edit" aspectratio="f"/>
                </v:shape>
                <v:line id="直接连接符 31" o:spid="_x0000_s1026" o:spt="20" style="position:absolute;left:4569;top:656;height:0;width:3493;" filled="f" stroked="t" coordsize="21600,21600" o:gfxdata="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CoXTvQAA&#10;ANwAAAAPAAAAAAAAAAEAIAAAACIAAABkcnMvZG93bnJldi54bWxQSwECFAAUAAAACACHTuJAMy8F&#10;njsAAAA5AAAAEAAAAAAAAAABACAAAAAMAQAAZHJzL3NoYXBleG1sLnhtbFBLBQYAAAAABgAGAFsB&#10;AAC2AwAAAAA=&#10;">
                  <v:fill on="f" focussize="0,0"/>
                  <v:stroke weight="0.501574803149606pt" color="#000000" joinstyle="round"/>
                  <v:imagedata o:title=""/>
                  <o:lock v:ext="edit" aspectratio="f"/>
                </v:line>
                <v:shape id="任意多边形 32" o:spid="_x0000_s1026" o:spt="100" style="position:absolute;left:4404;top:595;height:122;width:180;" fillcolor="#000000" filled="t" stroked="f" coordsize="180,122" o:gfxdata="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L4sOvQAA&#10;ANwAAAAPAAAAAAAAAAEAIAAAACIAAABkcnMvZG93bnJldi54bWxQSwECFAAUAAAACACHTuJAMy8F&#10;njsAAAA5AAAAEAAAAAAAAAABACAAAAAMAQAAZHJzL3NoYXBleG1sLnhtbFBLBQYAAAAABgAGAFsB&#10;AAC2AwAAAAA=&#10;" path="m180,0l0,61,180,121,180,0xe">
                  <v:fill on="t" focussize="0,0"/>
                  <v:stroke on="f"/>
                  <v:imagedata o:title=""/>
                  <o:lock v:ext="edit" aspectratio="f"/>
                </v:shape>
                <v:shape id="任意多边形 33" o:spid="_x0000_s1026" o:spt="100" style="position:absolute;left:8046;top:595;height:122;width:180;" fillcolor="#000000" filled="t" stroked="f" coordsize="180,122" o:gfxdata="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WMulbsAAADc&#10;AAAADwAAAAAAAAABACAAAAAiAAAAZHJzL2Rvd25yZXYueG1sUEsBAhQAFAAAAAgAh07iQDMvBZ47&#10;AAAAOQAAABAAAAAAAAAAAQAgAAAACgEAAGRycy9zaGFwZXhtbC54bWxQSwUGAAAAAAYABgBbAQAA&#10;tAMAAAAA&#10;" path="m0,0l0,121,180,61,0,0xe">
                  <v:fill on="t" focussize="0,0"/>
                  <v:stroke on="f"/>
                  <v:imagedata o:title=""/>
                  <o:lock v:ext="edit" aspectratio="f"/>
                </v:shape>
                <v:line id="直接连接符 34" o:spid="_x0000_s1026" o:spt="20" style="position:absolute;left:4404;top:514;height:575;width:0;" filled="f" stroked="t" coordsize="21600,21600" o:gfxdata="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2cpLL4A&#10;AADcAAAADwAAAAAAAAABACAAAAAiAAAAZHJzL2Rvd25yZXYueG1sUEsBAhQAFAAAAAgAh07iQDMv&#10;BZ47AAAAOQAAABAAAAAAAAAAAQAgAAAADQEAAGRycy9zaGFwZXhtbC54bWxQSwUGAAAAAAYABgBb&#10;AQAAtwMAAAAA&#10;">
                  <v:fill on="f" focussize="0,0"/>
                  <v:stroke weight="0.743622047244095pt" color="#000000" joinstyle="round" dashstyle="dot"/>
                  <v:imagedata o:title=""/>
                  <o:lock v:ext="edit" aspectratio="f"/>
                </v:line>
                <v:shape id="图片 39" o:spid="_x0000_s1026" o:spt="75" type="#_x0000_t75" style="position:absolute;left:8230;top:1152;height:513;width:338;" filled="f" o:preferrelative="t" stroked="f" coordsize="21600,21600" o:gfxdata="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j7tPbsAAADc&#10;AAAADwAAAAAAAAABACAAAAAiAAAAZHJzL2Rvd25yZXYueG1sUEsBAhQAFAAAAAgAh07iQDMvBZ47&#10;AAAAOQAAABAAAAAAAAAAAQAgAAAACgEAAGRycy9zaGFwZXhtbC54bWxQSwUGAAAAAAYABgBbAQAA&#10;tAMAAAAA&#10;">
                  <v:fill on="f" focussize="0,0"/>
                  <v:stroke on="f"/>
                  <v:imagedata r:id="rId8" o:title=""/>
                  <o:lock v:ext="edit" aspectratio="t"/>
                </v:shape>
                <v:line id="直接连接符 36" o:spid="_x0000_s1026" o:spt="20" style="position:absolute;left:8227;top:514;height:852;width:0;" filled="f" stroked="t" coordsize="21600,21600" o:gfxdata="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E+RLA&#10;wAAAANwAAAAPAAAAAAAAAAEAIAAAACIAAABkcnMvZG93bnJldi54bWxQSwECFAAUAAAACACHTuJA&#10;My8FnjsAAAA5AAAAEAAAAAAAAAABACAAAAAPAQAAZHJzL3NoYXBleG1sLnhtbFBLBQYAAAAABgAG&#10;AFsBAAC5AwAAAAA=&#10;">
                  <v:fill on="f" focussize="0,0"/>
                  <v:stroke weight="0.743622047244095pt" color="#000000" joinstyle="round" dashstyle="dot"/>
                  <v:imagedata o:title=""/>
                  <o:lock v:ext="edit" aspectratio="f"/>
                </v:line>
                <v:shape id="任意多边形 37" o:spid="_x0000_s1026" o:spt="100" style="position:absolute;left:8991;top:1357;height:132;width:195;" fillcolor="#000000" filled="t" stroked="f" coordsize="195,132" o:gfxdata="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LIdhbsAAADc&#10;AAAADwAAAAAAAAABACAAAAAiAAAAZHJzL2Rvd25yZXYueG1sUEsBAhQAFAAAAAgAh07iQDMvBZ47&#10;AAAAOQAAABAAAAAAAAAAAQAgAAAACgEAAGRycy9zaGFwZXhtbC54bWxQSwUGAAAAAAYABgBbAQAA&#10;tAMAAAAA&#10;" path="m0,0l0,131,194,66,0,0xe">
                  <v:fill on="t" focussize="0,0"/>
                  <v:stroke on="f"/>
                  <v:imagedata o:title=""/>
                  <o:lock v:ext="edit" aspectratio="f"/>
                </v:shape>
                <v:shape id="任意多边形 38" o:spid="_x0000_s1026" o:spt="100" style="position:absolute;left:5225;top:1358;height:132;width:195;" fillcolor="#000000" filled="t" stroked="f" coordsize="195,132" o:gfxdata="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1uF8bsAAADc&#10;AAAADwAAAAAAAAABACAAAAAiAAAAZHJzL2Rvd25yZXYueG1sUEsBAhQAFAAAAAgAh07iQDMvBZ47&#10;AAAAOQAAABAAAAAAAAAAAQAgAAAACgEAAGRycy9zaGFwZXhtbC54bWxQSwUGAAAAAAYABgBbAQAA&#10;tAMAAAAA&#10;" path="m0,0l0,131,195,66,0,0xe">
                  <v:fill on="t" focussize="0,0"/>
                  <v:stroke on="f"/>
                  <v:imagedata o:title=""/>
                  <o:lock v:ext="edit" aspectratio="f"/>
                </v:shape>
                <v:shape id="文本框 39" o:spid="_x0000_s1026" o:spt="202" type="#_x0000_t202" style="position:absolute;left:6157;top:459;height:213;width:449;" filled="f" stroked="f" coordsize="21600,21600" o:gfxdata="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8Qqma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7E740584">
                        <w:pPr>
                          <w:spacing w:line="213" w:lineRule="exact"/>
                          <w:ind w:firstLine="320"/>
                          <w:rPr>
                            <w:rFonts w:ascii="微软雅黑"/>
                            <w:sz w:val="16"/>
                          </w:rPr>
                        </w:pPr>
                        <w:r>
                          <w:rPr>
                            <w:rFonts w:ascii="微软雅黑"/>
                            <w:sz w:val="16"/>
                          </w:rPr>
                          <w:t>150m</w:t>
                        </w:r>
                      </w:p>
                    </w:txbxContent>
                  </v:textbox>
                </v:shape>
                <v:shape id="文本框 40" o:spid="_x0000_s1026" o:spt="202" type="#_x0000_t202" style="position:absolute;left:4289;top:1193;height:302;width:1006;" filled="f" stroked="f" coordsize="21600,21600" o:gfxdata="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QN+2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3DBC443D">
                        <w:pPr>
                          <w:spacing w:line="212" w:lineRule="exact"/>
                          <w:ind w:firstLine="320"/>
                          <w:rPr>
                            <w:rFonts w:ascii="微软雅黑"/>
                            <w:sz w:val="16"/>
                          </w:rPr>
                        </w:pPr>
                        <w:r>
                          <w:rPr>
                            <w:rFonts w:ascii="微软雅黑"/>
                            <w:sz w:val="16"/>
                            <w:u w:val="single"/>
                          </w:rPr>
                          <w:t xml:space="preserve">36km/h </w:t>
                        </w:r>
                      </w:p>
                    </w:txbxContent>
                  </v:textbox>
                </v:shape>
                <v:shape id="文本框 41" o:spid="_x0000_s1026" o:spt="202" type="#_x0000_t202" style="position:absolute;left:8623;top:1193;height:213;width:553;" filled="f" stroked="f" coordsize="21600,21600" o:gfxdata="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Pckna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55AA29E3">
                        <w:pPr>
                          <w:spacing w:line="212" w:lineRule="exact"/>
                          <w:ind w:firstLine="0"/>
                          <w:rPr>
                            <w:rFonts w:ascii="微软雅黑"/>
                            <w:sz w:val="16"/>
                          </w:rPr>
                        </w:pPr>
                        <w:r>
                          <w:rPr>
                            <w:w w:val="99"/>
                            <w:sz w:val="16"/>
                            <w:u w:val="single"/>
                          </w:rPr>
                          <w:t xml:space="preserve"> </w:t>
                        </w:r>
                        <w:r>
                          <w:rPr>
                            <w:rFonts w:ascii="微软雅黑"/>
                            <w:sz w:val="16"/>
                            <w:u w:val="single"/>
                          </w:rPr>
                          <w:t>5km</w:t>
                        </w:r>
                        <w:r>
                          <w:rPr>
                            <w:rFonts w:ascii="微软雅黑"/>
                            <w:sz w:val="16"/>
                          </w:rPr>
                          <w:t>/h</w:t>
                        </w:r>
                      </w:p>
                    </w:txbxContent>
                  </v:textbox>
                </v:shape>
                <v:shape id="文本框 42" o:spid="_x0000_s1026" o:spt="202" type="#_x0000_t202" style="position:absolute;left:3283;top:1138;height:569;width:1123;" filled="f" stroked="t" coordsize="21600,21600" o:gfxdata="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lUwrS/&#10;AAAA3AAAAA8AAAAAAAAAAQAgAAAAIgAAAGRycy9kb3ducmV2LnhtbFBLAQIUABQAAAAIAIdO4kAz&#10;LwWeOwAAADkAAAAQAAAAAAAAAAEAIAAAAA4BAABkcnMvc2hhcGV4bWwueG1sUEsFBgAAAAAGAAYA&#10;WwEAALgDAAAAAA==&#10;">
                  <v:fill on="f" focussize="0,0"/>
                  <v:stroke weight="0.75007874015748pt" color="#000000" joinstyle="miter"/>
                  <v:imagedata o:title=""/>
                  <o:lock v:ext="edit" aspectratio="f"/>
                  <v:textbox inset="0mm,0mm,0mm,0mm">
                    <w:txbxContent>
                      <w:p w14:paraId="2877BECA">
                        <w:pPr>
                          <w:spacing w:before="126"/>
                          <w:ind w:left="0" w:firstLine="0"/>
                          <w:rPr>
                            <w:rFonts w:ascii="微软雅黑" w:eastAsia="微软雅黑"/>
                            <w:sz w:val="16"/>
                          </w:rPr>
                        </w:pPr>
                        <w:r>
                          <w:rPr>
                            <w:rFonts w:hint="eastAsia" w:ascii="微软雅黑" w:eastAsia="微软雅黑"/>
                            <w:sz w:val="16"/>
                          </w:rPr>
                          <w:t>自车</w:t>
                        </w:r>
                      </w:p>
                    </w:txbxContent>
                  </v:textbox>
                </v:shape>
                <w10:wrap type="topAndBottom"/>
              </v:group>
            </w:pict>
          </mc:Fallback>
        </mc:AlternateContent>
      </w:r>
      <w:r>
        <w:rPr>
          <w:highlight w:val="none"/>
        </w:rPr>
        <mc:AlternateContent>
          <mc:Choice Requires="wps">
            <w:drawing>
              <wp:anchor distT="0" distB="0" distL="114300" distR="114300" simplePos="0" relativeHeight="251668480" behindDoc="1" locked="0" layoutInCell="1" allowOverlap="1">
                <wp:simplePos x="0" y="0"/>
                <wp:positionH relativeFrom="page">
                  <wp:posOffset>2013585</wp:posOffset>
                </wp:positionH>
                <wp:positionV relativeFrom="paragraph">
                  <wp:posOffset>180975</wp:posOffset>
                </wp:positionV>
                <wp:extent cx="3747770" cy="0"/>
                <wp:effectExtent l="0" t="19050" r="5080" b="0"/>
                <wp:wrapTopAndBottom/>
                <wp:docPr id="113" name="直接连接符 113"/>
                <wp:cNvGraphicFramePr/>
                <a:graphic xmlns:a="http://schemas.openxmlformats.org/drawingml/2006/main">
                  <a:graphicData uri="http://schemas.microsoft.com/office/word/2010/wordprocessingShape">
                    <wps:wsp>
                      <wps:cNvCnPr/>
                      <wps:spPr>
                        <a:xfrm>
                          <a:off x="0" y="0"/>
                          <a:ext cx="3747770" cy="0"/>
                        </a:xfrm>
                        <a:prstGeom prst="line">
                          <a:avLst/>
                        </a:prstGeom>
                        <a:ln w="28638"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58.55pt;margin-top:14.25pt;height:0pt;width:295.1pt;mso-position-horizontal-relative:page;mso-wrap-distance-bottom:0pt;mso-wrap-distance-top:0pt;z-index:-251648000;mso-width-relative:page;mso-height-relative:page;" filled="f" stroked="t" coordsize="21600,21600" o:gfxdata="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Ew/vyrYAAAACQEAAA8AAAAAAAAAAQAgAAAAIgAAAGRycy9kb3ducmV2LnhtbFBLAQIUABQA&#10;AAAIAIdO4kBLRPH38AEAAN0DAAAOAAAAAAAAAAEAIAAAACcBAABkcnMvZTJvRG9jLnhtbFBLBQYA&#10;AAAABgAGAFkBAACJBQAAAAA=&#10;">
                <v:fill on="f" focussize="0,0"/>
                <v:stroke weight="2.25496062992126pt" color="#000000" joinstyle="round"/>
                <v:imagedata o:title=""/>
                <o:lock v:ext="edit" aspectratio="f"/>
                <w10:wrap type="topAndBottom"/>
              </v:line>
            </w:pict>
          </mc:Fallback>
        </mc:AlternateContent>
      </w:r>
    </w:p>
    <w:p w14:paraId="0BB155C7">
      <w:pPr>
        <w:pStyle w:val="14"/>
        <w:spacing w:before="4"/>
        <w:ind w:firstLine="140"/>
        <w:rPr>
          <w:sz w:val="7"/>
          <w:highlight w:val="none"/>
        </w:rPr>
      </w:pPr>
    </w:p>
    <w:p w14:paraId="3E6F7E6A">
      <w:pPr>
        <w:pStyle w:val="14"/>
        <w:spacing w:line="22" w:lineRule="exact"/>
        <w:ind w:left="1880" w:firstLine="420"/>
        <w:rPr>
          <w:sz w:val="2"/>
          <w:highlight w:val="none"/>
        </w:rPr>
      </w:pPr>
      <w:r>
        <w:rPr>
          <w:highlight w:val="none"/>
        </w:rPr>
        <mc:AlternateContent>
          <mc:Choice Requires="wpg">
            <w:drawing>
              <wp:inline distT="0" distB="0" distL="0" distR="0">
                <wp:extent cx="3748405" cy="13335"/>
                <wp:effectExtent l="0" t="0" r="0" b="0"/>
                <wp:docPr id="111" name="组合 111"/>
                <wp:cNvGraphicFramePr/>
                <a:graphic xmlns:a="http://schemas.openxmlformats.org/drawingml/2006/main">
                  <a:graphicData uri="http://schemas.microsoft.com/office/word/2010/wordprocessingGroup">
                    <wpg:wgp>
                      <wpg:cNvGrpSpPr/>
                      <wpg:grpSpPr>
                        <a:xfrm>
                          <a:off x="0" y="0"/>
                          <a:ext cx="3748405" cy="13335"/>
                          <a:chOff x="0" y="0"/>
                          <a:chExt cx="5903" cy="21"/>
                        </a:xfrm>
                      </wpg:grpSpPr>
                      <wps:wsp>
                        <wps:cNvPr id="112" name="直接连接符 86"/>
                        <wps:cNvCnPr/>
                        <wps:spPr>
                          <a:xfrm>
                            <a:off x="0" y="10"/>
                            <a:ext cx="5902" cy="0"/>
                          </a:xfrm>
                          <a:prstGeom prst="line">
                            <a:avLst/>
                          </a:prstGeom>
                          <a:ln w="12728" cap="flat" cmpd="sng">
                            <a:solidFill>
                              <a:srgbClr val="000000"/>
                            </a:solidFill>
                            <a:prstDash val="lgDash"/>
                            <a:headEnd type="none" w="med" len="med"/>
                            <a:tailEnd type="none" w="med" len="med"/>
                          </a:ln>
                        </wps:spPr>
                        <wps:bodyPr/>
                      </wps:wsp>
                    </wpg:wgp>
                  </a:graphicData>
                </a:graphic>
              </wp:inline>
            </w:drawing>
          </mc:Choice>
          <mc:Fallback>
            <w:pict>
              <v:group id="_x0000_s1026" o:spid="_x0000_s1026" o:spt="203" style="height:1.05pt;width:295.15pt;" coordsize="5903,21" o:gfxdata="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H6q7MdUA&#10;AAADAQAADwAAAAAAAAABACAAAAAiAAAAZHJzL2Rvd25yZXYueG1sUEsBAhQAFAAAAAgAh07iQGtY&#10;WGNbAgAABgUAAA4AAAAAAAAAAQAgAAAAJAEAAGRycy9lMm9Eb2MueG1sUEsFBgAAAAAGAAYAWQEA&#10;APEFAAAAAA==&#10;">
                <o:lock v:ext="edit" aspectratio="f"/>
                <v:line id="直接连接符 86" o:spid="_x0000_s1026" o:spt="20" style="position:absolute;left:0;top:10;height:0;width:5902;" filled="f" stroked="t" coordsize="21600,21600" o:gfxdata="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yBqjLgAAADcAAAA&#10;DwAAAAAAAAABACAAAAAiAAAAZHJzL2Rvd25yZXYueG1sUEsBAhQAFAAAAAgAh07iQDMvBZ47AAAA&#10;OQAAABAAAAAAAAAAAQAgAAAABwEAAGRycy9zaGFwZXhtbC54bWxQSwUGAAAAAAYABgBbAQAAsQMA&#10;AAAA&#10;">
                  <v:fill on="f" focussize="0,0"/>
                  <v:stroke weight="1.00220472440945pt" color="#000000" joinstyle="round" dashstyle="longDash"/>
                  <v:imagedata o:title=""/>
                  <o:lock v:ext="edit" aspectratio="f"/>
                </v:line>
                <w10:wrap type="none"/>
                <w10:anchorlock/>
              </v:group>
            </w:pict>
          </mc:Fallback>
        </mc:AlternateContent>
      </w:r>
    </w:p>
    <w:p w14:paraId="09E9E365">
      <w:pPr>
        <w:spacing w:before="5"/>
        <w:ind w:right="2412" w:firstLine="304"/>
        <w:jc w:val="right"/>
        <w:rPr>
          <w:rFonts w:ascii="微软雅黑" w:eastAsia="微软雅黑"/>
          <w:sz w:val="16"/>
          <w:highlight w:val="none"/>
        </w:rPr>
      </w:pPr>
      <w:r>
        <w:rPr>
          <w:rFonts w:hint="eastAsia" w:ascii="微软雅黑" w:eastAsia="微软雅黑"/>
          <w:w w:val="95"/>
          <w:sz w:val="16"/>
          <w:highlight w:val="none"/>
        </w:rPr>
        <w:t>目标假人</w:t>
      </w:r>
    </w:p>
    <w:p w14:paraId="0B56E00B">
      <w:pPr>
        <w:pStyle w:val="14"/>
        <w:spacing w:before="5"/>
        <w:ind w:firstLine="420"/>
        <w:rPr>
          <w:rFonts w:ascii="微软雅黑"/>
          <w:sz w:val="18"/>
          <w:highlight w:val="none"/>
        </w:rPr>
      </w:pPr>
      <w:r>
        <w:rPr>
          <w:highlight w:val="none"/>
        </w:rPr>
        <mc:AlternateContent>
          <mc:Choice Requires="wps">
            <w:drawing>
              <wp:anchor distT="0" distB="0" distL="114300" distR="114300" simplePos="0" relativeHeight="251670528" behindDoc="1" locked="0" layoutInCell="1" allowOverlap="1">
                <wp:simplePos x="0" y="0"/>
                <wp:positionH relativeFrom="page">
                  <wp:posOffset>2013585</wp:posOffset>
                </wp:positionH>
                <wp:positionV relativeFrom="paragraph">
                  <wp:posOffset>252730</wp:posOffset>
                </wp:positionV>
                <wp:extent cx="3747770" cy="0"/>
                <wp:effectExtent l="0" t="19050" r="5080" b="0"/>
                <wp:wrapTopAndBottom/>
                <wp:docPr id="110" name="直接连接符 110"/>
                <wp:cNvGraphicFramePr/>
                <a:graphic xmlns:a="http://schemas.openxmlformats.org/drawingml/2006/main">
                  <a:graphicData uri="http://schemas.microsoft.com/office/word/2010/wordprocessingShape">
                    <wps:wsp>
                      <wps:cNvCnPr/>
                      <wps:spPr>
                        <a:xfrm>
                          <a:off x="0" y="0"/>
                          <a:ext cx="3747770" cy="0"/>
                        </a:xfrm>
                        <a:prstGeom prst="line">
                          <a:avLst/>
                        </a:prstGeom>
                        <a:ln w="28638"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58.55pt;margin-top:19.9pt;height:0pt;width:295.1pt;mso-position-horizontal-relative:page;mso-wrap-distance-bottom:0pt;mso-wrap-distance-top:0pt;z-index:-251645952;mso-width-relative:page;mso-height-relative:page;" filled="f" stroked="t" coordsize="21600,21600" o:gfxdata="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6wNE31wAAAAkBAAAPAAAAAAAAAAEAIAAAACIAAABkcnMvZG93bnJldi54bWxQSwECFAAUAAAA&#10;CACHTuJAdm4I2e8BAADdAwAADgAAAAAAAAABACAAAAAmAQAAZHJzL2Uyb0RvYy54bWxQSwUGAAAA&#10;AAYABgBZAQAAhwUAAAAA&#10;">
                <v:fill on="f" focussize="0,0"/>
                <v:stroke weight="2.25496062992126pt" color="#000000" joinstyle="round"/>
                <v:imagedata o:title=""/>
                <o:lock v:ext="edit" aspectratio="f"/>
                <w10:wrap type="topAndBottom"/>
              </v:line>
            </w:pict>
          </mc:Fallback>
        </mc:AlternateContent>
      </w:r>
    </w:p>
    <w:p w14:paraId="05AACB5C">
      <w:pPr>
        <w:spacing w:before="10"/>
        <w:ind w:left="535" w:right="416" w:firstLine="400"/>
        <w:jc w:val="center"/>
        <w:rPr>
          <w:rFonts w:ascii="黑体" w:eastAsia="黑体"/>
          <w:sz w:val="20"/>
          <w:highlight w:val="none"/>
        </w:rPr>
      </w:pPr>
      <w:r>
        <w:rPr>
          <w:rFonts w:hint="eastAsia" w:ascii="黑体" w:eastAsia="黑体"/>
          <w:sz w:val="20"/>
          <w:highlight w:val="none"/>
        </w:rPr>
        <w:t xml:space="preserve">图 </w:t>
      </w:r>
      <w:r>
        <w:rPr>
          <w:rFonts w:hint="eastAsia" w:ascii="Calibri Light"/>
          <w:sz w:val="20"/>
          <w:highlight w:val="none"/>
        </w:rPr>
        <w:t>2</w:t>
      </w:r>
      <w:r>
        <w:rPr>
          <w:rFonts w:ascii="Calibri Light" w:eastAsia="Calibri Light"/>
          <w:sz w:val="20"/>
          <w:highlight w:val="none"/>
        </w:rPr>
        <w:t xml:space="preserve"> </w:t>
      </w:r>
      <w:r>
        <w:rPr>
          <w:rFonts w:hint="eastAsia" w:ascii="黑体" w:eastAsia="黑体"/>
          <w:sz w:val="20"/>
          <w:highlight w:val="none"/>
        </w:rPr>
        <w:t>人碰撞报警目标行人移动测试示意图</w:t>
      </w:r>
    </w:p>
    <w:p w14:paraId="72E2CA8C">
      <w:pPr>
        <w:pStyle w:val="14"/>
        <w:spacing w:before="4"/>
        <w:ind w:firstLine="560"/>
        <w:rPr>
          <w:rFonts w:ascii="黑体"/>
          <w:sz w:val="28"/>
          <w:highlight w:val="none"/>
        </w:rPr>
      </w:pPr>
    </w:p>
    <w:p w14:paraId="1104524A">
      <w:pPr>
        <w:pStyle w:val="14"/>
        <w:spacing w:line="240" w:lineRule="auto"/>
        <w:ind w:left="334" w:right="210" w:firstLine="400"/>
        <w:jc w:val="both"/>
        <w:rPr>
          <w:highlight w:val="none"/>
        </w:rPr>
      </w:pPr>
      <w:r>
        <w:rPr>
          <w:rFonts w:hint="eastAsia" w:ascii="宋体" w:hAnsi="宋体" w:cs="宋体"/>
          <w:spacing w:val="-5"/>
          <w:highlight w:val="none"/>
        </w:rPr>
        <w:t>目标行人横穿测试过程见图</w:t>
      </w:r>
      <w:r>
        <w:rPr>
          <w:rFonts w:hint="eastAsia" w:ascii="宋体" w:hAnsi="宋体" w:cs="宋体"/>
          <w:spacing w:val="-15"/>
          <w:highlight w:val="none"/>
        </w:rPr>
        <w:t>3，</w:t>
      </w:r>
      <w:r>
        <w:rPr>
          <w:rFonts w:hint="eastAsia" w:ascii="宋体" w:hAnsi="宋体" w:cs="宋体"/>
          <w:spacing w:val="-5"/>
          <w:highlight w:val="none"/>
        </w:rPr>
        <w:t>自车从目标假人左后方</w:t>
      </w:r>
      <w:r>
        <w:rPr>
          <w:rFonts w:hint="eastAsia" w:ascii="宋体" w:hAnsi="宋体" w:cs="宋体"/>
          <w:highlight w:val="none"/>
        </w:rPr>
        <w:t>150m</w:t>
      </w:r>
      <w:r>
        <w:rPr>
          <w:rFonts w:hint="eastAsia" w:ascii="宋体" w:hAnsi="宋体" w:cs="宋体"/>
          <w:spacing w:val="-18"/>
          <w:highlight w:val="none"/>
        </w:rPr>
        <w:t xml:space="preserve"> 的位置开始，以 </w:t>
      </w:r>
      <w:r>
        <w:rPr>
          <w:rFonts w:hint="eastAsia" w:ascii="宋体" w:hAnsi="宋体" w:cs="宋体"/>
          <w:highlight w:val="none"/>
        </w:rPr>
        <w:t>36km/h</w:t>
      </w:r>
      <w:r>
        <w:rPr>
          <w:rFonts w:hint="eastAsia" w:ascii="宋体" w:hAnsi="宋体" w:cs="宋体"/>
          <w:spacing w:val="-9"/>
          <w:highlight w:val="none"/>
        </w:rPr>
        <w:t xml:space="preserve"> 的速度匀速驶</w:t>
      </w:r>
      <w:r>
        <w:rPr>
          <w:rFonts w:hint="eastAsia" w:ascii="宋体" w:hAnsi="宋体" w:cs="宋体"/>
          <w:spacing w:val="-10"/>
          <w:highlight w:val="none"/>
        </w:rPr>
        <w:t>向假人。目标假人位于车辆右前方的相邻车道中心，当自车距假人</w:t>
      </w:r>
      <w:r>
        <w:rPr>
          <w:rFonts w:hint="eastAsia" w:ascii="宋体" w:hAnsi="宋体" w:cs="宋体"/>
          <w:highlight w:val="none"/>
        </w:rPr>
        <w:t>50m</w:t>
      </w:r>
      <w:r>
        <w:rPr>
          <w:rFonts w:hint="eastAsia" w:ascii="宋体" w:hAnsi="宋体" w:cs="宋体"/>
          <w:spacing w:val="-10"/>
          <w:highlight w:val="none"/>
        </w:rPr>
        <w:t xml:space="preserve"> 左右时，假人以</w:t>
      </w:r>
      <w:r>
        <w:rPr>
          <w:rFonts w:hint="eastAsia" w:ascii="宋体" w:hAnsi="宋体" w:cs="宋体"/>
          <w:highlight w:val="none"/>
        </w:rPr>
        <w:t>5km/h</w:t>
      </w:r>
      <w:r>
        <w:rPr>
          <w:rFonts w:hint="eastAsia" w:ascii="宋体" w:hAnsi="宋体" w:cs="宋体"/>
          <w:spacing w:val="-13"/>
          <w:highlight w:val="none"/>
        </w:rPr>
        <w:t xml:space="preserve"> 的速度</w:t>
      </w:r>
      <w:r>
        <w:rPr>
          <w:rFonts w:hint="eastAsia" w:ascii="宋体" w:hAnsi="宋体" w:cs="宋体"/>
          <w:spacing w:val="-2"/>
          <w:highlight w:val="none"/>
        </w:rPr>
        <w:t>垂直于车道线向自车车道线行进。当自车与目标假人碰撞时间小于</w:t>
      </w:r>
      <w:r>
        <w:rPr>
          <w:rFonts w:hint="eastAsia" w:ascii="宋体" w:hAnsi="宋体" w:cs="宋体"/>
          <w:highlight w:val="none"/>
        </w:rPr>
        <w:t>1.5s</w:t>
      </w:r>
      <w:r>
        <w:rPr>
          <w:rFonts w:hint="eastAsia" w:ascii="宋体" w:hAnsi="宋体" w:cs="宋体"/>
          <w:spacing w:val="-1"/>
          <w:highlight w:val="none"/>
        </w:rPr>
        <w:t xml:space="preserve">时仍未报警，测试结束。 </w:t>
      </w:r>
    </w:p>
    <w:p w14:paraId="3357C7E7">
      <w:pPr>
        <w:pStyle w:val="14"/>
        <w:spacing w:before="5"/>
        <w:ind w:firstLine="420"/>
        <w:rPr>
          <w:sz w:val="17"/>
          <w:highlight w:val="none"/>
        </w:rPr>
      </w:pPr>
      <w:r>
        <w:rPr>
          <w:highlight w:val="none"/>
        </w:rPr>
        <mc:AlternateContent>
          <mc:Choice Requires="wpg">
            <w:drawing>
              <wp:anchor distT="0" distB="0" distL="114300" distR="114300" simplePos="0" relativeHeight="251672576" behindDoc="1" locked="0" layoutInCell="1" allowOverlap="1">
                <wp:simplePos x="0" y="0"/>
                <wp:positionH relativeFrom="page">
                  <wp:posOffset>1897380</wp:posOffset>
                </wp:positionH>
                <wp:positionV relativeFrom="paragraph">
                  <wp:posOffset>146685</wp:posOffset>
                </wp:positionV>
                <wp:extent cx="3827780" cy="1120140"/>
                <wp:effectExtent l="0" t="0" r="0" b="0"/>
                <wp:wrapTopAndBottom/>
                <wp:docPr id="93" name="组合 93"/>
                <wp:cNvGraphicFramePr/>
                <a:graphic xmlns:a="http://schemas.openxmlformats.org/drawingml/2006/main">
                  <a:graphicData uri="http://schemas.microsoft.com/office/word/2010/wordprocessingGroup">
                    <wpg:wgp>
                      <wpg:cNvGrpSpPr/>
                      <wpg:grpSpPr>
                        <a:xfrm>
                          <a:off x="0" y="0"/>
                          <a:ext cx="3827780" cy="1120140"/>
                          <a:chOff x="3222" y="452"/>
                          <a:chExt cx="6028" cy="1764"/>
                        </a:xfrm>
                      </wpg:grpSpPr>
                      <wps:wsp>
                        <wps:cNvPr id="94" name="直接连接符 88"/>
                        <wps:cNvCnPr/>
                        <wps:spPr>
                          <a:xfrm>
                            <a:off x="3222" y="990"/>
                            <a:ext cx="5944" cy="0"/>
                          </a:xfrm>
                          <a:prstGeom prst="line">
                            <a:avLst/>
                          </a:prstGeom>
                          <a:ln w="12620" cap="flat" cmpd="sng">
                            <a:solidFill>
                              <a:srgbClr val="000000"/>
                            </a:solidFill>
                            <a:prstDash val="lgDash"/>
                            <a:headEnd type="none" w="med" len="med"/>
                            <a:tailEnd type="none" w="med" len="med"/>
                          </a:ln>
                        </wps:spPr>
                        <wps:bodyPr/>
                      </wps:wsp>
                      <wps:wsp>
                        <wps:cNvPr id="95" name="任意多边形 89"/>
                        <wps:cNvSpPr/>
                        <wps:spPr>
                          <a:xfrm>
                            <a:off x="4115" y="1144"/>
                            <a:ext cx="340" cy="550"/>
                          </a:xfrm>
                          <a:custGeom>
                            <a:avLst/>
                            <a:gdLst/>
                            <a:ahLst/>
                            <a:cxnLst/>
                            <a:rect l="0" t="0" r="0" b="0"/>
                            <a:pathLst>
                              <a:path w="340" h="550">
                                <a:moveTo>
                                  <a:pt x="0" y="0"/>
                                </a:moveTo>
                                <a:lnTo>
                                  <a:pt x="340" y="274"/>
                                </a:lnTo>
                                <a:lnTo>
                                  <a:pt x="0" y="549"/>
                                </a:lnTo>
                                <a:lnTo>
                                  <a:pt x="0" y="0"/>
                                </a:lnTo>
                                <a:close/>
                              </a:path>
                            </a:pathLst>
                          </a:custGeom>
                          <a:noFill/>
                          <a:ln w="9498" cap="flat" cmpd="sng">
                            <a:solidFill>
                              <a:srgbClr val="585858"/>
                            </a:solidFill>
                            <a:prstDash val="solid"/>
                            <a:headEnd type="none" w="med" len="med"/>
                            <a:tailEnd type="none" w="med" len="med"/>
                          </a:ln>
                        </wps:spPr>
                        <wps:bodyPr upright="1"/>
                      </wps:wsp>
                      <wps:wsp>
                        <wps:cNvPr id="96" name="直接连接符 90"/>
                        <wps:cNvCnPr/>
                        <wps:spPr>
                          <a:xfrm>
                            <a:off x="4629" y="652"/>
                            <a:ext cx="3518" cy="0"/>
                          </a:xfrm>
                          <a:prstGeom prst="line">
                            <a:avLst/>
                          </a:prstGeom>
                          <a:ln w="6310" cap="flat" cmpd="sng">
                            <a:solidFill>
                              <a:srgbClr val="000000"/>
                            </a:solidFill>
                            <a:prstDash val="solid"/>
                            <a:headEnd type="none" w="med" len="med"/>
                            <a:tailEnd type="none" w="med" len="med"/>
                          </a:ln>
                        </wps:spPr>
                        <wps:bodyPr/>
                      </wps:wsp>
                      <wps:wsp>
                        <wps:cNvPr id="97" name="任意多边形 91"/>
                        <wps:cNvSpPr/>
                        <wps:spPr>
                          <a:xfrm>
                            <a:off x="4463" y="591"/>
                            <a:ext cx="181" cy="121"/>
                          </a:xfrm>
                          <a:custGeom>
                            <a:avLst/>
                            <a:gdLst/>
                            <a:ahLst/>
                            <a:cxnLst/>
                            <a:rect l="0" t="0" r="0" b="0"/>
                            <a:pathLst>
                              <a:path w="181" h="121">
                                <a:moveTo>
                                  <a:pt x="181" y="0"/>
                                </a:moveTo>
                                <a:lnTo>
                                  <a:pt x="0" y="60"/>
                                </a:lnTo>
                                <a:lnTo>
                                  <a:pt x="181" y="120"/>
                                </a:lnTo>
                                <a:lnTo>
                                  <a:pt x="181" y="0"/>
                                </a:lnTo>
                                <a:close/>
                              </a:path>
                            </a:pathLst>
                          </a:custGeom>
                          <a:solidFill>
                            <a:srgbClr val="000000"/>
                          </a:solidFill>
                          <a:ln>
                            <a:noFill/>
                          </a:ln>
                        </wps:spPr>
                        <wps:bodyPr upright="1"/>
                      </wps:wsp>
                      <wps:wsp>
                        <wps:cNvPr id="98" name="任意多边形 92"/>
                        <wps:cNvSpPr/>
                        <wps:spPr>
                          <a:xfrm>
                            <a:off x="8131" y="591"/>
                            <a:ext cx="181" cy="121"/>
                          </a:xfrm>
                          <a:custGeom>
                            <a:avLst/>
                            <a:gdLst/>
                            <a:ahLst/>
                            <a:cxnLst/>
                            <a:rect l="0" t="0" r="0" b="0"/>
                            <a:pathLst>
                              <a:path w="181" h="121">
                                <a:moveTo>
                                  <a:pt x="0" y="0"/>
                                </a:moveTo>
                                <a:lnTo>
                                  <a:pt x="0" y="120"/>
                                </a:lnTo>
                                <a:lnTo>
                                  <a:pt x="181" y="60"/>
                                </a:lnTo>
                                <a:lnTo>
                                  <a:pt x="0" y="0"/>
                                </a:lnTo>
                                <a:close/>
                              </a:path>
                            </a:pathLst>
                          </a:custGeom>
                          <a:solidFill>
                            <a:srgbClr val="000000"/>
                          </a:solidFill>
                          <a:ln>
                            <a:noFill/>
                          </a:ln>
                        </wps:spPr>
                        <wps:bodyPr upright="1"/>
                      </wps:wsp>
                      <wps:wsp>
                        <wps:cNvPr id="99" name="直接连接符 93"/>
                        <wps:cNvCnPr/>
                        <wps:spPr>
                          <a:xfrm>
                            <a:off x="4463" y="511"/>
                            <a:ext cx="0" cy="570"/>
                          </a:xfrm>
                          <a:prstGeom prst="line">
                            <a:avLst/>
                          </a:prstGeom>
                          <a:ln w="9511" cap="flat" cmpd="sng">
                            <a:solidFill>
                              <a:srgbClr val="000000"/>
                            </a:solidFill>
                            <a:prstDash val="dot"/>
                            <a:headEnd type="none" w="med" len="med"/>
                            <a:tailEnd type="none" w="med" len="med"/>
                          </a:ln>
                        </wps:spPr>
                        <wps:bodyPr/>
                      </wps:wsp>
                      <wps:wsp>
                        <wps:cNvPr id="100" name="直接连接符 94"/>
                        <wps:cNvCnPr/>
                        <wps:spPr>
                          <a:xfrm>
                            <a:off x="3222" y="1835"/>
                            <a:ext cx="5944" cy="0"/>
                          </a:xfrm>
                          <a:prstGeom prst="line">
                            <a:avLst/>
                          </a:prstGeom>
                          <a:ln w="12620" cap="flat" cmpd="sng">
                            <a:solidFill>
                              <a:srgbClr val="000000"/>
                            </a:solidFill>
                            <a:prstDash val="lgDash"/>
                            <a:headEnd type="none" w="med" len="med"/>
                            <a:tailEnd type="none" w="med" len="med"/>
                          </a:ln>
                        </wps:spPr>
                        <wps:bodyPr/>
                      </wps:wsp>
                      <pic:pic xmlns:pic="http://schemas.openxmlformats.org/drawingml/2006/picture">
                        <pic:nvPicPr>
                          <pic:cNvPr id="101" name="图片 59"/>
                          <pic:cNvPicPr>
                            <a:picLocks noChangeAspect="1"/>
                          </pic:cNvPicPr>
                        </pic:nvPicPr>
                        <pic:blipFill>
                          <a:blip r:embed="rId9"/>
                          <a:stretch>
                            <a:fillRect/>
                          </a:stretch>
                        </pic:blipFill>
                        <pic:spPr>
                          <a:xfrm>
                            <a:off x="8316" y="1697"/>
                            <a:ext cx="340" cy="519"/>
                          </a:xfrm>
                          <a:prstGeom prst="rect">
                            <a:avLst/>
                          </a:prstGeom>
                          <a:noFill/>
                          <a:ln>
                            <a:noFill/>
                          </a:ln>
                        </pic:spPr>
                      </pic:pic>
                      <wps:wsp>
                        <wps:cNvPr id="102" name="直接连接符 96"/>
                        <wps:cNvCnPr/>
                        <wps:spPr>
                          <a:xfrm>
                            <a:off x="8313" y="511"/>
                            <a:ext cx="4" cy="1420"/>
                          </a:xfrm>
                          <a:prstGeom prst="line">
                            <a:avLst/>
                          </a:prstGeom>
                          <a:ln w="9511" cap="flat" cmpd="sng">
                            <a:solidFill>
                              <a:srgbClr val="000000"/>
                            </a:solidFill>
                            <a:prstDash val="dot"/>
                            <a:headEnd type="none" w="med" len="med"/>
                            <a:tailEnd type="none" w="med" len="med"/>
                          </a:ln>
                        </wps:spPr>
                        <wps:bodyPr/>
                      </wps:wsp>
                      <wps:wsp>
                        <wps:cNvPr id="103" name="直接连接符 97"/>
                        <wps:cNvCnPr/>
                        <wps:spPr>
                          <a:xfrm flipV="1">
                            <a:off x="8901" y="1502"/>
                            <a:ext cx="0" cy="429"/>
                          </a:xfrm>
                          <a:prstGeom prst="line">
                            <a:avLst/>
                          </a:prstGeom>
                          <a:ln w="9511" cap="flat" cmpd="sng">
                            <a:solidFill>
                              <a:srgbClr val="000000"/>
                            </a:solidFill>
                            <a:prstDash val="solid"/>
                            <a:headEnd type="none" w="med" len="med"/>
                            <a:tailEnd type="none" w="med" len="med"/>
                          </a:ln>
                        </wps:spPr>
                        <wps:bodyPr/>
                      </wps:wsp>
                      <wps:wsp>
                        <wps:cNvPr id="104" name="任意多边形 98"/>
                        <wps:cNvSpPr/>
                        <wps:spPr>
                          <a:xfrm>
                            <a:off x="8835" y="1323"/>
                            <a:ext cx="131" cy="195"/>
                          </a:xfrm>
                          <a:custGeom>
                            <a:avLst/>
                            <a:gdLst/>
                            <a:ahLst/>
                            <a:cxnLst/>
                            <a:rect l="0" t="0" r="0" b="0"/>
                            <a:pathLst>
                              <a:path w="131" h="195">
                                <a:moveTo>
                                  <a:pt x="66" y="0"/>
                                </a:moveTo>
                                <a:lnTo>
                                  <a:pt x="0" y="195"/>
                                </a:lnTo>
                                <a:lnTo>
                                  <a:pt x="131" y="195"/>
                                </a:lnTo>
                                <a:lnTo>
                                  <a:pt x="66" y="0"/>
                                </a:lnTo>
                                <a:close/>
                              </a:path>
                            </a:pathLst>
                          </a:custGeom>
                          <a:solidFill>
                            <a:srgbClr val="000000"/>
                          </a:solidFill>
                          <a:ln>
                            <a:noFill/>
                          </a:ln>
                        </wps:spPr>
                        <wps:bodyPr upright="1"/>
                      </wps:wsp>
                      <wps:wsp>
                        <wps:cNvPr id="105" name="任意多边形 99"/>
                        <wps:cNvSpPr/>
                        <wps:spPr>
                          <a:xfrm>
                            <a:off x="5290" y="1348"/>
                            <a:ext cx="196" cy="130"/>
                          </a:xfrm>
                          <a:custGeom>
                            <a:avLst/>
                            <a:gdLst/>
                            <a:ahLst/>
                            <a:cxnLst/>
                            <a:rect l="0" t="0" r="0" b="0"/>
                            <a:pathLst>
                              <a:path w="196" h="130">
                                <a:moveTo>
                                  <a:pt x="0" y="0"/>
                                </a:moveTo>
                                <a:lnTo>
                                  <a:pt x="0" y="130"/>
                                </a:lnTo>
                                <a:lnTo>
                                  <a:pt x="196" y="65"/>
                                </a:lnTo>
                                <a:lnTo>
                                  <a:pt x="0" y="0"/>
                                </a:lnTo>
                                <a:close/>
                              </a:path>
                            </a:pathLst>
                          </a:custGeom>
                          <a:solidFill>
                            <a:srgbClr val="000000"/>
                          </a:solidFill>
                          <a:ln>
                            <a:noFill/>
                          </a:ln>
                        </wps:spPr>
                        <wps:bodyPr upright="1"/>
                      </wps:wsp>
                      <wps:wsp>
                        <wps:cNvPr id="106" name="文本框 100"/>
                        <wps:cNvSpPr txBox="1"/>
                        <wps:spPr>
                          <a:xfrm>
                            <a:off x="6278" y="452"/>
                            <a:ext cx="370" cy="218"/>
                          </a:xfrm>
                          <a:prstGeom prst="rect">
                            <a:avLst/>
                          </a:prstGeom>
                          <a:noFill/>
                          <a:ln>
                            <a:noFill/>
                          </a:ln>
                        </wps:spPr>
                        <wps:txbx>
                          <w:txbxContent>
                            <w:p w14:paraId="69AC235F">
                              <w:pPr>
                                <w:spacing w:line="218" w:lineRule="exact"/>
                                <w:ind w:firstLine="335"/>
                                <w:rPr>
                                  <w:rFonts w:ascii="微软雅黑"/>
                                  <w:sz w:val="16"/>
                                </w:rPr>
                              </w:pPr>
                              <w:r>
                                <w:rPr>
                                  <w:rFonts w:ascii="微软雅黑"/>
                                  <w:w w:val="105"/>
                                  <w:sz w:val="16"/>
                                </w:rPr>
                                <w:t>50m</w:t>
                              </w:r>
                            </w:p>
                          </w:txbxContent>
                        </wps:txbx>
                        <wps:bodyPr lIns="0" tIns="0" rIns="0" bIns="0" upright="1"/>
                      </wps:wsp>
                      <wps:wsp>
                        <wps:cNvPr id="107" name="文本框 101"/>
                        <wps:cNvSpPr txBox="1"/>
                        <wps:spPr>
                          <a:xfrm>
                            <a:off x="8721" y="1930"/>
                            <a:ext cx="529" cy="219"/>
                          </a:xfrm>
                          <a:prstGeom prst="rect">
                            <a:avLst/>
                          </a:prstGeom>
                          <a:noFill/>
                          <a:ln>
                            <a:noFill/>
                          </a:ln>
                        </wps:spPr>
                        <wps:txbx>
                          <w:txbxContent>
                            <w:p w14:paraId="3D25D7F7">
                              <w:pPr>
                                <w:spacing w:line="218" w:lineRule="exact"/>
                                <w:ind w:firstLine="0"/>
                                <w:rPr>
                                  <w:rFonts w:ascii="微软雅黑"/>
                                  <w:sz w:val="16"/>
                                </w:rPr>
                              </w:pPr>
                              <w:r>
                                <w:rPr>
                                  <w:rFonts w:ascii="微软雅黑"/>
                                  <w:w w:val="105"/>
                                  <w:sz w:val="16"/>
                                </w:rPr>
                                <w:t>5km/h</w:t>
                              </w:r>
                            </w:p>
                          </w:txbxContent>
                        </wps:txbx>
                        <wps:bodyPr lIns="0" tIns="0" rIns="0" bIns="0" upright="1"/>
                      </wps:wsp>
                      <wps:wsp>
                        <wps:cNvPr id="108" name="文本框 102"/>
                        <wps:cNvSpPr txBox="1"/>
                        <wps:spPr>
                          <a:xfrm>
                            <a:off x="3334" y="1130"/>
                            <a:ext cx="1131" cy="564"/>
                          </a:xfrm>
                          <a:prstGeom prst="rect">
                            <a:avLst/>
                          </a:prstGeom>
                          <a:noFill/>
                          <a:ln w="9474" cap="flat" cmpd="sng">
                            <a:solidFill>
                              <a:srgbClr val="000000"/>
                            </a:solidFill>
                            <a:prstDash val="solid"/>
                            <a:miter/>
                            <a:headEnd type="none" w="med" len="med"/>
                            <a:tailEnd type="none" w="med" len="med"/>
                          </a:ln>
                        </wps:spPr>
                        <wps:txbx>
                          <w:txbxContent>
                            <w:p w14:paraId="2F8B10F4">
                              <w:pPr>
                                <w:spacing w:before="125"/>
                                <w:ind w:left="0" w:firstLine="0"/>
                                <w:rPr>
                                  <w:rFonts w:ascii="微软雅黑" w:eastAsia="微软雅黑"/>
                                  <w:sz w:val="16"/>
                                </w:rPr>
                              </w:pPr>
                              <w:r>
                                <w:rPr>
                                  <w:rFonts w:hint="eastAsia" w:ascii="微软雅黑" w:eastAsia="微软雅黑"/>
                                  <w:w w:val="105"/>
                                  <w:sz w:val="16"/>
                                </w:rPr>
                                <w:t>自车</w:t>
                              </w:r>
                            </w:p>
                          </w:txbxContent>
                        </wps:txbx>
                        <wps:bodyPr lIns="0" tIns="0" rIns="0" bIns="0" upright="1"/>
                      </wps:wsp>
                      <wps:wsp>
                        <wps:cNvPr id="109" name="文本框 103"/>
                        <wps:cNvSpPr txBox="1"/>
                        <wps:spPr>
                          <a:xfrm>
                            <a:off x="4117" y="1181"/>
                            <a:ext cx="1210" cy="261"/>
                          </a:xfrm>
                          <a:prstGeom prst="rect">
                            <a:avLst/>
                          </a:prstGeom>
                          <a:noFill/>
                          <a:ln>
                            <a:noFill/>
                          </a:ln>
                        </wps:spPr>
                        <wps:txbx>
                          <w:txbxContent>
                            <w:p w14:paraId="4EA06342">
                              <w:pPr>
                                <w:spacing w:line="218" w:lineRule="exact"/>
                                <w:ind w:firstLine="335"/>
                                <w:rPr>
                                  <w:rFonts w:ascii="微软雅黑"/>
                                  <w:sz w:val="16"/>
                                </w:rPr>
                              </w:pPr>
                              <w:r>
                                <w:rPr>
                                  <w:rFonts w:ascii="微软雅黑"/>
                                  <w:w w:val="105"/>
                                  <w:sz w:val="16"/>
                                  <w:u w:val="single"/>
                                </w:rPr>
                                <w:t>36km/h</w:t>
                              </w:r>
                              <w:r>
                                <w:rPr>
                                  <w:rFonts w:ascii="微软雅黑"/>
                                  <w:sz w:val="16"/>
                                  <w:u w:val="single"/>
                                </w:rPr>
                                <w:t xml:space="preserve"> </w:t>
                              </w:r>
                            </w:p>
                          </w:txbxContent>
                        </wps:txbx>
                        <wps:bodyPr lIns="0" tIns="0" rIns="0" bIns="0" upright="1"/>
                      </wps:wsp>
                    </wpg:wgp>
                  </a:graphicData>
                </a:graphic>
              </wp:anchor>
            </w:drawing>
          </mc:Choice>
          <mc:Fallback>
            <w:pict>
              <v:group id="_x0000_s1026" o:spid="_x0000_s1026" o:spt="203" style="position:absolute;left:0pt;margin-left:149.4pt;margin-top:11.55pt;height:88.2pt;width:301.4pt;mso-position-horizontal-relative:page;mso-wrap-distance-bottom:0pt;mso-wrap-distance-top:0pt;z-index:-251643904;mso-width-relative:page;mso-height-relative:page;" coordorigin="3222,452" coordsize="6028,1764" o:gfxdata="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">
                <o:lock v:ext="edit" aspectratio="f"/>
                <v:line id="直接连接符 88" o:spid="_x0000_s1026" o:spt="20" style="position:absolute;left:3222;top:990;height:0;width:5944;" filled="f" stroked="t" coordsize="21600,21600" o:gfxdata="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j3KgC5AAAA2wAA&#10;AA8AAAAAAAAAAQAgAAAAIgAAAGRycy9kb3ducmV2LnhtbFBLAQIUABQAAAAIAIdO4kAzLwWeOwAA&#10;ADkAAAAQAAAAAAAAAAEAIAAAAAgBAABkcnMvc2hhcGV4bWwueG1sUEsFBgAAAAAGAAYAWwEAALID&#10;AAAAAA==&#10;">
                  <v:fill on="f" focussize="0,0"/>
                  <v:stroke weight="0.993700787401575pt" color="#000000" joinstyle="round" dashstyle="longDash"/>
                  <v:imagedata o:title=""/>
                  <o:lock v:ext="edit" aspectratio="f"/>
                </v:line>
                <v:shape id="任意多边形 89" o:spid="_x0000_s1026" o:spt="100" style="position:absolute;left:4115;top:1144;height:550;width:340;" filled="f" stroked="t" coordsize="340,550" o:gfxdata="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wEie8AAAA&#10;2wAAAA8AAAAAAAAAAQAgAAAAIgAAAGRycy9kb3ducmV2LnhtbFBLAQIUABQAAAAIAIdO4kAzLwWe&#10;OwAAADkAAAAQAAAAAAAAAAEAIAAAAAsBAABkcnMvc2hhcGV4bWwueG1sUEsFBgAAAAAGAAYAWwEA&#10;ALUDAAAAAA==&#10;" path="m0,0l340,274,0,549,0,0xe">
                  <v:fill on="f" focussize="0,0"/>
                  <v:stroke weight="0.747874015748031pt" color="#585858" joinstyle="round"/>
                  <v:imagedata o:title=""/>
                  <o:lock v:ext="edit" aspectratio="f"/>
                </v:shape>
                <v:line id="直接连接符 90" o:spid="_x0000_s1026" o:spt="20" style="position:absolute;left:4629;top:652;height:0;width:3518;" filled="f" stroked="t" coordsize="21600,21600" o:gfxdata="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RSEZbsAAADb&#10;AAAADwAAAAAAAAABACAAAAAiAAAAZHJzL2Rvd25yZXYueG1sUEsBAhQAFAAAAAgAh07iQDMvBZ47&#10;AAAAOQAAABAAAAAAAAAAAQAgAAAACgEAAGRycy9zaGFwZXhtbC54bWxQSwUGAAAAAAYABgBbAQAA&#10;tAMAAAAA&#10;">
                  <v:fill on="f" focussize="0,0"/>
                  <v:stroke weight="0.496850393700787pt" color="#000000" joinstyle="round"/>
                  <v:imagedata o:title=""/>
                  <o:lock v:ext="edit" aspectratio="f"/>
                </v:line>
                <v:shape id="任意多边形 91" o:spid="_x0000_s1026" o:spt="100" style="position:absolute;left:4463;top:591;height:121;width:181;" fillcolor="#000000" filled="t" stroked="f" coordsize="181,121" o:gfxdata="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0H0cvQAA&#10;ANsAAAAPAAAAAAAAAAEAIAAAACIAAABkcnMvZG93bnJldi54bWxQSwECFAAUAAAACACHTuJAMy8F&#10;njsAAAA5AAAAEAAAAAAAAAABACAAAAAMAQAAZHJzL3NoYXBleG1sLnhtbFBLBQYAAAAABgAGAFsB&#10;AAC2AwAAAAA=&#10;" path="m181,0l0,60,181,120,181,0xe">
                  <v:fill on="t" focussize="0,0"/>
                  <v:stroke on="f"/>
                  <v:imagedata o:title=""/>
                  <o:lock v:ext="edit" aspectratio="f"/>
                </v:shape>
                <v:shape id="任意多边形 92" o:spid="_x0000_s1026" o:spt="100" style="position:absolute;left:8131;top:591;height:121;width:181;" fillcolor="#000000" filled="t" stroked="f" coordsize="181,121" o:gfxdata="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lP6W65AAAA2wAA&#10;AA8AAAAAAAAAAQAgAAAAIgAAAGRycy9kb3ducmV2LnhtbFBLAQIUABQAAAAIAIdO4kAzLwWeOwAA&#10;ADkAAAAQAAAAAAAAAAEAIAAAAAgBAABkcnMvc2hhcGV4bWwueG1sUEsFBgAAAAAGAAYAWwEAALID&#10;AAAAAA==&#10;" path="m0,0l0,120,181,60,0,0xe">
                  <v:fill on="t" focussize="0,0"/>
                  <v:stroke on="f"/>
                  <v:imagedata o:title=""/>
                  <o:lock v:ext="edit" aspectratio="f"/>
                </v:shape>
                <v:line id="直接连接符 93" o:spid="_x0000_s1026" o:spt="20" style="position:absolute;left:4463;top:511;height:570;width:0;" filled="f" stroked="t" coordsize="21600,21600" o:gfxdata="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wZsZr4A&#10;AADbAAAADwAAAAAAAAABACAAAAAiAAAAZHJzL2Rvd25yZXYueG1sUEsBAhQAFAAAAAgAh07iQDMv&#10;BZ47AAAAOQAAABAAAAAAAAAAAQAgAAAADQEAAGRycy9zaGFwZXhtbC54bWxQSwUGAAAAAAYABgBb&#10;AQAAtwMAAAAA&#10;">
                  <v:fill on="f" focussize="0,0"/>
                  <v:stroke weight="0.748897637795276pt" color="#000000" joinstyle="round" dashstyle="dot"/>
                  <v:imagedata o:title=""/>
                  <o:lock v:ext="edit" aspectratio="f"/>
                </v:line>
                <v:line id="直接连接符 94" o:spid="_x0000_s1026" o:spt="20" style="position:absolute;left:3222;top:1835;height:0;width:5944;" filled="f" stroked="t" coordsize="21600,21600" o:gfxdata="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PwUvvQAA&#10;ANwAAAAPAAAAAAAAAAEAIAAAACIAAABkcnMvZG93bnJldi54bWxQSwECFAAUAAAACACHTuJAMy8F&#10;njsAAAA5AAAAEAAAAAAAAAABACAAAAAMAQAAZHJzL3NoYXBleG1sLnhtbFBLBQYAAAAABgAGAFsB&#10;AAC2AwAAAAA=&#10;">
                  <v:fill on="f" focussize="0,0"/>
                  <v:stroke weight="0.993700787401575pt" color="#000000" joinstyle="round" dashstyle="longDash"/>
                  <v:imagedata o:title=""/>
                  <o:lock v:ext="edit" aspectratio="f"/>
                </v:line>
                <v:shape id="图片 59" o:spid="_x0000_s1026" o:spt="75" type="#_x0000_t75" style="position:absolute;left:8316;top:1697;height:519;width:340;" filled="f" o:preferrelative="t" stroked="f" coordsize="21600,21600" o:gfxdata="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0vVbrsAAADc&#10;AAAADwAAAAAAAAABACAAAAAiAAAAZHJzL2Rvd25yZXYueG1sUEsBAhQAFAAAAAgAh07iQDMvBZ47&#10;AAAAOQAAABAAAAAAAAAAAQAgAAAACgEAAGRycy9zaGFwZXhtbC54bWxQSwUGAAAAAAYABgBbAQAA&#10;tAMAAAAA&#10;">
                  <v:fill on="f" focussize="0,0"/>
                  <v:stroke on="f"/>
                  <v:imagedata r:id="rId9" o:title=""/>
                  <o:lock v:ext="edit" aspectratio="t"/>
                </v:shape>
                <v:line id="直接连接符 96" o:spid="_x0000_s1026" o:spt="20" style="position:absolute;left:8313;top:511;height:1420;width:4;" filled="f" stroked="t" coordsize="21600,21600" o:gfxdata="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inwJvQAA&#10;ANwAAAAPAAAAAAAAAAEAIAAAACIAAABkcnMvZG93bnJldi54bWxQSwECFAAUAAAACACHTuJAMy8F&#10;njsAAAA5AAAAEAAAAAAAAAABACAAAAAMAQAAZHJzL3NoYXBleG1sLnhtbFBLBQYAAAAABgAGAFsB&#10;AAC2AwAAAAA=&#10;">
                  <v:fill on="f" focussize="0,0"/>
                  <v:stroke weight="0.748897637795276pt" color="#000000" joinstyle="round" dashstyle="dot"/>
                  <v:imagedata o:title=""/>
                  <o:lock v:ext="edit" aspectratio="f"/>
                </v:line>
                <v:line id="直接连接符 97" o:spid="_x0000_s1026" o:spt="20" style="position:absolute;left:8901;top:1502;flip:y;height:429;width:0;" filled="f" stroked="t" coordsize="21600,21600" o:gfxdata="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1FNPy8AAAA&#10;3AAAAA8AAAAAAAAAAQAgAAAAIgAAAGRycy9kb3ducmV2LnhtbFBLAQIUABQAAAAIAIdO4kAzLwWe&#10;OwAAADkAAAAQAAAAAAAAAAEAIAAAAAsBAABkcnMvc2hhcGV4bWwueG1sUEsFBgAAAAAGAAYAWwEA&#10;ALUDAAAAAA==&#10;">
                  <v:fill on="f" focussize="0,0"/>
                  <v:stroke weight="0.748897637795276pt" color="#000000" joinstyle="round"/>
                  <v:imagedata o:title=""/>
                  <o:lock v:ext="edit" aspectratio="f"/>
                </v:line>
                <v:shape id="任意多边形 98" o:spid="_x0000_s1026" o:spt="100" style="position:absolute;left:8835;top:1323;height:195;width:131;" fillcolor="#000000" filled="t" stroked="f" coordsize="131,195" o:gfxdata="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dMLvvQAA&#10;ANwAAAAPAAAAAAAAAAEAIAAAACIAAABkcnMvZG93bnJldi54bWxQSwECFAAUAAAACACHTuJAMy8F&#10;njsAAAA5AAAAEAAAAAAAAAABACAAAAAMAQAAZHJzL3NoYXBleG1sLnhtbFBLBQYAAAAABgAGAFsB&#10;AAC2AwAAAAA=&#10;" path="m66,0l0,195,131,195,66,0xe">
                  <v:fill on="t" focussize="0,0"/>
                  <v:stroke on="f"/>
                  <v:imagedata o:title=""/>
                  <o:lock v:ext="edit" aspectratio="f"/>
                </v:shape>
                <v:shape id="任意多边形 99" o:spid="_x0000_s1026" o:spt="100" style="position:absolute;left:5290;top:1348;height:130;width:196;" fillcolor="#000000" filled="t" stroked="f" coordsize="196,130" o:gfxdata="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OHDarsAAADc&#10;AAAADwAAAAAAAAABACAAAAAiAAAAZHJzL2Rvd25yZXYueG1sUEsBAhQAFAAAAAgAh07iQDMvBZ47&#10;AAAAOQAAABAAAAAAAAAAAQAgAAAACgEAAGRycy9zaGFwZXhtbC54bWxQSwUGAAAAAAYABgBbAQAA&#10;tAMAAAAA&#10;" path="m0,0l0,130,196,65,0,0xe">
                  <v:fill on="t" focussize="0,0"/>
                  <v:stroke on="f"/>
                  <v:imagedata o:title=""/>
                  <o:lock v:ext="edit" aspectratio="f"/>
                </v:shape>
                <v:shape id="文本框 100" o:spid="_x0000_s1026" o:spt="202" type="#_x0000_t202" style="position:absolute;left:6278;top:452;height:218;width:370;" filled="f" stroked="f" coordsize="21600,21600" o:gfxdata="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cla42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69AC235F">
                        <w:pPr>
                          <w:spacing w:line="218" w:lineRule="exact"/>
                          <w:ind w:firstLine="335"/>
                          <w:rPr>
                            <w:rFonts w:ascii="微软雅黑"/>
                            <w:sz w:val="16"/>
                          </w:rPr>
                        </w:pPr>
                        <w:r>
                          <w:rPr>
                            <w:rFonts w:ascii="微软雅黑"/>
                            <w:w w:val="105"/>
                            <w:sz w:val="16"/>
                          </w:rPr>
                          <w:t>50m</w:t>
                        </w:r>
                      </w:p>
                    </w:txbxContent>
                  </v:textbox>
                </v:shape>
                <v:shape id="文本框 101" o:spid="_x0000_s1026" o:spt="202" type="#_x0000_t202" style="position:absolute;left:8721;top:1930;height:219;width:529;" filled="f" stroked="f" coordsize="21600,21600" o:gfxdata="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ac4W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3D25D7F7">
                        <w:pPr>
                          <w:spacing w:line="218" w:lineRule="exact"/>
                          <w:ind w:firstLine="0"/>
                          <w:rPr>
                            <w:rFonts w:ascii="微软雅黑"/>
                            <w:sz w:val="16"/>
                          </w:rPr>
                        </w:pPr>
                        <w:r>
                          <w:rPr>
                            <w:rFonts w:ascii="微软雅黑"/>
                            <w:w w:val="105"/>
                            <w:sz w:val="16"/>
                          </w:rPr>
                          <w:t>5km/h</w:t>
                        </w:r>
                      </w:p>
                    </w:txbxContent>
                  </v:textbox>
                </v:shape>
                <v:shape id="文本框 102" o:spid="_x0000_s1026" o:spt="202" type="#_x0000_t202" style="position:absolute;left:3334;top:1130;height:564;width:1131;" filled="f" stroked="t" coordsize="21600,21600" o:gfxdata="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tRl/R&#10;wAAAANwAAAAPAAAAAAAAAAEAIAAAACIAAABkcnMvZG93bnJldi54bWxQSwECFAAUAAAACACHTuJA&#10;My8FnjsAAAA5AAAAEAAAAAAAAAABACAAAAAPAQAAZHJzL3NoYXBleG1sLnhtbFBLBQYAAAAABgAG&#10;AFsBAAC5AwAAAAA=&#10;">
                  <v:fill on="f" focussize="0,0"/>
                  <v:stroke weight="0.745984251968504pt" color="#000000" joinstyle="miter"/>
                  <v:imagedata o:title=""/>
                  <o:lock v:ext="edit" aspectratio="f"/>
                  <v:textbox inset="0mm,0mm,0mm,0mm">
                    <w:txbxContent>
                      <w:p w14:paraId="2F8B10F4">
                        <w:pPr>
                          <w:spacing w:before="125"/>
                          <w:ind w:left="0" w:firstLine="0"/>
                          <w:rPr>
                            <w:rFonts w:ascii="微软雅黑" w:eastAsia="微软雅黑"/>
                            <w:sz w:val="16"/>
                          </w:rPr>
                        </w:pPr>
                        <w:r>
                          <w:rPr>
                            <w:rFonts w:hint="eastAsia" w:ascii="微软雅黑" w:eastAsia="微软雅黑"/>
                            <w:w w:val="105"/>
                            <w:sz w:val="16"/>
                          </w:rPr>
                          <w:t>自车</w:t>
                        </w:r>
                      </w:p>
                    </w:txbxContent>
                  </v:textbox>
                </v:shape>
                <v:shape id="文本框 103" o:spid="_x0000_s1026" o:spt="202" type="#_x0000_t202" style="position:absolute;left:4117;top:1181;height:261;width:1210;" filled="f" stroked="f" coordsize="21600,21600" o:gfxdata="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rr//7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14:paraId="4EA06342">
                        <w:pPr>
                          <w:spacing w:line="218" w:lineRule="exact"/>
                          <w:ind w:firstLine="335"/>
                          <w:rPr>
                            <w:rFonts w:ascii="微软雅黑"/>
                            <w:sz w:val="16"/>
                          </w:rPr>
                        </w:pPr>
                        <w:r>
                          <w:rPr>
                            <w:rFonts w:ascii="微软雅黑"/>
                            <w:w w:val="105"/>
                            <w:sz w:val="16"/>
                            <w:u w:val="single"/>
                          </w:rPr>
                          <w:t>36km/h</w:t>
                        </w:r>
                        <w:r>
                          <w:rPr>
                            <w:rFonts w:ascii="微软雅黑"/>
                            <w:sz w:val="16"/>
                            <w:u w:val="single"/>
                          </w:rPr>
                          <w:t xml:space="preserve"> </w:t>
                        </w:r>
                      </w:p>
                    </w:txbxContent>
                  </v:textbox>
                </v:shape>
                <w10:wrap type="topAndBottom"/>
              </v:group>
            </w:pict>
          </mc:Fallback>
        </mc:AlternateContent>
      </w:r>
      <w:r>
        <w:rPr>
          <w:highlight w:val="none"/>
        </w:rPr>
        <mc:AlternateContent>
          <mc:Choice Requires="wps">
            <w:drawing>
              <wp:anchor distT="0" distB="0" distL="114300" distR="114300" simplePos="0" relativeHeight="251671552" behindDoc="1" locked="0" layoutInCell="1" allowOverlap="1">
                <wp:simplePos x="0" y="0"/>
                <wp:positionH relativeFrom="page">
                  <wp:posOffset>2045335</wp:posOffset>
                </wp:positionH>
                <wp:positionV relativeFrom="paragraph">
                  <wp:posOffset>180340</wp:posOffset>
                </wp:positionV>
                <wp:extent cx="3774440" cy="0"/>
                <wp:effectExtent l="0" t="0" r="0" b="0"/>
                <wp:wrapTopAndBottom/>
                <wp:docPr id="92" name="直接连接符 92"/>
                <wp:cNvGraphicFramePr/>
                <a:graphic xmlns:a="http://schemas.openxmlformats.org/drawingml/2006/main">
                  <a:graphicData uri="http://schemas.microsoft.com/office/word/2010/wordprocessingShape">
                    <wps:wsp>
                      <wps:cNvCnPr/>
                      <wps:spPr>
                        <a:xfrm>
                          <a:off x="0" y="0"/>
                          <a:ext cx="3774440" cy="0"/>
                        </a:xfrm>
                        <a:prstGeom prst="line">
                          <a:avLst/>
                        </a:prstGeom>
                        <a:ln w="2839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61.05pt;margin-top:14.2pt;height:0pt;width:297.2pt;mso-position-horizontal-relative:page;mso-wrap-distance-bottom:0pt;mso-wrap-distance-top:0pt;z-index:-251644928;mso-width-relative:page;mso-height-relative:page;" filled="f" stroked="t" coordsize="21600,21600" o:gfxdata="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wCgrPYAAAACQEAAA8AAAAAAAAAAQAgAAAAIgAAAGRycy9kb3ducmV2LnhtbFBLAQIUABQA&#10;AAAIAIdO4kCWNKtD8AEAANsDAAAOAAAAAAAAAAEAIAAAACcBAABkcnMvZTJvRG9jLnhtbFBLBQYA&#10;AAAABgAGAFkBAACJBQAAAAA=&#10;">
                <v:fill on="f" focussize="0,0"/>
                <v:stroke weight="2.23582677165354pt" color="#000000" joinstyle="round"/>
                <v:imagedata o:title=""/>
                <o:lock v:ext="edit" aspectratio="f"/>
                <w10:wrap type="topAndBottom"/>
              </v:line>
            </w:pict>
          </mc:Fallback>
        </mc:AlternateContent>
      </w:r>
    </w:p>
    <w:p w14:paraId="47D36515">
      <w:pPr>
        <w:pStyle w:val="14"/>
        <w:spacing w:before="12"/>
        <w:ind w:firstLine="100"/>
        <w:rPr>
          <w:sz w:val="5"/>
          <w:highlight w:val="none"/>
        </w:rPr>
      </w:pPr>
    </w:p>
    <w:p w14:paraId="4DA33682">
      <w:pPr>
        <w:spacing w:after="17" w:line="254" w:lineRule="exact"/>
        <w:ind w:right="2312" w:firstLine="320"/>
        <w:jc w:val="right"/>
        <w:rPr>
          <w:rFonts w:ascii="微软雅黑" w:eastAsia="微软雅黑"/>
          <w:sz w:val="16"/>
          <w:highlight w:val="none"/>
        </w:rPr>
      </w:pPr>
      <w:r>
        <w:rPr>
          <w:rFonts w:hint="eastAsia" w:ascii="微软雅黑" w:eastAsia="微软雅黑"/>
          <w:sz w:val="16"/>
          <w:highlight w:val="none"/>
        </w:rPr>
        <w:t>目标假人</w:t>
      </w:r>
    </w:p>
    <w:p w14:paraId="61C4F3F7">
      <w:pPr>
        <w:pStyle w:val="14"/>
        <w:spacing w:line="46" w:lineRule="exact"/>
        <w:ind w:left="1918" w:firstLine="420"/>
        <w:rPr>
          <w:rFonts w:ascii="微软雅黑"/>
          <w:sz w:val="4"/>
          <w:highlight w:val="none"/>
        </w:rPr>
      </w:pPr>
      <w:r>
        <w:rPr>
          <w:highlight w:val="none"/>
        </w:rPr>
        <mc:AlternateContent>
          <mc:Choice Requires="wpg">
            <w:drawing>
              <wp:inline distT="0" distB="0" distL="0" distR="0">
                <wp:extent cx="3775075" cy="28575"/>
                <wp:effectExtent l="0" t="0" r="0" b="0"/>
                <wp:docPr id="90" name="组合 90"/>
                <wp:cNvGraphicFramePr/>
                <a:graphic xmlns:a="http://schemas.openxmlformats.org/drawingml/2006/main">
                  <a:graphicData uri="http://schemas.microsoft.com/office/word/2010/wordprocessingGroup">
                    <wpg:wgp>
                      <wpg:cNvGrpSpPr/>
                      <wpg:grpSpPr>
                        <a:xfrm>
                          <a:off x="0" y="0"/>
                          <a:ext cx="3775075" cy="28575"/>
                          <a:chOff x="0" y="0"/>
                          <a:chExt cx="5945" cy="45"/>
                        </a:xfrm>
                      </wpg:grpSpPr>
                      <wps:wsp>
                        <wps:cNvPr id="91" name="直接连接符 46"/>
                        <wps:cNvCnPr/>
                        <wps:spPr>
                          <a:xfrm>
                            <a:off x="0" y="22"/>
                            <a:ext cx="5944" cy="0"/>
                          </a:xfrm>
                          <a:prstGeom prst="line">
                            <a:avLst/>
                          </a:prstGeom>
                          <a:ln w="28395" cap="flat" cmpd="sng">
                            <a:solidFill>
                              <a:srgbClr val="000000"/>
                            </a:solidFill>
                            <a:prstDash val="solid"/>
                            <a:headEnd type="none" w="med" len="med"/>
                            <a:tailEnd type="none" w="med" len="med"/>
                          </a:ln>
                        </wps:spPr>
                        <wps:bodyPr/>
                      </wps:wsp>
                    </wpg:wgp>
                  </a:graphicData>
                </a:graphic>
              </wp:inline>
            </w:drawing>
          </mc:Choice>
          <mc:Fallback>
            <w:pict>
              <v:group id="_x0000_s1026" o:spid="_x0000_s1026" o:spt="203" style="height:2.25pt;width:297.25pt;" coordsize="5945,45" o:gfxdata="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NyMbwLUAAAAAwEAAA8A&#10;AAAAAAAAAQAgAAAAIgAAAGRycy9kb3ducmV2LnhtbFBLAQIUABQAAAAIAIdO4kAjS04SVAIAAAIF&#10;AAAOAAAAAAAAAAEAIAAAACMBAABkcnMvZTJvRG9jLnhtbFBLBQYAAAAABgAGAFkBAADpBQAAAAA=&#10;">
                <o:lock v:ext="edit" aspectratio="f"/>
                <v:line id="直接连接符 46" o:spid="_x0000_s1026" o:spt="20" style="position:absolute;left:0;top:22;height:0;width:5944;" filled="f" stroked="t" coordsize="21600,21600" o:gfxdata="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fFgPL4A&#10;AADbAAAADwAAAAAAAAABACAAAAAiAAAAZHJzL2Rvd25yZXYueG1sUEsBAhQAFAAAAAgAh07iQDMv&#10;BZ47AAAAOQAAABAAAAAAAAAAAQAgAAAADQEAAGRycy9zaGFwZXhtbC54bWxQSwUGAAAAAAYABgBb&#10;AQAAtwMAAAAA&#10;">
                  <v:fill on="f" focussize="0,0"/>
                  <v:stroke weight="2.23582677165354pt" color="#000000" joinstyle="round"/>
                  <v:imagedata o:title=""/>
                  <o:lock v:ext="edit" aspectratio="f"/>
                </v:line>
                <w10:wrap type="none"/>
                <w10:anchorlock/>
              </v:group>
            </w:pict>
          </mc:Fallback>
        </mc:AlternateContent>
      </w:r>
    </w:p>
    <w:p w14:paraId="4A51EEDE">
      <w:pPr>
        <w:spacing w:before="44"/>
        <w:ind w:left="535" w:right="416" w:firstLine="400"/>
        <w:jc w:val="center"/>
        <w:rPr>
          <w:rFonts w:ascii="黑体" w:eastAsia="黑体"/>
          <w:sz w:val="20"/>
          <w:highlight w:val="none"/>
        </w:rPr>
      </w:pPr>
      <w:r>
        <w:rPr>
          <w:rFonts w:hint="eastAsia" w:ascii="黑体" w:eastAsia="黑体"/>
          <w:sz w:val="20"/>
          <w:highlight w:val="none"/>
        </w:rPr>
        <w:t xml:space="preserve">图 </w:t>
      </w:r>
      <w:r>
        <w:rPr>
          <w:rFonts w:hint="eastAsia" w:ascii="Calibri Light"/>
          <w:sz w:val="20"/>
          <w:highlight w:val="none"/>
        </w:rPr>
        <w:t>3</w:t>
      </w:r>
      <w:r>
        <w:rPr>
          <w:rFonts w:ascii="Calibri Light" w:eastAsia="Calibri Light"/>
          <w:sz w:val="20"/>
          <w:highlight w:val="none"/>
        </w:rPr>
        <w:t xml:space="preserve"> </w:t>
      </w:r>
      <w:r>
        <w:rPr>
          <w:rFonts w:hint="eastAsia" w:ascii="黑体" w:eastAsia="黑体"/>
          <w:sz w:val="20"/>
          <w:highlight w:val="none"/>
        </w:rPr>
        <w:t>人碰撞报警目标行人横穿测试示意图</w:t>
      </w:r>
    </w:p>
    <w:p w14:paraId="27D6B57F">
      <w:pPr>
        <w:pStyle w:val="14"/>
        <w:spacing w:before="6"/>
        <w:ind w:firstLine="260"/>
        <w:rPr>
          <w:rFonts w:ascii="黑体"/>
          <w:sz w:val="13"/>
          <w:highlight w:val="none"/>
        </w:rPr>
      </w:pPr>
    </w:p>
    <w:p w14:paraId="0673137D">
      <w:pPr>
        <w:pStyle w:val="79"/>
        <w:numPr>
          <w:ilvl w:val="4"/>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试验结果分析</w:t>
      </w:r>
    </w:p>
    <w:p w14:paraId="2C09572B">
      <w:pPr>
        <w:pStyle w:val="28"/>
        <w:ind w:firstLineChars="300"/>
        <w:rPr>
          <w:highlight w:val="none"/>
        </w:rPr>
      </w:pPr>
      <w:r>
        <w:rPr>
          <w:rFonts w:hint="eastAsia" w:ascii="宋体" w:hAnsi="Times New Roman" w:cs="Times New Roman"/>
          <w:spacing w:val="0"/>
          <w:highlight w:val="none"/>
        </w:rPr>
        <w:t>碰撞报警</w:t>
      </w:r>
      <w:r>
        <w:rPr>
          <w:rFonts w:hint="eastAsia" w:cs="Times New Roman"/>
          <w:spacing w:val="0"/>
          <w:highlight w:val="none"/>
          <w:lang w:val="en-US" w:eastAsia="zh-CN"/>
        </w:rPr>
        <w:t>时间（</w:t>
      </w:r>
      <w:r>
        <w:rPr>
          <w:rFonts w:hint="eastAsia" w:ascii="宋体" w:hAnsi="Times New Roman" w:cs="Times New Roman"/>
          <w:spacing w:val="0"/>
          <w:highlight w:val="none"/>
        </w:rPr>
        <w:t>TTC</w:t>
      </w:r>
      <w:r>
        <w:rPr>
          <w:rFonts w:hint="eastAsia" w:cs="Times New Roman"/>
          <w:spacing w:val="0"/>
          <w:highlight w:val="none"/>
          <w:lang w:val="en-US" w:eastAsia="zh-CN"/>
        </w:rPr>
        <w:t>）</w:t>
      </w:r>
      <w:r>
        <w:rPr>
          <w:rFonts w:hint="eastAsia" w:ascii="宋体" w:hAnsi="Times New Roman" w:cs="Times New Roman"/>
          <w:spacing w:val="0"/>
          <w:highlight w:val="none"/>
        </w:rPr>
        <w:t xml:space="preserve">在大于等于2.7s 且小于4.0s时发出判定为合格，其余情况判定为不合格。 </w:t>
      </w:r>
    </w:p>
    <w:p w14:paraId="5E92326B">
      <w:pPr>
        <w:pStyle w:val="79"/>
        <w:numPr>
          <w:ilvl w:val="2"/>
          <w:numId w:val="10"/>
        </w:numPr>
        <w:bidi w:val="0"/>
        <w:ind w:left="0" w:leftChars="0" w:firstLine="0" w:firstLineChars="0"/>
        <w:rPr>
          <w:rFonts w:hint="eastAsia" w:hAnsi="黑体"/>
          <w:highlight w:val="none"/>
          <w:lang w:val="en-US" w:eastAsia="zh-CN"/>
        </w:rPr>
      </w:pPr>
      <w:bookmarkStart w:id="266" w:name="_Toc533682711"/>
      <w:bookmarkStart w:id="267" w:name="_Toc530056420"/>
      <w:r>
        <w:rPr>
          <w:rFonts w:hint="eastAsia" w:hAnsi="黑体"/>
          <w:highlight w:val="none"/>
          <w:lang w:val="en-US" w:eastAsia="zh-CN"/>
        </w:rPr>
        <w:t>驾驶辅助功能失效报警测试</w:t>
      </w:r>
    </w:p>
    <w:p w14:paraId="18FDBB8F">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测试要求</w:t>
      </w:r>
    </w:p>
    <w:p w14:paraId="0F22EBBA">
      <w:pPr>
        <w:pStyle w:val="28"/>
        <w:rPr>
          <w:highlight w:val="none"/>
        </w:rPr>
      </w:pPr>
      <w:r>
        <w:rPr>
          <w:rFonts w:hint="eastAsia"/>
          <w:highlight w:val="none"/>
        </w:rPr>
        <w:t>驾驶辅助功能失效报警测试要求如下：</w:t>
      </w:r>
    </w:p>
    <w:p w14:paraId="20AABBB3">
      <w:pPr>
        <w:pStyle w:val="87"/>
        <w:numPr>
          <w:ilvl w:val="0"/>
          <w:numId w:val="67"/>
        </w:numPr>
        <w:rPr>
          <w:highlight w:val="none"/>
        </w:rPr>
      </w:pPr>
      <w:r>
        <w:rPr>
          <w:rFonts w:hint="eastAsia"/>
          <w:highlight w:val="none"/>
        </w:rPr>
        <w:t>终端安装标定完成后，由测试人员做出驾驶辅助功能失效报警特征动作，特征动作为使用不透光材料遮挡用于实现驾驶辅助功能的摄像头；</w:t>
      </w:r>
    </w:p>
    <w:p w14:paraId="0BB0EFA9">
      <w:pPr>
        <w:pStyle w:val="87"/>
        <w:numPr>
          <w:ilvl w:val="0"/>
          <w:numId w:val="67"/>
        </w:numPr>
        <w:rPr>
          <w:highlight w:val="none"/>
        </w:rPr>
      </w:pPr>
      <w:r>
        <w:rPr>
          <w:rFonts w:hint="eastAsia"/>
          <w:highlight w:val="none"/>
        </w:rPr>
        <w:t>终端有效报警时间段为特征动作做出后0</w:t>
      </w:r>
      <w:r>
        <w:rPr>
          <w:rFonts w:hint="eastAsia"/>
          <w:highlight w:val="none"/>
          <w:lang w:val="en-US" w:eastAsia="zh-CN"/>
        </w:rPr>
        <w:t>s</w:t>
      </w:r>
      <w:r>
        <w:rPr>
          <w:rFonts w:hint="eastAsia"/>
          <w:highlight w:val="none"/>
        </w:rPr>
        <w:t>～5</w:t>
      </w:r>
      <w:r>
        <w:rPr>
          <w:rFonts w:hint="eastAsia"/>
          <w:highlight w:val="none"/>
          <w:lang w:val="en-US" w:eastAsia="zh-CN"/>
        </w:rPr>
        <w:t>s</w:t>
      </w:r>
      <w:r>
        <w:rPr>
          <w:rFonts w:hint="eastAsia"/>
          <w:highlight w:val="none"/>
        </w:rPr>
        <w:t>。</w:t>
      </w:r>
    </w:p>
    <w:p w14:paraId="511727E1">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测试步骤</w:t>
      </w:r>
    </w:p>
    <w:p w14:paraId="223590A0">
      <w:pPr>
        <w:pStyle w:val="28"/>
        <w:rPr>
          <w:highlight w:val="none"/>
        </w:rPr>
      </w:pPr>
      <w:r>
        <w:rPr>
          <w:rFonts w:hint="eastAsia"/>
          <w:highlight w:val="none"/>
        </w:rPr>
        <w:t>驾驶辅助功能失效报警测试步骤如下：</w:t>
      </w:r>
    </w:p>
    <w:p w14:paraId="61E4F1C9">
      <w:pPr>
        <w:pStyle w:val="87"/>
        <w:numPr>
          <w:ilvl w:val="0"/>
          <w:numId w:val="68"/>
        </w:numPr>
        <w:rPr>
          <w:highlight w:val="none"/>
        </w:rPr>
      </w:pPr>
      <w:r>
        <w:rPr>
          <w:rFonts w:hint="eastAsia"/>
          <w:highlight w:val="none"/>
        </w:rPr>
        <w:t>终端在有效报警时间段内触发驾驶辅助功能失效报警记为一次正确报警；</w:t>
      </w:r>
    </w:p>
    <w:p w14:paraId="69C284F4">
      <w:pPr>
        <w:pStyle w:val="87"/>
        <w:numPr>
          <w:ilvl w:val="0"/>
          <w:numId w:val="68"/>
        </w:numPr>
        <w:rPr>
          <w:highlight w:val="none"/>
        </w:rPr>
      </w:pPr>
      <w:r>
        <w:rPr>
          <w:rFonts w:hint="eastAsia"/>
          <w:highlight w:val="none"/>
        </w:rPr>
        <w:t>测试次数为100次。</w:t>
      </w:r>
    </w:p>
    <w:p w14:paraId="4B24420F">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判定依据</w:t>
      </w:r>
    </w:p>
    <w:p w14:paraId="54EAA4CC">
      <w:pPr>
        <w:pStyle w:val="28"/>
        <w:rPr>
          <w:highlight w:val="none"/>
        </w:rPr>
      </w:pPr>
      <w:r>
        <w:rPr>
          <w:rFonts w:hint="eastAsia"/>
          <w:highlight w:val="none"/>
        </w:rPr>
        <w:t>检出率和准确率不低于95%</w:t>
      </w:r>
      <w:r>
        <w:rPr>
          <w:rFonts w:hint="eastAsia"/>
          <w:highlight w:val="none"/>
          <w:lang w:eastAsia="zh-CN"/>
        </w:rPr>
        <w:t>，</w:t>
      </w:r>
      <w:r>
        <w:rPr>
          <w:rFonts w:hint="eastAsia"/>
          <w:highlight w:val="none"/>
        </w:rPr>
        <w:t>判定通过。</w:t>
      </w:r>
    </w:p>
    <w:p w14:paraId="06BCF4DF">
      <w:pPr>
        <w:pStyle w:val="79"/>
        <w:numPr>
          <w:ilvl w:val="1"/>
          <w:numId w:val="10"/>
        </w:numPr>
        <w:bidi w:val="0"/>
        <w:ind w:left="0" w:leftChars="0" w:firstLineChars="0"/>
        <w:rPr>
          <w:rFonts w:hint="eastAsia"/>
          <w:highlight w:val="none"/>
          <w:lang w:val="en-US" w:eastAsia="zh-CN"/>
        </w:rPr>
      </w:pPr>
      <w:r>
        <w:rPr>
          <w:rFonts w:hint="eastAsia"/>
          <w:highlight w:val="none"/>
          <w:lang w:val="en-US" w:eastAsia="zh-CN"/>
        </w:rPr>
        <w:t>驾驶员行为监测与报警测试</w:t>
      </w:r>
    </w:p>
    <w:p w14:paraId="20354375">
      <w:pPr>
        <w:pStyle w:val="28"/>
        <w:ind w:firstLine="400"/>
        <w:rPr>
          <w:highlight w:val="none"/>
        </w:rPr>
      </w:pPr>
      <w:r>
        <w:rPr>
          <w:rFonts w:hint="eastAsia" w:hAnsi="宋体" w:cs="宋体"/>
          <w:spacing w:val="-5"/>
          <w:highlight w:val="none"/>
        </w:rPr>
        <w:t>驾驶员状态监测测试分模拟场景、实车场地和实车道路测试。</w:t>
      </w:r>
    </w:p>
    <w:p w14:paraId="6A6AB7A7">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模拟场景测试</w:t>
      </w:r>
    </w:p>
    <w:p w14:paraId="02EC752B">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视频场景要求</w:t>
      </w:r>
    </w:p>
    <w:p w14:paraId="3224696C">
      <w:pPr>
        <w:pStyle w:val="87"/>
        <w:numPr>
          <w:ilvl w:val="0"/>
          <w:numId w:val="69"/>
        </w:numPr>
        <w:rPr>
          <w:highlight w:val="none"/>
        </w:rPr>
      </w:pPr>
      <w:r>
        <w:rPr>
          <w:rFonts w:hint="eastAsia"/>
          <w:highlight w:val="none"/>
        </w:rPr>
        <w:t>视频应包含不同性别司机、戴墨镜、带帽子、白天、夜晚等环境</w:t>
      </w:r>
      <w:r>
        <w:rPr>
          <w:rFonts w:hint="eastAsia"/>
          <w:highlight w:val="none"/>
          <w:lang w:eastAsia="zh-CN"/>
        </w:rPr>
        <w:t>。</w:t>
      </w:r>
      <w:r>
        <w:rPr>
          <w:rFonts w:hint="eastAsia"/>
          <w:highlight w:val="none"/>
        </w:rPr>
        <w:t xml:space="preserve"> </w:t>
      </w:r>
    </w:p>
    <w:p w14:paraId="1CA40440">
      <w:pPr>
        <w:pStyle w:val="87"/>
        <w:numPr>
          <w:ilvl w:val="0"/>
          <w:numId w:val="69"/>
        </w:numPr>
        <w:rPr>
          <w:highlight w:val="none"/>
        </w:rPr>
      </w:pPr>
      <w:r>
        <w:rPr>
          <w:rFonts w:hint="eastAsia"/>
          <w:highlight w:val="none"/>
        </w:rPr>
        <w:t xml:space="preserve">至少包含如下功能场景： </w:t>
      </w:r>
    </w:p>
    <w:p w14:paraId="214D618B">
      <w:pPr>
        <w:pStyle w:val="97"/>
        <w:numPr>
          <w:ilvl w:val="1"/>
          <w:numId w:val="70"/>
        </w:numPr>
        <w:rPr>
          <w:highlight w:val="none"/>
        </w:rPr>
      </w:pPr>
      <w:r>
        <w:rPr>
          <w:rFonts w:hint="eastAsia"/>
          <w:highlight w:val="none"/>
        </w:rPr>
        <w:t xml:space="preserve">正常驾驶； </w:t>
      </w:r>
    </w:p>
    <w:p w14:paraId="5FE2AC0F">
      <w:pPr>
        <w:pStyle w:val="97"/>
        <w:numPr>
          <w:ilvl w:val="1"/>
          <w:numId w:val="70"/>
        </w:numPr>
        <w:rPr>
          <w:highlight w:val="none"/>
        </w:rPr>
      </w:pPr>
      <w:r>
        <w:rPr>
          <w:rFonts w:hint="eastAsia"/>
          <w:highlight w:val="none"/>
        </w:rPr>
        <w:t xml:space="preserve">生理疲劳驾驶； </w:t>
      </w:r>
    </w:p>
    <w:p w14:paraId="6AF23099">
      <w:pPr>
        <w:pStyle w:val="97"/>
        <w:numPr>
          <w:ilvl w:val="1"/>
          <w:numId w:val="70"/>
        </w:numPr>
        <w:rPr>
          <w:highlight w:val="none"/>
        </w:rPr>
      </w:pPr>
      <w:r>
        <w:rPr>
          <w:rFonts w:hint="eastAsia"/>
          <w:highlight w:val="none"/>
        </w:rPr>
        <w:t xml:space="preserve">长时间不目视前方； </w:t>
      </w:r>
    </w:p>
    <w:p w14:paraId="66E6C711">
      <w:pPr>
        <w:pStyle w:val="97"/>
        <w:numPr>
          <w:ilvl w:val="1"/>
          <w:numId w:val="70"/>
        </w:numPr>
        <w:rPr>
          <w:highlight w:val="none"/>
        </w:rPr>
      </w:pPr>
      <w:r>
        <w:rPr>
          <w:rFonts w:hint="eastAsia"/>
          <w:highlight w:val="none"/>
        </w:rPr>
        <w:t xml:space="preserve">接打手持电话；  </w:t>
      </w:r>
    </w:p>
    <w:p w14:paraId="685A9E90">
      <w:pPr>
        <w:pStyle w:val="97"/>
        <w:numPr>
          <w:ilvl w:val="1"/>
          <w:numId w:val="70"/>
        </w:numPr>
        <w:rPr>
          <w:highlight w:val="none"/>
        </w:rPr>
      </w:pPr>
      <w:r>
        <w:rPr>
          <w:rFonts w:hint="eastAsia"/>
          <w:highlight w:val="none"/>
        </w:rPr>
        <w:t>操作手持电话；</w:t>
      </w:r>
    </w:p>
    <w:p w14:paraId="7048D07C">
      <w:pPr>
        <w:pStyle w:val="97"/>
        <w:numPr>
          <w:ilvl w:val="1"/>
          <w:numId w:val="70"/>
        </w:numPr>
        <w:rPr>
          <w:highlight w:val="none"/>
        </w:rPr>
      </w:pPr>
      <w:r>
        <w:rPr>
          <w:rFonts w:hint="eastAsia"/>
          <w:highlight w:val="none"/>
        </w:rPr>
        <w:t xml:space="preserve">双手脱离方向盘； </w:t>
      </w:r>
    </w:p>
    <w:p w14:paraId="331359FF">
      <w:pPr>
        <w:pStyle w:val="97"/>
        <w:numPr>
          <w:ilvl w:val="1"/>
          <w:numId w:val="70"/>
        </w:numPr>
        <w:rPr>
          <w:highlight w:val="none"/>
        </w:rPr>
      </w:pPr>
      <w:r>
        <w:rPr>
          <w:rFonts w:hint="eastAsia"/>
          <w:highlight w:val="none"/>
        </w:rPr>
        <w:t xml:space="preserve">未系安全带。 </w:t>
      </w:r>
    </w:p>
    <w:p w14:paraId="100C248E">
      <w:pPr>
        <w:pStyle w:val="87"/>
        <w:numPr>
          <w:ilvl w:val="0"/>
          <w:numId w:val="69"/>
        </w:numPr>
        <w:rPr>
          <w:highlight w:val="none"/>
        </w:rPr>
      </w:pPr>
      <w:r>
        <w:rPr>
          <w:rFonts w:hint="eastAsia"/>
          <w:highlight w:val="none"/>
        </w:rPr>
        <w:t>每段视频片段约1</w:t>
      </w:r>
      <w:r>
        <w:rPr>
          <w:rFonts w:hint="eastAsia"/>
          <w:highlight w:val="none"/>
          <w:lang w:val="en-US" w:eastAsia="zh-CN"/>
        </w:rPr>
        <w:t>min</w:t>
      </w:r>
      <w:r>
        <w:rPr>
          <w:rFonts w:hint="eastAsia"/>
          <w:highlight w:val="none"/>
        </w:rPr>
        <w:t>左右</w:t>
      </w:r>
      <w:r>
        <w:rPr>
          <w:rFonts w:hint="eastAsia"/>
          <w:highlight w:val="none"/>
          <w:lang w:eastAsia="zh-CN"/>
        </w:rPr>
        <w:t>。</w:t>
      </w:r>
      <w:r>
        <w:rPr>
          <w:rFonts w:hint="eastAsia"/>
          <w:highlight w:val="none"/>
        </w:rPr>
        <w:t xml:space="preserve"> </w:t>
      </w:r>
    </w:p>
    <w:p w14:paraId="648B9ABC">
      <w:pPr>
        <w:pStyle w:val="87"/>
        <w:numPr>
          <w:ilvl w:val="0"/>
          <w:numId w:val="69"/>
        </w:numPr>
        <w:rPr>
          <w:highlight w:val="none"/>
        </w:rPr>
      </w:pPr>
      <w:r>
        <w:rPr>
          <w:rFonts w:hint="eastAsia"/>
          <w:highlight w:val="none"/>
        </w:rPr>
        <w:t>每段视频应匹配有对应的场景参数说明文件</w:t>
      </w:r>
      <w:r>
        <w:rPr>
          <w:rFonts w:hint="eastAsia"/>
          <w:highlight w:val="none"/>
          <w:lang w:eastAsia="zh-CN"/>
        </w:rPr>
        <w:t>。</w:t>
      </w:r>
      <w:r>
        <w:rPr>
          <w:rFonts w:hint="eastAsia"/>
          <w:highlight w:val="none"/>
        </w:rPr>
        <w:t xml:space="preserve"> </w:t>
      </w:r>
    </w:p>
    <w:p w14:paraId="633ED96D">
      <w:pPr>
        <w:pStyle w:val="87"/>
        <w:numPr>
          <w:ilvl w:val="0"/>
          <w:numId w:val="69"/>
        </w:numPr>
        <w:rPr>
          <w:highlight w:val="none"/>
        </w:rPr>
      </w:pPr>
      <w:r>
        <w:rPr>
          <w:rFonts w:hint="eastAsia"/>
          <w:highlight w:val="none"/>
        </w:rPr>
        <w:t>视频场景播放时横向像素不小于2000px。</w:t>
      </w:r>
    </w:p>
    <w:p w14:paraId="0BB9CFC9">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测试步骤</w:t>
      </w:r>
    </w:p>
    <w:p w14:paraId="57ED2FA1">
      <w:pPr>
        <w:pStyle w:val="14"/>
        <w:spacing w:before="70" w:line="240" w:lineRule="auto"/>
        <w:ind w:firstLine="420"/>
        <w:rPr>
          <w:highlight w:val="none"/>
        </w:rPr>
      </w:pPr>
      <w:r>
        <w:rPr>
          <w:highlight w:val="none"/>
        </w:rPr>
        <w:t xml:space="preserve">模拟场景测试步骤如下： </w:t>
      </w:r>
    </w:p>
    <w:p w14:paraId="16F8DFE8">
      <w:pPr>
        <w:pStyle w:val="87"/>
        <w:numPr>
          <w:ilvl w:val="0"/>
          <w:numId w:val="71"/>
        </w:numPr>
        <w:spacing w:line="240" w:lineRule="auto"/>
        <w:rPr>
          <w:highlight w:val="none"/>
        </w:rPr>
      </w:pPr>
      <w:r>
        <w:rPr>
          <w:rFonts w:hint="eastAsia"/>
          <w:highlight w:val="none"/>
        </w:rPr>
        <w:t xml:space="preserve">随机选择测试场景视频，且每种场景次数须相对平均； </w:t>
      </w:r>
    </w:p>
    <w:p w14:paraId="51F7F67F">
      <w:pPr>
        <w:pStyle w:val="87"/>
        <w:numPr>
          <w:ilvl w:val="0"/>
          <w:numId w:val="71"/>
        </w:numPr>
        <w:spacing w:line="240" w:lineRule="auto"/>
        <w:rPr>
          <w:highlight w:val="none"/>
        </w:rPr>
      </w:pPr>
      <w:r>
        <w:rPr>
          <w:rFonts w:hint="eastAsia"/>
          <w:highlight w:val="none"/>
        </w:rPr>
        <w:t xml:space="preserve">终端摄像机对准播放视频的屏幕（或视频注入）后，测试员实施设备标定； </w:t>
      </w:r>
    </w:p>
    <w:p w14:paraId="7739A4FE">
      <w:pPr>
        <w:pStyle w:val="87"/>
        <w:numPr>
          <w:ilvl w:val="0"/>
          <w:numId w:val="71"/>
        </w:numPr>
        <w:spacing w:line="240" w:lineRule="auto"/>
        <w:rPr>
          <w:highlight w:val="none"/>
        </w:rPr>
      </w:pPr>
      <w:r>
        <w:rPr>
          <w:rFonts w:hint="eastAsia"/>
          <w:highlight w:val="none"/>
        </w:rPr>
        <w:t xml:space="preserve">开始测试，测试设备记录场景信息和终端报警信息； </w:t>
      </w:r>
    </w:p>
    <w:p w14:paraId="6BC50033">
      <w:pPr>
        <w:pStyle w:val="87"/>
        <w:numPr>
          <w:ilvl w:val="0"/>
          <w:numId w:val="71"/>
        </w:numPr>
        <w:spacing w:line="240" w:lineRule="auto"/>
        <w:rPr>
          <w:highlight w:val="none"/>
        </w:rPr>
      </w:pPr>
      <w:r>
        <w:rPr>
          <w:rFonts w:hint="eastAsia"/>
          <w:highlight w:val="none"/>
        </w:rPr>
        <w:t xml:space="preserve">终端运算结束后，输出其判断结果； </w:t>
      </w:r>
    </w:p>
    <w:p w14:paraId="1F1B90EA">
      <w:pPr>
        <w:pStyle w:val="87"/>
        <w:numPr>
          <w:ilvl w:val="0"/>
          <w:numId w:val="71"/>
        </w:numPr>
        <w:spacing w:line="240" w:lineRule="auto"/>
        <w:rPr>
          <w:highlight w:val="none"/>
        </w:rPr>
      </w:pPr>
      <w:r>
        <w:rPr>
          <w:rFonts w:hint="eastAsia"/>
          <w:highlight w:val="none"/>
        </w:rPr>
        <w:t xml:space="preserve">根据终端输出结果与标准对比，得出设备误报率与漏检率； </w:t>
      </w:r>
    </w:p>
    <w:p w14:paraId="578A1441">
      <w:pPr>
        <w:pStyle w:val="87"/>
        <w:numPr>
          <w:ilvl w:val="0"/>
          <w:numId w:val="71"/>
        </w:numPr>
        <w:spacing w:line="240" w:lineRule="auto"/>
        <w:rPr>
          <w:highlight w:val="none"/>
        </w:rPr>
      </w:pPr>
      <w:r>
        <w:rPr>
          <w:rFonts w:hint="eastAsia"/>
          <w:highlight w:val="none"/>
        </w:rPr>
        <w:t>终端误报率与漏检率应满足</w:t>
      </w:r>
      <w:r>
        <w:rPr>
          <w:highlight w:val="none"/>
        </w:rPr>
        <w:fldChar w:fldCharType="begin"/>
      </w:r>
      <w:r>
        <w:rPr>
          <w:highlight w:val="none"/>
        </w:rPr>
        <w:instrText xml:space="preserve"> HYPERLINK \l "_bookmark8" </w:instrText>
      </w:r>
      <w:r>
        <w:rPr>
          <w:highlight w:val="none"/>
        </w:rPr>
        <w:fldChar w:fldCharType="separate"/>
      </w:r>
      <w:r>
        <w:rPr>
          <w:rFonts w:hint="eastAsia"/>
          <w:highlight w:val="none"/>
        </w:rPr>
        <w:t>5.3</w:t>
      </w:r>
      <w:r>
        <w:rPr>
          <w:rFonts w:hint="eastAsia"/>
          <w:highlight w:val="none"/>
        </w:rPr>
        <w:fldChar w:fldCharType="end"/>
      </w:r>
      <w:r>
        <w:rPr>
          <w:rFonts w:hint="eastAsia"/>
          <w:highlight w:val="none"/>
        </w:rPr>
        <w:t xml:space="preserve">中的相关功能要求。 </w:t>
      </w:r>
    </w:p>
    <w:p w14:paraId="7DF16049">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测试结果分析</w:t>
      </w:r>
    </w:p>
    <w:p w14:paraId="35169758">
      <w:pPr>
        <w:pStyle w:val="14"/>
        <w:spacing w:before="70" w:line="240" w:lineRule="auto"/>
        <w:ind w:firstLine="420"/>
        <w:rPr>
          <w:highlight w:val="none"/>
        </w:rPr>
      </w:pPr>
      <w:r>
        <w:rPr>
          <w:highlight w:val="none"/>
        </w:rPr>
        <w:t xml:space="preserve">将终端输出结果与标准结果进行对比判别，具体判别过程如下： </w:t>
      </w:r>
    </w:p>
    <w:p w14:paraId="3DF7EBF5">
      <w:pPr>
        <w:pStyle w:val="87"/>
        <w:numPr>
          <w:ilvl w:val="0"/>
          <w:numId w:val="72"/>
        </w:numPr>
        <w:spacing w:line="240" w:lineRule="auto"/>
        <w:rPr>
          <w:highlight w:val="none"/>
        </w:rPr>
      </w:pPr>
      <w:r>
        <w:rPr>
          <w:rFonts w:hint="eastAsia"/>
          <w:highlight w:val="none"/>
        </w:rPr>
        <w:t xml:space="preserve">当对应的报警类型正确且报警时间在有效报警区间内时，为一次有效报警； </w:t>
      </w:r>
    </w:p>
    <w:p w14:paraId="4C391383">
      <w:pPr>
        <w:pStyle w:val="87"/>
        <w:numPr>
          <w:ilvl w:val="0"/>
          <w:numId w:val="72"/>
        </w:numPr>
        <w:spacing w:line="240" w:lineRule="auto"/>
        <w:rPr>
          <w:highlight w:val="none"/>
        </w:rPr>
      </w:pPr>
      <w:r>
        <w:rPr>
          <w:rFonts w:hint="eastAsia"/>
          <w:highlight w:val="none"/>
        </w:rPr>
        <w:t xml:space="preserve">当对应报警类型错误、报警时间不在有效报警区间内或对异常状态未产生报警时，记为一次漏检，同时记录此次漏检报警类型； </w:t>
      </w:r>
    </w:p>
    <w:p w14:paraId="050ADF28">
      <w:pPr>
        <w:pStyle w:val="87"/>
        <w:numPr>
          <w:ilvl w:val="0"/>
          <w:numId w:val="72"/>
        </w:numPr>
        <w:spacing w:line="240" w:lineRule="auto"/>
        <w:rPr>
          <w:highlight w:val="none"/>
        </w:rPr>
      </w:pPr>
      <w:r>
        <w:rPr>
          <w:rFonts w:hint="eastAsia"/>
          <w:highlight w:val="none"/>
        </w:rPr>
        <w:t xml:space="preserve">当对正常状态测试视频发出报警时，记录为一次误报，同时记录此次误报类型； </w:t>
      </w:r>
    </w:p>
    <w:p w14:paraId="65B4EBAB">
      <w:pPr>
        <w:pStyle w:val="87"/>
        <w:numPr>
          <w:ilvl w:val="0"/>
          <w:numId w:val="72"/>
        </w:numPr>
        <w:spacing w:line="240" w:lineRule="auto"/>
        <w:rPr>
          <w:highlight w:val="none"/>
        </w:rPr>
      </w:pPr>
      <w:r>
        <w:rPr>
          <w:rFonts w:hint="eastAsia"/>
          <w:highlight w:val="none"/>
        </w:rPr>
        <w:t xml:space="preserve">根据公式，计算各种类型报警的误报率与漏检率； </w:t>
      </w:r>
    </w:p>
    <w:p w14:paraId="3A9EA21A">
      <w:pPr>
        <w:pStyle w:val="87"/>
        <w:numPr>
          <w:ilvl w:val="0"/>
          <w:numId w:val="72"/>
        </w:numPr>
        <w:spacing w:line="240" w:lineRule="auto"/>
        <w:rPr>
          <w:highlight w:val="none"/>
        </w:rPr>
      </w:pPr>
      <w:r>
        <w:rPr>
          <w:rFonts w:hint="eastAsia"/>
          <w:highlight w:val="none"/>
        </w:rPr>
        <w:t>终端误报率与漏检率应满足</w:t>
      </w:r>
      <w:r>
        <w:rPr>
          <w:highlight w:val="none"/>
        </w:rPr>
        <w:fldChar w:fldCharType="begin"/>
      </w:r>
      <w:r>
        <w:rPr>
          <w:highlight w:val="none"/>
        </w:rPr>
        <w:instrText xml:space="preserve"> HYPERLINK \l "_bookmark8" </w:instrText>
      </w:r>
      <w:r>
        <w:rPr>
          <w:highlight w:val="none"/>
        </w:rPr>
        <w:fldChar w:fldCharType="separate"/>
      </w:r>
      <w:r>
        <w:rPr>
          <w:rFonts w:hint="eastAsia"/>
          <w:highlight w:val="none"/>
        </w:rPr>
        <w:t>5.3</w:t>
      </w:r>
      <w:r>
        <w:rPr>
          <w:rFonts w:hint="eastAsia"/>
          <w:highlight w:val="none"/>
        </w:rPr>
        <w:fldChar w:fldCharType="end"/>
      </w:r>
      <w:r>
        <w:rPr>
          <w:rFonts w:hint="eastAsia"/>
          <w:highlight w:val="none"/>
        </w:rPr>
        <w:t xml:space="preserve">中的相关功能要求。 </w:t>
      </w:r>
    </w:p>
    <w:p w14:paraId="71EC3BE0">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实车场地测试</w:t>
      </w:r>
    </w:p>
    <w:bookmarkEnd w:id="266"/>
    <w:bookmarkEnd w:id="267"/>
    <w:p w14:paraId="498F4CF6">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测试条件</w:t>
      </w:r>
    </w:p>
    <w:p w14:paraId="6E5C6D58">
      <w:pPr>
        <w:pStyle w:val="14"/>
        <w:spacing w:before="71" w:line="240" w:lineRule="auto"/>
        <w:ind w:firstLine="420"/>
        <w:rPr>
          <w:highlight w:val="none"/>
        </w:rPr>
      </w:pPr>
      <w:r>
        <w:rPr>
          <w:highlight w:val="none"/>
        </w:rPr>
        <w:t xml:space="preserve">测试应满足以下条件： </w:t>
      </w:r>
    </w:p>
    <w:p w14:paraId="651783E0">
      <w:pPr>
        <w:pStyle w:val="87"/>
        <w:numPr>
          <w:ilvl w:val="0"/>
          <w:numId w:val="73"/>
        </w:numPr>
        <w:spacing w:line="240" w:lineRule="auto"/>
        <w:rPr>
          <w:highlight w:val="none"/>
        </w:rPr>
      </w:pPr>
      <w:r>
        <w:rPr>
          <w:rFonts w:hint="eastAsia"/>
          <w:highlight w:val="none"/>
        </w:rPr>
        <w:t xml:space="preserve">终端安装在测试车辆上,且安装与标定等应符合要求和制造商提供的使用说明； </w:t>
      </w:r>
    </w:p>
    <w:p w14:paraId="664DCA43">
      <w:pPr>
        <w:pStyle w:val="87"/>
        <w:numPr>
          <w:ilvl w:val="0"/>
          <w:numId w:val="73"/>
        </w:numPr>
        <w:spacing w:line="240" w:lineRule="auto"/>
        <w:rPr>
          <w:highlight w:val="none"/>
        </w:rPr>
      </w:pPr>
      <w:r>
        <w:rPr>
          <w:rFonts w:hint="eastAsia"/>
          <w:highlight w:val="none"/>
        </w:rPr>
        <w:t>测试环境温度范围应为-20℃</w:t>
      </w:r>
      <w:r>
        <w:rPr>
          <w:rFonts w:hint="eastAsia" w:ascii="宋体" w:hAnsi="宋体"/>
          <w:color w:val="auto"/>
          <w:sz w:val="18"/>
          <w:szCs w:val="18"/>
        </w:rPr>
        <w:t>～</w:t>
      </w:r>
      <w:r>
        <w:rPr>
          <w:rFonts w:hint="eastAsia"/>
          <w:highlight w:val="none"/>
        </w:rPr>
        <w:t xml:space="preserve">40℃； </w:t>
      </w:r>
    </w:p>
    <w:p w14:paraId="6F2EE31B">
      <w:pPr>
        <w:pStyle w:val="87"/>
        <w:numPr>
          <w:ilvl w:val="0"/>
          <w:numId w:val="73"/>
        </w:numPr>
        <w:spacing w:line="240" w:lineRule="auto"/>
        <w:rPr>
          <w:highlight w:val="none"/>
        </w:rPr>
      </w:pPr>
      <w:r>
        <w:rPr>
          <w:rFonts w:hint="eastAsia"/>
          <w:highlight w:val="none"/>
        </w:rPr>
        <w:t xml:space="preserve">光源应能模拟白天（照度大于250Lux）、夜晚（照度小于 50Lux）的光照条件； </w:t>
      </w:r>
    </w:p>
    <w:p w14:paraId="17CA29F7">
      <w:pPr>
        <w:pStyle w:val="87"/>
        <w:numPr>
          <w:ilvl w:val="0"/>
          <w:numId w:val="73"/>
        </w:numPr>
        <w:spacing w:line="240" w:lineRule="auto"/>
        <w:rPr>
          <w:highlight w:val="none"/>
        </w:rPr>
      </w:pPr>
      <w:r>
        <w:rPr>
          <w:rFonts w:hint="eastAsia"/>
          <w:highlight w:val="none"/>
        </w:rPr>
        <w:t xml:space="preserve">光源能移动至图4所示的5个位置； </w:t>
      </w:r>
    </w:p>
    <w:p w14:paraId="7404EFB1">
      <w:pPr>
        <w:pStyle w:val="87"/>
        <w:numPr>
          <w:ilvl w:val="0"/>
          <w:numId w:val="73"/>
        </w:numPr>
        <w:spacing w:line="240" w:lineRule="auto"/>
        <w:rPr>
          <w:highlight w:val="none"/>
        </w:rPr>
      </w:pPr>
      <w:r>
        <w:rPr>
          <w:rFonts w:hint="eastAsia"/>
          <w:highlight w:val="none"/>
        </w:rPr>
        <w:t xml:space="preserve">测试开始后不允许改变终端除时间和模拟车速以外的其他设置； </w:t>
      </w:r>
    </w:p>
    <w:p w14:paraId="2F4A5778">
      <w:pPr>
        <w:pStyle w:val="87"/>
        <w:numPr>
          <w:ilvl w:val="0"/>
          <w:numId w:val="73"/>
        </w:numPr>
        <w:spacing w:line="240" w:lineRule="auto"/>
        <w:rPr>
          <w:highlight w:val="none"/>
        </w:rPr>
      </w:pPr>
      <w:r>
        <w:rPr>
          <w:rFonts w:hint="eastAsia"/>
          <w:highlight w:val="none"/>
        </w:rPr>
        <w:t xml:space="preserve">试验员应为成人，且不少于3名，每位试验员应至少执行10项模拟行为（每项模拟行为至少3项穿戴条件），模拟行为方法和要求见表1； </w:t>
      </w:r>
    </w:p>
    <w:p w14:paraId="3C329BCF">
      <w:pPr>
        <w:pStyle w:val="87"/>
        <w:numPr>
          <w:ilvl w:val="0"/>
          <w:numId w:val="73"/>
        </w:numPr>
        <w:spacing w:line="240" w:lineRule="auto"/>
        <w:rPr>
          <w:highlight w:val="none"/>
        </w:rPr>
      </w:pPr>
      <w:r>
        <w:rPr>
          <w:rFonts w:hint="eastAsia"/>
          <w:highlight w:val="none"/>
        </w:rPr>
        <w:t>终端监测区域内不得岀现除试验人员外的其他人员。</w:t>
      </w:r>
    </w:p>
    <w:p w14:paraId="6D24EF5E">
      <w:pPr>
        <w:spacing w:before="0" w:after="0"/>
        <w:ind w:left="0" w:right="0" w:firstLine="0"/>
        <w:jc w:val="center"/>
        <w:rPr>
          <w:sz w:val="18"/>
          <w:highlight w:val="none"/>
        </w:rPr>
      </w:pPr>
    </w:p>
    <w:p w14:paraId="2AC5EA0F">
      <w:pPr>
        <w:spacing w:before="0" w:after="0"/>
        <w:ind w:left="0" w:right="0" w:firstLine="0"/>
        <w:jc w:val="center"/>
        <w:rPr>
          <w:sz w:val="18"/>
          <w:highlight w:val="none"/>
        </w:rPr>
      </w:pPr>
    </w:p>
    <w:p w14:paraId="17B5197F">
      <w:pPr>
        <w:spacing w:before="0" w:after="0"/>
        <w:ind w:left="0" w:right="0" w:firstLine="0"/>
        <w:jc w:val="center"/>
        <w:rPr>
          <w:sz w:val="18"/>
          <w:highlight w:val="none"/>
        </w:rPr>
      </w:pPr>
    </w:p>
    <w:p w14:paraId="1060A095">
      <w:pPr>
        <w:spacing w:before="127" w:after="2"/>
        <w:ind w:left="535" w:right="362" w:firstLine="360"/>
        <w:jc w:val="center"/>
        <w:rPr>
          <w:sz w:val="18"/>
          <w:highlight w:val="none"/>
        </w:rPr>
      </w:pPr>
      <w:r>
        <mc:AlternateContent>
          <mc:Choice Requires="wps">
            <w:drawing>
              <wp:anchor distT="0" distB="0" distL="114300" distR="114300" simplePos="0" relativeHeight="251673600" behindDoc="0" locked="0" layoutInCell="1" allowOverlap="1">
                <wp:simplePos x="0" y="0"/>
                <wp:positionH relativeFrom="column">
                  <wp:posOffset>2802255</wp:posOffset>
                </wp:positionH>
                <wp:positionV relativeFrom="paragraph">
                  <wp:posOffset>177800</wp:posOffset>
                </wp:positionV>
                <wp:extent cx="510540" cy="219075"/>
                <wp:effectExtent l="0" t="0" r="0" b="0"/>
                <wp:wrapNone/>
                <wp:docPr id="152" name="文本框 76"/>
                <wp:cNvGraphicFramePr/>
                <a:graphic xmlns:a="http://schemas.openxmlformats.org/drawingml/2006/main">
                  <a:graphicData uri="http://schemas.microsoft.com/office/word/2010/wordprocessingShape">
                    <wps:wsp>
                      <wps:cNvSpPr txBox="1"/>
                      <wps:spPr>
                        <a:xfrm>
                          <a:off x="0" y="0"/>
                          <a:ext cx="510540" cy="219075"/>
                        </a:xfrm>
                        <a:prstGeom prst="rect">
                          <a:avLst/>
                        </a:prstGeom>
                        <a:noFill/>
                        <a:ln>
                          <a:noFill/>
                        </a:ln>
                      </wps:spPr>
                      <wps:txbx>
                        <w:txbxContent>
                          <w:p w14:paraId="78DB422D">
                            <w:pPr>
                              <w:spacing w:line="240" w:lineRule="auto"/>
                              <w:ind w:firstLine="0"/>
                              <w:rPr>
                                <w:rFonts w:hint="eastAsia" w:ascii="宋体" w:hAnsi="宋体" w:eastAsia="宋体" w:cs="宋体"/>
                                <w:sz w:val="18"/>
                                <w:lang w:val="en-US" w:eastAsia="zh-CN"/>
                              </w:rPr>
                            </w:pPr>
                            <w:r>
                              <w:rPr>
                                <w:rFonts w:hint="eastAsia" w:ascii="宋体" w:hAnsi="宋体" w:cs="宋体"/>
                                <w:spacing w:val="-6"/>
                                <w:sz w:val="18"/>
                              </w:rPr>
                              <w:t>光源位置</w:t>
                            </w:r>
                            <w:r>
                              <w:rPr>
                                <w:rFonts w:hint="eastAsia" w:ascii="宋体" w:hAnsi="宋体" w:cs="宋体"/>
                                <w:sz w:val="18"/>
                                <w:lang w:val="en-US" w:eastAsia="zh-CN"/>
                              </w:rPr>
                              <w:t>3</w:t>
                            </w:r>
                          </w:p>
                        </w:txbxContent>
                      </wps:txbx>
                      <wps:bodyPr lIns="0" tIns="0" rIns="0" bIns="0" upright="1"/>
                    </wps:wsp>
                  </a:graphicData>
                </a:graphic>
              </wp:anchor>
            </w:drawing>
          </mc:Choice>
          <mc:Fallback>
            <w:pict>
              <v:shape id="文本框 76" o:spid="_x0000_s1026" o:spt="202" type="#_x0000_t202" style="position:absolute;left:0pt;margin-left:220.65pt;margin-top:14pt;height:17.25pt;width:40.2pt;z-index:251673600;mso-width-relative:page;mso-height-relative:page;" filled="f" stroked="f" coordsize="21600,21600" o:gfxdata="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11oEdkAAAAJAQAADwAAAAAAAAABACAAAAAiAAAAZHJzL2Rvd25yZXYueG1sUEsB&#10;AhQAFAAAAAgAh07iQLVlXkm7AQAAdAMAAA4AAAAAAAAAAQAgAAAAKAEAAGRycy9lMm9Eb2MueG1s&#10;UEsFBgAAAAAGAAYAWQEAAFUFAAAAAA==&#10;">
                <v:fill on="f" focussize="0,0"/>
                <v:stroke on="f"/>
                <v:imagedata o:title=""/>
                <o:lock v:ext="edit" aspectratio="f"/>
                <v:textbox inset="0mm,0mm,0mm,0mm">
                  <w:txbxContent>
                    <w:p w14:paraId="78DB422D">
                      <w:pPr>
                        <w:spacing w:line="240" w:lineRule="auto"/>
                        <w:ind w:firstLine="0"/>
                        <w:rPr>
                          <w:rFonts w:hint="eastAsia" w:ascii="宋体" w:hAnsi="宋体" w:eastAsia="宋体" w:cs="宋体"/>
                          <w:sz w:val="18"/>
                          <w:lang w:val="en-US" w:eastAsia="zh-CN"/>
                        </w:rPr>
                      </w:pPr>
                      <w:r>
                        <w:rPr>
                          <w:rFonts w:hint="eastAsia" w:ascii="宋体" w:hAnsi="宋体" w:cs="宋体"/>
                          <w:spacing w:val="-6"/>
                          <w:sz w:val="18"/>
                        </w:rPr>
                        <w:t>光源位置</w:t>
                      </w:r>
                      <w:r>
                        <w:rPr>
                          <w:rFonts w:hint="eastAsia" w:ascii="宋体" w:hAnsi="宋体" w:cs="宋体"/>
                          <w:sz w:val="18"/>
                          <w:lang w:val="en-US" w:eastAsia="zh-CN"/>
                        </w:rPr>
                        <w:t>3</w:t>
                      </w:r>
                    </w:p>
                  </w:txbxContent>
                </v:textbox>
              </v:shape>
            </w:pict>
          </mc:Fallback>
        </mc:AlternateContent>
      </w:r>
    </w:p>
    <w:p w14:paraId="353533FB">
      <w:pPr>
        <w:pStyle w:val="14"/>
        <w:ind w:left="0" w:firstLine="0" w:firstLineChars="0"/>
        <w:jc w:val="center"/>
        <w:rPr>
          <w:sz w:val="20"/>
          <w:highlight w:val="none"/>
        </w:rPr>
      </w:pPr>
      <w:r>
        <mc:AlternateContent>
          <mc:Choice Requires="wps">
            <w:drawing>
              <wp:anchor distT="0" distB="0" distL="114300" distR="114300" simplePos="0" relativeHeight="251677696" behindDoc="0" locked="0" layoutInCell="1" allowOverlap="1">
                <wp:simplePos x="0" y="0"/>
                <wp:positionH relativeFrom="column">
                  <wp:posOffset>2830830</wp:posOffset>
                </wp:positionH>
                <wp:positionV relativeFrom="paragraph">
                  <wp:posOffset>1321435</wp:posOffset>
                </wp:positionV>
                <wp:extent cx="568960" cy="166370"/>
                <wp:effectExtent l="0" t="0" r="0" b="0"/>
                <wp:wrapNone/>
                <wp:docPr id="151" name="文本框 79"/>
                <wp:cNvGraphicFramePr/>
                <a:graphic xmlns:a="http://schemas.openxmlformats.org/drawingml/2006/main">
                  <a:graphicData uri="http://schemas.microsoft.com/office/word/2010/wordprocessingShape">
                    <wps:wsp>
                      <wps:cNvSpPr txBox="1"/>
                      <wps:spPr>
                        <a:xfrm>
                          <a:off x="0" y="0"/>
                          <a:ext cx="568960" cy="166370"/>
                        </a:xfrm>
                        <a:prstGeom prst="rect">
                          <a:avLst/>
                        </a:prstGeom>
                        <a:noFill/>
                        <a:ln>
                          <a:noFill/>
                        </a:ln>
                      </wps:spPr>
                      <wps:txbx>
                        <w:txbxContent>
                          <w:p w14:paraId="51F8D7E7">
                            <w:pPr>
                              <w:tabs>
                                <w:tab w:val="left" w:pos="615"/>
                              </w:tabs>
                              <w:spacing w:line="262" w:lineRule="exact"/>
                              <w:rPr>
                                <w:sz w:val="26"/>
                              </w:rPr>
                            </w:pPr>
                            <w:r>
                              <w:rPr>
                                <w:sz w:val="26"/>
                              </w:rPr>
                              <w:t>α</w:t>
                            </w:r>
                            <w:r>
                              <w:rPr>
                                <w:sz w:val="26"/>
                              </w:rPr>
                              <w:tab/>
                            </w:r>
                            <w:r>
                              <w:rPr>
                                <w:sz w:val="26"/>
                              </w:rPr>
                              <w:t>α</w:t>
                            </w:r>
                          </w:p>
                        </w:txbxContent>
                      </wps:txbx>
                      <wps:bodyPr lIns="0" tIns="0" rIns="0" bIns="0" upright="1"/>
                    </wps:wsp>
                  </a:graphicData>
                </a:graphic>
              </wp:anchor>
            </w:drawing>
          </mc:Choice>
          <mc:Fallback>
            <w:pict>
              <v:shape id="文本框 79" o:spid="_x0000_s1026" o:spt="202" type="#_x0000_t202" style="position:absolute;left:0pt;margin-left:222.9pt;margin-top:104.05pt;height:13.1pt;width:44.8pt;z-index:251677696;mso-width-relative:page;mso-height-relative:page;" filled="f" stroked="f" coordsize="21600,21600" o:gfxdata="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1A67pdoAAAALAQAADwAAAAAAAAABACAAAAAiAAAAZHJzL2Rvd25yZXYueG1s&#10;UEsBAhQAFAAAAAgAh07iQNFZh429AQAAdAMAAA4AAAAAAAAAAQAgAAAAKQEAAGRycy9lMm9Eb2Mu&#10;eG1sUEsFBgAAAAAGAAYAWQEAAFgFAAAAAA==&#10;">
                <v:fill on="f" focussize="0,0"/>
                <v:stroke on="f"/>
                <v:imagedata o:title=""/>
                <o:lock v:ext="edit" aspectratio="f"/>
                <v:textbox inset="0mm,0mm,0mm,0mm">
                  <w:txbxContent>
                    <w:p w14:paraId="51F8D7E7">
                      <w:pPr>
                        <w:tabs>
                          <w:tab w:val="left" w:pos="615"/>
                        </w:tabs>
                        <w:spacing w:line="262" w:lineRule="exact"/>
                        <w:rPr>
                          <w:sz w:val="26"/>
                        </w:rPr>
                      </w:pPr>
                      <w:r>
                        <w:rPr>
                          <w:sz w:val="26"/>
                        </w:rPr>
                        <w:t>α</w:t>
                      </w:r>
                      <w:r>
                        <w:rPr>
                          <w:sz w:val="26"/>
                        </w:rPr>
                        <w:tab/>
                      </w:r>
                      <w:r>
                        <w:rPr>
                          <w:sz w:val="26"/>
                        </w:rPr>
                        <w:t>α</w:t>
                      </w:r>
                    </w:p>
                  </w:txbxContent>
                </v:textbox>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3667760</wp:posOffset>
                </wp:positionH>
                <wp:positionV relativeFrom="paragraph">
                  <wp:posOffset>2482215</wp:posOffset>
                </wp:positionV>
                <wp:extent cx="482600" cy="149860"/>
                <wp:effectExtent l="0" t="0" r="0" b="0"/>
                <wp:wrapNone/>
                <wp:docPr id="89" name="文本框 84"/>
                <wp:cNvGraphicFramePr/>
                <a:graphic xmlns:a="http://schemas.openxmlformats.org/drawingml/2006/main">
                  <a:graphicData uri="http://schemas.microsoft.com/office/word/2010/wordprocessingShape">
                    <wps:wsp>
                      <wps:cNvSpPr txBox="1"/>
                      <wps:spPr>
                        <a:xfrm>
                          <a:off x="0" y="0"/>
                          <a:ext cx="482600" cy="149860"/>
                        </a:xfrm>
                        <a:prstGeom prst="rect">
                          <a:avLst/>
                        </a:prstGeom>
                        <a:noFill/>
                        <a:ln>
                          <a:noFill/>
                        </a:ln>
                      </wps:spPr>
                      <wps:txbx>
                        <w:txbxContent>
                          <w:p w14:paraId="140709A8">
                            <w:pPr>
                              <w:spacing w:line="236" w:lineRule="exact"/>
                            </w:pPr>
                            <w:r>
                              <w:t>α= 30°</w:t>
                            </w:r>
                          </w:p>
                        </w:txbxContent>
                      </wps:txbx>
                      <wps:bodyPr lIns="0" tIns="0" rIns="0" bIns="0" upright="1"/>
                    </wps:wsp>
                  </a:graphicData>
                </a:graphic>
              </wp:anchor>
            </w:drawing>
          </mc:Choice>
          <mc:Fallback>
            <w:pict>
              <v:shape id="文本框 84" o:spid="_x0000_s1026" o:spt="202" type="#_x0000_t202" style="position:absolute;left:0pt;margin-left:288.8pt;margin-top:195.45pt;height:11.8pt;width:38pt;z-index:251676672;mso-width-relative:page;mso-height-relative:page;" filled="f" stroked="f" coordsize="21600,21600" o:gfxdata="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Nsd8b3aAAAACwEAAA8AAAAAAAAAAQAgAAAAIgAAAGRycy9kb3ducmV2LnhtbFBL&#10;AQIUABQAAAAIAIdO4kB8jkRuuwEAAHMDAAAOAAAAAAAAAAEAIAAAACkBAABkcnMvZTJvRG9jLnht&#10;bFBLBQYAAAAABgAGAFkBAABWBQAAAAA=&#10;">
                <v:fill on="f" focussize="0,0"/>
                <v:stroke on="f"/>
                <v:imagedata o:title=""/>
                <o:lock v:ext="edit" aspectratio="f"/>
                <v:textbox inset="0mm,0mm,0mm,0mm">
                  <w:txbxContent>
                    <w:p w14:paraId="140709A8">
                      <w:pPr>
                        <w:spacing w:line="236" w:lineRule="exact"/>
                      </w:pPr>
                      <w:r>
                        <w:t>α= 30°</w:t>
                      </w:r>
                    </w:p>
                  </w:txbxContent>
                </v:textbox>
              </v:shape>
            </w:pict>
          </mc:Fallback>
        </mc:AlternateContent>
      </w:r>
      <w:r>
        <w:rPr>
          <w:highlight w:val="none"/>
        </w:rPr>
        <mc:AlternateContent>
          <mc:Choice Requires="wpg">
            <w:drawing>
              <wp:inline distT="0" distB="0" distL="0" distR="0">
                <wp:extent cx="3618865" cy="3636010"/>
                <wp:effectExtent l="0" t="0" r="0" b="0"/>
                <wp:docPr id="53" name="组合 53"/>
                <wp:cNvGraphicFramePr/>
                <a:graphic xmlns:a="http://schemas.openxmlformats.org/drawingml/2006/main">
                  <a:graphicData uri="http://schemas.microsoft.com/office/word/2010/wordprocessingGroup">
                    <wpg:wgp>
                      <wpg:cNvGrpSpPr/>
                      <wpg:grpSpPr>
                        <a:xfrm>
                          <a:off x="0" y="0"/>
                          <a:ext cx="3618865" cy="3636010"/>
                          <a:chOff x="0" y="-125"/>
                          <a:chExt cx="5699" cy="5726"/>
                        </a:xfrm>
                      </wpg:grpSpPr>
                      <wps:wsp>
                        <wps:cNvPr id="54" name="矩形 49"/>
                        <wps:cNvSpPr/>
                        <wps:spPr>
                          <a:xfrm>
                            <a:off x="2262" y="3495"/>
                            <a:ext cx="1139" cy="2106"/>
                          </a:xfrm>
                          <a:prstGeom prst="rect">
                            <a:avLst/>
                          </a:prstGeom>
                          <a:noFill/>
                          <a:ln w="3302" cap="flat" cmpd="sng">
                            <a:solidFill>
                              <a:srgbClr val="000000"/>
                            </a:solidFill>
                            <a:prstDash val="solid"/>
                            <a:miter/>
                            <a:headEnd type="none" w="med" len="med"/>
                            <a:tailEnd type="none" w="med" len="med"/>
                          </a:ln>
                        </wps:spPr>
                        <wps:bodyPr upright="1"/>
                      </wps:wsp>
                      <wps:wsp>
                        <wps:cNvPr id="55" name="直接连接符 50"/>
                        <wps:cNvCnPr/>
                        <wps:spPr>
                          <a:xfrm flipV="1">
                            <a:off x="2349" y="3078"/>
                            <a:ext cx="0" cy="336"/>
                          </a:xfrm>
                          <a:prstGeom prst="line">
                            <a:avLst/>
                          </a:prstGeom>
                          <a:ln w="3297" cap="flat" cmpd="sng">
                            <a:solidFill>
                              <a:srgbClr val="000000"/>
                            </a:solidFill>
                            <a:prstDash val="solid"/>
                            <a:headEnd type="none" w="med" len="med"/>
                            <a:tailEnd type="none" w="med" len="med"/>
                          </a:ln>
                        </wps:spPr>
                        <wps:bodyPr/>
                      </wps:wsp>
                      <wps:wsp>
                        <wps:cNvPr id="56" name="直接连接符 51"/>
                        <wps:cNvCnPr/>
                        <wps:spPr>
                          <a:xfrm flipH="1" flipV="1">
                            <a:off x="3214" y="2415"/>
                            <a:ext cx="186" cy="23"/>
                          </a:xfrm>
                          <a:prstGeom prst="line">
                            <a:avLst/>
                          </a:prstGeom>
                          <a:ln w="3316" cap="flat" cmpd="sng">
                            <a:solidFill>
                              <a:srgbClr val="000000"/>
                            </a:solidFill>
                            <a:prstDash val="solid"/>
                            <a:headEnd type="none" w="med" len="med"/>
                            <a:tailEnd type="none" w="med" len="med"/>
                          </a:ln>
                        </wps:spPr>
                        <wps:bodyPr/>
                      </wps:wsp>
                      <wps:wsp>
                        <wps:cNvPr id="57" name="直接连接符 52"/>
                        <wps:cNvCnPr/>
                        <wps:spPr>
                          <a:xfrm flipV="1">
                            <a:off x="2262" y="2415"/>
                            <a:ext cx="187" cy="23"/>
                          </a:xfrm>
                          <a:prstGeom prst="line">
                            <a:avLst/>
                          </a:prstGeom>
                          <a:ln w="3316" cap="flat" cmpd="sng">
                            <a:solidFill>
                              <a:srgbClr val="000000"/>
                            </a:solidFill>
                            <a:prstDash val="solid"/>
                            <a:headEnd type="none" w="med" len="med"/>
                            <a:tailEnd type="none" w="med" len="med"/>
                          </a:ln>
                        </wps:spPr>
                        <wps:bodyPr/>
                      </wps:wsp>
                      <wps:wsp>
                        <wps:cNvPr id="58" name="任意多边形 53"/>
                        <wps:cNvSpPr/>
                        <wps:spPr>
                          <a:xfrm>
                            <a:off x="2496" y="2296"/>
                            <a:ext cx="670" cy="580"/>
                          </a:xfrm>
                          <a:custGeom>
                            <a:avLst/>
                            <a:gdLst/>
                            <a:ahLst/>
                            <a:cxnLst/>
                            <a:rect l="0" t="0" r="0" b="0"/>
                            <a:pathLst>
                              <a:path w="670" h="580">
                                <a:moveTo>
                                  <a:pt x="0" y="579"/>
                                </a:moveTo>
                                <a:lnTo>
                                  <a:pt x="44" y="80"/>
                                </a:lnTo>
                                <a:lnTo>
                                  <a:pt x="78" y="27"/>
                                </a:lnTo>
                                <a:lnTo>
                                  <a:pt x="177" y="9"/>
                                </a:lnTo>
                                <a:lnTo>
                                  <a:pt x="256" y="2"/>
                                </a:lnTo>
                                <a:lnTo>
                                  <a:pt x="335" y="0"/>
                                </a:lnTo>
                                <a:lnTo>
                                  <a:pt x="414" y="2"/>
                                </a:lnTo>
                                <a:lnTo>
                                  <a:pt x="493" y="9"/>
                                </a:lnTo>
                                <a:lnTo>
                                  <a:pt x="571" y="20"/>
                                </a:lnTo>
                                <a:lnTo>
                                  <a:pt x="621" y="59"/>
                                </a:lnTo>
                                <a:lnTo>
                                  <a:pt x="627" y="80"/>
                                </a:lnTo>
                                <a:lnTo>
                                  <a:pt x="670" y="579"/>
                                </a:lnTo>
                              </a:path>
                            </a:pathLst>
                          </a:custGeom>
                          <a:noFill/>
                          <a:ln w="3308" cap="flat" cmpd="sng">
                            <a:solidFill>
                              <a:srgbClr val="000000"/>
                            </a:solidFill>
                            <a:prstDash val="solid"/>
                            <a:headEnd type="none" w="med" len="med"/>
                            <a:tailEnd type="none" w="med" len="med"/>
                          </a:ln>
                        </wps:spPr>
                        <wps:bodyPr upright="1"/>
                      </wps:wsp>
                      <wps:wsp>
                        <wps:cNvPr id="59" name="任意多边形 54"/>
                        <wps:cNvSpPr/>
                        <wps:spPr>
                          <a:xfrm>
                            <a:off x="2262" y="2304"/>
                            <a:ext cx="198" cy="774"/>
                          </a:xfrm>
                          <a:custGeom>
                            <a:avLst/>
                            <a:gdLst/>
                            <a:ahLst/>
                            <a:cxnLst/>
                            <a:rect l="0" t="0" r="0" b="0"/>
                            <a:pathLst>
                              <a:path w="198" h="774">
                                <a:moveTo>
                                  <a:pt x="0" y="773"/>
                                </a:moveTo>
                                <a:lnTo>
                                  <a:pt x="141" y="773"/>
                                </a:lnTo>
                                <a:lnTo>
                                  <a:pt x="141" y="543"/>
                                </a:lnTo>
                                <a:lnTo>
                                  <a:pt x="197" y="0"/>
                                </a:lnTo>
                              </a:path>
                            </a:pathLst>
                          </a:custGeom>
                          <a:noFill/>
                          <a:ln w="3299" cap="flat" cmpd="sng">
                            <a:solidFill>
                              <a:srgbClr val="000000"/>
                            </a:solidFill>
                            <a:prstDash val="solid"/>
                            <a:headEnd type="none" w="med" len="med"/>
                            <a:tailEnd type="none" w="med" len="med"/>
                          </a:ln>
                        </wps:spPr>
                        <wps:bodyPr upright="1"/>
                      </wps:wsp>
                      <wps:wsp>
                        <wps:cNvPr id="60" name="直接连接符 55"/>
                        <wps:cNvCnPr/>
                        <wps:spPr>
                          <a:xfrm flipV="1">
                            <a:off x="3313" y="3078"/>
                            <a:ext cx="0" cy="336"/>
                          </a:xfrm>
                          <a:prstGeom prst="line">
                            <a:avLst/>
                          </a:prstGeom>
                          <a:ln w="3297" cap="flat" cmpd="sng">
                            <a:solidFill>
                              <a:srgbClr val="000000"/>
                            </a:solidFill>
                            <a:prstDash val="solid"/>
                            <a:headEnd type="none" w="med" len="med"/>
                            <a:tailEnd type="none" w="med" len="med"/>
                          </a:ln>
                        </wps:spPr>
                        <wps:bodyPr/>
                      </wps:wsp>
                      <wps:wsp>
                        <wps:cNvPr id="61" name="任意多边形 56"/>
                        <wps:cNvSpPr/>
                        <wps:spPr>
                          <a:xfrm>
                            <a:off x="3202" y="2304"/>
                            <a:ext cx="198" cy="774"/>
                          </a:xfrm>
                          <a:custGeom>
                            <a:avLst/>
                            <a:gdLst/>
                            <a:ahLst/>
                            <a:cxnLst/>
                            <a:rect l="0" t="0" r="0" b="0"/>
                            <a:pathLst>
                              <a:path w="198" h="774">
                                <a:moveTo>
                                  <a:pt x="197" y="773"/>
                                </a:moveTo>
                                <a:lnTo>
                                  <a:pt x="57" y="773"/>
                                </a:lnTo>
                                <a:lnTo>
                                  <a:pt x="57" y="543"/>
                                </a:lnTo>
                                <a:lnTo>
                                  <a:pt x="0" y="0"/>
                                </a:lnTo>
                              </a:path>
                            </a:pathLst>
                          </a:custGeom>
                          <a:noFill/>
                          <a:ln w="3299" cap="flat" cmpd="sng">
                            <a:solidFill>
                              <a:srgbClr val="000000"/>
                            </a:solidFill>
                            <a:prstDash val="solid"/>
                            <a:headEnd type="none" w="med" len="med"/>
                            <a:tailEnd type="none" w="med" len="med"/>
                          </a:ln>
                        </wps:spPr>
                        <wps:bodyPr upright="1"/>
                      </wps:wsp>
                      <wps:wsp>
                        <wps:cNvPr id="62" name="任意多边形 57"/>
                        <wps:cNvSpPr/>
                        <wps:spPr>
                          <a:xfrm>
                            <a:off x="2262" y="2270"/>
                            <a:ext cx="1139" cy="1226"/>
                          </a:xfrm>
                          <a:custGeom>
                            <a:avLst/>
                            <a:gdLst/>
                            <a:ahLst/>
                            <a:cxnLst/>
                            <a:rect l="0" t="0" r="0" b="0"/>
                            <a:pathLst>
                              <a:path w="1139" h="1226">
                                <a:moveTo>
                                  <a:pt x="54" y="1144"/>
                                </a:moveTo>
                                <a:lnTo>
                                  <a:pt x="0" y="1091"/>
                                </a:lnTo>
                                <a:lnTo>
                                  <a:pt x="0" y="134"/>
                                </a:lnTo>
                                <a:lnTo>
                                  <a:pt x="67" y="67"/>
                                </a:lnTo>
                                <a:lnTo>
                                  <a:pt x="143" y="48"/>
                                </a:lnTo>
                                <a:lnTo>
                                  <a:pt x="220" y="32"/>
                                </a:lnTo>
                                <a:lnTo>
                                  <a:pt x="297" y="19"/>
                                </a:lnTo>
                                <a:lnTo>
                                  <a:pt x="375" y="10"/>
                                </a:lnTo>
                                <a:lnTo>
                                  <a:pt x="452" y="3"/>
                                </a:lnTo>
                                <a:lnTo>
                                  <a:pt x="530" y="0"/>
                                </a:lnTo>
                                <a:lnTo>
                                  <a:pt x="608" y="0"/>
                                </a:lnTo>
                                <a:lnTo>
                                  <a:pt x="686" y="3"/>
                                </a:lnTo>
                                <a:lnTo>
                                  <a:pt x="764" y="10"/>
                                </a:lnTo>
                                <a:lnTo>
                                  <a:pt x="841" y="19"/>
                                </a:lnTo>
                                <a:lnTo>
                                  <a:pt x="918" y="32"/>
                                </a:lnTo>
                                <a:lnTo>
                                  <a:pt x="995" y="48"/>
                                </a:lnTo>
                                <a:lnTo>
                                  <a:pt x="1071" y="67"/>
                                </a:lnTo>
                                <a:lnTo>
                                  <a:pt x="1138" y="134"/>
                                </a:lnTo>
                                <a:lnTo>
                                  <a:pt x="1138" y="1091"/>
                                </a:lnTo>
                                <a:lnTo>
                                  <a:pt x="1085" y="1144"/>
                                </a:lnTo>
                                <a:lnTo>
                                  <a:pt x="1024" y="1144"/>
                                </a:lnTo>
                                <a:lnTo>
                                  <a:pt x="1024" y="1225"/>
                                </a:lnTo>
                                <a:lnTo>
                                  <a:pt x="114" y="1225"/>
                                </a:lnTo>
                                <a:lnTo>
                                  <a:pt x="111" y="1144"/>
                                </a:lnTo>
                                <a:lnTo>
                                  <a:pt x="54" y="1144"/>
                                </a:lnTo>
                                <a:close/>
                              </a:path>
                            </a:pathLst>
                          </a:custGeom>
                          <a:noFill/>
                          <a:ln w="3306" cap="flat" cmpd="sng">
                            <a:solidFill>
                              <a:srgbClr val="000000"/>
                            </a:solidFill>
                            <a:prstDash val="solid"/>
                            <a:headEnd type="none" w="med" len="med"/>
                            <a:tailEnd type="none" w="med" len="med"/>
                          </a:ln>
                        </wps:spPr>
                        <wps:bodyPr upright="1"/>
                      </wps:wsp>
                      <wps:wsp>
                        <wps:cNvPr id="63" name="直接连接符 58"/>
                        <wps:cNvCnPr/>
                        <wps:spPr>
                          <a:xfrm>
                            <a:off x="2373" y="3414"/>
                            <a:ext cx="913" cy="0"/>
                          </a:xfrm>
                          <a:prstGeom prst="line">
                            <a:avLst/>
                          </a:prstGeom>
                          <a:ln w="3316" cap="flat" cmpd="sng">
                            <a:solidFill>
                              <a:srgbClr val="000000"/>
                            </a:solidFill>
                            <a:prstDash val="solid"/>
                            <a:headEnd type="none" w="med" len="med"/>
                            <a:tailEnd type="none" w="med" len="med"/>
                          </a:ln>
                        </wps:spPr>
                        <wps:bodyPr/>
                      </wps:wsp>
                      <wps:wsp>
                        <wps:cNvPr id="64" name="任意多边形 59"/>
                        <wps:cNvSpPr/>
                        <wps:spPr>
                          <a:xfrm>
                            <a:off x="2402" y="2875"/>
                            <a:ext cx="858" cy="499"/>
                          </a:xfrm>
                          <a:custGeom>
                            <a:avLst/>
                            <a:gdLst/>
                            <a:ahLst/>
                            <a:cxnLst/>
                            <a:rect l="0" t="0" r="0" b="0"/>
                            <a:pathLst>
                              <a:path w="858" h="499">
                                <a:moveTo>
                                  <a:pt x="767" y="0"/>
                                </a:moveTo>
                                <a:lnTo>
                                  <a:pt x="89" y="0"/>
                                </a:lnTo>
                                <a:lnTo>
                                  <a:pt x="54" y="7"/>
                                </a:lnTo>
                                <a:lnTo>
                                  <a:pt x="26" y="26"/>
                                </a:lnTo>
                                <a:lnTo>
                                  <a:pt x="7" y="55"/>
                                </a:lnTo>
                                <a:lnTo>
                                  <a:pt x="0" y="90"/>
                                </a:lnTo>
                                <a:lnTo>
                                  <a:pt x="0" y="498"/>
                                </a:lnTo>
                                <a:lnTo>
                                  <a:pt x="40" y="498"/>
                                </a:lnTo>
                                <a:lnTo>
                                  <a:pt x="40" y="202"/>
                                </a:lnTo>
                                <a:lnTo>
                                  <a:pt x="45" y="175"/>
                                </a:lnTo>
                                <a:lnTo>
                                  <a:pt x="59" y="154"/>
                                </a:lnTo>
                                <a:lnTo>
                                  <a:pt x="81" y="140"/>
                                </a:lnTo>
                                <a:lnTo>
                                  <a:pt x="107" y="134"/>
                                </a:lnTo>
                                <a:lnTo>
                                  <a:pt x="857" y="134"/>
                                </a:lnTo>
                                <a:lnTo>
                                  <a:pt x="857" y="90"/>
                                </a:lnTo>
                                <a:lnTo>
                                  <a:pt x="850" y="55"/>
                                </a:lnTo>
                                <a:lnTo>
                                  <a:pt x="831" y="26"/>
                                </a:lnTo>
                                <a:lnTo>
                                  <a:pt x="802" y="7"/>
                                </a:lnTo>
                                <a:lnTo>
                                  <a:pt x="767" y="0"/>
                                </a:lnTo>
                                <a:close/>
                                <a:moveTo>
                                  <a:pt x="857" y="134"/>
                                </a:moveTo>
                                <a:lnTo>
                                  <a:pt x="750" y="134"/>
                                </a:lnTo>
                                <a:lnTo>
                                  <a:pt x="776" y="140"/>
                                </a:lnTo>
                                <a:lnTo>
                                  <a:pt x="797" y="154"/>
                                </a:lnTo>
                                <a:lnTo>
                                  <a:pt x="811" y="175"/>
                                </a:lnTo>
                                <a:lnTo>
                                  <a:pt x="816" y="202"/>
                                </a:lnTo>
                                <a:lnTo>
                                  <a:pt x="816" y="498"/>
                                </a:lnTo>
                                <a:lnTo>
                                  <a:pt x="857" y="498"/>
                                </a:lnTo>
                                <a:lnTo>
                                  <a:pt x="857" y="134"/>
                                </a:lnTo>
                                <a:close/>
                              </a:path>
                            </a:pathLst>
                          </a:custGeom>
                          <a:solidFill>
                            <a:srgbClr val="C0C0C0"/>
                          </a:solidFill>
                          <a:ln>
                            <a:noFill/>
                          </a:ln>
                        </wps:spPr>
                        <wps:bodyPr upright="1"/>
                      </wps:wsp>
                      <wps:wsp>
                        <wps:cNvPr id="65" name="任意多边形 60"/>
                        <wps:cNvSpPr/>
                        <wps:spPr>
                          <a:xfrm>
                            <a:off x="2402" y="2875"/>
                            <a:ext cx="858" cy="499"/>
                          </a:xfrm>
                          <a:custGeom>
                            <a:avLst/>
                            <a:gdLst/>
                            <a:ahLst/>
                            <a:cxnLst/>
                            <a:rect l="0" t="0" r="0" b="0"/>
                            <a:pathLst>
                              <a:path w="858" h="499">
                                <a:moveTo>
                                  <a:pt x="857" y="498"/>
                                </a:moveTo>
                                <a:lnTo>
                                  <a:pt x="857" y="90"/>
                                </a:lnTo>
                                <a:lnTo>
                                  <a:pt x="831" y="26"/>
                                </a:lnTo>
                                <a:lnTo>
                                  <a:pt x="767" y="0"/>
                                </a:lnTo>
                                <a:lnTo>
                                  <a:pt x="89" y="0"/>
                                </a:lnTo>
                                <a:lnTo>
                                  <a:pt x="54" y="7"/>
                                </a:lnTo>
                                <a:lnTo>
                                  <a:pt x="26" y="26"/>
                                </a:lnTo>
                                <a:lnTo>
                                  <a:pt x="7" y="55"/>
                                </a:lnTo>
                                <a:lnTo>
                                  <a:pt x="0" y="90"/>
                                </a:lnTo>
                                <a:lnTo>
                                  <a:pt x="0" y="498"/>
                                </a:lnTo>
                                <a:lnTo>
                                  <a:pt x="40" y="498"/>
                                </a:lnTo>
                                <a:lnTo>
                                  <a:pt x="40" y="202"/>
                                </a:lnTo>
                                <a:lnTo>
                                  <a:pt x="45" y="175"/>
                                </a:lnTo>
                                <a:lnTo>
                                  <a:pt x="59" y="154"/>
                                </a:lnTo>
                                <a:lnTo>
                                  <a:pt x="81" y="140"/>
                                </a:lnTo>
                                <a:lnTo>
                                  <a:pt x="107" y="134"/>
                                </a:lnTo>
                                <a:lnTo>
                                  <a:pt x="750" y="134"/>
                                </a:lnTo>
                                <a:lnTo>
                                  <a:pt x="811" y="175"/>
                                </a:lnTo>
                                <a:lnTo>
                                  <a:pt x="816" y="498"/>
                                </a:lnTo>
                                <a:lnTo>
                                  <a:pt x="857" y="498"/>
                                </a:lnTo>
                                <a:close/>
                              </a:path>
                            </a:pathLst>
                          </a:custGeom>
                          <a:noFill/>
                          <a:ln w="3311" cap="flat" cmpd="sng">
                            <a:solidFill>
                              <a:srgbClr val="000000"/>
                            </a:solidFill>
                            <a:prstDash val="solid"/>
                            <a:headEnd type="none" w="med" len="med"/>
                            <a:tailEnd type="none" w="med" len="med"/>
                          </a:ln>
                        </wps:spPr>
                        <wps:bodyPr upright="1"/>
                      </wps:wsp>
                      <wps:wsp>
                        <wps:cNvPr id="66" name="任意多边形 61"/>
                        <wps:cNvSpPr/>
                        <wps:spPr>
                          <a:xfrm>
                            <a:off x="364" y="419"/>
                            <a:ext cx="4907" cy="2484"/>
                          </a:xfrm>
                          <a:custGeom>
                            <a:avLst/>
                            <a:gdLst/>
                            <a:ahLst/>
                            <a:cxnLst/>
                            <a:rect l="0" t="0" r="0" b="0"/>
                            <a:pathLst>
                              <a:path w="4907" h="2484">
                                <a:moveTo>
                                  <a:pt x="4907" y="2484"/>
                                </a:moveTo>
                                <a:lnTo>
                                  <a:pt x="4906" y="2407"/>
                                </a:lnTo>
                                <a:lnTo>
                                  <a:pt x="4903" y="2331"/>
                                </a:lnTo>
                                <a:lnTo>
                                  <a:pt x="4898" y="2255"/>
                                </a:lnTo>
                                <a:lnTo>
                                  <a:pt x="4890" y="2180"/>
                                </a:lnTo>
                                <a:lnTo>
                                  <a:pt x="4881" y="2106"/>
                                </a:lnTo>
                                <a:lnTo>
                                  <a:pt x="4869" y="2032"/>
                                </a:lnTo>
                                <a:lnTo>
                                  <a:pt x="4855" y="1959"/>
                                </a:lnTo>
                                <a:lnTo>
                                  <a:pt x="4839" y="1887"/>
                                </a:lnTo>
                                <a:lnTo>
                                  <a:pt x="4820" y="1815"/>
                                </a:lnTo>
                                <a:lnTo>
                                  <a:pt x="4800" y="1745"/>
                                </a:lnTo>
                                <a:lnTo>
                                  <a:pt x="4778" y="1675"/>
                                </a:lnTo>
                                <a:lnTo>
                                  <a:pt x="4753" y="1607"/>
                                </a:lnTo>
                                <a:lnTo>
                                  <a:pt x="4727" y="1539"/>
                                </a:lnTo>
                                <a:lnTo>
                                  <a:pt x="4699" y="1472"/>
                                </a:lnTo>
                                <a:lnTo>
                                  <a:pt x="4669" y="1406"/>
                                </a:lnTo>
                                <a:lnTo>
                                  <a:pt x="4637" y="1342"/>
                                </a:lnTo>
                                <a:lnTo>
                                  <a:pt x="4603" y="1278"/>
                                </a:lnTo>
                                <a:lnTo>
                                  <a:pt x="4568" y="1216"/>
                                </a:lnTo>
                                <a:lnTo>
                                  <a:pt x="4531" y="1154"/>
                                </a:lnTo>
                                <a:lnTo>
                                  <a:pt x="4492" y="1094"/>
                                </a:lnTo>
                                <a:lnTo>
                                  <a:pt x="4451" y="1035"/>
                                </a:lnTo>
                                <a:lnTo>
                                  <a:pt x="4409" y="977"/>
                                </a:lnTo>
                                <a:lnTo>
                                  <a:pt x="4365" y="921"/>
                                </a:lnTo>
                                <a:lnTo>
                                  <a:pt x="4320" y="866"/>
                                </a:lnTo>
                                <a:lnTo>
                                  <a:pt x="4273" y="812"/>
                                </a:lnTo>
                                <a:lnTo>
                                  <a:pt x="4224" y="760"/>
                                </a:lnTo>
                                <a:lnTo>
                                  <a:pt x="4174" y="709"/>
                                </a:lnTo>
                                <a:lnTo>
                                  <a:pt x="4123" y="660"/>
                                </a:lnTo>
                                <a:lnTo>
                                  <a:pt x="4070" y="612"/>
                                </a:lnTo>
                                <a:lnTo>
                                  <a:pt x="4016" y="565"/>
                                </a:lnTo>
                                <a:lnTo>
                                  <a:pt x="3961" y="521"/>
                                </a:lnTo>
                                <a:lnTo>
                                  <a:pt x="3904" y="477"/>
                                </a:lnTo>
                                <a:lnTo>
                                  <a:pt x="3846" y="436"/>
                                </a:lnTo>
                                <a:lnTo>
                                  <a:pt x="3786" y="396"/>
                                </a:lnTo>
                                <a:lnTo>
                                  <a:pt x="3726" y="358"/>
                                </a:lnTo>
                                <a:lnTo>
                                  <a:pt x="3664" y="321"/>
                                </a:lnTo>
                                <a:lnTo>
                                  <a:pt x="3601" y="286"/>
                                </a:lnTo>
                                <a:lnTo>
                                  <a:pt x="3538" y="254"/>
                                </a:lnTo>
                                <a:lnTo>
                                  <a:pt x="3473" y="223"/>
                                </a:lnTo>
                                <a:lnTo>
                                  <a:pt x="3407" y="193"/>
                                </a:lnTo>
                                <a:lnTo>
                                  <a:pt x="3340" y="166"/>
                                </a:lnTo>
                                <a:lnTo>
                                  <a:pt x="3272" y="141"/>
                                </a:lnTo>
                                <a:lnTo>
                                  <a:pt x="3203" y="117"/>
                                </a:lnTo>
                                <a:lnTo>
                                  <a:pt x="3133" y="96"/>
                                </a:lnTo>
                                <a:lnTo>
                                  <a:pt x="3062" y="77"/>
                                </a:lnTo>
                                <a:lnTo>
                                  <a:pt x="2991" y="60"/>
                                </a:lnTo>
                                <a:lnTo>
                                  <a:pt x="2918" y="44"/>
                                </a:lnTo>
                                <a:lnTo>
                                  <a:pt x="2845" y="32"/>
                                </a:lnTo>
                                <a:lnTo>
                                  <a:pt x="2771" y="21"/>
                                </a:lnTo>
                                <a:lnTo>
                                  <a:pt x="2697" y="12"/>
                                </a:lnTo>
                                <a:lnTo>
                                  <a:pt x="2622" y="6"/>
                                </a:lnTo>
                                <a:lnTo>
                                  <a:pt x="2546" y="2"/>
                                </a:lnTo>
                                <a:lnTo>
                                  <a:pt x="2469" y="0"/>
                                </a:lnTo>
                                <a:lnTo>
                                  <a:pt x="2393" y="1"/>
                                </a:lnTo>
                                <a:lnTo>
                                  <a:pt x="2317" y="4"/>
                                </a:lnTo>
                                <a:lnTo>
                                  <a:pt x="2242" y="9"/>
                                </a:lnTo>
                                <a:lnTo>
                                  <a:pt x="2167" y="17"/>
                                </a:lnTo>
                                <a:lnTo>
                                  <a:pt x="2093" y="27"/>
                                </a:lnTo>
                                <a:lnTo>
                                  <a:pt x="2020" y="39"/>
                                </a:lnTo>
                                <a:lnTo>
                                  <a:pt x="1948" y="53"/>
                                </a:lnTo>
                                <a:lnTo>
                                  <a:pt x="1876" y="69"/>
                                </a:lnTo>
                                <a:lnTo>
                                  <a:pt x="1805" y="87"/>
                                </a:lnTo>
                                <a:lnTo>
                                  <a:pt x="1735" y="108"/>
                                </a:lnTo>
                                <a:lnTo>
                                  <a:pt x="1666" y="130"/>
                                </a:lnTo>
                                <a:lnTo>
                                  <a:pt x="1597" y="155"/>
                                </a:lnTo>
                                <a:lnTo>
                                  <a:pt x="1530" y="181"/>
                                </a:lnTo>
                                <a:lnTo>
                                  <a:pt x="1464" y="209"/>
                                </a:lnTo>
                                <a:lnTo>
                                  <a:pt x="1398" y="240"/>
                                </a:lnTo>
                                <a:lnTo>
                                  <a:pt x="1334" y="272"/>
                                </a:lnTo>
                                <a:lnTo>
                                  <a:pt x="1271" y="306"/>
                                </a:lnTo>
                                <a:lnTo>
                                  <a:pt x="1209" y="341"/>
                                </a:lnTo>
                                <a:lnTo>
                                  <a:pt x="1148" y="379"/>
                                </a:lnTo>
                                <a:lnTo>
                                  <a:pt x="1088" y="418"/>
                                </a:lnTo>
                                <a:lnTo>
                                  <a:pt x="1029" y="459"/>
                                </a:lnTo>
                                <a:lnTo>
                                  <a:pt x="972" y="501"/>
                                </a:lnTo>
                                <a:lnTo>
                                  <a:pt x="916" y="545"/>
                                </a:lnTo>
                                <a:lnTo>
                                  <a:pt x="861" y="591"/>
                                </a:lnTo>
                                <a:lnTo>
                                  <a:pt x="808" y="638"/>
                                </a:lnTo>
                                <a:lnTo>
                                  <a:pt x="756" y="687"/>
                                </a:lnTo>
                                <a:lnTo>
                                  <a:pt x="705" y="737"/>
                                </a:lnTo>
                                <a:lnTo>
                                  <a:pt x="656" y="789"/>
                                </a:lnTo>
                                <a:lnTo>
                                  <a:pt x="608" y="842"/>
                                </a:lnTo>
                                <a:lnTo>
                                  <a:pt x="562" y="896"/>
                                </a:lnTo>
                                <a:lnTo>
                                  <a:pt x="518" y="952"/>
                                </a:lnTo>
                                <a:lnTo>
                                  <a:pt x="475" y="1009"/>
                                </a:lnTo>
                                <a:lnTo>
                                  <a:pt x="433" y="1067"/>
                                </a:lnTo>
                                <a:lnTo>
                                  <a:pt x="394" y="1127"/>
                                </a:lnTo>
                                <a:lnTo>
                                  <a:pt x="356" y="1188"/>
                                </a:lnTo>
                                <a:lnTo>
                                  <a:pt x="319" y="1250"/>
                                </a:lnTo>
                                <a:lnTo>
                                  <a:pt x="285" y="1313"/>
                                </a:lnTo>
                                <a:lnTo>
                                  <a:pt x="252" y="1377"/>
                                </a:lnTo>
                                <a:lnTo>
                                  <a:pt x="221" y="1443"/>
                                </a:lnTo>
                                <a:lnTo>
                                  <a:pt x="192" y="1509"/>
                                </a:lnTo>
                                <a:lnTo>
                                  <a:pt x="165" y="1577"/>
                                </a:lnTo>
                                <a:lnTo>
                                  <a:pt x="140" y="1645"/>
                                </a:lnTo>
                                <a:lnTo>
                                  <a:pt x="117" y="1714"/>
                                </a:lnTo>
                                <a:lnTo>
                                  <a:pt x="96" y="1784"/>
                                </a:lnTo>
                                <a:lnTo>
                                  <a:pt x="76" y="1856"/>
                                </a:lnTo>
                                <a:lnTo>
                                  <a:pt x="59" y="1927"/>
                                </a:lnTo>
                                <a:lnTo>
                                  <a:pt x="44" y="2000"/>
                                </a:lnTo>
                                <a:lnTo>
                                  <a:pt x="31" y="2074"/>
                                </a:lnTo>
                                <a:lnTo>
                                  <a:pt x="21" y="2148"/>
                                </a:lnTo>
                                <a:lnTo>
                                  <a:pt x="12" y="2223"/>
                                </a:lnTo>
                                <a:lnTo>
                                  <a:pt x="6" y="2298"/>
                                </a:lnTo>
                                <a:lnTo>
                                  <a:pt x="2" y="2375"/>
                                </a:lnTo>
                                <a:lnTo>
                                  <a:pt x="0" y="2452"/>
                                </a:lnTo>
                                <a:lnTo>
                                  <a:pt x="0" y="2462"/>
                                </a:lnTo>
                                <a:lnTo>
                                  <a:pt x="0" y="2473"/>
                                </a:lnTo>
                                <a:lnTo>
                                  <a:pt x="0" y="2484"/>
                                </a:lnTo>
                                <a:lnTo>
                                  <a:pt x="4907" y="2484"/>
                                </a:lnTo>
                              </a:path>
                            </a:pathLst>
                          </a:custGeom>
                          <a:noFill/>
                          <a:ln w="6901" cap="flat" cmpd="sng">
                            <a:solidFill>
                              <a:srgbClr val="000000"/>
                            </a:solidFill>
                            <a:prstDash val="solid"/>
                            <a:headEnd type="none" w="med" len="med"/>
                            <a:tailEnd type="none" w="med" len="med"/>
                          </a:ln>
                        </wps:spPr>
                        <wps:bodyPr upright="1"/>
                      </wps:wsp>
                      <wps:wsp>
                        <wps:cNvPr id="67" name="直接连接符 62"/>
                        <wps:cNvCnPr/>
                        <wps:spPr>
                          <a:xfrm flipH="1">
                            <a:off x="2818" y="419"/>
                            <a:ext cx="8" cy="2484"/>
                          </a:xfrm>
                          <a:prstGeom prst="line">
                            <a:avLst/>
                          </a:prstGeom>
                          <a:ln w="3435" cap="flat" cmpd="sng">
                            <a:solidFill>
                              <a:srgbClr val="000000"/>
                            </a:solidFill>
                            <a:prstDash val="dot"/>
                            <a:headEnd type="none" w="med" len="med"/>
                            <a:tailEnd type="none" w="med" len="med"/>
                          </a:ln>
                        </wps:spPr>
                        <wps:bodyPr/>
                      </wps:wsp>
                      <wps:wsp>
                        <wps:cNvPr id="68" name="直接连接符 63"/>
                        <wps:cNvCnPr/>
                        <wps:spPr>
                          <a:xfrm flipH="1">
                            <a:off x="2818" y="738"/>
                            <a:ext cx="1205" cy="2165"/>
                          </a:xfrm>
                          <a:prstGeom prst="line">
                            <a:avLst/>
                          </a:prstGeom>
                          <a:ln w="3439" cap="flat" cmpd="sng">
                            <a:solidFill>
                              <a:srgbClr val="000000"/>
                            </a:solidFill>
                            <a:prstDash val="dot"/>
                            <a:headEnd type="none" w="med" len="med"/>
                            <a:tailEnd type="none" w="med" len="med"/>
                          </a:ln>
                        </wps:spPr>
                        <wps:bodyPr/>
                      </wps:wsp>
                      <wps:wsp>
                        <wps:cNvPr id="69" name="直接连接符 64"/>
                        <wps:cNvCnPr/>
                        <wps:spPr>
                          <a:xfrm flipH="1">
                            <a:off x="2818" y="1687"/>
                            <a:ext cx="2143" cy="1216"/>
                          </a:xfrm>
                          <a:prstGeom prst="line">
                            <a:avLst/>
                          </a:prstGeom>
                          <a:ln w="3450" cap="flat" cmpd="sng">
                            <a:solidFill>
                              <a:srgbClr val="000000"/>
                            </a:solidFill>
                            <a:prstDash val="dot"/>
                            <a:headEnd type="none" w="med" len="med"/>
                            <a:tailEnd type="none" w="med" len="med"/>
                          </a:ln>
                        </wps:spPr>
                        <wps:bodyPr/>
                      </wps:wsp>
                      <wps:wsp>
                        <wps:cNvPr id="70" name="直接连接符 65"/>
                        <wps:cNvCnPr/>
                        <wps:spPr>
                          <a:xfrm flipH="1" flipV="1">
                            <a:off x="683" y="1670"/>
                            <a:ext cx="2135" cy="1233"/>
                          </a:xfrm>
                          <a:prstGeom prst="line">
                            <a:avLst/>
                          </a:prstGeom>
                          <a:ln w="3449" cap="flat" cmpd="sng">
                            <a:solidFill>
                              <a:srgbClr val="000000"/>
                            </a:solidFill>
                            <a:prstDash val="dot"/>
                            <a:headEnd type="none" w="med" len="med"/>
                            <a:tailEnd type="none" w="med" len="med"/>
                          </a:ln>
                        </wps:spPr>
                        <wps:bodyPr/>
                      </wps:wsp>
                      <wps:wsp>
                        <wps:cNvPr id="71" name="直接连接符 66"/>
                        <wps:cNvCnPr/>
                        <wps:spPr>
                          <a:xfrm flipH="1" flipV="1">
                            <a:off x="1620" y="734"/>
                            <a:ext cx="1198" cy="2169"/>
                          </a:xfrm>
                          <a:prstGeom prst="line">
                            <a:avLst/>
                          </a:prstGeom>
                          <a:ln w="3439" cap="flat" cmpd="sng">
                            <a:solidFill>
                              <a:srgbClr val="000000"/>
                            </a:solidFill>
                            <a:prstDash val="dot"/>
                            <a:headEnd type="none" w="med" len="med"/>
                            <a:tailEnd type="none" w="med" len="med"/>
                          </a:ln>
                        </wps:spPr>
                        <wps:bodyPr/>
                      </wps:wsp>
                      <wps:wsp>
                        <wps:cNvPr id="72" name="任意多边形 67"/>
                        <wps:cNvSpPr/>
                        <wps:spPr>
                          <a:xfrm>
                            <a:off x="1744" y="1807"/>
                            <a:ext cx="2147" cy="1096"/>
                          </a:xfrm>
                          <a:custGeom>
                            <a:avLst/>
                            <a:gdLst/>
                            <a:ahLst/>
                            <a:cxnLst/>
                            <a:rect l="0" t="0" r="0" b="0"/>
                            <a:pathLst>
                              <a:path w="2147" h="1096">
                                <a:moveTo>
                                  <a:pt x="2147" y="1096"/>
                                </a:moveTo>
                                <a:lnTo>
                                  <a:pt x="2145" y="1019"/>
                                </a:lnTo>
                                <a:lnTo>
                                  <a:pt x="2138" y="943"/>
                                </a:lnTo>
                                <a:lnTo>
                                  <a:pt x="2127" y="869"/>
                                </a:lnTo>
                                <a:lnTo>
                                  <a:pt x="2110" y="796"/>
                                </a:lnTo>
                                <a:lnTo>
                                  <a:pt x="2088" y="726"/>
                                </a:lnTo>
                                <a:lnTo>
                                  <a:pt x="2062" y="657"/>
                                </a:lnTo>
                                <a:lnTo>
                                  <a:pt x="2031" y="591"/>
                                </a:lnTo>
                                <a:lnTo>
                                  <a:pt x="1996" y="528"/>
                                </a:lnTo>
                                <a:lnTo>
                                  <a:pt x="1957" y="467"/>
                                </a:lnTo>
                                <a:lnTo>
                                  <a:pt x="1915" y="409"/>
                                </a:lnTo>
                                <a:lnTo>
                                  <a:pt x="1868" y="354"/>
                                </a:lnTo>
                                <a:lnTo>
                                  <a:pt x="1818" y="302"/>
                                </a:lnTo>
                                <a:lnTo>
                                  <a:pt x="1765" y="254"/>
                                </a:lnTo>
                                <a:lnTo>
                                  <a:pt x="1709" y="209"/>
                                </a:lnTo>
                                <a:lnTo>
                                  <a:pt x="1650" y="168"/>
                                </a:lnTo>
                                <a:lnTo>
                                  <a:pt x="1587" y="132"/>
                                </a:lnTo>
                                <a:lnTo>
                                  <a:pt x="1523" y="99"/>
                                </a:lnTo>
                                <a:lnTo>
                                  <a:pt x="1456" y="70"/>
                                </a:lnTo>
                                <a:lnTo>
                                  <a:pt x="1386" y="47"/>
                                </a:lnTo>
                                <a:lnTo>
                                  <a:pt x="1315" y="28"/>
                                </a:lnTo>
                                <a:lnTo>
                                  <a:pt x="1241" y="13"/>
                                </a:lnTo>
                                <a:lnTo>
                                  <a:pt x="1166" y="4"/>
                                </a:lnTo>
                                <a:lnTo>
                                  <a:pt x="1090" y="0"/>
                                </a:lnTo>
                                <a:lnTo>
                                  <a:pt x="1013" y="2"/>
                                </a:lnTo>
                                <a:lnTo>
                                  <a:pt x="938" y="9"/>
                                </a:lnTo>
                                <a:lnTo>
                                  <a:pt x="864" y="21"/>
                                </a:lnTo>
                                <a:lnTo>
                                  <a:pt x="792" y="38"/>
                                </a:lnTo>
                                <a:lnTo>
                                  <a:pt x="722" y="60"/>
                                </a:lnTo>
                                <a:lnTo>
                                  <a:pt x="654" y="86"/>
                                </a:lnTo>
                                <a:lnTo>
                                  <a:pt x="588" y="117"/>
                                </a:lnTo>
                                <a:lnTo>
                                  <a:pt x="525" y="152"/>
                                </a:lnTo>
                                <a:lnTo>
                                  <a:pt x="465" y="191"/>
                                </a:lnTo>
                                <a:lnTo>
                                  <a:pt x="407" y="234"/>
                                </a:lnTo>
                                <a:lnTo>
                                  <a:pt x="352" y="280"/>
                                </a:lnTo>
                                <a:lnTo>
                                  <a:pt x="301" y="331"/>
                                </a:lnTo>
                                <a:lnTo>
                                  <a:pt x="253" y="384"/>
                                </a:lnTo>
                                <a:lnTo>
                                  <a:pt x="208" y="441"/>
                                </a:lnTo>
                                <a:lnTo>
                                  <a:pt x="168" y="500"/>
                                </a:lnTo>
                                <a:lnTo>
                                  <a:pt x="131" y="563"/>
                                </a:lnTo>
                                <a:lnTo>
                                  <a:pt x="99" y="628"/>
                                </a:lnTo>
                                <a:lnTo>
                                  <a:pt x="70" y="696"/>
                                </a:lnTo>
                                <a:lnTo>
                                  <a:pt x="47" y="765"/>
                                </a:lnTo>
                                <a:lnTo>
                                  <a:pt x="28" y="837"/>
                                </a:lnTo>
                                <a:lnTo>
                                  <a:pt x="13" y="911"/>
                                </a:lnTo>
                                <a:lnTo>
                                  <a:pt x="4" y="986"/>
                                </a:lnTo>
                                <a:lnTo>
                                  <a:pt x="0" y="1064"/>
                                </a:lnTo>
                                <a:lnTo>
                                  <a:pt x="0" y="1074"/>
                                </a:lnTo>
                                <a:lnTo>
                                  <a:pt x="0" y="1085"/>
                                </a:lnTo>
                                <a:lnTo>
                                  <a:pt x="0" y="1096"/>
                                </a:lnTo>
                              </a:path>
                            </a:pathLst>
                          </a:custGeom>
                          <a:noFill/>
                          <a:ln w="3450" cap="flat" cmpd="sng">
                            <a:solidFill>
                              <a:srgbClr val="000000"/>
                            </a:solidFill>
                            <a:prstDash val="dot"/>
                            <a:headEnd type="none" w="med" len="med"/>
                            <a:tailEnd type="none" w="med" len="med"/>
                          </a:ln>
                        </wps:spPr>
                        <wps:bodyPr upright="1"/>
                      </wps:wsp>
                      <pic:pic xmlns:pic="http://schemas.openxmlformats.org/drawingml/2006/picture">
                        <pic:nvPicPr>
                          <pic:cNvPr id="73" name="图片 90"/>
                          <pic:cNvPicPr>
                            <a:picLocks noChangeAspect="1"/>
                          </pic:cNvPicPr>
                        </pic:nvPicPr>
                        <pic:blipFill>
                          <a:blip r:embed="rId10"/>
                          <a:stretch>
                            <a:fillRect/>
                          </a:stretch>
                        </pic:blipFill>
                        <pic:spPr>
                          <a:xfrm>
                            <a:off x="278" y="1355"/>
                            <a:ext cx="354" cy="327"/>
                          </a:xfrm>
                          <a:prstGeom prst="rect">
                            <a:avLst/>
                          </a:prstGeom>
                          <a:noFill/>
                          <a:ln>
                            <a:noFill/>
                          </a:ln>
                        </pic:spPr>
                      </pic:pic>
                      <pic:pic xmlns:pic="http://schemas.openxmlformats.org/drawingml/2006/picture">
                        <pic:nvPicPr>
                          <pic:cNvPr id="74" name="图片 91"/>
                          <pic:cNvPicPr>
                            <a:picLocks noChangeAspect="1"/>
                          </pic:cNvPicPr>
                        </pic:nvPicPr>
                        <pic:blipFill>
                          <a:blip r:embed="rId11"/>
                          <a:stretch>
                            <a:fillRect/>
                          </a:stretch>
                        </pic:blipFill>
                        <pic:spPr>
                          <a:xfrm>
                            <a:off x="1319" y="292"/>
                            <a:ext cx="326" cy="355"/>
                          </a:xfrm>
                          <a:prstGeom prst="rect">
                            <a:avLst/>
                          </a:prstGeom>
                          <a:noFill/>
                          <a:ln>
                            <a:noFill/>
                          </a:ln>
                        </pic:spPr>
                      </pic:pic>
                      <wps:wsp>
                        <wps:cNvPr id="75" name="矩形 70"/>
                        <wps:cNvSpPr/>
                        <wps:spPr>
                          <a:xfrm>
                            <a:off x="2702" y="5"/>
                            <a:ext cx="230" cy="232"/>
                          </a:xfrm>
                          <a:prstGeom prst="rect">
                            <a:avLst/>
                          </a:prstGeom>
                          <a:noFill/>
                          <a:ln w="6889" cap="flat" cmpd="sng">
                            <a:solidFill>
                              <a:srgbClr val="000000"/>
                            </a:solidFill>
                            <a:prstDash val="solid"/>
                            <a:miter/>
                            <a:headEnd type="none" w="med" len="med"/>
                            <a:tailEnd type="none" w="med" len="med"/>
                          </a:ln>
                        </wps:spPr>
                        <wps:bodyPr upright="1"/>
                      </wps:wsp>
                      <wps:wsp>
                        <wps:cNvPr id="76" name="矩形 71"/>
                        <wps:cNvSpPr/>
                        <wps:spPr>
                          <a:xfrm>
                            <a:off x="2779" y="236"/>
                            <a:ext cx="77" cy="78"/>
                          </a:xfrm>
                          <a:prstGeom prst="rect">
                            <a:avLst/>
                          </a:prstGeom>
                          <a:solidFill>
                            <a:srgbClr val="FFFFFF"/>
                          </a:solidFill>
                          <a:ln>
                            <a:noFill/>
                          </a:ln>
                        </wps:spPr>
                        <wps:bodyPr upright="1"/>
                      </wps:wsp>
                      <wps:wsp>
                        <wps:cNvPr id="77" name="矩形 72"/>
                        <wps:cNvSpPr/>
                        <wps:spPr>
                          <a:xfrm>
                            <a:off x="2779" y="236"/>
                            <a:ext cx="77" cy="78"/>
                          </a:xfrm>
                          <a:prstGeom prst="rect">
                            <a:avLst/>
                          </a:prstGeom>
                          <a:noFill/>
                          <a:ln w="6889" cap="flat" cmpd="sng">
                            <a:solidFill>
                              <a:srgbClr val="000000"/>
                            </a:solidFill>
                            <a:prstDash val="solid"/>
                            <a:miter/>
                            <a:headEnd type="none" w="med" len="med"/>
                            <a:tailEnd type="none" w="med" len="med"/>
                          </a:ln>
                        </wps:spPr>
                        <wps:bodyPr upright="1"/>
                      </wps:wsp>
                      <pic:pic xmlns:pic="http://schemas.openxmlformats.org/drawingml/2006/picture">
                        <pic:nvPicPr>
                          <pic:cNvPr id="78" name="图片 95"/>
                          <pic:cNvPicPr>
                            <a:picLocks noChangeAspect="1"/>
                          </pic:cNvPicPr>
                        </pic:nvPicPr>
                        <pic:blipFill>
                          <a:blip r:embed="rId12"/>
                          <a:stretch>
                            <a:fillRect/>
                          </a:stretch>
                        </pic:blipFill>
                        <pic:spPr>
                          <a:xfrm>
                            <a:off x="5015" y="1396"/>
                            <a:ext cx="354" cy="327"/>
                          </a:xfrm>
                          <a:prstGeom prst="rect">
                            <a:avLst/>
                          </a:prstGeom>
                          <a:noFill/>
                          <a:ln>
                            <a:noFill/>
                          </a:ln>
                        </pic:spPr>
                      </pic:pic>
                      <pic:pic xmlns:pic="http://schemas.openxmlformats.org/drawingml/2006/picture">
                        <pic:nvPicPr>
                          <pic:cNvPr id="79" name="图片 96"/>
                          <pic:cNvPicPr>
                            <a:picLocks noChangeAspect="1"/>
                          </pic:cNvPicPr>
                        </pic:nvPicPr>
                        <pic:blipFill>
                          <a:blip r:embed="rId13"/>
                          <a:stretch>
                            <a:fillRect/>
                          </a:stretch>
                        </pic:blipFill>
                        <pic:spPr>
                          <a:xfrm>
                            <a:off x="4006" y="324"/>
                            <a:ext cx="326" cy="356"/>
                          </a:xfrm>
                          <a:prstGeom prst="rect">
                            <a:avLst/>
                          </a:prstGeom>
                          <a:noFill/>
                          <a:ln>
                            <a:noFill/>
                          </a:ln>
                        </pic:spPr>
                      </pic:pic>
                      <wps:wsp>
                        <wps:cNvPr id="80" name="文本框 75"/>
                        <wps:cNvSpPr txBox="1"/>
                        <wps:spPr>
                          <a:xfrm>
                            <a:off x="1051" y="-125"/>
                            <a:ext cx="804" cy="406"/>
                          </a:xfrm>
                          <a:prstGeom prst="rect">
                            <a:avLst/>
                          </a:prstGeom>
                          <a:noFill/>
                          <a:ln>
                            <a:noFill/>
                          </a:ln>
                        </wps:spPr>
                        <wps:txbx>
                          <w:txbxContent>
                            <w:p w14:paraId="1EE4C24B">
                              <w:pPr>
                                <w:spacing w:line="240" w:lineRule="auto"/>
                                <w:ind w:firstLine="0"/>
                                <w:rPr>
                                  <w:sz w:val="18"/>
                                </w:rPr>
                              </w:pPr>
                              <w:r>
                                <w:rPr>
                                  <w:spacing w:val="-6"/>
                                  <w:sz w:val="18"/>
                                </w:rPr>
                                <w:t>光</w:t>
                              </w:r>
                              <w:r>
                                <w:rPr>
                                  <w:rFonts w:hint="eastAsia" w:ascii="宋体" w:hAnsi="宋体" w:cs="宋体"/>
                                  <w:spacing w:val="-6"/>
                                  <w:sz w:val="18"/>
                                </w:rPr>
                                <w:t>源位置</w:t>
                              </w:r>
                              <w:r>
                                <w:rPr>
                                  <w:rFonts w:hint="eastAsia" w:ascii="宋体" w:hAnsi="宋体" w:cs="宋体"/>
                                  <w:sz w:val="18"/>
                                </w:rPr>
                                <w:t>2</w:t>
                              </w:r>
                            </w:p>
                          </w:txbxContent>
                        </wps:txbx>
                        <wps:bodyPr lIns="0" tIns="0" rIns="0" bIns="0" upright="1"/>
                      </wps:wsp>
                      <wps:wsp>
                        <wps:cNvPr id="81" name="文本框 76"/>
                        <wps:cNvSpPr txBox="1"/>
                        <wps:spPr>
                          <a:xfrm>
                            <a:off x="3818" y="-125"/>
                            <a:ext cx="804" cy="406"/>
                          </a:xfrm>
                          <a:prstGeom prst="rect">
                            <a:avLst/>
                          </a:prstGeom>
                          <a:noFill/>
                          <a:ln>
                            <a:noFill/>
                          </a:ln>
                        </wps:spPr>
                        <wps:txbx>
                          <w:txbxContent>
                            <w:p w14:paraId="1BA2AC57">
                              <w:pPr>
                                <w:spacing w:line="240" w:lineRule="auto"/>
                                <w:ind w:firstLine="0"/>
                                <w:rPr>
                                  <w:rFonts w:hint="eastAsia" w:ascii="宋体" w:hAnsi="宋体" w:cs="宋体"/>
                                  <w:sz w:val="18"/>
                                </w:rPr>
                              </w:pPr>
                              <w:r>
                                <w:rPr>
                                  <w:spacing w:val="-6"/>
                                  <w:sz w:val="18"/>
                                </w:rPr>
                                <w:t>光</w:t>
                              </w:r>
                              <w:r>
                                <w:rPr>
                                  <w:rFonts w:hint="eastAsia" w:ascii="宋体" w:hAnsi="宋体" w:cs="宋体"/>
                                  <w:spacing w:val="-6"/>
                                  <w:sz w:val="18"/>
                                </w:rPr>
                                <w:t>源位置</w:t>
                              </w:r>
                              <w:r>
                                <w:rPr>
                                  <w:rFonts w:hint="eastAsia" w:ascii="宋体" w:hAnsi="宋体" w:cs="宋体"/>
                                  <w:sz w:val="18"/>
                                </w:rPr>
                                <w:t>4</w:t>
                              </w:r>
                            </w:p>
                          </w:txbxContent>
                        </wps:txbx>
                        <wps:bodyPr lIns="0" tIns="0" rIns="0" bIns="0" upright="1"/>
                      </wps:wsp>
                      <wps:wsp>
                        <wps:cNvPr id="82" name="文本框 77"/>
                        <wps:cNvSpPr txBox="1"/>
                        <wps:spPr>
                          <a:xfrm>
                            <a:off x="0" y="806"/>
                            <a:ext cx="805" cy="506"/>
                          </a:xfrm>
                          <a:prstGeom prst="rect">
                            <a:avLst/>
                          </a:prstGeom>
                          <a:noFill/>
                          <a:ln>
                            <a:noFill/>
                          </a:ln>
                        </wps:spPr>
                        <wps:txbx>
                          <w:txbxContent>
                            <w:p w14:paraId="4CA9BA15">
                              <w:pPr>
                                <w:spacing w:line="240" w:lineRule="auto"/>
                                <w:ind w:firstLine="0"/>
                                <w:rPr>
                                  <w:rFonts w:hint="eastAsia" w:ascii="宋体" w:hAnsi="宋体" w:cs="宋体"/>
                                  <w:sz w:val="18"/>
                                </w:rPr>
                              </w:pPr>
                              <w:r>
                                <w:rPr>
                                  <w:rFonts w:hint="eastAsia" w:ascii="宋体" w:hAnsi="宋体" w:cs="宋体"/>
                                  <w:spacing w:val="-6"/>
                                  <w:sz w:val="18"/>
                                </w:rPr>
                                <w:t>光源位置</w:t>
                              </w:r>
                              <w:r>
                                <w:rPr>
                                  <w:rFonts w:hint="eastAsia" w:ascii="宋体" w:hAnsi="宋体" w:cs="宋体"/>
                                  <w:sz w:val="18"/>
                                </w:rPr>
                                <w:t>1</w:t>
                              </w:r>
                            </w:p>
                          </w:txbxContent>
                        </wps:txbx>
                        <wps:bodyPr lIns="0" tIns="0" rIns="0" bIns="0" upright="1"/>
                      </wps:wsp>
                      <wps:wsp>
                        <wps:cNvPr id="83" name="文本框 78"/>
                        <wps:cNvSpPr txBox="1"/>
                        <wps:spPr>
                          <a:xfrm>
                            <a:off x="4894" y="906"/>
                            <a:ext cx="805" cy="430"/>
                          </a:xfrm>
                          <a:prstGeom prst="rect">
                            <a:avLst/>
                          </a:prstGeom>
                          <a:noFill/>
                          <a:ln>
                            <a:noFill/>
                          </a:ln>
                        </wps:spPr>
                        <wps:txbx>
                          <w:txbxContent>
                            <w:p w14:paraId="43B3D18A">
                              <w:pPr>
                                <w:spacing w:line="240" w:lineRule="auto"/>
                                <w:ind w:firstLine="0"/>
                                <w:rPr>
                                  <w:sz w:val="18"/>
                                </w:rPr>
                              </w:pPr>
                              <w:r>
                                <w:rPr>
                                  <w:spacing w:val="-6"/>
                                  <w:sz w:val="18"/>
                                </w:rPr>
                                <w:t>光源位置</w:t>
                              </w:r>
                              <w:r>
                                <w:rPr>
                                  <w:sz w:val="18"/>
                                </w:rPr>
                                <w:t>5</w:t>
                              </w:r>
                            </w:p>
                          </w:txbxContent>
                        </wps:txbx>
                        <wps:bodyPr lIns="0" tIns="0" rIns="0" bIns="0" upright="1"/>
                      </wps:wsp>
                      <wps:wsp>
                        <wps:cNvPr id="85" name="文本框 80"/>
                        <wps:cNvSpPr txBox="1"/>
                        <wps:spPr>
                          <a:xfrm>
                            <a:off x="1814" y="1894"/>
                            <a:ext cx="281" cy="263"/>
                          </a:xfrm>
                          <a:prstGeom prst="rect">
                            <a:avLst/>
                          </a:prstGeom>
                          <a:noFill/>
                          <a:ln>
                            <a:noFill/>
                          </a:ln>
                        </wps:spPr>
                        <wps:txbx>
                          <w:txbxContent>
                            <w:p w14:paraId="5C274986">
                              <w:pPr>
                                <w:spacing w:line="262" w:lineRule="exact"/>
                                <w:ind w:firstLine="520"/>
                                <w:rPr>
                                  <w:sz w:val="26"/>
                                </w:rPr>
                              </w:pPr>
                              <w:r>
                                <w:rPr>
                                  <w:sz w:val="26"/>
                                </w:rPr>
                                <w:t>α</w:t>
                              </w:r>
                            </w:p>
                          </w:txbxContent>
                        </wps:txbx>
                        <wps:bodyPr lIns="0" tIns="0" rIns="0" bIns="0" upright="1"/>
                      </wps:wsp>
                      <wps:wsp>
                        <wps:cNvPr id="86" name="文本框 81"/>
                        <wps:cNvSpPr txBox="1"/>
                        <wps:spPr>
                          <a:xfrm>
                            <a:off x="3544" y="1885"/>
                            <a:ext cx="281" cy="262"/>
                          </a:xfrm>
                          <a:prstGeom prst="rect">
                            <a:avLst/>
                          </a:prstGeom>
                          <a:noFill/>
                          <a:ln>
                            <a:noFill/>
                          </a:ln>
                        </wps:spPr>
                        <wps:txbx>
                          <w:txbxContent>
                            <w:p w14:paraId="0CF0BF24">
                              <w:pPr>
                                <w:spacing w:line="262" w:lineRule="exact"/>
                                <w:ind w:firstLine="520"/>
                                <w:rPr>
                                  <w:sz w:val="26"/>
                                </w:rPr>
                              </w:pPr>
                              <w:r>
                                <w:rPr>
                                  <w:sz w:val="26"/>
                                </w:rPr>
                                <w:t>α</w:t>
                              </w:r>
                            </w:p>
                          </w:txbxContent>
                        </wps:txbx>
                        <wps:bodyPr lIns="0" tIns="0" rIns="0" bIns="0" upright="1"/>
                      </wps:wsp>
                      <wps:wsp>
                        <wps:cNvPr id="87" name="文本框 82"/>
                        <wps:cNvSpPr txBox="1"/>
                        <wps:spPr>
                          <a:xfrm>
                            <a:off x="1490" y="2440"/>
                            <a:ext cx="281" cy="262"/>
                          </a:xfrm>
                          <a:prstGeom prst="rect">
                            <a:avLst/>
                          </a:prstGeom>
                          <a:noFill/>
                          <a:ln>
                            <a:noFill/>
                          </a:ln>
                        </wps:spPr>
                        <wps:txbx>
                          <w:txbxContent>
                            <w:p w14:paraId="30EEB3C3">
                              <w:pPr>
                                <w:spacing w:line="262" w:lineRule="exact"/>
                                <w:ind w:firstLine="520"/>
                                <w:rPr>
                                  <w:sz w:val="26"/>
                                </w:rPr>
                              </w:pPr>
                              <w:r>
                                <w:rPr>
                                  <w:sz w:val="26"/>
                                </w:rPr>
                                <w:t>α</w:t>
                              </w:r>
                            </w:p>
                          </w:txbxContent>
                        </wps:txbx>
                        <wps:bodyPr lIns="0" tIns="0" rIns="0" bIns="0" upright="1"/>
                      </wps:wsp>
                      <wps:wsp>
                        <wps:cNvPr id="88" name="文本框 83"/>
                        <wps:cNvSpPr txBox="1"/>
                        <wps:spPr>
                          <a:xfrm>
                            <a:off x="3900" y="2440"/>
                            <a:ext cx="281" cy="262"/>
                          </a:xfrm>
                          <a:prstGeom prst="rect">
                            <a:avLst/>
                          </a:prstGeom>
                          <a:noFill/>
                          <a:ln>
                            <a:noFill/>
                          </a:ln>
                        </wps:spPr>
                        <wps:txbx>
                          <w:txbxContent>
                            <w:p w14:paraId="3A3E0578">
                              <w:pPr>
                                <w:spacing w:line="262" w:lineRule="exact"/>
                                <w:ind w:firstLine="520"/>
                                <w:rPr>
                                  <w:sz w:val="26"/>
                                </w:rPr>
                              </w:pPr>
                              <w:r>
                                <w:rPr>
                                  <w:sz w:val="26"/>
                                </w:rPr>
                                <w:t>α</w:t>
                              </w:r>
                            </w:p>
                          </w:txbxContent>
                        </wps:txbx>
                        <wps:bodyPr lIns="0" tIns="0" rIns="0" bIns="0" upright="1"/>
                      </wps:wsp>
                    </wpg:wgp>
                  </a:graphicData>
                </a:graphic>
              </wp:inline>
            </w:drawing>
          </mc:Choice>
          <mc:Fallback>
            <w:pict>
              <v:group id="_x0000_s1026" o:spid="_x0000_s1026" o:spt="203" style="height:286.3pt;width:284.95pt;" coordorigin="0,-125" coordsize="5699,5726" o:gfxdata="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">
                <o:lock v:ext="edit" aspectratio="f"/>
                <v:rect id="矩形 49" o:spid="_x0000_s1026" o:spt="1" style="position:absolute;left:2262;top:3495;height:2106;width:1139;" filled="f" stroked="t" coordsize="21600,21600" o:gfxdata="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8oQTu/&#10;AAAA2wAAAA8AAAAAAAAAAQAgAAAAIgAAAGRycy9kb3ducmV2LnhtbFBLAQIUABQAAAAIAIdO4kAz&#10;LwWeOwAAADkAAAAQAAAAAAAAAAEAIAAAAA4BAABkcnMvc2hhcGV4bWwueG1sUEsFBgAAAAAGAAYA&#10;WwEAALgDAAAAAA==&#10;">
                  <v:fill on="f" focussize="0,0"/>
                  <v:stroke weight="0.26pt" color="#000000" joinstyle="miter"/>
                  <v:imagedata o:title=""/>
                  <o:lock v:ext="edit" aspectratio="f"/>
                </v:rect>
                <v:line id="直接连接符 50" o:spid="_x0000_s1026" o:spt="20" style="position:absolute;left:2349;top:3078;flip:y;height:336;width:0;" filled="f" stroked="t" coordsize="21600,21600" o:gfxdata="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0gSSLsAAADb&#10;AAAADwAAAAAAAAABACAAAAAiAAAAZHJzL2Rvd25yZXYueG1sUEsBAhQAFAAAAAgAh07iQDMvBZ47&#10;AAAAOQAAABAAAAAAAAAAAQAgAAAACgEAAGRycy9zaGFwZXhtbC54bWxQSwUGAAAAAAYABgBbAQAA&#10;tAMAAAAA&#10;">
                  <v:fill on="f" focussize="0,0"/>
                  <v:stroke weight="0.259606299212598pt" color="#000000" joinstyle="round"/>
                  <v:imagedata o:title=""/>
                  <o:lock v:ext="edit" aspectratio="f"/>
                </v:line>
                <v:line id="直接连接符 51" o:spid="_x0000_s1026" o:spt="20" style="position:absolute;left:3214;top:2415;flip:x y;height:23;width:186;" filled="f" stroked="t" coordsize="21600,21600" o:gfxdata="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kWrHS8AAAA&#10;2wAAAA8AAAAAAAAAAQAgAAAAIgAAAGRycy9kb3ducmV2LnhtbFBLAQIUABQAAAAIAIdO4kAzLwWe&#10;OwAAADkAAAAQAAAAAAAAAAEAIAAAAAsBAABkcnMvc2hhcGV4bWwueG1sUEsFBgAAAAAGAAYAWwEA&#10;ALUDAAAAAA==&#10;">
                  <v:fill on="f" focussize="0,0"/>
                  <v:stroke weight="0.261102362204724pt" color="#000000" joinstyle="round"/>
                  <v:imagedata o:title=""/>
                  <o:lock v:ext="edit" aspectratio="f"/>
                </v:line>
                <v:line id="直接连接符 52" o:spid="_x0000_s1026" o:spt="20" style="position:absolute;left:2262;top:2415;flip:y;height:23;width:187;" filled="f" stroked="t" coordsize="21600,21600" o:gfxdata="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cfISugAAANsA&#10;AAAPAAAAAAAAAAEAIAAAACIAAABkcnMvZG93bnJldi54bWxQSwECFAAUAAAACACHTuJAMy8FnjsA&#10;AAA5AAAAEAAAAAAAAAABACAAAAAJAQAAZHJzL3NoYXBleG1sLnhtbFBLBQYAAAAABgAGAFsBAACz&#10;AwAAAAA=&#10;">
                  <v:fill on="f" focussize="0,0"/>
                  <v:stroke weight="0.261102362204724pt" color="#000000" joinstyle="round"/>
                  <v:imagedata o:title=""/>
                  <o:lock v:ext="edit" aspectratio="f"/>
                </v:line>
                <v:shape id="任意多边形 53" o:spid="_x0000_s1026" o:spt="100" style="position:absolute;left:2496;top:2296;height:580;width:670;" filled="f" stroked="t" coordsize="670,580" o:gfxdata="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PL2qS8AAAA&#10;2wAAAA8AAAAAAAAAAQAgAAAAIgAAAGRycy9kb3ducmV2LnhtbFBLAQIUABQAAAAIAIdO4kAzLwWe&#10;OwAAADkAAAAQAAAAAAAAAAEAIAAAAAsBAABkcnMvc2hhcGV4bWwueG1sUEsFBgAAAAAGAAYAWwEA&#10;ALUDAAAAAA==&#10;" path="m0,579l44,80,78,27,177,9,256,2,335,0,414,2,493,9,571,20,621,59,627,80,670,579e">
                  <v:fill on="f" focussize="0,0"/>
                  <v:stroke weight="0.260472440944882pt" color="#000000" joinstyle="round"/>
                  <v:imagedata o:title=""/>
                  <o:lock v:ext="edit" aspectratio="f"/>
                </v:shape>
                <v:shape id="任意多边形 54" o:spid="_x0000_s1026" o:spt="100" style="position:absolute;left:2262;top:2304;height:774;width:198;" filled="f" stroked="t" coordsize="198,774" o:gfxdata="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2FLdC5AAAA2wAA&#10;AA8AAAAAAAAAAQAgAAAAIgAAAGRycy9kb3ducmV2LnhtbFBLAQIUABQAAAAIAIdO4kAzLwWeOwAA&#10;ADkAAAAQAAAAAAAAAAEAIAAAAAgBAABkcnMvc2hhcGV4bWwueG1sUEsFBgAAAAAGAAYAWwEAALID&#10;AAAAAA==&#10;" path="m0,773l141,773,141,543,197,0e">
                  <v:fill on="f" focussize="0,0"/>
                  <v:stroke weight="0.259763779527559pt" color="#000000" joinstyle="round"/>
                  <v:imagedata o:title=""/>
                  <o:lock v:ext="edit" aspectratio="f"/>
                </v:shape>
                <v:line id="直接连接符 55" o:spid="_x0000_s1026" o:spt="20" style="position:absolute;left:3313;top:3078;flip:y;height:336;width:0;" filled="f" stroked="t" coordsize="21600,21600" o:gfxdata="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FTe225AAAA2wAA&#10;AA8AAAAAAAAAAQAgAAAAIgAAAGRycy9kb3ducmV2LnhtbFBLAQIUABQAAAAIAIdO4kAzLwWeOwAA&#10;ADkAAAAQAAAAAAAAAAEAIAAAAAgBAABkcnMvc2hhcGV4bWwueG1sUEsFBgAAAAAGAAYAWwEAALID&#10;AAAAAA==&#10;">
                  <v:fill on="f" focussize="0,0"/>
                  <v:stroke weight="0.259606299212598pt" color="#000000" joinstyle="round"/>
                  <v:imagedata o:title=""/>
                  <o:lock v:ext="edit" aspectratio="f"/>
                </v:line>
                <v:shape id="任意多边形 56" o:spid="_x0000_s1026" o:spt="100" style="position:absolute;left:3202;top:2304;height:774;width:198;" filled="f" stroked="t" coordsize="198,774" o:gfxdata="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2f62u5AAAA2wAA&#10;AA8AAAAAAAAAAQAgAAAAIgAAAGRycy9kb3ducmV2LnhtbFBLAQIUABQAAAAIAIdO4kAzLwWeOwAA&#10;ADkAAAAQAAAAAAAAAAEAIAAAAAgBAABkcnMvc2hhcGV4bWwueG1sUEsFBgAAAAAGAAYAWwEAALID&#10;AAAAAA==&#10;" path="m197,773l57,773,57,543,0,0e">
                  <v:fill on="f" focussize="0,0"/>
                  <v:stroke weight="0.259763779527559pt" color="#000000" joinstyle="round"/>
                  <v:imagedata o:title=""/>
                  <o:lock v:ext="edit" aspectratio="f"/>
                </v:shape>
                <v:shape id="任意多边形 57" o:spid="_x0000_s1026" o:spt="100" style="position:absolute;left:2262;top:2270;height:1226;width:1139;" filled="f" stroked="t" coordsize="1139,1226" o:gfxdata="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QzsRb4A&#10;AADbAAAADwAAAAAAAAABACAAAAAiAAAAZHJzL2Rvd25yZXYueG1sUEsBAhQAFAAAAAgAh07iQDMv&#10;BZ47AAAAOQAAABAAAAAAAAAAAQAgAAAADQEAAGRycy9zaGFwZXhtbC54bWxQSwUGAAAAAAYABgBb&#10;AQAAtwMAAAAA&#10;" path="m54,1144l0,1091,0,134,67,67,143,48,220,32,297,19,375,10,452,3,530,0,608,0,686,3,764,10,841,19,918,32,995,48,1071,67,1138,134,1138,1091,1085,1144,1024,1144,1024,1225,114,1225,111,1144,54,1144xe">
                  <v:fill on="f" focussize="0,0"/>
                  <v:stroke weight="0.260314960629921pt" color="#000000" joinstyle="round"/>
                  <v:imagedata o:title=""/>
                  <o:lock v:ext="edit" aspectratio="f"/>
                </v:shape>
                <v:line id="直接连接符 58" o:spid="_x0000_s1026" o:spt="20" style="position:absolute;left:2373;top:3414;height:0;width:913;" filled="f" stroked="t" coordsize="21600,21600" o:gfxdata="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6u7TL4A&#10;AADbAAAADwAAAAAAAAABACAAAAAiAAAAZHJzL2Rvd25yZXYueG1sUEsBAhQAFAAAAAgAh07iQDMv&#10;BZ47AAAAOQAAABAAAAAAAAAAAQAgAAAADQEAAGRycy9zaGFwZXhtbC54bWxQSwUGAAAAAAYABgBb&#10;AQAAtwMAAAAA&#10;">
                  <v:fill on="f" focussize="0,0"/>
                  <v:stroke weight="0.261102362204724pt" color="#000000" joinstyle="round"/>
                  <v:imagedata o:title=""/>
                  <o:lock v:ext="edit" aspectratio="f"/>
                </v:line>
                <v:shape id="任意多边形 59" o:spid="_x0000_s1026" o:spt="100" style="position:absolute;left:2402;top:2875;height:499;width:858;" fillcolor="#C0C0C0" filled="t" stroked="f" coordsize="858,499" o:gfxdata="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rRiOK8AAAA&#10;2wAAAA8AAAAAAAAAAQAgAAAAIgAAAGRycy9kb3ducmV2LnhtbFBLAQIUABQAAAAIAIdO4kAzLwWe&#10;OwAAADkAAAAQAAAAAAAAAAEAIAAAAAsBAABkcnMvc2hhcGV4bWwueG1sUEsFBgAAAAAGAAYAWwEA&#10;ALUDAAAAAA==&#10;" path="m767,0l89,0,54,7,26,26,7,55,0,90,0,498,40,498,40,202,45,175,59,154,81,140,107,134,857,134,857,90,850,55,831,26,802,7,767,0xm857,134l750,134,776,140,797,154,811,175,816,202,816,498,857,498,857,134xe">
                  <v:fill on="t" focussize="0,0"/>
                  <v:stroke on="f"/>
                  <v:imagedata o:title=""/>
                  <o:lock v:ext="edit" aspectratio="f"/>
                </v:shape>
                <v:shape id="任意多边形 60" o:spid="_x0000_s1026" o:spt="100" style="position:absolute;left:2402;top:2875;height:499;width:858;" filled="f" stroked="t" coordsize="858,499" o:gfxdata="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KAkVW/&#10;AAAA2wAAAA8AAAAAAAAAAQAgAAAAIgAAAGRycy9kb3ducmV2LnhtbFBLAQIUABQAAAAIAIdO4kAz&#10;LwWeOwAAADkAAAAQAAAAAAAAAAEAIAAAAA4BAABkcnMvc2hhcGV4bWwueG1sUEsFBgAAAAAGAAYA&#10;WwEAALgDAAAAAA==&#10;" path="m857,498l857,90,831,26,767,0,89,0,54,7,26,26,7,55,0,90,0,498,40,498,40,202,45,175,59,154,81,140,107,134,750,134,811,175,816,498,857,498xe">
                  <v:fill on="f" focussize="0,0"/>
                  <v:stroke weight="0.260708661417323pt" color="#000000" joinstyle="round"/>
                  <v:imagedata o:title=""/>
                  <o:lock v:ext="edit" aspectratio="f"/>
                </v:shape>
                <v:shape id="任意多边形 61" o:spid="_x0000_s1026" o:spt="100" style="position:absolute;left:364;top:419;height:2484;width:4907;" filled="f" stroked="t" coordsize="4907,2484" o:gfxdata="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Cmesi/&#10;AAAA2wAAAA8AAAAAAAAAAQAgAAAAIgAAAGRycy9kb3ducmV2LnhtbFBLAQIUABQAAAAIAIdO4kAz&#10;LwWeOwAAADkAAAAQAAAAAAAAAAEAIAAAAA4BAABkcnMvc2hhcGV4bWwueG1sUEsFBgAAAAAGAAYA&#10;WwEAALgDAAAAAA==&#10;" path="m4907,2484l4906,2407,4903,2331,4898,2255,4890,2180,4881,2106,4869,2032,4855,1959,4839,1887,4820,1815,4800,1745,4778,1675,4753,1607,4727,1539,4699,1472,4669,1406,4637,1342,4603,1278,4568,1216,4531,1154,4492,1094,4451,1035,4409,977,4365,921,4320,866,4273,812,4224,760,4174,709,4123,660,4070,612,4016,565,3961,521,3904,477,3846,436,3786,396,3726,358,3664,321,3601,286,3538,254,3473,223,3407,193,3340,166,3272,141,3203,117,3133,96,3062,77,2991,60,2918,44,2845,32,2771,21,2697,12,2622,6,2546,2,2469,0,2393,1,2317,4,2242,9,2167,17,2093,27,2020,39,1948,53,1876,69,1805,87,1735,108,1666,130,1597,155,1530,181,1464,209,1398,240,1334,272,1271,306,1209,341,1148,379,1088,418,1029,459,972,501,916,545,861,591,808,638,756,687,705,737,656,789,608,842,562,896,518,952,475,1009,433,1067,394,1127,356,1188,319,1250,285,1313,252,1377,221,1443,192,1509,165,1577,140,1645,117,1714,96,1784,76,1856,59,1927,44,2000,31,2074,21,2148,12,2223,6,2298,2,2375,0,2452,0,2462,0,2473,0,2484,4907,2484e">
                  <v:fill on="f" focussize="0,0"/>
                  <v:stroke weight="0.543385826771654pt" color="#000000" joinstyle="round"/>
                  <v:imagedata o:title=""/>
                  <o:lock v:ext="edit" aspectratio="f"/>
                </v:shape>
                <v:line id="直接连接符 62" o:spid="_x0000_s1026" o:spt="20" style="position:absolute;left:2818;top:419;flip:x;height:2484;width:8;" filled="f" stroked="t" coordsize="21600,21600" o:gfxdata="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0seQb4A&#10;AADbAAAADwAAAAAAAAABACAAAAAiAAAAZHJzL2Rvd25yZXYueG1sUEsBAhQAFAAAAAgAh07iQDMv&#10;BZ47AAAAOQAAABAAAAAAAAAAAQAgAAAADQEAAGRycy9zaGFwZXhtbC54bWxQSwUGAAAAAAYABgBb&#10;AQAAtwMAAAAA&#10;">
                  <v:fill on="f" focussize="0,0"/>
                  <v:stroke weight="0.270472440944882pt" color="#000000" joinstyle="round" dashstyle="dot"/>
                  <v:imagedata o:title=""/>
                  <o:lock v:ext="edit" aspectratio="f"/>
                </v:line>
                <v:line id="直接连接符 63" o:spid="_x0000_s1026" o:spt="20" style="position:absolute;left:2818;top:738;flip:x;height:2165;width:1205;" filled="f" stroked="t" coordsize="21600,21600" o:gfxdata="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k8COugAAANsA&#10;AAAPAAAAAAAAAAEAIAAAACIAAABkcnMvZG93bnJldi54bWxQSwECFAAUAAAACACHTuJAMy8FnjsA&#10;AAA5AAAAEAAAAAAAAAABACAAAAAJAQAAZHJzL3NoYXBleG1sLnhtbFBLBQYAAAAABgAGAFsBAACz&#10;AwAAAAA=&#10;">
                  <v:fill on="f" focussize="0,0"/>
                  <v:stroke weight="0.270787401574803pt" color="#000000" joinstyle="round" dashstyle="dot"/>
                  <v:imagedata o:title=""/>
                  <o:lock v:ext="edit" aspectratio="f"/>
                </v:line>
                <v:line id="直接连接符 64" o:spid="_x0000_s1026" o:spt="20" style="position:absolute;left:2818;top:1687;flip:x;height:1216;width:2143;" filled="f" stroked="t" coordsize="21600,21600" o:gfxdata="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eZdW68AAAA&#10;2wAAAA8AAAAAAAAAAQAgAAAAIgAAAGRycy9kb3ducmV2LnhtbFBLAQIUABQAAAAIAIdO4kAzLwWe&#10;OwAAADkAAAAQAAAAAAAAAAEAIAAAAAsBAABkcnMvc2hhcGV4bWwueG1sUEsFBgAAAAAGAAYAWwEA&#10;ALUDAAAAAA==&#10;">
                  <v:fill on="f" focussize="0,0"/>
                  <v:stroke weight="0.271653543307087pt" color="#000000" joinstyle="round" dashstyle="dot"/>
                  <v:imagedata o:title=""/>
                  <o:lock v:ext="edit" aspectratio="f"/>
                </v:line>
                <v:line id="直接连接符 65" o:spid="_x0000_s1026" o:spt="20" style="position:absolute;left:683;top:1670;flip:x y;height:1233;width:2135;" filled="f" stroked="t" coordsize="21600,21600" o:gfxdata="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b4fN3ugAAANsA&#10;AAAPAAAAAAAAAAEAIAAAACIAAABkcnMvZG93bnJldi54bWxQSwECFAAUAAAACACHTuJAMy8FnjsA&#10;AAA5AAAAEAAAAAAAAAABACAAAAAJAQAAZHJzL3NoYXBleG1sLnhtbFBLBQYAAAAABgAGAFsBAACz&#10;AwAAAAA=&#10;">
                  <v:fill on="f" focussize="0,0"/>
                  <v:stroke weight="0.271574803149606pt" color="#000000" joinstyle="round" dashstyle="dot"/>
                  <v:imagedata o:title=""/>
                  <o:lock v:ext="edit" aspectratio="f"/>
                </v:line>
                <v:line id="直接连接符 66" o:spid="_x0000_s1026" o:spt="20" style="position:absolute;left:1620;top:734;flip:x y;height:2169;width:1198;" filled="f" stroked="t" coordsize="21600,21600" o:gfxdata="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uUi0y8AAAA&#10;2wAAAA8AAAAAAAAAAQAgAAAAIgAAAGRycy9kb3ducmV2LnhtbFBLAQIUABQAAAAIAIdO4kAzLwWe&#10;OwAAADkAAAAQAAAAAAAAAAEAIAAAAAsBAABkcnMvc2hhcGV4bWwueG1sUEsFBgAAAAAGAAYAWwEA&#10;ALUDAAAAAA==&#10;">
                  <v:fill on="f" focussize="0,0"/>
                  <v:stroke weight="0.270787401574803pt" color="#000000" joinstyle="round" dashstyle="dot"/>
                  <v:imagedata o:title=""/>
                  <o:lock v:ext="edit" aspectratio="f"/>
                </v:line>
                <v:shape id="任意多边形 67" o:spid="_x0000_s1026" o:spt="100" style="position:absolute;left:1744;top:1807;height:1096;width:2147;" filled="f" stroked="t" coordsize="2147,1096" o:gfxdata="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aHjvQAA&#10;ANsAAAAPAAAAAAAAAAEAIAAAACIAAABkcnMvZG93bnJldi54bWxQSwECFAAUAAAACACHTuJAMy8F&#10;njsAAAA5AAAAEAAAAAAAAAABACAAAAAMAQAAZHJzL3NoYXBleG1sLnhtbFBLBQYAAAAABgAGAFsB&#10;AAC2AwAAAAA=&#10;" path="m2147,1096l2145,1019,2138,943,2127,869,2110,796,2088,726,2062,657,2031,591,1996,528,1957,467,1915,409,1868,354,1818,302,1765,254,1709,209,1650,168,1587,132,1523,99,1456,70,1386,47,1315,28,1241,13,1166,4,1090,0,1013,2,938,9,864,21,792,38,722,60,654,86,588,117,525,152,465,191,407,234,352,280,301,331,253,384,208,441,168,500,131,563,99,628,70,696,47,765,28,837,13,911,4,986,0,1064,0,1074,0,1085,0,1096e">
                  <v:fill on="f" focussize="0,0"/>
                  <v:stroke weight="0.271653543307087pt" color="#000000" joinstyle="round" dashstyle="dot"/>
                  <v:imagedata o:title=""/>
                  <o:lock v:ext="edit" aspectratio="f"/>
                </v:shape>
                <v:shape id="图片 90" o:spid="_x0000_s1026" o:spt="75" type="#_x0000_t75" style="position:absolute;left:278;top:1355;height:327;width:354;" filled="f" o:preferrelative="t" stroked="f" coordsize="21600,21600" o:gfxdata="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m0ysi8AAAA&#10;2wAAAA8AAAAAAAAAAQAgAAAAIgAAAGRycy9kb3ducmV2LnhtbFBLAQIUABQAAAAIAIdO4kAzLwWe&#10;OwAAADkAAAAQAAAAAAAAAAEAIAAAAAsBAABkcnMvc2hhcGV4bWwueG1sUEsFBgAAAAAGAAYAWwEA&#10;ALUDAAAAAA==&#10;">
                  <v:fill on="f" focussize="0,0"/>
                  <v:stroke on="f"/>
                  <v:imagedata r:id="rId10" o:title=""/>
                  <o:lock v:ext="edit" aspectratio="t"/>
                </v:shape>
                <v:shape id="图片 91" o:spid="_x0000_s1026" o:spt="75" type="#_x0000_t75" style="position:absolute;left:1319;top:292;height:355;width:326;" filled="f" o:preferrelative="t" stroked="f" coordsize="21600,21600" o:gfxdata="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3iLs28AAAA&#10;2wAAAA8AAAAAAAAAAQAgAAAAIgAAAGRycy9kb3ducmV2LnhtbFBLAQIUABQAAAAIAIdO4kAzLwWe&#10;OwAAADkAAAAQAAAAAAAAAAEAIAAAAAsBAABkcnMvc2hhcGV4bWwueG1sUEsFBgAAAAAGAAYAWwEA&#10;ALUDAAAAAA==&#10;">
                  <v:fill on="f" focussize="0,0"/>
                  <v:stroke on="f"/>
                  <v:imagedata r:id="rId11" o:title=""/>
                  <o:lock v:ext="edit" aspectratio="t"/>
                </v:shape>
                <v:rect id="矩形 70" o:spid="_x0000_s1026" o:spt="1" style="position:absolute;left:2702;top:5;height:232;width:230;" filled="f" stroked="t" coordsize="21600,21600" o:gfxdata="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wFLbvQAA&#10;ANsAAAAPAAAAAAAAAAEAIAAAACIAAABkcnMvZG93bnJldi54bWxQSwECFAAUAAAACACHTuJAMy8F&#10;njsAAAA5AAAAEAAAAAAAAAABACAAAAAMAQAAZHJzL3NoYXBleG1sLnhtbFBLBQYAAAAABgAGAFsB&#10;AAC2AwAAAAA=&#10;">
                  <v:fill on="f" focussize="0,0"/>
                  <v:stroke weight="0.54244094488189pt" color="#000000" joinstyle="miter"/>
                  <v:imagedata o:title=""/>
                  <o:lock v:ext="edit" aspectratio="f"/>
                </v:rect>
                <v:rect id="矩形 71" o:spid="_x0000_s1026" o:spt="1" style="position:absolute;left:2779;top:236;height:78;width:77;" fillcolor="#FFFFFF" filled="t" stroked="f" coordsize="21600,21600" o:gfxdata="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uhEGa8AAAA&#10;2wAAAA8AAAAAAAAAAQAgAAAAIgAAAGRycy9kb3ducmV2LnhtbFBLAQIUABQAAAAIAIdO4kAzLwWe&#10;OwAAADkAAAAQAAAAAAAAAAEAIAAAAAsBAABkcnMvc2hhcGV4bWwueG1sUEsFBgAAAAAGAAYAWwEA&#10;ALUDAAAAAA==&#10;">
                  <v:fill on="t" focussize="0,0"/>
                  <v:stroke on="f"/>
                  <v:imagedata o:title=""/>
                  <o:lock v:ext="edit" aspectratio="f"/>
                </v:rect>
                <v:rect id="矩形 72" o:spid="_x0000_s1026" o:spt="1" style="position:absolute;left:2779;top:236;height:78;width:77;" filled="f" stroked="t" coordsize="21600,21600" o:gfxdata="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deaTe8AAAA&#10;2wAAAA8AAAAAAAAAAQAgAAAAIgAAAGRycy9kb3ducmV2LnhtbFBLAQIUABQAAAAIAIdO4kAzLwWe&#10;OwAAADkAAAAQAAAAAAAAAAEAIAAAAAsBAABkcnMvc2hhcGV4bWwueG1sUEsFBgAAAAAGAAYAWwEA&#10;ALUDAAAAAA==&#10;">
                  <v:fill on="f" focussize="0,0"/>
                  <v:stroke weight="0.54244094488189pt" color="#000000" joinstyle="miter"/>
                  <v:imagedata o:title=""/>
                  <o:lock v:ext="edit" aspectratio="f"/>
                </v:rect>
                <v:shape id="图片 95" o:spid="_x0000_s1026" o:spt="75" type="#_x0000_t75" style="position:absolute;left:5015;top:1396;height:327;width:354;" filled="f" o:preferrelative="t" stroked="f" coordsize="21600,21600" o:gfxdata="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vueXugAAANsA&#10;AAAPAAAAAAAAAAEAIAAAACIAAABkcnMvZG93bnJldi54bWxQSwECFAAUAAAACACHTuJAMy8FnjsA&#10;AAA5AAAAEAAAAAAAAAABACAAAAAJAQAAZHJzL3NoYXBleG1sLnhtbFBLBQYAAAAABgAGAFsBAACz&#10;AwAAAAA=&#10;">
                  <v:fill on="f" focussize="0,0"/>
                  <v:stroke on="f"/>
                  <v:imagedata r:id="rId12" o:title=""/>
                  <o:lock v:ext="edit" aspectratio="t"/>
                </v:shape>
                <v:shape id="图片 96" o:spid="_x0000_s1026" o:spt="75" type="#_x0000_t75" style="position:absolute;left:4006;top:324;height:356;width:326;" filled="f" o:preferrelative="t" stroked="f" coordsize="21600,21600" o:gfxdata="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k4gR74A&#10;AADbAAAADwAAAAAAAAABACAAAAAiAAAAZHJzL2Rvd25yZXYueG1sUEsBAhQAFAAAAAgAh07iQDMv&#10;BZ47AAAAOQAAABAAAAAAAAAAAQAgAAAADQEAAGRycy9zaGFwZXhtbC54bWxQSwUGAAAAAAYABgBb&#10;AQAAtwMAAAAA&#10;">
                  <v:fill on="f" focussize="0,0"/>
                  <v:stroke on="f"/>
                  <v:imagedata r:id="rId13" o:title=""/>
                  <o:lock v:ext="edit" aspectratio="t"/>
                </v:shape>
                <v:shape id="文本框 75" o:spid="_x0000_s1026" o:spt="202" type="#_x0000_t202" style="position:absolute;left:1051;top:-125;height:406;width:804;" filled="f" stroked="f" coordsize="21600,21600" o:gfxdata="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IAZD+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14:paraId="1EE4C24B">
                        <w:pPr>
                          <w:spacing w:line="240" w:lineRule="auto"/>
                          <w:ind w:firstLine="0"/>
                          <w:rPr>
                            <w:sz w:val="18"/>
                          </w:rPr>
                        </w:pPr>
                        <w:r>
                          <w:rPr>
                            <w:spacing w:val="-6"/>
                            <w:sz w:val="18"/>
                          </w:rPr>
                          <w:t>光</w:t>
                        </w:r>
                        <w:r>
                          <w:rPr>
                            <w:rFonts w:hint="eastAsia" w:ascii="宋体" w:hAnsi="宋体" w:cs="宋体"/>
                            <w:spacing w:val="-6"/>
                            <w:sz w:val="18"/>
                          </w:rPr>
                          <w:t>源位置</w:t>
                        </w:r>
                        <w:r>
                          <w:rPr>
                            <w:rFonts w:hint="eastAsia" w:ascii="宋体" w:hAnsi="宋体" w:cs="宋体"/>
                            <w:sz w:val="18"/>
                          </w:rPr>
                          <w:t>2</w:t>
                        </w:r>
                      </w:p>
                    </w:txbxContent>
                  </v:textbox>
                </v:shape>
                <v:shape id="文本框 76" o:spid="_x0000_s1026" o:spt="202" type="#_x0000_t202" style="position:absolute;left:3818;top:-125;height:406;width:804;" filled="f" stroked="f" coordsize="21600,21600" o:gfxdata="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TMGk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1BA2AC57">
                        <w:pPr>
                          <w:spacing w:line="240" w:lineRule="auto"/>
                          <w:ind w:firstLine="0"/>
                          <w:rPr>
                            <w:rFonts w:hint="eastAsia" w:ascii="宋体" w:hAnsi="宋体" w:cs="宋体"/>
                            <w:sz w:val="18"/>
                          </w:rPr>
                        </w:pPr>
                        <w:r>
                          <w:rPr>
                            <w:spacing w:val="-6"/>
                            <w:sz w:val="18"/>
                          </w:rPr>
                          <w:t>光</w:t>
                        </w:r>
                        <w:r>
                          <w:rPr>
                            <w:rFonts w:hint="eastAsia" w:ascii="宋体" w:hAnsi="宋体" w:cs="宋体"/>
                            <w:spacing w:val="-6"/>
                            <w:sz w:val="18"/>
                          </w:rPr>
                          <w:t>源位置</w:t>
                        </w:r>
                        <w:r>
                          <w:rPr>
                            <w:rFonts w:hint="eastAsia" w:ascii="宋体" w:hAnsi="宋体" w:cs="宋体"/>
                            <w:sz w:val="18"/>
                          </w:rPr>
                          <w:t>4</w:t>
                        </w:r>
                      </w:p>
                    </w:txbxContent>
                  </v:textbox>
                </v:shape>
                <v:shape id="文本框 77" o:spid="_x0000_s1026" o:spt="202" type="#_x0000_t202" style="position:absolute;left:0;top:806;height:506;width:805;" filled="f" stroked="f" coordsize="21600,21600" o:gfxdata="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nl/T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4CA9BA15">
                        <w:pPr>
                          <w:spacing w:line="240" w:lineRule="auto"/>
                          <w:ind w:firstLine="0"/>
                          <w:rPr>
                            <w:rFonts w:hint="eastAsia" w:ascii="宋体" w:hAnsi="宋体" w:cs="宋体"/>
                            <w:sz w:val="18"/>
                          </w:rPr>
                        </w:pPr>
                        <w:r>
                          <w:rPr>
                            <w:rFonts w:hint="eastAsia" w:ascii="宋体" w:hAnsi="宋体" w:cs="宋体"/>
                            <w:spacing w:val="-6"/>
                            <w:sz w:val="18"/>
                          </w:rPr>
                          <w:t>光源位置</w:t>
                        </w:r>
                        <w:r>
                          <w:rPr>
                            <w:rFonts w:hint="eastAsia" w:ascii="宋体" w:hAnsi="宋体" w:cs="宋体"/>
                            <w:sz w:val="18"/>
                          </w:rPr>
                          <w:t>1</w:t>
                        </w:r>
                      </w:p>
                    </w:txbxContent>
                  </v:textbox>
                </v:shape>
                <v:shape id="文本框 78" o:spid="_x0000_s1026" o:spt="202" type="#_x0000_t202" style="position:absolute;left:4894;top:906;height:430;width:805;" filled="f" stroked="f" coordsize="21600,21600" o:gfxdata="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0vpI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43B3D18A">
                        <w:pPr>
                          <w:spacing w:line="240" w:lineRule="auto"/>
                          <w:ind w:firstLine="0"/>
                          <w:rPr>
                            <w:sz w:val="18"/>
                          </w:rPr>
                        </w:pPr>
                        <w:r>
                          <w:rPr>
                            <w:spacing w:val="-6"/>
                            <w:sz w:val="18"/>
                          </w:rPr>
                          <w:t>光源位置</w:t>
                        </w:r>
                        <w:r>
                          <w:rPr>
                            <w:sz w:val="18"/>
                          </w:rPr>
                          <w:t>5</w:t>
                        </w:r>
                      </w:p>
                    </w:txbxContent>
                  </v:textbox>
                </v:shape>
                <v:shape id="文本框 80" o:spid="_x0000_s1026" o:spt="202" type="#_x0000_t202" style="position:absolute;left:1814;top:1894;height:263;width:281;" filled="f" stroked="f" coordsize="21600,21600" o:gfxdata="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d8en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5C274986">
                        <w:pPr>
                          <w:spacing w:line="262" w:lineRule="exact"/>
                          <w:ind w:firstLine="520"/>
                          <w:rPr>
                            <w:sz w:val="26"/>
                          </w:rPr>
                        </w:pPr>
                        <w:r>
                          <w:rPr>
                            <w:sz w:val="26"/>
                          </w:rPr>
                          <w:t>α</w:t>
                        </w:r>
                      </w:p>
                    </w:txbxContent>
                  </v:textbox>
                </v:shape>
                <v:shape id="文本框 81" o:spid="_x0000_s1026" o:spt="202" type="#_x0000_t202" style="position:absolute;left:3544;top:1885;height:262;width:281;" filled="f" stroked="f" coordsize="21600,21600" o:gfxdata="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qVZ0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0CF0BF24">
                        <w:pPr>
                          <w:spacing w:line="262" w:lineRule="exact"/>
                          <w:ind w:firstLine="520"/>
                          <w:rPr>
                            <w:sz w:val="26"/>
                          </w:rPr>
                        </w:pPr>
                        <w:r>
                          <w:rPr>
                            <w:sz w:val="26"/>
                          </w:rPr>
                          <w:t>α</w:t>
                        </w:r>
                      </w:p>
                    </w:txbxContent>
                  </v:textbox>
                </v:shape>
                <v:shape id="文本框 82" o:spid="_x0000_s1026" o:spt="202" type="#_x0000_t202" style="position:absolute;left:1490;top:2440;height:262;width:281;" filled="f" stroked="f" coordsize="21600,21600" o:gfxdata="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en8S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30EEB3C3">
                        <w:pPr>
                          <w:spacing w:line="262" w:lineRule="exact"/>
                          <w:ind w:firstLine="520"/>
                          <w:rPr>
                            <w:sz w:val="26"/>
                          </w:rPr>
                        </w:pPr>
                        <w:r>
                          <w:rPr>
                            <w:sz w:val="26"/>
                          </w:rPr>
                          <w:t>α</w:t>
                        </w:r>
                      </w:p>
                    </w:txbxContent>
                  </v:textbox>
                </v:shape>
                <v:shape id="文本框 83" o:spid="_x0000_s1026" o:spt="202" type="#_x0000_t202" style="position:absolute;left:3900;top:2440;height:262;width:281;" filled="f" stroked="f" coordsize="21600,21600" o:gfxdata="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x2aDm5AAAA2w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14:paraId="3A3E0578">
                        <w:pPr>
                          <w:spacing w:line="262" w:lineRule="exact"/>
                          <w:ind w:firstLine="520"/>
                          <w:rPr>
                            <w:sz w:val="26"/>
                          </w:rPr>
                        </w:pPr>
                        <w:r>
                          <w:rPr>
                            <w:sz w:val="26"/>
                          </w:rPr>
                          <w:t>α</w:t>
                        </w:r>
                      </w:p>
                    </w:txbxContent>
                  </v:textbox>
                </v:shape>
                <w10:wrap type="none"/>
                <w10:anchorlock/>
              </v:group>
            </w:pict>
          </mc:Fallback>
        </mc:AlternateContent>
      </w:r>
    </w:p>
    <w:p w14:paraId="7ABA4096">
      <w:pPr>
        <w:spacing w:before="8"/>
        <w:ind w:left="535" w:right="416" w:firstLine="400"/>
        <w:jc w:val="center"/>
        <w:rPr>
          <w:rFonts w:ascii="黑体" w:eastAsia="黑体"/>
          <w:sz w:val="20"/>
          <w:highlight w:val="none"/>
        </w:rPr>
      </w:pPr>
      <w:r>
        <w:rPr>
          <w:rFonts w:hint="eastAsia" w:ascii="黑体" w:eastAsia="黑体"/>
          <w:sz w:val="20"/>
          <w:highlight w:val="none"/>
        </w:rPr>
        <w:t xml:space="preserve">图 </w:t>
      </w:r>
      <w:r>
        <w:rPr>
          <w:rFonts w:hint="eastAsia" w:ascii="Calibri Light"/>
          <w:sz w:val="20"/>
          <w:highlight w:val="none"/>
        </w:rPr>
        <w:t>4</w:t>
      </w:r>
      <w:r>
        <w:rPr>
          <w:rFonts w:ascii="Calibri Light" w:eastAsia="Calibri Light"/>
          <w:sz w:val="20"/>
          <w:highlight w:val="none"/>
        </w:rPr>
        <w:t xml:space="preserve"> </w:t>
      </w:r>
      <w:r>
        <w:rPr>
          <w:rFonts w:hint="eastAsia" w:ascii="黑体" w:eastAsia="黑体"/>
          <w:sz w:val="20"/>
          <w:highlight w:val="none"/>
        </w:rPr>
        <w:t>光源位置意图</w:t>
      </w:r>
    </w:p>
    <w:p w14:paraId="1BDE9C84">
      <w:pPr>
        <w:spacing w:line="480" w:lineRule="auto"/>
        <w:ind w:left="535" w:right="415" w:firstLine="420"/>
        <w:jc w:val="center"/>
        <w:rPr>
          <w:rFonts w:hint="eastAsia" w:ascii="黑体" w:eastAsia="黑体"/>
          <w:sz w:val="20"/>
          <w:highlight w:val="none"/>
        </w:rPr>
      </w:pPr>
      <w:r>
        <w:rPr>
          <w:highlight w:val="none"/>
        </w:rPr>
        <mc:AlternateContent>
          <mc:Choice Requires="wps">
            <w:drawing>
              <wp:anchor distT="0" distB="0" distL="114300" distR="114300" simplePos="0" relativeHeight="251663360" behindDoc="1" locked="0" layoutInCell="1" allowOverlap="1">
                <wp:simplePos x="0" y="0"/>
                <wp:positionH relativeFrom="page">
                  <wp:posOffset>2163445</wp:posOffset>
                </wp:positionH>
                <wp:positionV relativeFrom="paragraph">
                  <wp:posOffset>246380</wp:posOffset>
                </wp:positionV>
                <wp:extent cx="1238250" cy="457200"/>
                <wp:effectExtent l="0" t="0" r="0" b="0"/>
                <wp:wrapNone/>
                <wp:docPr id="52" name="任意多边形: 形状 52"/>
                <wp:cNvGraphicFramePr/>
                <a:graphic xmlns:a="http://schemas.openxmlformats.org/drawingml/2006/main">
                  <a:graphicData uri="http://schemas.microsoft.com/office/word/2010/wordprocessingShape">
                    <wps:wsp>
                      <wps:cNvSpPr/>
                      <wps:spPr>
                        <a:xfrm>
                          <a:off x="0" y="0"/>
                          <a:ext cx="1238250" cy="457200"/>
                        </a:xfrm>
                        <a:custGeom>
                          <a:avLst/>
                          <a:gdLst/>
                          <a:ahLst/>
                          <a:cxnLst/>
                          <a:rect l="0" t="0" r="0" b="0"/>
                          <a:pathLst>
                            <a:path w="1950" h="720">
                              <a:moveTo>
                                <a:pt x="1950" y="0"/>
                              </a:moveTo>
                              <a:lnTo>
                                <a:pt x="0" y="0"/>
                              </a:lnTo>
                              <a:lnTo>
                                <a:pt x="0" y="183"/>
                              </a:lnTo>
                              <a:lnTo>
                                <a:pt x="5" y="183"/>
                              </a:lnTo>
                              <a:lnTo>
                                <a:pt x="5" y="538"/>
                              </a:lnTo>
                              <a:lnTo>
                                <a:pt x="0" y="538"/>
                              </a:lnTo>
                              <a:lnTo>
                                <a:pt x="0" y="720"/>
                              </a:lnTo>
                              <a:lnTo>
                                <a:pt x="1950" y="720"/>
                              </a:lnTo>
                              <a:lnTo>
                                <a:pt x="1950" y="538"/>
                              </a:lnTo>
                              <a:lnTo>
                                <a:pt x="1941" y="538"/>
                              </a:lnTo>
                              <a:lnTo>
                                <a:pt x="1941" y="183"/>
                              </a:lnTo>
                              <a:lnTo>
                                <a:pt x="1950" y="183"/>
                              </a:lnTo>
                              <a:lnTo>
                                <a:pt x="1950" y="0"/>
                              </a:lnTo>
                            </a:path>
                          </a:pathLst>
                        </a:custGeom>
                        <a:solidFill>
                          <a:srgbClr val="FFFFFF"/>
                        </a:solidFill>
                        <a:ln>
                          <a:noFill/>
                        </a:ln>
                      </wps:spPr>
                      <wps:bodyPr upright="1"/>
                    </wps:wsp>
                  </a:graphicData>
                </a:graphic>
              </wp:anchor>
            </w:drawing>
          </mc:Choice>
          <mc:Fallback>
            <w:pict>
              <v:shape id="任意多边形: 形状 52" o:spid="_x0000_s1026" o:spt="100" style="position:absolute;left:0pt;margin-left:170.35pt;margin-top:19.4pt;height:36pt;width:97.5pt;mso-position-horizontal-relative:page;z-index:-251653120;mso-width-relative:page;mso-height-relative:page;" fillcolor="#FFFFFF" filled="t" stroked="f" coordsize="1950,720" o:gfxdata="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cpP8+dcAAAAKAQAADwAAAAAAAAAB&#10;ACAAAAAiAAAAZHJzL2Rvd25yZXYueG1sUEsBAhQAFAAAAAgAh07iQPxZ0GdKAgAA4AUAAA4AAAAA&#10;AAAAAQAgAAAAJgEAAGRycy9lMm9Eb2MueG1sUEsFBgAAAAAGAAYAWQEAAOIFAAAAAA==&#10;" path="m1950,0l0,0,0,183,5,183,5,538,0,538,0,720,1950,720,1950,538,1941,538,1941,183,1950,183,1950,0e">
                <v:fill on="t" focussize="0,0"/>
                <v:stroke on="f"/>
                <v:imagedata o:title=""/>
                <o:lock v:ext="edit" aspectratio="f"/>
              </v:shape>
            </w:pict>
          </mc:Fallback>
        </mc:AlternateContent>
      </w:r>
      <w:r>
        <w:rPr>
          <w:rFonts w:hint="eastAsia" w:ascii="黑体" w:eastAsia="黑体"/>
          <w:sz w:val="20"/>
          <w:highlight w:val="none"/>
        </w:rPr>
        <w:t>表1</w:t>
      </w:r>
      <w:r>
        <w:rPr>
          <w:rFonts w:hint="eastAsia" w:ascii="黑体" w:eastAsia="黑体"/>
          <w:sz w:val="20"/>
          <w:highlight w:val="none"/>
          <w:lang w:val="en-US" w:eastAsia="zh-CN"/>
        </w:rPr>
        <w:t xml:space="preserve"> </w:t>
      </w:r>
      <w:r>
        <w:rPr>
          <w:rFonts w:hint="eastAsia" w:ascii="黑体" w:eastAsia="黑体"/>
          <w:sz w:val="20"/>
          <w:highlight w:val="none"/>
        </w:rPr>
        <w:t>驾驶员状态监测与报警实车静态测试条件</w:t>
      </w:r>
    </w:p>
    <w:tbl>
      <w:tblPr>
        <w:tblStyle w:val="36"/>
        <w:tblW w:w="8894" w:type="dxa"/>
        <w:tblInd w:w="5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59"/>
        <w:gridCol w:w="919"/>
        <w:gridCol w:w="1955"/>
        <w:gridCol w:w="994"/>
        <w:gridCol w:w="633"/>
        <w:gridCol w:w="678"/>
        <w:gridCol w:w="711"/>
        <w:gridCol w:w="676"/>
        <w:gridCol w:w="581"/>
        <w:gridCol w:w="1088"/>
      </w:tblGrid>
      <w:tr w14:paraId="09092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trPr>
        <w:tc>
          <w:tcPr>
            <w:tcW w:w="659" w:type="dxa"/>
            <w:vMerge w:val="restart"/>
            <w:vAlign w:val="center"/>
          </w:tcPr>
          <w:p w14:paraId="114687B9">
            <w:pPr>
              <w:pStyle w:val="147"/>
              <w:keepNext w:val="0"/>
              <w:keepLines w:val="0"/>
              <w:suppressLineNumbers w:val="0"/>
              <w:spacing w:before="0" w:beforeAutospacing="0" w:after="0" w:afterAutospacing="0"/>
              <w:ind w:left="0" w:right="0" w:firstLine="0" w:firstLineChars="0"/>
              <w:jc w:val="center"/>
              <w:rPr>
                <w:b/>
                <w:sz w:val="20"/>
                <w:highlight w:val="none"/>
              </w:rPr>
            </w:pPr>
            <w:r>
              <w:rPr>
                <w:b/>
                <w:sz w:val="20"/>
                <w:highlight w:val="none"/>
              </w:rPr>
              <w:t>序号</w:t>
            </w:r>
          </w:p>
        </w:tc>
        <w:tc>
          <w:tcPr>
            <w:tcW w:w="919" w:type="dxa"/>
            <w:vMerge w:val="restart"/>
            <w:vAlign w:val="center"/>
          </w:tcPr>
          <w:p w14:paraId="3599EFD0">
            <w:pPr>
              <w:pStyle w:val="147"/>
              <w:keepNext w:val="0"/>
              <w:keepLines w:val="0"/>
              <w:suppressLineNumbers w:val="0"/>
              <w:spacing w:before="0" w:beforeAutospacing="0" w:after="0" w:afterAutospacing="0"/>
              <w:ind w:left="0" w:right="0" w:firstLine="0" w:firstLineChars="0"/>
              <w:jc w:val="center"/>
              <w:rPr>
                <w:b/>
                <w:sz w:val="20"/>
                <w:highlight w:val="none"/>
              </w:rPr>
            </w:pPr>
            <w:r>
              <w:rPr>
                <w:b/>
                <w:sz w:val="20"/>
                <w:highlight w:val="none"/>
              </w:rPr>
              <w:t>对应条款</w:t>
            </w:r>
          </w:p>
        </w:tc>
        <w:tc>
          <w:tcPr>
            <w:tcW w:w="1955" w:type="dxa"/>
            <w:vMerge w:val="restart"/>
            <w:vAlign w:val="center"/>
          </w:tcPr>
          <w:p w14:paraId="3154B25B">
            <w:pPr>
              <w:pStyle w:val="147"/>
              <w:keepNext w:val="0"/>
              <w:keepLines w:val="0"/>
              <w:suppressLineNumbers w:val="0"/>
              <w:spacing w:before="0" w:beforeAutospacing="0" w:after="0" w:afterAutospacing="0"/>
              <w:ind w:left="0" w:right="0" w:firstLine="0" w:firstLineChars="0"/>
              <w:jc w:val="center"/>
              <w:rPr>
                <w:b/>
                <w:sz w:val="20"/>
                <w:highlight w:val="none"/>
              </w:rPr>
            </w:pPr>
            <w:r>
              <w:rPr>
                <w:b/>
                <w:sz w:val="20"/>
                <w:highlight w:val="none"/>
              </w:rPr>
              <w:t>模拟行为</w:t>
            </w:r>
          </w:p>
        </w:tc>
        <w:tc>
          <w:tcPr>
            <w:tcW w:w="994" w:type="dxa"/>
            <w:vMerge w:val="restart"/>
            <w:vAlign w:val="center"/>
          </w:tcPr>
          <w:p w14:paraId="0695D2CA">
            <w:pPr>
              <w:pStyle w:val="147"/>
              <w:keepNext w:val="0"/>
              <w:keepLines w:val="0"/>
              <w:suppressLineNumbers w:val="0"/>
              <w:spacing w:before="0" w:beforeAutospacing="0" w:after="0" w:afterAutospacing="0"/>
              <w:ind w:left="0" w:right="0" w:firstLine="0" w:firstLineChars="0"/>
              <w:jc w:val="center"/>
              <w:rPr>
                <w:b/>
                <w:sz w:val="20"/>
                <w:highlight w:val="none"/>
              </w:rPr>
            </w:pPr>
            <w:r>
              <w:rPr>
                <w:b/>
                <w:sz w:val="20"/>
                <w:highlight w:val="none"/>
              </w:rPr>
              <w:t>模拟车速</w:t>
            </w:r>
          </w:p>
        </w:tc>
        <w:tc>
          <w:tcPr>
            <w:tcW w:w="3279" w:type="dxa"/>
            <w:gridSpan w:val="5"/>
          </w:tcPr>
          <w:p w14:paraId="05DDD67D">
            <w:pPr>
              <w:pStyle w:val="147"/>
              <w:keepNext w:val="0"/>
              <w:keepLines w:val="0"/>
              <w:suppressLineNumbers w:val="0"/>
              <w:spacing w:before="0" w:beforeAutospacing="0" w:after="0" w:afterAutospacing="0"/>
              <w:ind w:left="0" w:right="0" w:firstLine="0" w:firstLineChars="0"/>
              <w:jc w:val="center"/>
              <w:rPr>
                <w:b/>
                <w:sz w:val="20"/>
                <w:highlight w:val="none"/>
              </w:rPr>
            </w:pPr>
            <w:r>
              <w:rPr>
                <w:b/>
                <w:sz w:val="20"/>
                <w:highlight w:val="none"/>
              </w:rPr>
              <w:t xml:space="preserve">穿戴、佩戴条件 </w:t>
            </w:r>
          </w:p>
        </w:tc>
        <w:tc>
          <w:tcPr>
            <w:tcW w:w="1088" w:type="dxa"/>
            <w:vMerge w:val="restart"/>
            <w:vAlign w:val="center"/>
          </w:tcPr>
          <w:p w14:paraId="6D788F0E">
            <w:pPr>
              <w:pStyle w:val="147"/>
              <w:keepNext w:val="0"/>
              <w:keepLines w:val="0"/>
              <w:suppressLineNumbers w:val="0"/>
              <w:spacing w:before="0" w:beforeAutospacing="0" w:after="0" w:afterAutospacing="0"/>
              <w:ind w:left="0" w:right="0" w:firstLine="0" w:firstLineChars="0"/>
              <w:jc w:val="center"/>
              <w:rPr>
                <w:b/>
                <w:sz w:val="20"/>
                <w:highlight w:val="none"/>
              </w:rPr>
            </w:pPr>
            <w:r>
              <w:rPr>
                <w:b/>
                <w:sz w:val="20"/>
                <w:highlight w:val="none"/>
              </w:rPr>
              <w:t>光源条件</w:t>
            </w:r>
          </w:p>
        </w:tc>
      </w:tr>
      <w:tr w14:paraId="12A45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atLeast"/>
        </w:trPr>
        <w:tc>
          <w:tcPr>
            <w:tcW w:w="659" w:type="dxa"/>
            <w:vMerge w:val="continue"/>
          </w:tcPr>
          <w:p w14:paraId="5CEE4BD3">
            <w:pPr>
              <w:keepNext w:val="0"/>
              <w:keepLines w:val="0"/>
              <w:suppressLineNumbers w:val="0"/>
              <w:spacing w:before="0" w:beforeAutospacing="0" w:after="0" w:afterAutospacing="0"/>
              <w:ind w:left="0" w:right="0" w:firstLine="40"/>
              <w:rPr>
                <w:sz w:val="2"/>
                <w:szCs w:val="2"/>
                <w:highlight w:val="none"/>
              </w:rPr>
            </w:pPr>
          </w:p>
        </w:tc>
        <w:tc>
          <w:tcPr>
            <w:tcW w:w="919" w:type="dxa"/>
            <w:vMerge w:val="continue"/>
          </w:tcPr>
          <w:p w14:paraId="5084528E">
            <w:pPr>
              <w:keepNext w:val="0"/>
              <w:keepLines w:val="0"/>
              <w:suppressLineNumbers w:val="0"/>
              <w:spacing w:before="0" w:beforeAutospacing="0" w:after="0" w:afterAutospacing="0"/>
              <w:ind w:left="0" w:right="0" w:firstLine="40"/>
              <w:rPr>
                <w:sz w:val="2"/>
                <w:szCs w:val="2"/>
                <w:highlight w:val="none"/>
              </w:rPr>
            </w:pPr>
          </w:p>
        </w:tc>
        <w:tc>
          <w:tcPr>
            <w:tcW w:w="1955" w:type="dxa"/>
            <w:vMerge w:val="continue"/>
          </w:tcPr>
          <w:p w14:paraId="283C0C7B">
            <w:pPr>
              <w:keepNext w:val="0"/>
              <w:keepLines w:val="0"/>
              <w:suppressLineNumbers w:val="0"/>
              <w:spacing w:before="0" w:beforeAutospacing="0" w:after="0" w:afterAutospacing="0"/>
              <w:ind w:left="0" w:right="0" w:firstLine="40"/>
              <w:rPr>
                <w:sz w:val="2"/>
                <w:szCs w:val="2"/>
                <w:highlight w:val="none"/>
              </w:rPr>
            </w:pPr>
          </w:p>
        </w:tc>
        <w:tc>
          <w:tcPr>
            <w:tcW w:w="994" w:type="dxa"/>
            <w:vMerge w:val="continue"/>
          </w:tcPr>
          <w:p w14:paraId="2C64554F">
            <w:pPr>
              <w:keepNext w:val="0"/>
              <w:keepLines w:val="0"/>
              <w:suppressLineNumbers w:val="0"/>
              <w:spacing w:before="0" w:beforeAutospacing="0" w:after="0" w:afterAutospacing="0"/>
              <w:ind w:left="0" w:right="0" w:firstLine="40"/>
              <w:rPr>
                <w:sz w:val="2"/>
                <w:szCs w:val="2"/>
                <w:highlight w:val="none"/>
              </w:rPr>
            </w:pPr>
          </w:p>
        </w:tc>
        <w:tc>
          <w:tcPr>
            <w:tcW w:w="633" w:type="dxa"/>
          </w:tcPr>
          <w:p w14:paraId="1554764F">
            <w:pPr>
              <w:pStyle w:val="147"/>
              <w:keepNext w:val="0"/>
              <w:keepLines w:val="0"/>
              <w:suppressLineNumbers w:val="0"/>
              <w:spacing w:before="0" w:beforeAutospacing="0" w:after="0" w:afterAutospacing="0"/>
              <w:ind w:left="0" w:right="0" w:firstLine="0" w:firstLineChars="0"/>
              <w:jc w:val="center"/>
              <w:rPr>
                <w:b/>
                <w:sz w:val="20"/>
                <w:highlight w:val="none"/>
              </w:rPr>
            </w:pPr>
            <w:r>
              <w:rPr>
                <w:b/>
                <w:sz w:val="20"/>
                <w:highlight w:val="none"/>
              </w:rPr>
              <w:t xml:space="preserve">裸眼 </w:t>
            </w:r>
          </w:p>
        </w:tc>
        <w:tc>
          <w:tcPr>
            <w:tcW w:w="678" w:type="dxa"/>
          </w:tcPr>
          <w:p w14:paraId="36634D01">
            <w:pPr>
              <w:pStyle w:val="147"/>
              <w:keepNext w:val="0"/>
              <w:keepLines w:val="0"/>
              <w:suppressLineNumbers w:val="0"/>
              <w:spacing w:before="0" w:beforeAutospacing="0" w:after="0" w:afterAutospacing="0"/>
              <w:ind w:left="0" w:right="0" w:firstLine="0" w:firstLineChars="0"/>
              <w:jc w:val="center"/>
              <w:rPr>
                <w:b/>
                <w:sz w:val="20"/>
                <w:highlight w:val="none"/>
              </w:rPr>
            </w:pPr>
            <w:r>
              <w:rPr>
                <w:b/>
                <w:sz w:val="20"/>
                <w:highlight w:val="none"/>
              </w:rPr>
              <w:t xml:space="preserve">眼镜 </w:t>
            </w:r>
          </w:p>
        </w:tc>
        <w:tc>
          <w:tcPr>
            <w:tcW w:w="711" w:type="dxa"/>
          </w:tcPr>
          <w:p w14:paraId="5867DD3F">
            <w:pPr>
              <w:pStyle w:val="147"/>
              <w:keepNext w:val="0"/>
              <w:keepLines w:val="0"/>
              <w:suppressLineNumbers w:val="0"/>
              <w:spacing w:before="0" w:beforeAutospacing="0" w:after="0" w:afterAutospacing="0"/>
              <w:ind w:left="0" w:right="0" w:firstLine="0" w:firstLineChars="0"/>
              <w:jc w:val="center"/>
              <w:rPr>
                <w:b/>
                <w:sz w:val="20"/>
                <w:highlight w:val="none"/>
              </w:rPr>
            </w:pPr>
            <w:r>
              <w:rPr>
                <w:b/>
                <w:sz w:val="20"/>
                <w:highlight w:val="none"/>
              </w:rPr>
              <w:t xml:space="preserve">墨镜 </w:t>
            </w:r>
          </w:p>
        </w:tc>
        <w:tc>
          <w:tcPr>
            <w:tcW w:w="676" w:type="dxa"/>
          </w:tcPr>
          <w:p w14:paraId="79DD35A9">
            <w:pPr>
              <w:pStyle w:val="147"/>
              <w:keepNext w:val="0"/>
              <w:keepLines w:val="0"/>
              <w:suppressLineNumbers w:val="0"/>
              <w:spacing w:before="0" w:beforeAutospacing="0" w:after="0" w:afterAutospacing="0"/>
              <w:ind w:left="0" w:right="0" w:firstLine="0" w:firstLineChars="0"/>
              <w:jc w:val="center"/>
              <w:rPr>
                <w:b/>
                <w:sz w:val="20"/>
                <w:highlight w:val="none"/>
              </w:rPr>
            </w:pPr>
            <w:r>
              <w:rPr>
                <w:b/>
                <w:sz w:val="20"/>
                <w:highlight w:val="none"/>
              </w:rPr>
              <w:t xml:space="preserve">帽子 </w:t>
            </w:r>
          </w:p>
        </w:tc>
        <w:tc>
          <w:tcPr>
            <w:tcW w:w="581" w:type="dxa"/>
          </w:tcPr>
          <w:p w14:paraId="484E2841">
            <w:pPr>
              <w:pStyle w:val="147"/>
              <w:keepNext w:val="0"/>
              <w:keepLines w:val="0"/>
              <w:suppressLineNumbers w:val="0"/>
              <w:spacing w:before="0" w:beforeAutospacing="0" w:after="0" w:afterAutospacing="0"/>
              <w:ind w:left="0" w:right="0" w:firstLine="0" w:firstLineChars="0"/>
              <w:jc w:val="center"/>
              <w:rPr>
                <w:b/>
                <w:sz w:val="20"/>
                <w:highlight w:val="none"/>
              </w:rPr>
            </w:pPr>
            <w:r>
              <w:rPr>
                <w:b/>
                <w:sz w:val="20"/>
                <w:highlight w:val="none"/>
              </w:rPr>
              <w:t xml:space="preserve">口罩 </w:t>
            </w:r>
          </w:p>
        </w:tc>
        <w:tc>
          <w:tcPr>
            <w:tcW w:w="1088" w:type="dxa"/>
            <w:vMerge w:val="continue"/>
          </w:tcPr>
          <w:p w14:paraId="03B1A397">
            <w:pPr>
              <w:keepNext w:val="0"/>
              <w:keepLines w:val="0"/>
              <w:suppressLineNumbers w:val="0"/>
              <w:spacing w:before="0" w:beforeAutospacing="0" w:after="0" w:afterAutospacing="0"/>
              <w:ind w:left="0" w:right="0" w:firstLine="40"/>
              <w:rPr>
                <w:sz w:val="2"/>
                <w:szCs w:val="2"/>
                <w:highlight w:val="none"/>
              </w:rPr>
            </w:pPr>
          </w:p>
        </w:tc>
      </w:tr>
      <w:tr w14:paraId="4AB21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3" w:hRule="atLeast"/>
        </w:trPr>
        <w:tc>
          <w:tcPr>
            <w:tcW w:w="659" w:type="dxa"/>
            <w:vAlign w:val="center"/>
          </w:tcPr>
          <w:p w14:paraId="4C2908E5">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1</w:t>
            </w:r>
          </w:p>
        </w:tc>
        <w:tc>
          <w:tcPr>
            <w:tcW w:w="919" w:type="dxa"/>
            <w:vAlign w:val="center"/>
          </w:tcPr>
          <w:p w14:paraId="0096806E">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highlight w:val="none"/>
              </w:rPr>
              <w:fldChar w:fldCharType="begin"/>
            </w:r>
            <w:r>
              <w:rPr>
                <w:highlight w:val="none"/>
              </w:rPr>
              <w:instrText xml:space="preserve"> HYPERLINK \l "_bookmark9" </w:instrText>
            </w:r>
            <w:r>
              <w:rPr>
                <w:highlight w:val="none"/>
              </w:rPr>
              <w:fldChar w:fldCharType="separate"/>
            </w:r>
            <w:r>
              <w:rPr>
                <w:sz w:val="20"/>
                <w:highlight w:val="none"/>
              </w:rPr>
              <w:t>5.3.</w:t>
            </w:r>
            <w:r>
              <w:rPr>
                <w:rFonts w:hint="eastAsia"/>
                <w:sz w:val="20"/>
                <w:highlight w:val="none"/>
                <w:lang w:eastAsia="zh-CN"/>
              </w:rPr>
              <w:t>2</w:t>
            </w:r>
            <w:r>
              <w:rPr>
                <w:sz w:val="20"/>
                <w:highlight w:val="none"/>
              </w:rPr>
              <w:t xml:space="preserve"> </w:t>
            </w:r>
            <w:r>
              <w:rPr>
                <w:sz w:val="20"/>
                <w:highlight w:val="none"/>
              </w:rPr>
              <w:fldChar w:fldCharType="end"/>
            </w:r>
          </w:p>
        </w:tc>
        <w:tc>
          <w:tcPr>
            <w:tcW w:w="1955" w:type="dxa"/>
            <w:vAlign w:val="center"/>
          </w:tcPr>
          <w:p w14:paraId="59DD55B3">
            <w:pPr>
              <w:pStyle w:val="147"/>
              <w:keepNext w:val="0"/>
              <w:keepLines w:val="0"/>
              <w:suppressLineNumbers w:val="0"/>
              <w:spacing w:before="0" w:beforeAutospacing="0" w:after="0" w:afterAutospacing="0" w:line="240" w:lineRule="auto"/>
              <w:ind w:left="0" w:right="168" w:firstLine="0" w:firstLineChars="0"/>
              <w:jc w:val="center"/>
              <w:rPr>
                <w:sz w:val="20"/>
                <w:highlight w:val="none"/>
                <w:lang w:eastAsia="zh-CN"/>
              </w:rPr>
            </w:pPr>
            <w:r>
              <w:rPr>
                <w:sz w:val="20"/>
                <w:highlight w:val="none"/>
                <w:lang w:eastAsia="zh-CN"/>
              </w:rPr>
              <w:t>驾驶员身份识别</w:t>
            </w:r>
          </w:p>
          <w:p w14:paraId="0BA54534">
            <w:pPr>
              <w:pStyle w:val="147"/>
              <w:keepNext w:val="0"/>
              <w:keepLines w:val="0"/>
              <w:suppressLineNumbers w:val="0"/>
              <w:spacing w:before="0" w:beforeAutospacing="0" w:after="0" w:afterAutospacing="0" w:line="240" w:lineRule="auto"/>
              <w:ind w:left="0" w:right="168" w:firstLine="0" w:firstLineChars="0"/>
              <w:jc w:val="center"/>
              <w:rPr>
                <w:sz w:val="20"/>
                <w:highlight w:val="none"/>
                <w:lang w:eastAsia="zh-CN"/>
              </w:rPr>
            </w:pPr>
            <w:r>
              <w:rPr>
                <w:sz w:val="20"/>
                <w:highlight w:val="none"/>
                <w:lang w:eastAsia="zh-CN"/>
              </w:rPr>
              <w:t>（驾驶员变更）</w:t>
            </w:r>
          </w:p>
        </w:tc>
        <w:tc>
          <w:tcPr>
            <w:tcW w:w="994" w:type="dxa"/>
            <w:vAlign w:val="center"/>
          </w:tcPr>
          <w:p w14:paraId="33420E20">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怠速</w:t>
            </w:r>
          </w:p>
        </w:tc>
        <w:tc>
          <w:tcPr>
            <w:tcW w:w="633" w:type="dxa"/>
            <w:vAlign w:val="center"/>
          </w:tcPr>
          <w:p w14:paraId="3C284E3C">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4 次</w:t>
            </w:r>
          </w:p>
        </w:tc>
        <w:tc>
          <w:tcPr>
            <w:tcW w:w="678" w:type="dxa"/>
            <w:vAlign w:val="center"/>
          </w:tcPr>
          <w:p w14:paraId="6DB56D1C">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2 次</w:t>
            </w:r>
          </w:p>
        </w:tc>
        <w:tc>
          <w:tcPr>
            <w:tcW w:w="711" w:type="dxa"/>
            <w:vAlign w:val="center"/>
          </w:tcPr>
          <w:p w14:paraId="4E02CCAA">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2 次</w:t>
            </w:r>
          </w:p>
        </w:tc>
        <w:tc>
          <w:tcPr>
            <w:tcW w:w="676" w:type="dxa"/>
            <w:vAlign w:val="center"/>
          </w:tcPr>
          <w:p w14:paraId="11EF51E3">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2 次</w:t>
            </w:r>
          </w:p>
        </w:tc>
        <w:tc>
          <w:tcPr>
            <w:tcW w:w="581" w:type="dxa"/>
            <w:vAlign w:val="center"/>
          </w:tcPr>
          <w:p w14:paraId="35306376">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w:t>
            </w:r>
          </w:p>
        </w:tc>
        <w:tc>
          <w:tcPr>
            <w:tcW w:w="1088" w:type="dxa"/>
            <w:vMerge w:val="restart"/>
            <w:vAlign w:val="center"/>
          </w:tcPr>
          <w:p w14:paraId="35E89669">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白天光源位置：1、2、3、4、5； 夜晚光源位置：3。</w:t>
            </w:r>
          </w:p>
        </w:tc>
      </w:tr>
      <w:tr w14:paraId="4F9D3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659" w:type="dxa"/>
            <w:tcBorders>
              <w:bottom w:val="single" w:color="auto" w:sz="4" w:space="0"/>
            </w:tcBorders>
            <w:vAlign w:val="center"/>
          </w:tcPr>
          <w:p w14:paraId="72FC9222">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2</w:t>
            </w:r>
          </w:p>
        </w:tc>
        <w:tc>
          <w:tcPr>
            <w:tcW w:w="919" w:type="dxa"/>
            <w:tcBorders>
              <w:bottom w:val="single" w:color="auto" w:sz="4" w:space="0"/>
            </w:tcBorders>
            <w:vAlign w:val="center"/>
          </w:tcPr>
          <w:p w14:paraId="5E7F3568">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highlight w:val="none"/>
              </w:rPr>
              <w:fldChar w:fldCharType="begin"/>
            </w:r>
            <w:r>
              <w:rPr>
                <w:highlight w:val="none"/>
              </w:rPr>
              <w:instrText xml:space="preserve"> HYPERLINK \l "_bookmark9" </w:instrText>
            </w:r>
            <w:r>
              <w:rPr>
                <w:highlight w:val="none"/>
              </w:rPr>
              <w:fldChar w:fldCharType="separate"/>
            </w:r>
            <w:r>
              <w:rPr>
                <w:sz w:val="20"/>
                <w:highlight w:val="none"/>
              </w:rPr>
              <w:t>5.3.</w:t>
            </w:r>
            <w:r>
              <w:rPr>
                <w:rFonts w:hint="eastAsia"/>
                <w:sz w:val="20"/>
                <w:highlight w:val="none"/>
                <w:lang w:eastAsia="zh-CN"/>
              </w:rPr>
              <w:t>2</w:t>
            </w:r>
            <w:r>
              <w:rPr>
                <w:sz w:val="20"/>
                <w:highlight w:val="none"/>
              </w:rPr>
              <w:t xml:space="preserve"> </w:t>
            </w:r>
            <w:r>
              <w:rPr>
                <w:sz w:val="20"/>
                <w:highlight w:val="none"/>
              </w:rPr>
              <w:fldChar w:fldCharType="end"/>
            </w:r>
          </w:p>
        </w:tc>
        <w:tc>
          <w:tcPr>
            <w:tcW w:w="1955" w:type="dxa"/>
            <w:tcBorders>
              <w:bottom w:val="single" w:color="auto" w:sz="4" w:space="0"/>
            </w:tcBorders>
            <w:vAlign w:val="center"/>
          </w:tcPr>
          <w:p w14:paraId="2EDC0BA7">
            <w:pPr>
              <w:pStyle w:val="147"/>
              <w:keepNext w:val="0"/>
              <w:keepLines w:val="0"/>
              <w:suppressLineNumbers w:val="0"/>
              <w:spacing w:before="0" w:beforeAutospacing="0" w:after="0" w:afterAutospacing="0" w:line="240" w:lineRule="auto"/>
              <w:ind w:left="0" w:right="168" w:firstLine="0" w:firstLineChars="0"/>
              <w:jc w:val="center"/>
              <w:rPr>
                <w:sz w:val="20"/>
                <w:highlight w:val="none"/>
                <w:lang w:eastAsia="zh-CN"/>
              </w:rPr>
            </w:pPr>
            <w:r>
              <w:rPr>
                <w:sz w:val="20"/>
                <w:highlight w:val="none"/>
                <w:lang w:eastAsia="zh-CN"/>
              </w:rPr>
              <w:t>驾驶员身份识别</w:t>
            </w:r>
          </w:p>
          <w:p w14:paraId="20CB44A5">
            <w:pPr>
              <w:pStyle w:val="147"/>
              <w:keepNext w:val="0"/>
              <w:keepLines w:val="0"/>
              <w:suppressLineNumbers w:val="0"/>
              <w:spacing w:before="0" w:beforeAutospacing="0" w:after="0" w:afterAutospacing="0" w:line="240" w:lineRule="auto"/>
              <w:ind w:left="0" w:right="168" w:firstLine="0" w:firstLineChars="0"/>
              <w:jc w:val="center"/>
              <w:rPr>
                <w:sz w:val="20"/>
                <w:highlight w:val="none"/>
                <w:lang w:eastAsia="zh-CN"/>
              </w:rPr>
            </w:pPr>
            <w:r>
              <w:rPr>
                <w:sz w:val="20"/>
                <w:highlight w:val="none"/>
                <w:lang w:eastAsia="zh-CN"/>
              </w:rPr>
              <w:t>（定时巡检）</w:t>
            </w:r>
          </w:p>
        </w:tc>
        <w:tc>
          <w:tcPr>
            <w:tcW w:w="994" w:type="dxa"/>
            <w:tcBorders>
              <w:bottom w:val="single" w:color="auto" w:sz="4" w:space="0"/>
            </w:tcBorders>
            <w:vAlign w:val="center"/>
          </w:tcPr>
          <w:p w14:paraId="2A76001F">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怠速</w:t>
            </w:r>
          </w:p>
        </w:tc>
        <w:tc>
          <w:tcPr>
            <w:tcW w:w="633" w:type="dxa"/>
            <w:tcBorders>
              <w:bottom w:val="single" w:color="auto" w:sz="4" w:space="0"/>
            </w:tcBorders>
            <w:vAlign w:val="center"/>
          </w:tcPr>
          <w:p w14:paraId="2A3A45BD">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1 次</w:t>
            </w:r>
          </w:p>
        </w:tc>
        <w:tc>
          <w:tcPr>
            <w:tcW w:w="678" w:type="dxa"/>
            <w:tcBorders>
              <w:bottom w:val="single" w:color="auto" w:sz="4" w:space="0"/>
            </w:tcBorders>
            <w:vAlign w:val="center"/>
          </w:tcPr>
          <w:p w14:paraId="14D76B01">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w:t>
            </w:r>
          </w:p>
        </w:tc>
        <w:tc>
          <w:tcPr>
            <w:tcW w:w="711" w:type="dxa"/>
            <w:tcBorders>
              <w:bottom w:val="single" w:color="auto" w:sz="4" w:space="0"/>
            </w:tcBorders>
            <w:vAlign w:val="center"/>
          </w:tcPr>
          <w:p w14:paraId="4BB5C557">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w:t>
            </w:r>
          </w:p>
        </w:tc>
        <w:tc>
          <w:tcPr>
            <w:tcW w:w="676" w:type="dxa"/>
            <w:tcBorders>
              <w:bottom w:val="single" w:color="auto" w:sz="4" w:space="0"/>
            </w:tcBorders>
            <w:vAlign w:val="center"/>
          </w:tcPr>
          <w:p w14:paraId="75236269">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w:t>
            </w:r>
          </w:p>
        </w:tc>
        <w:tc>
          <w:tcPr>
            <w:tcW w:w="581" w:type="dxa"/>
            <w:tcBorders>
              <w:bottom w:val="single" w:color="auto" w:sz="4" w:space="0"/>
            </w:tcBorders>
            <w:vAlign w:val="center"/>
          </w:tcPr>
          <w:p w14:paraId="486F3E9B">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w:t>
            </w:r>
          </w:p>
        </w:tc>
        <w:tc>
          <w:tcPr>
            <w:tcW w:w="1088" w:type="dxa"/>
            <w:vMerge w:val="continue"/>
            <w:tcBorders>
              <w:bottom w:val="single" w:color="auto" w:sz="4" w:space="0"/>
            </w:tcBorders>
            <w:vAlign w:val="center"/>
          </w:tcPr>
          <w:p w14:paraId="37312582">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p>
        </w:tc>
      </w:tr>
      <w:tr w14:paraId="7AD22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659" w:type="dxa"/>
            <w:tcBorders>
              <w:top w:val="single" w:color="auto" w:sz="4" w:space="0"/>
              <w:left w:val="single" w:color="auto" w:sz="4" w:space="0"/>
              <w:bottom w:val="single" w:color="auto" w:sz="4" w:space="0"/>
              <w:right w:val="single" w:color="auto" w:sz="4" w:space="0"/>
            </w:tcBorders>
            <w:vAlign w:val="center"/>
          </w:tcPr>
          <w:p w14:paraId="341C8565">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rFonts w:hint="eastAsia"/>
                <w:sz w:val="20"/>
                <w:highlight w:val="none"/>
                <w:lang w:eastAsia="zh-CN"/>
              </w:rPr>
              <w:t>3</w:t>
            </w:r>
          </w:p>
        </w:tc>
        <w:tc>
          <w:tcPr>
            <w:tcW w:w="919" w:type="dxa"/>
            <w:tcBorders>
              <w:top w:val="single" w:color="auto" w:sz="4" w:space="0"/>
              <w:left w:val="single" w:color="auto" w:sz="4" w:space="0"/>
              <w:bottom w:val="single" w:color="auto" w:sz="4" w:space="0"/>
              <w:right w:val="single" w:color="auto" w:sz="4" w:space="0"/>
            </w:tcBorders>
            <w:vAlign w:val="center"/>
          </w:tcPr>
          <w:p w14:paraId="4C3E3AF9">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highlight w:val="none"/>
              </w:rPr>
              <w:fldChar w:fldCharType="begin"/>
            </w:r>
            <w:r>
              <w:rPr>
                <w:highlight w:val="none"/>
              </w:rPr>
              <w:instrText xml:space="preserve"> HYPERLINK \l "_bookmark11" </w:instrText>
            </w:r>
            <w:r>
              <w:rPr>
                <w:highlight w:val="none"/>
              </w:rPr>
              <w:fldChar w:fldCharType="separate"/>
            </w:r>
            <w:r>
              <w:rPr>
                <w:sz w:val="20"/>
                <w:highlight w:val="none"/>
              </w:rPr>
              <w:t xml:space="preserve">5.3.3 </w:t>
            </w:r>
            <w:r>
              <w:rPr>
                <w:sz w:val="20"/>
                <w:highlight w:val="none"/>
              </w:rPr>
              <w:fldChar w:fldCharType="end"/>
            </w:r>
          </w:p>
        </w:tc>
        <w:tc>
          <w:tcPr>
            <w:tcW w:w="1955" w:type="dxa"/>
            <w:tcBorders>
              <w:top w:val="single" w:color="auto" w:sz="4" w:space="0"/>
              <w:left w:val="single" w:color="auto" w:sz="4" w:space="0"/>
              <w:bottom w:val="single" w:color="auto" w:sz="4" w:space="0"/>
              <w:right w:val="single" w:color="auto" w:sz="4" w:space="0"/>
            </w:tcBorders>
            <w:vAlign w:val="center"/>
          </w:tcPr>
          <w:p w14:paraId="34118FF5">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生理疲劳</w:t>
            </w:r>
          </w:p>
          <w:p w14:paraId="4FBE05F0">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（闭眼）</w:t>
            </w:r>
          </w:p>
        </w:tc>
        <w:tc>
          <w:tcPr>
            <w:tcW w:w="994" w:type="dxa"/>
            <w:tcBorders>
              <w:top w:val="single" w:color="auto" w:sz="4" w:space="0"/>
              <w:left w:val="single" w:color="auto" w:sz="4" w:space="0"/>
              <w:bottom w:val="single" w:color="auto" w:sz="4" w:space="0"/>
              <w:right w:val="single" w:color="auto" w:sz="4" w:space="0"/>
            </w:tcBorders>
            <w:vAlign w:val="center"/>
          </w:tcPr>
          <w:p w14:paraId="1AAB0048">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不低于</w:t>
            </w:r>
          </w:p>
          <w:p w14:paraId="248E6A6A">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rFonts w:hint="eastAsia"/>
                <w:sz w:val="20"/>
                <w:highlight w:val="none"/>
                <w:lang w:eastAsia="zh-CN"/>
              </w:rPr>
              <w:t>3</w:t>
            </w:r>
            <w:r>
              <w:rPr>
                <w:sz w:val="20"/>
                <w:highlight w:val="none"/>
              </w:rPr>
              <w:t>0km/h</w:t>
            </w:r>
          </w:p>
        </w:tc>
        <w:tc>
          <w:tcPr>
            <w:tcW w:w="633" w:type="dxa"/>
            <w:tcBorders>
              <w:top w:val="single" w:color="auto" w:sz="4" w:space="0"/>
              <w:left w:val="single" w:color="auto" w:sz="4" w:space="0"/>
              <w:bottom w:val="single" w:color="auto" w:sz="4" w:space="0"/>
              <w:right w:val="single" w:color="auto" w:sz="4" w:space="0"/>
            </w:tcBorders>
            <w:vAlign w:val="center"/>
          </w:tcPr>
          <w:p w14:paraId="61FAD806">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2 次</w:t>
            </w:r>
          </w:p>
        </w:tc>
        <w:tc>
          <w:tcPr>
            <w:tcW w:w="678" w:type="dxa"/>
            <w:tcBorders>
              <w:top w:val="single" w:color="auto" w:sz="4" w:space="0"/>
              <w:left w:val="single" w:color="auto" w:sz="4" w:space="0"/>
              <w:bottom w:val="single" w:color="auto" w:sz="4" w:space="0"/>
              <w:right w:val="single" w:color="auto" w:sz="4" w:space="0"/>
            </w:tcBorders>
            <w:vAlign w:val="center"/>
          </w:tcPr>
          <w:p w14:paraId="27D610CE">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2 次</w:t>
            </w:r>
          </w:p>
        </w:tc>
        <w:tc>
          <w:tcPr>
            <w:tcW w:w="711" w:type="dxa"/>
            <w:tcBorders>
              <w:top w:val="single" w:color="auto" w:sz="4" w:space="0"/>
              <w:left w:val="single" w:color="auto" w:sz="4" w:space="0"/>
              <w:bottom w:val="single" w:color="auto" w:sz="4" w:space="0"/>
              <w:right w:val="single" w:color="auto" w:sz="4" w:space="0"/>
            </w:tcBorders>
            <w:vAlign w:val="center"/>
          </w:tcPr>
          <w:p w14:paraId="6ABA3E36">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2 次</w:t>
            </w:r>
          </w:p>
        </w:tc>
        <w:tc>
          <w:tcPr>
            <w:tcW w:w="676" w:type="dxa"/>
            <w:tcBorders>
              <w:top w:val="single" w:color="auto" w:sz="4" w:space="0"/>
              <w:left w:val="single" w:color="auto" w:sz="4" w:space="0"/>
              <w:bottom w:val="single" w:color="auto" w:sz="4" w:space="0"/>
              <w:right w:val="single" w:color="auto" w:sz="4" w:space="0"/>
            </w:tcBorders>
            <w:vAlign w:val="center"/>
          </w:tcPr>
          <w:p w14:paraId="64209F4B">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2 次</w:t>
            </w:r>
          </w:p>
        </w:tc>
        <w:tc>
          <w:tcPr>
            <w:tcW w:w="581" w:type="dxa"/>
            <w:tcBorders>
              <w:top w:val="single" w:color="auto" w:sz="4" w:space="0"/>
              <w:left w:val="single" w:color="auto" w:sz="4" w:space="0"/>
              <w:bottom w:val="single" w:color="auto" w:sz="4" w:space="0"/>
              <w:right w:val="single" w:color="auto" w:sz="4" w:space="0"/>
            </w:tcBorders>
            <w:vAlign w:val="center"/>
          </w:tcPr>
          <w:p w14:paraId="55BE9B69">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2 次</w:t>
            </w:r>
          </w:p>
        </w:tc>
        <w:tc>
          <w:tcPr>
            <w:tcW w:w="1088" w:type="dxa"/>
            <w:vMerge w:val="restart"/>
            <w:tcBorders>
              <w:top w:val="single" w:color="auto" w:sz="4" w:space="0"/>
              <w:left w:val="single" w:color="auto" w:sz="4" w:space="0"/>
              <w:bottom w:val="single" w:color="auto" w:sz="4" w:space="0"/>
              <w:right w:val="single" w:color="auto" w:sz="4" w:space="0"/>
            </w:tcBorders>
            <w:vAlign w:val="center"/>
          </w:tcPr>
          <w:p w14:paraId="001DB061">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白天光源位置：1、2、3、4、5；</w:t>
            </w:r>
          </w:p>
          <w:p w14:paraId="744A5731">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夜晚光源位置：3。</w:t>
            </w:r>
          </w:p>
        </w:tc>
      </w:tr>
      <w:tr w14:paraId="0BDDD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659" w:type="dxa"/>
            <w:tcBorders>
              <w:top w:val="single" w:color="auto" w:sz="4" w:space="0"/>
              <w:left w:val="single" w:color="auto" w:sz="4" w:space="0"/>
              <w:bottom w:val="single" w:color="auto" w:sz="4" w:space="0"/>
              <w:right w:val="single" w:color="auto" w:sz="4" w:space="0"/>
            </w:tcBorders>
            <w:vAlign w:val="center"/>
          </w:tcPr>
          <w:p w14:paraId="7830C4A1">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rFonts w:hint="eastAsia"/>
                <w:sz w:val="20"/>
                <w:highlight w:val="none"/>
                <w:lang w:eastAsia="zh-CN"/>
              </w:rPr>
              <w:t>4</w:t>
            </w:r>
          </w:p>
        </w:tc>
        <w:tc>
          <w:tcPr>
            <w:tcW w:w="919" w:type="dxa"/>
            <w:tcBorders>
              <w:top w:val="single" w:color="auto" w:sz="4" w:space="0"/>
              <w:left w:val="single" w:color="auto" w:sz="4" w:space="0"/>
              <w:bottom w:val="single" w:color="auto" w:sz="4" w:space="0"/>
              <w:right w:val="single" w:color="auto" w:sz="4" w:space="0"/>
            </w:tcBorders>
            <w:vAlign w:val="center"/>
          </w:tcPr>
          <w:p w14:paraId="2DDC9DFF">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highlight w:val="none"/>
              </w:rPr>
              <w:fldChar w:fldCharType="begin"/>
            </w:r>
            <w:r>
              <w:rPr>
                <w:highlight w:val="none"/>
              </w:rPr>
              <w:instrText xml:space="preserve"> HYPERLINK \l "_bookmark11" </w:instrText>
            </w:r>
            <w:r>
              <w:rPr>
                <w:highlight w:val="none"/>
              </w:rPr>
              <w:fldChar w:fldCharType="separate"/>
            </w:r>
            <w:r>
              <w:rPr>
                <w:sz w:val="20"/>
                <w:highlight w:val="none"/>
              </w:rPr>
              <w:t xml:space="preserve">5.3.3 </w:t>
            </w:r>
            <w:r>
              <w:rPr>
                <w:sz w:val="20"/>
                <w:highlight w:val="none"/>
              </w:rPr>
              <w:fldChar w:fldCharType="end"/>
            </w:r>
          </w:p>
        </w:tc>
        <w:tc>
          <w:tcPr>
            <w:tcW w:w="1955" w:type="dxa"/>
            <w:tcBorders>
              <w:top w:val="single" w:color="auto" w:sz="4" w:space="0"/>
              <w:left w:val="single" w:color="auto" w:sz="4" w:space="0"/>
              <w:bottom w:val="single" w:color="auto" w:sz="4" w:space="0"/>
              <w:right w:val="single" w:color="auto" w:sz="4" w:space="0"/>
            </w:tcBorders>
            <w:vAlign w:val="center"/>
          </w:tcPr>
          <w:p w14:paraId="5AFD36B9">
            <w:pPr>
              <w:pStyle w:val="147"/>
              <w:keepNext w:val="0"/>
              <w:keepLines w:val="0"/>
              <w:suppressLineNumbers w:val="0"/>
              <w:spacing w:before="0" w:beforeAutospacing="0" w:after="0" w:afterAutospacing="0" w:line="240" w:lineRule="auto"/>
              <w:ind w:left="0" w:right="168" w:firstLine="0" w:firstLineChars="0"/>
              <w:jc w:val="center"/>
              <w:rPr>
                <w:sz w:val="20"/>
                <w:highlight w:val="none"/>
                <w:lang w:eastAsia="zh-CN"/>
              </w:rPr>
            </w:pPr>
            <w:r>
              <w:rPr>
                <w:sz w:val="20"/>
                <w:highlight w:val="none"/>
                <w:lang w:eastAsia="zh-CN"/>
              </w:rPr>
              <w:t>生理疲劳</w:t>
            </w:r>
          </w:p>
          <w:p w14:paraId="4905CE98">
            <w:pPr>
              <w:pStyle w:val="147"/>
              <w:keepNext w:val="0"/>
              <w:keepLines w:val="0"/>
              <w:suppressLineNumbers w:val="0"/>
              <w:spacing w:before="0" w:beforeAutospacing="0" w:after="0" w:afterAutospacing="0" w:line="240" w:lineRule="auto"/>
              <w:ind w:left="0" w:right="168" w:firstLine="0" w:firstLineChars="0"/>
              <w:jc w:val="center"/>
              <w:rPr>
                <w:sz w:val="20"/>
                <w:highlight w:val="none"/>
                <w:lang w:eastAsia="zh-CN"/>
              </w:rPr>
            </w:pPr>
            <w:r>
              <w:rPr>
                <w:sz w:val="20"/>
                <w:highlight w:val="none"/>
                <w:lang w:eastAsia="zh-CN"/>
              </w:rPr>
              <w:t>（疲劳性眨眼</w:t>
            </w:r>
          </w:p>
          <w:p w14:paraId="03A9CC33">
            <w:pPr>
              <w:pStyle w:val="147"/>
              <w:keepNext w:val="0"/>
              <w:keepLines w:val="0"/>
              <w:suppressLineNumbers w:val="0"/>
              <w:spacing w:before="0" w:beforeAutospacing="0" w:after="0" w:afterAutospacing="0" w:line="240" w:lineRule="auto"/>
              <w:ind w:left="0" w:right="168" w:firstLine="0" w:firstLineChars="0"/>
              <w:jc w:val="center"/>
              <w:rPr>
                <w:sz w:val="20"/>
                <w:highlight w:val="none"/>
                <w:lang w:eastAsia="zh-CN"/>
              </w:rPr>
            </w:pPr>
            <w:r>
              <w:rPr>
                <w:sz w:val="20"/>
                <w:highlight w:val="none"/>
                <w:lang w:eastAsia="zh-CN"/>
              </w:rPr>
              <w:t>1min）</w:t>
            </w:r>
          </w:p>
        </w:tc>
        <w:tc>
          <w:tcPr>
            <w:tcW w:w="994" w:type="dxa"/>
            <w:tcBorders>
              <w:top w:val="single" w:color="auto" w:sz="4" w:space="0"/>
              <w:left w:val="single" w:color="auto" w:sz="4" w:space="0"/>
              <w:bottom w:val="single" w:color="auto" w:sz="4" w:space="0"/>
              <w:right w:val="single" w:color="auto" w:sz="4" w:space="0"/>
            </w:tcBorders>
            <w:vAlign w:val="center"/>
          </w:tcPr>
          <w:p w14:paraId="15F2829F">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不低于</w:t>
            </w:r>
          </w:p>
          <w:p w14:paraId="3EFC5AFB">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rFonts w:hint="eastAsia"/>
                <w:sz w:val="20"/>
                <w:highlight w:val="none"/>
                <w:lang w:eastAsia="zh-CN"/>
              </w:rPr>
              <w:t>3</w:t>
            </w:r>
            <w:r>
              <w:rPr>
                <w:sz w:val="20"/>
                <w:highlight w:val="none"/>
              </w:rPr>
              <w:t>0km/h</w:t>
            </w:r>
          </w:p>
        </w:tc>
        <w:tc>
          <w:tcPr>
            <w:tcW w:w="633" w:type="dxa"/>
            <w:tcBorders>
              <w:top w:val="single" w:color="auto" w:sz="4" w:space="0"/>
              <w:left w:val="single" w:color="auto" w:sz="4" w:space="0"/>
              <w:bottom w:val="single" w:color="auto" w:sz="4" w:space="0"/>
              <w:right w:val="single" w:color="auto" w:sz="4" w:space="0"/>
            </w:tcBorders>
            <w:vAlign w:val="center"/>
          </w:tcPr>
          <w:p w14:paraId="6AD6F628">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2 次</w:t>
            </w:r>
          </w:p>
        </w:tc>
        <w:tc>
          <w:tcPr>
            <w:tcW w:w="678" w:type="dxa"/>
            <w:tcBorders>
              <w:top w:val="single" w:color="auto" w:sz="4" w:space="0"/>
              <w:left w:val="single" w:color="auto" w:sz="4" w:space="0"/>
              <w:bottom w:val="single" w:color="auto" w:sz="4" w:space="0"/>
              <w:right w:val="single" w:color="auto" w:sz="4" w:space="0"/>
            </w:tcBorders>
            <w:vAlign w:val="center"/>
          </w:tcPr>
          <w:p w14:paraId="791FDE42">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2 次</w:t>
            </w:r>
          </w:p>
        </w:tc>
        <w:tc>
          <w:tcPr>
            <w:tcW w:w="711" w:type="dxa"/>
            <w:tcBorders>
              <w:top w:val="single" w:color="auto" w:sz="4" w:space="0"/>
              <w:left w:val="single" w:color="auto" w:sz="4" w:space="0"/>
              <w:bottom w:val="single" w:color="auto" w:sz="4" w:space="0"/>
              <w:right w:val="single" w:color="auto" w:sz="4" w:space="0"/>
            </w:tcBorders>
            <w:vAlign w:val="center"/>
          </w:tcPr>
          <w:p w14:paraId="508AF989">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2 次</w:t>
            </w:r>
          </w:p>
        </w:tc>
        <w:tc>
          <w:tcPr>
            <w:tcW w:w="676" w:type="dxa"/>
            <w:tcBorders>
              <w:top w:val="single" w:color="auto" w:sz="4" w:space="0"/>
              <w:left w:val="single" w:color="auto" w:sz="4" w:space="0"/>
              <w:bottom w:val="single" w:color="auto" w:sz="4" w:space="0"/>
              <w:right w:val="single" w:color="auto" w:sz="4" w:space="0"/>
            </w:tcBorders>
            <w:vAlign w:val="center"/>
          </w:tcPr>
          <w:p w14:paraId="6EB53018">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2 次</w:t>
            </w:r>
          </w:p>
        </w:tc>
        <w:tc>
          <w:tcPr>
            <w:tcW w:w="581" w:type="dxa"/>
            <w:tcBorders>
              <w:top w:val="single" w:color="auto" w:sz="4" w:space="0"/>
              <w:left w:val="single" w:color="auto" w:sz="4" w:space="0"/>
              <w:bottom w:val="single" w:color="auto" w:sz="4" w:space="0"/>
              <w:right w:val="single" w:color="auto" w:sz="4" w:space="0"/>
            </w:tcBorders>
            <w:vAlign w:val="center"/>
          </w:tcPr>
          <w:p w14:paraId="784E73CC">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r>
              <w:rPr>
                <w:sz w:val="20"/>
                <w:highlight w:val="none"/>
              </w:rPr>
              <w:t>2 次</w:t>
            </w:r>
          </w:p>
        </w:tc>
        <w:tc>
          <w:tcPr>
            <w:tcW w:w="1088" w:type="dxa"/>
            <w:vMerge w:val="continue"/>
            <w:tcBorders>
              <w:top w:val="single" w:color="auto" w:sz="4" w:space="0"/>
              <w:left w:val="single" w:color="auto" w:sz="4" w:space="0"/>
              <w:bottom w:val="single" w:color="auto" w:sz="4" w:space="0"/>
              <w:right w:val="single" w:color="auto" w:sz="4" w:space="0"/>
            </w:tcBorders>
          </w:tcPr>
          <w:p w14:paraId="6048E715">
            <w:pPr>
              <w:pStyle w:val="147"/>
              <w:keepNext w:val="0"/>
              <w:keepLines w:val="0"/>
              <w:suppressLineNumbers w:val="0"/>
              <w:spacing w:before="0" w:beforeAutospacing="0" w:after="0" w:afterAutospacing="0" w:line="240" w:lineRule="auto"/>
              <w:ind w:left="0" w:right="168" w:firstLine="0" w:firstLineChars="0"/>
              <w:jc w:val="center"/>
              <w:rPr>
                <w:sz w:val="20"/>
                <w:highlight w:val="none"/>
              </w:rPr>
            </w:pPr>
          </w:p>
        </w:tc>
      </w:tr>
      <w:tr w14:paraId="106AF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659" w:type="dxa"/>
            <w:tcBorders>
              <w:top w:val="single" w:color="auto" w:sz="4" w:space="0"/>
              <w:left w:val="single" w:color="auto" w:sz="4" w:space="0"/>
              <w:bottom w:val="single" w:color="auto" w:sz="4" w:space="0"/>
              <w:right w:val="single" w:color="auto" w:sz="4" w:space="0"/>
            </w:tcBorders>
            <w:vAlign w:val="center"/>
          </w:tcPr>
          <w:p w14:paraId="0AF83B61">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rFonts w:hint="eastAsia"/>
                <w:sz w:val="18"/>
                <w:szCs w:val="18"/>
                <w:highlight w:val="none"/>
                <w:lang w:eastAsia="zh-CN"/>
              </w:rPr>
              <w:t>5</w:t>
            </w:r>
          </w:p>
        </w:tc>
        <w:tc>
          <w:tcPr>
            <w:tcW w:w="919" w:type="dxa"/>
            <w:tcBorders>
              <w:top w:val="single" w:color="auto" w:sz="4" w:space="0"/>
              <w:left w:val="single" w:color="auto" w:sz="4" w:space="0"/>
              <w:bottom w:val="single" w:color="auto" w:sz="4" w:space="0"/>
              <w:right w:val="single" w:color="auto" w:sz="4" w:space="0"/>
            </w:tcBorders>
            <w:vAlign w:val="center"/>
          </w:tcPr>
          <w:p w14:paraId="16A93305">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fldChar w:fldCharType="begin"/>
            </w:r>
            <w:r>
              <w:rPr>
                <w:sz w:val="18"/>
                <w:szCs w:val="18"/>
                <w:highlight w:val="none"/>
              </w:rPr>
              <w:instrText xml:space="preserve"> HYPERLINK \l "_bookmark11" </w:instrText>
            </w:r>
            <w:r>
              <w:rPr>
                <w:sz w:val="18"/>
                <w:szCs w:val="18"/>
                <w:highlight w:val="none"/>
              </w:rPr>
              <w:fldChar w:fldCharType="separate"/>
            </w:r>
            <w:r>
              <w:rPr>
                <w:sz w:val="18"/>
                <w:szCs w:val="18"/>
                <w:highlight w:val="none"/>
              </w:rPr>
              <w:t xml:space="preserve">5.3.3 </w:t>
            </w:r>
            <w:r>
              <w:rPr>
                <w:sz w:val="18"/>
                <w:szCs w:val="18"/>
                <w:highlight w:val="none"/>
              </w:rPr>
              <w:fldChar w:fldCharType="end"/>
            </w:r>
          </w:p>
        </w:tc>
        <w:tc>
          <w:tcPr>
            <w:tcW w:w="1955" w:type="dxa"/>
            <w:tcBorders>
              <w:top w:val="single" w:color="auto" w:sz="4" w:space="0"/>
              <w:left w:val="single" w:color="auto" w:sz="4" w:space="0"/>
              <w:bottom w:val="single" w:color="auto" w:sz="4" w:space="0"/>
              <w:right w:val="single" w:color="auto" w:sz="4" w:space="0"/>
            </w:tcBorders>
            <w:vAlign w:val="center"/>
          </w:tcPr>
          <w:p w14:paraId="77AAA7D7">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生理疲劳</w:t>
            </w:r>
          </w:p>
          <w:p w14:paraId="487E5DD4">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（打哈欠）</w:t>
            </w:r>
          </w:p>
        </w:tc>
        <w:tc>
          <w:tcPr>
            <w:tcW w:w="994" w:type="dxa"/>
            <w:tcBorders>
              <w:top w:val="single" w:color="auto" w:sz="4" w:space="0"/>
              <w:left w:val="single" w:color="auto" w:sz="4" w:space="0"/>
              <w:bottom w:val="single" w:color="auto" w:sz="4" w:space="0"/>
              <w:right w:val="single" w:color="auto" w:sz="4" w:space="0"/>
            </w:tcBorders>
            <w:vAlign w:val="center"/>
          </w:tcPr>
          <w:p w14:paraId="3D245B59">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不低于</w:t>
            </w:r>
          </w:p>
          <w:p w14:paraId="3324C8C8">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rFonts w:hint="eastAsia"/>
                <w:sz w:val="18"/>
                <w:szCs w:val="18"/>
                <w:highlight w:val="none"/>
                <w:lang w:eastAsia="zh-CN"/>
              </w:rPr>
              <w:t>3</w:t>
            </w:r>
            <w:r>
              <w:rPr>
                <w:sz w:val="18"/>
                <w:szCs w:val="18"/>
                <w:highlight w:val="none"/>
              </w:rPr>
              <w:t>0km/h</w:t>
            </w:r>
          </w:p>
        </w:tc>
        <w:tc>
          <w:tcPr>
            <w:tcW w:w="633" w:type="dxa"/>
            <w:tcBorders>
              <w:top w:val="single" w:color="auto" w:sz="4" w:space="0"/>
              <w:left w:val="single" w:color="auto" w:sz="4" w:space="0"/>
              <w:bottom w:val="single" w:color="auto" w:sz="4" w:space="0"/>
              <w:right w:val="single" w:color="auto" w:sz="4" w:space="0"/>
            </w:tcBorders>
            <w:vAlign w:val="center"/>
          </w:tcPr>
          <w:p w14:paraId="5AAF3739">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4 次</w:t>
            </w:r>
          </w:p>
        </w:tc>
        <w:tc>
          <w:tcPr>
            <w:tcW w:w="678" w:type="dxa"/>
            <w:tcBorders>
              <w:top w:val="single" w:color="auto" w:sz="4" w:space="0"/>
              <w:left w:val="single" w:color="auto" w:sz="4" w:space="0"/>
              <w:bottom w:val="single" w:color="auto" w:sz="4" w:space="0"/>
              <w:right w:val="single" w:color="auto" w:sz="4" w:space="0"/>
            </w:tcBorders>
            <w:vAlign w:val="center"/>
          </w:tcPr>
          <w:p w14:paraId="1A7DE413">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711" w:type="dxa"/>
            <w:tcBorders>
              <w:top w:val="single" w:color="auto" w:sz="4" w:space="0"/>
              <w:left w:val="single" w:color="auto" w:sz="4" w:space="0"/>
              <w:bottom w:val="single" w:color="auto" w:sz="4" w:space="0"/>
              <w:right w:val="single" w:color="auto" w:sz="4" w:space="0"/>
            </w:tcBorders>
            <w:vAlign w:val="center"/>
          </w:tcPr>
          <w:p w14:paraId="74C76F08">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676" w:type="dxa"/>
            <w:tcBorders>
              <w:top w:val="single" w:color="auto" w:sz="4" w:space="0"/>
              <w:left w:val="single" w:color="auto" w:sz="4" w:space="0"/>
              <w:bottom w:val="single" w:color="auto" w:sz="4" w:space="0"/>
              <w:right w:val="single" w:color="auto" w:sz="4" w:space="0"/>
            </w:tcBorders>
            <w:vAlign w:val="center"/>
          </w:tcPr>
          <w:p w14:paraId="05A5EC60">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581" w:type="dxa"/>
            <w:tcBorders>
              <w:top w:val="single" w:color="auto" w:sz="4" w:space="0"/>
              <w:left w:val="single" w:color="auto" w:sz="4" w:space="0"/>
              <w:bottom w:val="single" w:color="auto" w:sz="4" w:space="0"/>
              <w:right w:val="single" w:color="auto" w:sz="4" w:space="0"/>
            </w:tcBorders>
            <w:vAlign w:val="center"/>
          </w:tcPr>
          <w:p w14:paraId="543B29D4">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w:t>
            </w:r>
          </w:p>
        </w:tc>
        <w:tc>
          <w:tcPr>
            <w:tcW w:w="1088" w:type="dxa"/>
            <w:vMerge w:val="continue"/>
            <w:tcBorders>
              <w:top w:val="single" w:color="auto" w:sz="4" w:space="0"/>
              <w:left w:val="single" w:color="auto" w:sz="4" w:space="0"/>
              <w:bottom w:val="single" w:color="auto" w:sz="4" w:space="0"/>
              <w:right w:val="single" w:color="auto" w:sz="4" w:space="0"/>
            </w:tcBorders>
          </w:tcPr>
          <w:p w14:paraId="1DCDD8C8">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p>
        </w:tc>
      </w:tr>
    </w:tbl>
    <w:p w14:paraId="2002241A"/>
    <w:p w14:paraId="00AC6856">
      <w:pPr>
        <w:spacing w:line="360" w:lineRule="auto"/>
        <w:jc w:val="center"/>
        <w:rPr>
          <w:rFonts w:hint="eastAsia" w:ascii="黑体" w:eastAsia="黑体"/>
          <w:sz w:val="20"/>
          <w:highlight w:val="none"/>
          <w:lang w:val="en-US" w:eastAsia="zh-CN"/>
        </w:rPr>
      </w:pPr>
      <w:r>
        <w:rPr>
          <w:highlight w:val="none"/>
        </w:rPr>
        <mc:AlternateContent>
          <mc:Choice Requires="wps">
            <w:drawing>
              <wp:anchor distT="0" distB="0" distL="114300" distR="114300" simplePos="0" relativeHeight="251674624" behindDoc="1" locked="0" layoutInCell="1" allowOverlap="1">
                <wp:simplePos x="0" y="0"/>
                <wp:positionH relativeFrom="page">
                  <wp:posOffset>2163445</wp:posOffset>
                </wp:positionH>
                <wp:positionV relativeFrom="paragraph">
                  <wp:posOffset>246380</wp:posOffset>
                </wp:positionV>
                <wp:extent cx="1238250" cy="457200"/>
                <wp:effectExtent l="0" t="0" r="6350" b="0"/>
                <wp:wrapNone/>
                <wp:docPr id="1" name="任意多边形: 形状 52"/>
                <wp:cNvGraphicFramePr/>
                <a:graphic xmlns:a="http://schemas.openxmlformats.org/drawingml/2006/main">
                  <a:graphicData uri="http://schemas.microsoft.com/office/word/2010/wordprocessingShape">
                    <wps:wsp>
                      <wps:cNvSpPr/>
                      <wps:spPr>
                        <a:xfrm>
                          <a:off x="0" y="0"/>
                          <a:ext cx="1238250" cy="457200"/>
                        </a:xfrm>
                        <a:custGeom>
                          <a:avLst/>
                          <a:gdLst/>
                          <a:ahLst/>
                          <a:cxnLst/>
                          <a:rect l="0" t="0" r="0" b="0"/>
                          <a:pathLst>
                            <a:path w="1950" h="720">
                              <a:moveTo>
                                <a:pt x="1950" y="0"/>
                              </a:moveTo>
                              <a:lnTo>
                                <a:pt x="0" y="0"/>
                              </a:lnTo>
                              <a:lnTo>
                                <a:pt x="0" y="183"/>
                              </a:lnTo>
                              <a:lnTo>
                                <a:pt x="5" y="183"/>
                              </a:lnTo>
                              <a:lnTo>
                                <a:pt x="5" y="538"/>
                              </a:lnTo>
                              <a:lnTo>
                                <a:pt x="0" y="538"/>
                              </a:lnTo>
                              <a:lnTo>
                                <a:pt x="0" y="720"/>
                              </a:lnTo>
                              <a:lnTo>
                                <a:pt x="1950" y="720"/>
                              </a:lnTo>
                              <a:lnTo>
                                <a:pt x="1950" y="538"/>
                              </a:lnTo>
                              <a:lnTo>
                                <a:pt x="1941" y="538"/>
                              </a:lnTo>
                              <a:lnTo>
                                <a:pt x="1941" y="183"/>
                              </a:lnTo>
                              <a:lnTo>
                                <a:pt x="1950" y="183"/>
                              </a:lnTo>
                              <a:lnTo>
                                <a:pt x="1950" y="0"/>
                              </a:lnTo>
                            </a:path>
                          </a:pathLst>
                        </a:custGeom>
                        <a:solidFill>
                          <a:srgbClr val="FFFFFF"/>
                        </a:solidFill>
                        <a:ln>
                          <a:noFill/>
                        </a:ln>
                      </wps:spPr>
                      <wps:bodyPr upright="1"/>
                    </wps:wsp>
                  </a:graphicData>
                </a:graphic>
              </wp:anchor>
            </w:drawing>
          </mc:Choice>
          <mc:Fallback>
            <w:pict>
              <v:shape id="任意多边形: 形状 52" o:spid="_x0000_s1026" o:spt="100" style="position:absolute;left:0pt;margin-left:170.35pt;margin-top:19.4pt;height:36pt;width:97.5pt;mso-position-horizontal-relative:page;z-index:-251641856;mso-width-relative:page;mso-height-relative:page;" fillcolor="#FFFFFF" filled="t" stroked="f" coordsize="1950,720" o:gfxdata="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HKT/PnXAAAACgEAAA8AAAAAAAAA&#10;AQAgAAAAIgAAAGRycy9kb3ducmV2LnhtbFBLAQIUABQAAAAIAIdO4kDYvvuDSwIAAN8FAAAOAAAA&#10;AAAAAAEAIAAAACYBAABkcnMvZTJvRG9jLnhtbFBLBQYAAAAABgAGAFkBAADjBQAAAAA=&#10;" path="m1950,0l0,0,0,183,5,183,5,538,0,538,0,720,1950,720,1950,538,1941,538,1941,183,1950,183,1950,0e">
                <v:fill on="t" focussize="0,0"/>
                <v:stroke on="f"/>
                <v:imagedata o:title=""/>
                <o:lock v:ext="edit" aspectratio="f"/>
              </v:shape>
            </w:pict>
          </mc:Fallback>
        </mc:AlternateContent>
      </w:r>
      <w:r>
        <w:rPr>
          <w:rFonts w:hint="eastAsia" w:ascii="黑体" w:eastAsia="黑体"/>
          <w:sz w:val="20"/>
          <w:highlight w:val="none"/>
        </w:rPr>
        <w:t>表1</w:t>
      </w:r>
      <w:r>
        <w:rPr>
          <w:rFonts w:hint="eastAsia" w:ascii="黑体" w:eastAsia="黑体"/>
          <w:sz w:val="20"/>
          <w:highlight w:val="none"/>
          <w:lang w:val="en-US" w:eastAsia="zh-CN"/>
        </w:rPr>
        <w:t xml:space="preserve"> </w:t>
      </w:r>
      <w:r>
        <w:rPr>
          <w:rFonts w:hint="eastAsia" w:ascii="黑体" w:eastAsia="黑体"/>
          <w:sz w:val="20"/>
          <w:highlight w:val="none"/>
        </w:rPr>
        <w:t>驾驶员状态监测与报警实车静态测试条</w:t>
      </w:r>
      <w:r>
        <w:rPr>
          <w:rFonts w:hint="eastAsia" w:ascii="黑体" w:eastAsia="黑体"/>
          <w:sz w:val="20"/>
          <w:highlight w:val="none"/>
          <w:lang w:val="en-US" w:eastAsia="zh-CN"/>
        </w:rPr>
        <w:t>件（续）</w:t>
      </w:r>
    </w:p>
    <w:tbl>
      <w:tblPr>
        <w:tblStyle w:val="36"/>
        <w:tblW w:w="8894" w:type="dxa"/>
        <w:tblInd w:w="5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59"/>
        <w:gridCol w:w="919"/>
        <w:gridCol w:w="1955"/>
        <w:gridCol w:w="994"/>
        <w:gridCol w:w="633"/>
        <w:gridCol w:w="678"/>
        <w:gridCol w:w="711"/>
        <w:gridCol w:w="676"/>
        <w:gridCol w:w="581"/>
        <w:gridCol w:w="1088"/>
      </w:tblGrid>
      <w:tr w14:paraId="32E73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0" w:hRule="atLeast"/>
        </w:trPr>
        <w:tc>
          <w:tcPr>
            <w:tcW w:w="659" w:type="dxa"/>
            <w:vMerge w:val="restart"/>
            <w:tcBorders>
              <w:top w:val="single" w:color="auto" w:sz="4" w:space="0"/>
              <w:left w:val="single" w:color="auto" w:sz="4" w:space="0"/>
              <w:right w:val="single" w:color="auto" w:sz="4" w:space="0"/>
            </w:tcBorders>
            <w:shd w:val="clear" w:color="auto" w:fill="auto"/>
            <w:vAlign w:val="center"/>
          </w:tcPr>
          <w:p w14:paraId="216BB92D">
            <w:pPr>
              <w:pStyle w:val="147"/>
              <w:keepNext w:val="0"/>
              <w:keepLines w:val="0"/>
              <w:suppressLineNumbers w:val="0"/>
              <w:spacing w:before="0" w:beforeAutospacing="0" w:after="0" w:afterAutospacing="0"/>
              <w:ind w:left="0" w:leftChars="0" w:right="0" w:rightChars="0" w:firstLine="0" w:firstLineChars="0"/>
              <w:jc w:val="center"/>
              <w:rPr>
                <w:rFonts w:ascii="宋体" w:hAnsi="宋体" w:eastAsia="宋体" w:cs="宋体"/>
                <w:b/>
                <w:kern w:val="2"/>
                <w:sz w:val="20"/>
                <w:szCs w:val="24"/>
                <w:highlight w:val="none"/>
                <w:lang w:val="en-US" w:eastAsia="en-US" w:bidi="en-US"/>
              </w:rPr>
            </w:pPr>
            <w:r>
              <w:rPr>
                <w:b/>
                <w:sz w:val="20"/>
                <w:highlight w:val="none"/>
              </w:rPr>
              <w:t>序号</w:t>
            </w:r>
          </w:p>
        </w:tc>
        <w:tc>
          <w:tcPr>
            <w:tcW w:w="919" w:type="dxa"/>
            <w:vMerge w:val="restart"/>
            <w:tcBorders>
              <w:top w:val="single" w:color="auto" w:sz="4" w:space="0"/>
              <w:left w:val="single" w:color="auto" w:sz="4" w:space="0"/>
              <w:right w:val="single" w:color="auto" w:sz="4" w:space="0"/>
            </w:tcBorders>
            <w:shd w:val="clear" w:color="auto" w:fill="auto"/>
            <w:vAlign w:val="center"/>
          </w:tcPr>
          <w:p w14:paraId="174019B7">
            <w:pPr>
              <w:pStyle w:val="147"/>
              <w:keepNext w:val="0"/>
              <w:keepLines w:val="0"/>
              <w:suppressLineNumbers w:val="0"/>
              <w:spacing w:before="0" w:beforeAutospacing="0" w:after="0" w:afterAutospacing="0"/>
              <w:ind w:left="0" w:leftChars="0" w:right="0" w:rightChars="0" w:firstLine="0" w:firstLineChars="0"/>
              <w:jc w:val="center"/>
              <w:rPr>
                <w:rFonts w:ascii="宋体" w:hAnsi="宋体" w:eastAsia="宋体" w:cs="宋体"/>
                <w:b/>
                <w:kern w:val="2"/>
                <w:sz w:val="20"/>
                <w:szCs w:val="24"/>
                <w:highlight w:val="none"/>
                <w:lang w:val="en-US" w:eastAsia="en-US" w:bidi="en-US"/>
              </w:rPr>
            </w:pPr>
            <w:r>
              <w:rPr>
                <w:b/>
                <w:sz w:val="20"/>
                <w:highlight w:val="none"/>
              </w:rPr>
              <w:t>对应条款</w:t>
            </w:r>
          </w:p>
        </w:tc>
        <w:tc>
          <w:tcPr>
            <w:tcW w:w="1955" w:type="dxa"/>
            <w:vMerge w:val="restart"/>
            <w:tcBorders>
              <w:top w:val="single" w:color="auto" w:sz="4" w:space="0"/>
              <w:left w:val="single" w:color="auto" w:sz="4" w:space="0"/>
              <w:right w:val="single" w:color="auto" w:sz="4" w:space="0"/>
            </w:tcBorders>
            <w:shd w:val="clear" w:color="auto" w:fill="auto"/>
            <w:vAlign w:val="center"/>
          </w:tcPr>
          <w:p w14:paraId="63784133">
            <w:pPr>
              <w:pStyle w:val="147"/>
              <w:keepNext w:val="0"/>
              <w:keepLines w:val="0"/>
              <w:suppressLineNumbers w:val="0"/>
              <w:spacing w:before="0" w:beforeAutospacing="0" w:after="0" w:afterAutospacing="0"/>
              <w:ind w:left="0" w:leftChars="0" w:right="0" w:rightChars="0" w:firstLine="0" w:firstLineChars="0"/>
              <w:jc w:val="center"/>
              <w:rPr>
                <w:rFonts w:ascii="宋体" w:hAnsi="宋体" w:eastAsia="宋体" w:cs="宋体"/>
                <w:b/>
                <w:kern w:val="2"/>
                <w:sz w:val="20"/>
                <w:szCs w:val="24"/>
                <w:highlight w:val="none"/>
                <w:lang w:val="en-US" w:eastAsia="zh-CN" w:bidi="en-US"/>
              </w:rPr>
            </w:pPr>
            <w:r>
              <w:rPr>
                <w:b/>
                <w:sz w:val="20"/>
                <w:highlight w:val="none"/>
              </w:rPr>
              <w:t>模拟行为</w:t>
            </w:r>
          </w:p>
        </w:tc>
        <w:tc>
          <w:tcPr>
            <w:tcW w:w="994" w:type="dxa"/>
            <w:vMerge w:val="restart"/>
            <w:tcBorders>
              <w:top w:val="single" w:color="auto" w:sz="4" w:space="0"/>
              <w:left w:val="single" w:color="auto" w:sz="4" w:space="0"/>
              <w:right w:val="single" w:color="auto" w:sz="4" w:space="0"/>
            </w:tcBorders>
            <w:shd w:val="clear" w:color="auto" w:fill="auto"/>
            <w:vAlign w:val="center"/>
          </w:tcPr>
          <w:p w14:paraId="5BC0D6C5">
            <w:pPr>
              <w:pStyle w:val="147"/>
              <w:keepNext w:val="0"/>
              <w:keepLines w:val="0"/>
              <w:suppressLineNumbers w:val="0"/>
              <w:spacing w:before="0" w:beforeAutospacing="0" w:after="0" w:afterAutospacing="0"/>
              <w:ind w:left="0" w:leftChars="0" w:right="0" w:rightChars="0" w:firstLine="0" w:firstLineChars="0"/>
              <w:jc w:val="center"/>
              <w:rPr>
                <w:rFonts w:ascii="宋体" w:hAnsi="宋体" w:eastAsia="宋体" w:cs="宋体"/>
                <w:b/>
                <w:kern w:val="2"/>
                <w:sz w:val="20"/>
                <w:szCs w:val="24"/>
                <w:highlight w:val="none"/>
                <w:lang w:val="en-US" w:eastAsia="en-US" w:bidi="en-US"/>
              </w:rPr>
            </w:pPr>
            <w:r>
              <w:rPr>
                <w:b/>
                <w:sz w:val="20"/>
                <w:highlight w:val="none"/>
              </w:rPr>
              <w:t>模拟车速</w:t>
            </w:r>
          </w:p>
        </w:tc>
        <w:tc>
          <w:tcPr>
            <w:tcW w:w="3279"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2463A0E">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b/>
                <w:sz w:val="20"/>
                <w:highlight w:val="none"/>
              </w:rPr>
              <w:t>穿戴、佩戴条件</w:t>
            </w:r>
          </w:p>
        </w:tc>
        <w:tc>
          <w:tcPr>
            <w:tcW w:w="1088" w:type="dxa"/>
            <w:vMerge w:val="restart"/>
            <w:tcBorders>
              <w:top w:val="single" w:color="auto" w:sz="4" w:space="0"/>
              <w:left w:val="single" w:color="auto" w:sz="4" w:space="0"/>
              <w:right w:val="single" w:color="auto" w:sz="4" w:space="0"/>
            </w:tcBorders>
            <w:vAlign w:val="center"/>
          </w:tcPr>
          <w:p w14:paraId="4E855D39">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b/>
                <w:sz w:val="20"/>
                <w:highlight w:val="none"/>
              </w:rPr>
              <w:t>光源条件</w:t>
            </w:r>
          </w:p>
        </w:tc>
      </w:tr>
      <w:tr w14:paraId="79741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9" w:hRule="atLeast"/>
        </w:trPr>
        <w:tc>
          <w:tcPr>
            <w:tcW w:w="659" w:type="dxa"/>
            <w:vMerge w:val="continue"/>
            <w:tcBorders>
              <w:left w:val="single" w:color="auto" w:sz="4" w:space="0"/>
              <w:bottom w:val="single" w:color="auto" w:sz="4" w:space="0"/>
              <w:right w:val="single" w:color="auto" w:sz="4" w:space="0"/>
            </w:tcBorders>
            <w:vAlign w:val="center"/>
          </w:tcPr>
          <w:p w14:paraId="61CA56DA">
            <w:pPr>
              <w:pStyle w:val="147"/>
              <w:keepNext w:val="0"/>
              <w:keepLines w:val="0"/>
              <w:suppressLineNumbers w:val="0"/>
              <w:spacing w:before="0" w:beforeAutospacing="0" w:after="0" w:afterAutospacing="0" w:line="240" w:lineRule="auto"/>
              <w:ind w:left="0" w:right="168" w:firstLine="0" w:firstLineChars="0"/>
              <w:jc w:val="center"/>
              <w:rPr>
                <w:rFonts w:hint="eastAsia"/>
                <w:sz w:val="18"/>
                <w:szCs w:val="18"/>
                <w:highlight w:val="none"/>
                <w:lang w:eastAsia="zh-CN"/>
              </w:rPr>
            </w:pPr>
          </w:p>
        </w:tc>
        <w:tc>
          <w:tcPr>
            <w:tcW w:w="919" w:type="dxa"/>
            <w:vMerge w:val="continue"/>
            <w:tcBorders>
              <w:left w:val="single" w:color="auto" w:sz="4" w:space="0"/>
              <w:bottom w:val="single" w:color="auto" w:sz="4" w:space="0"/>
              <w:right w:val="single" w:color="auto" w:sz="4" w:space="0"/>
            </w:tcBorders>
            <w:vAlign w:val="center"/>
          </w:tcPr>
          <w:p w14:paraId="2087CE67">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p>
        </w:tc>
        <w:tc>
          <w:tcPr>
            <w:tcW w:w="1955" w:type="dxa"/>
            <w:vMerge w:val="continue"/>
            <w:tcBorders>
              <w:left w:val="single" w:color="auto" w:sz="4" w:space="0"/>
              <w:bottom w:val="single" w:color="auto" w:sz="4" w:space="0"/>
              <w:right w:val="single" w:color="auto" w:sz="4" w:space="0"/>
            </w:tcBorders>
            <w:vAlign w:val="center"/>
          </w:tcPr>
          <w:p w14:paraId="627F89C9">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lang w:eastAsia="zh-CN"/>
              </w:rPr>
            </w:pPr>
          </w:p>
        </w:tc>
        <w:tc>
          <w:tcPr>
            <w:tcW w:w="994" w:type="dxa"/>
            <w:vMerge w:val="continue"/>
            <w:tcBorders>
              <w:left w:val="single" w:color="auto" w:sz="4" w:space="0"/>
              <w:bottom w:val="single" w:color="auto" w:sz="4" w:space="0"/>
              <w:right w:val="single" w:color="auto" w:sz="4" w:space="0"/>
            </w:tcBorders>
            <w:vAlign w:val="center"/>
          </w:tcPr>
          <w:p w14:paraId="00D6FEF4">
            <w:pPr>
              <w:pStyle w:val="147"/>
              <w:keepNext w:val="0"/>
              <w:keepLines w:val="0"/>
              <w:suppressLineNumbers w:val="0"/>
              <w:spacing w:before="0" w:beforeAutospacing="0" w:after="0" w:afterAutospacing="0" w:line="240" w:lineRule="auto"/>
              <w:ind w:left="0" w:right="168" w:firstLine="0" w:firstLineChars="0"/>
              <w:jc w:val="center"/>
              <w:rPr>
                <w:rFonts w:hint="eastAsia"/>
                <w:sz w:val="18"/>
                <w:szCs w:val="18"/>
                <w:highlight w:val="none"/>
                <w:lang w:eastAsia="zh-CN"/>
              </w:rPr>
            </w:pPr>
          </w:p>
        </w:tc>
        <w:tc>
          <w:tcPr>
            <w:tcW w:w="633" w:type="dxa"/>
            <w:tcBorders>
              <w:top w:val="single" w:color="auto" w:sz="4" w:space="0"/>
              <w:left w:val="single" w:color="auto" w:sz="4" w:space="0"/>
              <w:bottom w:val="single" w:color="auto" w:sz="4" w:space="0"/>
              <w:right w:val="single" w:color="auto" w:sz="4" w:space="0"/>
            </w:tcBorders>
            <w:shd w:val="clear" w:color="auto" w:fill="auto"/>
            <w:vAlign w:val="top"/>
          </w:tcPr>
          <w:p w14:paraId="7127D68D">
            <w:pPr>
              <w:pStyle w:val="147"/>
              <w:keepNext w:val="0"/>
              <w:keepLines w:val="0"/>
              <w:suppressLineNumbers w:val="0"/>
              <w:spacing w:before="0" w:beforeAutospacing="0" w:after="0" w:afterAutospacing="0"/>
              <w:ind w:left="0" w:leftChars="0" w:right="0" w:rightChars="0" w:firstLine="0" w:firstLineChars="0"/>
              <w:jc w:val="center"/>
              <w:rPr>
                <w:rFonts w:ascii="宋体" w:hAnsi="宋体" w:eastAsia="宋体" w:cs="宋体"/>
                <w:b/>
                <w:kern w:val="2"/>
                <w:sz w:val="20"/>
                <w:szCs w:val="24"/>
                <w:highlight w:val="none"/>
                <w:lang w:val="en-US" w:eastAsia="en-US" w:bidi="en-US"/>
              </w:rPr>
            </w:pPr>
            <w:r>
              <w:rPr>
                <w:b/>
                <w:sz w:val="20"/>
                <w:highlight w:val="none"/>
              </w:rPr>
              <w:t xml:space="preserve">裸眼 </w:t>
            </w:r>
          </w:p>
        </w:tc>
        <w:tc>
          <w:tcPr>
            <w:tcW w:w="678" w:type="dxa"/>
            <w:tcBorders>
              <w:top w:val="single" w:color="auto" w:sz="4" w:space="0"/>
              <w:left w:val="single" w:color="auto" w:sz="4" w:space="0"/>
              <w:bottom w:val="single" w:color="auto" w:sz="4" w:space="0"/>
              <w:right w:val="single" w:color="auto" w:sz="4" w:space="0"/>
            </w:tcBorders>
            <w:shd w:val="clear" w:color="auto" w:fill="auto"/>
            <w:vAlign w:val="top"/>
          </w:tcPr>
          <w:p w14:paraId="1F9AF12D">
            <w:pPr>
              <w:pStyle w:val="147"/>
              <w:keepNext w:val="0"/>
              <w:keepLines w:val="0"/>
              <w:suppressLineNumbers w:val="0"/>
              <w:spacing w:before="0" w:beforeAutospacing="0" w:after="0" w:afterAutospacing="0"/>
              <w:ind w:left="0" w:leftChars="0" w:right="0" w:rightChars="0" w:firstLine="0" w:firstLineChars="0"/>
              <w:jc w:val="center"/>
              <w:rPr>
                <w:rFonts w:ascii="宋体" w:hAnsi="宋体" w:eastAsia="宋体" w:cs="宋体"/>
                <w:b/>
                <w:kern w:val="2"/>
                <w:sz w:val="20"/>
                <w:szCs w:val="24"/>
                <w:highlight w:val="none"/>
                <w:lang w:val="en-US" w:eastAsia="en-US" w:bidi="en-US"/>
              </w:rPr>
            </w:pPr>
            <w:r>
              <w:rPr>
                <w:b/>
                <w:sz w:val="20"/>
                <w:highlight w:val="none"/>
              </w:rPr>
              <w:t xml:space="preserve">眼镜 </w:t>
            </w:r>
          </w:p>
        </w:tc>
        <w:tc>
          <w:tcPr>
            <w:tcW w:w="711" w:type="dxa"/>
            <w:tcBorders>
              <w:top w:val="single" w:color="auto" w:sz="4" w:space="0"/>
              <w:left w:val="single" w:color="auto" w:sz="4" w:space="0"/>
              <w:bottom w:val="single" w:color="auto" w:sz="4" w:space="0"/>
              <w:right w:val="single" w:color="auto" w:sz="4" w:space="0"/>
            </w:tcBorders>
            <w:shd w:val="clear" w:color="auto" w:fill="auto"/>
            <w:vAlign w:val="top"/>
          </w:tcPr>
          <w:p w14:paraId="43A9A4F8">
            <w:pPr>
              <w:pStyle w:val="147"/>
              <w:keepNext w:val="0"/>
              <w:keepLines w:val="0"/>
              <w:suppressLineNumbers w:val="0"/>
              <w:spacing w:before="0" w:beforeAutospacing="0" w:after="0" w:afterAutospacing="0"/>
              <w:ind w:left="0" w:leftChars="0" w:right="0" w:rightChars="0" w:firstLine="0" w:firstLineChars="0"/>
              <w:jc w:val="center"/>
              <w:rPr>
                <w:rFonts w:ascii="宋体" w:hAnsi="宋体" w:eastAsia="宋体" w:cs="宋体"/>
                <w:b/>
                <w:kern w:val="2"/>
                <w:sz w:val="20"/>
                <w:szCs w:val="24"/>
                <w:highlight w:val="none"/>
                <w:lang w:val="en-US" w:eastAsia="en-US" w:bidi="en-US"/>
              </w:rPr>
            </w:pPr>
            <w:r>
              <w:rPr>
                <w:b/>
                <w:sz w:val="20"/>
                <w:highlight w:val="none"/>
              </w:rPr>
              <w:t xml:space="preserve">墨镜 </w:t>
            </w:r>
          </w:p>
        </w:tc>
        <w:tc>
          <w:tcPr>
            <w:tcW w:w="676" w:type="dxa"/>
            <w:tcBorders>
              <w:top w:val="single" w:color="auto" w:sz="4" w:space="0"/>
              <w:left w:val="single" w:color="auto" w:sz="4" w:space="0"/>
              <w:bottom w:val="single" w:color="auto" w:sz="4" w:space="0"/>
              <w:right w:val="single" w:color="auto" w:sz="4" w:space="0"/>
            </w:tcBorders>
            <w:shd w:val="clear" w:color="auto" w:fill="auto"/>
            <w:vAlign w:val="top"/>
          </w:tcPr>
          <w:p w14:paraId="3613A5DE">
            <w:pPr>
              <w:pStyle w:val="147"/>
              <w:keepNext w:val="0"/>
              <w:keepLines w:val="0"/>
              <w:suppressLineNumbers w:val="0"/>
              <w:spacing w:before="0" w:beforeAutospacing="0" w:after="0" w:afterAutospacing="0"/>
              <w:ind w:left="0" w:leftChars="0" w:right="0" w:rightChars="0" w:firstLine="0" w:firstLineChars="0"/>
              <w:jc w:val="center"/>
              <w:rPr>
                <w:rFonts w:ascii="宋体" w:hAnsi="宋体" w:eastAsia="宋体" w:cs="宋体"/>
                <w:b/>
                <w:kern w:val="2"/>
                <w:sz w:val="20"/>
                <w:szCs w:val="24"/>
                <w:highlight w:val="none"/>
                <w:lang w:val="en-US" w:eastAsia="en-US" w:bidi="en-US"/>
              </w:rPr>
            </w:pPr>
            <w:r>
              <w:rPr>
                <w:b/>
                <w:sz w:val="20"/>
                <w:highlight w:val="none"/>
              </w:rPr>
              <w:t xml:space="preserve">帽子 </w:t>
            </w:r>
          </w:p>
        </w:tc>
        <w:tc>
          <w:tcPr>
            <w:tcW w:w="581" w:type="dxa"/>
            <w:tcBorders>
              <w:top w:val="single" w:color="auto" w:sz="4" w:space="0"/>
              <w:left w:val="single" w:color="auto" w:sz="4" w:space="0"/>
              <w:bottom w:val="single" w:color="auto" w:sz="4" w:space="0"/>
              <w:right w:val="single" w:color="auto" w:sz="4" w:space="0"/>
            </w:tcBorders>
            <w:shd w:val="clear" w:color="auto" w:fill="auto"/>
            <w:vAlign w:val="top"/>
          </w:tcPr>
          <w:p w14:paraId="4B5A5CD7">
            <w:pPr>
              <w:pStyle w:val="147"/>
              <w:keepNext w:val="0"/>
              <w:keepLines w:val="0"/>
              <w:suppressLineNumbers w:val="0"/>
              <w:spacing w:before="0" w:beforeAutospacing="0" w:after="0" w:afterAutospacing="0"/>
              <w:ind w:left="0" w:leftChars="0" w:right="0" w:rightChars="0" w:firstLine="0" w:firstLineChars="0"/>
              <w:jc w:val="center"/>
              <w:rPr>
                <w:rFonts w:ascii="宋体" w:hAnsi="宋体" w:eastAsia="宋体" w:cs="宋体"/>
                <w:b/>
                <w:kern w:val="2"/>
                <w:sz w:val="20"/>
                <w:szCs w:val="24"/>
                <w:highlight w:val="none"/>
                <w:lang w:val="en-US" w:eastAsia="en-US" w:bidi="en-US"/>
              </w:rPr>
            </w:pPr>
            <w:r>
              <w:rPr>
                <w:b/>
                <w:sz w:val="20"/>
                <w:highlight w:val="none"/>
              </w:rPr>
              <w:t xml:space="preserve">口罩 </w:t>
            </w:r>
          </w:p>
        </w:tc>
        <w:tc>
          <w:tcPr>
            <w:tcW w:w="1088" w:type="dxa"/>
            <w:vMerge w:val="continue"/>
            <w:tcBorders>
              <w:left w:val="single" w:color="auto" w:sz="4" w:space="0"/>
              <w:right w:val="single" w:color="auto" w:sz="4" w:space="0"/>
            </w:tcBorders>
            <w:vAlign w:val="center"/>
          </w:tcPr>
          <w:p w14:paraId="2F1C3FB5">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p>
        </w:tc>
      </w:tr>
      <w:tr w14:paraId="7543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659" w:type="dxa"/>
            <w:tcBorders>
              <w:top w:val="single" w:color="auto" w:sz="4" w:space="0"/>
              <w:left w:val="single" w:color="auto" w:sz="4" w:space="0"/>
              <w:bottom w:val="single" w:color="auto" w:sz="4" w:space="0"/>
              <w:right w:val="single" w:color="auto" w:sz="4" w:space="0"/>
            </w:tcBorders>
            <w:shd w:val="clear" w:color="auto" w:fill="auto"/>
            <w:vAlign w:val="center"/>
          </w:tcPr>
          <w:p w14:paraId="07F592AC">
            <w:pPr>
              <w:pStyle w:val="147"/>
              <w:keepNext w:val="0"/>
              <w:keepLines w:val="0"/>
              <w:suppressLineNumbers w:val="0"/>
              <w:spacing w:before="0" w:beforeAutospacing="0" w:after="0" w:afterAutospacing="0" w:line="240" w:lineRule="auto"/>
              <w:ind w:left="0" w:leftChars="0" w:right="168" w:rightChars="0" w:firstLine="0" w:firstLineChars="0"/>
              <w:jc w:val="center"/>
              <w:rPr>
                <w:rFonts w:hint="eastAsia" w:ascii="宋体" w:hAnsi="宋体" w:eastAsia="宋体" w:cs="宋体"/>
                <w:kern w:val="2"/>
                <w:sz w:val="18"/>
                <w:szCs w:val="18"/>
                <w:highlight w:val="none"/>
                <w:lang w:val="en-US" w:eastAsia="zh-CN" w:bidi="en-US"/>
              </w:rPr>
            </w:pPr>
            <w:r>
              <w:rPr>
                <w:rFonts w:hint="eastAsia"/>
                <w:sz w:val="18"/>
                <w:szCs w:val="18"/>
                <w:highlight w:val="none"/>
                <w:lang w:eastAsia="zh-CN"/>
              </w:rPr>
              <w:t>6</w:t>
            </w:r>
          </w:p>
        </w:tc>
        <w:tc>
          <w:tcPr>
            <w:tcW w:w="919" w:type="dxa"/>
            <w:tcBorders>
              <w:top w:val="single" w:color="auto" w:sz="4" w:space="0"/>
              <w:left w:val="single" w:color="auto" w:sz="4" w:space="0"/>
              <w:bottom w:val="single" w:color="auto" w:sz="4" w:space="0"/>
              <w:right w:val="single" w:color="auto" w:sz="4" w:space="0"/>
            </w:tcBorders>
            <w:shd w:val="clear" w:color="auto" w:fill="auto"/>
            <w:vAlign w:val="center"/>
          </w:tcPr>
          <w:p w14:paraId="27FE3BC8">
            <w:pPr>
              <w:pStyle w:val="147"/>
              <w:keepNext w:val="0"/>
              <w:keepLines w:val="0"/>
              <w:suppressLineNumbers w:val="0"/>
              <w:spacing w:before="0" w:beforeAutospacing="0" w:after="0" w:afterAutospacing="0" w:line="240" w:lineRule="auto"/>
              <w:ind w:left="0" w:leftChars="0" w:right="168" w:rightChars="0" w:firstLine="0" w:firstLineChars="0"/>
              <w:jc w:val="center"/>
              <w:rPr>
                <w:rFonts w:ascii="宋体" w:hAnsi="宋体" w:eastAsia="宋体" w:cs="宋体"/>
                <w:kern w:val="2"/>
                <w:sz w:val="18"/>
                <w:szCs w:val="18"/>
                <w:highlight w:val="none"/>
                <w:lang w:val="en-US" w:eastAsia="en-US" w:bidi="en-US"/>
              </w:rPr>
            </w:pPr>
            <w:r>
              <w:rPr>
                <w:sz w:val="18"/>
                <w:szCs w:val="18"/>
                <w:highlight w:val="none"/>
              </w:rPr>
              <w:fldChar w:fldCharType="begin"/>
            </w:r>
            <w:r>
              <w:rPr>
                <w:sz w:val="18"/>
                <w:szCs w:val="18"/>
                <w:highlight w:val="none"/>
              </w:rPr>
              <w:instrText xml:space="preserve"> HYPERLINK \l "_bookmark12" </w:instrText>
            </w:r>
            <w:r>
              <w:rPr>
                <w:sz w:val="18"/>
                <w:szCs w:val="18"/>
                <w:highlight w:val="none"/>
              </w:rPr>
              <w:fldChar w:fldCharType="separate"/>
            </w:r>
            <w:r>
              <w:rPr>
                <w:sz w:val="18"/>
                <w:szCs w:val="18"/>
                <w:highlight w:val="none"/>
              </w:rPr>
              <w:t xml:space="preserve">5.3.4 </w:t>
            </w:r>
            <w:r>
              <w:rPr>
                <w:sz w:val="18"/>
                <w:szCs w:val="18"/>
                <w:highlight w:val="none"/>
              </w:rPr>
              <w:fldChar w:fldCharType="end"/>
            </w:r>
          </w:p>
        </w:tc>
        <w:tc>
          <w:tcPr>
            <w:tcW w:w="1955" w:type="dxa"/>
            <w:tcBorders>
              <w:top w:val="single" w:color="auto" w:sz="4" w:space="0"/>
              <w:left w:val="single" w:color="auto" w:sz="4" w:space="0"/>
              <w:bottom w:val="single" w:color="auto" w:sz="4" w:space="0"/>
              <w:right w:val="single" w:color="auto" w:sz="4" w:space="0"/>
            </w:tcBorders>
            <w:shd w:val="clear" w:color="auto" w:fill="auto"/>
            <w:vAlign w:val="center"/>
          </w:tcPr>
          <w:p w14:paraId="56274F1A">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lang w:eastAsia="zh-CN"/>
              </w:rPr>
            </w:pPr>
            <w:r>
              <w:rPr>
                <w:sz w:val="18"/>
                <w:szCs w:val="18"/>
                <w:highlight w:val="none"/>
                <w:lang w:eastAsia="zh-CN"/>
              </w:rPr>
              <w:t>长时间不目视前方</w:t>
            </w:r>
          </w:p>
          <w:p w14:paraId="10458695">
            <w:pPr>
              <w:pStyle w:val="147"/>
              <w:keepNext w:val="0"/>
              <w:keepLines w:val="0"/>
              <w:suppressLineNumbers w:val="0"/>
              <w:spacing w:before="0" w:beforeAutospacing="0" w:after="0" w:afterAutospacing="0" w:line="240" w:lineRule="auto"/>
              <w:ind w:left="0" w:leftChars="0" w:right="168" w:rightChars="0" w:firstLine="0" w:firstLineChars="0"/>
              <w:jc w:val="center"/>
              <w:rPr>
                <w:rFonts w:ascii="宋体" w:hAnsi="宋体" w:eastAsia="宋体" w:cs="宋体"/>
                <w:kern w:val="2"/>
                <w:sz w:val="18"/>
                <w:szCs w:val="18"/>
                <w:highlight w:val="none"/>
                <w:lang w:val="en-US" w:eastAsia="zh-CN" w:bidi="en-US"/>
              </w:rPr>
            </w:pPr>
            <w:r>
              <w:rPr>
                <w:sz w:val="18"/>
                <w:szCs w:val="18"/>
                <w:highlight w:val="none"/>
                <w:lang w:eastAsia="zh-CN"/>
              </w:rPr>
              <w:t>（头朝左转）</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48A8EDB3">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不低于</w:t>
            </w:r>
          </w:p>
          <w:p w14:paraId="3A8991DD">
            <w:pPr>
              <w:pStyle w:val="147"/>
              <w:keepNext w:val="0"/>
              <w:keepLines w:val="0"/>
              <w:suppressLineNumbers w:val="0"/>
              <w:spacing w:before="0" w:beforeAutospacing="0" w:after="0" w:afterAutospacing="0" w:line="240" w:lineRule="auto"/>
              <w:ind w:left="0" w:leftChars="0" w:right="168" w:rightChars="0" w:firstLine="0" w:firstLineChars="0"/>
              <w:jc w:val="center"/>
              <w:rPr>
                <w:rFonts w:hint="eastAsia" w:ascii="宋体" w:hAnsi="宋体" w:eastAsia="宋体" w:cs="宋体"/>
                <w:kern w:val="2"/>
                <w:sz w:val="18"/>
                <w:szCs w:val="18"/>
                <w:highlight w:val="none"/>
                <w:lang w:val="en-US" w:eastAsia="zh-CN" w:bidi="en-US"/>
              </w:rPr>
            </w:pPr>
            <w:r>
              <w:rPr>
                <w:rFonts w:hint="eastAsia"/>
                <w:sz w:val="18"/>
                <w:szCs w:val="18"/>
                <w:highlight w:val="none"/>
                <w:lang w:eastAsia="zh-CN"/>
              </w:rPr>
              <w:t>3</w:t>
            </w:r>
            <w:r>
              <w:rPr>
                <w:sz w:val="18"/>
                <w:szCs w:val="18"/>
                <w:highlight w:val="none"/>
              </w:rPr>
              <w:t>0km/h</w:t>
            </w:r>
          </w:p>
        </w:tc>
        <w:tc>
          <w:tcPr>
            <w:tcW w:w="633" w:type="dxa"/>
            <w:tcBorders>
              <w:top w:val="single" w:color="auto" w:sz="4" w:space="0"/>
              <w:left w:val="single" w:color="auto" w:sz="4" w:space="0"/>
              <w:bottom w:val="single" w:color="auto" w:sz="4" w:space="0"/>
              <w:right w:val="single" w:color="auto" w:sz="4" w:space="0"/>
            </w:tcBorders>
            <w:shd w:val="clear" w:color="auto" w:fill="auto"/>
            <w:vAlign w:val="center"/>
          </w:tcPr>
          <w:p w14:paraId="5D094EC5">
            <w:pPr>
              <w:pStyle w:val="147"/>
              <w:keepNext w:val="0"/>
              <w:keepLines w:val="0"/>
              <w:suppressLineNumbers w:val="0"/>
              <w:spacing w:before="0" w:beforeAutospacing="0" w:after="0" w:afterAutospacing="0" w:line="240" w:lineRule="auto"/>
              <w:ind w:left="0" w:leftChars="0" w:right="168" w:rightChars="0" w:firstLine="0" w:firstLineChars="0"/>
              <w:jc w:val="center"/>
              <w:rPr>
                <w:rFonts w:ascii="宋体" w:hAnsi="宋体" w:eastAsia="宋体" w:cs="宋体"/>
                <w:kern w:val="2"/>
                <w:sz w:val="18"/>
                <w:szCs w:val="18"/>
                <w:highlight w:val="none"/>
                <w:lang w:val="en-US" w:eastAsia="en-US" w:bidi="en-US"/>
              </w:rPr>
            </w:pPr>
            <w:r>
              <w:rPr>
                <w:sz w:val="18"/>
                <w:szCs w:val="18"/>
                <w:highlight w:val="none"/>
              </w:rPr>
              <w:t>2 次</w:t>
            </w:r>
          </w:p>
        </w:tc>
        <w:tc>
          <w:tcPr>
            <w:tcW w:w="678" w:type="dxa"/>
            <w:tcBorders>
              <w:top w:val="single" w:color="auto" w:sz="4" w:space="0"/>
              <w:left w:val="single" w:color="auto" w:sz="4" w:space="0"/>
              <w:bottom w:val="single" w:color="auto" w:sz="4" w:space="0"/>
              <w:right w:val="single" w:color="auto" w:sz="4" w:space="0"/>
            </w:tcBorders>
            <w:shd w:val="clear" w:color="auto" w:fill="auto"/>
            <w:vAlign w:val="center"/>
          </w:tcPr>
          <w:p w14:paraId="0A5E8F70">
            <w:pPr>
              <w:pStyle w:val="147"/>
              <w:keepNext w:val="0"/>
              <w:keepLines w:val="0"/>
              <w:suppressLineNumbers w:val="0"/>
              <w:spacing w:before="0" w:beforeAutospacing="0" w:after="0" w:afterAutospacing="0" w:line="240" w:lineRule="auto"/>
              <w:ind w:left="0" w:leftChars="0" w:right="168" w:rightChars="0" w:firstLine="0" w:firstLineChars="0"/>
              <w:jc w:val="center"/>
              <w:rPr>
                <w:rFonts w:ascii="宋体" w:hAnsi="宋体" w:eastAsia="宋体" w:cs="宋体"/>
                <w:kern w:val="2"/>
                <w:sz w:val="18"/>
                <w:szCs w:val="18"/>
                <w:highlight w:val="none"/>
                <w:lang w:val="en-US" w:eastAsia="en-US" w:bidi="en-US"/>
              </w:rPr>
            </w:pPr>
            <w:r>
              <w:rPr>
                <w:sz w:val="18"/>
                <w:szCs w:val="18"/>
                <w:highlight w:val="none"/>
              </w:rPr>
              <w:t>2 次</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53661C46">
            <w:pPr>
              <w:pStyle w:val="147"/>
              <w:keepNext w:val="0"/>
              <w:keepLines w:val="0"/>
              <w:suppressLineNumbers w:val="0"/>
              <w:spacing w:before="0" w:beforeAutospacing="0" w:after="0" w:afterAutospacing="0" w:line="240" w:lineRule="auto"/>
              <w:ind w:left="0" w:leftChars="0" w:right="168" w:rightChars="0" w:firstLine="0" w:firstLineChars="0"/>
              <w:jc w:val="center"/>
              <w:rPr>
                <w:rFonts w:ascii="宋体" w:hAnsi="宋体" w:eastAsia="宋体" w:cs="宋体"/>
                <w:kern w:val="2"/>
                <w:sz w:val="18"/>
                <w:szCs w:val="18"/>
                <w:highlight w:val="none"/>
                <w:lang w:val="en-US" w:eastAsia="en-US" w:bidi="en-US"/>
              </w:rPr>
            </w:pPr>
            <w:r>
              <w:rPr>
                <w:sz w:val="18"/>
                <w:szCs w:val="18"/>
                <w:highlight w:val="none"/>
              </w:rPr>
              <w:t>2 次</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0DD9CB3D">
            <w:pPr>
              <w:pStyle w:val="147"/>
              <w:keepNext w:val="0"/>
              <w:keepLines w:val="0"/>
              <w:suppressLineNumbers w:val="0"/>
              <w:spacing w:before="0" w:beforeAutospacing="0" w:after="0" w:afterAutospacing="0" w:line="240" w:lineRule="auto"/>
              <w:ind w:left="0" w:leftChars="0" w:right="168" w:rightChars="0" w:firstLine="0" w:firstLineChars="0"/>
              <w:jc w:val="center"/>
              <w:rPr>
                <w:rFonts w:ascii="宋体" w:hAnsi="宋体" w:eastAsia="宋体" w:cs="宋体"/>
                <w:kern w:val="2"/>
                <w:sz w:val="18"/>
                <w:szCs w:val="18"/>
                <w:highlight w:val="none"/>
                <w:lang w:val="en-US" w:eastAsia="en-US" w:bidi="en-US"/>
              </w:rPr>
            </w:pPr>
            <w:r>
              <w:rPr>
                <w:sz w:val="18"/>
                <w:szCs w:val="18"/>
                <w:highlight w:val="none"/>
              </w:rPr>
              <w:t>2 次</w:t>
            </w:r>
          </w:p>
        </w:tc>
        <w:tc>
          <w:tcPr>
            <w:tcW w:w="581" w:type="dxa"/>
            <w:tcBorders>
              <w:top w:val="single" w:color="auto" w:sz="4" w:space="0"/>
              <w:left w:val="single" w:color="auto" w:sz="4" w:space="0"/>
              <w:bottom w:val="single" w:color="auto" w:sz="4" w:space="0"/>
              <w:right w:val="single" w:color="auto" w:sz="4" w:space="0"/>
            </w:tcBorders>
            <w:shd w:val="clear" w:color="auto" w:fill="auto"/>
            <w:vAlign w:val="center"/>
          </w:tcPr>
          <w:p w14:paraId="4D5EA8C8">
            <w:pPr>
              <w:pStyle w:val="147"/>
              <w:keepNext w:val="0"/>
              <w:keepLines w:val="0"/>
              <w:suppressLineNumbers w:val="0"/>
              <w:spacing w:before="0" w:beforeAutospacing="0" w:after="0" w:afterAutospacing="0" w:line="240" w:lineRule="auto"/>
              <w:ind w:left="0" w:leftChars="0" w:right="168" w:rightChars="0" w:firstLine="0" w:firstLineChars="0"/>
              <w:jc w:val="center"/>
              <w:rPr>
                <w:rFonts w:ascii="宋体" w:hAnsi="宋体" w:eastAsia="宋体" w:cs="宋体"/>
                <w:kern w:val="2"/>
                <w:sz w:val="18"/>
                <w:szCs w:val="18"/>
                <w:highlight w:val="none"/>
                <w:lang w:val="en-US" w:eastAsia="en-US" w:bidi="en-US"/>
              </w:rPr>
            </w:pPr>
            <w:r>
              <w:rPr>
                <w:sz w:val="18"/>
                <w:szCs w:val="18"/>
                <w:highlight w:val="none"/>
              </w:rPr>
              <w:t>2 次</w:t>
            </w:r>
          </w:p>
        </w:tc>
        <w:tc>
          <w:tcPr>
            <w:tcW w:w="1088" w:type="dxa"/>
            <w:vMerge w:val="restart"/>
            <w:tcBorders>
              <w:left w:val="single" w:color="auto" w:sz="4" w:space="0"/>
              <w:right w:val="single" w:color="auto" w:sz="4" w:space="0"/>
            </w:tcBorders>
            <w:vAlign w:val="center"/>
          </w:tcPr>
          <w:p w14:paraId="78EF5161">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白天光源位置：1、2、3、 4、5；</w:t>
            </w:r>
          </w:p>
          <w:p w14:paraId="626BF06A">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夜晚光源位置：3。</w:t>
            </w:r>
          </w:p>
        </w:tc>
      </w:tr>
      <w:tr w14:paraId="42AFD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659" w:type="dxa"/>
            <w:tcBorders>
              <w:top w:val="single" w:color="auto" w:sz="4" w:space="0"/>
              <w:left w:val="single" w:color="auto" w:sz="4" w:space="0"/>
              <w:bottom w:val="single" w:color="auto" w:sz="4" w:space="0"/>
              <w:right w:val="single" w:color="auto" w:sz="4" w:space="0"/>
            </w:tcBorders>
            <w:vAlign w:val="center"/>
          </w:tcPr>
          <w:p w14:paraId="01246C98">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rFonts w:hint="eastAsia"/>
                <w:sz w:val="18"/>
                <w:szCs w:val="18"/>
                <w:highlight w:val="none"/>
                <w:lang w:eastAsia="zh-CN"/>
              </w:rPr>
              <w:t>7</w:t>
            </w:r>
          </w:p>
        </w:tc>
        <w:tc>
          <w:tcPr>
            <w:tcW w:w="919" w:type="dxa"/>
            <w:tcBorders>
              <w:top w:val="single" w:color="auto" w:sz="4" w:space="0"/>
              <w:left w:val="single" w:color="auto" w:sz="4" w:space="0"/>
              <w:bottom w:val="single" w:color="auto" w:sz="4" w:space="0"/>
              <w:right w:val="single" w:color="auto" w:sz="4" w:space="0"/>
            </w:tcBorders>
            <w:vAlign w:val="center"/>
          </w:tcPr>
          <w:p w14:paraId="1FC59D8D">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fldChar w:fldCharType="begin"/>
            </w:r>
            <w:r>
              <w:rPr>
                <w:sz w:val="18"/>
                <w:szCs w:val="18"/>
                <w:highlight w:val="none"/>
              </w:rPr>
              <w:instrText xml:space="preserve"> HYPERLINK \l "_bookmark12" </w:instrText>
            </w:r>
            <w:r>
              <w:rPr>
                <w:sz w:val="18"/>
                <w:szCs w:val="18"/>
                <w:highlight w:val="none"/>
              </w:rPr>
              <w:fldChar w:fldCharType="separate"/>
            </w:r>
            <w:r>
              <w:rPr>
                <w:sz w:val="18"/>
                <w:szCs w:val="18"/>
                <w:highlight w:val="none"/>
              </w:rPr>
              <w:t xml:space="preserve">5.3.4 </w:t>
            </w:r>
            <w:r>
              <w:rPr>
                <w:sz w:val="18"/>
                <w:szCs w:val="18"/>
                <w:highlight w:val="none"/>
              </w:rPr>
              <w:fldChar w:fldCharType="end"/>
            </w:r>
          </w:p>
        </w:tc>
        <w:tc>
          <w:tcPr>
            <w:tcW w:w="1955" w:type="dxa"/>
            <w:tcBorders>
              <w:top w:val="single" w:color="auto" w:sz="4" w:space="0"/>
              <w:left w:val="single" w:color="auto" w:sz="4" w:space="0"/>
              <w:bottom w:val="single" w:color="auto" w:sz="4" w:space="0"/>
              <w:right w:val="single" w:color="auto" w:sz="4" w:space="0"/>
            </w:tcBorders>
            <w:vAlign w:val="center"/>
          </w:tcPr>
          <w:p w14:paraId="44D844F3">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lang w:eastAsia="zh-CN"/>
              </w:rPr>
            </w:pPr>
            <w:r>
              <w:rPr>
                <w:sz w:val="18"/>
                <w:szCs w:val="18"/>
                <w:highlight w:val="none"/>
                <w:lang w:eastAsia="zh-CN"/>
              </w:rPr>
              <w:t>长时间不目视前方</w:t>
            </w:r>
          </w:p>
          <w:p w14:paraId="498DDE6B">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lang w:eastAsia="zh-CN"/>
              </w:rPr>
            </w:pPr>
            <w:r>
              <w:rPr>
                <w:sz w:val="18"/>
                <w:szCs w:val="18"/>
                <w:highlight w:val="none"/>
                <w:lang w:eastAsia="zh-CN"/>
              </w:rPr>
              <w:t>（头朝右转）</w:t>
            </w:r>
          </w:p>
        </w:tc>
        <w:tc>
          <w:tcPr>
            <w:tcW w:w="994" w:type="dxa"/>
            <w:tcBorders>
              <w:top w:val="single" w:color="auto" w:sz="4" w:space="0"/>
              <w:left w:val="single" w:color="auto" w:sz="4" w:space="0"/>
              <w:bottom w:val="single" w:color="auto" w:sz="4" w:space="0"/>
              <w:right w:val="single" w:color="auto" w:sz="4" w:space="0"/>
            </w:tcBorders>
            <w:vAlign w:val="center"/>
          </w:tcPr>
          <w:p w14:paraId="1769E766">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不低于</w:t>
            </w:r>
          </w:p>
          <w:p w14:paraId="4626C1DD">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rFonts w:hint="eastAsia"/>
                <w:sz w:val="18"/>
                <w:szCs w:val="18"/>
                <w:highlight w:val="none"/>
                <w:lang w:eastAsia="zh-CN"/>
              </w:rPr>
              <w:t>3</w:t>
            </w:r>
            <w:r>
              <w:rPr>
                <w:sz w:val="18"/>
                <w:szCs w:val="18"/>
                <w:highlight w:val="none"/>
              </w:rPr>
              <w:t>0km/h</w:t>
            </w:r>
          </w:p>
        </w:tc>
        <w:tc>
          <w:tcPr>
            <w:tcW w:w="633" w:type="dxa"/>
            <w:tcBorders>
              <w:top w:val="single" w:color="auto" w:sz="4" w:space="0"/>
              <w:left w:val="single" w:color="auto" w:sz="4" w:space="0"/>
              <w:bottom w:val="single" w:color="auto" w:sz="4" w:space="0"/>
              <w:right w:val="single" w:color="auto" w:sz="4" w:space="0"/>
            </w:tcBorders>
            <w:vAlign w:val="center"/>
          </w:tcPr>
          <w:p w14:paraId="6E7242E6">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678" w:type="dxa"/>
            <w:tcBorders>
              <w:top w:val="single" w:color="auto" w:sz="4" w:space="0"/>
              <w:left w:val="single" w:color="auto" w:sz="4" w:space="0"/>
              <w:bottom w:val="single" w:color="auto" w:sz="4" w:space="0"/>
              <w:right w:val="single" w:color="auto" w:sz="4" w:space="0"/>
            </w:tcBorders>
            <w:vAlign w:val="center"/>
          </w:tcPr>
          <w:p w14:paraId="2EBA70D9">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711" w:type="dxa"/>
            <w:tcBorders>
              <w:top w:val="single" w:color="auto" w:sz="4" w:space="0"/>
              <w:left w:val="single" w:color="auto" w:sz="4" w:space="0"/>
              <w:bottom w:val="single" w:color="auto" w:sz="4" w:space="0"/>
              <w:right w:val="single" w:color="auto" w:sz="4" w:space="0"/>
            </w:tcBorders>
            <w:vAlign w:val="center"/>
          </w:tcPr>
          <w:p w14:paraId="483A32B8">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676" w:type="dxa"/>
            <w:tcBorders>
              <w:top w:val="single" w:color="auto" w:sz="4" w:space="0"/>
              <w:left w:val="single" w:color="auto" w:sz="4" w:space="0"/>
              <w:bottom w:val="single" w:color="auto" w:sz="4" w:space="0"/>
              <w:right w:val="single" w:color="auto" w:sz="4" w:space="0"/>
            </w:tcBorders>
            <w:vAlign w:val="center"/>
          </w:tcPr>
          <w:p w14:paraId="2ECFDEFA">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581" w:type="dxa"/>
            <w:tcBorders>
              <w:top w:val="single" w:color="auto" w:sz="4" w:space="0"/>
              <w:left w:val="single" w:color="auto" w:sz="4" w:space="0"/>
              <w:bottom w:val="single" w:color="auto" w:sz="4" w:space="0"/>
              <w:right w:val="single" w:color="auto" w:sz="4" w:space="0"/>
            </w:tcBorders>
            <w:vAlign w:val="center"/>
          </w:tcPr>
          <w:p w14:paraId="59AE8919">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1088" w:type="dxa"/>
            <w:vMerge w:val="continue"/>
            <w:tcBorders>
              <w:left w:val="single" w:color="auto" w:sz="4" w:space="0"/>
              <w:right w:val="single" w:color="auto" w:sz="4" w:space="0"/>
            </w:tcBorders>
          </w:tcPr>
          <w:p w14:paraId="05722B89">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p>
        </w:tc>
      </w:tr>
      <w:tr w14:paraId="6C457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659" w:type="dxa"/>
            <w:tcBorders>
              <w:top w:val="single" w:color="auto" w:sz="4" w:space="0"/>
              <w:left w:val="single" w:color="auto" w:sz="4" w:space="0"/>
              <w:bottom w:val="single" w:color="auto" w:sz="4" w:space="0"/>
              <w:right w:val="single" w:color="auto" w:sz="4" w:space="0"/>
            </w:tcBorders>
            <w:vAlign w:val="center"/>
          </w:tcPr>
          <w:p w14:paraId="438C95A8">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rFonts w:hint="eastAsia"/>
                <w:sz w:val="18"/>
                <w:szCs w:val="18"/>
                <w:highlight w:val="none"/>
                <w:lang w:eastAsia="zh-CN"/>
              </w:rPr>
              <w:t>8</w:t>
            </w:r>
          </w:p>
        </w:tc>
        <w:tc>
          <w:tcPr>
            <w:tcW w:w="919" w:type="dxa"/>
            <w:tcBorders>
              <w:top w:val="single" w:color="auto" w:sz="4" w:space="0"/>
              <w:left w:val="single" w:color="auto" w:sz="4" w:space="0"/>
              <w:bottom w:val="single" w:color="auto" w:sz="4" w:space="0"/>
              <w:right w:val="single" w:color="auto" w:sz="4" w:space="0"/>
            </w:tcBorders>
            <w:vAlign w:val="center"/>
          </w:tcPr>
          <w:p w14:paraId="2408C53A">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fldChar w:fldCharType="begin"/>
            </w:r>
            <w:r>
              <w:rPr>
                <w:sz w:val="18"/>
                <w:szCs w:val="18"/>
                <w:highlight w:val="none"/>
              </w:rPr>
              <w:instrText xml:space="preserve"> HYPERLINK \l "_bookmark12" </w:instrText>
            </w:r>
            <w:r>
              <w:rPr>
                <w:sz w:val="18"/>
                <w:szCs w:val="18"/>
                <w:highlight w:val="none"/>
              </w:rPr>
              <w:fldChar w:fldCharType="separate"/>
            </w:r>
            <w:r>
              <w:rPr>
                <w:sz w:val="18"/>
                <w:szCs w:val="18"/>
                <w:highlight w:val="none"/>
              </w:rPr>
              <w:t xml:space="preserve">5.3.4 </w:t>
            </w:r>
            <w:r>
              <w:rPr>
                <w:sz w:val="18"/>
                <w:szCs w:val="18"/>
                <w:highlight w:val="none"/>
              </w:rPr>
              <w:fldChar w:fldCharType="end"/>
            </w:r>
          </w:p>
        </w:tc>
        <w:tc>
          <w:tcPr>
            <w:tcW w:w="1955" w:type="dxa"/>
            <w:tcBorders>
              <w:top w:val="single" w:color="auto" w:sz="4" w:space="0"/>
              <w:left w:val="single" w:color="auto" w:sz="4" w:space="0"/>
              <w:bottom w:val="single" w:color="auto" w:sz="4" w:space="0"/>
              <w:right w:val="single" w:color="auto" w:sz="4" w:space="0"/>
            </w:tcBorders>
            <w:vAlign w:val="center"/>
          </w:tcPr>
          <w:p w14:paraId="73CF8926">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lang w:eastAsia="zh-CN"/>
              </w:rPr>
            </w:pPr>
            <w:r>
              <w:rPr>
                <w:sz w:val="18"/>
                <w:szCs w:val="18"/>
                <w:highlight w:val="none"/>
                <w:lang w:eastAsia="zh-CN"/>
              </w:rPr>
              <w:t>长时间不目视前方</w:t>
            </w:r>
          </w:p>
          <w:p w14:paraId="4639DE84">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lang w:eastAsia="zh-CN"/>
              </w:rPr>
            </w:pPr>
            <w:r>
              <w:rPr>
                <w:sz w:val="18"/>
                <w:szCs w:val="18"/>
                <w:highlight w:val="none"/>
                <w:lang w:eastAsia="zh-CN"/>
              </w:rPr>
              <w:t>（抬头）</w:t>
            </w:r>
          </w:p>
        </w:tc>
        <w:tc>
          <w:tcPr>
            <w:tcW w:w="994" w:type="dxa"/>
            <w:tcBorders>
              <w:top w:val="single" w:color="auto" w:sz="4" w:space="0"/>
              <w:left w:val="single" w:color="auto" w:sz="4" w:space="0"/>
              <w:bottom w:val="single" w:color="auto" w:sz="4" w:space="0"/>
              <w:right w:val="single" w:color="auto" w:sz="4" w:space="0"/>
            </w:tcBorders>
            <w:vAlign w:val="center"/>
          </w:tcPr>
          <w:p w14:paraId="6DED634C">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不低于</w:t>
            </w:r>
          </w:p>
          <w:p w14:paraId="57CB7E5D">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rFonts w:hint="eastAsia"/>
                <w:sz w:val="18"/>
                <w:szCs w:val="18"/>
                <w:highlight w:val="none"/>
                <w:lang w:eastAsia="zh-CN"/>
              </w:rPr>
              <w:t>3</w:t>
            </w:r>
            <w:r>
              <w:rPr>
                <w:sz w:val="18"/>
                <w:szCs w:val="18"/>
                <w:highlight w:val="none"/>
              </w:rPr>
              <w:t>0km/h</w:t>
            </w:r>
          </w:p>
        </w:tc>
        <w:tc>
          <w:tcPr>
            <w:tcW w:w="633" w:type="dxa"/>
            <w:tcBorders>
              <w:top w:val="single" w:color="auto" w:sz="4" w:space="0"/>
              <w:left w:val="single" w:color="auto" w:sz="4" w:space="0"/>
              <w:bottom w:val="single" w:color="auto" w:sz="4" w:space="0"/>
              <w:right w:val="single" w:color="auto" w:sz="4" w:space="0"/>
            </w:tcBorders>
            <w:vAlign w:val="center"/>
          </w:tcPr>
          <w:p w14:paraId="24877D36">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678" w:type="dxa"/>
            <w:tcBorders>
              <w:top w:val="single" w:color="auto" w:sz="4" w:space="0"/>
              <w:left w:val="single" w:color="auto" w:sz="4" w:space="0"/>
              <w:bottom w:val="single" w:color="auto" w:sz="4" w:space="0"/>
              <w:right w:val="single" w:color="auto" w:sz="4" w:space="0"/>
            </w:tcBorders>
            <w:vAlign w:val="center"/>
          </w:tcPr>
          <w:p w14:paraId="4A58F9DC">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711" w:type="dxa"/>
            <w:tcBorders>
              <w:top w:val="single" w:color="auto" w:sz="4" w:space="0"/>
              <w:left w:val="single" w:color="auto" w:sz="4" w:space="0"/>
              <w:bottom w:val="single" w:color="auto" w:sz="4" w:space="0"/>
              <w:right w:val="single" w:color="auto" w:sz="4" w:space="0"/>
            </w:tcBorders>
            <w:vAlign w:val="center"/>
          </w:tcPr>
          <w:p w14:paraId="64C227AB">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676" w:type="dxa"/>
            <w:tcBorders>
              <w:top w:val="single" w:color="auto" w:sz="4" w:space="0"/>
              <w:left w:val="single" w:color="auto" w:sz="4" w:space="0"/>
              <w:bottom w:val="single" w:color="auto" w:sz="4" w:space="0"/>
              <w:right w:val="single" w:color="auto" w:sz="4" w:space="0"/>
            </w:tcBorders>
            <w:vAlign w:val="center"/>
          </w:tcPr>
          <w:p w14:paraId="543AFBDC">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581" w:type="dxa"/>
            <w:tcBorders>
              <w:top w:val="single" w:color="auto" w:sz="4" w:space="0"/>
              <w:left w:val="single" w:color="auto" w:sz="4" w:space="0"/>
              <w:bottom w:val="single" w:color="auto" w:sz="4" w:space="0"/>
              <w:right w:val="single" w:color="auto" w:sz="4" w:space="0"/>
            </w:tcBorders>
            <w:vAlign w:val="center"/>
          </w:tcPr>
          <w:p w14:paraId="55E26A3E">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1088" w:type="dxa"/>
            <w:vMerge w:val="continue"/>
            <w:tcBorders>
              <w:left w:val="single" w:color="auto" w:sz="4" w:space="0"/>
              <w:right w:val="single" w:color="auto" w:sz="4" w:space="0"/>
            </w:tcBorders>
          </w:tcPr>
          <w:p w14:paraId="3C72DB85">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p>
        </w:tc>
      </w:tr>
      <w:tr w14:paraId="68F35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659" w:type="dxa"/>
            <w:tcBorders>
              <w:top w:val="single" w:color="auto" w:sz="4" w:space="0"/>
              <w:left w:val="single" w:color="auto" w:sz="4" w:space="0"/>
              <w:bottom w:val="single" w:color="auto" w:sz="4" w:space="0"/>
              <w:right w:val="single" w:color="auto" w:sz="4" w:space="0"/>
            </w:tcBorders>
            <w:vAlign w:val="center"/>
          </w:tcPr>
          <w:p w14:paraId="3E93E9D0">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rFonts w:hint="eastAsia"/>
                <w:sz w:val="18"/>
                <w:szCs w:val="18"/>
                <w:highlight w:val="none"/>
                <w:lang w:eastAsia="zh-CN"/>
              </w:rPr>
              <w:t>9</w:t>
            </w:r>
          </w:p>
        </w:tc>
        <w:tc>
          <w:tcPr>
            <w:tcW w:w="919" w:type="dxa"/>
            <w:tcBorders>
              <w:top w:val="single" w:color="auto" w:sz="4" w:space="0"/>
              <w:left w:val="single" w:color="auto" w:sz="4" w:space="0"/>
              <w:bottom w:val="single" w:color="auto" w:sz="4" w:space="0"/>
              <w:right w:val="single" w:color="auto" w:sz="4" w:space="0"/>
            </w:tcBorders>
            <w:vAlign w:val="center"/>
          </w:tcPr>
          <w:p w14:paraId="0F7CB4FB">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fldChar w:fldCharType="begin"/>
            </w:r>
            <w:r>
              <w:rPr>
                <w:sz w:val="18"/>
                <w:szCs w:val="18"/>
                <w:highlight w:val="none"/>
              </w:rPr>
              <w:instrText xml:space="preserve"> HYPERLINK \l "_bookmark12" </w:instrText>
            </w:r>
            <w:r>
              <w:rPr>
                <w:sz w:val="18"/>
                <w:szCs w:val="18"/>
                <w:highlight w:val="none"/>
              </w:rPr>
              <w:fldChar w:fldCharType="separate"/>
            </w:r>
            <w:r>
              <w:rPr>
                <w:sz w:val="18"/>
                <w:szCs w:val="18"/>
                <w:highlight w:val="none"/>
              </w:rPr>
              <w:t xml:space="preserve">5.3.4 </w:t>
            </w:r>
            <w:r>
              <w:rPr>
                <w:sz w:val="18"/>
                <w:szCs w:val="18"/>
                <w:highlight w:val="none"/>
              </w:rPr>
              <w:fldChar w:fldCharType="end"/>
            </w:r>
          </w:p>
        </w:tc>
        <w:tc>
          <w:tcPr>
            <w:tcW w:w="1955" w:type="dxa"/>
            <w:tcBorders>
              <w:top w:val="single" w:color="auto" w:sz="4" w:space="0"/>
              <w:left w:val="single" w:color="auto" w:sz="4" w:space="0"/>
              <w:bottom w:val="single" w:color="auto" w:sz="4" w:space="0"/>
              <w:right w:val="single" w:color="auto" w:sz="4" w:space="0"/>
            </w:tcBorders>
            <w:vAlign w:val="center"/>
          </w:tcPr>
          <w:p w14:paraId="0636724A">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lang w:eastAsia="zh-CN"/>
              </w:rPr>
            </w:pPr>
            <w:r>
              <w:rPr>
                <w:sz w:val="18"/>
                <w:szCs w:val="18"/>
                <w:highlight w:val="none"/>
                <w:lang w:eastAsia="zh-CN"/>
              </w:rPr>
              <w:t>长时间不目视前方</w:t>
            </w:r>
          </w:p>
          <w:p w14:paraId="167C4DE0">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lang w:eastAsia="zh-CN"/>
              </w:rPr>
            </w:pPr>
            <w:r>
              <w:rPr>
                <w:sz w:val="18"/>
                <w:szCs w:val="18"/>
                <w:highlight w:val="none"/>
                <w:lang w:eastAsia="zh-CN"/>
              </w:rPr>
              <w:t>（低头）</w:t>
            </w:r>
          </w:p>
        </w:tc>
        <w:tc>
          <w:tcPr>
            <w:tcW w:w="994" w:type="dxa"/>
            <w:tcBorders>
              <w:top w:val="single" w:color="auto" w:sz="4" w:space="0"/>
              <w:left w:val="single" w:color="auto" w:sz="4" w:space="0"/>
              <w:bottom w:val="single" w:color="auto" w:sz="4" w:space="0"/>
              <w:right w:val="single" w:color="auto" w:sz="4" w:space="0"/>
            </w:tcBorders>
            <w:vAlign w:val="center"/>
          </w:tcPr>
          <w:p w14:paraId="7C4F8262">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不低于</w:t>
            </w:r>
          </w:p>
          <w:p w14:paraId="3793C803">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rFonts w:hint="eastAsia"/>
                <w:sz w:val="18"/>
                <w:szCs w:val="18"/>
                <w:highlight w:val="none"/>
                <w:lang w:eastAsia="zh-CN"/>
              </w:rPr>
              <w:t>3</w:t>
            </w:r>
            <w:r>
              <w:rPr>
                <w:sz w:val="18"/>
                <w:szCs w:val="18"/>
                <w:highlight w:val="none"/>
              </w:rPr>
              <w:t>0km/h</w:t>
            </w:r>
          </w:p>
        </w:tc>
        <w:tc>
          <w:tcPr>
            <w:tcW w:w="633" w:type="dxa"/>
            <w:tcBorders>
              <w:top w:val="single" w:color="auto" w:sz="4" w:space="0"/>
              <w:left w:val="single" w:color="auto" w:sz="4" w:space="0"/>
              <w:bottom w:val="single" w:color="auto" w:sz="4" w:space="0"/>
              <w:right w:val="single" w:color="auto" w:sz="4" w:space="0"/>
            </w:tcBorders>
            <w:vAlign w:val="center"/>
          </w:tcPr>
          <w:p w14:paraId="2D30B4E3">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678" w:type="dxa"/>
            <w:tcBorders>
              <w:top w:val="single" w:color="auto" w:sz="4" w:space="0"/>
              <w:left w:val="single" w:color="auto" w:sz="4" w:space="0"/>
              <w:bottom w:val="single" w:color="auto" w:sz="4" w:space="0"/>
              <w:right w:val="single" w:color="auto" w:sz="4" w:space="0"/>
            </w:tcBorders>
            <w:vAlign w:val="center"/>
          </w:tcPr>
          <w:p w14:paraId="1F7993EC">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711" w:type="dxa"/>
            <w:tcBorders>
              <w:top w:val="single" w:color="auto" w:sz="4" w:space="0"/>
              <w:left w:val="single" w:color="auto" w:sz="4" w:space="0"/>
              <w:bottom w:val="single" w:color="auto" w:sz="4" w:space="0"/>
              <w:right w:val="single" w:color="auto" w:sz="4" w:space="0"/>
            </w:tcBorders>
            <w:vAlign w:val="center"/>
          </w:tcPr>
          <w:p w14:paraId="3FA30F71">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676" w:type="dxa"/>
            <w:tcBorders>
              <w:top w:val="single" w:color="auto" w:sz="4" w:space="0"/>
              <w:left w:val="single" w:color="auto" w:sz="4" w:space="0"/>
              <w:bottom w:val="single" w:color="auto" w:sz="4" w:space="0"/>
              <w:right w:val="single" w:color="auto" w:sz="4" w:space="0"/>
            </w:tcBorders>
            <w:vAlign w:val="center"/>
          </w:tcPr>
          <w:p w14:paraId="03F14D01">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581" w:type="dxa"/>
            <w:tcBorders>
              <w:top w:val="single" w:color="auto" w:sz="4" w:space="0"/>
              <w:left w:val="single" w:color="auto" w:sz="4" w:space="0"/>
              <w:bottom w:val="single" w:color="auto" w:sz="4" w:space="0"/>
              <w:right w:val="single" w:color="auto" w:sz="4" w:space="0"/>
            </w:tcBorders>
            <w:vAlign w:val="center"/>
          </w:tcPr>
          <w:p w14:paraId="59D1A8B5">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1088" w:type="dxa"/>
            <w:vMerge w:val="continue"/>
            <w:tcBorders>
              <w:left w:val="single" w:color="auto" w:sz="4" w:space="0"/>
              <w:bottom w:val="single" w:color="auto" w:sz="4" w:space="0"/>
              <w:right w:val="single" w:color="auto" w:sz="4" w:space="0"/>
            </w:tcBorders>
          </w:tcPr>
          <w:p w14:paraId="7EB90A0E">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p>
        </w:tc>
      </w:tr>
      <w:tr w14:paraId="49F9B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659" w:type="dxa"/>
            <w:tcBorders>
              <w:top w:val="nil"/>
              <w:left w:val="single" w:color="auto" w:sz="4" w:space="0"/>
              <w:bottom w:val="single" w:color="auto" w:sz="4" w:space="0"/>
              <w:right w:val="single" w:color="auto" w:sz="4" w:space="0"/>
            </w:tcBorders>
            <w:vAlign w:val="center"/>
          </w:tcPr>
          <w:p w14:paraId="15641CFE">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1</w:t>
            </w:r>
            <w:r>
              <w:rPr>
                <w:rFonts w:hint="eastAsia"/>
                <w:sz w:val="18"/>
                <w:szCs w:val="18"/>
                <w:highlight w:val="none"/>
                <w:lang w:eastAsia="zh-CN"/>
              </w:rPr>
              <w:t>0</w:t>
            </w:r>
          </w:p>
        </w:tc>
        <w:tc>
          <w:tcPr>
            <w:tcW w:w="919" w:type="dxa"/>
            <w:tcBorders>
              <w:top w:val="nil"/>
              <w:left w:val="single" w:color="auto" w:sz="4" w:space="0"/>
              <w:bottom w:val="single" w:color="auto" w:sz="4" w:space="0"/>
              <w:right w:val="single" w:color="auto" w:sz="4" w:space="0"/>
            </w:tcBorders>
            <w:vAlign w:val="center"/>
          </w:tcPr>
          <w:p w14:paraId="721001DA">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fldChar w:fldCharType="begin"/>
            </w:r>
            <w:r>
              <w:rPr>
                <w:sz w:val="18"/>
                <w:szCs w:val="18"/>
                <w:highlight w:val="none"/>
              </w:rPr>
              <w:instrText xml:space="preserve"> HYPERLINK \l "_bookmark13" </w:instrText>
            </w:r>
            <w:r>
              <w:rPr>
                <w:sz w:val="18"/>
                <w:szCs w:val="18"/>
                <w:highlight w:val="none"/>
              </w:rPr>
              <w:fldChar w:fldCharType="separate"/>
            </w:r>
            <w:r>
              <w:rPr>
                <w:sz w:val="18"/>
                <w:szCs w:val="18"/>
                <w:highlight w:val="none"/>
              </w:rPr>
              <w:t>5.3.</w:t>
            </w:r>
            <w:r>
              <w:rPr>
                <w:rFonts w:hint="eastAsia"/>
                <w:sz w:val="18"/>
                <w:szCs w:val="18"/>
                <w:highlight w:val="none"/>
                <w:lang w:val="en-US" w:eastAsia="zh-CN"/>
              </w:rPr>
              <w:t>6</w:t>
            </w:r>
            <w:r>
              <w:rPr>
                <w:sz w:val="18"/>
                <w:szCs w:val="18"/>
                <w:highlight w:val="none"/>
              </w:rPr>
              <w:t xml:space="preserve"> </w:t>
            </w:r>
            <w:r>
              <w:rPr>
                <w:sz w:val="18"/>
                <w:szCs w:val="18"/>
                <w:highlight w:val="none"/>
              </w:rPr>
              <w:fldChar w:fldCharType="end"/>
            </w:r>
          </w:p>
        </w:tc>
        <w:tc>
          <w:tcPr>
            <w:tcW w:w="1955" w:type="dxa"/>
            <w:tcBorders>
              <w:top w:val="nil"/>
              <w:left w:val="single" w:color="auto" w:sz="4" w:space="0"/>
              <w:bottom w:val="single" w:color="auto" w:sz="4" w:space="0"/>
              <w:right w:val="single" w:color="auto" w:sz="4" w:space="0"/>
            </w:tcBorders>
            <w:vAlign w:val="center"/>
          </w:tcPr>
          <w:p w14:paraId="3FED25A5">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接打手持电话</w:t>
            </w:r>
          </w:p>
        </w:tc>
        <w:tc>
          <w:tcPr>
            <w:tcW w:w="994" w:type="dxa"/>
            <w:tcBorders>
              <w:top w:val="nil"/>
              <w:left w:val="single" w:color="auto" w:sz="4" w:space="0"/>
              <w:bottom w:val="single" w:color="auto" w:sz="4" w:space="0"/>
              <w:right w:val="single" w:color="auto" w:sz="4" w:space="0"/>
            </w:tcBorders>
            <w:vAlign w:val="center"/>
          </w:tcPr>
          <w:p w14:paraId="50F00F9C">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不低于</w:t>
            </w:r>
          </w:p>
          <w:p w14:paraId="528C3FBE">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rFonts w:hint="eastAsia"/>
                <w:sz w:val="18"/>
                <w:szCs w:val="18"/>
                <w:highlight w:val="none"/>
                <w:lang w:eastAsia="zh-CN"/>
              </w:rPr>
              <w:t>3</w:t>
            </w:r>
            <w:r>
              <w:rPr>
                <w:sz w:val="18"/>
                <w:szCs w:val="18"/>
                <w:highlight w:val="none"/>
              </w:rPr>
              <w:t>0km/h</w:t>
            </w:r>
          </w:p>
        </w:tc>
        <w:tc>
          <w:tcPr>
            <w:tcW w:w="633" w:type="dxa"/>
            <w:tcBorders>
              <w:top w:val="nil"/>
              <w:left w:val="single" w:color="auto" w:sz="4" w:space="0"/>
              <w:bottom w:val="single" w:color="auto" w:sz="4" w:space="0"/>
              <w:right w:val="single" w:color="auto" w:sz="4" w:space="0"/>
            </w:tcBorders>
            <w:vAlign w:val="center"/>
          </w:tcPr>
          <w:p w14:paraId="02BEF743">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678" w:type="dxa"/>
            <w:tcBorders>
              <w:top w:val="nil"/>
              <w:left w:val="single" w:color="auto" w:sz="4" w:space="0"/>
              <w:bottom w:val="single" w:color="auto" w:sz="4" w:space="0"/>
              <w:right w:val="single" w:color="auto" w:sz="4" w:space="0"/>
            </w:tcBorders>
            <w:vAlign w:val="center"/>
          </w:tcPr>
          <w:p w14:paraId="7B2EF407">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711" w:type="dxa"/>
            <w:tcBorders>
              <w:top w:val="nil"/>
              <w:left w:val="single" w:color="auto" w:sz="4" w:space="0"/>
              <w:bottom w:val="single" w:color="auto" w:sz="4" w:space="0"/>
              <w:right w:val="single" w:color="auto" w:sz="4" w:space="0"/>
            </w:tcBorders>
            <w:vAlign w:val="center"/>
          </w:tcPr>
          <w:p w14:paraId="01A9102F">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676" w:type="dxa"/>
            <w:tcBorders>
              <w:top w:val="nil"/>
              <w:left w:val="single" w:color="auto" w:sz="4" w:space="0"/>
              <w:bottom w:val="single" w:color="auto" w:sz="4" w:space="0"/>
              <w:right w:val="single" w:color="auto" w:sz="4" w:space="0"/>
            </w:tcBorders>
            <w:vAlign w:val="center"/>
          </w:tcPr>
          <w:p w14:paraId="331ED134">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581" w:type="dxa"/>
            <w:tcBorders>
              <w:top w:val="nil"/>
              <w:left w:val="single" w:color="auto" w:sz="4" w:space="0"/>
              <w:bottom w:val="single" w:color="auto" w:sz="4" w:space="0"/>
              <w:right w:val="single" w:color="auto" w:sz="4" w:space="0"/>
            </w:tcBorders>
            <w:vAlign w:val="center"/>
          </w:tcPr>
          <w:p w14:paraId="603796B8">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1088" w:type="dxa"/>
            <w:tcBorders>
              <w:top w:val="nil"/>
              <w:left w:val="single" w:color="auto" w:sz="4" w:space="0"/>
              <w:bottom w:val="single" w:color="auto" w:sz="4" w:space="0"/>
              <w:right w:val="single" w:color="auto" w:sz="4" w:space="0"/>
            </w:tcBorders>
          </w:tcPr>
          <w:p w14:paraId="4AB01180">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 xml:space="preserve">白天光源位置：1、2、3、 4、5； </w:t>
            </w:r>
          </w:p>
          <w:p w14:paraId="526D1F90">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 xml:space="preserve">夜晚光源位置：3。 </w:t>
            </w:r>
          </w:p>
        </w:tc>
      </w:tr>
      <w:tr w14:paraId="6796F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659" w:type="dxa"/>
            <w:tcBorders>
              <w:top w:val="single" w:color="auto" w:sz="4" w:space="0"/>
            </w:tcBorders>
            <w:vAlign w:val="center"/>
          </w:tcPr>
          <w:p w14:paraId="25CE0B53">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1</w:t>
            </w:r>
            <w:r>
              <w:rPr>
                <w:rFonts w:hint="eastAsia"/>
                <w:sz w:val="18"/>
                <w:szCs w:val="18"/>
                <w:highlight w:val="none"/>
                <w:lang w:eastAsia="zh-CN"/>
              </w:rPr>
              <w:t>1</w:t>
            </w:r>
          </w:p>
        </w:tc>
        <w:tc>
          <w:tcPr>
            <w:tcW w:w="919" w:type="dxa"/>
            <w:tcBorders>
              <w:top w:val="single" w:color="auto" w:sz="4" w:space="0"/>
            </w:tcBorders>
            <w:vAlign w:val="center"/>
          </w:tcPr>
          <w:p w14:paraId="201772E1">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fldChar w:fldCharType="begin"/>
            </w:r>
            <w:r>
              <w:rPr>
                <w:sz w:val="18"/>
                <w:szCs w:val="18"/>
                <w:highlight w:val="none"/>
              </w:rPr>
              <w:instrText xml:space="preserve"> HYPERLINK \l "_bookmark14" </w:instrText>
            </w:r>
            <w:r>
              <w:rPr>
                <w:sz w:val="18"/>
                <w:szCs w:val="18"/>
                <w:highlight w:val="none"/>
              </w:rPr>
              <w:fldChar w:fldCharType="separate"/>
            </w:r>
            <w:r>
              <w:rPr>
                <w:sz w:val="18"/>
                <w:szCs w:val="18"/>
                <w:highlight w:val="none"/>
              </w:rPr>
              <w:t xml:space="preserve">5.3.6 </w:t>
            </w:r>
            <w:r>
              <w:rPr>
                <w:sz w:val="18"/>
                <w:szCs w:val="18"/>
                <w:highlight w:val="none"/>
              </w:rPr>
              <w:fldChar w:fldCharType="end"/>
            </w:r>
          </w:p>
        </w:tc>
        <w:tc>
          <w:tcPr>
            <w:tcW w:w="1955" w:type="dxa"/>
            <w:tcBorders>
              <w:top w:val="single" w:color="auto" w:sz="4" w:space="0"/>
            </w:tcBorders>
            <w:vAlign w:val="center"/>
          </w:tcPr>
          <w:p w14:paraId="57A76503">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lang w:eastAsia="zh-CN"/>
              </w:rPr>
            </w:pPr>
            <w:r>
              <w:rPr>
                <w:rFonts w:hint="eastAsia"/>
                <w:sz w:val="18"/>
                <w:szCs w:val="18"/>
                <w:highlight w:val="none"/>
                <w:lang w:eastAsia="zh-CN"/>
              </w:rPr>
              <w:t>操作</w:t>
            </w:r>
            <w:r>
              <w:rPr>
                <w:sz w:val="18"/>
                <w:szCs w:val="18"/>
                <w:highlight w:val="none"/>
                <w:lang w:eastAsia="zh-CN"/>
              </w:rPr>
              <w:t>手机</w:t>
            </w:r>
          </w:p>
          <w:p w14:paraId="1D0902D9">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lang w:eastAsia="zh-CN"/>
              </w:rPr>
            </w:pPr>
            <w:r>
              <w:rPr>
                <w:sz w:val="18"/>
                <w:szCs w:val="18"/>
                <w:highlight w:val="none"/>
                <w:lang w:eastAsia="zh-CN"/>
              </w:rPr>
              <w:t>（方向盘前）</w:t>
            </w:r>
          </w:p>
        </w:tc>
        <w:tc>
          <w:tcPr>
            <w:tcW w:w="994" w:type="dxa"/>
            <w:tcBorders>
              <w:top w:val="single" w:color="auto" w:sz="4" w:space="0"/>
            </w:tcBorders>
            <w:vAlign w:val="center"/>
          </w:tcPr>
          <w:p w14:paraId="402319C0">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不低于</w:t>
            </w:r>
          </w:p>
          <w:p w14:paraId="720E69E8">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rFonts w:hint="eastAsia"/>
                <w:sz w:val="18"/>
                <w:szCs w:val="18"/>
                <w:highlight w:val="none"/>
                <w:lang w:eastAsia="zh-CN"/>
              </w:rPr>
              <w:t>3</w:t>
            </w:r>
            <w:r>
              <w:rPr>
                <w:sz w:val="18"/>
                <w:szCs w:val="18"/>
                <w:highlight w:val="none"/>
              </w:rPr>
              <w:t>0km/h</w:t>
            </w:r>
          </w:p>
        </w:tc>
        <w:tc>
          <w:tcPr>
            <w:tcW w:w="633" w:type="dxa"/>
            <w:tcBorders>
              <w:top w:val="single" w:color="auto" w:sz="4" w:space="0"/>
            </w:tcBorders>
            <w:vAlign w:val="center"/>
          </w:tcPr>
          <w:p w14:paraId="479EEAF8">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678" w:type="dxa"/>
            <w:tcBorders>
              <w:top w:val="single" w:color="auto" w:sz="4" w:space="0"/>
            </w:tcBorders>
            <w:vAlign w:val="center"/>
          </w:tcPr>
          <w:p w14:paraId="0588E40A">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711" w:type="dxa"/>
            <w:tcBorders>
              <w:top w:val="single" w:color="auto" w:sz="4" w:space="0"/>
            </w:tcBorders>
            <w:vAlign w:val="center"/>
          </w:tcPr>
          <w:p w14:paraId="55F5544D">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676" w:type="dxa"/>
            <w:tcBorders>
              <w:top w:val="single" w:color="auto" w:sz="4" w:space="0"/>
            </w:tcBorders>
            <w:vAlign w:val="center"/>
          </w:tcPr>
          <w:p w14:paraId="227BDF64">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581" w:type="dxa"/>
            <w:tcBorders>
              <w:top w:val="single" w:color="auto" w:sz="4" w:space="0"/>
            </w:tcBorders>
            <w:vAlign w:val="center"/>
          </w:tcPr>
          <w:p w14:paraId="7501133B">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1088" w:type="dxa"/>
            <w:vMerge w:val="restart"/>
            <w:tcBorders>
              <w:top w:val="single" w:color="auto" w:sz="4" w:space="0"/>
            </w:tcBorders>
          </w:tcPr>
          <w:p w14:paraId="65A55481">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白天光源位置：1、2、3、4、5；</w:t>
            </w:r>
          </w:p>
          <w:p w14:paraId="2398DB70">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 xml:space="preserve">夜晚光源位置：3。 </w:t>
            </w:r>
          </w:p>
        </w:tc>
      </w:tr>
      <w:tr w14:paraId="1A1EA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659" w:type="dxa"/>
            <w:vAlign w:val="center"/>
          </w:tcPr>
          <w:p w14:paraId="491097D4">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1</w:t>
            </w:r>
            <w:r>
              <w:rPr>
                <w:rFonts w:hint="eastAsia"/>
                <w:sz w:val="18"/>
                <w:szCs w:val="18"/>
                <w:highlight w:val="none"/>
                <w:lang w:eastAsia="zh-CN"/>
              </w:rPr>
              <w:t>2</w:t>
            </w:r>
          </w:p>
        </w:tc>
        <w:tc>
          <w:tcPr>
            <w:tcW w:w="919" w:type="dxa"/>
            <w:vAlign w:val="center"/>
          </w:tcPr>
          <w:p w14:paraId="11727DF9">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fldChar w:fldCharType="begin"/>
            </w:r>
            <w:r>
              <w:rPr>
                <w:sz w:val="18"/>
                <w:szCs w:val="18"/>
                <w:highlight w:val="none"/>
              </w:rPr>
              <w:instrText xml:space="preserve"> HYPERLINK \l "_bookmark14" </w:instrText>
            </w:r>
            <w:r>
              <w:rPr>
                <w:sz w:val="18"/>
                <w:szCs w:val="18"/>
                <w:highlight w:val="none"/>
              </w:rPr>
              <w:fldChar w:fldCharType="separate"/>
            </w:r>
            <w:r>
              <w:rPr>
                <w:sz w:val="18"/>
                <w:szCs w:val="18"/>
                <w:highlight w:val="none"/>
              </w:rPr>
              <w:t xml:space="preserve">5.3.6 </w:t>
            </w:r>
            <w:r>
              <w:rPr>
                <w:sz w:val="18"/>
                <w:szCs w:val="18"/>
                <w:highlight w:val="none"/>
              </w:rPr>
              <w:fldChar w:fldCharType="end"/>
            </w:r>
          </w:p>
        </w:tc>
        <w:tc>
          <w:tcPr>
            <w:tcW w:w="1955" w:type="dxa"/>
            <w:vAlign w:val="center"/>
          </w:tcPr>
          <w:p w14:paraId="2741EF1A">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lang w:eastAsia="zh-CN"/>
              </w:rPr>
            </w:pPr>
            <w:r>
              <w:rPr>
                <w:rFonts w:hint="eastAsia"/>
                <w:sz w:val="18"/>
                <w:szCs w:val="18"/>
                <w:highlight w:val="none"/>
                <w:lang w:eastAsia="zh-CN"/>
              </w:rPr>
              <w:t>操作</w:t>
            </w:r>
            <w:r>
              <w:rPr>
                <w:sz w:val="18"/>
                <w:szCs w:val="18"/>
                <w:highlight w:val="none"/>
                <w:lang w:eastAsia="zh-CN"/>
              </w:rPr>
              <w:t>手机</w:t>
            </w:r>
          </w:p>
          <w:p w14:paraId="0F910454">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lang w:eastAsia="zh-CN"/>
              </w:rPr>
            </w:pPr>
            <w:r>
              <w:rPr>
                <w:sz w:val="18"/>
                <w:szCs w:val="18"/>
                <w:highlight w:val="none"/>
                <w:lang w:eastAsia="zh-CN"/>
              </w:rPr>
              <w:t>（驾驶台旁）</w:t>
            </w:r>
          </w:p>
        </w:tc>
        <w:tc>
          <w:tcPr>
            <w:tcW w:w="994" w:type="dxa"/>
            <w:vAlign w:val="center"/>
          </w:tcPr>
          <w:p w14:paraId="0A6E758C">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不低于</w:t>
            </w:r>
          </w:p>
          <w:p w14:paraId="2F4F6FF8">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rFonts w:hint="eastAsia"/>
                <w:sz w:val="18"/>
                <w:szCs w:val="18"/>
                <w:highlight w:val="none"/>
                <w:lang w:eastAsia="zh-CN"/>
              </w:rPr>
              <w:t>3</w:t>
            </w:r>
            <w:r>
              <w:rPr>
                <w:sz w:val="18"/>
                <w:szCs w:val="18"/>
                <w:highlight w:val="none"/>
              </w:rPr>
              <w:t>0km/h</w:t>
            </w:r>
          </w:p>
        </w:tc>
        <w:tc>
          <w:tcPr>
            <w:tcW w:w="633" w:type="dxa"/>
            <w:vAlign w:val="center"/>
          </w:tcPr>
          <w:p w14:paraId="129279C3">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678" w:type="dxa"/>
            <w:vAlign w:val="center"/>
          </w:tcPr>
          <w:p w14:paraId="3BA528C4">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711" w:type="dxa"/>
            <w:vAlign w:val="center"/>
          </w:tcPr>
          <w:p w14:paraId="00ED2DFF">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676" w:type="dxa"/>
            <w:vAlign w:val="center"/>
          </w:tcPr>
          <w:p w14:paraId="146BECE4">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581" w:type="dxa"/>
            <w:vAlign w:val="center"/>
          </w:tcPr>
          <w:p w14:paraId="062F1DE8">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1088" w:type="dxa"/>
            <w:vMerge w:val="continue"/>
          </w:tcPr>
          <w:p w14:paraId="3652F744">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p>
        </w:tc>
      </w:tr>
      <w:tr w14:paraId="16E2D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659" w:type="dxa"/>
            <w:vAlign w:val="center"/>
          </w:tcPr>
          <w:p w14:paraId="490BA840">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rFonts w:hint="eastAsia"/>
                <w:sz w:val="18"/>
                <w:szCs w:val="18"/>
                <w:highlight w:val="none"/>
                <w:lang w:eastAsia="zh-CN"/>
              </w:rPr>
              <w:t>13</w:t>
            </w:r>
          </w:p>
        </w:tc>
        <w:tc>
          <w:tcPr>
            <w:tcW w:w="919" w:type="dxa"/>
            <w:vAlign w:val="center"/>
          </w:tcPr>
          <w:p w14:paraId="18F8D860">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rFonts w:hint="eastAsia"/>
                <w:sz w:val="18"/>
                <w:szCs w:val="18"/>
                <w:highlight w:val="none"/>
                <w:lang w:eastAsia="zh-CN"/>
              </w:rPr>
              <w:t>5.3.7</w:t>
            </w:r>
          </w:p>
        </w:tc>
        <w:tc>
          <w:tcPr>
            <w:tcW w:w="1955" w:type="dxa"/>
            <w:vAlign w:val="center"/>
          </w:tcPr>
          <w:p w14:paraId="6196EC2C">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lang w:eastAsia="zh-CN"/>
              </w:rPr>
            </w:pPr>
            <w:r>
              <w:rPr>
                <w:rFonts w:hint="eastAsia"/>
                <w:sz w:val="18"/>
                <w:szCs w:val="18"/>
                <w:highlight w:val="none"/>
                <w:lang w:eastAsia="zh-CN"/>
              </w:rPr>
              <w:t>未检测到驾驶员</w:t>
            </w:r>
          </w:p>
        </w:tc>
        <w:tc>
          <w:tcPr>
            <w:tcW w:w="994" w:type="dxa"/>
            <w:vAlign w:val="center"/>
          </w:tcPr>
          <w:p w14:paraId="65ABCCC8">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不低于</w:t>
            </w:r>
          </w:p>
          <w:p w14:paraId="3E7D1BE0">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lang w:eastAsia="zh-CN"/>
              </w:rPr>
              <w:t>30</w:t>
            </w:r>
            <w:r>
              <w:rPr>
                <w:sz w:val="18"/>
                <w:szCs w:val="18"/>
                <w:highlight w:val="none"/>
              </w:rPr>
              <w:t>km/h</w:t>
            </w:r>
          </w:p>
        </w:tc>
        <w:tc>
          <w:tcPr>
            <w:tcW w:w="633" w:type="dxa"/>
            <w:vAlign w:val="center"/>
          </w:tcPr>
          <w:p w14:paraId="1EC82B93">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2 次</w:t>
            </w:r>
          </w:p>
        </w:tc>
        <w:tc>
          <w:tcPr>
            <w:tcW w:w="678" w:type="dxa"/>
            <w:vAlign w:val="center"/>
          </w:tcPr>
          <w:p w14:paraId="7DC112A0">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w:t>
            </w:r>
          </w:p>
        </w:tc>
        <w:tc>
          <w:tcPr>
            <w:tcW w:w="711" w:type="dxa"/>
            <w:vAlign w:val="center"/>
          </w:tcPr>
          <w:p w14:paraId="27D7AE07">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w:t>
            </w:r>
          </w:p>
        </w:tc>
        <w:tc>
          <w:tcPr>
            <w:tcW w:w="676" w:type="dxa"/>
            <w:vAlign w:val="center"/>
          </w:tcPr>
          <w:p w14:paraId="402FD858">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w:t>
            </w:r>
          </w:p>
        </w:tc>
        <w:tc>
          <w:tcPr>
            <w:tcW w:w="581" w:type="dxa"/>
            <w:vAlign w:val="center"/>
          </w:tcPr>
          <w:p w14:paraId="28F14D20">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w:t>
            </w:r>
          </w:p>
        </w:tc>
        <w:tc>
          <w:tcPr>
            <w:tcW w:w="1088" w:type="dxa"/>
          </w:tcPr>
          <w:p w14:paraId="6C757D3E">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 xml:space="preserve">白天光源位置：1、2、3、4、5； </w:t>
            </w:r>
          </w:p>
          <w:p w14:paraId="296DBE62">
            <w:pPr>
              <w:pStyle w:val="147"/>
              <w:keepNext w:val="0"/>
              <w:keepLines w:val="0"/>
              <w:suppressLineNumbers w:val="0"/>
              <w:spacing w:before="0" w:beforeAutospacing="0" w:after="0" w:afterAutospacing="0" w:line="240" w:lineRule="auto"/>
              <w:ind w:left="0" w:right="168" w:firstLine="0" w:firstLineChars="0"/>
              <w:jc w:val="center"/>
              <w:rPr>
                <w:sz w:val="18"/>
                <w:szCs w:val="18"/>
                <w:highlight w:val="none"/>
              </w:rPr>
            </w:pPr>
            <w:r>
              <w:rPr>
                <w:sz w:val="18"/>
                <w:szCs w:val="18"/>
                <w:highlight w:val="none"/>
              </w:rPr>
              <w:t xml:space="preserve">夜晚光源位置：3。 </w:t>
            </w:r>
          </w:p>
        </w:tc>
      </w:tr>
      <w:tr w14:paraId="52354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9" w:hRule="atLeast"/>
        </w:trPr>
        <w:tc>
          <w:tcPr>
            <w:tcW w:w="8894" w:type="dxa"/>
            <w:gridSpan w:val="10"/>
            <w:vAlign w:val="center"/>
          </w:tcPr>
          <w:p w14:paraId="165E1CC1">
            <w:pPr>
              <w:pStyle w:val="147"/>
              <w:keepNext w:val="0"/>
              <w:keepLines w:val="0"/>
              <w:suppressLineNumbers w:val="0"/>
              <w:spacing w:before="0" w:beforeAutospacing="0" w:after="0" w:afterAutospacing="0" w:line="240" w:lineRule="auto"/>
              <w:ind w:left="0" w:right="168" w:firstLine="0" w:firstLineChars="0"/>
              <w:jc w:val="both"/>
              <w:rPr>
                <w:sz w:val="18"/>
                <w:szCs w:val="18"/>
                <w:highlight w:val="none"/>
                <w:lang w:eastAsia="zh-CN"/>
              </w:rPr>
            </w:pPr>
            <w:r>
              <w:rPr>
                <w:sz w:val="18"/>
                <w:szCs w:val="18"/>
                <w:highlight w:val="none"/>
                <w:lang w:eastAsia="zh-CN"/>
              </w:rPr>
              <w:t xml:space="preserve">注 1：墨镜为红外可穿透型。 </w:t>
            </w:r>
          </w:p>
          <w:p w14:paraId="14A49D51">
            <w:pPr>
              <w:pStyle w:val="147"/>
              <w:keepNext w:val="0"/>
              <w:keepLines w:val="0"/>
              <w:suppressLineNumbers w:val="0"/>
              <w:spacing w:before="0" w:beforeAutospacing="0" w:after="0" w:afterAutospacing="0" w:line="240" w:lineRule="auto"/>
              <w:ind w:left="0" w:right="168" w:firstLine="0" w:firstLineChars="0"/>
              <w:jc w:val="both"/>
              <w:rPr>
                <w:sz w:val="18"/>
                <w:szCs w:val="18"/>
                <w:highlight w:val="none"/>
                <w:lang w:eastAsia="zh-CN"/>
              </w:rPr>
            </w:pPr>
            <w:r>
              <w:rPr>
                <w:sz w:val="18"/>
                <w:szCs w:val="18"/>
                <w:highlight w:val="none"/>
                <w:lang w:eastAsia="zh-CN"/>
              </w:rPr>
              <w:t xml:space="preserve">注 2：裸眼为不佩戴眼镜、墨镜，不戴帽子和口罩。 </w:t>
            </w:r>
          </w:p>
        </w:tc>
      </w:tr>
    </w:tbl>
    <w:p w14:paraId="7C665D42">
      <w:pPr>
        <w:pStyle w:val="28"/>
        <w:rPr>
          <w:highlight w:val="none"/>
        </w:rPr>
      </w:pPr>
    </w:p>
    <w:p w14:paraId="5436ACE0">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测试步骤</w:t>
      </w:r>
    </w:p>
    <w:p w14:paraId="1FFA5320">
      <w:pPr>
        <w:pStyle w:val="28"/>
        <w:rPr>
          <w:highlight w:val="none"/>
        </w:rPr>
      </w:pPr>
      <w:r>
        <w:rPr>
          <w:rFonts w:hint="eastAsia"/>
          <w:highlight w:val="none"/>
        </w:rPr>
        <w:t>试验人员按照表1规定的模拟行为次数、模拟速度、穿戴佩戴条件、行为和光源条件，记录人员观察动作的有效性，记录终端报警提示结果。</w:t>
      </w:r>
    </w:p>
    <w:p w14:paraId="6A514F83">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测试结果分析</w:t>
      </w:r>
    </w:p>
    <w:p w14:paraId="43567592">
      <w:pPr>
        <w:pStyle w:val="28"/>
        <w:rPr>
          <w:rFonts w:hint="eastAsia"/>
          <w:szCs w:val="20"/>
          <w:highlight w:val="none"/>
        </w:rPr>
      </w:pPr>
      <w:r>
        <w:rPr>
          <w:rFonts w:hint="eastAsia"/>
          <w:szCs w:val="20"/>
          <w:highlight w:val="none"/>
        </w:rPr>
        <w:t>测试结果通过的要求</w:t>
      </w:r>
      <w:r>
        <w:rPr>
          <w:rFonts w:hint="eastAsia"/>
          <w:szCs w:val="20"/>
          <w:highlight w:val="none"/>
          <w:lang w:val="en-US" w:eastAsia="zh-CN"/>
        </w:rPr>
        <w:t>如下</w:t>
      </w:r>
      <w:r>
        <w:rPr>
          <w:rFonts w:hint="eastAsia"/>
          <w:szCs w:val="20"/>
          <w:highlight w:val="none"/>
        </w:rPr>
        <w:t xml:space="preserve">： </w:t>
      </w:r>
    </w:p>
    <w:p w14:paraId="75E7065D">
      <w:pPr>
        <w:pStyle w:val="87"/>
        <w:numPr>
          <w:ilvl w:val="0"/>
          <w:numId w:val="74"/>
        </w:numPr>
        <w:spacing w:line="240" w:lineRule="auto"/>
        <w:rPr>
          <w:rFonts w:hint="eastAsia"/>
          <w:szCs w:val="20"/>
          <w:highlight w:val="none"/>
        </w:rPr>
      </w:pPr>
      <w:r>
        <w:rPr>
          <w:rFonts w:hint="eastAsia"/>
          <w:szCs w:val="20"/>
          <w:highlight w:val="none"/>
        </w:rPr>
        <w:t xml:space="preserve">同一模拟行为在相同穿戴佩戴条件和相同光源条件下的试验至少有一次正检； </w:t>
      </w:r>
    </w:p>
    <w:p w14:paraId="39CE61A8">
      <w:pPr>
        <w:pStyle w:val="87"/>
        <w:numPr>
          <w:ilvl w:val="0"/>
          <w:numId w:val="74"/>
        </w:numPr>
        <w:spacing w:line="240" w:lineRule="auto"/>
        <w:rPr>
          <w:rFonts w:hint="eastAsia"/>
          <w:szCs w:val="20"/>
          <w:highlight w:val="none"/>
        </w:rPr>
      </w:pPr>
      <w:r>
        <w:rPr>
          <w:rFonts w:hint="eastAsia"/>
          <w:szCs w:val="20"/>
          <w:highlight w:val="none"/>
        </w:rPr>
        <w:t>检出率和准确率应满足</w:t>
      </w:r>
      <w:r>
        <w:rPr>
          <w:highlight w:val="none"/>
        </w:rPr>
        <w:fldChar w:fldCharType="begin"/>
      </w:r>
      <w:r>
        <w:rPr>
          <w:highlight w:val="none"/>
        </w:rPr>
        <w:instrText xml:space="preserve"> HYPERLINK \l "_bookmark8" </w:instrText>
      </w:r>
      <w:r>
        <w:rPr>
          <w:highlight w:val="none"/>
        </w:rPr>
        <w:fldChar w:fldCharType="separate"/>
      </w:r>
      <w:r>
        <w:rPr>
          <w:rFonts w:hint="eastAsia"/>
          <w:szCs w:val="20"/>
          <w:highlight w:val="none"/>
        </w:rPr>
        <w:t>5.3</w:t>
      </w:r>
      <w:r>
        <w:rPr>
          <w:rFonts w:hint="eastAsia"/>
          <w:szCs w:val="20"/>
          <w:highlight w:val="none"/>
        </w:rPr>
        <w:fldChar w:fldCharType="end"/>
      </w:r>
      <w:r>
        <w:rPr>
          <w:rFonts w:hint="eastAsia"/>
          <w:szCs w:val="20"/>
          <w:highlight w:val="none"/>
        </w:rPr>
        <w:t xml:space="preserve">中的相关功能要求。 </w:t>
      </w:r>
    </w:p>
    <w:p w14:paraId="16EFF8A5">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双手同时脱离方向盘报警测试</w:t>
      </w:r>
    </w:p>
    <w:p w14:paraId="160C4908">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测试要求</w:t>
      </w:r>
    </w:p>
    <w:p w14:paraId="13B36C3F">
      <w:pPr>
        <w:pStyle w:val="28"/>
        <w:rPr>
          <w:highlight w:val="none"/>
        </w:rPr>
      </w:pPr>
      <w:r>
        <w:rPr>
          <w:rFonts w:hint="eastAsia"/>
          <w:highlight w:val="none"/>
        </w:rPr>
        <w:t>双手同时脱离方向盘报警测试要求如下：</w:t>
      </w:r>
    </w:p>
    <w:p w14:paraId="796E130E">
      <w:pPr>
        <w:pStyle w:val="87"/>
        <w:numPr>
          <w:ilvl w:val="0"/>
          <w:numId w:val="75"/>
        </w:numPr>
        <w:rPr>
          <w:highlight w:val="none"/>
        </w:rPr>
      </w:pPr>
      <w:r>
        <w:rPr>
          <w:rFonts w:hint="eastAsia"/>
          <w:highlight w:val="none"/>
        </w:rPr>
        <w:t>终端安装标定完成后，由测试人员做出双手同时脱离方向盘特征动作，特征动作为测试人员双手离开方向盘，自然放在身体两侧；</w:t>
      </w:r>
    </w:p>
    <w:p w14:paraId="784A77C3">
      <w:pPr>
        <w:pStyle w:val="87"/>
        <w:numPr>
          <w:ilvl w:val="0"/>
          <w:numId w:val="75"/>
        </w:numPr>
        <w:rPr>
          <w:highlight w:val="none"/>
        </w:rPr>
      </w:pPr>
      <w:r>
        <w:rPr>
          <w:rFonts w:hint="eastAsia"/>
          <w:highlight w:val="none"/>
        </w:rPr>
        <w:t>终端有效报警时间段为特征动作做出后0</w:t>
      </w:r>
      <w:r>
        <w:rPr>
          <w:rFonts w:hint="eastAsia"/>
          <w:highlight w:val="none"/>
          <w:lang w:val="en-US" w:eastAsia="zh-CN"/>
        </w:rPr>
        <w:t>s</w:t>
      </w:r>
      <w:r>
        <w:rPr>
          <w:rFonts w:hint="eastAsia"/>
          <w:highlight w:val="none"/>
        </w:rPr>
        <w:t>～2</w:t>
      </w:r>
      <w:r>
        <w:rPr>
          <w:rFonts w:hint="eastAsia"/>
          <w:highlight w:val="none"/>
          <w:lang w:val="en-US" w:eastAsia="zh-CN"/>
        </w:rPr>
        <w:t>s</w:t>
      </w:r>
      <w:r>
        <w:rPr>
          <w:rFonts w:hint="eastAsia"/>
          <w:highlight w:val="none"/>
        </w:rPr>
        <w:t>。</w:t>
      </w:r>
    </w:p>
    <w:p w14:paraId="02CE9D97">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测试步骤</w:t>
      </w:r>
    </w:p>
    <w:p w14:paraId="07D75D58">
      <w:pPr>
        <w:pStyle w:val="28"/>
        <w:rPr>
          <w:highlight w:val="none"/>
        </w:rPr>
      </w:pPr>
      <w:r>
        <w:rPr>
          <w:rFonts w:hint="eastAsia"/>
          <w:highlight w:val="none"/>
        </w:rPr>
        <w:t>双手同时脱离方向盘报警测试步骤如下：</w:t>
      </w:r>
    </w:p>
    <w:p w14:paraId="23703760">
      <w:pPr>
        <w:pStyle w:val="87"/>
        <w:numPr>
          <w:ilvl w:val="0"/>
          <w:numId w:val="76"/>
        </w:numPr>
        <w:rPr>
          <w:highlight w:val="none"/>
        </w:rPr>
      </w:pPr>
      <w:r>
        <w:rPr>
          <w:rFonts w:hint="eastAsia"/>
          <w:highlight w:val="none"/>
        </w:rPr>
        <w:t>终端在有效报警时间段内触发双手同时脱离方向盘报警记为一次正确报警；</w:t>
      </w:r>
    </w:p>
    <w:p w14:paraId="3C281916">
      <w:pPr>
        <w:pStyle w:val="87"/>
        <w:numPr>
          <w:ilvl w:val="0"/>
          <w:numId w:val="76"/>
        </w:numPr>
        <w:rPr>
          <w:highlight w:val="none"/>
        </w:rPr>
      </w:pPr>
      <w:r>
        <w:rPr>
          <w:rFonts w:hint="eastAsia"/>
          <w:highlight w:val="none"/>
        </w:rPr>
        <w:t>测试次数为100次。</w:t>
      </w:r>
    </w:p>
    <w:p w14:paraId="04E841B9">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判定依据</w:t>
      </w:r>
    </w:p>
    <w:p w14:paraId="4C3A879A">
      <w:pPr>
        <w:pStyle w:val="28"/>
        <w:rPr>
          <w:highlight w:val="none"/>
        </w:rPr>
      </w:pPr>
      <w:r>
        <w:rPr>
          <w:rFonts w:hint="eastAsia"/>
          <w:highlight w:val="none"/>
        </w:rPr>
        <w:t>检出率和准确率均不低于95%，判定通过。</w:t>
      </w:r>
    </w:p>
    <w:p w14:paraId="268BE369">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驾驶员行为监控功能失效报警测试</w:t>
      </w:r>
    </w:p>
    <w:p w14:paraId="40130FC0">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测试要求</w:t>
      </w:r>
    </w:p>
    <w:p w14:paraId="3FBE84E4">
      <w:pPr>
        <w:pStyle w:val="28"/>
        <w:rPr>
          <w:highlight w:val="none"/>
        </w:rPr>
      </w:pPr>
      <w:r>
        <w:rPr>
          <w:rFonts w:hint="eastAsia"/>
          <w:highlight w:val="none"/>
        </w:rPr>
        <w:t>驾驶员行为监控功能失效报警测试要求如下：</w:t>
      </w:r>
    </w:p>
    <w:p w14:paraId="75812E2B">
      <w:pPr>
        <w:pStyle w:val="87"/>
        <w:numPr>
          <w:ilvl w:val="0"/>
          <w:numId w:val="77"/>
        </w:numPr>
        <w:rPr>
          <w:highlight w:val="none"/>
        </w:rPr>
      </w:pPr>
      <w:r>
        <w:rPr>
          <w:rFonts w:hint="eastAsia"/>
          <w:highlight w:val="none"/>
        </w:rPr>
        <w:t>终端安装标定完成后，由测试人员做出失效报警特征动作，特征动作为使用不透光材料遮挡摄像头，和测试人员佩戴红外阻断型墨镜；</w:t>
      </w:r>
    </w:p>
    <w:p w14:paraId="7A894CB8">
      <w:pPr>
        <w:pStyle w:val="87"/>
        <w:numPr>
          <w:ilvl w:val="0"/>
          <w:numId w:val="77"/>
        </w:numPr>
        <w:rPr>
          <w:highlight w:val="none"/>
        </w:rPr>
      </w:pPr>
      <w:r>
        <w:rPr>
          <w:rFonts w:hint="eastAsia"/>
          <w:highlight w:val="none"/>
        </w:rPr>
        <w:t>特征动作为遮挡摄像头时，终端有效报警时间段为特征动作做出后0</w:t>
      </w:r>
      <w:r>
        <w:rPr>
          <w:rFonts w:hint="eastAsia"/>
          <w:highlight w:val="none"/>
          <w:lang w:val="en-US" w:eastAsia="zh-CN"/>
        </w:rPr>
        <w:t>s</w:t>
      </w:r>
      <w:r>
        <w:rPr>
          <w:rFonts w:hint="eastAsia"/>
          <w:highlight w:val="none"/>
        </w:rPr>
        <w:t>～5</w:t>
      </w:r>
      <w:r>
        <w:rPr>
          <w:rFonts w:hint="eastAsia"/>
          <w:highlight w:val="none"/>
          <w:lang w:val="en-US" w:eastAsia="zh-CN"/>
        </w:rPr>
        <w:t>s</w:t>
      </w:r>
      <w:r>
        <w:rPr>
          <w:rFonts w:hint="eastAsia"/>
          <w:highlight w:val="none"/>
        </w:rPr>
        <w:t>；</w:t>
      </w:r>
    </w:p>
    <w:p w14:paraId="7D840762">
      <w:pPr>
        <w:pStyle w:val="87"/>
        <w:numPr>
          <w:ilvl w:val="0"/>
          <w:numId w:val="77"/>
        </w:numPr>
        <w:rPr>
          <w:highlight w:val="none"/>
        </w:rPr>
      </w:pPr>
      <w:r>
        <w:rPr>
          <w:rFonts w:hint="eastAsia"/>
          <w:highlight w:val="none"/>
        </w:rPr>
        <w:t>特征动作为佩戴红外阻断型墨镜时，终端有效报警时间段为特征动作做出后0</w:t>
      </w:r>
      <w:r>
        <w:rPr>
          <w:rFonts w:hint="eastAsia"/>
          <w:highlight w:val="none"/>
          <w:lang w:val="en-US" w:eastAsia="zh-CN"/>
        </w:rPr>
        <w:t>s</w:t>
      </w:r>
      <w:r>
        <w:rPr>
          <w:rFonts w:hint="eastAsia"/>
          <w:highlight w:val="none"/>
        </w:rPr>
        <w:t>～2</w:t>
      </w:r>
      <w:r>
        <w:rPr>
          <w:rFonts w:hint="eastAsia"/>
          <w:highlight w:val="none"/>
          <w:lang w:val="en-US" w:eastAsia="zh-CN"/>
        </w:rPr>
        <w:t>s</w:t>
      </w:r>
      <w:r>
        <w:rPr>
          <w:rFonts w:hint="eastAsia"/>
          <w:highlight w:val="none"/>
        </w:rPr>
        <w:t>；</w:t>
      </w:r>
    </w:p>
    <w:p w14:paraId="3CA74833">
      <w:pPr>
        <w:pStyle w:val="87"/>
        <w:numPr>
          <w:ilvl w:val="0"/>
          <w:numId w:val="77"/>
        </w:numPr>
        <w:rPr>
          <w:highlight w:val="none"/>
        </w:rPr>
      </w:pPr>
      <w:r>
        <w:rPr>
          <w:rFonts w:hint="eastAsia"/>
          <w:highlight w:val="none"/>
        </w:rPr>
        <w:t>测试过程中，测试人员随机做出两种特征动作，每种特征动作测试次数各占总测试次数的50%。</w:t>
      </w:r>
    </w:p>
    <w:p w14:paraId="5986A4F2">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测试步骤</w:t>
      </w:r>
    </w:p>
    <w:p w14:paraId="608D3472">
      <w:pPr>
        <w:pStyle w:val="28"/>
        <w:rPr>
          <w:highlight w:val="none"/>
        </w:rPr>
      </w:pPr>
      <w:r>
        <w:rPr>
          <w:rFonts w:hint="eastAsia"/>
          <w:highlight w:val="none"/>
        </w:rPr>
        <w:t>驾驶员行为监控功能失效报警测试步骤如下：</w:t>
      </w:r>
    </w:p>
    <w:p w14:paraId="418AADE3">
      <w:pPr>
        <w:pStyle w:val="87"/>
        <w:numPr>
          <w:ilvl w:val="0"/>
          <w:numId w:val="78"/>
        </w:numPr>
        <w:rPr>
          <w:highlight w:val="none"/>
        </w:rPr>
      </w:pPr>
      <w:r>
        <w:rPr>
          <w:rFonts w:hint="eastAsia"/>
          <w:highlight w:val="none"/>
        </w:rPr>
        <w:t>终端在有效报警时间段内触发驾驶员行为监控功能失效报警记为一次正确报警；</w:t>
      </w:r>
    </w:p>
    <w:p w14:paraId="52967894">
      <w:pPr>
        <w:pStyle w:val="87"/>
        <w:numPr>
          <w:ilvl w:val="0"/>
          <w:numId w:val="78"/>
        </w:numPr>
        <w:rPr>
          <w:highlight w:val="none"/>
        </w:rPr>
      </w:pPr>
      <w:r>
        <w:rPr>
          <w:rFonts w:hint="eastAsia"/>
          <w:highlight w:val="none"/>
        </w:rPr>
        <w:t>测试次数为100次。</w:t>
      </w:r>
    </w:p>
    <w:p w14:paraId="7342CF61">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判定依据</w:t>
      </w:r>
    </w:p>
    <w:p w14:paraId="333F99A1">
      <w:pPr>
        <w:pStyle w:val="28"/>
        <w:autoSpaceDE/>
        <w:autoSpaceDN/>
        <w:ind w:firstLine="420" w:firstLineChars="200"/>
      </w:pPr>
      <w:bookmarkStart w:id="268" w:name="_Toc530056425"/>
      <w:bookmarkStart w:id="269" w:name="_Toc533682716"/>
      <w:r>
        <w:rPr>
          <w:rFonts w:hint="eastAsia"/>
        </w:rPr>
        <w:t>检出率和准确率均不低于95%，判定通过。</w:t>
      </w:r>
    </w:p>
    <w:p w14:paraId="581A0EF7">
      <w:pPr>
        <w:pStyle w:val="79"/>
        <w:numPr>
          <w:ilvl w:val="1"/>
          <w:numId w:val="10"/>
        </w:numPr>
        <w:bidi w:val="0"/>
        <w:ind w:left="0" w:leftChars="0" w:firstLineChars="0"/>
        <w:rPr>
          <w:rFonts w:hint="eastAsia"/>
          <w:highlight w:val="none"/>
          <w:lang w:val="en-US" w:eastAsia="zh-CN"/>
        </w:rPr>
      </w:pPr>
      <w:r>
        <w:rPr>
          <w:rFonts w:hint="eastAsia"/>
          <w:highlight w:val="none"/>
          <w:lang w:val="en-US" w:eastAsia="zh-CN"/>
        </w:rPr>
        <w:t>其他功能测试</w:t>
      </w:r>
    </w:p>
    <w:p w14:paraId="2BA3E742">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右侧、右前侧盲区监测功能测试</w:t>
      </w:r>
    </w:p>
    <w:p w14:paraId="1FAF627B">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测试条件</w:t>
      </w:r>
    </w:p>
    <w:p w14:paraId="05C20299">
      <w:pPr>
        <w:pStyle w:val="28"/>
        <w:spacing w:before="70" w:line="240" w:lineRule="auto"/>
        <w:rPr>
          <w:highlight w:val="none"/>
        </w:rPr>
      </w:pPr>
      <w:r>
        <w:rPr>
          <w:highlight w:val="none"/>
        </w:rPr>
        <w:t xml:space="preserve">试验应当在无外界车辆干扰的试验场地中进行，试验条件如下： </w:t>
      </w:r>
    </w:p>
    <w:p w14:paraId="3AAF9AB3">
      <w:pPr>
        <w:pStyle w:val="87"/>
        <w:numPr>
          <w:ilvl w:val="0"/>
          <w:numId w:val="79"/>
        </w:numPr>
        <w:spacing w:line="240" w:lineRule="auto"/>
        <w:rPr>
          <w:highlight w:val="none"/>
        </w:rPr>
      </w:pPr>
      <w:r>
        <w:rPr>
          <w:rFonts w:hint="eastAsia"/>
          <w:highlight w:val="none"/>
        </w:rPr>
        <w:t xml:space="preserve">道路条件：干燥平坦的沥青或混凝土路面； </w:t>
      </w:r>
    </w:p>
    <w:p w14:paraId="4C222B4D">
      <w:pPr>
        <w:pStyle w:val="87"/>
        <w:numPr>
          <w:ilvl w:val="0"/>
          <w:numId w:val="79"/>
        </w:numPr>
        <w:spacing w:line="240" w:lineRule="auto"/>
        <w:rPr>
          <w:highlight w:val="none"/>
        </w:rPr>
      </w:pPr>
      <w:r>
        <w:rPr>
          <w:rFonts w:hint="eastAsia"/>
          <w:highlight w:val="none"/>
        </w:rPr>
        <w:t xml:space="preserve">水平能见度：不小于1km； </w:t>
      </w:r>
    </w:p>
    <w:p w14:paraId="4FB16CC6">
      <w:pPr>
        <w:pStyle w:val="87"/>
        <w:numPr>
          <w:ilvl w:val="0"/>
          <w:numId w:val="79"/>
        </w:numPr>
        <w:spacing w:line="240" w:lineRule="auto"/>
        <w:rPr>
          <w:highlight w:val="none"/>
        </w:rPr>
      </w:pPr>
      <w:r>
        <w:rPr>
          <w:rFonts w:hint="eastAsia"/>
          <w:highlight w:val="none"/>
        </w:rPr>
        <w:t xml:space="preserve">试验路面上的可见车道标线状态良好，并符合GB 5768.3-2009的规定； </w:t>
      </w:r>
    </w:p>
    <w:p w14:paraId="29CFEDEC">
      <w:pPr>
        <w:pStyle w:val="87"/>
        <w:numPr>
          <w:ilvl w:val="0"/>
          <w:numId w:val="79"/>
        </w:numPr>
        <w:rPr>
          <w:highlight w:val="none"/>
        </w:rPr>
      </w:pPr>
      <w:r>
        <w:rPr>
          <w:rFonts w:hint="eastAsia"/>
          <w:highlight w:val="none"/>
        </w:rPr>
        <w:t>试验场地直线道路长度需满足车辆测试期间行驶及加减速距离要求。</w:t>
      </w:r>
    </w:p>
    <w:p w14:paraId="6BD0891F">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测试步骤</w:t>
      </w:r>
    </w:p>
    <w:p w14:paraId="4065414E">
      <w:pPr>
        <w:pStyle w:val="79"/>
        <w:numPr>
          <w:ilvl w:val="4"/>
          <w:numId w:val="10"/>
        </w:numPr>
        <w:spacing w:before="77"/>
        <w:ind w:firstLineChars="0"/>
        <w:rPr>
          <w:rFonts w:hint="eastAsia" w:ascii="黑体" w:hAnsi="黑体" w:cs="Times New Roman"/>
          <w:szCs w:val="21"/>
          <w:highlight w:val="none"/>
        </w:rPr>
      </w:pPr>
      <w:r>
        <w:rPr>
          <w:rFonts w:hint="eastAsia" w:hAnsi="黑体" w:cs="Times New Roman"/>
          <w:szCs w:val="21"/>
          <w:highlight w:val="none"/>
          <w:lang w:val="en-US" w:eastAsia="zh-CN"/>
        </w:rPr>
        <w:t>右侧</w:t>
      </w:r>
      <w:r>
        <w:rPr>
          <w:rFonts w:hint="default" w:ascii="黑体" w:hAnsi="黑体" w:cs="Times New Roman"/>
          <w:szCs w:val="21"/>
          <w:highlight w:val="none"/>
        </w:rPr>
        <w:t xml:space="preserve">测试方法 </w:t>
      </w:r>
    </w:p>
    <w:p w14:paraId="78812F88">
      <w:pPr>
        <w:pStyle w:val="28"/>
        <w:spacing w:before="70" w:line="240" w:lineRule="auto"/>
        <w:ind w:right="335"/>
        <w:jc w:val="both"/>
        <w:rPr>
          <w:rFonts w:hint="eastAsia" w:ascii="宋体" w:hAnsi="Times New Roman" w:cs="Times New Roman"/>
          <w:szCs w:val="20"/>
          <w:highlight w:val="none"/>
        </w:rPr>
      </w:pPr>
      <w:r>
        <w:rPr>
          <w:rFonts w:hint="eastAsia" w:ascii="宋体" w:hAnsi="Times New Roman" w:cs="Times New Roman"/>
          <w:szCs w:val="20"/>
          <w:highlight w:val="none"/>
        </w:rPr>
        <w:t>将试验车辆停止在测试场地合适位置处，行人在车头前方(1.5±0.2)m</w:t>
      </w:r>
      <w:r>
        <w:rPr>
          <w:rFonts w:hint="eastAsia" w:ascii="宋体" w:hAnsi="Times New Roman" w:cs="Times New Roman"/>
          <w:spacing w:val="0"/>
          <w:szCs w:val="20"/>
          <w:highlight w:val="none"/>
        </w:rPr>
        <w:t xml:space="preserve"> 的位置，以(</w:t>
      </w:r>
      <w:r>
        <w:rPr>
          <w:rFonts w:hint="eastAsia" w:ascii="宋体" w:hAnsi="Times New Roman" w:cs="Times New Roman"/>
          <w:szCs w:val="20"/>
          <w:highlight w:val="none"/>
        </w:rPr>
        <w:t xml:space="preserve">5±0.5)km/h </w:t>
      </w:r>
      <w:r>
        <w:rPr>
          <w:rFonts w:hint="eastAsia" w:ascii="宋体" w:hAnsi="Times New Roman" w:cs="Times New Roman"/>
          <w:spacing w:val="0"/>
          <w:szCs w:val="20"/>
          <w:highlight w:val="none"/>
        </w:rPr>
        <w:t>的速度，垂直于车辆的纵向中间平面行进，如图</w:t>
      </w:r>
      <w:r>
        <w:rPr>
          <w:rFonts w:hint="eastAsia" w:ascii="宋体" w:hAnsi="Times New Roman" w:cs="Times New Roman"/>
          <w:szCs w:val="20"/>
          <w:highlight w:val="none"/>
          <w:lang w:eastAsia="zh-CN"/>
        </w:rPr>
        <w:t>5</w:t>
      </w:r>
      <w:r>
        <w:rPr>
          <w:rFonts w:hint="eastAsia" w:ascii="宋体" w:hAnsi="Times New Roman" w:cs="Times New Roman"/>
          <w:spacing w:val="0"/>
          <w:szCs w:val="20"/>
          <w:highlight w:val="none"/>
        </w:rPr>
        <w:t xml:space="preserve">的“行进方向 </w:t>
      </w:r>
      <w:r>
        <w:rPr>
          <w:rFonts w:hint="eastAsia" w:ascii="宋体" w:hAnsi="Times New Roman" w:cs="Times New Roman"/>
          <w:szCs w:val="20"/>
          <w:highlight w:val="none"/>
        </w:rPr>
        <w:t>A”</w:t>
      </w:r>
      <w:r>
        <w:rPr>
          <w:rFonts w:hint="eastAsia" w:ascii="宋体" w:hAnsi="Times New Roman" w:cs="Times New Roman"/>
          <w:spacing w:val="0"/>
          <w:szCs w:val="20"/>
          <w:highlight w:val="none"/>
        </w:rPr>
        <w:t xml:space="preserve">。最迟在行人和车辆之间的距离为 </w:t>
      </w:r>
      <w:r>
        <w:rPr>
          <w:rFonts w:hint="eastAsia" w:ascii="宋体" w:hAnsi="Times New Roman" w:cs="Times New Roman"/>
          <w:szCs w:val="20"/>
          <w:highlight w:val="none"/>
        </w:rPr>
        <w:t>2</w:t>
      </w:r>
      <w:r>
        <w:rPr>
          <w:rFonts w:hint="eastAsia" w:ascii="宋体" w:hAnsi="Times New Roman" w:cs="Times New Roman"/>
          <w:spacing w:val="0"/>
          <w:szCs w:val="20"/>
          <w:highlight w:val="none"/>
        </w:rPr>
        <w:t xml:space="preserve"> 米的</w:t>
      </w:r>
      <w:r>
        <w:rPr>
          <w:rFonts w:hint="eastAsia" w:ascii="宋体" w:hAnsi="Times New Roman" w:cs="Times New Roman"/>
          <w:szCs w:val="20"/>
          <w:highlight w:val="none"/>
        </w:rPr>
        <w:t>A</w:t>
      </w:r>
      <w:r>
        <w:rPr>
          <w:rFonts w:hint="eastAsia" w:ascii="宋体" w:hAnsi="Times New Roman" w:cs="Times New Roman"/>
          <w:spacing w:val="0"/>
          <w:szCs w:val="20"/>
          <w:highlight w:val="none"/>
        </w:rPr>
        <w:t xml:space="preserve">点产生报警，则通过测试。 </w:t>
      </w:r>
    </w:p>
    <w:p w14:paraId="66FE4A2F">
      <w:pPr>
        <w:pStyle w:val="14"/>
        <w:spacing w:before="1" w:line="240" w:lineRule="auto"/>
        <w:ind w:firstLine="420" w:firstLineChars="200"/>
        <w:rPr>
          <w:rFonts w:ascii="宋体" w:hAnsi="宋体" w:cs="宋体"/>
          <w:szCs w:val="21"/>
          <w:highlight w:val="none"/>
        </w:rPr>
      </w:pPr>
      <w:r>
        <w:rPr>
          <w:rFonts w:hint="eastAsia" w:ascii="宋体" w:hAnsi="宋体" w:cs="宋体"/>
          <w:szCs w:val="21"/>
          <w:highlight w:val="none"/>
        </w:rPr>
        <w:t xml:space="preserve">上述行人要分别模拟四种状态进行测试： </w:t>
      </w:r>
    </w:p>
    <w:p w14:paraId="287B87DB">
      <w:pPr>
        <w:pStyle w:val="87"/>
        <w:numPr>
          <w:ilvl w:val="0"/>
          <w:numId w:val="80"/>
        </w:numPr>
        <w:spacing w:line="240" w:lineRule="auto"/>
        <w:rPr>
          <w:rFonts w:hint="eastAsia" w:hAnsi="Times New Roman" w:cs="Times New Roman"/>
          <w:szCs w:val="20"/>
          <w:highlight w:val="none"/>
        </w:rPr>
      </w:pPr>
      <w:r>
        <w:rPr>
          <w:rFonts w:hint="eastAsia" w:hAnsi="Times New Roman" w:cs="Times New Roman"/>
          <w:szCs w:val="20"/>
          <w:highlight w:val="none"/>
        </w:rPr>
        <w:t xml:space="preserve">正常走路； </w:t>
      </w:r>
    </w:p>
    <w:p w14:paraId="66DD96A9">
      <w:pPr>
        <w:pStyle w:val="87"/>
        <w:numPr>
          <w:ilvl w:val="0"/>
          <w:numId w:val="80"/>
        </w:numPr>
        <w:spacing w:line="240" w:lineRule="auto"/>
        <w:rPr>
          <w:rFonts w:hint="eastAsia" w:hAnsi="Times New Roman" w:cs="Times New Roman"/>
          <w:szCs w:val="20"/>
          <w:highlight w:val="none"/>
        </w:rPr>
      </w:pPr>
      <w:r>
        <w:rPr>
          <w:rFonts w:hint="eastAsia" w:hAnsi="Times New Roman" w:cs="Times New Roman"/>
          <w:szCs w:val="20"/>
          <w:highlight w:val="none"/>
        </w:rPr>
        <w:t xml:space="preserve">打伞； </w:t>
      </w:r>
    </w:p>
    <w:p w14:paraId="67BAA0B0">
      <w:pPr>
        <w:pStyle w:val="87"/>
        <w:numPr>
          <w:ilvl w:val="0"/>
          <w:numId w:val="80"/>
        </w:numPr>
        <w:spacing w:line="240" w:lineRule="auto"/>
        <w:rPr>
          <w:rFonts w:hint="eastAsia" w:ascii="宋体" w:hAnsi="Times New Roman" w:cs="Times New Roman"/>
          <w:szCs w:val="20"/>
          <w:highlight w:val="none"/>
        </w:rPr>
      </w:pPr>
      <w:r>
        <w:rPr>
          <w:rFonts w:hint="eastAsia" w:hAnsi="Times New Roman" w:cs="Times New Roman"/>
          <w:szCs w:val="20"/>
          <w:highlight w:val="none"/>
        </w:rPr>
        <w:t xml:space="preserve">骑自行车（单人）； </w:t>
      </w:r>
    </w:p>
    <w:p w14:paraId="22AB9CAD">
      <w:pPr>
        <w:pStyle w:val="87"/>
        <w:numPr>
          <w:ilvl w:val="0"/>
          <w:numId w:val="80"/>
        </w:numPr>
        <w:spacing w:line="240" w:lineRule="auto"/>
        <w:rPr>
          <w:rFonts w:hint="eastAsia" w:ascii="宋体" w:hAnsi="Times New Roman" w:cs="Times New Roman"/>
          <w:szCs w:val="20"/>
          <w:highlight w:val="none"/>
        </w:rPr>
      </w:pPr>
      <w:r>
        <w:rPr>
          <w:rFonts w:hint="eastAsia" w:hAnsi="Times New Roman" w:cs="Times New Roman"/>
          <w:szCs w:val="20"/>
          <w:highlight w:val="none"/>
        </w:rPr>
        <w:t xml:space="preserve">骑电动车（单人）。 </w:t>
      </w:r>
    </w:p>
    <w:p w14:paraId="19CE1C66">
      <w:pPr>
        <w:pStyle w:val="79"/>
        <w:numPr>
          <w:ilvl w:val="4"/>
          <w:numId w:val="10"/>
        </w:numPr>
        <w:spacing w:before="77"/>
        <w:ind w:firstLineChars="0"/>
        <w:rPr>
          <w:rFonts w:hint="default" w:ascii="黑体" w:hAnsi="黑体" w:cs="Times New Roman"/>
          <w:szCs w:val="21"/>
          <w:highlight w:val="none"/>
        </w:rPr>
      </w:pPr>
      <w:r>
        <w:rPr>
          <w:rFonts w:hint="eastAsia" w:hAnsi="黑体" w:cs="Times New Roman"/>
          <w:szCs w:val="21"/>
          <w:highlight w:val="none"/>
          <w:lang w:val="en-US" w:eastAsia="zh-CN"/>
        </w:rPr>
        <w:t>右前侧</w:t>
      </w:r>
      <w:r>
        <w:rPr>
          <w:rFonts w:hint="default" w:ascii="黑体" w:hAnsi="黑体" w:cs="Times New Roman"/>
          <w:szCs w:val="21"/>
          <w:highlight w:val="none"/>
        </w:rPr>
        <w:t>测试方法</w:t>
      </w:r>
    </w:p>
    <w:p w14:paraId="2C3246FC">
      <w:pPr>
        <w:pStyle w:val="28"/>
        <w:spacing w:before="70" w:line="240" w:lineRule="auto"/>
        <w:ind w:left="335" w:right="335"/>
        <w:jc w:val="both"/>
        <w:rPr>
          <w:rFonts w:hint="eastAsia" w:ascii="宋体" w:hAnsi="Times New Roman" w:cs="Times New Roman"/>
          <w:szCs w:val="20"/>
          <w:highlight w:val="none"/>
        </w:rPr>
      </w:pPr>
      <w:r>
        <w:rPr>
          <w:rFonts w:hint="eastAsia" w:ascii="宋体" w:hAnsi="Times New Roman" w:cs="Times New Roman"/>
          <w:szCs w:val="20"/>
          <w:highlight w:val="none"/>
        </w:rPr>
        <w:t xml:space="preserve">将试验车辆停止在测试场地合适位置处，行人平行于车辆的纵向中间平面，横向间距为(2.5±0.2)m，速度为(5±0.5)km/h，如图5的“行进方向 B”，最迟在车头右前方车辆长度1/3位置的B点产生报警，则测试通过。 </w:t>
      </w:r>
    </w:p>
    <w:p w14:paraId="72622334">
      <w:pPr>
        <w:pStyle w:val="14"/>
        <w:spacing w:before="1" w:line="24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上述行人要分别模拟四种状态进行测试： </w:t>
      </w:r>
    </w:p>
    <w:p w14:paraId="722E9DDC">
      <w:pPr>
        <w:pStyle w:val="87"/>
        <w:numPr>
          <w:ilvl w:val="0"/>
          <w:numId w:val="81"/>
        </w:numPr>
        <w:spacing w:line="240" w:lineRule="auto"/>
        <w:rPr>
          <w:rFonts w:hint="eastAsia" w:hAnsi="Times New Roman" w:cs="Times New Roman"/>
          <w:szCs w:val="20"/>
          <w:highlight w:val="none"/>
        </w:rPr>
      </w:pPr>
      <w:r>
        <w:rPr>
          <w:rFonts w:hint="eastAsia" w:hAnsi="Times New Roman" w:cs="Times New Roman"/>
          <w:szCs w:val="20"/>
          <w:highlight w:val="none"/>
        </w:rPr>
        <w:t xml:space="preserve">正常走路； </w:t>
      </w:r>
    </w:p>
    <w:p w14:paraId="00617D0A">
      <w:pPr>
        <w:pStyle w:val="87"/>
        <w:numPr>
          <w:ilvl w:val="0"/>
          <w:numId w:val="81"/>
        </w:numPr>
        <w:spacing w:line="240" w:lineRule="auto"/>
        <w:rPr>
          <w:rFonts w:hint="eastAsia" w:hAnsi="Times New Roman" w:cs="Times New Roman"/>
          <w:szCs w:val="20"/>
          <w:highlight w:val="none"/>
        </w:rPr>
      </w:pPr>
      <w:r>
        <w:rPr>
          <w:rFonts w:hint="eastAsia" w:hAnsi="Times New Roman" w:cs="Times New Roman"/>
          <w:szCs w:val="20"/>
          <w:highlight w:val="none"/>
        </w:rPr>
        <w:t xml:space="preserve">打伞； </w:t>
      </w:r>
    </w:p>
    <w:p w14:paraId="71AEA596">
      <w:pPr>
        <w:pStyle w:val="87"/>
        <w:numPr>
          <w:ilvl w:val="0"/>
          <w:numId w:val="81"/>
        </w:numPr>
        <w:spacing w:line="240" w:lineRule="auto"/>
        <w:rPr>
          <w:rFonts w:hint="eastAsia" w:hAnsi="Times New Roman" w:cs="Times New Roman"/>
          <w:szCs w:val="20"/>
          <w:highlight w:val="none"/>
        </w:rPr>
      </w:pPr>
      <w:r>
        <w:rPr>
          <w:rFonts w:hint="eastAsia" w:hAnsi="Times New Roman" w:cs="Times New Roman"/>
          <w:szCs w:val="20"/>
          <w:highlight w:val="none"/>
        </w:rPr>
        <w:t xml:space="preserve">骑自行车（单人）； </w:t>
      </w:r>
    </w:p>
    <w:p w14:paraId="5556BA52">
      <w:pPr>
        <w:pStyle w:val="87"/>
        <w:numPr>
          <w:ilvl w:val="0"/>
          <w:numId w:val="81"/>
        </w:numPr>
        <w:spacing w:line="240" w:lineRule="auto"/>
        <w:rPr>
          <w:rFonts w:hint="eastAsia" w:hAnsi="Times New Roman" w:cs="Times New Roman"/>
          <w:szCs w:val="20"/>
          <w:highlight w:val="none"/>
        </w:rPr>
      </w:pPr>
      <w:r>
        <w:rPr>
          <w:rFonts w:hint="eastAsia" w:hAnsi="Times New Roman" w:cs="Times New Roman"/>
          <w:szCs w:val="20"/>
          <w:highlight w:val="none"/>
        </w:rPr>
        <w:t>骑电动车（单人）。</w:t>
      </w:r>
    </w:p>
    <w:p w14:paraId="2A299F44">
      <w:pPr>
        <w:pStyle w:val="87"/>
        <w:numPr>
          <w:ilvl w:val="0"/>
          <w:numId w:val="82"/>
        </w:numPr>
        <w:spacing w:line="360" w:lineRule="auto"/>
        <w:rPr>
          <w:rFonts w:hAnsi="宋体" w:cs="宋体"/>
          <w:szCs w:val="21"/>
          <w:highlight w:val="none"/>
        </w:rPr>
      </w:pPr>
      <w:r>
        <w:rPr>
          <w:rFonts w:hint="eastAsia" w:hAnsi="宋体" w:cs="宋体"/>
          <w:szCs w:val="21"/>
          <w:highlight w:val="none"/>
        </w:rPr>
        <w:t>骑电动车（单人）。</w:t>
      </w:r>
    </w:p>
    <w:p w14:paraId="2198079C">
      <w:pPr>
        <w:pStyle w:val="148"/>
        <w:numPr>
          <w:ilvl w:val="0"/>
          <w:numId w:val="0"/>
        </w:numPr>
        <w:tabs>
          <w:tab w:val="left" w:pos="1174"/>
          <w:tab w:val="left" w:pos="1175"/>
        </w:tabs>
        <w:spacing w:before="4" w:line="240" w:lineRule="auto"/>
        <w:ind w:leftChars="200"/>
        <w:rPr>
          <w:highlight w:val="none"/>
        </w:rPr>
      </w:pPr>
      <w:r>
        <w:rPr>
          <w:highlight w:val="none"/>
        </w:rPr>
        <mc:AlternateContent>
          <mc:Choice Requires="wpg">
            <w:drawing>
              <wp:anchor distT="0" distB="0" distL="114300" distR="114300" simplePos="0" relativeHeight="251675648" behindDoc="1" locked="0" layoutInCell="1" allowOverlap="1">
                <wp:simplePos x="0" y="0"/>
                <wp:positionH relativeFrom="page">
                  <wp:posOffset>1094740</wp:posOffset>
                </wp:positionH>
                <wp:positionV relativeFrom="paragraph">
                  <wp:posOffset>192405</wp:posOffset>
                </wp:positionV>
                <wp:extent cx="5741035" cy="2230120"/>
                <wp:effectExtent l="0" t="5080" r="0" b="0"/>
                <wp:wrapTopAndBottom/>
                <wp:docPr id="3" name="组合 156"/>
                <wp:cNvGraphicFramePr/>
                <a:graphic xmlns:a="http://schemas.openxmlformats.org/drawingml/2006/main">
                  <a:graphicData uri="http://schemas.microsoft.com/office/word/2010/wordprocessingGroup">
                    <wpg:wgp>
                      <wpg:cNvGrpSpPr/>
                      <wpg:grpSpPr>
                        <a:xfrm>
                          <a:off x="0" y="0"/>
                          <a:ext cx="5741035" cy="2230120"/>
                          <a:chOff x="1725" y="304"/>
                          <a:chExt cx="9041" cy="3512"/>
                        </a:xfrm>
                      </wpg:grpSpPr>
                      <wps:wsp>
                        <wps:cNvPr id="4" name="矩形 107"/>
                        <wps:cNvSpPr>
                          <a:spLocks noChangeArrowheads="1"/>
                        </wps:cNvSpPr>
                        <wps:spPr bwMode="auto">
                          <a:xfrm>
                            <a:off x="4842" y="304"/>
                            <a:ext cx="2952" cy="1289"/>
                          </a:xfrm>
                          <a:prstGeom prst="rect">
                            <a:avLst/>
                          </a:prstGeom>
                          <a:noFill/>
                          <a:ln w="9528">
                            <a:solidFill>
                              <a:srgbClr val="000000"/>
                            </a:solidFill>
                            <a:miter lim="800000"/>
                          </a:ln>
                        </wps:spPr>
                        <wps:bodyPr rot="0" vert="horz" wrap="square" lIns="91440" tIns="45720" rIns="91440" bIns="45720" anchor="t" anchorCtr="0" upright="1">
                          <a:noAutofit/>
                        </wps:bodyPr>
                      </wps:wsp>
                      <wps:wsp>
                        <wps:cNvPr id="5" name="直接连接符 108"/>
                        <wps:cNvCnPr>
                          <a:cxnSpLocks noChangeShapeType="1"/>
                        </wps:cNvCnPr>
                        <wps:spPr bwMode="auto">
                          <a:xfrm>
                            <a:off x="7885" y="403"/>
                            <a:ext cx="379" cy="0"/>
                          </a:xfrm>
                          <a:prstGeom prst="line">
                            <a:avLst/>
                          </a:prstGeom>
                          <a:noFill/>
                          <a:ln w="9530">
                            <a:solidFill>
                              <a:srgbClr val="000000"/>
                            </a:solidFill>
                            <a:round/>
                          </a:ln>
                        </wps:spPr>
                        <wps:bodyPr/>
                      </wps:wsp>
                      <wps:wsp>
                        <wps:cNvPr id="6" name="直接连接符 109"/>
                        <wps:cNvCnPr>
                          <a:cxnSpLocks noChangeShapeType="1"/>
                        </wps:cNvCnPr>
                        <wps:spPr bwMode="auto">
                          <a:xfrm flipV="1">
                            <a:off x="8982" y="1382"/>
                            <a:ext cx="27" cy="210"/>
                          </a:xfrm>
                          <a:prstGeom prst="line">
                            <a:avLst/>
                          </a:prstGeom>
                          <a:noFill/>
                          <a:ln w="9516">
                            <a:solidFill>
                              <a:srgbClr val="000000"/>
                            </a:solidFill>
                            <a:round/>
                          </a:ln>
                        </wps:spPr>
                        <wps:bodyPr/>
                      </wps:wsp>
                      <wps:wsp>
                        <wps:cNvPr id="7" name="直接连接符 110"/>
                        <wps:cNvCnPr>
                          <a:cxnSpLocks noChangeShapeType="1"/>
                        </wps:cNvCnPr>
                        <wps:spPr bwMode="auto">
                          <a:xfrm>
                            <a:off x="8982" y="304"/>
                            <a:ext cx="27" cy="211"/>
                          </a:xfrm>
                          <a:prstGeom prst="line">
                            <a:avLst/>
                          </a:prstGeom>
                          <a:noFill/>
                          <a:ln w="9516">
                            <a:solidFill>
                              <a:srgbClr val="000000"/>
                            </a:solidFill>
                            <a:round/>
                          </a:ln>
                        </wps:spPr>
                        <wps:bodyPr/>
                      </wps:wsp>
                      <wps:wsp>
                        <wps:cNvPr id="8" name="任意多边形 111"/>
                        <wps:cNvSpPr/>
                        <wps:spPr bwMode="auto">
                          <a:xfrm>
                            <a:off x="8490" y="569"/>
                            <a:ext cx="651" cy="758"/>
                          </a:xfrm>
                          <a:custGeom>
                            <a:avLst/>
                            <a:gdLst>
                              <a:gd name="T0" fmla="*/ 0 w 651"/>
                              <a:gd name="T1" fmla="*/ 0 h 758"/>
                              <a:gd name="T2" fmla="*/ 560 w 651"/>
                              <a:gd name="T3" fmla="*/ 49 h 758"/>
                              <a:gd name="T4" fmla="*/ 619 w 651"/>
                              <a:gd name="T5" fmla="*/ 88 h 758"/>
                              <a:gd name="T6" fmla="*/ 639 w 651"/>
                              <a:gd name="T7" fmla="*/ 187 h 758"/>
                              <a:gd name="T8" fmla="*/ 646 w 651"/>
                              <a:gd name="T9" fmla="*/ 263 h 758"/>
                              <a:gd name="T10" fmla="*/ 650 w 651"/>
                              <a:gd name="T11" fmla="*/ 340 h 758"/>
                              <a:gd name="T12" fmla="*/ 650 w 651"/>
                              <a:gd name="T13" fmla="*/ 417 h 758"/>
                              <a:gd name="T14" fmla="*/ 646 w 651"/>
                              <a:gd name="T15" fmla="*/ 494 h 758"/>
                              <a:gd name="T16" fmla="*/ 639 w 651"/>
                              <a:gd name="T17" fmla="*/ 570 h 758"/>
                              <a:gd name="T18" fmla="*/ 628 w 651"/>
                              <a:gd name="T19" fmla="*/ 645 h 758"/>
                              <a:gd name="T20" fmla="*/ 584 w 651"/>
                              <a:gd name="T21" fmla="*/ 702 h 758"/>
                              <a:gd name="T22" fmla="*/ 560 w 651"/>
                              <a:gd name="T23" fmla="*/ 708 h 758"/>
                              <a:gd name="T24" fmla="*/ 0 w 651"/>
                              <a:gd name="T25" fmla="*/ 757 h 758"/>
                              <a:gd name="T26" fmla="*/ 0 w 651"/>
                              <a:gd name="T27" fmla="*/ 0 h 758"/>
                              <a:gd name="T28" fmla="*/ 651 w 651"/>
                              <a:gd name="T29" fmla="*/ 758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T26" t="T27" r="T28" b="T29"/>
                            <a:pathLst>
                              <a:path w="651" h="758">
                                <a:moveTo>
                                  <a:pt x="0" y="0"/>
                                </a:moveTo>
                                <a:lnTo>
                                  <a:pt x="560" y="49"/>
                                </a:lnTo>
                                <a:lnTo>
                                  <a:pt x="619" y="88"/>
                                </a:lnTo>
                                <a:lnTo>
                                  <a:pt x="639" y="187"/>
                                </a:lnTo>
                                <a:lnTo>
                                  <a:pt x="646" y="263"/>
                                </a:lnTo>
                                <a:lnTo>
                                  <a:pt x="650" y="340"/>
                                </a:lnTo>
                                <a:lnTo>
                                  <a:pt x="650" y="417"/>
                                </a:lnTo>
                                <a:lnTo>
                                  <a:pt x="646" y="494"/>
                                </a:lnTo>
                                <a:lnTo>
                                  <a:pt x="639" y="570"/>
                                </a:lnTo>
                                <a:lnTo>
                                  <a:pt x="628" y="645"/>
                                </a:lnTo>
                                <a:lnTo>
                                  <a:pt x="584" y="702"/>
                                </a:lnTo>
                                <a:lnTo>
                                  <a:pt x="560" y="708"/>
                                </a:lnTo>
                                <a:lnTo>
                                  <a:pt x="0" y="757"/>
                                </a:lnTo>
                              </a:path>
                            </a:pathLst>
                          </a:custGeom>
                          <a:noFill/>
                          <a:ln w="9522" cap="flat" cmpd="sng">
                            <a:solidFill>
                              <a:srgbClr val="000000"/>
                            </a:solidFill>
                            <a:prstDash val="solid"/>
                            <a:round/>
                            <a:headEnd type="none" w="med" len="med"/>
                            <a:tailEnd type="none" w="med" len="med"/>
                          </a:ln>
                        </wps:spPr>
                        <wps:bodyPr rot="0" vert="horz" wrap="square" lIns="91440" tIns="45720" rIns="91440" bIns="45720" anchor="t" anchorCtr="0" upright="1">
                          <a:noAutofit/>
                        </wps:bodyPr>
                      </wps:wsp>
                      <wps:wsp>
                        <wps:cNvPr id="9" name="任意多边形 112"/>
                        <wps:cNvSpPr/>
                        <wps:spPr bwMode="auto">
                          <a:xfrm>
                            <a:off x="8263" y="304"/>
                            <a:ext cx="869" cy="224"/>
                          </a:xfrm>
                          <a:custGeom>
                            <a:avLst/>
                            <a:gdLst>
                              <a:gd name="T0" fmla="*/ 0 w 869"/>
                              <a:gd name="T1" fmla="*/ 0 h 224"/>
                              <a:gd name="T2" fmla="*/ 0 w 869"/>
                              <a:gd name="T3" fmla="*/ 159 h 224"/>
                              <a:gd name="T4" fmla="*/ 257 w 869"/>
                              <a:gd name="T5" fmla="*/ 159 h 224"/>
                              <a:gd name="T6" fmla="*/ 869 w 869"/>
                              <a:gd name="T7" fmla="*/ 224 h 224"/>
                              <a:gd name="T8" fmla="*/ 0 w 869"/>
                              <a:gd name="T9" fmla="*/ 0 h 224"/>
                              <a:gd name="T10" fmla="*/ 869 w 869"/>
                              <a:gd name="T11" fmla="*/ 224 h 224"/>
                            </a:gdLst>
                            <a:ahLst/>
                            <a:cxnLst>
                              <a:cxn ang="0">
                                <a:pos x="T0" y="T1"/>
                              </a:cxn>
                              <a:cxn ang="0">
                                <a:pos x="T2" y="T3"/>
                              </a:cxn>
                              <a:cxn ang="0">
                                <a:pos x="T4" y="T5"/>
                              </a:cxn>
                              <a:cxn ang="0">
                                <a:pos x="T6" y="T7"/>
                              </a:cxn>
                            </a:cxnLst>
                            <a:rect l="T8" t="T9" r="T10" b="T11"/>
                            <a:pathLst>
                              <a:path w="869" h="224">
                                <a:moveTo>
                                  <a:pt x="0" y="0"/>
                                </a:moveTo>
                                <a:lnTo>
                                  <a:pt x="0" y="159"/>
                                </a:lnTo>
                                <a:lnTo>
                                  <a:pt x="257" y="159"/>
                                </a:lnTo>
                                <a:lnTo>
                                  <a:pt x="869" y="224"/>
                                </a:lnTo>
                              </a:path>
                            </a:pathLst>
                          </a:custGeom>
                          <a:noFill/>
                          <a:ln w="9529" cap="flat" cmpd="sng">
                            <a:solidFill>
                              <a:srgbClr val="000000"/>
                            </a:solidFill>
                            <a:prstDash val="solid"/>
                            <a:round/>
                            <a:headEnd type="none" w="med" len="med"/>
                            <a:tailEnd type="none" w="med" len="med"/>
                          </a:ln>
                        </wps:spPr>
                        <wps:bodyPr rot="0" vert="horz" wrap="square" lIns="91440" tIns="45720" rIns="91440" bIns="45720" anchor="t" anchorCtr="0" upright="1">
                          <a:noAutofit/>
                        </wps:bodyPr>
                      </wps:wsp>
                      <wps:wsp>
                        <wps:cNvPr id="10" name="直接连接符 113"/>
                        <wps:cNvCnPr>
                          <a:cxnSpLocks noChangeShapeType="1"/>
                        </wps:cNvCnPr>
                        <wps:spPr bwMode="auto">
                          <a:xfrm>
                            <a:off x="7885" y="1494"/>
                            <a:ext cx="379" cy="0"/>
                          </a:xfrm>
                          <a:prstGeom prst="line">
                            <a:avLst/>
                          </a:prstGeom>
                          <a:noFill/>
                          <a:ln w="9530">
                            <a:solidFill>
                              <a:srgbClr val="000000"/>
                            </a:solidFill>
                            <a:round/>
                          </a:ln>
                        </wps:spPr>
                        <wps:bodyPr/>
                      </wps:wsp>
                      <wps:wsp>
                        <wps:cNvPr id="11" name="任意多边形 114"/>
                        <wps:cNvSpPr/>
                        <wps:spPr bwMode="auto">
                          <a:xfrm>
                            <a:off x="8263" y="1369"/>
                            <a:ext cx="869" cy="224"/>
                          </a:xfrm>
                          <a:custGeom>
                            <a:avLst/>
                            <a:gdLst>
                              <a:gd name="T0" fmla="*/ 0 w 869"/>
                              <a:gd name="T1" fmla="*/ 223 h 224"/>
                              <a:gd name="T2" fmla="*/ 0 w 869"/>
                              <a:gd name="T3" fmla="*/ 64 h 224"/>
                              <a:gd name="T4" fmla="*/ 257 w 869"/>
                              <a:gd name="T5" fmla="*/ 64 h 224"/>
                              <a:gd name="T6" fmla="*/ 869 w 869"/>
                              <a:gd name="T7" fmla="*/ 0 h 224"/>
                              <a:gd name="T8" fmla="*/ 0 w 869"/>
                              <a:gd name="T9" fmla="*/ 0 h 224"/>
                              <a:gd name="T10" fmla="*/ 869 w 869"/>
                              <a:gd name="T11" fmla="*/ 224 h 224"/>
                            </a:gdLst>
                            <a:ahLst/>
                            <a:cxnLst>
                              <a:cxn ang="0">
                                <a:pos x="T0" y="T1"/>
                              </a:cxn>
                              <a:cxn ang="0">
                                <a:pos x="T2" y="T3"/>
                              </a:cxn>
                              <a:cxn ang="0">
                                <a:pos x="T4" y="T5"/>
                              </a:cxn>
                              <a:cxn ang="0">
                                <a:pos x="T6" y="T7"/>
                              </a:cxn>
                            </a:cxnLst>
                            <a:rect l="T8" t="T9" r="T10" b="T11"/>
                            <a:pathLst>
                              <a:path w="869" h="224">
                                <a:moveTo>
                                  <a:pt x="0" y="223"/>
                                </a:moveTo>
                                <a:lnTo>
                                  <a:pt x="0" y="64"/>
                                </a:lnTo>
                                <a:lnTo>
                                  <a:pt x="257" y="64"/>
                                </a:lnTo>
                                <a:lnTo>
                                  <a:pt x="869" y="0"/>
                                </a:lnTo>
                              </a:path>
                            </a:pathLst>
                          </a:custGeom>
                          <a:noFill/>
                          <a:ln w="9529" cap="flat" cmpd="sng">
                            <a:solidFill>
                              <a:srgbClr val="000000"/>
                            </a:solidFill>
                            <a:prstDash val="solid"/>
                            <a:round/>
                            <a:headEnd type="none" w="med" len="med"/>
                            <a:tailEnd type="none" w="med" len="med"/>
                          </a:ln>
                        </wps:spPr>
                        <wps:bodyPr rot="0" vert="horz" wrap="square" lIns="91440" tIns="45720" rIns="91440" bIns="45720" anchor="t" anchorCtr="0" upright="1">
                          <a:noAutofit/>
                        </wps:bodyPr>
                      </wps:wsp>
                      <wps:wsp>
                        <wps:cNvPr id="12" name="任意多边形 115"/>
                        <wps:cNvSpPr/>
                        <wps:spPr bwMode="auto">
                          <a:xfrm>
                            <a:off x="7794" y="304"/>
                            <a:ext cx="1377" cy="1289"/>
                          </a:xfrm>
                          <a:custGeom>
                            <a:avLst/>
                            <a:gdLst>
                              <a:gd name="T0" fmla="*/ 90 w 1377"/>
                              <a:gd name="T1" fmla="*/ 61 h 1289"/>
                              <a:gd name="T2" fmla="*/ 151 w 1377"/>
                              <a:gd name="T3" fmla="*/ 0 h 1289"/>
                              <a:gd name="T4" fmla="*/ 1225 w 1377"/>
                              <a:gd name="T5" fmla="*/ 0 h 1289"/>
                              <a:gd name="T6" fmla="*/ 1301 w 1377"/>
                              <a:gd name="T7" fmla="*/ 76 h 1289"/>
                              <a:gd name="T8" fmla="*/ 1320 w 1377"/>
                              <a:gd name="T9" fmla="*/ 151 h 1289"/>
                              <a:gd name="T10" fmla="*/ 1336 w 1377"/>
                              <a:gd name="T11" fmla="*/ 226 h 1289"/>
                              <a:gd name="T12" fmla="*/ 1349 w 1377"/>
                              <a:gd name="T13" fmla="*/ 301 h 1289"/>
                              <a:gd name="T14" fmla="*/ 1360 w 1377"/>
                              <a:gd name="T15" fmla="*/ 377 h 1289"/>
                              <a:gd name="T16" fmla="*/ 1368 w 1377"/>
                              <a:gd name="T17" fmla="*/ 453 h 1289"/>
                              <a:gd name="T18" fmla="*/ 1374 w 1377"/>
                              <a:gd name="T19" fmla="*/ 530 h 1289"/>
                              <a:gd name="T20" fmla="*/ 1376 w 1377"/>
                              <a:gd name="T21" fmla="*/ 606 h 1289"/>
                              <a:gd name="T22" fmla="*/ 1376 w 1377"/>
                              <a:gd name="T23" fmla="*/ 683 h 1289"/>
                              <a:gd name="T24" fmla="*/ 1374 w 1377"/>
                              <a:gd name="T25" fmla="*/ 759 h 1289"/>
                              <a:gd name="T26" fmla="*/ 1368 w 1377"/>
                              <a:gd name="T27" fmla="*/ 835 h 1289"/>
                              <a:gd name="T28" fmla="*/ 1360 w 1377"/>
                              <a:gd name="T29" fmla="*/ 911 h 1289"/>
                              <a:gd name="T30" fmla="*/ 1349 w 1377"/>
                              <a:gd name="T31" fmla="*/ 987 h 1289"/>
                              <a:gd name="T32" fmla="*/ 1336 w 1377"/>
                              <a:gd name="T33" fmla="*/ 1063 h 1289"/>
                              <a:gd name="T34" fmla="*/ 1320 w 1377"/>
                              <a:gd name="T35" fmla="*/ 1138 h 1289"/>
                              <a:gd name="T36" fmla="*/ 1301 w 1377"/>
                              <a:gd name="T37" fmla="*/ 1213 h 1289"/>
                              <a:gd name="T38" fmla="*/ 1225 w 1377"/>
                              <a:gd name="T39" fmla="*/ 1288 h 1289"/>
                              <a:gd name="T40" fmla="*/ 151 w 1377"/>
                              <a:gd name="T41" fmla="*/ 1288 h 1289"/>
                              <a:gd name="T42" fmla="*/ 90 w 1377"/>
                              <a:gd name="T43" fmla="*/ 1228 h 1289"/>
                              <a:gd name="T44" fmla="*/ 90 w 1377"/>
                              <a:gd name="T45" fmla="*/ 1160 h 1289"/>
                              <a:gd name="T46" fmla="*/ 0 w 1377"/>
                              <a:gd name="T47" fmla="*/ 1160 h 1289"/>
                              <a:gd name="T48" fmla="*/ 0 w 1377"/>
                              <a:gd name="T49" fmla="*/ 129 h 1289"/>
                              <a:gd name="T50" fmla="*/ 90 w 1377"/>
                              <a:gd name="T51" fmla="*/ 126 h 1289"/>
                              <a:gd name="T52" fmla="*/ 90 w 1377"/>
                              <a:gd name="T53" fmla="*/ 61 h 1289"/>
                              <a:gd name="T54" fmla="*/ 0 w 1377"/>
                              <a:gd name="T55" fmla="*/ 0 h 1289"/>
                              <a:gd name="T56" fmla="*/ 1377 w 1377"/>
                              <a:gd name="T57" fmla="*/ 1289 h 12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T54" t="T55" r="T56" b="T57"/>
                            <a:pathLst>
                              <a:path w="1377" h="1289">
                                <a:moveTo>
                                  <a:pt x="90" y="61"/>
                                </a:moveTo>
                                <a:lnTo>
                                  <a:pt x="151" y="0"/>
                                </a:lnTo>
                                <a:lnTo>
                                  <a:pt x="1225" y="0"/>
                                </a:lnTo>
                                <a:lnTo>
                                  <a:pt x="1301" y="76"/>
                                </a:lnTo>
                                <a:lnTo>
                                  <a:pt x="1320" y="151"/>
                                </a:lnTo>
                                <a:lnTo>
                                  <a:pt x="1336" y="226"/>
                                </a:lnTo>
                                <a:lnTo>
                                  <a:pt x="1349" y="301"/>
                                </a:lnTo>
                                <a:lnTo>
                                  <a:pt x="1360" y="377"/>
                                </a:lnTo>
                                <a:lnTo>
                                  <a:pt x="1368" y="453"/>
                                </a:lnTo>
                                <a:lnTo>
                                  <a:pt x="1374" y="530"/>
                                </a:lnTo>
                                <a:lnTo>
                                  <a:pt x="1376" y="606"/>
                                </a:lnTo>
                                <a:lnTo>
                                  <a:pt x="1376" y="683"/>
                                </a:lnTo>
                                <a:lnTo>
                                  <a:pt x="1374" y="759"/>
                                </a:lnTo>
                                <a:lnTo>
                                  <a:pt x="1368" y="835"/>
                                </a:lnTo>
                                <a:lnTo>
                                  <a:pt x="1360" y="911"/>
                                </a:lnTo>
                                <a:lnTo>
                                  <a:pt x="1349" y="987"/>
                                </a:lnTo>
                                <a:lnTo>
                                  <a:pt x="1336" y="1063"/>
                                </a:lnTo>
                                <a:lnTo>
                                  <a:pt x="1320" y="1138"/>
                                </a:lnTo>
                                <a:lnTo>
                                  <a:pt x="1301" y="1213"/>
                                </a:lnTo>
                                <a:lnTo>
                                  <a:pt x="1225" y="1288"/>
                                </a:lnTo>
                                <a:lnTo>
                                  <a:pt x="151" y="1288"/>
                                </a:lnTo>
                                <a:lnTo>
                                  <a:pt x="90" y="1228"/>
                                </a:lnTo>
                                <a:lnTo>
                                  <a:pt x="90" y="1160"/>
                                </a:lnTo>
                                <a:lnTo>
                                  <a:pt x="0" y="1160"/>
                                </a:lnTo>
                                <a:lnTo>
                                  <a:pt x="0" y="129"/>
                                </a:lnTo>
                                <a:lnTo>
                                  <a:pt x="90" y="126"/>
                                </a:lnTo>
                                <a:lnTo>
                                  <a:pt x="90" y="61"/>
                                </a:lnTo>
                                <a:close/>
                              </a:path>
                            </a:pathLst>
                          </a:custGeom>
                          <a:noFill/>
                          <a:ln w="9523" cap="flat" cmpd="sng">
                            <a:solidFill>
                              <a:srgbClr val="000000"/>
                            </a:solidFill>
                            <a:prstDash val="solid"/>
                            <a:round/>
                            <a:headEnd type="none" w="med" len="med"/>
                            <a:tailEnd type="none" w="med" len="med"/>
                          </a:ln>
                        </wps:spPr>
                        <wps:bodyPr rot="0" vert="horz" wrap="square" lIns="91440" tIns="45720" rIns="91440" bIns="45720" anchor="t" anchorCtr="0" upright="1">
                          <a:noAutofit/>
                        </wps:bodyPr>
                      </wps:wsp>
                      <wps:wsp>
                        <wps:cNvPr id="13" name="直接连接符 116"/>
                        <wps:cNvCnPr>
                          <a:cxnSpLocks noChangeShapeType="1"/>
                        </wps:cNvCnPr>
                        <wps:spPr bwMode="auto">
                          <a:xfrm>
                            <a:off x="7885" y="430"/>
                            <a:ext cx="0" cy="1034"/>
                          </a:xfrm>
                          <a:prstGeom prst="line">
                            <a:avLst/>
                          </a:prstGeom>
                          <a:noFill/>
                          <a:ln w="9516">
                            <a:solidFill>
                              <a:srgbClr val="000000"/>
                            </a:solidFill>
                            <a:round/>
                          </a:ln>
                        </wps:spPr>
                        <wps:bodyPr/>
                      </wps:wsp>
                      <wps:wsp>
                        <wps:cNvPr id="14" name="任意多边形 117"/>
                        <wps:cNvSpPr/>
                        <wps:spPr bwMode="auto">
                          <a:xfrm>
                            <a:off x="7930" y="463"/>
                            <a:ext cx="560" cy="970"/>
                          </a:xfrm>
                          <a:custGeom>
                            <a:avLst/>
                            <a:gdLst>
                              <a:gd name="T0" fmla="*/ 459 w 560"/>
                              <a:gd name="T1" fmla="*/ 0 h 970"/>
                              <a:gd name="T2" fmla="*/ 0 w 560"/>
                              <a:gd name="T3" fmla="*/ 0 h 970"/>
                              <a:gd name="T4" fmla="*/ 0 w 560"/>
                              <a:gd name="T5" fmla="*/ 46 h 970"/>
                              <a:gd name="T6" fmla="*/ 333 w 560"/>
                              <a:gd name="T7" fmla="*/ 46 h 970"/>
                              <a:gd name="T8" fmla="*/ 362 w 560"/>
                              <a:gd name="T9" fmla="*/ 52 h 970"/>
                              <a:gd name="T10" fmla="*/ 386 w 560"/>
                              <a:gd name="T11" fmla="*/ 68 h 970"/>
                              <a:gd name="T12" fmla="*/ 402 w 560"/>
                              <a:gd name="T13" fmla="*/ 92 h 970"/>
                              <a:gd name="T14" fmla="*/ 408 w 560"/>
                              <a:gd name="T15" fmla="*/ 122 h 970"/>
                              <a:gd name="T16" fmla="*/ 408 w 560"/>
                              <a:gd name="T17" fmla="*/ 849 h 970"/>
                              <a:gd name="T18" fmla="*/ 402 w 560"/>
                              <a:gd name="T19" fmla="*/ 879 h 970"/>
                              <a:gd name="T20" fmla="*/ 386 w 560"/>
                              <a:gd name="T21" fmla="*/ 903 h 970"/>
                              <a:gd name="T22" fmla="*/ 362 w 560"/>
                              <a:gd name="T23" fmla="*/ 919 h 970"/>
                              <a:gd name="T24" fmla="*/ 333 w 560"/>
                              <a:gd name="T25" fmla="*/ 925 h 970"/>
                              <a:gd name="T26" fmla="*/ 0 w 560"/>
                              <a:gd name="T27" fmla="*/ 925 h 970"/>
                              <a:gd name="T28" fmla="*/ 0 w 560"/>
                              <a:gd name="T29" fmla="*/ 970 h 970"/>
                              <a:gd name="T30" fmla="*/ 459 w 560"/>
                              <a:gd name="T31" fmla="*/ 970 h 970"/>
                              <a:gd name="T32" fmla="*/ 530 w 560"/>
                              <a:gd name="T33" fmla="*/ 941 h 970"/>
                              <a:gd name="T34" fmla="*/ 560 w 560"/>
                              <a:gd name="T35" fmla="*/ 869 h 970"/>
                              <a:gd name="T36" fmla="*/ 560 w 560"/>
                              <a:gd name="T37" fmla="*/ 102 h 970"/>
                              <a:gd name="T38" fmla="*/ 552 w 560"/>
                              <a:gd name="T39" fmla="*/ 62 h 970"/>
                              <a:gd name="T40" fmla="*/ 530 w 560"/>
                              <a:gd name="T41" fmla="*/ 30 h 970"/>
                              <a:gd name="T42" fmla="*/ 498 w 560"/>
                              <a:gd name="T43" fmla="*/ 8 h 970"/>
                              <a:gd name="T44" fmla="*/ 459 w 560"/>
                              <a:gd name="T45" fmla="*/ 0 h 970"/>
                              <a:gd name="T46" fmla="*/ 0 w 560"/>
                              <a:gd name="T47" fmla="*/ 0 h 970"/>
                              <a:gd name="T48" fmla="*/ 560 w 560"/>
                              <a:gd name="T49" fmla="*/ 970 h 9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T46" t="T47" r="T48" b="T49"/>
                            <a:pathLst>
                              <a:path w="560" h="970">
                                <a:moveTo>
                                  <a:pt x="459" y="0"/>
                                </a:moveTo>
                                <a:lnTo>
                                  <a:pt x="0" y="0"/>
                                </a:lnTo>
                                <a:lnTo>
                                  <a:pt x="0" y="46"/>
                                </a:lnTo>
                                <a:lnTo>
                                  <a:pt x="333" y="46"/>
                                </a:lnTo>
                                <a:lnTo>
                                  <a:pt x="362" y="52"/>
                                </a:lnTo>
                                <a:lnTo>
                                  <a:pt x="386" y="68"/>
                                </a:lnTo>
                                <a:lnTo>
                                  <a:pt x="402" y="92"/>
                                </a:lnTo>
                                <a:lnTo>
                                  <a:pt x="408" y="122"/>
                                </a:lnTo>
                                <a:lnTo>
                                  <a:pt x="408" y="849"/>
                                </a:lnTo>
                                <a:lnTo>
                                  <a:pt x="402" y="879"/>
                                </a:lnTo>
                                <a:lnTo>
                                  <a:pt x="386" y="903"/>
                                </a:lnTo>
                                <a:lnTo>
                                  <a:pt x="362" y="919"/>
                                </a:lnTo>
                                <a:lnTo>
                                  <a:pt x="333" y="925"/>
                                </a:lnTo>
                                <a:lnTo>
                                  <a:pt x="0" y="925"/>
                                </a:lnTo>
                                <a:lnTo>
                                  <a:pt x="0" y="970"/>
                                </a:lnTo>
                                <a:lnTo>
                                  <a:pt x="459" y="970"/>
                                </a:lnTo>
                                <a:lnTo>
                                  <a:pt x="530" y="941"/>
                                </a:lnTo>
                                <a:lnTo>
                                  <a:pt x="560" y="869"/>
                                </a:lnTo>
                                <a:lnTo>
                                  <a:pt x="560" y="102"/>
                                </a:lnTo>
                                <a:lnTo>
                                  <a:pt x="552" y="62"/>
                                </a:lnTo>
                                <a:lnTo>
                                  <a:pt x="530" y="30"/>
                                </a:lnTo>
                                <a:lnTo>
                                  <a:pt x="498" y="8"/>
                                </a:lnTo>
                                <a:lnTo>
                                  <a:pt x="459" y="0"/>
                                </a:lnTo>
                                <a:close/>
                              </a:path>
                            </a:pathLst>
                          </a:custGeom>
                          <a:solidFill>
                            <a:srgbClr val="C0C0C0"/>
                          </a:solidFill>
                          <a:ln>
                            <a:noFill/>
                          </a:ln>
                        </wps:spPr>
                        <wps:bodyPr rot="0" vert="horz" wrap="square" lIns="91440" tIns="45720" rIns="91440" bIns="45720" anchor="t" anchorCtr="0" upright="1">
                          <a:noAutofit/>
                        </wps:bodyPr>
                      </wps:wsp>
                      <wps:wsp>
                        <wps:cNvPr id="15" name="任意多边形 118"/>
                        <wps:cNvSpPr/>
                        <wps:spPr bwMode="auto">
                          <a:xfrm>
                            <a:off x="7930" y="463"/>
                            <a:ext cx="560" cy="970"/>
                          </a:xfrm>
                          <a:custGeom>
                            <a:avLst/>
                            <a:gdLst>
                              <a:gd name="T0" fmla="*/ 0 w 560"/>
                              <a:gd name="T1" fmla="*/ 970 h 970"/>
                              <a:gd name="T2" fmla="*/ 459 w 560"/>
                              <a:gd name="T3" fmla="*/ 970 h 970"/>
                              <a:gd name="T4" fmla="*/ 530 w 560"/>
                              <a:gd name="T5" fmla="*/ 941 h 970"/>
                              <a:gd name="T6" fmla="*/ 560 w 560"/>
                              <a:gd name="T7" fmla="*/ 869 h 970"/>
                              <a:gd name="T8" fmla="*/ 560 w 560"/>
                              <a:gd name="T9" fmla="*/ 102 h 970"/>
                              <a:gd name="T10" fmla="*/ 530 w 560"/>
                              <a:gd name="T11" fmla="*/ 30 h 970"/>
                              <a:gd name="T12" fmla="*/ 459 w 560"/>
                              <a:gd name="T13" fmla="*/ 0 h 970"/>
                              <a:gd name="T14" fmla="*/ 0 w 560"/>
                              <a:gd name="T15" fmla="*/ 0 h 970"/>
                              <a:gd name="T16" fmla="*/ 0 w 560"/>
                              <a:gd name="T17" fmla="*/ 46 h 970"/>
                              <a:gd name="T18" fmla="*/ 333 w 560"/>
                              <a:gd name="T19" fmla="*/ 46 h 970"/>
                              <a:gd name="T20" fmla="*/ 362 w 560"/>
                              <a:gd name="T21" fmla="*/ 52 h 970"/>
                              <a:gd name="T22" fmla="*/ 386 w 560"/>
                              <a:gd name="T23" fmla="*/ 68 h 970"/>
                              <a:gd name="T24" fmla="*/ 402 w 560"/>
                              <a:gd name="T25" fmla="*/ 92 h 970"/>
                              <a:gd name="T26" fmla="*/ 408 w 560"/>
                              <a:gd name="T27" fmla="*/ 122 h 970"/>
                              <a:gd name="T28" fmla="*/ 408 w 560"/>
                              <a:gd name="T29" fmla="*/ 849 h 970"/>
                              <a:gd name="T30" fmla="*/ 402 w 560"/>
                              <a:gd name="T31" fmla="*/ 879 h 970"/>
                              <a:gd name="T32" fmla="*/ 386 w 560"/>
                              <a:gd name="T33" fmla="*/ 903 h 970"/>
                              <a:gd name="T34" fmla="*/ 362 w 560"/>
                              <a:gd name="T35" fmla="*/ 919 h 970"/>
                              <a:gd name="T36" fmla="*/ 333 w 560"/>
                              <a:gd name="T37" fmla="*/ 925 h 970"/>
                              <a:gd name="T38" fmla="*/ 0 w 560"/>
                              <a:gd name="T39" fmla="*/ 925 h 970"/>
                              <a:gd name="T40" fmla="*/ 0 w 560"/>
                              <a:gd name="T41" fmla="*/ 970 h 970"/>
                              <a:gd name="T42" fmla="*/ 0 w 560"/>
                              <a:gd name="T43" fmla="*/ 0 h 970"/>
                              <a:gd name="T44" fmla="*/ 560 w 560"/>
                              <a:gd name="T45" fmla="*/ 970 h 9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T42" t="T43" r="T44" b="T45"/>
                            <a:pathLst>
                              <a:path w="560" h="970">
                                <a:moveTo>
                                  <a:pt x="0" y="970"/>
                                </a:moveTo>
                                <a:lnTo>
                                  <a:pt x="459" y="970"/>
                                </a:lnTo>
                                <a:lnTo>
                                  <a:pt x="530" y="941"/>
                                </a:lnTo>
                                <a:lnTo>
                                  <a:pt x="560" y="869"/>
                                </a:lnTo>
                                <a:lnTo>
                                  <a:pt x="560" y="102"/>
                                </a:lnTo>
                                <a:lnTo>
                                  <a:pt x="530" y="30"/>
                                </a:lnTo>
                                <a:lnTo>
                                  <a:pt x="459" y="0"/>
                                </a:lnTo>
                                <a:lnTo>
                                  <a:pt x="0" y="0"/>
                                </a:lnTo>
                                <a:lnTo>
                                  <a:pt x="0" y="46"/>
                                </a:lnTo>
                                <a:lnTo>
                                  <a:pt x="333" y="46"/>
                                </a:lnTo>
                                <a:lnTo>
                                  <a:pt x="362" y="52"/>
                                </a:lnTo>
                                <a:lnTo>
                                  <a:pt x="386" y="68"/>
                                </a:lnTo>
                                <a:lnTo>
                                  <a:pt x="402" y="92"/>
                                </a:lnTo>
                                <a:lnTo>
                                  <a:pt x="408" y="122"/>
                                </a:lnTo>
                                <a:lnTo>
                                  <a:pt x="408" y="849"/>
                                </a:lnTo>
                                <a:lnTo>
                                  <a:pt x="402" y="879"/>
                                </a:lnTo>
                                <a:lnTo>
                                  <a:pt x="386" y="903"/>
                                </a:lnTo>
                                <a:lnTo>
                                  <a:pt x="362" y="919"/>
                                </a:lnTo>
                                <a:lnTo>
                                  <a:pt x="333" y="925"/>
                                </a:lnTo>
                                <a:lnTo>
                                  <a:pt x="0" y="925"/>
                                </a:lnTo>
                                <a:lnTo>
                                  <a:pt x="0" y="970"/>
                                </a:lnTo>
                                <a:close/>
                              </a:path>
                            </a:pathLst>
                          </a:custGeom>
                          <a:noFill/>
                          <a:ln w="9519" cap="flat" cmpd="sng">
                            <a:solidFill>
                              <a:srgbClr val="000000"/>
                            </a:solidFill>
                            <a:prstDash val="solid"/>
                            <a:round/>
                            <a:headEnd type="none" w="med" len="med"/>
                            <a:tailEnd type="none" w="med" len="med"/>
                          </a:ln>
                        </wps:spPr>
                        <wps:bodyPr rot="0" vert="horz" wrap="square" lIns="91440" tIns="45720" rIns="91440" bIns="45720" anchor="t" anchorCtr="0" upright="1">
                          <a:noAutofit/>
                        </wps:bodyPr>
                      </wps:wsp>
                      <wps:wsp>
                        <wps:cNvPr id="16" name="直接连接符 119"/>
                        <wps:cNvCnPr>
                          <a:cxnSpLocks noChangeShapeType="1"/>
                        </wps:cNvCnPr>
                        <wps:spPr bwMode="auto">
                          <a:xfrm>
                            <a:off x="9204" y="1013"/>
                            <a:ext cx="0" cy="2411"/>
                          </a:xfrm>
                          <a:prstGeom prst="line">
                            <a:avLst/>
                          </a:prstGeom>
                          <a:noFill/>
                          <a:ln w="9516">
                            <a:solidFill>
                              <a:srgbClr val="000000"/>
                            </a:solidFill>
                            <a:prstDash val="dot"/>
                            <a:round/>
                          </a:ln>
                        </wps:spPr>
                        <wps:bodyPr/>
                      </wps:wsp>
                      <wps:wsp>
                        <wps:cNvPr id="17" name="直接连接符 120"/>
                        <wps:cNvCnPr>
                          <a:cxnSpLocks noChangeShapeType="1"/>
                        </wps:cNvCnPr>
                        <wps:spPr bwMode="auto">
                          <a:xfrm>
                            <a:off x="9770" y="361"/>
                            <a:ext cx="0" cy="3063"/>
                          </a:xfrm>
                          <a:prstGeom prst="line">
                            <a:avLst/>
                          </a:prstGeom>
                          <a:noFill/>
                          <a:ln w="9516">
                            <a:solidFill>
                              <a:srgbClr val="000000"/>
                            </a:solidFill>
                            <a:prstDash val="dot"/>
                            <a:round/>
                          </a:ln>
                        </wps:spPr>
                        <wps:bodyPr/>
                      </wps:wsp>
                      <wps:wsp>
                        <wps:cNvPr id="18" name="直接连接符 121"/>
                        <wps:cNvCnPr>
                          <a:cxnSpLocks noChangeShapeType="1"/>
                        </wps:cNvCnPr>
                        <wps:spPr bwMode="auto">
                          <a:xfrm>
                            <a:off x="4503" y="1599"/>
                            <a:ext cx="6004" cy="0"/>
                          </a:xfrm>
                          <a:prstGeom prst="line">
                            <a:avLst/>
                          </a:prstGeom>
                          <a:noFill/>
                          <a:ln w="9530">
                            <a:solidFill>
                              <a:srgbClr val="000000"/>
                            </a:solidFill>
                            <a:prstDash val="dot"/>
                            <a:round/>
                          </a:ln>
                        </wps:spPr>
                        <wps:bodyPr/>
                      </wps:wsp>
                      <wps:wsp>
                        <wps:cNvPr id="19" name="直接连接符 122"/>
                        <wps:cNvCnPr>
                          <a:cxnSpLocks noChangeShapeType="1"/>
                        </wps:cNvCnPr>
                        <wps:spPr bwMode="auto">
                          <a:xfrm>
                            <a:off x="2857" y="3140"/>
                            <a:ext cx="6181" cy="0"/>
                          </a:xfrm>
                          <a:prstGeom prst="line">
                            <a:avLst/>
                          </a:prstGeom>
                          <a:noFill/>
                          <a:ln w="6360">
                            <a:solidFill>
                              <a:srgbClr val="000000"/>
                            </a:solidFill>
                            <a:round/>
                          </a:ln>
                        </wps:spPr>
                        <wps:bodyPr/>
                      </wps:wsp>
                      <wps:wsp>
                        <wps:cNvPr id="20" name="直接连接符 123"/>
                        <wps:cNvCnPr>
                          <a:cxnSpLocks noChangeShapeType="1"/>
                        </wps:cNvCnPr>
                        <wps:spPr bwMode="auto">
                          <a:xfrm>
                            <a:off x="2691" y="304"/>
                            <a:ext cx="0" cy="3404"/>
                          </a:xfrm>
                          <a:prstGeom prst="line">
                            <a:avLst/>
                          </a:prstGeom>
                          <a:noFill/>
                          <a:ln w="9516">
                            <a:solidFill>
                              <a:srgbClr val="000000"/>
                            </a:solidFill>
                            <a:prstDash val="dot"/>
                            <a:round/>
                          </a:ln>
                        </wps:spPr>
                        <wps:bodyPr/>
                      </wps:wsp>
                      <wps:wsp>
                        <wps:cNvPr id="21" name="任意多边形 124"/>
                        <wps:cNvSpPr/>
                        <wps:spPr bwMode="auto">
                          <a:xfrm>
                            <a:off x="2690" y="3079"/>
                            <a:ext cx="182" cy="121"/>
                          </a:xfrm>
                          <a:custGeom>
                            <a:avLst/>
                            <a:gdLst>
                              <a:gd name="T0" fmla="*/ 181 w 182"/>
                              <a:gd name="T1" fmla="*/ 0 h 121"/>
                              <a:gd name="T2" fmla="*/ 0 w 182"/>
                              <a:gd name="T3" fmla="*/ 60 h 121"/>
                              <a:gd name="T4" fmla="*/ 181 w 182"/>
                              <a:gd name="T5" fmla="*/ 121 h 121"/>
                              <a:gd name="T6" fmla="*/ 181 w 182"/>
                              <a:gd name="T7" fmla="*/ 0 h 121"/>
                              <a:gd name="T8" fmla="*/ 0 w 182"/>
                              <a:gd name="T9" fmla="*/ 0 h 121"/>
                              <a:gd name="T10" fmla="*/ 182 w 182"/>
                              <a:gd name="T11" fmla="*/ 121 h 121"/>
                            </a:gdLst>
                            <a:ahLst/>
                            <a:cxnLst>
                              <a:cxn ang="0">
                                <a:pos x="T0" y="T1"/>
                              </a:cxn>
                              <a:cxn ang="0">
                                <a:pos x="T2" y="T3"/>
                              </a:cxn>
                              <a:cxn ang="0">
                                <a:pos x="T4" y="T5"/>
                              </a:cxn>
                              <a:cxn ang="0">
                                <a:pos x="T6" y="T7"/>
                              </a:cxn>
                            </a:cxnLst>
                            <a:rect l="T8" t="T9" r="T10" b="T11"/>
                            <a:pathLst>
                              <a:path w="182" h="121">
                                <a:moveTo>
                                  <a:pt x="181" y="0"/>
                                </a:moveTo>
                                <a:lnTo>
                                  <a:pt x="0" y="60"/>
                                </a:lnTo>
                                <a:lnTo>
                                  <a:pt x="181" y="121"/>
                                </a:lnTo>
                                <a:lnTo>
                                  <a:pt x="181" y="0"/>
                                </a:lnTo>
                                <a:close/>
                              </a:path>
                            </a:pathLst>
                          </a:custGeom>
                          <a:solidFill>
                            <a:srgbClr val="000000"/>
                          </a:solidFill>
                          <a:ln>
                            <a:noFill/>
                          </a:ln>
                        </wps:spPr>
                        <wps:bodyPr rot="0" vert="horz" wrap="square" lIns="91440" tIns="45720" rIns="91440" bIns="45720" anchor="t" anchorCtr="0" upright="1">
                          <a:noAutofit/>
                        </wps:bodyPr>
                      </wps:wsp>
                      <wps:wsp>
                        <wps:cNvPr id="22" name="任意多边形 125"/>
                        <wps:cNvSpPr/>
                        <wps:spPr bwMode="auto">
                          <a:xfrm>
                            <a:off x="9022" y="3079"/>
                            <a:ext cx="182" cy="121"/>
                          </a:xfrm>
                          <a:custGeom>
                            <a:avLst/>
                            <a:gdLst>
                              <a:gd name="T0" fmla="*/ 0 w 182"/>
                              <a:gd name="T1" fmla="*/ 0 h 121"/>
                              <a:gd name="T2" fmla="*/ 0 w 182"/>
                              <a:gd name="T3" fmla="*/ 121 h 121"/>
                              <a:gd name="T4" fmla="*/ 181 w 182"/>
                              <a:gd name="T5" fmla="*/ 60 h 121"/>
                              <a:gd name="T6" fmla="*/ 0 w 182"/>
                              <a:gd name="T7" fmla="*/ 0 h 121"/>
                              <a:gd name="T8" fmla="*/ 0 w 182"/>
                              <a:gd name="T9" fmla="*/ 0 h 121"/>
                              <a:gd name="T10" fmla="*/ 182 w 182"/>
                              <a:gd name="T11" fmla="*/ 121 h 121"/>
                            </a:gdLst>
                            <a:ahLst/>
                            <a:cxnLst>
                              <a:cxn ang="0">
                                <a:pos x="T0" y="T1"/>
                              </a:cxn>
                              <a:cxn ang="0">
                                <a:pos x="T2" y="T3"/>
                              </a:cxn>
                              <a:cxn ang="0">
                                <a:pos x="T4" y="T5"/>
                              </a:cxn>
                              <a:cxn ang="0">
                                <a:pos x="T6" y="T7"/>
                              </a:cxn>
                            </a:cxnLst>
                            <a:rect l="T8" t="T9" r="T10" b="T11"/>
                            <a:pathLst>
                              <a:path w="182" h="121">
                                <a:moveTo>
                                  <a:pt x="0" y="0"/>
                                </a:moveTo>
                                <a:lnTo>
                                  <a:pt x="0" y="121"/>
                                </a:lnTo>
                                <a:lnTo>
                                  <a:pt x="181" y="60"/>
                                </a:lnTo>
                                <a:lnTo>
                                  <a:pt x="0" y="0"/>
                                </a:lnTo>
                                <a:close/>
                              </a:path>
                            </a:pathLst>
                          </a:custGeom>
                          <a:solidFill>
                            <a:srgbClr val="000000"/>
                          </a:solidFill>
                          <a:ln>
                            <a:noFill/>
                          </a:ln>
                        </wps:spPr>
                        <wps:bodyPr rot="0" vert="horz" wrap="square" lIns="91440" tIns="45720" rIns="91440" bIns="45720" anchor="t" anchorCtr="0" upright="1">
                          <a:noAutofit/>
                        </wps:bodyPr>
                      </wps:wsp>
                      <wps:wsp>
                        <wps:cNvPr id="23" name="直接连接符 126"/>
                        <wps:cNvCnPr>
                          <a:cxnSpLocks noChangeShapeType="1"/>
                        </wps:cNvCnPr>
                        <wps:spPr bwMode="auto">
                          <a:xfrm>
                            <a:off x="9370" y="3140"/>
                            <a:ext cx="234" cy="0"/>
                          </a:xfrm>
                          <a:prstGeom prst="line">
                            <a:avLst/>
                          </a:prstGeom>
                          <a:noFill/>
                          <a:ln w="6360">
                            <a:solidFill>
                              <a:srgbClr val="000000"/>
                            </a:solidFill>
                            <a:round/>
                          </a:ln>
                        </wps:spPr>
                        <wps:bodyPr/>
                      </wps:wsp>
                      <wps:wsp>
                        <wps:cNvPr id="24" name="任意多边形 127"/>
                        <wps:cNvSpPr/>
                        <wps:spPr bwMode="auto">
                          <a:xfrm>
                            <a:off x="9203" y="3079"/>
                            <a:ext cx="182" cy="121"/>
                          </a:xfrm>
                          <a:custGeom>
                            <a:avLst/>
                            <a:gdLst>
                              <a:gd name="T0" fmla="*/ 181 w 182"/>
                              <a:gd name="T1" fmla="*/ 0 h 121"/>
                              <a:gd name="T2" fmla="*/ 0 w 182"/>
                              <a:gd name="T3" fmla="*/ 60 h 121"/>
                              <a:gd name="T4" fmla="*/ 181 w 182"/>
                              <a:gd name="T5" fmla="*/ 121 h 121"/>
                              <a:gd name="T6" fmla="*/ 181 w 182"/>
                              <a:gd name="T7" fmla="*/ 0 h 121"/>
                              <a:gd name="T8" fmla="*/ 0 w 182"/>
                              <a:gd name="T9" fmla="*/ 0 h 121"/>
                              <a:gd name="T10" fmla="*/ 182 w 182"/>
                              <a:gd name="T11" fmla="*/ 121 h 121"/>
                            </a:gdLst>
                            <a:ahLst/>
                            <a:cxnLst>
                              <a:cxn ang="0">
                                <a:pos x="T0" y="T1"/>
                              </a:cxn>
                              <a:cxn ang="0">
                                <a:pos x="T2" y="T3"/>
                              </a:cxn>
                              <a:cxn ang="0">
                                <a:pos x="T4" y="T5"/>
                              </a:cxn>
                              <a:cxn ang="0">
                                <a:pos x="T6" y="T7"/>
                              </a:cxn>
                            </a:cxnLst>
                            <a:rect l="T8" t="T9" r="T10" b="T11"/>
                            <a:pathLst>
                              <a:path w="182" h="121">
                                <a:moveTo>
                                  <a:pt x="181" y="0"/>
                                </a:moveTo>
                                <a:lnTo>
                                  <a:pt x="0" y="60"/>
                                </a:lnTo>
                                <a:lnTo>
                                  <a:pt x="181" y="121"/>
                                </a:lnTo>
                                <a:lnTo>
                                  <a:pt x="181" y="0"/>
                                </a:lnTo>
                                <a:close/>
                              </a:path>
                            </a:pathLst>
                          </a:custGeom>
                          <a:solidFill>
                            <a:srgbClr val="000000"/>
                          </a:solidFill>
                          <a:ln>
                            <a:noFill/>
                          </a:ln>
                        </wps:spPr>
                        <wps:bodyPr rot="0" vert="horz" wrap="square" lIns="91440" tIns="45720" rIns="91440" bIns="45720" anchor="t" anchorCtr="0" upright="1">
                          <a:noAutofit/>
                        </wps:bodyPr>
                      </wps:wsp>
                      <wps:wsp>
                        <wps:cNvPr id="25" name="任意多边形 128"/>
                        <wps:cNvSpPr/>
                        <wps:spPr bwMode="auto">
                          <a:xfrm>
                            <a:off x="9589" y="3079"/>
                            <a:ext cx="182" cy="121"/>
                          </a:xfrm>
                          <a:custGeom>
                            <a:avLst/>
                            <a:gdLst>
                              <a:gd name="T0" fmla="*/ 0 w 182"/>
                              <a:gd name="T1" fmla="*/ 0 h 121"/>
                              <a:gd name="T2" fmla="*/ 0 w 182"/>
                              <a:gd name="T3" fmla="*/ 121 h 121"/>
                              <a:gd name="T4" fmla="*/ 181 w 182"/>
                              <a:gd name="T5" fmla="*/ 60 h 121"/>
                              <a:gd name="T6" fmla="*/ 0 w 182"/>
                              <a:gd name="T7" fmla="*/ 0 h 121"/>
                              <a:gd name="T8" fmla="*/ 0 w 182"/>
                              <a:gd name="T9" fmla="*/ 0 h 121"/>
                              <a:gd name="T10" fmla="*/ 182 w 182"/>
                              <a:gd name="T11" fmla="*/ 121 h 121"/>
                            </a:gdLst>
                            <a:ahLst/>
                            <a:cxnLst>
                              <a:cxn ang="0">
                                <a:pos x="T0" y="T1"/>
                              </a:cxn>
                              <a:cxn ang="0">
                                <a:pos x="T2" y="T3"/>
                              </a:cxn>
                              <a:cxn ang="0">
                                <a:pos x="T4" y="T5"/>
                              </a:cxn>
                              <a:cxn ang="0">
                                <a:pos x="T6" y="T7"/>
                              </a:cxn>
                            </a:cxnLst>
                            <a:rect l="T8" t="T9" r="T10" b="T11"/>
                            <a:pathLst>
                              <a:path w="182" h="121">
                                <a:moveTo>
                                  <a:pt x="0" y="0"/>
                                </a:moveTo>
                                <a:lnTo>
                                  <a:pt x="0" y="121"/>
                                </a:lnTo>
                                <a:lnTo>
                                  <a:pt x="181" y="60"/>
                                </a:lnTo>
                                <a:lnTo>
                                  <a:pt x="0" y="0"/>
                                </a:lnTo>
                                <a:close/>
                              </a:path>
                            </a:pathLst>
                          </a:custGeom>
                          <a:solidFill>
                            <a:srgbClr val="000000"/>
                          </a:solidFill>
                          <a:ln>
                            <a:noFill/>
                          </a:ln>
                        </wps:spPr>
                        <wps:bodyPr rot="0" vert="horz" wrap="square" lIns="91440" tIns="45720" rIns="91440" bIns="45720" anchor="t" anchorCtr="0" upright="1">
                          <a:noAutofit/>
                        </wps:bodyPr>
                      </wps:wsp>
                      <wps:wsp>
                        <wps:cNvPr id="26" name="直接连接符 129"/>
                        <wps:cNvCnPr>
                          <a:cxnSpLocks noChangeShapeType="1"/>
                        </wps:cNvCnPr>
                        <wps:spPr bwMode="auto">
                          <a:xfrm>
                            <a:off x="7788" y="1666"/>
                            <a:ext cx="0" cy="1049"/>
                          </a:xfrm>
                          <a:prstGeom prst="line">
                            <a:avLst/>
                          </a:prstGeom>
                          <a:noFill/>
                          <a:ln w="9516">
                            <a:solidFill>
                              <a:srgbClr val="000000"/>
                            </a:solidFill>
                            <a:prstDash val="dot"/>
                            <a:round/>
                          </a:ln>
                        </wps:spPr>
                        <wps:bodyPr/>
                      </wps:wsp>
                      <wps:wsp>
                        <wps:cNvPr id="27" name="直接连接符 130"/>
                        <wps:cNvCnPr>
                          <a:cxnSpLocks noChangeShapeType="1"/>
                        </wps:cNvCnPr>
                        <wps:spPr bwMode="auto">
                          <a:xfrm>
                            <a:off x="7954" y="2573"/>
                            <a:ext cx="1084" cy="0"/>
                          </a:xfrm>
                          <a:prstGeom prst="line">
                            <a:avLst/>
                          </a:prstGeom>
                          <a:noFill/>
                          <a:ln w="6360">
                            <a:solidFill>
                              <a:srgbClr val="000000"/>
                            </a:solidFill>
                            <a:round/>
                          </a:ln>
                        </wps:spPr>
                        <wps:bodyPr/>
                      </wps:wsp>
                      <wps:wsp>
                        <wps:cNvPr id="28" name="任意多边形 131"/>
                        <wps:cNvSpPr/>
                        <wps:spPr bwMode="auto">
                          <a:xfrm>
                            <a:off x="7787" y="2512"/>
                            <a:ext cx="182" cy="121"/>
                          </a:xfrm>
                          <a:custGeom>
                            <a:avLst/>
                            <a:gdLst>
                              <a:gd name="T0" fmla="*/ 181 w 182"/>
                              <a:gd name="T1" fmla="*/ 0 h 121"/>
                              <a:gd name="T2" fmla="*/ 0 w 182"/>
                              <a:gd name="T3" fmla="*/ 60 h 121"/>
                              <a:gd name="T4" fmla="*/ 181 w 182"/>
                              <a:gd name="T5" fmla="*/ 121 h 121"/>
                              <a:gd name="T6" fmla="*/ 181 w 182"/>
                              <a:gd name="T7" fmla="*/ 0 h 121"/>
                              <a:gd name="T8" fmla="*/ 0 w 182"/>
                              <a:gd name="T9" fmla="*/ 0 h 121"/>
                              <a:gd name="T10" fmla="*/ 182 w 182"/>
                              <a:gd name="T11" fmla="*/ 121 h 121"/>
                            </a:gdLst>
                            <a:ahLst/>
                            <a:cxnLst>
                              <a:cxn ang="0">
                                <a:pos x="T0" y="T1"/>
                              </a:cxn>
                              <a:cxn ang="0">
                                <a:pos x="T2" y="T3"/>
                              </a:cxn>
                              <a:cxn ang="0">
                                <a:pos x="T4" y="T5"/>
                              </a:cxn>
                              <a:cxn ang="0">
                                <a:pos x="T6" y="T7"/>
                              </a:cxn>
                            </a:cxnLst>
                            <a:rect l="T8" t="T9" r="T10" b="T11"/>
                            <a:pathLst>
                              <a:path w="182" h="121">
                                <a:moveTo>
                                  <a:pt x="181" y="0"/>
                                </a:moveTo>
                                <a:lnTo>
                                  <a:pt x="0" y="60"/>
                                </a:lnTo>
                                <a:lnTo>
                                  <a:pt x="181" y="121"/>
                                </a:lnTo>
                                <a:lnTo>
                                  <a:pt x="181" y="0"/>
                                </a:lnTo>
                                <a:close/>
                              </a:path>
                            </a:pathLst>
                          </a:custGeom>
                          <a:solidFill>
                            <a:srgbClr val="000000"/>
                          </a:solidFill>
                          <a:ln>
                            <a:noFill/>
                          </a:ln>
                        </wps:spPr>
                        <wps:bodyPr rot="0" vert="horz" wrap="square" lIns="91440" tIns="45720" rIns="91440" bIns="45720" anchor="t" anchorCtr="0" upright="1">
                          <a:noAutofit/>
                        </wps:bodyPr>
                      </wps:wsp>
                      <wps:wsp>
                        <wps:cNvPr id="29" name="任意多边形 132"/>
                        <wps:cNvSpPr/>
                        <wps:spPr bwMode="auto">
                          <a:xfrm>
                            <a:off x="9022" y="2512"/>
                            <a:ext cx="182" cy="121"/>
                          </a:xfrm>
                          <a:custGeom>
                            <a:avLst/>
                            <a:gdLst>
                              <a:gd name="T0" fmla="*/ 0 w 182"/>
                              <a:gd name="T1" fmla="*/ 0 h 121"/>
                              <a:gd name="T2" fmla="*/ 0 w 182"/>
                              <a:gd name="T3" fmla="*/ 121 h 121"/>
                              <a:gd name="T4" fmla="*/ 181 w 182"/>
                              <a:gd name="T5" fmla="*/ 60 h 121"/>
                              <a:gd name="T6" fmla="*/ 0 w 182"/>
                              <a:gd name="T7" fmla="*/ 0 h 121"/>
                              <a:gd name="T8" fmla="*/ 0 w 182"/>
                              <a:gd name="T9" fmla="*/ 0 h 121"/>
                              <a:gd name="T10" fmla="*/ 182 w 182"/>
                              <a:gd name="T11" fmla="*/ 121 h 121"/>
                            </a:gdLst>
                            <a:ahLst/>
                            <a:cxnLst>
                              <a:cxn ang="0">
                                <a:pos x="T0" y="T1"/>
                              </a:cxn>
                              <a:cxn ang="0">
                                <a:pos x="T2" y="T3"/>
                              </a:cxn>
                              <a:cxn ang="0">
                                <a:pos x="T4" y="T5"/>
                              </a:cxn>
                              <a:cxn ang="0">
                                <a:pos x="T6" y="T7"/>
                              </a:cxn>
                            </a:cxnLst>
                            <a:rect l="T8" t="T9" r="T10" b="T11"/>
                            <a:pathLst>
                              <a:path w="182" h="121">
                                <a:moveTo>
                                  <a:pt x="0" y="0"/>
                                </a:moveTo>
                                <a:lnTo>
                                  <a:pt x="0" y="121"/>
                                </a:lnTo>
                                <a:lnTo>
                                  <a:pt x="181" y="60"/>
                                </a:lnTo>
                                <a:lnTo>
                                  <a:pt x="0" y="0"/>
                                </a:lnTo>
                                <a:close/>
                              </a:path>
                            </a:pathLst>
                          </a:custGeom>
                          <a:solidFill>
                            <a:srgbClr val="000000"/>
                          </a:solidFill>
                          <a:ln>
                            <a:noFill/>
                          </a:ln>
                        </wps:spPr>
                        <wps:bodyPr rot="0" vert="horz" wrap="square" lIns="91440" tIns="45720" rIns="91440" bIns="45720" anchor="t" anchorCtr="0" upright="1">
                          <a:noAutofit/>
                        </wps:bodyPr>
                      </wps:wsp>
                      <wps:wsp>
                        <wps:cNvPr id="30" name="直接连接符 133"/>
                        <wps:cNvCnPr>
                          <a:cxnSpLocks noChangeShapeType="1"/>
                        </wps:cNvCnPr>
                        <wps:spPr bwMode="auto">
                          <a:xfrm>
                            <a:off x="2691" y="2431"/>
                            <a:ext cx="5117" cy="0"/>
                          </a:xfrm>
                          <a:prstGeom prst="line">
                            <a:avLst/>
                          </a:prstGeom>
                          <a:noFill/>
                          <a:ln w="9530">
                            <a:solidFill>
                              <a:srgbClr val="000000"/>
                            </a:solidFill>
                            <a:prstDash val="dot"/>
                            <a:round/>
                          </a:ln>
                        </wps:spPr>
                        <wps:bodyPr/>
                      </wps:wsp>
                      <wps:wsp>
                        <wps:cNvPr id="31" name="直接连接符 134"/>
                        <wps:cNvCnPr>
                          <a:cxnSpLocks noChangeShapeType="1"/>
                        </wps:cNvCnPr>
                        <wps:spPr bwMode="auto">
                          <a:xfrm flipV="1">
                            <a:off x="4616" y="1765"/>
                            <a:ext cx="0" cy="500"/>
                          </a:xfrm>
                          <a:prstGeom prst="line">
                            <a:avLst/>
                          </a:prstGeom>
                          <a:noFill/>
                          <a:ln w="6350">
                            <a:solidFill>
                              <a:srgbClr val="000000"/>
                            </a:solidFill>
                            <a:round/>
                          </a:ln>
                        </wps:spPr>
                        <wps:bodyPr/>
                      </wps:wsp>
                      <wps:wsp>
                        <wps:cNvPr id="32" name="任意多边形 135"/>
                        <wps:cNvSpPr/>
                        <wps:spPr bwMode="auto">
                          <a:xfrm>
                            <a:off x="4555" y="2250"/>
                            <a:ext cx="121" cy="182"/>
                          </a:xfrm>
                          <a:custGeom>
                            <a:avLst/>
                            <a:gdLst>
                              <a:gd name="T0" fmla="*/ 121 w 121"/>
                              <a:gd name="T1" fmla="*/ 0 h 182"/>
                              <a:gd name="T2" fmla="*/ 0 w 121"/>
                              <a:gd name="T3" fmla="*/ 0 h 182"/>
                              <a:gd name="T4" fmla="*/ 60 w 121"/>
                              <a:gd name="T5" fmla="*/ 181 h 182"/>
                              <a:gd name="T6" fmla="*/ 121 w 121"/>
                              <a:gd name="T7" fmla="*/ 0 h 182"/>
                              <a:gd name="T8" fmla="*/ 0 w 121"/>
                              <a:gd name="T9" fmla="*/ 0 h 182"/>
                              <a:gd name="T10" fmla="*/ 121 w 121"/>
                              <a:gd name="T11" fmla="*/ 182 h 182"/>
                            </a:gdLst>
                            <a:ahLst/>
                            <a:cxnLst>
                              <a:cxn ang="0">
                                <a:pos x="T0" y="T1"/>
                              </a:cxn>
                              <a:cxn ang="0">
                                <a:pos x="T2" y="T3"/>
                              </a:cxn>
                              <a:cxn ang="0">
                                <a:pos x="T4" y="T5"/>
                              </a:cxn>
                              <a:cxn ang="0">
                                <a:pos x="T6" y="T7"/>
                              </a:cxn>
                            </a:cxnLst>
                            <a:rect l="T8" t="T9" r="T10" b="T11"/>
                            <a:pathLst>
                              <a:path w="121" h="182">
                                <a:moveTo>
                                  <a:pt x="121" y="0"/>
                                </a:moveTo>
                                <a:lnTo>
                                  <a:pt x="0" y="0"/>
                                </a:lnTo>
                                <a:lnTo>
                                  <a:pt x="60" y="181"/>
                                </a:lnTo>
                                <a:lnTo>
                                  <a:pt x="121" y="0"/>
                                </a:lnTo>
                                <a:close/>
                              </a:path>
                            </a:pathLst>
                          </a:custGeom>
                          <a:solidFill>
                            <a:srgbClr val="000000"/>
                          </a:solidFill>
                          <a:ln>
                            <a:noFill/>
                          </a:ln>
                        </wps:spPr>
                        <wps:bodyPr rot="0" vert="horz" wrap="square" lIns="91440" tIns="45720" rIns="91440" bIns="45720" anchor="t" anchorCtr="0" upright="1">
                          <a:noAutofit/>
                        </wps:bodyPr>
                      </wps:wsp>
                      <wps:wsp>
                        <wps:cNvPr id="33" name="任意多边形 136"/>
                        <wps:cNvSpPr/>
                        <wps:spPr bwMode="auto">
                          <a:xfrm>
                            <a:off x="4555" y="1598"/>
                            <a:ext cx="121" cy="182"/>
                          </a:xfrm>
                          <a:custGeom>
                            <a:avLst/>
                            <a:gdLst>
                              <a:gd name="T0" fmla="*/ 60 w 121"/>
                              <a:gd name="T1" fmla="*/ 0 h 182"/>
                              <a:gd name="T2" fmla="*/ 0 w 121"/>
                              <a:gd name="T3" fmla="*/ 181 h 182"/>
                              <a:gd name="T4" fmla="*/ 121 w 121"/>
                              <a:gd name="T5" fmla="*/ 181 h 182"/>
                              <a:gd name="T6" fmla="*/ 60 w 121"/>
                              <a:gd name="T7" fmla="*/ 0 h 182"/>
                              <a:gd name="T8" fmla="*/ 0 w 121"/>
                              <a:gd name="T9" fmla="*/ 0 h 182"/>
                              <a:gd name="T10" fmla="*/ 121 w 121"/>
                              <a:gd name="T11" fmla="*/ 182 h 182"/>
                            </a:gdLst>
                            <a:ahLst/>
                            <a:cxnLst>
                              <a:cxn ang="0">
                                <a:pos x="T0" y="T1"/>
                              </a:cxn>
                              <a:cxn ang="0">
                                <a:pos x="T2" y="T3"/>
                              </a:cxn>
                              <a:cxn ang="0">
                                <a:pos x="T4" y="T5"/>
                              </a:cxn>
                              <a:cxn ang="0">
                                <a:pos x="T6" y="T7"/>
                              </a:cxn>
                            </a:cxnLst>
                            <a:rect l="T8" t="T9" r="T10" b="T11"/>
                            <a:pathLst>
                              <a:path w="121" h="182">
                                <a:moveTo>
                                  <a:pt x="60" y="0"/>
                                </a:moveTo>
                                <a:lnTo>
                                  <a:pt x="0" y="181"/>
                                </a:lnTo>
                                <a:lnTo>
                                  <a:pt x="121" y="181"/>
                                </a:lnTo>
                                <a:lnTo>
                                  <a:pt x="60" y="0"/>
                                </a:lnTo>
                                <a:close/>
                              </a:path>
                            </a:pathLst>
                          </a:custGeom>
                          <a:solidFill>
                            <a:srgbClr val="000000"/>
                          </a:solidFill>
                          <a:ln>
                            <a:noFill/>
                          </a:ln>
                        </wps:spPr>
                        <wps:bodyPr rot="0" vert="horz" wrap="square" lIns="91440" tIns="45720" rIns="91440" bIns="45720" anchor="t" anchorCtr="0" upright="1">
                          <a:noAutofit/>
                        </wps:bodyPr>
                      </wps:wsp>
                      <wps:wsp>
                        <wps:cNvPr id="34" name="直接连接符 137"/>
                        <wps:cNvCnPr>
                          <a:cxnSpLocks noChangeShapeType="1"/>
                        </wps:cNvCnPr>
                        <wps:spPr bwMode="auto">
                          <a:xfrm>
                            <a:off x="9770" y="2290"/>
                            <a:ext cx="680" cy="0"/>
                          </a:xfrm>
                          <a:prstGeom prst="line">
                            <a:avLst/>
                          </a:prstGeom>
                          <a:noFill/>
                          <a:ln w="9530">
                            <a:solidFill>
                              <a:srgbClr val="000000"/>
                            </a:solidFill>
                            <a:prstDash val="dot"/>
                            <a:round/>
                          </a:ln>
                        </wps:spPr>
                        <wps:bodyPr/>
                      </wps:wsp>
                      <pic:pic xmlns:pic="http://schemas.openxmlformats.org/drawingml/2006/picture">
                        <pic:nvPicPr>
                          <pic:cNvPr id="35" name="图片 14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10049" y="1598"/>
                            <a:ext cx="121" cy="691"/>
                          </a:xfrm>
                          <a:prstGeom prst="rect">
                            <a:avLst/>
                          </a:prstGeom>
                          <a:noFill/>
                          <a:ln>
                            <a:noFill/>
                          </a:ln>
                        </pic:spPr>
                      </pic:pic>
                      <pic:pic xmlns:pic="http://schemas.openxmlformats.org/drawingml/2006/picture">
                        <pic:nvPicPr>
                          <pic:cNvPr id="36" name="图片 14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7731" y="2374"/>
                            <a:ext cx="114" cy="114"/>
                          </a:xfrm>
                          <a:prstGeom prst="rect">
                            <a:avLst/>
                          </a:prstGeom>
                          <a:noFill/>
                          <a:ln>
                            <a:noFill/>
                          </a:ln>
                        </pic:spPr>
                      </pic:pic>
                      <pic:pic xmlns:pic="http://schemas.openxmlformats.org/drawingml/2006/picture">
                        <pic:nvPicPr>
                          <pic:cNvPr id="37" name="图片 14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9713" y="2235"/>
                            <a:ext cx="114" cy="114"/>
                          </a:xfrm>
                          <a:prstGeom prst="rect">
                            <a:avLst/>
                          </a:prstGeom>
                          <a:noFill/>
                          <a:ln>
                            <a:noFill/>
                          </a:ln>
                        </pic:spPr>
                      </pic:pic>
                      <wps:wsp>
                        <wps:cNvPr id="38" name="直接连接符 141"/>
                        <wps:cNvCnPr>
                          <a:cxnSpLocks noChangeShapeType="1"/>
                        </wps:cNvCnPr>
                        <wps:spPr bwMode="auto">
                          <a:xfrm>
                            <a:off x="1810" y="2403"/>
                            <a:ext cx="881" cy="0"/>
                          </a:xfrm>
                          <a:prstGeom prst="line">
                            <a:avLst/>
                          </a:prstGeom>
                          <a:noFill/>
                          <a:ln w="19060">
                            <a:solidFill>
                              <a:srgbClr val="000000"/>
                            </a:solidFill>
                            <a:round/>
                          </a:ln>
                        </wps:spPr>
                        <wps:bodyPr/>
                      </wps:wsp>
                      <wps:wsp>
                        <wps:cNvPr id="39" name="任意多边形 142"/>
                        <wps:cNvSpPr/>
                        <wps:spPr bwMode="auto">
                          <a:xfrm>
                            <a:off x="2610" y="2322"/>
                            <a:ext cx="81" cy="161"/>
                          </a:xfrm>
                          <a:custGeom>
                            <a:avLst/>
                            <a:gdLst>
                              <a:gd name="T0" fmla="*/ 0 w 81"/>
                              <a:gd name="T1" fmla="*/ 160 h 161"/>
                              <a:gd name="T2" fmla="*/ 81 w 81"/>
                              <a:gd name="T3" fmla="*/ 80 h 161"/>
                              <a:gd name="T4" fmla="*/ 0 w 81"/>
                              <a:gd name="T5" fmla="*/ 0 h 161"/>
                              <a:gd name="T6" fmla="*/ 0 w 81"/>
                              <a:gd name="T7" fmla="*/ 0 h 161"/>
                              <a:gd name="T8" fmla="*/ 81 w 81"/>
                              <a:gd name="T9" fmla="*/ 161 h 161"/>
                            </a:gdLst>
                            <a:ahLst/>
                            <a:cxnLst>
                              <a:cxn ang="0">
                                <a:pos x="T0" y="T1"/>
                              </a:cxn>
                              <a:cxn ang="0">
                                <a:pos x="T2" y="T3"/>
                              </a:cxn>
                              <a:cxn ang="0">
                                <a:pos x="T4" y="T5"/>
                              </a:cxn>
                            </a:cxnLst>
                            <a:rect l="T6" t="T7" r="T8" b="T9"/>
                            <a:pathLst>
                              <a:path w="81" h="161">
                                <a:moveTo>
                                  <a:pt x="0" y="160"/>
                                </a:moveTo>
                                <a:lnTo>
                                  <a:pt x="81" y="80"/>
                                </a:lnTo>
                                <a:lnTo>
                                  <a:pt x="0" y="0"/>
                                </a:lnTo>
                              </a:path>
                            </a:pathLst>
                          </a:custGeom>
                          <a:noFill/>
                          <a:ln w="19037" cap="flat" cmpd="sng">
                            <a:solidFill>
                              <a:srgbClr val="000000"/>
                            </a:solidFill>
                            <a:prstDash val="solid"/>
                            <a:round/>
                            <a:headEnd type="none" w="med" len="med"/>
                            <a:tailEnd type="none" w="med" len="med"/>
                          </a:ln>
                        </wps:spPr>
                        <wps:bodyPr rot="0" vert="horz" wrap="square" lIns="91440" tIns="45720" rIns="91440" bIns="45720" anchor="t" anchorCtr="0" upright="1">
                          <a:noAutofit/>
                        </wps:bodyPr>
                      </wps:wsp>
                      <wps:wsp>
                        <wps:cNvPr id="40" name="直接连接符 143"/>
                        <wps:cNvCnPr>
                          <a:cxnSpLocks noChangeShapeType="1"/>
                        </wps:cNvCnPr>
                        <wps:spPr bwMode="auto">
                          <a:xfrm flipV="1">
                            <a:off x="9770" y="3424"/>
                            <a:ext cx="0" cy="392"/>
                          </a:xfrm>
                          <a:prstGeom prst="line">
                            <a:avLst/>
                          </a:prstGeom>
                          <a:noFill/>
                          <a:ln w="12687">
                            <a:solidFill>
                              <a:srgbClr val="000000"/>
                            </a:solidFill>
                            <a:round/>
                          </a:ln>
                        </wps:spPr>
                        <wps:bodyPr/>
                      </wps:wsp>
                      <wps:wsp>
                        <wps:cNvPr id="41" name="任意多边形 144"/>
                        <wps:cNvSpPr/>
                        <wps:spPr bwMode="auto">
                          <a:xfrm>
                            <a:off x="9700" y="3424"/>
                            <a:ext cx="141" cy="71"/>
                          </a:xfrm>
                          <a:custGeom>
                            <a:avLst/>
                            <a:gdLst>
                              <a:gd name="T0" fmla="*/ 141 w 141"/>
                              <a:gd name="T1" fmla="*/ 70 h 71"/>
                              <a:gd name="T2" fmla="*/ 70 w 141"/>
                              <a:gd name="T3" fmla="*/ 0 h 71"/>
                              <a:gd name="T4" fmla="*/ 0 w 141"/>
                              <a:gd name="T5" fmla="*/ 70 h 71"/>
                              <a:gd name="T6" fmla="*/ 0 w 141"/>
                              <a:gd name="T7" fmla="*/ 0 h 71"/>
                              <a:gd name="T8" fmla="*/ 141 w 141"/>
                              <a:gd name="T9" fmla="*/ 71 h 71"/>
                            </a:gdLst>
                            <a:ahLst/>
                            <a:cxnLst>
                              <a:cxn ang="0">
                                <a:pos x="T0" y="T1"/>
                              </a:cxn>
                              <a:cxn ang="0">
                                <a:pos x="T2" y="T3"/>
                              </a:cxn>
                              <a:cxn ang="0">
                                <a:pos x="T4" y="T5"/>
                              </a:cxn>
                            </a:cxnLst>
                            <a:rect l="T6" t="T7" r="T8" b="T9"/>
                            <a:pathLst>
                              <a:path w="141" h="71">
                                <a:moveTo>
                                  <a:pt x="141" y="70"/>
                                </a:moveTo>
                                <a:lnTo>
                                  <a:pt x="70" y="0"/>
                                </a:lnTo>
                                <a:lnTo>
                                  <a:pt x="0" y="70"/>
                                </a:lnTo>
                              </a:path>
                            </a:pathLst>
                          </a:custGeom>
                          <a:noFill/>
                          <a:ln w="12703" cap="flat" cmpd="sng">
                            <a:solidFill>
                              <a:srgbClr val="000000"/>
                            </a:solidFill>
                            <a:prstDash val="solid"/>
                            <a:round/>
                            <a:headEnd type="none" w="med" len="med"/>
                            <a:tailEnd type="none" w="med" len="med"/>
                          </a:ln>
                        </wps:spPr>
                        <wps:bodyPr rot="0" vert="horz" wrap="square" lIns="91440" tIns="45720" rIns="91440" bIns="45720" anchor="t" anchorCtr="0" upright="1">
                          <a:noAutofit/>
                        </wps:bodyPr>
                      </wps:wsp>
                      <pic:pic xmlns:pic="http://schemas.openxmlformats.org/drawingml/2006/picture">
                        <pic:nvPicPr>
                          <pic:cNvPr id="42" name="图片 14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7363" y="2481"/>
                            <a:ext cx="360" cy="279"/>
                          </a:xfrm>
                          <a:prstGeom prst="rect">
                            <a:avLst/>
                          </a:prstGeom>
                          <a:noFill/>
                          <a:ln>
                            <a:noFill/>
                          </a:ln>
                        </pic:spPr>
                      </pic:pic>
                      <pic:pic xmlns:pic="http://schemas.openxmlformats.org/drawingml/2006/picture">
                        <pic:nvPicPr>
                          <pic:cNvPr id="43" name="图片 14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9811" y="2331"/>
                            <a:ext cx="268" cy="268"/>
                          </a:xfrm>
                          <a:prstGeom prst="rect">
                            <a:avLst/>
                          </a:prstGeom>
                          <a:noFill/>
                          <a:ln>
                            <a:noFill/>
                          </a:ln>
                        </pic:spPr>
                      </pic:pic>
                      <wps:wsp>
                        <wps:cNvPr id="44" name="文本框 147"/>
                        <wps:cNvSpPr txBox="1">
                          <a:spLocks noChangeArrowheads="1"/>
                        </wps:cNvSpPr>
                        <wps:spPr bwMode="auto">
                          <a:xfrm>
                            <a:off x="4715" y="1894"/>
                            <a:ext cx="397" cy="212"/>
                          </a:xfrm>
                          <a:prstGeom prst="rect">
                            <a:avLst/>
                          </a:prstGeom>
                          <a:noFill/>
                          <a:ln>
                            <a:noFill/>
                          </a:ln>
                        </wps:spPr>
                        <wps:txbx>
                          <w:txbxContent>
                            <w:p w14:paraId="6056B9BA">
                              <w:pPr>
                                <w:spacing w:line="212" w:lineRule="exact"/>
                                <w:rPr>
                                  <w:rFonts w:ascii="微软雅黑"/>
                                  <w:sz w:val="16"/>
                                </w:rPr>
                              </w:pPr>
                              <w:r>
                                <w:rPr>
                                  <w:rFonts w:ascii="微软雅黑"/>
                                  <w:sz w:val="16"/>
                                </w:rPr>
                                <w:t>2.5m</w:t>
                              </w:r>
                            </w:p>
                          </w:txbxContent>
                        </wps:txbx>
                        <wps:bodyPr rot="0" vert="horz" wrap="square" lIns="0" tIns="0" rIns="0" bIns="0" anchor="t" anchorCtr="0" upright="1">
                          <a:noAutofit/>
                        </wps:bodyPr>
                      </wps:wsp>
                      <wps:wsp>
                        <wps:cNvPr id="45" name="文本框 148"/>
                        <wps:cNvSpPr txBox="1">
                          <a:spLocks noChangeArrowheads="1"/>
                        </wps:cNvSpPr>
                        <wps:spPr bwMode="auto">
                          <a:xfrm>
                            <a:off x="10215" y="1738"/>
                            <a:ext cx="397" cy="212"/>
                          </a:xfrm>
                          <a:prstGeom prst="rect">
                            <a:avLst/>
                          </a:prstGeom>
                          <a:noFill/>
                          <a:ln>
                            <a:noFill/>
                          </a:ln>
                        </wps:spPr>
                        <wps:txbx>
                          <w:txbxContent>
                            <w:p w14:paraId="44FB2DEB">
                              <w:pPr>
                                <w:spacing w:line="212" w:lineRule="exact"/>
                                <w:rPr>
                                  <w:rFonts w:ascii="微软雅黑"/>
                                  <w:sz w:val="16"/>
                                </w:rPr>
                              </w:pPr>
                              <w:r>
                                <w:rPr>
                                  <w:rFonts w:ascii="微软雅黑"/>
                                  <w:sz w:val="16"/>
                                </w:rPr>
                                <w:t>2.0m</w:t>
                              </w:r>
                            </w:p>
                          </w:txbxContent>
                        </wps:txbx>
                        <wps:bodyPr rot="0" vert="horz" wrap="square" lIns="0" tIns="0" rIns="0" bIns="0" anchor="t" anchorCtr="0" upright="1">
                          <a:noAutofit/>
                        </wps:bodyPr>
                      </wps:wsp>
                      <wps:wsp>
                        <wps:cNvPr id="46" name="文本框 149"/>
                        <wps:cNvSpPr txBox="1">
                          <a:spLocks noChangeArrowheads="1"/>
                        </wps:cNvSpPr>
                        <wps:spPr bwMode="auto">
                          <a:xfrm>
                            <a:off x="1725" y="2100"/>
                            <a:ext cx="861" cy="554"/>
                          </a:xfrm>
                          <a:prstGeom prst="rect">
                            <a:avLst/>
                          </a:prstGeom>
                          <a:noFill/>
                          <a:ln>
                            <a:noFill/>
                          </a:ln>
                        </wps:spPr>
                        <wps:txbx>
                          <w:txbxContent>
                            <w:p w14:paraId="25A3DE90">
                              <w:pPr>
                                <w:spacing w:line="254" w:lineRule="exact"/>
                                <w:ind w:right="18"/>
                                <w:jc w:val="both"/>
                                <w:rPr>
                                  <w:rFonts w:ascii="微软雅黑" w:eastAsia="微软雅黑"/>
                                  <w:sz w:val="16"/>
                                </w:rPr>
                              </w:pPr>
                              <w:r>
                                <w:rPr>
                                  <w:rFonts w:hint="eastAsia" w:ascii="微软雅黑" w:eastAsia="微软雅黑"/>
                                  <w:sz w:val="16"/>
                                </w:rPr>
                                <w:t>行进方向B</w:t>
                              </w:r>
                            </w:p>
                            <w:p w14:paraId="58CA5C08">
                              <w:pPr>
                                <w:spacing w:before="46" w:line="253" w:lineRule="exact"/>
                                <w:ind w:right="18"/>
                                <w:jc w:val="both"/>
                                <w:rPr>
                                  <w:rFonts w:ascii="微软雅黑"/>
                                  <w:sz w:val="16"/>
                                </w:rPr>
                              </w:pPr>
                              <w:r>
                                <w:rPr>
                                  <w:rFonts w:ascii="微软雅黑"/>
                                  <w:sz w:val="16"/>
                                </w:rPr>
                                <w:t>5km/h</w:t>
                              </w:r>
                            </w:p>
                          </w:txbxContent>
                        </wps:txbx>
                        <wps:bodyPr rot="0" vert="horz" wrap="square" lIns="0" tIns="0" rIns="0" bIns="0" anchor="t" anchorCtr="0" upright="1">
                          <a:noAutofit/>
                        </wps:bodyPr>
                      </wps:wsp>
                      <wps:wsp>
                        <wps:cNvPr id="47" name="文本框 150"/>
                        <wps:cNvSpPr txBox="1">
                          <a:spLocks noChangeArrowheads="1"/>
                        </wps:cNvSpPr>
                        <wps:spPr bwMode="auto">
                          <a:xfrm>
                            <a:off x="8215" y="2597"/>
                            <a:ext cx="597" cy="212"/>
                          </a:xfrm>
                          <a:prstGeom prst="rect">
                            <a:avLst/>
                          </a:prstGeom>
                          <a:noFill/>
                          <a:ln>
                            <a:noFill/>
                          </a:ln>
                        </wps:spPr>
                        <wps:txbx>
                          <w:txbxContent>
                            <w:p w14:paraId="3DF87401">
                              <w:pPr>
                                <w:spacing w:line="211" w:lineRule="exact"/>
                                <w:rPr>
                                  <w:rFonts w:ascii="微软雅黑" w:eastAsia="微软雅黑"/>
                                  <w:sz w:val="16"/>
                                </w:rPr>
                              </w:pPr>
                              <w:r>
                                <w:rPr>
                                  <w:rFonts w:hint="eastAsia" w:ascii="微软雅黑" w:eastAsia="微软雅黑"/>
                                  <w:sz w:val="16"/>
                                </w:rPr>
                                <w:t>1/3车长</w:t>
                              </w:r>
                            </w:p>
                          </w:txbxContent>
                        </wps:txbx>
                        <wps:bodyPr rot="0" vert="horz" wrap="square" lIns="0" tIns="0" rIns="0" bIns="0" anchor="t" anchorCtr="0" upright="1">
                          <a:noAutofit/>
                        </wps:bodyPr>
                      </wps:wsp>
                      <wps:wsp>
                        <wps:cNvPr id="48" name="文本框 151"/>
                        <wps:cNvSpPr txBox="1">
                          <a:spLocks noChangeArrowheads="1"/>
                        </wps:cNvSpPr>
                        <wps:spPr bwMode="auto">
                          <a:xfrm>
                            <a:off x="9832" y="2614"/>
                            <a:ext cx="934" cy="212"/>
                          </a:xfrm>
                          <a:prstGeom prst="rect">
                            <a:avLst/>
                          </a:prstGeom>
                          <a:noFill/>
                          <a:ln>
                            <a:noFill/>
                          </a:ln>
                        </wps:spPr>
                        <wps:txbx>
                          <w:txbxContent>
                            <w:p w14:paraId="564590E1">
                              <w:pPr>
                                <w:spacing w:line="212" w:lineRule="exact"/>
                                <w:rPr>
                                  <w:rFonts w:ascii="微软雅黑" w:eastAsia="微软雅黑"/>
                                  <w:sz w:val="16"/>
                                </w:rPr>
                              </w:pPr>
                              <w:r>
                                <w:rPr>
                                  <w:rFonts w:hint="eastAsia" w:ascii="微软雅黑" w:eastAsia="微软雅黑"/>
                                  <w:sz w:val="16"/>
                                </w:rPr>
                                <w:t>最迟报警点A</w:t>
                              </w:r>
                            </w:p>
                          </w:txbxContent>
                        </wps:txbx>
                        <wps:bodyPr rot="0" vert="horz" wrap="square" lIns="0" tIns="0" rIns="0" bIns="0" anchor="t" anchorCtr="0" upright="1">
                          <a:noAutofit/>
                        </wps:bodyPr>
                      </wps:wsp>
                      <wps:wsp>
                        <wps:cNvPr id="49" name="文本框 152"/>
                        <wps:cNvSpPr txBox="1">
                          <a:spLocks noChangeArrowheads="1"/>
                        </wps:cNvSpPr>
                        <wps:spPr bwMode="auto">
                          <a:xfrm>
                            <a:off x="6664" y="2798"/>
                            <a:ext cx="921" cy="212"/>
                          </a:xfrm>
                          <a:prstGeom prst="rect">
                            <a:avLst/>
                          </a:prstGeom>
                          <a:noFill/>
                          <a:ln>
                            <a:noFill/>
                          </a:ln>
                        </wps:spPr>
                        <wps:txbx>
                          <w:txbxContent>
                            <w:p w14:paraId="31687C5C">
                              <w:pPr>
                                <w:spacing w:line="212" w:lineRule="exact"/>
                                <w:rPr>
                                  <w:rFonts w:ascii="微软雅黑" w:eastAsia="微软雅黑"/>
                                  <w:sz w:val="16"/>
                                </w:rPr>
                              </w:pPr>
                              <w:r>
                                <w:rPr>
                                  <w:rFonts w:hint="eastAsia" w:ascii="微软雅黑" w:eastAsia="微软雅黑"/>
                                  <w:sz w:val="16"/>
                                </w:rPr>
                                <w:t>最迟报警点B</w:t>
                              </w:r>
                            </w:p>
                          </w:txbxContent>
                        </wps:txbx>
                        <wps:bodyPr rot="0" vert="horz" wrap="square" lIns="0" tIns="0" rIns="0" bIns="0" anchor="t" anchorCtr="0" upright="1">
                          <a:noAutofit/>
                        </wps:bodyPr>
                      </wps:wsp>
                      <wps:wsp>
                        <wps:cNvPr id="50" name="文本框 153"/>
                        <wps:cNvSpPr txBox="1">
                          <a:spLocks noChangeArrowheads="1"/>
                        </wps:cNvSpPr>
                        <wps:spPr bwMode="auto">
                          <a:xfrm>
                            <a:off x="5706" y="3153"/>
                            <a:ext cx="491" cy="212"/>
                          </a:xfrm>
                          <a:prstGeom prst="rect">
                            <a:avLst/>
                          </a:prstGeom>
                          <a:noFill/>
                          <a:ln>
                            <a:noFill/>
                          </a:ln>
                        </wps:spPr>
                        <wps:txbx>
                          <w:txbxContent>
                            <w:p w14:paraId="3E488EBB">
                              <w:pPr>
                                <w:spacing w:line="211" w:lineRule="exact"/>
                                <w:ind w:firstLine="320"/>
                                <w:rPr>
                                  <w:rFonts w:ascii="微软雅黑"/>
                                  <w:sz w:val="16"/>
                                </w:rPr>
                              </w:pPr>
                              <w:r>
                                <w:rPr>
                                  <w:rFonts w:ascii="微软雅黑"/>
                                  <w:sz w:val="16"/>
                                </w:rPr>
                                <w:t>25.0m</w:t>
                              </w:r>
                            </w:p>
                          </w:txbxContent>
                        </wps:txbx>
                        <wps:bodyPr rot="0" vert="horz" wrap="square" lIns="0" tIns="0" rIns="0" bIns="0" anchor="t" anchorCtr="0" upright="1">
                          <a:noAutofit/>
                        </wps:bodyPr>
                      </wps:wsp>
                      <wps:wsp>
                        <wps:cNvPr id="51" name="文本框 154"/>
                        <wps:cNvSpPr txBox="1">
                          <a:spLocks noChangeArrowheads="1"/>
                        </wps:cNvSpPr>
                        <wps:spPr bwMode="auto">
                          <a:xfrm>
                            <a:off x="9307" y="3183"/>
                            <a:ext cx="397" cy="212"/>
                          </a:xfrm>
                          <a:prstGeom prst="rect">
                            <a:avLst/>
                          </a:prstGeom>
                          <a:noFill/>
                          <a:ln>
                            <a:noFill/>
                          </a:ln>
                        </wps:spPr>
                        <wps:txbx>
                          <w:txbxContent>
                            <w:p w14:paraId="7CBF5CA2">
                              <w:pPr>
                                <w:spacing w:line="212" w:lineRule="exact"/>
                                <w:ind w:firstLine="320"/>
                                <w:rPr>
                                  <w:rFonts w:ascii="微软雅黑"/>
                                  <w:sz w:val="16"/>
                                </w:rPr>
                              </w:pPr>
                              <w:r>
                                <w:rPr>
                                  <w:rFonts w:ascii="微软雅黑"/>
                                  <w:sz w:val="16"/>
                                </w:rPr>
                                <w:t>1.5m</w:t>
                              </w:r>
                            </w:p>
                          </w:txbxContent>
                        </wps:txbx>
                        <wps:bodyPr rot="0" vert="horz" wrap="square" lIns="0" tIns="0" rIns="0" bIns="0" anchor="t" anchorCtr="0" upright="1">
                          <a:noAutofit/>
                        </wps:bodyPr>
                      </wps:wsp>
                      <wps:wsp>
                        <wps:cNvPr id="84" name="文本框 155"/>
                        <wps:cNvSpPr txBox="1">
                          <a:spLocks noChangeArrowheads="1"/>
                        </wps:cNvSpPr>
                        <wps:spPr bwMode="auto">
                          <a:xfrm>
                            <a:off x="9849" y="3524"/>
                            <a:ext cx="518" cy="212"/>
                          </a:xfrm>
                          <a:prstGeom prst="rect">
                            <a:avLst/>
                          </a:prstGeom>
                          <a:noFill/>
                          <a:ln>
                            <a:noFill/>
                          </a:ln>
                        </wps:spPr>
                        <wps:txbx>
                          <w:txbxContent>
                            <w:p w14:paraId="74BAEBEB">
                              <w:pPr>
                                <w:spacing w:line="211" w:lineRule="exact"/>
                                <w:rPr>
                                  <w:rFonts w:ascii="微软雅黑"/>
                                  <w:sz w:val="16"/>
                                </w:rPr>
                              </w:pPr>
                              <w:r>
                                <w:rPr>
                                  <w:rFonts w:ascii="微软雅黑"/>
                                  <w:sz w:val="16"/>
                                </w:rPr>
                                <w:t>5km/h</w:t>
                              </w:r>
                            </w:p>
                          </w:txbxContent>
                        </wps:txbx>
                        <wps:bodyPr rot="0" vert="horz" wrap="square" lIns="0" tIns="0" rIns="0" bIns="0" anchor="t" anchorCtr="0" upright="1">
                          <a:noAutofit/>
                        </wps:bodyPr>
                      </wps:wsp>
                    </wpg:wgp>
                  </a:graphicData>
                </a:graphic>
              </wp:anchor>
            </w:drawing>
          </mc:Choice>
          <mc:Fallback>
            <w:pict>
              <v:group id="组合 156" o:spid="_x0000_s1026" o:spt="203" style="position:absolute;left:0pt;margin-left:86.2pt;margin-top:15.15pt;height:175.6pt;width:452.05pt;mso-position-horizontal-relative:page;mso-wrap-distance-bottom:0pt;mso-wrap-distance-top:0pt;z-index:-251640832;mso-width-relative:page;mso-height-relative:page;" coordorigin="1725,304" coordsize="9041,3512" o:gfxdata="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">
                <o:lock v:ext="edit" aspectratio="f"/>
                <v:rect id="矩形 107" o:spid="_x0000_s1026" o:spt="1" style="position:absolute;left:4842;top:304;height:1289;width:2952;" filled="f" stroked="t" coordsize="21600,21600" o:gfxdata="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2XhVi8AAAA&#10;2gAAAA8AAAAAAAAAAQAgAAAAIgAAAGRycy9kb3ducmV2LnhtbFBLAQIUABQAAAAIAIdO4kAzLwWe&#10;OwAAADkAAAAQAAAAAAAAAAEAIAAAAAsBAABkcnMvc2hhcGV4bWwueG1sUEsFBgAAAAAGAAYAWwEA&#10;ALUDAAAAAA==&#10;">
                  <v:fill on="f" focussize="0,0"/>
                  <v:stroke weight="0.750236220472441pt" color="#000000" miterlimit="8" joinstyle="miter"/>
                  <v:imagedata o:title=""/>
                  <o:lock v:ext="edit" aspectratio="f"/>
                </v:rect>
                <v:line id="直接连接符 108" o:spid="_x0000_s1026" o:spt="20" style="position:absolute;left:7885;top:403;height:0;width:379;" filled="f" stroked="t" coordsize="21600,21600" o:gfxdata="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HikTa/&#10;AAAA2gAAAA8AAAAAAAAAAQAgAAAAIgAAAGRycy9kb3ducmV2LnhtbFBLAQIUABQAAAAIAIdO4kAz&#10;LwWeOwAAADkAAAAQAAAAAAAAAAEAIAAAAA4BAABkcnMvc2hhcGV4bWwueG1sUEsFBgAAAAAGAAYA&#10;WwEAALgDAAAAAA==&#10;">
                  <v:fill on="f" focussize="0,0"/>
                  <v:stroke weight="0.750393700787402pt" color="#000000" joinstyle="round"/>
                  <v:imagedata o:title=""/>
                  <o:lock v:ext="edit" aspectratio="f"/>
                </v:line>
                <v:line id="直接连接符 109" o:spid="_x0000_s1026" o:spt="20" style="position:absolute;left:8982;top:1382;flip:y;height:210;width:27;" filled="f" stroked="t" coordsize="21600,21600" o:gfxdata="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GO2c28AAAA&#10;2gAAAA8AAAAAAAAAAQAgAAAAIgAAAGRycy9kb3ducmV2LnhtbFBLAQIUABQAAAAIAIdO4kAzLwWe&#10;OwAAADkAAAAQAAAAAAAAAAEAIAAAAAsBAABkcnMvc2hhcGV4bWwueG1sUEsFBgAAAAAGAAYAWwEA&#10;ALUDAAAAAA==&#10;">
                  <v:fill on="f" focussize="0,0"/>
                  <v:stroke weight="0.749291338582677pt" color="#000000" joinstyle="round"/>
                  <v:imagedata o:title=""/>
                  <o:lock v:ext="edit" aspectratio="f"/>
                </v:line>
                <v:line id="直接连接符 110" o:spid="_x0000_s1026" o:spt="20" style="position:absolute;left:8982;top:304;height:211;width:27;" filled="f" stroked="t" coordsize="21600,21600" o:gfxdata="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hwNvQAA&#10;ANoAAAAPAAAAAAAAAAEAIAAAACIAAABkcnMvZG93bnJldi54bWxQSwECFAAUAAAACACHTuJAMy8F&#10;njsAAAA5AAAAEAAAAAAAAAABACAAAAAMAQAAZHJzL3NoYXBleG1sLnhtbFBLBQYAAAAABgAGAFsB&#10;AAC2AwAAAAA=&#10;">
                  <v:fill on="f" focussize="0,0"/>
                  <v:stroke weight="0.749291338582677pt" color="#000000" joinstyle="round"/>
                  <v:imagedata o:title=""/>
                  <o:lock v:ext="edit" aspectratio="f"/>
                </v:line>
                <v:shape id="任意多边形 111" o:spid="_x0000_s1026" o:spt="100" style="position:absolute;left:8490;top:569;height:758;width:651;" filled="f" stroked="t" coordsize="651,758" o:gfxdata="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GPHw7gAAADaAAAA&#10;DwAAAAAAAAABACAAAAAiAAAAZHJzL2Rvd25yZXYueG1sUEsBAhQAFAAAAAgAh07iQDMvBZ47AAAA&#10;OQAAABAAAAAAAAAAAQAgAAAABwEAAGRycy9zaGFwZXhtbC54bWxQSwUGAAAAAAYABgBbAQAAsQMA&#10;AAAA&#10;" path="m0,0l560,49,619,88,639,187,646,263,650,340,650,417,646,494,639,570,628,645,584,702,560,708,0,757e">
                  <v:path o:connectlocs="0,0;560,49;619,88;639,187;646,263;650,340;650,417;646,494;639,570;628,645;584,702;560,708;0,757" o:connectangles="0,0,0,0,0,0,0,0,0,0,0,0,0"/>
                  <v:fill on="f" focussize="0,0"/>
                  <v:stroke weight="0.749763779527559pt" color="#000000" joinstyle="round"/>
                  <v:imagedata o:title=""/>
                  <o:lock v:ext="edit" aspectratio="f"/>
                </v:shape>
                <v:shape id="任意多边形 112" o:spid="_x0000_s1026" o:spt="100" style="position:absolute;left:8263;top:304;height:224;width:869;" filled="f" stroked="t" coordsize="869,224" o:gfxdata="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6qZKvQAA&#10;ANoAAAAPAAAAAAAAAAEAIAAAACIAAABkcnMvZG93bnJldi54bWxQSwECFAAUAAAACACHTuJAMy8F&#10;njsAAAA5AAAAEAAAAAAAAAABACAAAAAMAQAAZHJzL3NoYXBleG1sLnhtbFBLBQYAAAAABgAGAFsB&#10;AAC2AwAAAAA=&#10;" path="m0,0l0,159,257,159,869,224e">
                  <v:path o:connectlocs="0,0;0,159;257,159;869,224" o:connectangles="0,0,0,0"/>
                  <v:fill on="f" focussize="0,0"/>
                  <v:stroke weight="0.750314960629921pt" color="#000000" joinstyle="round"/>
                  <v:imagedata o:title=""/>
                  <o:lock v:ext="edit" aspectratio="f"/>
                </v:shape>
                <v:line id="直接连接符 113" o:spid="_x0000_s1026" o:spt="20" style="position:absolute;left:7885;top:1494;height:0;width:379;" filled="f" stroked="t" coordsize="21600,21600" o:gfxdata="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WBYLO/&#10;AAAA2wAAAA8AAAAAAAAAAQAgAAAAIgAAAGRycy9kb3ducmV2LnhtbFBLAQIUABQAAAAIAIdO4kAz&#10;LwWeOwAAADkAAAAQAAAAAAAAAAEAIAAAAA4BAABkcnMvc2hhcGV4bWwueG1sUEsFBgAAAAAGAAYA&#10;WwEAALgDAAAAAA==&#10;">
                  <v:fill on="f" focussize="0,0"/>
                  <v:stroke weight="0.750393700787402pt" color="#000000" joinstyle="round"/>
                  <v:imagedata o:title=""/>
                  <o:lock v:ext="edit" aspectratio="f"/>
                </v:line>
                <v:shape id="任意多边形 114" o:spid="_x0000_s1026" o:spt="100" style="position:absolute;left:8263;top:1369;height:224;width:869;" filled="f" stroked="t" coordsize="869,224" o:gfxdata="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ua+CrsAAADb&#10;AAAADwAAAAAAAAABACAAAAAiAAAAZHJzL2Rvd25yZXYueG1sUEsBAhQAFAAAAAgAh07iQDMvBZ47&#10;AAAAOQAAABAAAAAAAAAAAQAgAAAACgEAAGRycy9zaGFwZXhtbC54bWxQSwUGAAAAAAYABgBbAQAA&#10;tAMAAAAA&#10;" path="m0,223l0,64,257,64,869,0e">
                  <v:path o:connectlocs="0,223;0,64;257,64;869,0" o:connectangles="0,0,0,0"/>
                  <v:fill on="f" focussize="0,0"/>
                  <v:stroke weight="0.750314960629921pt" color="#000000" joinstyle="round"/>
                  <v:imagedata o:title=""/>
                  <o:lock v:ext="edit" aspectratio="f"/>
                </v:shape>
                <v:shape id="任意多边形 115" o:spid="_x0000_s1026" o:spt="100" style="position:absolute;left:7794;top:304;height:1289;width:1377;" filled="f" stroked="t" coordsize="1377,1289" o:gfxdata="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HtwfrsAAADb&#10;AAAADwAAAAAAAAABACAAAAAiAAAAZHJzL2Rvd25yZXYueG1sUEsBAhQAFAAAAAgAh07iQDMvBZ47&#10;AAAAOQAAABAAAAAAAAAAAQAgAAAACgEAAGRycy9zaGFwZXhtbC54bWxQSwUGAAAAAAYABgBbAQAA&#10;tAMAAAAA&#10;" path="m90,61l151,0,1225,0,1301,76,1320,151,1336,226,1349,301,1360,377,1368,453,1374,530,1376,606,1376,683,1374,759,1368,835,1360,911,1349,987,1336,1063,1320,1138,1301,1213,1225,1288,151,1288,90,1228,90,1160,0,1160,0,129,90,126,90,61xe">
                  <v:path o:connectlocs="90,61;151,0;1225,0;1301,76;1320,151;1336,226;1349,301;1360,377;1368,453;1374,530;1376,606;1376,683;1374,759;1368,835;1360,911;1349,987;1336,1063;1320,1138;1301,1213;1225,1288;151,1288;90,1228;90,1160;0,1160;0,129;90,126;90,61" o:connectangles="0,0,0,0,0,0,0,0,0,0,0,0,0,0,0,0,0,0,0,0,0,0,0,0,0,0,0"/>
                  <v:fill on="f" focussize="0,0"/>
                  <v:stroke weight="0.749842519685039pt" color="#000000" joinstyle="round"/>
                  <v:imagedata o:title=""/>
                  <o:lock v:ext="edit" aspectratio="f"/>
                </v:shape>
                <v:line id="直接连接符 116" o:spid="_x0000_s1026" o:spt="20" style="position:absolute;left:7885;top:430;height:1034;width:0;" filled="f" stroked="t" coordsize="21600,21600" o:gfxdata="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J5MOvQAA&#10;ANsAAAAPAAAAAAAAAAEAIAAAACIAAABkcnMvZG93bnJldi54bWxQSwECFAAUAAAACACHTuJAMy8F&#10;njsAAAA5AAAAEAAAAAAAAAABACAAAAAMAQAAZHJzL3NoYXBleG1sLnhtbFBLBQYAAAAABgAGAFsB&#10;AAC2AwAAAAA=&#10;">
                  <v:fill on="f" focussize="0,0"/>
                  <v:stroke weight="0.749291338582677pt" color="#000000" joinstyle="round"/>
                  <v:imagedata o:title=""/>
                  <o:lock v:ext="edit" aspectratio="f"/>
                </v:line>
                <v:shape id="任意多边形 117" o:spid="_x0000_s1026" o:spt="100" style="position:absolute;left:7930;top:463;height:970;width:560;" fillcolor="#C0C0C0" filled="t" stroked="f" coordsize="560,970" o:gfxdata="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0iXH28AAAA&#10;2wAAAA8AAAAAAAAAAQAgAAAAIgAAAGRycy9kb3ducmV2LnhtbFBLAQIUABQAAAAIAIdO4kAzLwWe&#10;OwAAADkAAAAQAAAAAAAAAAEAIAAAAAsBAABkcnMvc2hhcGV4bWwueG1sUEsFBgAAAAAGAAYAWwEA&#10;ALUDAAAAAA==&#10;" path="m459,0l0,0,0,46,333,46,362,52,386,68,402,92,408,122,408,849,402,879,386,903,362,919,333,925,0,925,0,970,459,970,530,941,560,869,560,102,552,62,530,30,498,8,459,0xe">
                  <v:path o:connectlocs="459,0;0,0;0,46;333,46;362,52;386,68;402,92;408,122;408,849;402,879;386,903;362,919;333,925;0,925;0,970;459,970;530,941;560,869;560,102;552,62;530,30;498,8;459,0" o:connectangles="0,0,0,0,0,0,0,0,0,0,0,0,0,0,0,0,0,0,0,0,0,0,0"/>
                  <v:fill on="t" focussize="0,0"/>
                  <v:stroke on="f"/>
                  <v:imagedata o:title=""/>
                  <o:lock v:ext="edit" aspectratio="f"/>
                </v:shape>
                <v:shape id="任意多边形 118" o:spid="_x0000_s1026" o:spt="100" style="position:absolute;left:7930;top:463;height:970;width:560;" filled="f" stroked="t" coordsize="560,970" o:gfxdata="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509K5AAAA2wAA&#10;AA8AAAAAAAAAAQAgAAAAIgAAAGRycy9kb3ducmV2LnhtbFBLAQIUABQAAAAIAIdO4kAzLwWeOwAA&#10;ADkAAAAQAAAAAAAAAAEAIAAAAAgBAABkcnMvc2hhcGV4bWwueG1sUEsFBgAAAAAGAAYAWwEAALID&#10;AAAAAA==&#10;" path="m0,970l459,970,530,941,560,869,560,102,530,30,459,0,0,0,0,46,333,46,362,52,386,68,402,92,408,122,408,849,402,879,386,903,362,919,333,925,0,925,0,970xe">
                  <v:path o:connectlocs="0,970;459,970;530,941;560,869;560,102;530,30;459,0;0,0;0,46;333,46;362,52;386,68;402,92;408,122;408,849;402,879;386,903;362,919;333,925;0,925;0,970" o:connectangles="0,0,0,0,0,0,0,0,0,0,0,0,0,0,0,0,0,0,0,0,0"/>
                  <v:fill on="f" focussize="0,0"/>
                  <v:stroke weight="0.749527559055118pt" color="#000000" joinstyle="round"/>
                  <v:imagedata o:title=""/>
                  <o:lock v:ext="edit" aspectratio="f"/>
                </v:shape>
                <v:line id="直接连接符 119" o:spid="_x0000_s1026" o:spt="20" style="position:absolute;left:9204;top:1013;height:2411;width:0;" filled="f" stroked="t" coordsize="21600,21600" o:gfxdata="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9ai+8AAAA&#10;2wAAAA8AAAAAAAAAAQAgAAAAIgAAAGRycy9kb3ducmV2LnhtbFBLAQIUABQAAAAIAIdO4kAzLwWe&#10;OwAAADkAAAAQAAAAAAAAAAEAIAAAAAsBAABkcnMvc2hhcGV4bWwueG1sUEsFBgAAAAAGAAYAWwEA&#10;ALUDAAAAAA==&#10;">
                  <v:fill on="f" focussize="0,0"/>
                  <v:stroke weight="0.749291338582677pt" color="#000000" joinstyle="round" dashstyle="dot"/>
                  <v:imagedata o:title=""/>
                  <o:lock v:ext="edit" aspectratio="f"/>
                </v:line>
                <v:line id="直接连接符 120" o:spid="_x0000_s1026" o:spt="20" style="position:absolute;left:9770;top:361;height:3063;width:0;" filled="f" stroked="t" coordsize="21600,21600" o:gfxdata="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Dxz7S8AAAA&#10;2wAAAA8AAAAAAAAAAQAgAAAAIgAAAGRycy9kb3ducmV2LnhtbFBLAQIUABQAAAAIAIdO4kAzLwWe&#10;OwAAADkAAAAQAAAAAAAAAAEAIAAAAAsBAABkcnMvc2hhcGV4bWwueG1sUEsFBgAAAAAGAAYAWwEA&#10;ALUDAAAAAA==&#10;">
                  <v:fill on="f" focussize="0,0"/>
                  <v:stroke weight="0.749291338582677pt" color="#000000" joinstyle="round" dashstyle="dot"/>
                  <v:imagedata o:title=""/>
                  <o:lock v:ext="edit" aspectratio="f"/>
                </v:line>
                <v:line id="直接连接符 121" o:spid="_x0000_s1026" o:spt="20" style="position:absolute;left:4503;top:1599;height:0;width:6004;" filled="f" stroked="t" coordsize="21600,21600" o:gfxdata="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PraUL4A&#10;AADbAAAADwAAAAAAAAABACAAAAAiAAAAZHJzL2Rvd25yZXYueG1sUEsBAhQAFAAAAAgAh07iQDMv&#10;BZ47AAAAOQAAABAAAAAAAAAAAQAgAAAADQEAAGRycy9zaGFwZXhtbC54bWxQSwUGAAAAAAYABgBb&#10;AQAAtwMAAAAA&#10;">
                  <v:fill on="f" focussize="0,0"/>
                  <v:stroke weight="0.750393700787402pt" color="#000000" joinstyle="round" dashstyle="dot"/>
                  <v:imagedata o:title=""/>
                  <o:lock v:ext="edit" aspectratio="f"/>
                </v:line>
                <v:line id="直接连接符 122" o:spid="_x0000_s1026" o:spt="20" style="position:absolute;left:2857;top:3140;height:0;width:6181;" filled="f" stroked="t" coordsize="21600,21600" o:gfxdata="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wb//fugAAANsA&#10;AAAPAAAAAAAAAAEAIAAAACIAAABkcnMvZG93bnJldi54bWxQSwECFAAUAAAACACHTuJAMy8FnjsA&#10;AAA5AAAAEAAAAAAAAAABACAAAAAJAQAAZHJzL3NoYXBleG1sLnhtbFBLBQYAAAAABgAGAFsBAACz&#10;AwAAAAA=&#10;">
                  <v:fill on="f" focussize="0,0"/>
                  <v:stroke weight="0.500787401574803pt" color="#000000" joinstyle="round"/>
                  <v:imagedata o:title=""/>
                  <o:lock v:ext="edit" aspectratio="f"/>
                </v:line>
                <v:line id="直接连接符 123" o:spid="_x0000_s1026" o:spt="20" style="position:absolute;left:2691;top:304;height:3404;width:0;" filled="f" stroked="t" coordsize="21600,21600" o:gfxdata="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XSdfbsAAADb&#10;AAAADwAAAAAAAAABACAAAAAiAAAAZHJzL2Rvd25yZXYueG1sUEsBAhQAFAAAAAgAh07iQDMvBZ47&#10;AAAAOQAAABAAAAAAAAAAAQAgAAAACgEAAGRycy9zaGFwZXhtbC54bWxQSwUGAAAAAAYABgBbAQAA&#10;tAMAAAAA&#10;">
                  <v:fill on="f" focussize="0,0"/>
                  <v:stroke weight="0.749291338582677pt" color="#000000" joinstyle="round" dashstyle="dot"/>
                  <v:imagedata o:title=""/>
                  <o:lock v:ext="edit" aspectratio="f"/>
                </v:line>
                <v:shape id="任意多边形 124" o:spid="_x0000_s1026" o:spt="100" style="position:absolute;left:2690;top:3079;height:121;width:182;" fillcolor="#000000" filled="t" stroked="f" coordsize="182,121" o:gfxdata="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YSVCm/&#10;AAAA2wAAAA8AAAAAAAAAAQAgAAAAIgAAAGRycy9kb3ducmV2LnhtbFBLAQIUABQAAAAIAIdO4kAz&#10;LwWeOwAAADkAAAAQAAAAAAAAAAEAIAAAAA4BAABkcnMvc2hhcGV4bWwueG1sUEsFBgAAAAAGAAYA&#10;WwEAALgDAAAAAA==&#10;" path="m181,0l0,60,181,121,181,0xe">
                  <v:path o:connectlocs="181,0;0,60;181,121;181,0" o:connectangles="0,0,0,0"/>
                  <v:fill on="t" focussize="0,0"/>
                  <v:stroke on="f"/>
                  <v:imagedata o:title=""/>
                  <o:lock v:ext="edit" aspectratio="f"/>
                </v:shape>
                <v:shape id="任意多边形 125" o:spid="_x0000_s1026" o:spt="100" style="position:absolute;left:9022;top:3079;height:121;width:182;" fillcolor="#000000" filled="t" stroked="f" coordsize="182,121" o:gfxdata="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GwMpe&#10;wAAAANsAAAAPAAAAAAAAAAEAIAAAACIAAABkcnMvZG93bnJldi54bWxQSwECFAAUAAAACACHTuJA&#10;My8FnjsAAAA5AAAAEAAAAAAAAAABACAAAAAPAQAAZHJzL3NoYXBleG1sLnhtbFBLBQYAAAAABgAG&#10;AFsBAAC5AwAAAAA=&#10;" path="m0,0l0,121,181,60,0,0xe">
                  <v:path o:connectlocs="0,0;0,121;181,60;0,0" o:connectangles="0,0,0,0"/>
                  <v:fill on="t" focussize="0,0"/>
                  <v:stroke on="f"/>
                  <v:imagedata o:title=""/>
                  <o:lock v:ext="edit" aspectratio="f"/>
                </v:shape>
                <v:line id="直接连接符 126" o:spid="_x0000_s1026" o:spt="20" style="position:absolute;left:9370;top:3140;height:0;width:234;" filled="f" stroked="t" coordsize="21600,21600" o:gfxdata="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sCiL4A&#10;AADbAAAADwAAAAAAAAABACAAAAAiAAAAZHJzL2Rvd25yZXYueG1sUEsBAhQAFAAAAAgAh07iQDMv&#10;BZ47AAAAOQAAABAAAAAAAAAAAQAgAAAADQEAAGRycy9zaGFwZXhtbC54bWxQSwUGAAAAAAYABgBb&#10;AQAAtwMAAAAA&#10;">
                  <v:fill on="f" focussize="0,0"/>
                  <v:stroke weight="0.500787401574803pt" color="#000000" joinstyle="round"/>
                  <v:imagedata o:title=""/>
                  <o:lock v:ext="edit" aspectratio="f"/>
                </v:line>
                <v:shape id="任意多边形 127" o:spid="_x0000_s1026" o:spt="100" style="position:absolute;left:9203;top:3079;height:121;width:182;" fillcolor="#000000" filled="t" stroked="f" coordsize="182,121" o:gfxdata="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mZfex&#10;wAAAANsAAAAPAAAAAAAAAAEAIAAAACIAAABkcnMvZG93bnJldi54bWxQSwECFAAUAAAACACHTuJA&#10;My8FnjsAAAA5AAAAEAAAAAAAAAABACAAAAAPAQAAZHJzL3NoYXBleG1sLnhtbFBLBQYAAAAABgAG&#10;AFsBAAC5AwAAAAA=&#10;" path="m181,0l0,60,181,121,181,0xe">
                  <v:path o:connectlocs="181,0;0,60;181,121;181,0" o:connectangles="0,0,0,0"/>
                  <v:fill on="t" focussize="0,0"/>
                  <v:stroke on="f"/>
                  <v:imagedata o:title=""/>
                  <o:lock v:ext="edit" aspectratio="f"/>
                </v:shape>
                <v:shape id="任意多边形 128" o:spid="_x0000_s1026" o:spt="100" style="position:absolute;left:9589;top:3079;height:121;width:182;" fillcolor="#000000" filled="t" stroked="f" coordsize="182,121" o:gfxdata="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kpUiq/&#10;AAAA2wAAAA8AAAAAAAAAAQAgAAAAIgAAAGRycy9kb3ducmV2LnhtbFBLAQIUABQAAAAIAIdO4kAz&#10;LwWeOwAAADkAAAAQAAAAAAAAAAEAIAAAAA4BAABkcnMvc2hhcGV4bWwueG1sUEsFBgAAAAAGAAYA&#10;WwEAALgDAAAAAA==&#10;" path="m0,0l0,121,181,60,0,0xe">
                  <v:path o:connectlocs="0,0;0,121;181,60;0,0" o:connectangles="0,0,0,0"/>
                  <v:fill on="t" focussize="0,0"/>
                  <v:stroke on="f"/>
                  <v:imagedata o:title=""/>
                  <o:lock v:ext="edit" aspectratio="f"/>
                </v:shape>
                <v:line id="直接连接符 129" o:spid="_x0000_s1026" o:spt="20" style="position:absolute;left:7788;top:1666;height:1049;width:0;" filled="f" stroked="t" coordsize="21600,21600" o:gfxdata="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dGgkr4A&#10;AADbAAAADwAAAAAAAAABACAAAAAiAAAAZHJzL2Rvd25yZXYueG1sUEsBAhQAFAAAAAgAh07iQDMv&#10;BZ47AAAAOQAAABAAAAAAAAAAAQAgAAAADQEAAGRycy9zaGFwZXhtbC54bWxQSwUGAAAAAAYABgBb&#10;AQAAtwMAAAAA&#10;">
                  <v:fill on="f" focussize="0,0"/>
                  <v:stroke weight="0.749291338582677pt" color="#000000" joinstyle="round" dashstyle="dot"/>
                  <v:imagedata o:title=""/>
                  <o:lock v:ext="edit" aspectratio="f"/>
                </v:line>
                <v:line id="直接连接符 130" o:spid="_x0000_s1026" o:spt="20" style="position:absolute;left:7954;top:2573;height:0;width:1084;" filled="f" stroked="t" coordsize="21600,21600" o:gfxdata="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0ASLvQAA&#10;ANsAAAAPAAAAAAAAAAEAIAAAACIAAABkcnMvZG93bnJldi54bWxQSwECFAAUAAAACACHTuJAMy8F&#10;njsAAAA5AAAAEAAAAAAAAAABACAAAAAMAQAAZHJzL3NoYXBleG1sLnhtbFBLBQYAAAAABgAGAFsB&#10;AAC2AwAAAAA=&#10;">
                  <v:fill on="f" focussize="0,0"/>
                  <v:stroke weight="0.500787401574803pt" color="#000000" joinstyle="round"/>
                  <v:imagedata o:title=""/>
                  <o:lock v:ext="edit" aspectratio="f"/>
                </v:line>
                <v:shape id="任意多边形 131" o:spid="_x0000_s1026" o:spt="100" style="position:absolute;left:7787;top:2512;height:121;width:182;" fillcolor="#000000" filled="t" stroked="f" coordsize="182,121" o:gfxdata="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KP20vQAA&#10;ANsAAAAPAAAAAAAAAAEAIAAAACIAAABkcnMvZG93bnJldi54bWxQSwECFAAUAAAACACHTuJAMy8F&#10;njsAAAA5AAAAEAAAAAAAAAABACAAAAAMAQAAZHJzL3NoYXBleG1sLnhtbFBLBQYAAAAABgAGAFsB&#10;AAC2AwAAAAA=&#10;" path="m181,0l0,60,181,121,181,0xe">
                  <v:path o:connectlocs="181,0;0,60;181,121;181,0" o:connectangles="0,0,0,0"/>
                  <v:fill on="t" focussize="0,0"/>
                  <v:stroke on="f"/>
                  <v:imagedata o:title=""/>
                  <o:lock v:ext="edit" aspectratio="f"/>
                </v:shape>
                <v:shape id="任意多边形 132" o:spid="_x0000_s1026" o:spt="100" style="position:absolute;left:9022;top:2512;height:121;width:182;" fillcolor="#000000" filled="t" stroked="f" coordsize="182,121" o:gfxdata="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IZFgv&#10;wAAAANsAAAAPAAAAAAAAAAEAIAAAACIAAABkcnMvZG93bnJldi54bWxQSwECFAAUAAAACACHTuJA&#10;My8FnjsAAAA5AAAAEAAAAAAAAAABACAAAAAPAQAAZHJzL3NoYXBleG1sLnhtbFBLBQYAAAAABgAG&#10;AFsBAAC5AwAAAAA=&#10;" path="m0,0l0,121,181,60,0,0xe">
                  <v:path o:connectlocs="0,0;0,121;181,60;0,0" o:connectangles="0,0,0,0"/>
                  <v:fill on="t" focussize="0,0"/>
                  <v:stroke on="f"/>
                  <v:imagedata o:title=""/>
                  <o:lock v:ext="edit" aspectratio="f"/>
                </v:shape>
                <v:line id="直接连接符 133" o:spid="_x0000_s1026" o:spt="20" style="position:absolute;left:2691;top:2431;height:0;width:5117;" filled="f" stroked="t" coordsize="21600,21600" o:gfxdata="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TmKNrsAAADb&#10;AAAADwAAAAAAAAABACAAAAAiAAAAZHJzL2Rvd25yZXYueG1sUEsBAhQAFAAAAAgAh07iQDMvBZ47&#10;AAAAOQAAABAAAAAAAAAAAQAgAAAACgEAAGRycy9zaGFwZXhtbC54bWxQSwUGAAAAAAYABgBbAQAA&#10;tAMAAAAA&#10;">
                  <v:fill on="f" focussize="0,0"/>
                  <v:stroke weight="0.750393700787402pt" color="#000000" joinstyle="round" dashstyle="dot"/>
                  <v:imagedata o:title=""/>
                  <o:lock v:ext="edit" aspectratio="f"/>
                </v:line>
                <v:line id="直接连接符 134" o:spid="_x0000_s1026" o:spt="20" style="position:absolute;left:4616;top:1765;flip:y;height:500;width:0;" filled="f" stroked="t" coordsize="21600,21600" o:gfxdata="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D1YHvQAA&#10;ANsAAAAPAAAAAAAAAAEAIAAAACIAAABkcnMvZG93bnJldi54bWxQSwECFAAUAAAACACHTuJAMy8F&#10;njsAAAA5AAAAEAAAAAAAAAABACAAAAAMAQAAZHJzL3NoYXBleG1sLnhtbFBLBQYAAAAABgAGAFsB&#10;AAC2AwAAAAA=&#10;">
                  <v:fill on="f" focussize="0,0"/>
                  <v:stroke weight="0.5pt" color="#000000" joinstyle="round"/>
                  <v:imagedata o:title=""/>
                  <o:lock v:ext="edit" aspectratio="f"/>
                </v:line>
                <v:shape id="任意多边形 135" o:spid="_x0000_s1026" o:spt="100" style="position:absolute;left:4555;top:2250;height:182;width:121;" fillcolor="#000000" filled="t" stroked="f" coordsize="121,182" o:gfxdata="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vjWLb4A&#10;AADbAAAADwAAAAAAAAABACAAAAAiAAAAZHJzL2Rvd25yZXYueG1sUEsBAhQAFAAAAAgAh07iQDMv&#10;BZ47AAAAOQAAABAAAAAAAAAAAQAgAAAADQEAAGRycy9zaGFwZXhtbC54bWxQSwUGAAAAAAYABgBb&#10;AQAAtwMAAAAA&#10;" path="m121,0l0,0,60,181,121,0xe">
                  <v:path o:connectlocs="121,0;0,0;60,181;121,0" o:connectangles="0,0,0,0"/>
                  <v:fill on="t" focussize="0,0"/>
                  <v:stroke on="f"/>
                  <v:imagedata o:title=""/>
                  <o:lock v:ext="edit" aspectratio="f"/>
                </v:shape>
                <v:shape id="任意多边形 136" o:spid="_x0000_s1026" o:spt="100" style="position:absolute;left:4555;top:1598;height:182;width:121;" fillcolor="#000000" filled="t" stroked="f" coordsize="121,182" o:gfxdata="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bRztr4A&#10;AADbAAAADwAAAAAAAAABACAAAAAiAAAAZHJzL2Rvd25yZXYueG1sUEsBAhQAFAAAAAgAh07iQDMv&#10;BZ47AAAAOQAAABAAAAAAAAAAAQAgAAAADQEAAGRycy9zaGFwZXhtbC54bWxQSwUGAAAAAAYABgBb&#10;AQAAtwMAAAAA&#10;" path="m60,0l0,181,121,181,60,0xe">
                  <v:path o:connectlocs="60,0;0,181;121,181;60,0" o:connectangles="0,0,0,0"/>
                  <v:fill on="t" focussize="0,0"/>
                  <v:stroke on="f"/>
                  <v:imagedata o:title=""/>
                  <o:lock v:ext="edit" aspectratio="f"/>
                </v:shape>
                <v:line id="直接连接符 137" o:spid="_x0000_s1026" o:spt="20" style="position:absolute;left:9770;top:2290;height:0;width:680;" filled="f" stroked="t" coordsize="21600,21600" o:gfxdata="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gKMNb4A&#10;AADbAAAADwAAAAAAAAABACAAAAAiAAAAZHJzL2Rvd25yZXYueG1sUEsBAhQAFAAAAAgAh07iQDMv&#10;BZ47AAAAOQAAABAAAAAAAAAAAQAgAAAADQEAAGRycy9zaGFwZXhtbC54bWxQSwUGAAAAAAYABgBb&#10;AQAAtwMAAAAA&#10;">
                  <v:fill on="f" focussize="0,0"/>
                  <v:stroke weight="0.750393700787402pt" color="#000000" joinstyle="round" dashstyle="dot"/>
                  <v:imagedata o:title=""/>
                  <o:lock v:ext="edit" aspectratio="f"/>
                </v:line>
                <v:shape id="图片 140" o:spid="_x0000_s1026" o:spt="75" type="#_x0000_t75" style="position:absolute;left:10049;top:1598;height:691;width:121;" filled="f" o:preferrelative="t" stroked="f" coordsize="21600,21600" o:gfxdata="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7k8+vQAA&#10;ANsAAAAPAAAAAAAAAAEAIAAAACIAAABkcnMvZG93bnJldi54bWxQSwECFAAUAAAACACHTuJAMy8F&#10;njsAAAA5AAAAEAAAAAAAAAABACAAAAAMAQAAZHJzL3NoYXBleG1sLnhtbFBLBQYAAAAABgAGAFsB&#10;AAC2AwAAAAA=&#10;">
                  <v:fill on="f" focussize="0,0"/>
                  <v:stroke on="f"/>
                  <v:imagedata r:id="rId14" o:title=""/>
                  <o:lock v:ext="edit" aspectratio="t"/>
                </v:shape>
                <v:shape id="图片 141" o:spid="_x0000_s1026" o:spt="75" type="#_x0000_t75" style="position:absolute;left:7731;top:2374;height:114;width:114;" filled="f" o:preferrelative="t" stroked="f" coordsize="21600,21600" o:gfxdata="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zJATvQAA&#10;ANsAAAAPAAAAAAAAAAEAIAAAACIAAABkcnMvZG93bnJldi54bWxQSwECFAAUAAAACACHTuJAMy8F&#10;njsAAAA5AAAAEAAAAAAAAAABACAAAAAMAQAAZHJzL3NoYXBleG1sLnhtbFBLBQYAAAAABgAGAFsB&#10;AAC2AwAAAAA=&#10;">
                  <v:fill on="f" focussize="0,0"/>
                  <v:stroke on="f"/>
                  <v:imagedata r:id="rId15" o:title=""/>
                  <o:lock v:ext="edit" aspectratio="t"/>
                </v:shape>
                <v:shape id="图片 142" o:spid="_x0000_s1026" o:spt="75" type="#_x0000_t75" style="position:absolute;left:9713;top:2235;height:114;width:114;" filled="f" o:preferrelative="t" stroked="f" coordsize="21600,21600" o:gfxdata="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4LvIvQAA&#10;ANsAAAAPAAAAAAAAAAEAIAAAACIAAABkcnMvZG93bnJldi54bWxQSwECFAAUAAAACACHTuJAMy8F&#10;njsAAAA5AAAAEAAAAAAAAAABACAAAAAMAQAAZHJzL3NoYXBleG1sLnhtbFBLBQYAAAAABgAGAFsB&#10;AAC2AwAAAAA=&#10;">
                  <v:fill on="f" focussize="0,0"/>
                  <v:stroke on="f"/>
                  <v:imagedata r:id="rId16" o:title=""/>
                  <o:lock v:ext="edit" aspectratio="t"/>
                </v:shape>
                <v:line id="直接连接符 141" o:spid="_x0000_s1026" o:spt="20" style="position:absolute;left:1810;top:2403;height:0;width:881;" filled="f" stroked="t" coordsize="21600,21600" o:gfxdata="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jJoyrgAAADbAAAA&#10;DwAAAAAAAAABACAAAAAiAAAAZHJzL2Rvd25yZXYueG1sUEsBAhQAFAAAAAgAh07iQDMvBZ47AAAA&#10;OQAAABAAAAAAAAAAAQAgAAAABwEAAGRycy9zaGFwZXhtbC54bWxQSwUGAAAAAAYABgBbAQAAsQMA&#10;AAAA&#10;">
                  <v:fill on="f" focussize="0,0"/>
                  <v:stroke weight="1.5007874015748pt" color="#000000" joinstyle="round"/>
                  <v:imagedata o:title=""/>
                  <o:lock v:ext="edit" aspectratio="f"/>
                </v:line>
                <v:shape id="任意多边形 142" o:spid="_x0000_s1026" o:spt="100" style="position:absolute;left:2610;top:2322;height:161;width:81;" filled="f" stroked="t" coordsize="81,161" o:gfxdata="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aM3L74A&#10;AADbAAAADwAAAAAAAAABACAAAAAiAAAAZHJzL2Rvd25yZXYueG1sUEsBAhQAFAAAAAgAh07iQDMv&#10;BZ47AAAAOQAAABAAAAAAAAAAAQAgAAAADQEAAGRycy9zaGFwZXhtbC54bWxQSwUGAAAAAAYABgBb&#10;AQAAtwMAAAAA&#10;" path="m0,160l81,80,0,0e">
                  <v:path o:connectlocs="0,160;81,80;0,0" o:connectangles="0,0,0"/>
                  <v:fill on="f" focussize="0,0"/>
                  <v:stroke weight="1.49897637795276pt" color="#000000" joinstyle="round"/>
                  <v:imagedata o:title=""/>
                  <o:lock v:ext="edit" aspectratio="f"/>
                </v:shape>
                <v:line id="直接连接符 143" o:spid="_x0000_s1026" o:spt="20" style="position:absolute;left:9770;top:3424;flip:y;height:392;width:0;" filled="f" stroked="t" coordsize="21600,21600" o:gfxdata="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qZreybgAAADbAAAA&#10;DwAAAAAAAAABACAAAAAiAAAAZHJzL2Rvd25yZXYueG1sUEsBAhQAFAAAAAgAh07iQDMvBZ47AAAA&#10;OQAAABAAAAAAAAAAAQAgAAAABwEAAGRycy9zaGFwZXhtbC54bWxQSwUGAAAAAAYABgBbAQAAsQMA&#10;AAAA&#10;">
                  <v:fill on="f" focussize="0,0"/>
                  <v:stroke weight="0.998976377952756pt" color="#000000" joinstyle="round"/>
                  <v:imagedata o:title=""/>
                  <o:lock v:ext="edit" aspectratio="f"/>
                </v:line>
                <v:shape id="任意多边形 144" o:spid="_x0000_s1026" o:spt="100" style="position:absolute;left:9700;top:3424;height:71;width:141;" filled="f" stroked="t" coordsize="141,71" o:gfxdata="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qNm2r4A&#10;AADbAAAADwAAAAAAAAABACAAAAAiAAAAZHJzL2Rvd25yZXYueG1sUEsBAhQAFAAAAAgAh07iQDMv&#10;BZ47AAAAOQAAABAAAAAAAAAAAQAgAAAADQEAAGRycy9zaGFwZXhtbC54bWxQSwUGAAAAAAYABgBb&#10;AQAAtwMAAAAA&#10;" path="m141,70l70,0,0,70e">
                  <v:path o:connectlocs="141,70;70,0;0,70" o:connectangles="0,0,0"/>
                  <v:fill on="f" focussize="0,0"/>
                  <v:stroke weight="1.00023622047244pt" color="#000000" joinstyle="round"/>
                  <v:imagedata o:title=""/>
                  <o:lock v:ext="edit" aspectratio="f"/>
                </v:shape>
                <v:shape id="图片 147" o:spid="_x0000_s1026" o:spt="75" type="#_x0000_t75" style="position:absolute;left:7363;top:2481;height:279;width:360;" filled="f" o:preferrelative="t" stroked="f" coordsize="21600,21600" o:gfxdata="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tfIN+8AAAA&#10;2wAAAA8AAAAAAAAAAQAgAAAAIgAAAGRycy9kb3ducmV2LnhtbFBLAQIUABQAAAAIAIdO4kAzLwWe&#10;OwAAADkAAAAQAAAAAAAAAAEAIAAAAAsBAABkcnMvc2hhcGV4bWwueG1sUEsFBgAAAAAGAAYAWwEA&#10;ALUDAAAAAA==&#10;">
                  <v:fill on="f" focussize="0,0"/>
                  <v:stroke on="f"/>
                  <v:imagedata r:id="rId17" o:title=""/>
                  <o:lock v:ext="edit" aspectratio="t"/>
                </v:shape>
                <v:shape id="图片 148" o:spid="_x0000_s1026" o:spt="75" type="#_x0000_t75" style="position:absolute;left:9811;top:2331;height:268;width:268;" filled="f" o:preferrelative="t" stroked="f" coordsize="21600,21600" o:gfxdata="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FMPFy/&#10;AAAA2wAAAA8AAAAAAAAAAQAgAAAAIgAAAGRycy9kb3ducmV2LnhtbFBLAQIUABQAAAAIAIdO4kAz&#10;LwWeOwAAADkAAAAQAAAAAAAAAAEAIAAAAA4BAABkcnMvc2hhcGV4bWwueG1sUEsFBgAAAAAGAAYA&#10;WwEAALgDAAAAAA==&#10;">
                  <v:fill on="f" focussize="0,0"/>
                  <v:stroke on="f"/>
                  <v:imagedata r:id="rId18" o:title=""/>
                  <o:lock v:ext="edit" aspectratio="t"/>
                </v:shape>
                <v:shape id="文本框 147" o:spid="_x0000_s1026" o:spt="202" type="#_x0000_t202" style="position:absolute;left:4715;top:1894;height:212;width:397;"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6056B9BA">
                        <w:pPr>
                          <w:spacing w:line="212" w:lineRule="exact"/>
                          <w:rPr>
                            <w:rFonts w:ascii="微软雅黑"/>
                            <w:sz w:val="16"/>
                          </w:rPr>
                        </w:pPr>
                        <w:r>
                          <w:rPr>
                            <w:rFonts w:ascii="微软雅黑"/>
                            <w:sz w:val="16"/>
                          </w:rPr>
                          <w:t>2.5m</w:t>
                        </w:r>
                      </w:p>
                    </w:txbxContent>
                  </v:textbox>
                </v:shape>
                <v:shape id="文本框 148" o:spid="_x0000_s1026" o:spt="202" type="#_x0000_t202" style="position:absolute;left:10215;top:1738;height:212;width:397;"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4FB2DEB">
                        <w:pPr>
                          <w:spacing w:line="212" w:lineRule="exact"/>
                          <w:rPr>
                            <w:rFonts w:ascii="微软雅黑"/>
                            <w:sz w:val="16"/>
                          </w:rPr>
                        </w:pPr>
                        <w:r>
                          <w:rPr>
                            <w:rFonts w:ascii="微软雅黑"/>
                            <w:sz w:val="16"/>
                          </w:rPr>
                          <w:t>2.0m</w:t>
                        </w:r>
                      </w:p>
                    </w:txbxContent>
                  </v:textbox>
                </v:shape>
                <v:shape id="文本框 149" o:spid="_x0000_s1026" o:spt="202" type="#_x0000_t202" style="position:absolute;left:1725;top:2100;height:554;width:861;" filled="f" stroked="f" coordsize="21600,21600" o:gfxdata="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HONK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25A3DE90">
                        <w:pPr>
                          <w:spacing w:line="254" w:lineRule="exact"/>
                          <w:ind w:right="18"/>
                          <w:jc w:val="both"/>
                          <w:rPr>
                            <w:rFonts w:ascii="微软雅黑" w:eastAsia="微软雅黑"/>
                            <w:sz w:val="16"/>
                          </w:rPr>
                        </w:pPr>
                        <w:r>
                          <w:rPr>
                            <w:rFonts w:hint="eastAsia" w:ascii="微软雅黑" w:eastAsia="微软雅黑"/>
                            <w:sz w:val="16"/>
                          </w:rPr>
                          <w:t>行进方向B</w:t>
                        </w:r>
                      </w:p>
                      <w:p w14:paraId="58CA5C08">
                        <w:pPr>
                          <w:spacing w:before="46" w:line="253" w:lineRule="exact"/>
                          <w:ind w:right="18"/>
                          <w:jc w:val="both"/>
                          <w:rPr>
                            <w:rFonts w:ascii="微软雅黑"/>
                            <w:sz w:val="16"/>
                          </w:rPr>
                        </w:pPr>
                        <w:r>
                          <w:rPr>
                            <w:rFonts w:ascii="微软雅黑"/>
                            <w:sz w:val="16"/>
                          </w:rPr>
                          <w:t>5km/h</w:t>
                        </w:r>
                      </w:p>
                    </w:txbxContent>
                  </v:textbox>
                </v:shape>
                <v:shape id="文本框 150" o:spid="_x0000_s1026" o:spt="202" type="#_x0000_t202" style="position:absolute;left:8215;top:2597;height:212;width:597;" filled="f" stroked="f" coordsize="21600,21600" o:gfxdata="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lBG0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3DF87401">
                        <w:pPr>
                          <w:spacing w:line="211" w:lineRule="exact"/>
                          <w:rPr>
                            <w:rFonts w:ascii="微软雅黑" w:eastAsia="微软雅黑"/>
                            <w:sz w:val="16"/>
                          </w:rPr>
                        </w:pPr>
                        <w:r>
                          <w:rPr>
                            <w:rFonts w:hint="eastAsia" w:ascii="微软雅黑" w:eastAsia="微软雅黑"/>
                            <w:sz w:val="16"/>
                          </w:rPr>
                          <w:t>1/3车长</w:t>
                        </w:r>
                      </w:p>
                    </w:txbxContent>
                  </v:textbox>
                </v:shape>
                <v:shape id="文本框 151" o:spid="_x0000_s1026" o:spt="202" type="#_x0000_t202" style="position:absolute;left:9832;top:2614;height:212;width:934;" filled="f" stroked="f" coordsize="21600,21600" o:gfxdata="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z9Kj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564590E1">
                        <w:pPr>
                          <w:spacing w:line="212" w:lineRule="exact"/>
                          <w:rPr>
                            <w:rFonts w:ascii="微软雅黑" w:eastAsia="微软雅黑"/>
                            <w:sz w:val="16"/>
                          </w:rPr>
                        </w:pPr>
                        <w:r>
                          <w:rPr>
                            <w:rFonts w:hint="eastAsia" w:ascii="微软雅黑" w:eastAsia="微软雅黑"/>
                            <w:sz w:val="16"/>
                          </w:rPr>
                          <w:t>最迟报警点A</w:t>
                        </w:r>
                      </w:p>
                    </w:txbxContent>
                  </v:textbox>
                </v:shape>
                <v:shape id="文本框 152" o:spid="_x0000_s1026" o:spt="202" type="#_x0000_t202" style="position:absolute;left:6664;top:2798;height:212;width:921;" filled="f" stroked="f" coordsize="21600,21600" o:gfxdata="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g3c4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31687C5C">
                        <w:pPr>
                          <w:spacing w:line="212" w:lineRule="exact"/>
                          <w:rPr>
                            <w:rFonts w:ascii="微软雅黑" w:eastAsia="微软雅黑"/>
                            <w:sz w:val="16"/>
                          </w:rPr>
                        </w:pPr>
                        <w:r>
                          <w:rPr>
                            <w:rFonts w:hint="eastAsia" w:ascii="微软雅黑" w:eastAsia="微软雅黑"/>
                            <w:sz w:val="16"/>
                          </w:rPr>
                          <w:t>最迟报警点B</w:t>
                        </w:r>
                      </w:p>
                    </w:txbxContent>
                  </v:textbox>
                </v:shape>
                <v:shape id="文本框 153" o:spid="_x0000_s1026" o:spt="202" type="#_x0000_t202" style="position:absolute;left:5706;top:3153;height:212;width:491;" filled="f" stroked="f" coordsize="21600,21600" o:gfxdata="UEsDBAoAAAAAAIdO4kAAAAAAAAAAAAAAAAAEAAAAZHJzL1BLAwQUAAAACACHTuJAnGBIeLoAAADb&#10;AAAADwAAAGRycy9kb3ducmV2LnhtbEVPy2oCMRTdF/yHcAvd1USh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cYEh4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3E488EBB">
                        <w:pPr>
                          <w:spacing w:line="211" w:lineRule="exact"/>
                          <w:ind w:firstLine="320"/>
                          <w:rPr>
                            <w:rFonts w:ascii="微软雅黑"/>
                            <w:sz w:val="16"/>
                          </w:rPr>
                        </w:pPr>
                        <w:r>
                          <w:rPr>
                            <w:rFonts w:ascii="微软雅黑"/>
                            <w:sz w:val="16"/>
                          </w:rPr>
                          <w:t>25.0m</w:t>
                        </w:r>
                      </w:p>
                    </w:txbxContent>
                  </v:textbox>
                </v:shape>
                <v:shape id="文本框 154" o:spid="_x0000_s1026" o:spt="202" type="#_x0000_t202" style="position:absolute;left:9307;top:3183;height:212;width:397;" filled="f" stroked="f" coordsize="21600,21600" o:gfxdata="UEsDBAoAAAAAAIdO4kAAAAAAAAAAAAAAAAAEAAAAZHJzL1BLAwQUAAAACACHTuJA8yzt470AAADb&#10;AAAADwAAAGRycy9kb3ducmV2LnhtbEWPQWsCMRSE7wX/Q3hCbzXZQqW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LO3j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7CBF5CA2">
                        <w:pPr>
                          <w:spacing w:line="212" w:lineRule="exact"/>
                          <w:ind w:firstLine="320"/>
                          <w:rPr>
                            <w:rFonts w:ascii="微软雅黑"/>
                            <w:sz w:val="16"/>
                          </w:rPr>
                        </w:pPr>
                        <w:r>
                          <w:rPr>
                            <w:rFonts w:ascii="微软雅黑"/>
                            <w:sz w:val="16"/>
                          </w:rPr>
                          <w:t>1.5m</w:t>
                        </w:r>
                      </w:p>
                    </w:txbxContent>
                  </v:textbox>
                </v:shape>
                <v:shape id="文本框 155" o:spid="_x0000_s1026" o:spt="202" type="#_x0000_t202" style="position:absolute;left:9849;top:3524;height:212;width:518;" filled="f" stroked="f" coordsize="21600,21600" o:gfxdata="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O2I8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74BAEBEB">
                        <w:pPr>
                          <w:spacing w:line="211" w:lineRule="exact"/>
                          <w:rPr>
                            <w:rFonts w:ascii="微软雅黑"/>
                            <w:sz w:val="16"/>
                          </w:rPr>
                        </w:pPr>
                        <w:r>
                          <w:rPr>
                            <w:rFonts w:ascii="微软雅黑"/>
                            <w:sz w:val="16"/>
                          </w:rPr>
                          <w:t>5km/h</w:t>
                        </w:r>
                      </w:p>
                    </w:txbxContent>
                  </v:textbox>
                </v:shape>
                <w10:wrap type="topAndBottom"/>
              </v:group>
            </w:pict>
          </mc:Fallback>
        </mc:AlternateContent>
      </w:r>
      <w:r>
        <w:rPr>
          <w:highlight w:val="none"/>
        </w:rPr>
        <w:t xml:space="preserve"> </w:t>
      </w:r>
    </w:p>
    <w:p w14:paraId="0AFD1361">
      <w:pPr>
        <w:spacing w:line="293" w:lineRule="exact"/>
        <w:ind w:right="982" w:firstLine="320"/>
        <w:jc w:val="right"/>
        <w:rPr>
          <w:rFonts w:ascii="微软雅黑" w:eastAsia="微软雅黑"/>
          <w:sz w:val="16"/>
          <w:highlight w:val="none"/>
        </w:rPr>
      </w:pPr>
      <w:r>
        <w:rPr>
          <w:rFonts w:hint="eastAsia" w:ascii="微软雅黑" w:eastAsia="微软雅黑"/>
          <w:sz w:val="16"/>
          <w:highlight w:val="none"/>
        </w:rPr>
        <w:t>行进方向A</w:t>
      </w:r>
    </w:p>
    <w:p w14:paraId="0466F183">
      <w:pPr>
        <w:spacing w:before="33"/>
        <w:ind w:left="535" w:right="415" w:firstLine="400"/>
        <w:jc w:val="center"/>
        <w:rPr>
          <w:rFonts w:hint="eastAsia" w:ascii="黑体" w:eastAsia="黑体"/>
          <w:sz w:val="20"/>
          <w:highlight w:val="none"/>
        </w:rPr>
      </w:pPr>
    </w:p>
    <w:p w14:paraId="440E414F">
      <w:pPr>
        <w:spacing w:before="33" w:line="240" w:lineRule="auto"/>
        <w:ind w:left="535" w:right="415" w:firstLine="400"/>
        <w:jc w:val="center"/>
        <w:rPr>
          <w:rFonts w:hint="eastAsia"/>
        </w:rPr>
      </w:pPr>
      <w:r>
        <w:rPr>
          <w:rFonts w:hint="eastAsia" w:ascii="黑体" w:eastAsia="黑体"/>
          <w:sz w:val="20"/>
          <w:highlight w:val="none"/>
        </w:rPr>
        <w:t xml:space="preserve">图 </w:t>
      </w:r>
      <w:r>
        <w:rPr>
          <w:rFonts w:hint="eastAsia" w:ascii="Calibri Light"/>
          <w:sz w:val="20"/>
          <w:highlight w:val="none"/>
        </w:rPr>
        <w:t>5</w:t>
      </w:r>
      <w:r>
        <w:rPr>
          <w:rFonts w:ascii="Calibri Light" w:eastAsia="Calibri Light"/>
          <w:sz w:val="20"/>
          <w:highlight w:val="none"/>
        </w:rPr>
        <w:t xml:space="preserve"> </w:t>
      </w:r>
      <w:r>
        <w:rPr>
          <w:rFonts w:hint="eastAsia" w:ascii="黑体" w:eastAsia="黑体"/>
          <w:sz w:val="20"/>
          <w:highlight w:val="none"/>
        </w:rPr>
        <w:t>盲区检测系统测试方案示意图</w:t>
      </w:r>
    </w:p>
    <w:p w14:paraId="5CA058D8">
      <w:pPr>
        <w:pStyle w:val="79"/>
        <w:numPr>
          <w:ilvl w:val="4"/>
          <w:numId w:val="10"/>
        </w:numPr>
        <w:spacing w:before="70"/>
        <w:ind w:left="0" w:firstLineChars="0"/>
        <w:rPr>
          <w:rFonts w:ascii="黑体" w:hAnsi="黑体" w:cs="Times New Roman"/>
          <w:szCs w:val="21"/>
          <w:highlight w:val="none"/>
        </w:rPr>
      </w:pPr>
      <w:r>
        <w:rPr>
          <w:rFonts w:hint="default" w:ascii="黑体" w:hAnsi="黑体" w:cs="Times New Roman"/>
          <w:szCs w:val="21"/>
          <w:highlight w:val="none"/>
        </w:rPr>
        <w:t>测试结果分析</w:t>
      </w:r>
    </w:p>
    <w:p w14:paraId="28CD716A">
      <w:pPr>
        <w:pStyle w:val="14"/>
        <w:spacing w:before="71" w:line="240" w:lineRule="auto"/>
        <w:ind w:left="335" w:right="626" w:firstLine="376"/>
        <w:rPr>
          <w:rFonts w:ascii="宋体" w:hAnsi="宋体" w:cs="宋体"/>
          <w:szCs w:val="21"/>
          <w:highlight w:val="none"/>
        </w:rPr>
      </w:pPr>
      <w:r>
        <w:rPr>
          <w:rFonts w:hint="eastAsia" w:ascii="宋体" w:hAnsi="宋体" w:cs="宋体"/>
          <w:spacing w:val="-11"/>
          <w:szCs w:val="21"/>
          <w:highlight w:val="none"/>
          <w:lang w:val="en-US" w:eastAsia="zh-CN"/>
        </w:rPr>
        <w:t>右侧测试方法</w:t>
      </w:r>
      <w:r>
        <w:rPr>
          <w:rFonts w:hint="eastAsia" w:ascii="宋体" w:hAnsi="宋体" w:cs="宋体"/>
          <w:spacing w:val="-9"/>
          <w:szCs w:val="21"/>
          <w:highlight w:val="none"/>
        </w:rPr>
        <w:t>中，若自行车</w:t>
      </w:r>
      <w:r>
        <w:rPr>
          <w:rFonts w:hint="eastAsia" w:ascii="宋体" w:hAnsi="宋体" w:cs="宋体"/>
          <w:szCs w:val="21"/>
          <w:highlight w:val="none"/>
        </w:rPr>
        <w:t>/</w:t>
      </w:r>
      <w:r>
        <w:rPr>
          <w:rFonts w:hint="eastAsia" w:ascii="宋体" w:hAnsi="宋体" w:cs="宋体"/>
          <w:spacing w:val="-3"/>
          <w:szCs w:val="21"/>
          <w:highlight w:val="none"/>
        </w:rPr>
        <w:t>电动车行人、步行行人行至纵向最迟报警点</w:t>
      </w:r>
      <w:r>
        <w:rPr>
          <w:rFonts w:hint="eastAsia" w:ascii="宋体" w:hAnsi="宋体" w:cs="宋体"/>
          <w:szCs w:val="21"/>
          <w:highlight w:val="none"/>
        </w:rPr>
        <w:t>A</w:t>
      </w:r>
      <w:r>
        <w:rPr>
          <w:rFonts w:hint="eastAsia" w:ascii="宋体" w:hAnsi="宋体" w:cs="宋体"/>
          <w:spacing w:val="-9"/>
          <w:szCs w:val="21"/>
          <w:highlight w:val="none"/>
        </w:rPr>
        <w:t>后设备仍旧未产生报</w:t>
      </w:r>
      <w:r>
        <w:rPr>
          <w:rFonts w:hint="eastAsia" w:ascii="宋体" w:hAnsi="宋体" w:cs="宋体"/>
          <w:szCs w:val="21"/>
          <w:highlight w:val="none"/>
        </w:rPr>
        <w:t xml:space="preserve">警，则记录该次测试失败。 </w:t>
      </w:r>
    </w:p>
    <w:p w14:paraId="41829906">
      <w:pPr>
        <w:pStyle w:val="28"/>
        <w:spacing w:before="70" w:line="240" w:lineRule="auto"/>
        <w:ind w:left="335" w:right="335"/>
        <w:jc w:val="both"/>
        <w:rPr>
          <w:rFonts w:hint="eastAsia" w:hAnsi="Times New Roman" w:cs="Times New Roman"/>
          <w:spacing w:val="0"/>
          <w:kern w:val="0"/>
          <w:szCs w:val="20"/>
          <w:highlight w:val="none"/>
        </w:rPr>
      </w:pPr>
      <w:r>
        <w:rPr>
          <w:rFonts w:hint="eastAsia" w:ascii="宋体" w:hAnsi="Times New Roman" w:cs="Times New Roman"/>
          <w:spacing w:val="0"/>
          <w:szCs w:val="20"/>
          <w:highlight w:val="none"/>
          <w:lang w:val="en-US" w:eastAsia="zh-CN"/>
        </w:rPr>
        <w:t>右前侧测试方法</w:t>
      </w:r>
      <w:r>
        <w:rPr>
          <w:rFonts w:hint="eastAsia" w:ascii="宋体" w:hAnsi="Times New Roman" w:cs="Times New Roman"/>
          <w:spacing w:val="0"/>
          <w:szCs w:val="20"/>
          <w:highlight w:val="none"/>
        </w:rPr>
        <w:t>中，若自行车</w:t>
      </w:r>
      <w:r>
        <w:rPr>
          <w:rFonts w:hint="eastAsia" w:ascii="宋体" w:hAnsi="Times New Roman" w:cs="Times New Roman"/>
          <w:szCs w:val="20"/>
          <w:highlight w:val="none"/>
        </w:rPr>
        <w:t>/</w:t>
      </w:r>
      <w:r>
        <w:rPr>
          <w:rFonts w:hint="eastAsia" w:ascii="宋体" w:hAnsi="Times New Roman" w:cs="Times New Roman"/>
          <w:spacing w:val="0"/>
          <w:szCs w:val="20"/>
          <w:highlight w:val="none"/>
        </w:rPr>
        <w:t>电动车行人、步行行人行至纵向最迟报警点</w:t>
      </w:r>
      <w:r>
        <w:rPr>
          <w:rFonts w:hint="eastAsia" w:ascii="宋体" w:hAnsi="Times New Roman" w:cs="Times New Roman"/>
          <w:szCs w:val="20"/>
          <w:highlight w:val="none"/>
        </w:rPr>
        <w:t>B</w:t>
      </w:r>
      <w:r>
        <w:rPr>
          <w:rFonts w:hint="eastAsia" w:ascii="宋体" w:hAnsi="Times New Roman" w:cs="Times New Roman"/>
          <w:spacing w:val="0"/>
          <w:szCs w:val="20"/>
          <w:highlight w:val="none"/>
        </w:rPr>
        <w:t>后设备仍旧未产生报</w:t>
      </w:r>
      <w:r>
        <w:rPr>
          <w:rFonts w:hint="eastAsia" w:ascii="宋体" w:hAnsi="Times New Roman" w:cs="Times New Roman"/>
          <w:szCs w:val="20"/>
          <w:highlight w:val="none"/>
        </w:rPr>
        <w:t>警，则记录该次测试失败。</w:t>
      </w:r>
    </w:p>
    <w:p w14:paraId="37B6C138">
      <w:pPr>
        <w:pStyle w:val="28"/>
        <w:spacing w:before="70" w:line="240" w:lineRule="auto"/>
        <w:ind w:left="335" w:right="335"/>
        <w:jc w:val="both"/>
        <w:rPr>
          <w:rFonts w:hint="eastAsia" w:hAnsi="Times New Roman" w:cs="Times New Roman"/>
          <w:spacing w:val="0"/>
          <w:kern w:val="0"/>
          <w:szCs w:val="20"/>
          <w:highlight w:val="none"/>
        </w:rPr>
      </w:pPr>
      <w:r>
        <w:rPr>
          <w:rFonts w:hint="eastAsia" w:ascii="宋体" w:hAnsi="Times New Roman" w:cs="Times New Roman"/>
          <w:spacing w:val="0"/>
          <w:szCs w:val="20"/>
          <w:highlight w:val="none"/>
          <w:lang w:val="en-US" w:eastAsia="zh-CN"/>
        </w:rPr>
        <w:t>右侧测试方法</w:t>
      </w:r>
      <w:r>
        <w:rPr>
          <w:rFonts w:hint="eastAsia" w:hAnsi="Times New Roman" w:cs="Times New Roman"/>
          <w:spacing w:val="0"/>
          <w:kern w:val="0"/>
          <w:szCs w:val="20"/>
          <w:highlight w:val="none"/>
        </w:rPr>
        <w:t>和</w:t>
      </w:r>
      <w:r>
        <w:rPr>
          <w:rFonts w:hint="eastAsia" w:ascii="宋体" w:hAnsi="Times New Roman" w:cs="Times New Roman"/>
          <w:spacing w:val="0"/>
          <w:szCs w:val="20"/>
          <w:highlight w:val="none"/>
          <w:lang w:val="en-US" w:eastAsia="zh-CN"/>
        </w:rPr>
        <w:t>右前侧测试方法</w:t>
      </w:r>
      <w:r>
        <w:rPr>
          <w:rFonts w:hint="eastAsia" w:hAnsi="Times New Roman" w:cs="Times New Roman"/>
          <w:spacing w:val="0"/>
          <w:kern w:val="0"/>
          <w:szCs w:val="20"/>
          <w:highlight w:val="none"/>
        </w:rPr>
        <w:t>的检出率和准确率应满足</w:t>
      </w:r>
      <w:r>
        <w:rPr>
          <w:rFonts w:hint="eastAsia" w:hAnsi="Times New Roman" w:cs="Times New Roman"/>
          <w:spacing w:val="0"/>
          <w:kern w:val="0"/>
          <w:szCs w:val="20"/>
          <w:highlight w:val="none"/>
        </w:rPr>
        <w:fldChar w:fldCharType="begin"/>
      </w:r>
      <w:r>
        <w:rPr>
          <w:rFonts w:hint="eastAsia" w:hAnsi="Times New Roman" w:cs="Times New Roman"/>
          <w:spacing w:val="0"/>
          <w:kern w:val="0"/>
          <w:szCs w:val="20"/>
          <w:highlight w:val="none"/>
        </w:rPr>
        <w:instrText xml:space="preserve"> HYPERLINK \l "_bookmark21" </w:instrText>
      </w:r>
      <w:r>
        <w:rPr>
          <w:rFonts w:hint="eastAsia" w:hAnsi="Times New Roman" w:cs="Times New Roman"/>
          <w:spacing w:val="0"/>
          <w:kern w:val="0"/>
          <w:szCs w:val="20"/>
          <w:highlight w:val="none"/>
        </w:rPr>
        <w:fldChar w:fldCharType="separate"/>
      </w:r>
      <w:r>
        <w:rPr>
          <w:rFonts w:hint="eastAsia" w:hAnsi="Times New Roman" w:cs="Times New Roman"/>
          <w:spacing w:val="0"/>
          <w:kern w:val="0"/>
          <w:szCs w:val="20"/>
          <w:highlight w:val="none"/>
        </w:rPr>
        <w:t>5.</w:t>
      </w:r>
      <w:r>
        <w:rPr>
          <w:rFonts w:hint="eastAsia" w:hAnsi="Times New Roman" w:cs="Times New Roman"/>
          <w:spacing w:val="0"/>
          <w:kern w:val="0"/>
          <w:szCs w:val="20"/>
          <w:highlight w:val="none"/>
        </w:rPr>
        <w:fldChar w:fldCharType="end"/>
      </w:r>
      <w:r>
        <w:rPr>
          <w:rFonts w:hint="eastAsia" w:hAnsi="Times New Roman" w:cs="Times New Roman"/>
          <w:spacing w:val="0"/>
          <w:kern w:val="0"/>
          <w:szCs w:val="20"/>
          <w:highlight w:val="none"/>
          <w:lang w:val="en-US" w:eastAsia="zh-CN"/>
        </w:rPr>
        <w:t>5.3</w:t>
      </w:r>
      <w:r>
        <w:rPr>
          <w:rFonts w:hint="eastAsia" w:hAnsi="Times New Roman" w:cs="Times New Roman"/>
          <w:spacing w:val="0"/>
          <w:kern w:val="0"/>
          <w:szCs w:val="20"/>
          <w:highlight w:val="none"/>
        </w:rPr>
        <w:t>中的相关功能要求。</w:t>
      </w:r>
    </w:p>
    <w:bookmarkEnd w:id="268"/>
    <w:bookmarkEnd w:id="269"/>
    <w:p w14:paraId="0B6F4370">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胎压监测系统测试</w:t>
      </w:r>
    </w:p>
    <w:p w14:paraId="2848EDED">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测试条件</w:t>
      </w:r>
    </w:p>
    <w:p w14:paraId="2A6F4981">
      <w:pPr>
        <w:pStyle w:val="14"/>
        <w:spacing w:before="70" w:line="240" w:lineRule="auto"/>
        <w:ind w:firstLine="420"/>
        <w:rPr>
          <w:szCs w:val="21"/>
          <w:highlight w:val="none"/>
        </w:rPr>
      </w:pPr>
      <w:r>
        <w:rPr>
          <w:szCs w:val="21"/>
          <w:highlight w:val="none"/>
        </w:rPr>
        <w:t xml:space="preserve">胎压监测系统测试要求如下： </w:t>
      </w:r>
    </w:p>
    <w:p w14:paraId="7674F52E">
      <w:pPr>
        <w:pStyle w:val="87"/>
        <w:numPr>
          <w:ilvl w:val="-1"/>
          <w:numId w:val="0"/>
        </w:numPr>
        <w:spacing w:line="240" w:lineRule="auto"/>
        <w:ind w:left="420" w:firstLine="0"/>
        <w:rPr>
          <w:rFonts w:ascii="宋体" w:hAnsi="宋体" w:cs="宋体"/>
          <w:highlight w:val="none"/>
        </w:rPr>
      </w:pPr>
      <w:r>
        <w:rPr>
          <w:rFonts w:hint="eastAsia"/>
          <w:szCs w:val="21"/>
          <w:highlight w:val="none"/>
        </w:rPr>
        <w:t>胎压监测系统的试验条件、测量用仪器设备应满足</w:t>
      </w:r>
      <w:r>
        <w:rPr>
          <w:rFonts w:hint="default" w:ascii="宋体" w:hAnsi="宋体" w:eastAsia="宋体" w:cs="宋体"/>
          <w:b w:val="0"/>
          <w:color w:val="000000"/>
          <w:kern w:val="0"/>
          <w:sz w:val="21"/>
          <w:szCs w:val="21"/>
          <w:highlight w:val="none"/>
          <w:lang w:val="en-US" w:eastAsia="zh-CN" w:bidi="ar"/>
        </w:rPr>
        <w:t>JT/T 1429-2022</w:t>
      </w:r>
      <w:r>
        <w:rPr>
          <w:rFonts w:hint="eastAsia"/>
          <w:szCs w:val="21"/>
          <w:highlight w:val="none"/>
        </w:rPr>
        <w:t>中</w:t>
      </w:r>
      <w:r>
        <w:rPr>
          <w:rFonts w:hint="eastAsia"/>
          <w:szCs w:val="21"/>
          <w:highlight w:val="none"/>
          <w:lang w:val="en-US" w:eastAsia="zh-CN"/>
        </w:rPr>
        <w:t>第5章</w:t>
      </w:r>
      <w:r>
        <w:rPr>
          <w:rFonts w:hint="eastAsia"/>
          <w:szCs w:val="21"/>
          <w:highlight w:val="none"/>
        </w:rPr>
        <w:t>的要求</w:t>
      </w:r>
      <w:r>
        <w:rPr>
          <w:rFonts w:hint="eastAsia"/>
          <w:szCs w:val="21"/>
          <w:highlight w:val="none"/>
          <w:lang w:eastAsia="zh-CN"/>
        </w:rPr>
        <w:t>。</w:t>
      </w:r>
      <w:r>
        <w:rPr>
          <w:rFonts w:hint="eastAsia"/>
          <w:szCs w:val="21"/>
          <w:highlight w:val="none"/>
        </w:rPr>
        <w:t xml:space="preserve"> </w:t>
      </w:r>
    </w:p>
    <w:p w14:paraId="565A6FDC">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测试步骤</w:t>
      </w:r>
    </w:p>
    <w:p w14:paraId="07C14A25">
      <w:pPr>
        <w:pStyle w:val="14"/>
        <w:spacing w:before="70" w:line="240" w:lineRule="auto"/>
        <w:ind w:firstLine="420"/>
        <w:rPr>
          <w:highlight w:val="none"/>
        </w:rPr>
      </w:pPr>
      <w:r>
        <w:rPr>
          <w:highlight w:val="none"/>
        </w:rPr>
        <w:t xml:space="preserve">胎压监测系统测试步骤要求如下： </w:t>
      </w:r>
    </w:p>
    <w:p w14:paraId="3766C646">
      <w:pPr>
        <w:pStyle w:val="87"/>
        <w:numPr>
          <w:ilvl w:val="0"/>
          <w:numId w:val="83"/>
        </w:numPr>
        <w:spacing w:line="240" w:lineRule="auto"/>
        <w:rPr>
          <w:highlight w:val="none"/>
        </w:rPr>
      </w:pPr>
      <w:r>
        <w:rPr>
          <w:rFonts w:hint="eastAsia"/>
          <w:highlight w:val="none"/>
        </w:rPr>
        <w:t>目视检查</w:t>
      </w:r>
      <w:r>
        <w:rPr>
          <w:rFonts w:hint="eastAsia"/>
          <w:highlight w:val="none"/>
          <w:lang w:val="en-US" w:eastAsia="zh-CN"/>
        </w:rPr>
        <w:t>胎压检测系统（</w:t>
      </w:r>
      <w:r>
        <w:rPr>
          <w:rFonts w:hint="eastAsia"/>
          <w:highlight w:val="none"/>
        </w:rPr>
        <w:t>TPMS</w:t>
      </w:r>
      <w:r>
        <w:rPr>
          <w:rFonts w:hint="eastAsia"/>
          <w:highlight w:val="none"/>
          <w:lang w:val="en-US" w:eastAsia="zh-CN"/>
        </w:rPr>
        <w:t>）</w:t>
      </w:r>
      <w:r>
        <w:rPr>
          <w:rFonts w:hint="eastAsia"/>
          <w:highlight w:val="none"/>
        </w:rPr>
        <w:t xml:space="preserve">各部件的外观及结构是否符合； </w:t>
      </w:r>
    </w:p>
    <w:p w14:paraId="502CA70B">
      <w:pPr>
        <w:pStyle w:val="87"/>
        <w:numPr>
          <w:ilvl w:val="0"/>
          <w:numId w:val="83"/>
        </w:numPr>
        <w:spacing w:line="240" w:lineRule="auto"/>
        <w:rPr>
          <w:highlight w:val="none"/>
        </w:rPr>
      </w:pPr>
      <w:r>
        <w:rPr>
          <w:rFonts w:hint="eastAsia"/>
          <w:highlight w:val="none"/>
        </w:rPr>
        <w:t>参照</w:t>
      </w:r>
      <w:r>
        <w:rPr>
          <w:rFonts w:hint="default" w:ascii="宋体" w:hAnsi="宋体" w:eastAsia="宋体" w:cs="宋体"/>
          <w:b w:val="0"/>
          <w:color w:val="000000"/>
          <w:kern w:val="0"/>
          <w:sz w:val="21"/>
          <w:szCs w:val="21"/>
          <w:highlight w:val="none"/>
          <w:lang w:val="en-US" w:eastAsia="zh-CN" w:bidi="ar"/>
        </w:rPr>
        <w:t>JT/T 1429-2022</w:t>
      </w:r>
      <w:r>
        <w:rPr>
          <w:rFonts w:hint="eastAsia"/>
          <w:highlight w:val="none"/>
        </w:rPr>
        <w:t>中</w:t>
      </w:r>
      <w:r>
        <w:rPr>
          <w:rFonts w:hint="eastAsia"/>
          <w:szCs w:val="21"/>
          <w:highlight w:val="none"/>
          <w:lang w:val="en-US" w:eastAsia="zh-CN"/>
        </w:rPr>
        <w:t>第5章</w:t>
      </w:r>
      <w:r>
        <w:rPr>
          <w:rFonts w:hint="eastAsia"/>
          <w:highlight w:val="none"/>
        </w:rPr>
        <w:t>的测试方法，检测胎压监测系统的功能</w:t>
      </w:r>
      <w:r>
        <w:rPr>
          <w:rFonts w:hint="eastAsia"/>
          <w:highlight w:val="none"/>
          <w:lang w:eastAsia="zh-CN"/>
        </w:rPr>
        <w:t>。</w:t>
      </w:r>
      <w:r>
        <w:rPr>
          <w:rFonts w:hint="eastAsia"/>
          <w:highlight w:val="none"/>
        </w:rPr>
        <w:t xml:space="preserve"> </w:t>
      </w:r>
    </w:p>
    <w:p w14:paraId="09C7CFC5">
      <w:pPr>
        <w:pStyle w:val="79"/>
        <w:numPr>
          <w:ilvl w:val="2"/>
          <w:numId w:val="10"/>
        </w:numPr>
        <w:bidi w:val="0"/>
        <w:ind w:left="0" w:leftChars="0" w:firstLine="0" w:firstLineChars="0"/>
        <w:rPr>
          <w:rFonts w:hint="eastAsia" w:hAnsi="黑体"/>
          <w:highlight w:val="none"/>
          <w:lang w:val="en-US" w:eastAsia="zh-CN"/>
        </w:rPr>
      </w:pPr>
      <w:bookmarkStart w:id="270" w:name="_Toc533682717"/>
      <w:bookmarkStart w:id="271" w:name="_Toc530056426"/>
      <w:r>
        <w:rPr>
          <w:rFonts w:hint="eastAsia" w:hAnsi="黑体"/>
          <w:highlight w:val="none"/>
          <w:lang w:val="en-US" w:eastAsia="zh-CN"/>
        </w:rPr>
        <w:t>变道决策辅助功能</w:t>
      </w:r>
      <w:bookmarkEnd w:id="270"/>
      <w:bookmarkEnd w:id="271"/>
      <w:r>
        <w:rPr>
          <w:rFonts w:hint="eastAsia" w:hAnsi="黑体"/>
          <w:highlight w:val="none"/>
          <w:lang w:val="en-US" w:eastAsia="zh-CN"/>
        </w:rPr>
        <w:t>测试</w:t>
      </w:r>
    </w:p>
    <w:p w14:paraId="5CA784DF">
      <w:pPr>
        <w:pStyle w:val="79"/>
        <w:numPr>
          <w:ilvl w:val="3"/>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 xml:space="preserve">试验条件 </w:t>
      </w:r>
    </w:p>
    <w:p w14:paraId="0242DE5A">
      <w:pPr>
        <w:adjustRightInd w:val="0"/>
        <w:snapToGrid w:val="0"/>
        <w:ind w:firstLine="420"/>
        <w:rPr>
          <w:rFonts w:ascii="宋体" w:hAnsi="宋体"/>
          <w:highlight w:val="none"/>
        </w:rPr>
      </w:pPr>
      <w:r>
        <w:rPr>
          <w:rFonts w:hint="eastAsia" w:ascii="宋体" w:hAnsi="宋体"/>
          <w:highlight w:val="none"/>
        </w:rPr>
        <w:t>试验应当在无外界车辆干扰的试验场地中进行，试验条件如下:</w:t>
      </w:r>
      <w:r>
        <w:rPr>
          <w:rFonts w:hint="eastAsia" w:ascii="MS Gothic" w:hAnsi="MS Gothic" w:eastAsia="MS Gothic"/>
          <w:highlight w:val="none"/>
        </w:rPr>
        <w:t> </w:t>
      </w:r>
    </w:p>
    <w:p w14:paraId="64391E9C">
      <w:pPr>
        <w:pStyle w:val="87"/>
        <w:numPr>
          <w:ilvl w:val="0"/>
          <w:numId w:val="84"/>
        </w:numPr>
        <w:adjustRightInd w:val="0"/>
        <w:snapToGrid w:val="0"/>
        <w:rPr>
          <w:highlight w:val="none"/>
        </w:rPr>
      </w:pPr>
      <w:r>
        <w:rPr>
          <w:rFonts w:hint="eastAsia"/>
          <w:highlight w:val="none"/>
        </w:rPr>
        <w:t>道路条件:干燥平坦的沥青或混凝土路面；</w:t>
      </w:r>
    </w:p>
    <w:p w14:paraId="4FBE0E46">
      <w:pPr>
        <w:pStyle w:val="87"/>
        <w:numPr>
          <w:ilvl w:val="0"/>
          <w:numId w:val="84"/>
        </w:numPr>
        <w:adjustRightInd w:val="0"/>
        <w:snapToGrid w:val="0"/>
        <w:rPr>
          <w:highlight w:val="none"/>
        </w:rPr>
      </w:pPr>
      <w:r>
        <w:rPr>
          <w:rFonts w:hint="eastAsia"/>
          <w:highlight w:val="none"/>
        </w:rPr>
        <w:t>水平能见度:不小于1km；</w:t>
      </w:r>
    </w:p>
    <w:p w14:paraId="4D7D0BC4">
      <w:pPr>
        <w:pStyle w:val="87"/>
        <w:numPr>
          <w:ilvl w:val="0"/>
          <w:numId w:val="84"/>
        </w:numPr>
        <w:adjustRightInd w:val="0"/>
        <w:snapToGrid w:val="0"/>
        <w:rPr>
          <w:highlight w:val="none"/>
        </w:rPr>
      </w:pPr>
      <w:r>
        <w:rPr>
          <w:rFonts w:hint="eastAsia"/>
          <w:highlight w:val="none"/>
        </w:rPr>
        <w:t>试验路面上的可见车道标线应状态良好，并符合GB 5768.3—2009 的规定；</w:t>
      </w:r>
    </w:p>
    <w:p w14:paraId="37DB6033">
      <w:pPr>
        <w:pStyle w:val="87"/>
        <w:numPr>
          <w:ilvl w:val="0"/>
          <w:numId w:val="84"/>
        </w:numPr>
        <w:adjustRightInd w:val="0"/>
        <w:snapToGrid w:val="0"/>
        <w:rPr>
          <w:highlight w:val="none"/>
        </w:rPr>
      </w:pPr>
      <w:r>
        <w:rPr>
          <w:rFonts w:hint="eastAsia"/>
          <w:highlight w:val="none"/>
        </w:rPr>
        <w:t>试验场地直线道路长度需满足车辆测试期间行驶及加减速距离要求。</w:t>
      </w:r>
    </w:p>
    <w:p w14:paraId="66CE2D46">
      <w:pPr>
        <w:pStyle w:val="79"/>
        <w:numPr>
          <w:ilvl w:val="3"/>
          <w:numId w:val="10"/>
        </w:numPr>
        <w:bidi w:val="0"/>
        <w:ind w:left="0" w:leftChars="0" w:firstLine="0" w:firstLineChars="0"/>
        <w:rPr>
          <w:rFonts w:hint="eastAsia" w:hAnsi="黑体"/>
          <w:highlight w:val="none"/>
          <w:lang w:val="en-US" w:eastAsia="zh-CN"/>
        </w:rPr>
      </w:pPr>
      <w:bookmarkStart w:id="272" w:name="_Hlk536623592"/>
      <w:r>
        <w:rPr>
          <w:rFonts w:hint="eastAsia" w:hAnsi="黑体"/>
          <w:highlight w:val="none"/>
          <w:lang w:val="en-US" w:eastAsia="zh-CN"/>
        </w:rPr>
        <w:t>测试方法</w:t>
      </w:r>
    </w:p>
    <w:bookmarkEnd w:id="272"/>
    <w:p w14:paraId="4F3C4DCB">
      <w:pPr>
        <w:ind w:firstLine="420"/>
        <w:rPr>
          <w:rFonts w:ascii="宋体" w:hAnsi="宋体"/>
          <w:highlight w:val="none"/>
        </w:rPr>
      </w:pPr>
      <w:r>
        <w:rPr>
          <w:rFonts w:hint="eastAsia" w:ascii="宋体" w:hAnsi="宋体"/>
          <w:highlight w:val="none"/>
        </w:rPr>
        <w:t>测试方法及步骤应当符合ISO</w:t>
      </w:r>
      <w:r>
        <w:rPr>
          <w:rFonts w:hint="eastAsia" w:ascii="宋体" w:hAnsi="宋体"/>
          <w:highlight w:val="none"/>
          <w:lang w:val="en-US" w:eastAsia="zh-CN"/>
        </w:rPr>
        <w:t xml:space="preserve"> </w:t>
      </w:r>
      <w:r>
        <w:rPr>
          <w:rFonts w:hint="eastAsia" w:ascii="宋体" w:hAnsi="宋体"/>
          <w:highlight w:val="none"/>
        </w:rPr>
        <w:t>17387-2008</w:t>
      </w:r>
      <w:r>
        <w:rPr>
          <w:rFonts w:hint="eastAsia" w:ascii="宋体" w:hAnsi="宋体"/>
          <w:highlight w:val="none"/>
          <w:lang w:val="en-US" w:eastAsia="zh-CN"/>
        </w:rPr>
        <w:t>中</w:t>
      </w:r>
      <w:r>
        <w:rPr>
          <w:rFonts w:hint="eastAsia" w:ascii="宋体" w:hAnsi="宋体"/>
          <w:highlight w:val="none"/>
        </w:rPr>
        <w:t>第5章</w:t>
      </w:r>
      <w:r>
        <w:rPr>
          <w:rFonts w:hint="eastAsia" w:ascii="宋体" w:hAnsi="宋体"/>
          <w:highlight w:val="none"/>
          <w:lang w:eastAsia="zh-CN"/>
        </w:rPr>
        <w:t>的</w:t>
      </w:r>
      <w:r>
        <w:rPr>
          <w:rFonts w:hint="eastAsia" w:ascii="宋体" w:hAnsi="宋体"/>
          <w:highlight w:val="none"/>
        </w:rPr>
        <w:t>要求。</w:t>
      </w:r>
    </w:p>
    <w:p w14:paraId="3D10B61D">
      <w:pPr>
        <w:pStyle w:val="79"/>
        <w:numPr>
          <w:ilvl w:val="1"/>
          <w:numId w:val="10"/>
        </w:numPr>
        <w:bidi w:val="0"/>
        <w:ind w:left="0" w:leftChars="0" w:firstLineChars="0"/>
        <w:rPr>
          <w:rFonts w:hint="eastAsia"/>
          <w:highlight w:val="none"/>
          <w:lang w:val="en-US" w:eastAsia="zh-CN"/>
        </w:rPr>
      </w:pPr>
      <w:r>
        <w:rPr>
          <w:rFonts w:hint="eastAsia"/>
          <w:highlight w:val="none"/>
          <w:lang w:val="en-US" w:eastAsia="zh-CN"/>
        </w:rPr>
        <w:t>性能测试</w:t>
      </w:r>
    </w:p>
    <w:p w14:paraId="4A6F31AF">
      <w:pPr>
        <w:widowControl/>
        <w:ind w:firstLine="400"/>
        <w:rPr>
          <w:highlight w:val="none"/>
        </w:rPr>
      </w:pPr>
      <w:bookmarkStart w:id="273" w:name="_Toc530056427"/>
      <w:bookmarkStart w:id="274" w:name="_Toc533682718"/>
      <w:r>
        <w:rPr>
          <w:spacing w:val="-5"/>
          <w:highlight w:val="none"/>
        </w:rPr>
        <w:t>性能测试方法和要求应满足</w:t>
      </w:r>
      <w:r>
        <w:rPr>
          <w:rFonts w:hint="eastAsia"/>
          <w:spacing w:val="-5"/>
          <w:highlight w:val="none"/>
          <w:lang w:val="en-US" w:eastAsia="zh-CN"/>
        </w:rPr>
        <w:t xml:space="preserve">附录 A </w:t>
      </w:r>
      <w:r>
        <w:rPr>
          <w:spacing w:val="-10"/>
          <w:highlight w:val="none"/>
        </w:rPr>
        <w:t>中规定的要求。其中，</w:t>
      </w:r>
      <w:r>
        <w:rPr>
          <w:rFonts w:hint="eastAsia" w:ascii="宋体" w:hAnsi="宋体" w:cs="宋体"/>
          <w:color w:val="000000"/>
          <w:kern w:val="0"/>
          <w:szCs w:val="21"/>
          <w:highlight w:val="none"/>
          <w:lang w:bidi="ar"/>
        </w:rPr>
        <w:t>主机和智能摄像机应具有足够的数据处理能力,终端智能芯片总算力应达1.0</w:t>
      </w:r>
      <w:r>
        <w:rPr>
          <w:rFonts w:hint="eastAsia" w:ascii="宋体" w:hAnsi="宋体" w:cs="宋体"/>
          <w:color w:val="000000"/>
          <w:kern w:val="0"/>
          <w:szCs w:val="21"/>
          <w:highlight w:val="none"/>
          <w:lang w:val="en-US" w:eastAsia="zh-CN" w:bidi="ar"/>
        </w:rPr>
        <w:t xml:space="preserve"> </w:t>
      </w:r>
      <w:r>
        <w:rPr>
          <w:rFonts w:hint="eastAsia" w:ascii="宋体" w:hAnsi="宋体" w:cs="宋体"/>
          <w:color w:val="000000"/>
          <w:kern w:val="0"/>
          <w:szCs w:val="21"/>
          <w:highlight w:val="none"/>
          <w:lang w:bidi="ar"/>
        </w:rPr>
        <w:t xml:space="preserve">TOPS 及以上。 </w:t>
      </w:r>
    </w:p>
    <w:p w14:paraId="00F1B64B">
      <w:pPr>
        <w:pStyle w:val="14"/>
        <w:spacing w:before="70" w:line="240" w:lineRule="auto"/>
        <w:ind w:right="311" w:firstLine="380"/>
        <w:rPr>
          <w:highlight w:val="none"/>
        </w:rPr>
      </w:pPr>
      <w:r>
        <w:rPr>
          <w:spacing w:val="-10"/>
          <w:highlight w:val="none"/>
        </w:rPr>
        <w:t>终端智能芯片</w:t>
      </w:r>
      <w:r>
        <w:rPr>
          <w:highlight w:val="none"/>
        </w:rPr>
        <w:t xml:space="preserve">总算力按如下方法计算： </w:t>
      </w:r>
    </w:p>
    <w:p w14:paraId="038C768E">
      <w:pPr>
        <w:pStyle w:val="87"/>
        <w:numPr>
          <w:ilvl w:val="0"/>
          <w:numId w:val="85"/>
        </w:numPr>
        <w:spacing w:line="240" w:lineRule="auto"/>
        <w:rPr>
          <w:highlight w:val="none"/>
        </w:rPr>
      </w:pPr>
      <w:r>
        <w:rPr>
          <w:rFonts w:hint="eastAsia"/>
          <w:highlight w:val="none"/>
        </w:rPr>
        <w:t xml:space="preserve">终端总算力为主机智能芯片和摄像机智能芯片算力之和（无独立CPU 的摄像机不应计算在内）； </w:t>
      </w:r>
    </w:p>
    <w:p w14:paraId="78A48CDB">
      <w:pPr>
        <w:pStyle w:val="87"/>
        <w:numPr>
          <w:ilvl w:val="0"/>
          <w:numId w:val="85"/>
        </w:numPr>
        <w:spacing w:line="240" w:lineRule="auto"/>
        <w:rPr>
          <w:highlight w:val="none"/>
        </w:rPr>
      </w:pPr>
      <w:r>
        <w:rPr>
          <w:rFonts w:hint="eastAsia"/>
          <w:highlight w:val="none"/>
        </w:rPr>
        <w:t xml:space="preserve">对于包含智能协处理器的智能芯片，芯片总算力应包含 CPU 算力和智能协处理器算力； </w:t>
      </w:r>
    </w:p>
    <w:p w14:paraId="17E19EE1">
      <w:pPr>
        <w:pStyle w:val="87"/>
        <w:numPr>
          <w:ilvl w:val="0"/>
          <w:numId w:val="85"/>
        </w:numPr>
        <w:spacing w:line="240" w:lineRule="auto"/>
        <w:rPr>
          <w:highlight w:val="none"/>
        </w:rPr>
      </w:pPr>
      <w:r>
        <w:rPr>
          <w:rFonts w:hint="eastAsia"/>
          <w:highlight w:val="none"/>
        </w:rPr>
        <w:t xml:space="preserve">智能协处理器算力采用芯片手册中的数值； </w:t>
      </w:r>
    </w:p>
    <w:p w14:paraId="2CC38195">
      <w:pPr>
        <w:pStyle w:val="87"/>
        <w:numPr>
          <w:ilvl w:val="0"/>
          <w:numId w:val="85"/>
        </w:numPr>
        <w:spacing w:line="240" w:lineRule="auto"/>
        <w:rPr>
          <w:highlight w:val="none"/>
        </w:rPr>
      </w:pPr>
      <w:r>
        <w:rPr>
          <w:rFonts w:hint="eastAsia"/>
          <w:highlight w:val="none"/>
        </w:rPr>
        <w:t>智能芯片CPU算力计算方法</w:t>
      </w:r>
      <w:r>
        <w:rPr>
          <w:rFonts w:hint="eastAsia"/>
          <w:highlight w:val="none"/>
          <w:lang w:eastAsia="zh-CN"/>
        </w:rPr>
        <w:t>，</w:t>
      </w:r>
      <w:r>
        <w:rPr>
          <w:rFonts w:hint="eastAsia"/>
          <w:highlight w:val="none"/>
          <w:lang w:val="en-US" w:eastAsia="zh-CN"/>
        </w:rPr>
        <w:t>如公式</w:t>
      </w:r>
      <w:r>
        <w:rPr>
          <w:rFonts w:hint="eastAsia"/>
          <w:highlight w:val="none"/>
          <w:lang w:eastAsia="zh-CN"/>
        </w:rPr>
        <w:t>（</w:t>
      </w:r>
      <w:r>
        <w:rPr>
          <w:rFonts w:hint="eastAsia"/>
          <w:highlight w:val="none"/>
          <w:lang w:val="en-US" w:eastAsia="zh-CN"/>
        </w:rPr>
        <w:t>2</w:t>
      </w:r>
      <w:r>
        <w:rPr>
          <w:rFonts w:hint="eastAsia"/>
          <w:highlight w:val="none"/>
          <w:lang w:eastAsia="zh-CN"/>
        </w:rPr>
        <w:t>）</w:t>
      </w:r>
      <w:r>
        <w:rPr>
          <w:rFonts w:hint="eastAsia"/>
          <w:highlight w:val="none"/>
        </w:rPr>
        <w:t xml:space="preserve"> ： </w:t>
      </w:r>
    </w:p>
    <w:p w14:paraId="06EE6794">
      <w:pPr>
        <w:spacing w:before="13"/>
        <w:ind w:left="3124" w:firstLine="36"/>
        <w:rPr>
          <w:i/>
          <w:sz w:val="22"/>
          <w:highlight w:val="none"/>
        </w:rPr>
      </w:pPr>
      <w:r>
        <w:rPr>
          <w:rFonts w:ascii="Cambria Math" w:hAnsi="Cambria Math" w:eastAsia="Cambria Math"/>
          <w:w w:val="105"/>
          <w:highlight w:val="none"/>
        </w:rPr>
        <w:t>𝐶</w:t>
      </w:r>
      <w:r>
        <w:rPr>
          <w:rFonts w:ascii="Cambria Math" w:hAnsi="Cambria Math" w:eastAsia="Cambria Math"/>
          <w:w w:val="105"/>
          <w:position w:val="-3"/>
          <w:sz w:val="15"/>
          <w:highlight w:val="none"/>
        </w:rPr>
        <w:t xml:space="preserve">𝑐𝑝𝑢 </w:t>
      </w:r>
      <w:r>
        <w:rPr>
          <w:rFonts w:ascii="Cambria Math" w:hAnsi="Cambria Math" w:eastAsia="Cambria Math"/>
          <w:w w:val="105"/>
          <w:highlight w:val="none"/>
        </w:rPr>
        <w:t>= 𝑁</w:t>
      </w:r>
      <w:r>
        <w:rPr>
          <w:rFonts w:ascii="Cambria Math" w:hAnsi="Cambria Math" w:eastAsia="Cambria Math"/>
          <w:w w:val="105"/>
          <w:position w:val="-3"/>
          <w:sz w:val="15"/>
          <w:highlight w:val="none"/>
        </w:rPr>
        <w:t xml:space="preserve">𝑐𝑜𝑟𝑒 </w:t>
      </w:r>
      <w:r>
        <w:rPr>
          <w:rFonts w:ascii="Cambria Math" w:hAnsi="Cambria Math" w:eastAsia="Cambria Math"/>
          <w:w w:val="105"/>
          <w:highlight w:val="none"/>
        </w:rPr>
        <w:t>× 𝐹 × 𝑀</w:t>
      </w:r>
      <w:r>
        <w:rPr>
          <w:rFonts w:ascii="Cambria Math" w:hAnsi="Cambria Math" w:eastAsia="Cambria Math"/>
          <w:w w:val="105"/>
          <w:position w:val="-3"/>
          <w:sz w:val="15"/>
          <w:highlight w:val="none"/>
        </w:rPr>
        <w:t xml:space="preserve">𝑛𝑒𝑜𝑛 </w:t>
      </w:r>
      <w:r>
        <w:rPr>
          <w:rFonts w:ascii="Cambria Math" w:hAnsi="Cambria Math" w:eastAsia="Cambria Math"/>
          <w:w w:val="105"/>
          <w:highlight w:val="none"/>
        </w:rPr>
        <w:t xml:space="preserve">× 2 </w:t>
      </w:r>
      <w:r>
        <w:rPr>
          <w:rFonts w:hint="eastAsia" w:ascii="Cambria Math" w:hAnsi="Cambria Math"/>
          <w:w w:val="105"/>
          <w:highlight w:val="none"/>
          <w:lang w:val="en-US" w:eastAsia="zh-CN"/>
        </w:rPr>
        <w:t xml:space="preserve">                 </w:t>
      </w:r>
      <w:r>
        <w:rPr>
          <w:i/>
          <w:w w:val="105"/>
          <w:sz w:val="22"/>
          <w:highlight w:val="none"/>
        </w:rPr>
        <w:t>(</w:t>
      </w:r>
      <w:r>
        <w:rPr>
          <w:rFonts w:hint="eastAsia"/>
          <w:i/>
          <w:w w:val="105"/>
          <w:sz w:val="22"/>
          <w:highlight w:val="none"/>
          <w:lang w:val="en-US" w:eastAsia="zh-CN"/>
        </w:rPr>
        <w:t>2</w:t>
      </w:r>
      <w:r>
        <w:rPr>
          <w:i/>
          <w:w w:val="105"/>
          <w:sz w:val="22"/>
          <w:highlight w:val="none"/>
        </w:rPr>
        <w:t xml:space="preserve">) </w:t>
      </w:r>
    </w:p>
    <w:p w14:paraId="0546BB35">
      <w:pPr>
        <w:pStyle w:val="14"/>
        <w:spacing w:line="240" w:lineRule="auto"/>
        <w:ind w:left="0" w:firstLine="420"/>
        <w:rPr>
          <w:highlight w:val="none"/>
        </w:rPr>
      </w:pPr>
      <w:r>
        <w:rPr>
          <w:highlight w:val="none"/>
        </w:rPr>
        <w:t xml:space="preserve">其中： </w:t>
      </w:r>
    </w:p>
    <w:p w14:paraId="486E1A63">
      <w:pPr>
        <w:pStyle w:val="14"/>
        <w:spacing w:before="22" w:line="240" w:lineRule="auto"/>
        <w:ind w:left="726" w:firstLine="420"/>
        <w:rPr>
          <w:highlight w:val="none"/>
        </w:rPr>
      </w:pPr>
      <w:r>
        <w:rPr>
          <w:rFonts w:ascii="Cambria Math" w:hAnsi="Cambria Math" w:eastAsia="Cambria Math"/>
          <w:highlight w:val="none"/>
        </w:rPr>
        <w:t>𝐶</w:t>
      </w:r>
      <w:r>
        <w:rPr>
          <w:rFonts w:ascii="Cambria Math" w:hAnsi="Cambria Math" w:eastAsia="Cambria Math"/>
          <w:position w:val="-3"/>
          <w:sz w:val="15"/>
          <w:highlight w:val="none"/>
        </w:rPr>
        <w:t>𝑐𝑝𝑢</w:t>
      </w:r>
      <w:r>
        <w:rPr>
          <w:rFonts w:ascii="Cambria Math" w:hAnsi="Cambria Math" w:eastAsia="Cambria Math"/>
          <w:sz w:val="15"/>
          <w:highlight w:val="none"/>
        </w:rPr>
        <w:t xml:space="preserve"> </w:t>
      </w:r>
      <w:r>
        <w:rPr>
          <w:highlight w:val="none"/>
        </w:rPr>
        <w:t>—— CPU 算力值，单位</w:t>
      </w:r>
      <w:r>
        <w:rPr>
          <w:rFonts w:ascii="Cambria Math" w:hAnsi="Cambria Math" w:eastAsia="Cambria Math"/>
          <w:highlight w:val="none"/>
        </w:rPr>
        <w:t>𝐺𝑇𝑂𝑃𝑆</w:t>
      </w:r>
      <w:r>
        <w:rPr>
          <w:highlight w:val="none"/>
        </w:rPr>
        <w:t>（</w:t>
      </w:r>
      <w:r>
        <w:rPr>
          <w:rFonts w:ascii="Cambria Math" w:hAnsi="Cambria Math" w:eastAsia="Cambria Math"/>
          <w:highlight w:val="none"/>
        </w:rPr>
        <w:t>1000 𝐺𝑇𝑂𝑃𝑆 = 1.0 𝑇𝑂𝑃𝑆</w:t>
      </w:r>
      <w:r>
        <w:rPr>
          <w:highlight w:val="none"/>
        </w:rPr>
        <w:t xml:space="preserve">）； </w:t>
      </w:r>
    </w:p>
    <w:p w14:paraId="15313256">
      <w:pPr>
        <w:tabs>
          <w:tab w:val="left" w:pos="1432"/>
        </w:tabs>
        <w:spacing w:line="240" w:lineRule="auto"/>
        <w:ind w:left="726" w:firstLine="404"/>
        <w:rPr>
          <w:highlight w:val="none"/>
        </w:rPr>
      </w:pPr>
      <w:r>
        <w:rPr>
          <w:rFonts w:ascii="Cambria Math" w:hAnsi="Cambria Math" w:eastAsia="Cambria Math"/>
          <w:spacing w:val="-4"/>
          <w:highlight w:val="none"/>
        </w:rPr>
        <w:t>𝑁</w:t>
      </w:r>
      <w:r>
        <w:rPr>
          <w:rFonts w:ascii="Cambria Math" w:hAnsi="Cambria Math" w:eastAsia="Cambria Math"/>
          <w:spacing w:val="-4"/>
          <w:position w:val="-3"/>
          <w:sz w:val="15"/>
          <w:highlight w:val="none"/>
        </w:rPr>
        <w:t>𝑐𝑜𝑟𝑒</w:t>
      </w:r>
      <w:r>
        <w:rPr>
          <w:rFonts w:ascii="Cambria Math" w:hAnsi="Cambria Math" w:eastAsia="Cambria Math"/>
          <w:spacing w:val="-4"/>
          <w:position w:val="-3"/>
          <w:sz w:val="15"/>
          <w:highlight w:val="none"/>
        </w:rPr>
        <w:tab/>
      </w:r>
      <w:r>
        <w:rPr>
          <w:spacing w:val="-1"/>
          <w:highlight w:val="none"/>
        </w:rPr>
        <w:t xml:space="preserve">—— </w:t>
      </w:r>
      <w:r>
        <w:rPr>
          <w:highlight w:val="none"/>
        </w:rPr>
        <w:t>CPU</w:t>
      </w:r>
      <w:r>
        <w:rPr>
          <w:spacing w:val="-12"/>
          <w:highlight w:val="none"/>
        </w:rPr>
        <w:t xml:space="preserve"> 核心数； </w:t>
      </w:r>
    </w:p>
    <w:p w14:paraId="54BE873D">
      <w:pPr>
        <w:pStyle w:val="14"/>
        <w:spacing w:line="240" w:lineRule="auto"/>
        <w:ind w:left="726" w:firstLine="420"/>
        <w:rPr>
          <w:highlight w:val="none"/>
        </w:rPr>
      </w:pPr>
      <w:r>
        <w:rPr>
          <w:rFonts w:ascii="Cambria Math" w:hAnsi="Cambria Math" w:eastAsia="Cambria Math"/>
          <w:highlight w:val="none"/>
        </w:rPr>
        <w:t xml:space="preserve">𝐹 </w:t>
      </w:r>
      <w:r>
        <w:rPr>
          <w:highlight w:val="none"/>
        </w:rPr>
        <w:t xml:space="preserve">—— CPU 主频，单位 GHz； </w:t>
      </w:r>
    </w:p>
    <w:p w14:paraId="63FBE77B">
      <w:pPr>
        <w:pStyle w:val="14"/>
        <w:spacing w:before="22" w:line="240" w:lineRule="auto"/>
        <w:ind w:left="726" w:right="0" w:firstLine="420"/>
        <w:rPr>
          <w:rFonts w:ascii="Cambria Math" w:hAnsi="Cambria Math" w:eastAsia="Cambria Math"/>
          <w:highlight w:val="none"/>
        </w:rPr>
      </w:pPr>
      <w:r>
        <w:rPr>
          <w:rFonts w:ascii="Cambria Math" w:hAnsi="Cambria Math" w:eastAsia="Cambria Math"/>
          <w:highlight w:val="none"/>
        </w:rPr>
        <w:t>𝑀</w:t>
      </w:r>
      <w:r>
        <w:rPr>
          <w:rFonts w:ascii="Cambria Math" w:hAnsi="Cambria Math" w:eastAsia="Cambria Math"/>
          <w:position w:val="0"/>
          <w:sz w:val="21"/>
          <w:highlight w:val="none"/>
        </w:rPr>
        <w:t>𝑛𝑒𝑜𝑛</w:t>
      </w:r>
      <w:r>
        <w:rPr>
          <w:rFonts w:ascii="Cambria Math" w:hAnsi="Cambria Math" w:eastAsia="Cambria Math"/>
          <w:sz w:val="21"/>
          <w:highlight w:val="none"/>
        </w:rPr>
        <w:t xml:space="preserve"> </w:t>
      </w:r>
      <w:r>
        <w:rPr>
          <w:rFonts w:ascii="Cambria Math" w:hAnsi="Cambria Math" w:eastAsia="Cambria Math"/>
          <w:highlight w:val="none"/>
        </w:rPr>
        <w:t xml:space="preserve">—— CPU 中单指令多数据处理扩展结构的通道数（ 单指令多数据 SIMD： Single Instruction, Multiple Data）。 </w:t>
      </w:r>
    </w:p>
    <w:p w14:paraId="5BB3621B">
      <w:pPr>
        <w:pStyle w:val="14"/>
        <w:spacing w:line="240" w:lineRule="auto"/>
        <w:ind w:firstLine="210" w:firstLineChars="100"/>
        <w:rPr>
          <w:highlight w:val="none"/>
        </w:rPr>
      </w:pPr>
      <w:r>
        <w:rPr>
          <w:highlight w:val="none"/>
        </w:rPr>
        <w:t>常见处理器</w:t>
      </w:r>
      <w:r>
        <w:rPr>
          <w:rFonts w:ascii="Cambria Math" w:hAnsi="Cambria Math" w:eastAsia="Cambria Math"/>
          <w:highlight w:val="none"/>
        </w:rPr>
        <w:t>𝑀</w:t>
      </w:r>
      <w:r>
        <w:rPr>
          <w:rFonts w:ascii="Cambria Math" w:hAnsi="Cambria Math" w:eastAsia="Cambria Math"/>
          <w:position w:val="-3"/>
          <w:sz w:val="15"/>
          <w:highlight w:val="none"/>
        </w:rPr>
        <w:t>𝑛𝑒𝑜𝑛</w:t>
      </w:r>
      <w:r>
        <w:rPr>
          <w:highlight w:val="none"/>
        </w:rPr>
        <w:t>取值： ARM Cortex A7 取 4，ARM Cortex A9 取 8，ARM Cortex A53 取 16。</w:t>
      </w:r>
    </w:p>
    <w:p w14:paraId="70E0A87E">
      <w:pPr>
        <w:pStyle w:val="79"/>
        <w:numPr>
          <w:ilvl w:val="1"/>
          <w:numId w:val="10"/>
        </w:numPr>
        <w:bidi w:val="0"/>
        <w:ind w:left="0" w:leftChars="0" w:firstLineChars="0"/>
        <w:rPr>
          <w:rFonts w:hint="eastAsia"/>
          <w:highlight w:val="none"/>
          <w:lang w:val="en-US" w:eastAsia="zh-CN"/>
        </w:rPr>
      </w:pPr>
      <w:r>
        <w:rPr>
          <w:rFonts w:hint="eastAsia"/>
          <w:highlight w:val="none"/>
          <w:lang w:val="en-US" w:eastAsia="zh-CN"/>
        </w:rPr>
        <w:t>附加测试</w:t>
      </w:r>
      <w:bookmarkEnd w:id="273"/>
      <w:bookmarkEnd w:id="274"/>
    </w:p>
    <w:p w14:paraId="3CBE250F">
      <w:pPr>
        <w:pStyle w:val="79"/>
        <w:keepNext w:val="0"/>
        <w:keepLines w:val="0"/>
        <w:pageBreakBefore w:val="0"/>
        <w:widowControl/>
        <w:numPr>
          <w:ilvl w:val="2"/>
          <w:numId w:val="10"/>
        </w:numPr>
        <w:kinsoku/>
        <w:wordWrap w:val="0"/>
        <w:overflowPunct w:val="0"/>
        <w:topLinePunct w:val="0"/>
        <w:autoSpaceDE w:val="0"/>
        <w:autoSpaceDN/>
        <w:bidi w:val="0"/>
        <w:adjustRightInd/>
        <w:snapToGrid/>
        <w:spacing w:before="312" w:after="312"/>
        <w:ind w:left="0"/>
        <w:jc w:val="both"/>
        <w:textAlignment w:val="baseline"/>
        <w:rPr>
          <w:rFonts w:hint="eastAsia" w:hAnsi="黑体"/>
          <w:highlight w:val="none"/>
        </w:rPr>
      </w:pPr>
      <w:r>
        <w:rPr>
          <w:rFonts w:hint="eastAsia" w:hAnsi="黑体"/>
          <w:highlight w:val="none"/>
          <w:lang w:val="en-US" w:eastAsia="zh-CN"/>
        </w:rPr>
        <w:t>测试要求</w:t>
      </w:r>
    </w:p>
    <w:p w14:paraId="05FABCAF">
      <w:pPr>
        <w:ind w:firstLine="420"/>
        <w:rPr>
          <w:rFonts w:ascii="Calibri" w:hAnsi="Calibri"/>
          <w:highlight w:val="none"/>
        </w:rPr>
      </w:pPr>
      <w:r>
        <w:rPr>
          <w:rFonts w:hint="eastAsia" w:ascii="宋体" w:hAnsi="宋体"/>
          <w:highlight w:val="none"/>
        </w:rPr>
        <w:t>实车运行测试要求如下：</w:t>
      </w:r>
    </w:p>
    <w:p w14:paraId="7308C1FF">
      <w:pPr>
        <w:pStyle w:val="87"/>
        <w:numPr>
          <w:ilvl w:val="0"/>
          <w:numId w:val="86"/>
        </w:numPr>
        <w:rPr>
          <w:highlight w:val="none"/>
        </w:rPr>
      </w:pPr>
      <w:r>
        <w:rPr>
          <w:rFonts w:hint="eastAsia"/>
          <w:highlight w:val="none"/>
        </w:rPr>
        <w:t>用于实车运行测试的车辆类型应该为终端适应性车辆类型中的一种；</w:t>
      </w:r>
    </w:p>
    <w:p w14:paraId="7AA15425">
      <w:pPr>
        <w:pStyle w:val="87"/>
        <w:numPr>
          <w:ilvl w:val="0"/>
          <w:numId w:val="86"/>
        </w:numPr>
        <w:rPr>
          <w:highlight w:val="none"/>
        </w:rPr>
      </w:pPr>
      <w:r>
        <w:rPr>
          <w:rFonts w:hint="eastAsia"/>
          <w:highlight w:val="none"/>
        </w:rPr>
        <w:t>测试车辆运行路线和运行时间应具备随机性，不应使用固定路线和固定运行时间的车辆；</w:t>
      </w:r>
    </w:p>
    <w:p w14:paraId="7B9343F6">
      <w:pPr>
        <w:pStyle w:val="87"/>
        <w:numPr>
          <w:ilvl w:val="0"/>
          <w:numId w:val="86"/>
        </w:numPr>
        <w:rPr>
          <w:highlight w:val="none"/>
        </w:rPr>
      </w:pPr>
      <w:r>
        <w:rPr>
          <w:rFonts w:hint="eastAsia"/>
          <w:highlight w:val="none"/>
        </w:rPr>
        <w:t>测试过程应在车辆实际运营中进行，不应针对测试指定驾驶员、驾驶员动作、车辆行驶路线、车辆运行时间以及车辆运行速度等；</w:t>
      </w:r>
    </w:p>
    <w:p w14:paraId="4C83454A">
      <w:pPr>
        <w:pStyle w:val="87"/>
        <w:numPr>
          <w:ilvl w:val="0"/>
          <w:numId w:val="86"/>
        </w:numPr>
        <w:rPr>
          <w:highlight w:val="none"/>
        </w:rPr>
      </w:pPr>
      <w:r>
        <w:rPr>
          <w:rFonts w:hint="eastAsia"/>
          <w:highlight w:val="none"/>
        </w:rPr>
        <w:t>用于实车运行测试的终端应与其它测试终端保持一致，不应出现更换终端类型、改变终端结构、增加其它辅助设备或者减少终端安装部件等情况；</w:t>
      </w:r>
    </w:p>
    <w:p w14:paraId="0C1C917D">
      <w:pPr>
        <w:pStyle w:val="87"/>
        <w:numPr>
          <w:ilvl w:val="0"/>
          <w:numId w:val="86"/>
        </w:numPr>
        <w:rPr>
          <w:highlight w:val="none"/>
        </w:rPr>
      </w:pPr>
      <w:r>
        <w:rPr>
          <w:rFonts w:hint="eastAsia"/>
          <w:highlight w:val="none"/>
        </w:rPr>
        <w:t>终端至少应完整记录测试过程中驾驶室内、车辆运行前方和驾驶员面部的视频，同时应完整记录测试过程中驾驶室内的音频，其中视频分辨率不小于1280×720；</w:t>
      </w:r>
    </w:p>
    <w:p w14:paraId="7A0B9179">
      <w:pPr>
        <w:pStyle w:val="87"/>
        <w:numPr>
          <w:ilvl w:val="0"/>
          <w:numId w:val="86"/>
        </w:numPr>
        <w:rPr>
          <w:highlight w:val="none"/>
        </w:rPr>
      </w:pPr>
      <w:r>
        <w:rPr>
          <w:rFonts w:hint="eastAsia"/>
          <w:highlight w:val="none"/>
        </w:rPr>
        <w:t>终端至少应采集车辆的刹车、左右转向等车辆信号，且应将信号状态以水印或者字幕的形式叠加在记录视频左下角或者右下角，显示内容应能够清楚表示信息状态，且清晰可见。</w:t>
      </w:r>
    </w:p>
    <w:p w14:paraId="726A3EAB">
      <w:pPr>
        <w:pStyle w:val="79"/>
        <w:keepNext w:val="0"/>
        <w:keepLines w:val="0"/>
        <w:pageBreakBefore w:val="0"/>
        <w:widowControl/>
        <w:numPr>
          <w:ilvl w:val="2"/>
          <w:numId w:val="10"/>
        </w:numPr>
        <w:kinsoku/>
        <w:wordWrap w:val="0"/>
        <w:overflowPunct w:val="0"/>
        <w:topLinePunct w:val="0"/>
        <w:autoSpaceDE w:val="0"/>
        <w:autoSpaceDN/>
        <w:bidi w:val="0"/>
        <w:adjustRightInd/>
        <w:snapToGrid/>
        <w:spacing w:before="312" w:after="312"/>
        <w:ind w:left="0"/>
        <w:jc w:val="both"/>
        <w:textAlignment w:val="baseline"/>
        <w:rPr>
          <w:rFonts w:hint="eastAsia" w:hAnsi="黑体"/>
          <w:highlight w:val="none"/>
        </w:rPr>
      </w:pPr>
      <w:r>
        <w:rPr>
          <w:rFonts w:hint="eastAsia" w:hAnsi="黑体"/>
          <w:highlight w:val="none"/>
        </w:rPr>
        <w:t>测试步骤</w:t>
      </w:r>
    </w:p>
    <w:p w14:paraId="57748B2D">
      <w:pPr>
        <w:pStyle w:val="28"/>
        <w:rPr>
          <w:highlight w:val="none"/>
        </w:rPr>
      </w:pPr>
      <w:r>
        <w:rPr>
          <w:rFonts w:hint="eastAsia"/>
          <w:highlight w:val="none"/>
        </w:rPr>
        <w:t>实车运行测试步骤如下：</w:t>
      </w:r>
    </w:p>
    <w:p w14:paraId="707FBF3A">
      <w:pPr>
        <w:pStyle w:val="87"/>
        <w:numPr>
          <w:ilvl w:val="0"/>
          <w:numId w:val="87"/>
        </w:numPr>
        <w:rPr>
          <w:highlight w:val="none"/>
        </w:rPr>
      </w:pPr>
      <w:r>
        <w:rPr>
          <w:rFonts w:hint="eastAsia"/>
          <w:highlight w:val="none"/>
        </w:rPr>
        <w:t>同一个型号终端最多可同时选择3辆测试车辆进行实车运行测试；</w:t>
      </w:r>
    </w:p>
    <w:p w14:paraId="4971214A">
      <w:pPr>
        <w:pStyle w:val="87"/>
        <w:numPr>
          <w:ilvl w:val="0"/>
          <w:numId w:val="87"/>
        </w:numPr>
        <w:rPr>
          <w:highlight w:val="none"/>
        </w:rPr>
      </w:pPr>
      <w:r>
        <w:rPr>
          <w:rFonts w:hint="eastAsia"/>
          <w:highlight w:val="none"/>
        </w:rPr>
        <w:t>终端安装调试完成后，连接到实车测试平台，开始实车运行测试数据采集；</w:t>
      </w:r>
    </w:p>
    <w:p w14:paraId="5B507D95">
      <w:pPr>
        <w:pStyle w:val="87"/>
        <w:numPr>
          <w:ilvl w:val="0"/>
          <w:numId w:val="87"/>
        </w:numPr>
        <w:rPr>
          <w:highlight w:val="none"/>
        </w:rPr>
      </w:pPr>
      <w:r>
        <w:rPr>
          <w:rFonts w:hint="eastAsia"/>
          <w:highlight w:val="none"/>
        </w:rPr>
        <w:t>在实车运行测试数据采集过程中，不可对终端进行更换、重新标定、修改参数、更新程序、更换配件等操作；</w:t>
      </w:r>
    </w:p>
    <w:p w14:paraId="69915590">
      <w:pPr>
        <w:pStyle w:val="87"/>
        <w:numPr>
          <w:ilvl w:val="0"/>
          <w:numId w:val="87"/>
        </w:numPr>
        <w:rPr>
          <w:highlight w:val="none"/>
        </w:rPr>
      </w:pPr>
      <w:r>
        <w:rPr>
          <w:rFonts w:hint="eastAsia"/>
          <w:highlight w:val="none"/>
        </w:rPr>
        <w:t>测试里程合计超过10</w:t>
      </w:r>
      <w:r>
        <w:rPr>
          <w:highlight w:val="none"/>
        </w:rPr>
        <w:t>,</w:t>
      </w:r>
      <w:r>
        <w:rPr>
          <w:rFonts w:hint="eastAsia"/>
          <w:highlight w:val="none"/>
        </w:rPr>
        <w:t>000</w:t>
      </w:r>
      <w:r>
        <w:rPr>
          <w:rFonts w:hint="eastAsia"/>
          <w:highlight w:val="none"/>
          <w:lang w:val="en-US" w:eastAsia="zh-CN"/>
        </w:rPr>
        <w:t>km</w:t>
      </w:r>
      <w:r>
        <w:rPr>
          <w:rFonts w:hint="eastAsia"/>
          <w:highlight w:val="none"/>
        </w:rPr>
        <w:t>，且参与测试车辆行驶时间均大于72</w:t>
      </w:r>
      <w:r>
        <w:rPr>
          <w:rFonts w:hint="eastAsia"/>
          <w:highlight w:val="none"/>
          <w:lang w:val="en-US" w:eastAsia="zh-CN"/>
        </w:rPr>
        <w:t>h</w:t>
      </w:r>
      <w:r>
        <w:rPr>
          <w:rFonts w:hint="eastAsia"/>
          <w:highlight w:val="none"/>
        </w:rPr>
        <w:t>，数据采集完成。</w:t>
      </w:r>
    </w:p>
    <w:p w14:paraId="7C2FE7C7">
      <w:pPr>
        <w:pStyle w:val="79"/>
        <w:keepNext w:val="0"/>
        <w:keepLines w:val="0"/>
        <w:pageBreakBefore w:val="0"/>
        <w:widowControl/>
        <w:numPr>
          <w:ilvl w:val="2"/>
          <w:numId w:val="10"/>
        </w:numPr>
        <w:kinsoku/>
        <w:wordWrap w:val="0"/>
        <w:overflowPunct w:val="0"/>
        <w:topLinePunct w:val="0"/>
        <w:autoSpaceDE w:val="0"/>
        <w:autoSpaceDN/>
        <w:bidi w:val="0"/>
        <w:adjustRightInd/>
        <w:snapToGrid/>
        <w:spacing w:before="312" w:after="312"/>
        <w:ind w:left="0"/>
        <w:jc w:val="both"/>
        <w:textAlignment w:val="baseline"/>
        <w:rPr>
          <w:rFonts w:hint="eastAsia" w:hAnsi="黑体"/>
          <w:highlight w:val="none"/>
        </w:rPr>
      </w:pPr>
      <w:r>
        <w:rPr>
          <w:rFonts w:hint="eastAsia" w:hAnsi="黑体"/>
          <w:highlight w:val="none"/>
        </w:rPr>
        <w:t>判定方法</w:t>
      </w:r>
    </w:p>
    <w:p w14:paraId="25E959EB">
      <w:pPr>
        <w:pStyle w:val="79"/>
        <w:keepNext w:val="0"/>
        <w:keepLines w:val="0"/>
        <w:pageBreakBefore w:val="0"/>
        <w:widowControl/>
        <w:numPr>
          <w:ilvl w:val="3"/>
          <w:numId w:val="10"/>
        </w:numPr>
        <w:kinsoku/>
        <w:wordWrap/>
        <w:overflowPunct w:val="0"/>
        <w:topLinePunct w:val="0"/>
        <w:autoSpaceDE w:val="0"/>
        <w:autoSpaceDN w:val="0"/>
        <w:bidi w:val="0"/>
        <w:adjustRightInd/>
        <w:snapToGrid/>
        <w:spacing w:before="156" w:after="156"/>
        <w:ind w:left="0"/>
        <w:jc w:val="both"/>
        <w:textAlignment w:val="baseline"/>
        <w:rPr>
          <w:rFonts w:hint="eastAsia" w:hAnsi="黑体"/>
          <w:highlight w:val="none"/>
        </w:rPr>
      </w:pPr>
      <w:r>
        <w:rPr>
          <w:rFonts w:hint="eastAsia" w:hAnsi="黑体"/>
          <w:highlight w:val="none"/>
        </w:rPr>
        <w:t>驾驶辅助功能</w:t>
      </w:r>
    </w:p>
    <w:p w14:paraId="23184294">
      <w:pPr>
        <w:pStyle w:val="79"/>
        <w:keepNext w:val="0"/>
        <w:keepLines w:val="0"/>
        <w:pageBreakBefore w:val="0"/>
        <w:widowControl/>
        <w:numPr>
          <w:ilvl w:val="4"/>
          <w:numId w:val="10"/>
        </w:numPr>
        <w:kinsoku/>
        <w:wordWrap w:val="0"/>
        <w:overflowPunct w:val="0"/>
        <w:topLinePunct w:val="0"/>
        <w:autoSpaceDE w:val="0"/>
        <w:autoSpaceDN w:val="0"/>
        <w:bidi w:val="0"/>
        <w:adjustRightInd/>
        <w:snapToGrid/>
        <w:spacing w:before="156" w:after="156"/>
        <w:ind w:left="0"/>
        <w:jc w:val="left"/>
        <w:textAlignment w:val="baseline"/>
        <w:rPr>
          <w:rFonts w:hint="eastAsia" w:hAnsi="黑体"/>
          <w:highlight w:val="none"/>
        </w:rPr>
      </w:pPr>
      <w:r>
        <w:rPr>
          <w:rFonts w:hint="eastAsia" w:hAnsi="黑体"/>
          <w:highlight w:val="none"/>
        </w:rPr>
        <w:t>前向碰撞预警判定</w:t>
      </w:r>
    </w:p>
    <w:p w14:paraId="77937C7A">
      <w:pPr>
        <w:ind w:firstLine="424" w:firstLineChars="202"/>
        <w:rPr>
          <w:rFonts w:hint="eastAsia" w:ascii="宋体" w:hAnsi="宋体" w:eastAsia="宋体"/>
          <w:highlight w:val="none"/>
          <w:lang w:eastAsia="zh-CN"/>
        </w:rPr>
      </w:pPr>
      <w:r>
        <w:rPr>
          <w:rFonts w:hint="eastAsia" w:ascii="宋体" w:hAnsi="宋体"/>
          <w:highlight w:val="none"/>
        </w:rPr>
        <w:t>直线行驶情况下，自车所在车道前方有车，两车距离较近，且有明显的速度差（自车车速高于前车），终端触发前向碰撞预警，记为正确报警</w:t>
      </w:r>
      <w:r>
        <w:rPr>
          <w:rFonts w:hint="eastAsia" w:ascii="宋体" w:hAnsi="宋体"/>
          <w:highlight w:val="none"/>
          <w:lang w:eastAsia="zh-CN"/>
        </w:rPr>
        <w:t>。</w:t>
      </w:r>
    </w:p>
    <w:p w14:paraId="2FF14F15">
      <w:pPr>
        <w:pStyle w:val="79"/>
        <w:keepNext w:val="0"/>
        <w:keepLines w:val="0"/>
        <w:pageBreakBefore w:val="0"/>
        <w:widowControl/>
        <w:numPr>
          <w:ilvl w:val="4"/>
          <w:numId w:val="10"/>
        </w:numPr>
        <w:kinsoku/>
        <w:wordWrap w:val="0"/>
        <w:overflowPunct w:val="0"/>
        <w:topLinePunct w:val="0"/>
        <w:autoSpaceDE w:val="0"/>
        <w:autoSpaceDN w:val="0"/>
        <w:bidi w:val="0"/>
        <w:adjustRightInd/>
        <w:snapToGrid/>
        <w:spacing w:before="156" w:after="156"/>
        <w:ind w:left="0"/>
        <w:jc w:val="left"/>
        <w:textAlignment w:val="baseline"/>
        <w:rPr>
          <w:rFonts w:hint="eastAsia" w:hAnsi="黑体"/>
          <w:highlight w:val="none"/>
        </w:rPr>
      </w:pPr>
      <w:r>
        <w:rPr>
          <w:rFonts w:hint="eastAsia" w:hAnsi="黑体"/>
          <w:highlight w:val="none"/>
        </w:rPr>
        <w:t>车道偏离报警</w:t>
      </w:r>
    </w:p>
    <w:p w14:paraId="2A384789">
      <w:pPr>
        <w:ind w:firstLine="424" w:firstLineChars="202"/>
        <w:rPr>
          <w:rFonts w:ascii="宋体" w:hAnsi="宋体"/>
          <w:highlight w:val="none"/>
        </w:rPr>
      </w:pPr>
      <w:r>
        <w:rPr>
          <w:rFonts w:hint="eastAsia" w:ascii="宋体" w:hAnsi="宋体"/>
          <w:highlight w:val="none"/>
        </w:rPr>
        <w:t>直线行驶情况下，车道线明显可见，未打方向灯，车辆明显偏离当前车道或转入其它车道，或者转入车道与所打方向灯不一致，触发车道偏离报警，记为正确报警。</w:t>
      </w:r>
    </w:p>
    <w:p w14:paraId="04E20F8F">
      <w:pPr>
        <w:pStyle w:val="79"/>
        <w:keepNext w:val="0"/>
        <w:keepLines w:val="0"/>
        <w:pageBreakBefore w:val="0"/>
        <w:widowControl/>
        <w:numPr>
          <w:ilvl w:val="4"/>
          <w:numId w:val="10"/>
        </w:numPr>
        <w:kinsoku/>
        <w:wordWrap w:val="0"/>
        <w:overflowPunct w:val="0"/>
        <w:topLinePunct w:val="0"/>
        <w:autoSpaceDE w:val="0"/>
        <w:autoSpaceDN w:val="0"/>
        <w:bidi w:val="0"/>
        <w:adjustRightInd/>
        <w:snapToGrid/>
        <w:spacing w:before="156" w:after="156"/>
        <w:ind w:left="0"/>
        <w:jc w:val="left"/>
        <w:textAlignment w:val="baseline"/>
        <w:rPr>
          <w:rFonts w:hint="eastAsia" w:hAnsi="黑体"/>
          <w:highlight w:val="none"/>
        </w:rPr>
      </w:pPr>
      <w:r>
        <w:rPr>
          <w:rFonts w:hint="eastAsia" w:hAnsi="黑体"/>
          <w:highlight w:val="none"/>
        </w:rPr>
        <w:t>驾驶辅助功能失效报警</w:t>
      </w:r>
    </w:p>
    <w:p w14:paraId="01C02D05">
      <w:pPr>
        <w:pStyle w:val="28"/>
        <w:rPr>
          <w:highlight w:val="none"/>
        </w:rPr>
      </w:pPr>
      <w:r>
        <w:rPr>
          <w:rFonts w:hint="eastAsia"/>
          <w:highlight w:val="none"/>
        </w:rPr>
        <w:t>按照</w:t>
      </w:r>
      <w:r>
        <w:rPr>
          <w:rFonts w:hint="eastAsia"/>
          <w:highlight w:val="none"/>
          <w:lang w:val="en-US" w:eastAsia="zh-CN"/>
        </w:rPr>
        <w:t>7.2.3</w:t>
      </w:r>
      <w:r>
        <w:rPr>
          <w:rFonts w:hint="eastAsia"/>
          <w:highlight w:val="none"/>
        </w:rPr>
        <w:t>描述的判定方法进行。</w:t>
      </w:r>
    </w:p>
    <w:p w14:paraId="79F14E18">
      <w:pPr>
        <w:pStyle w:val="79"/>
        <w:keepNext w:val="0"/>
        <w:keepLines w:val="0"/>
        <w:pageBreakBefore w:val="0"/>
        <w:widowControl/>
        <w:numPr>
          <w:ilvl w:val="3"/>
          <w:numId w:val="10"/>
        </w:numPr>
        <w:kinsoku/>
        <w:wordWrap/>
        <w:overflowPunct w:val="0"/>
        <w:topLinePunct w:val="0"/>
        <w:autoSpaceDE w:val="0"/>
        <w:autoSpaceDN w:val="0"/>
        <w:bidi w:val="0"/>
        <w:adjustRightInd/>
        <w:snapToGrid/>
        <w:spacing w:before="156" w:after="156"/>
        <w:ind w:left="0"/>
        <w:jc w:val="both"/>
        <w:textAlignment w:val="baseline"/>
        <w:rPr>
          <w:rFonts w:hint="eastAsia" w:hAnsi="黑体"/>
          <w:highlight w:val="none"/>
        </w:rPr>
      </w:pPr>
      <w:r>
        <w:rPr>
          <w:rFonts w:hint="eastAsia" w:hAnsi="黑体"/>
          <w:highlight w:val="none"/>
        </w:rPr>
        <w:t>驾驶员行为监控功能</w:t>
      </w:r>
    </w:p>
    <w:p w14:paraId="43CC113F">
      <w:pPr>
        <w:pStyle w:val="79"/>
        <w:keepNext w:val="0"/>
        <w:keepLines w:val="0"/>
        <w:pageBreakBefore w:val="0"/>
        <w:widowControl/>
        <w:numPr>
          <w:ilvl w:val="4"/>
          <w:numId w:val="10"/>
        </w:numPr>
        <w:kinsoku/>
        <w:wordWrap w:val="0"/>
        <w:overflowPunct w:val="0"/>
        <w:topLinePunct w:val="0"/>
        <w:autoSpaceDE w:val="0"/>
        <w:autoSpaceDN w:val="0"/>
        <w:bidi w:val="0"/>
        <w:adjustRightInd/>
        <w:snapToGrid/>
        <w:spacing w:before="156" w:after="156"/>
        <w:ind w:left="0"/>
        <w:jc w:val="left"/>
        <w:textAlignment w:val="baseline"/>
        <w:rPr>
          <w:rFonts w:hint="eastAsia" w:hAnsi="黑体"/>
          <w:highlight w:val="none"/>
        </w:rPr>
      </w:pPr>
      <w:r>
        <w:rPr>
          <w:rFonts w:hint="eastAsia" w:hAnsi="黑体"/>
          <w:highlight w:val="none"/>
        </w:rPr>
        <w:t>疲劳驾驶报警</w:t>
      </w:r>
    </w:p>
    <w:p w14:paraId="4144E23B">
      <w:pPr>
        <w:pStyle w:val="28"/>
        <w:rPr>
          <w:rFonts w:hint="eastAsia"/>
          <w:highlight w:val="none"/>
        </w:rPr>
      </w:pPr>
      <w:r>
        <w:rPr>
          <w:rFonts w:hint="eastAsia"/>
          <w:highlight w:val="none"/>
        </w:rPr>
        <w:t>按照</w:t>
      </w:r>
      <w:r>
        <w:rPr>
          <w:rFonts w:hint="eastAsia"/>
          <w:highlight w:val="none"/>
          <w:lang w:val="en-US" w:eastAsia="zh-CN"/>
        </w:rPr>
        <w:t>7.3</w:t>
      </w:r>
      <w:r>
        <w:rPr>
          <w:rFonts w:hint="eastAsia"/>
          <w:highlight w:val="none"/>
        </w:rPr>
        <w:t>描述的判定方法进行。</w:t>
      </w:r>
    </w:p>
    <w:p w14:paraId="06987BD6">
      <w:pPr>
        <w:pStyle w:val="79"/>
        <w:keepNext w:val="0"/>
        <w:keepLines w:val="0"/>
        <w:pageBreakBefore w:val="0"/>
        <w:widowControl/>
        <w:numPr>
          <w:ilvl w:val="4"/>
          <w:numId w:val="10"/>
        </w:numPr>
        <w:kinsoku/>
        <w:wordWrap w:val="0"/>
        <w:overflowPunct w:val="0"/>
        <w:topLinePunct w:val="0"/>
        <w:autoSpaceDE w:val="0"/>
        <w:autoSpaceDN w:val="0"/>
        <w:bidi w:val="0"/>
        <w:adjustRightInd/>
        <w:snapToGrid/>
        <w:spacing w:before="156" w:after="156"/>
        <w:ind w:left="0"/>
        <w:jc w:val="left"/>
        <w:textAlignment w:val="baseline"/>
        <w:rPr>
          <w:rFonts w:hint="eastAsia" w:hAnsi="黑体"/>
          <w:highlight w:val="none"/>
        </w:rPr>
      </w:pPr>
      <w:r>
        <w:rPr>
          <w:rFonts w:hint="eastAsia" w:hAnsi="黑体"/>
          <w:highlight w:val="none"/>
        </w:rPr>
        <w:t>长时间不目视前方报警</w:t>
      </w:r>
    </w:p>
    <w:p w14:paraId="506E4C25">
      <w:pPr>
        <w:pStyle w:val="28"/>
        <w:rPr>
          <w:rFonts w:hint="eastAsia"/>
          <w:highlight w:val="none"/>
        </w:rPr>
      </w:pPr>
      <w:r>
        <w:rPr>
          <w:rFonts w:hint="eastAsia"/>
          <w:highlight w:val="none"/>
        </w:rPr>
        <w:t>按照</w:t>
      </w:r>
      <w:r>
        <w:rPr>
          <w:rFonts w:hint="eastAsia"/>
          <w:highlight w:val="none"/>
          <w:lang w:val="en-US" w:eastAsia="zh-CN"/>
        </w:rPr>
        <w:t>7.3</w:t>
      </w:r>
      <w:r>
        <w:rPr>
          <w:rFonts w:hint="eastAsia"/>
          <w:highlight w:val="none"/>
        </w:rPr>
        <w:t>描述的判定方法进行。</w:t>
      </w:r>
    </w:p>
    <w:p w14:paraId="294F77A4">
      <w:pPr>
        <w:pStyle w:val="79"/>
        <w:keepNext w:val="0"/>
        <w:keepLines w:val="0"/>
        <w:pageBreakBefore w:val="0"/>
        <w:widowControl/>
        <w:numPr>
          <w:ilvl w:val="4"/>
          <w:numId w:val="10"/>
        </w:numPr>
        <w:kinsoku/>
        <w:wordWrap w:val="0"/>
        <w:overflowPunct w:val="0"/>
        <w:topLinePunct w:val="0"/>
        <w:autoSpaceDE w:val="0"/>
        <w:autoSpaceDN w:val="0"/>
        <w:bidi w:val="0"/>
        <w:adjustRightInd/>
        <w:snapToGrid/>
        <w:spacing w:before="156" w:after="156"/>
        <w:ind w:left="0"/>
        <w:jc w:val="left"/>
        <w:textAlignment w:val="baseline"/>
        <w:rPr>
          <w:rFonts w:hint="eastAsia" w:hAnsi="黑体"/>
          <w:highlight w:val="none"/>
        </w:rPr>
      </w:pPr>
      <w:r>
        <w:rPr>
          <w:rFonts w:hint="eastAsia" w:hAnsi="黑体"/>
          <w:highlight w:val="none"/>
        </w:rPr>
        <w:t>抽烟报警</w:t>
      </w:r>
    </w:p>
    <w:p w14:paraId="225564BC">
      <w:pPr>
        <w:pStyle w:val="28"/>
        <w:rPr>
          <w:highlight w:val="none"/>
        </w:rPr>
      </w:pPr>
      <w:r>
        <w:rPr>
          <w:rFonts w:hint="eastAsia"/>
          <w:highlight w:val="none"/>
        </w:rPr>
        <w:t>抽烟报警判定方法如下：</w:t>
      </w:r>
    </w:p>
    <w:p w14:paraId="1A0DD5BA">
      <w:pPr>
        <w:pStyle w:val="87"/>
        <w:numPr>
          <w:ilvl w:val="0"/>
          <w:numId w:val="88"/>
        </w:numPr>
        <w:rPr>
          <w:highlight w:val="none"/>
        </w:rPr>
      </w:pPr>
      <w:r>
        <w:rPr>
          <w:rFonts w:hint="eastAsia"/>
          <w:highlight w:val="none"/>
        </w:rPr>
        <w:t>按</w:t>
      </w:r>
      <w:r>
        <w:rPr>
          <w:rFonts w:hint="eastAsia" w:ascii="宋体" w:hAnsi="Times New Roman" w:eastAsia="宋体" w:cs="Times New Roman"/>
          <w:sz w:val="21"/>
          <w:highlight w:val="none"/>
          <w:lang w:val="en-US" w:eastAsia="zh-CN" w:bidi="ar-SA"/>
        </w:rPr>
        <w:t>照</w:t>
      </w:r>
      <w:r>
        <w:rPr>
          <w:rFonts w:hint="eastAsia"/>
          <w:highlight w:val="none"/>
          <w:lang w:val="en-US" w:eastAsia="zh-CN"/>
        </w:rPr>
        <w:t>7.3</w:t>
      </w:r>
      <w:r>
        <w:rPr>
          <w:rFonts w:hint="eastAsia" w:ascii="宋体" w:hAnsi="Times New Roman" w:eastAsia="宋体" w:cs="Times New Roman"/>
          <w:sz w:val="21"/>
          <w:highlight w:val="none"/>
          <w:lang w:val="en-US" w:eastAsia="zh-CN" w:bidi="ar-SA"/>
        </w:rPr>
        <w:t>描述的判定方法进行；</w:t>
      </w:r>
    </w:p>
    <w:p w14:paraId="5D61B356">
      <w:pPr>
        <w:pStyle w:val="87"/>
        <w:numPr>
          <w:ilvl w:val="0"/>
          <w:numId w:val="88"/>
        </w:numPr>
        <w:rPr>
          <w:highlight w:val="none"/>
        </w:rPr>
      </w:pPr>
      <w:r>
        <w:rPr>
          <w:rFonts w:hint="eastAsia"/>
          <w:highlight w:val="none"/>
        </w:rPr>
        <w:t>车辆行驶过程中，驾驶员有抽烟类似动作（剔牙、摸嘴、抠鼻子），但实际未抽烟，触发报警不计入统计。</w:t>
      </w:r>
    </w:p>
    <w:p w14:paraId="18C685F6">
      <w:pPr>
        <w:pStyle w:val="79"/>
        <w:keepNext w:val="0"/>
        <w:keepLines w:val="0"/>
        <w:pageBreakBefore w:val="0"/>
        <w:widowControl/>
        <w:numPr>
          <w:ilvl w:val="4"/>
          <w:numId w:val="10"/>
        </w:numPr>
        <w:kinsoku/>
        <w:wordWrap w:val="0"/>
        <w:overflowPunct w:val="0"/>
        <w:topLinePunct w:val="0"/>
        <w:autoSpaceDE w:val="0"/>
        <w:autoSpaceDN w:val="0"/>
        <w:bidi w:val="0"/>
        <w:adjustRightInd/>
        <w:snapToGrid/>
        <w:spacing w:before="156" w:after="156"/>
        <w:ind w:left="0"/>
        <w:jc w:val="left"/>
        <w:textAlignment w:val="baseline"/>
        <w:rPr>
          <w:rFonts w:hint="eastAsia" w:hAnsi="黑体"/>
          <w:highlight w:val="none"/>
        </w:rPr>
      </w:pPr>
      <w:r>
        <w:rPr>
          <w:rFonts w:hint="eastAsia" w:hAnsi="黑体"/>
          <w:highlight w:val="none"/>
        </w:rPr>
        <w:t>接打手持电话报警</w:t>
      </w:r>
    </w:p>
    <w:p w14:paraId="6D2DD748">
      <w:pPr>
        <w:pStyle w:val="28"/>
        <w:rPr>
          <w:highlight w:val="none"/>
        </w:rPr>
      </w:pPr>
      <w:r>
        <w:rPr>
          <w:rFonts w:hint="eastAsia"/>
          <w:highlight w:val="none"/>
        </w:rPr>
        <w:t>接打手持电话报警判定方法如下：</w:t>
      </w:r>
    </w:p>
    <w:p w14:paraId="3A1BA2CE">
      <w:pPr>
        <w:pStyle w:val="87"/>
        <w:numPr>
          <w:ilvl w:val="0"/>
          <w:numId w:val="89"/>
        </w:numPr>
        <w:rPr>
          <w:highlight w:val="none"/>
        </w:rPr>
      </w:pPr>
      <w:r>
        <w:rPr>
          <w:rFonts w:hint="eastAsia"/>
          <w:highlight w:val="none"/>
        </w:rPr>
        <w:t>按</w:t>
      </w:r>
      <w:r>
        <w:rPr>
          <w:rFonts w:hint="eastAsia" w:ascii="宋体" w:hAnsi="Times New Roman" w:eastAsia="宋体" w:cs="Times New Roman"/>
          <w:sz w:val="21"/>
          <w:highlight w:val="none"/>
          <w:lang w:val="en-US" w:eastAsia="zh-CN" w:bidi="ar-SA"/>
        </w:rPr>
        <w:t>照</w:t>
      </w:r>
      <w:r>
        <w:rPr>
          <w:rFonts w:hint="eastAsia"/>
          <w:highlight w:val="none"/>
          <w:lang w:val="en-US" w:eastAsia="zh-CN"/>
        </w:rPr>
        <w:t>7.3</w:t>
      </w:r>
      <w:r>
        <w:rPr>
          <w:rFonts w:hint="eastAsia" w:ascii="宋体" w:hAnsi="Times New Roman" w:eastAsia="宋体" w:cs="Times New Roman"/>
          <w:sz w:val="21"/>
          <w:highlight w:val="none"/>
          <w:lang w:val="en-US" w:eastAsia="zh-CN" w:bidi="ar-SA"/>
        </w:rPr>
        <w:t>描述的判定方法进行；</w:t>
      </w:r>
    </w:p>
    <w:p w14:paraId="334B5A5B">
      <w:pPr>
        <w:pStyle w:val="87"/>
        <w:numPr>
          <w:ilvl w:val="0"/>
          <w:numId w:val="89"/>
        </w:numPr>
        <w:rPr>
          <w:highlight w:val="none"/>
        </w:rPr>
      </w:pPr>
      <w:r>
        <w:rPr>
          <w:rFonts w:hint="eastAsia"/>
          <w:highlight w:val="none"/>
        </w:rPr>
        <w:t>车辆行驶过程中，驾驶员有类似接打电话动作（掏耳朵），但实际未接打电话，触发接打电话报警不计入统计。</w:t>
      </w:r>
    </w:p>
    <w:p w14:paraId="6BE74CA7">
      <w:pPr>
        <w:pStyle w:val="79"/>
        <w:keepNext w:val="0"/>
        <w:keepLines w:val="0"/>
        <w:pageBreakBefore w:val="0"/>
        <w:widowControl/>
        <w:numPr>
          <w:ilvl w:val="4"/>
          <w:numId w:val="10"/>
        </w:numPr>
        <w:kinsoku/>
        <w:wordWrap w:val="0"/>
        <w:overflowPunct w:val="0"/>
        <w:topLinePunct w:val="0"/>
        <w:autoSpaceDE w:val="0"/>
        <w:autoSpaceDN w:val="0"/>
        <w:bidi w:val="0"/>
        <w:adjustRightInd/>
        <w:snapToGrid/>
        <w:spacing w:before="156" w:after="156"/>
        <w:ind w:left="0"/>
        <w:jc w:val="left"/>
        <w:textAlignment w:val="baseline"/>
        <w:rPr>
          <w:rFonts w:hint="eastAsia" w:hAnsi="黑体"/>
          <w:highlight w:val="none"/>
        </w:rPr>
      </w:pPr>
      <w:r>
        <w:rPr>
          <w:rFonts w:hint="eastAsia" w:hAnsi="黑体"/>
          <w:highlight w:val="none"/>
        </w:rPr>
        <w:t>未检测到驾驶员报警</w:t>
      </w:r>
    </w:p>
    <w:p w14:paraId="3BC69B9C">
      <w:pPr>
        <w:pStyle w:val="87"/>
        <w:numPr>
          <w:ilvl w:val="0"/>
          <w:numId w:val="0"/>
        </w:numPr>
        <w:ind w:left="839" w:hanging="419"/>
        <w:rPr>
          <w:highlight w:val="none"/>
        </w:rPr>
      </w:pPr>
      <w:r>
        <w:rPr>
          <w:rFonts w:hint="eastAsia"/>
          <w:highlight w:val="none"/>
        </w:rPr>
        <w:t>按照</w:t>
      </w:r>
      <w:r>
        <w:rPr>
          <w:rFonts w:hint="eastAsia"/>
          <w:highlight w:val="none"/>
          <w:lang w:val="en-US" w:eastAsia="zh-CN"/>
        </w:rPr>
        <w:t>7.3</w:t>
      </w:r>
      <w:r>
        <w:rPr>
          <w:rFonts w:hint="eastAsia"/>
          <w:highlight w:val="none"/>
        </w:rPr>
        <w:t>描述的判定方法进行。</w:t>
      </w:r>
    </w:p>
    <w:p w14:paraId="73D4B402">
      <w:pPr>
        <w:pStyle w:val="79"/>
        <w:keepNext w:val="0"/>
        <w:keepLines w:val="0"/>
        <w:pageBreakBefore w:val="0"/>
        <w:widowControl/>
        <w:numPr>
          <w:ilvl w:val="4"/>
          <w:numId w:val="10"/>
        </w:numPr>
        <w:kinsoku/>
        <w:wordWrap w:val="0"/>
        <w:overflowPunct w:val="0"/>
        <w:topLinePunct w:val="0"/>
        <w:autoSpaceDE w:val="0"/>
        <w:autoSpaceDN w:val="0"/>
        <w:bidi w:val="0"/>
        <w:adjustRightInd/>
        <w:snapToGrid/>
        <w:spacing w:before="156" w:after="156"/>
        <w:ind w:left="0"/>
        <w:jc w:val="left"/>
        <w:textAlignment w:val="baseline"/>
        <w:rPr>
          <w:rFonts w:hint="eastAsia" w:hAnsi="黑体"/>
          <w:highlight w:val="none"/>
        </w:rPr>
      </w:pPr>
      <w:r>
        <w:rPr>
          <w:rFonts w:hint="eastAsia" w:hAnsi="黑体"/>
          <w:highlight w:val="none"/>
        </w:rPr>
        <w:t>双手同时脱离方向盘报警</w:t>
      </w:r>
    </w:p>
    <w:p w14:paraId="4D1FDCF9">
      <w:pPr>
        <w:pStyle w:val="28"/>
        <w:rPr>
          <w:highlight w:val="none"/>
        </w:rPr>
      </w:pPr>
      <w:r>
        <w:rPr>
          <w:rFonts w:hint="eastAsia"/>
          <w:highlight w:val="none"/>
        </w:rPr>
        <w:t>按照</w:t>
      </w:r>
      <w:r>
        <w:rPr>
          <w:rFonts w:hint="eastAsia"/>
          <w:highlight w:val="none"/>
          <w:lang w:val="en-US" w:eastAsia="zh-CN"/>
        </w:rPr>
        <w:t>7.3</w:t>
      </w:r>
      <w:r>
        <w:rPr>
          <w:rFonts w:hint="eastAsia"/>
          <w:highlight w:val="none"/>
        </w:rPr>
        <w:t>描述的判定方法进行。</w:t>
      </w:r>
    </w:p>
    <w:p w14:paraId="2E470D78">
      <w:pPr>
        <w:pStyle w:val="79"/>
        <w:keepNext w:val="0"/>
        <w:keepLines w:val="0"/>
        <w:pageBreakBefore w:val="0"/>
        <w:widowControl/>
        <w:numPr>
          <w:ilvl w:val="4"/>
          <w:numId w:val="10"/>
        </w:numPr>
        <w:kinsoku/>
        <w:wordWrap w:val="0"/>
        <w:overflowPunct w:val="0"/>
        <w:topLinePunct w:val="0"/>
        <w:autoSpaceDE w:val="0"/>
        <w:autoSpaceDN w:val="0"/>
        <w:bidi w:val="0"/>
        <w:adjustRightInd/>
        <w:snapToGrid/>
        <w:spacing w:before="156" w:after="156"/>
        <w:ind w:left="0"/>
        <w:jc w:val="left"/>
        <w:textAlignment w:val="baseline"/>
        <w:rPr>
          <w:rFonts w:hint="eastAsia" w:hAnsi="黑体"/>
          <w:highlight w:val="none"/>
        </w:rPr>
      </w:pPr>
      <w:r>
        <w:rPr>
          <w:rFonts w:hint="eastAsia" w:hAnsi="黑体"/>
          <w:highlight w:val="none"/>
        </w:rPr>
        <w:t>驾驶员行为监控功能失效报警</w:t>
      </w:r>
    </w:p>
    <w:p w14:paraId="582D0E38">
      <w:pPr>
        <w:pStyle w:val="28"/>
        <w:rPr>
          <w:highlight w:val="none"/>
        </w:rPr>
      </w:pPr>
      <w:r>
        <w:rPr>
          <w:rFonts w:hint="eastAsia"/>
          <w:highlight w:val="none"/>
        </w:rPr>
        <w:t>按照</w:t>
      </w:r>
      <w:r>
        <w:rPr>
          <w:rFonts w:hint="eastAsia"/>
          <w:highlight w:val="none"/>
          <w:lang w:val="en-US" w:eastAsia="zh-CN"/>
        </w:rPr>
        <w:t>7.3</w:t>
      </w:r>
      <w:r>
        <w:rPr>
          <w:rFonts w:hint="eastAsia"/>
          <w:highlight w:val="none"/>
        </w:rPr>
        <w:t>描述的判定方法进行。</w:t>
      </w:r>
    </w:p>
    <w:p w14:paraId="63C96510">
      <w:pPr>
        <w:pStyle w:val="79"/>
        <w:keepNext w:val="0"/>
        <w:keepLines w:val="0"/>
        <w:pageBreakBefore w:val="0"/>
        <w:widowControl/>
        <w:numPr>
          <w:ilvl w:val="4"/>
          <w:numId w:val="10"/>
        </w:numPr>
        <w:kinsoku/>
        <w:wordWrap w:val="0"/>
        <w:overflowPunct w:val="0"/>
        <w:topLinePunct w:val="0"/>
        <w:autoSpaceDE w:val="0"/>
        <w:autoSpaceDN w:val="0"/>
        <w:bidi w:val="0"/>
        <w:adjustRightInd/>
        <w:snapToGrid/>
        <w:spacing w:before="156" w:after="156"/>
        <w:ind w:left="0"/>
        <w:jc w:val="left"/>
        <w:textAlignment w:val="baseline"/>
        <w:rPr>
          <w:rFonts w:hint="eastAsia" w:hAnsi="黑体"/>
          <w:highlight w:val="none"/>
        </w:rPr>
      </w:pPr>
      <w:r>
        <w:rPr>
          <w:rFonts w:hint="eastAsia" w:hAnsi="黑体"/>
          <w:highlight w:val="none"/>
        </w:rPr>
        <w:t>评判依据</w:t>
      </w:r>
    </w:p>
    <w:p w14:paraId="44737717">
      <w:pPr>
        <w:pStyle w:val="28"/>
        <w:jc w:val="left"/>
        <w:rPr>
          <w:highlight w:val="none"/>
        </w:rPr>
      </w:pPr>
      <w:r>
        <w:rPr>
          <w:rFonts w:hint="eastAsia"/>
          <w:highlight w:val="none"/>
        </w:rPr>
        <w:t>实车运行测试评判依据如下：</w:t>
      </w:r>
    </w:p>
    <w:p w14:paraId="5211726D">
      <w:pPr>
        <w:pStyle w:val="87"/>
        <w:numPr>
          <w:ilvl w:val="0"/>
          <w:numId w:val="90"/>
        </w:numPr>
        <w:rPr>
          <w:highlight w:val="none"/>
        </w:rPr>
      </w:pPr>
      <w:r>
        <w:rPr>
          <w:rFonts w:hint="eastAsia"/>
          <w:highlight w:val="none"/>
        </w:rPr>
        <w:t>终端记录的音视频数据应可以正常播放，且记录内容完整、连续，画面无马赛克，无编辑情况；</w:t>
      </w:r>
    </w:p>
    <w:p w14:paraId="7F757600">
      <w:pPr>
        <w:pStyle w:val="87"/>
        <w:numPr>
          <w:ilvl w:val="0"/>
          <w:numId w:val="90"/>
        </w:numPr>
        <w:rPr>
          <w:highlight w:val="none"/>
        </w:rPr>
      </w:pPr>
      <w:r>
        <w:rPr>
          <w:rFonts w:hint="eastAsia"/>
          <w:highlight w:val="none"/>
        </w:rPr>
        <w:t>前向碰撞预警、车道偏离报警、车距过近报警、疲劳驾驶报警、长时间不目视前方报警、抽烟报警、接打手持电话报警的报警准确率均不低于90%；</w:t>
      </w:r>
    </w:p>
    <w:p w14:paraId="574F384D">
      <w:pPr>
        <w:pStyle w:val="87"/>
        <w:numPr>
          <w:ilvl w:val="0"/>
          <w:numId w:val="90"/>
        </w:numPr>
        <w:rPr>
          <w:highlight w:val="none"/>
        </w:rPr>
      </w:pPr>
      <w:r>
        <w:rPr>
          <w:rFonts w:hint="eastAsia"/>
          <w:highlight w:val="none"/>
        </w:rPr>
        <w:t>未检测到驾驶员报警、双手同时脱离方向盘报警、驾驶辅助功能失效报警、驾驶员行为监控功能失效报警的报警准确率不低于95%。</w:t>
      </w:r>
    </w:p>
    <w:p w14:paraId="34B8C9E6">
      <w:pPr>
        <w:ind w:firstLine="420"/>
        <w:rPr>
          <w:rFonts w:ascii="Calibri" w:hAnsi="Calibri"/>
          <w:highlight w:val="none"/>
        </w:rPr>
      </w:pPr>
    </w:p>
    <w:p w14:paraId="45FC7338">
      <w:pPr>
        <w:pStyle w:val="81"/>
        <w:rPr>
          <w:highlight w:val="none"/>
        </w:rPr>
      </w:pPr>
      <w:bookmarkStart w:id="275" w:name="_Toc529781664"/>
      <w:bookmarkStart w:id="276" w:name="_Toc1675033"/>
      <w:bookmarkStart w:id="277" w:name="_Toc3970862"/>
      <w:bookmarkStart w:id="278" w:name="_Toc2684413"/>
      <w:bookmarkStart w:id="279" w:name="_Toc3884653"/>
      <w:bookmarkStart w:id="280" w:name="_Toc872191"/>
      <w:bookmarkStart w:id="281" w:name="_Toc8393619"/>
      <w:bookmarkStart w:id="282" w:name="_Toc4155422"/>
      <w:bookmarkStart w:id="283" w:name="_Toc8474205"/>
      <w:bookmarkStart w:id="284" w:name="_Toc3895382"/>
      <w:bookmarkStart w:id="285" w:name="_Toc8371581"/>
      <w:bookmarkStart w:id="286" w:name="_Toc3895891"/>
      <w:bookmarkStart w:id="287" w:name="_Toc530482996"/>
      <w:bookmarkStart w:id="288" w:name="_Toc3895637"/>
      <w:bookmarkStart w:id="289" w:name="_Toc531871132"/>
      <w:bookmarkStart w:id="290" w:name="_Toc531871265"/>
      <w:bookmarkStart w:id="291" w:name="_Toc530057497"/>
      <w:bookmarkStart w:id="292" w:name="_Toc1722019"/>
      <w:bookmarkStart w:id="293" w:name="_Toc3838067"/>
      <w:bookmarkStart w:id="294" w:name="_Toc531871196"/>
      <w:bookmarkStart w:id="295" w:name="_Toc2670422"/>
      <w:bookmarkStart w:id="296" w:name="_Toc531956661"/>
      <w:bookmarkStart w:id="297" w:name="_Toc533682719"/>
      <w:bookmarkStart w:id="298" w:name="_Toc2686815"/>
      <w:bookmarkStart w:id="299" w:name="_Toc533682733"/>
      <w:bookmarkStart w:id="300" w:name="_Toc4158244"/>
      <w:bookmarkStart w:id="301" w:name="_Toc1674553"/>
      <w:bookmarkStart w:id="302" w:name="_Toc531957440"/>
      <w:bookmarkStart w:id="303" w:name="_Toc532566507"/>
      <w:bookmarkStart w:id="304" w:name="_Toc3895782"/>
      <w:bookmarkStart w:id="305" w:name="_Toc531871240"/>
      <w:bookmarkStart w:id="306" w:name="_Toc530056408"/>
      <w:bookmarkStart w:id="307" w:name="_Toc8911361"/>
      <w:r>
        <w:rPr>
          <w:rFonts w:hint="eastAsia"/>
          <w:highlight w:val="none"/>
        </w:rPr>
        <w:t>安装要求</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754416C9">
      <w:pPr>
        <w:pStyle w:val="79"/>
        <w:numPr>
          <w:ilvl w:val="1"/>
          <w:numId w:val="10"/>
        </w:numPr>
        <w:bidi w:val="0"/>
        <w:ind w:left="0" w:leftChars="0" w:firstLineChars="0"/>
        <w:rPr>
          <w:rFonts w:hint="eastAsia"/>
          <w:highlight w:val="none"/>
          <w:lang w:val="en-US" w:eastAsia="zh-CN"/>
        </w:rPr>
      </w:pPr>
      <w:r>
        <w:rPr>
          <w:rFonts w:hint="eastAsia"/>
          <w:highlight w:val="none"/>
          <w:lang w:val="en-US" w:eastAsia="zh-CN"/>
        </w:rPr>
        <w:t>通则</w:t>
      </w:r>
    </w:p>
    <w:p w14:paraId="0956C6DC">
      <w:pPr>
        <w:pStyle w:val="28"/>
        <w:rPr>
          <w:rFonts w:hint="eastAsia" w:hAnsi="宋体" w:cs="宋体"/>
          <w:color w:val="000000"/>
          <w:szCs w:val="21"/>
          <w:highlight w:val="none"/>
          <w:lang w:bidi="ar"/>
        </w:rPr>
      </w:pPr>
      <w:r>
        <w:rPr>
          <w:rFonts w:hint="eastAsia" w:hAnsi="宋体" w:cs="宋体"/>
          <w:color w:val="000000"/>
          <w:szCs w:val="21"/>
          <w:highlight w:val="none"/>
          <w:lang w:bidi="ar"/>
        </w:rPr>
        <w:t>终端的安装应符合 JT/T794</w:t>
      </w:r>
      <w:r>
        <w:rPr>
          <w:rFonts w:hint="eastAsia" w:hAnsi="宋体" w:cs="宋体"/>
          <w:color w:val="000000"/>
          <w:szCs w:val="21"/>
          <w:highlight w:val="none"/>
          <w:lang w:val="en-US" w:eastAsia="zh-CN" w:bidi="ar"/>
        </w:rPr>
        <w:t>-2019</w:t>
      </w:r>
      <w:r>
        <w:rPr>
          <w:rFonts w:hint="eastAsia" w:hAnsi="宋体" w:cs="宋体"/>
          <w:color w:val="000000"/>
          <w:szCs w:val="21"/>
          <w:highlight w:val="none"/>
          <w:lang w:bidi="ar"/>
        </w:rPr>
        <w:t xml:space="preserve"> 中安装要求的规定，终端安装时必须避免改变车辆本身的电气结构与布线，保证不会因为终端的安装而产生车辆安全隐患。如产品说明书上对其安装和维护有特殊要求规定，还必须遵守其规定。对于在用车辆，由终端设备安装服务商与用户共同设计、决定终端安装方式，应不影响汽车的结构强度、电气安全性能。</w:t>
      </w:r>
    </w:p>
    <w:p w14:paraId="33E01749">
      <w:pPr>
        <w:pStyle w:val="79"/>
        <w:numPr>
          <w:ilvl w:val="1"/>
          <w:numId w:val="10"/>
        </w:numPr>
        <w:rPr>
          <w:rFonts w:hint="default" w:hAnsi="Times New Roman" w:cs="Times New Roman"/>
          <w:color w:val="000000"/>
          <w:szCs w:val="21"/>
          <w:highlight w:val="none"/>
          <w:lang w:bidi="ar-SA"/>
        </w:rPr>
      </w:pPr>
      <w:r>
        <w:rPr>
          <w:rFonts w:hint="eastAsia" w:ascii="黑体" w:eastAsia="黑体" w:cs="Times New Roman"/>
          <w:szCs w:val="21"/>
          <w:highlight w:val="none"/>
          <w:lang w:val="en-US" w:eastAsia="zh-CN" w:bidi="ar-SA"/>
        </w:rPr>
        <w:t>安装原则</w:t>
      </w:r>
    </w:p>
    <w:p w14:paraId="635A41BB">
      <w:pPr>
        <w:ind w:firstLine="420"/>
        <w:rPr>
          <w:rFonts w:ascii="宋体" w:hAnsi="宋体"/>
          <w:highlight w:val="none"/>
        </w:rPr>
      </w:pPr>
      <w:r>
        <w:rPr>
          <w:rFonts w:hint="eastAsia" w:ascii="宋体" w:hAnsi="宋体"/>
          <w:highlight w:val="none"/>
        </w:rPr>
        <w:t>终端安装应遵循以下原则：</w:t>
      </w:r>
    </w:p>
    <w:p w14:paraId="522EF429">
      <w:pPr>
        <w:pStyle w:val="87"/>
        <w:numPr>
          <w:ilvl w:val="0"/>
          <w:numId w:val="91"/>
        </w:numPr>
        <w:rPr>
          <w:highlight w:val="none"/>
        </w:rPr>
      </w:pPr>
      <w:r>
        <w:rPr>
          <w:rFonts w:hint="eastAsia"/>
          <w:highlight w:val="none"/>
        </w:rPr>
        <w:t>安装完成后应不影响汽车的结构强度、电气安全性能；</w:t>
      </w:r>
    </w:p>
    <w:p w14:paraId="7B0F082D">
      <w:pPr>
        <w:pStyle w:val="87"/>
        <w:numPr>
          <w:ilvl w:val="0"/>
          <w:numId w:val="91"/>
        </w:numPr>
        <w:rPr>
          <w:highlight w:val="none"/>
        </w:rPr>
      </w:pPr>
      <w:r>
        <w:rPr>
          <w:rFonts w:hint="eastAsia"/>
          <w:highlight w:val="none"/>
        </w:rPr>
        <w:t>安装完成后，终端应该能够正常工作；</w:t>
      </w:r>
    </w:p>
    <w:p w14:paraId="73C28809">
      <w:pPr>
        <w:pStyle w:val="87"/>
        <w:numPr>
          <w:ilvl w:val="0"/>
          <w:numId w:val="91"/>
        </w:numPr>
        <w:rPr>
          <w:highlight w:val="none"/>
        </w:rPr>
      </w:pPr>
      <w:r>
        <w:rPr>
          <w:rFonts w:hint="eastAsia"/>
          <w:highlight w:val="none"/>
        </w:rPr>
        <w:t>安装和标定过程应有记录。</w:t>
      </w:r>
    </w:p>
    <w:p w14:paraId="471E66CD">
      <w:pPr>
        <w:pStyle w:val="79"/>
        <w:keepNext w:val="0"/>
        <w:keepLines w:val="0"/>
        <w:pageBreakBefore w:val="0"/>
        <w:widowControl/>
        <w:numPr>
          <w:ilvl w:val="1"/>
          <w:numId w:val="10"/>
        </w:numPr>
        <w:kinsoku/>
        <w:wordWrap w:val="0"/>
        <w:overflowPunct w:val="0"/>
        <w:topLinePunct w:val="0"/>
        <w:autoSpaceDE w:val="0"/>
        <w:autoSpaceDN/>
        <w:bidi w:val="0"/>
        <w:adjustRightInd/>
        <w:snapToGrid/>
        <w:spacing w:before="312" w:after="312"/>
        <w:ind w:left="0"/>
        <w:jc w:val="both"/>
        <w:textAlignment w:val="baseline"/>
        <w:rPr>
          <w:rFonts w:hint="eastAsia" w:eastAsia="黑体"/>
          <w:highlight w:val="none"/>
          <w:lang w:val="en-US" w:eastAsia="zh-CN"/>
        </w:rPr>
      </w:pPr>
      <w:r>
        <w:rPr>
          <w:rFonts w:hint="eastAsia"/>
          <w:highlight w:val="none"/>
          <w:lang w:val="en-US" w:eastAsia="zh-CN"/>
        </w:rPr>
        <w:t>安装人员</w:t>
      </w:r>
    </w:p>
    <w:p w14:paraId="597D9C2B">
      <w:pPr>
        <w:ind w:firstLine="420"/>
        <w:rPr>
          <w:rFonts w:ascii="Calibri" w:hAnsi="Calibri"/>
          <w:highlight w:val="none"/>
        </w:rPr>
      </w:pPr>
      <w:r>
        <w:rPr>
          <w:rFonts w:hint="eastAsia" w:ascii="宋体" w:hAnsi="宋体"/>
          <w:highlight w:val="none"/>
        </w:rPr>
        <w:t>终端安装人员应满足以下要求：</w:t>
      </w:r>
    </w:p>
    <w:p w14:paraId="4BA42FA6">
      <w:pPr>
        <w:pStyle w:val="87"/>
        <w:numPr>
          <w:ilvl w:val="0"/>
          <w:numId w:val="92"/>
        </w:numPr>
        <w:rPr>
          <w:highlight w:val="none"/>
        </w:rPr>
      </w:pPr>
      <w:r>
        <w:rPr>
          <w:rFonts w:hint="eastAsia"/>
          <w:highlight w:val="none"/>
        </w:rPr>
        <w:t>单套终端安装人数不得少于2人；</w:t>
      </w:r>
    </w:p>
    <w:p w14:paraId="10563821">
      <w:pPr>
        <w:pStyle w:val="87"/>
        <w:numPr>
          <w:ilvl w:val="0"/>
          <w:numId w:val="92"/>
        </w:numPr>
        <w:rPr>
          <w:highlight w:val="none"/>
        </w:rPr>
      </w:pPr>
      <w:r>
        <w:rPr>
          <w:rFonts w:hint="eastAsia"/>
          <w:highlight w:val="none"/>
        </w:rPr>
        <w:t>安装人员中至少有一人有汽车维修类或电工类职业资格证书。</w:t>
      </w:r>
    </w:p>
    <w:p w14:paraId="66946710">
      <w:pPr>
        <w:pStyle w:val="79"/>
        <w:keepNext w:val="0"/>
        <w:keepLines w:val="0"/>
        <w:pageBreakBefore w:val="0"/>
        <w:widowControl/>
        <w:numPr>
          <w:ilvl w:val="1"/>
          <w:numId w:val="10"/>
        </w:numPr>
        <w:kinsoku/>
        <w:wordWrap w:val="0"/>
        <w:overflowPunct w:val="0"/>
        <w:topLinePunct w:val="0"/>
        <w:autoSpaceDE w:val="0"/>
        <w:autoSpaceDN/>
        <w:bidi w:val="0"/>
        <w:adjustRightInd/>
        <w:snapToGrid/>
        <w:spacing w:before="312" w:after="312"/>
        <w:ind w:left="0"/>
        <w:jc w:val="both"/>
        <w:textAlignment w:val="baseline"/>
        <w:rPr>
          <w:rFonts w:hint="eastAsia"/>
          <w:highlight w:val="none"/>
          <w:lang w:val="en-US" w:eastAsia="zh-CN"/>
        </w:rPr>
      </w:pPr>
      <w:r>
        <w:rPr>
          <w:rFonts w:hint="eastAsia"/>
          <w:highlight w:val="none"/>
          <w:lang w:val="en-US" w:eastAsia="zh-CN"/>
        </w:rPr>
        <w:t>安装前准备</w:t>
      </w:r>
    </w:p>
    <w:p w14:paraId="1E1E501A">
      <w:pPr>
        <w:pStyle w:val="79"/>
        <w:keepNext w:val="0"/>
        <w:keepLines w:val="0"/>
        <w:pageBreakBefore w:val="0"/>
        <w:widowControl/>
        <w:numPr>
          <w:ilvl w:val="2"/>
          <w:numId w:val="10"/>
        </w:numPr>
        <w:tabs>
          <w:tab w:val="left" w:pos="360"/>
        </w:tabs>
        <w:kinsoku/>
        <w:wordWrap/>
        <w:overflowPunct w:val="0"/>
        <w:topLinePunct w:val="0"/>
        <w:autoSpaceDE w:val="0"/>
        <w:autoSpaceDN w:val="0"/>
        <w:bidi w:val="0"/>
        <w:adjustRightInd/>
        <w:snapToGrid/>
        <w:spacing w:before="156" w:after="156"/>
        <w:ind w:left="0"/>
        <w:jc w:val="left"/>
        <w:textAlignment w:val="baseline"/>
        <w:rPr>
          <w:rFonts w:hint="eastAsia" w:hAnsi="黑体"/>
          <w:highlight w:val="none"/>
        </w:rPr>
      </w:pPr>
      <w:r>
        <w:rPr>
          <w:rFonts w:hint="eastAsia" w:hAnsi="黑体"/>
          <w:highlight w:val="none"/>
        </w:rPr>
        <w:t>安装前</w:t>
      </w:r>
      <w:r>
        <w:rPr>
          <w:rFonts w:hint="eastAsia" w:hAnsi="黑体"/>
          <w:highlight w:val="none"/>
          <w:lang w:val="en-US" w:eastAsia="zh-CN"/>
        </w:rPr>
        <w:t>检查</w:t>
      </w:r>
    </w:p>
    <w:p w14:paraId="44C1207F">
      <w:pPr>
        <w:pStyle w:val="87"/>
        <w:numPr>
          <w:ilvl w:val="0"/>
          <w:numId w:val="93"/>
        </w:numPr>
        <w:rPr>
          <w:highlight w:val="none"/>
        </w:rPr>
      </w:pPr>
      <w:r>
        <w:rPr>
          <w:rFonts w:hint="eastAsia"/>
          <w:highlight w:val="none"/>
        </w:rPr>
        <w:t>终端安装之前，安装人员应对车辆进行检查确认，检查包含以下内容：</w:t>
      </w:r>
    </w:p>
    <w:p w14:paraId="53BF4F9E">
      <w:pPr>
        <w:pStyle w:val="97"/>
        <w:numPr>
          <w:ilvl w:val="1"/>
          <w:numId w:val="20"/>
        </w:numPr>
        <w:rPr>
          <w:highlight w:val="none"/>
        </w:rPr>
      </w:pPr>
      <w:r>
        <w:rPr>
          <w:rFonts w:hint="eastAsia"/>
          <w:highlight w:val="none"/>
        </w:rPr>
        <w:t>车辆仪表是否有故障灯；</w:t>
      </w:r>
    </w:p>
    <w:p w14:paraId="6DF859E9">
      <w:pPr>
        <w:pStyle w:val="97"/>
        <w:numPr>
          <w:ilvl w:val="1"/>
          <w:numId w:val="20"/>
        </w:numPr>
        <w:rPr>
          <w:highlight w:val="none"/>
        </w:rPr>
      </w:pPr>
      <w:r>
        <w:rPr>
          <w:rFonts w:hint="eastAsia"/>
          <w:highlight w:val="none"/>
        </w:rPr>
        <w:t>车辆远光灯、近光灯、转向灯、刮水器、车载CD、麦克风是否工作正常，信号线是否正常；</w:t>
      </w:r>
    </w:p>
    <w:p w14:paraId="3CCC88B2">
      <w:pPr>
        <w:pStyle w:val="97"/>
        <w:numPr>
          <w:ilvl w:val="1"/>
          <w:numId w:val="20"/>
        </w:numPr>
        <w:rPr>
          <w:highlight w:val="none"/>
        </w:rPr>
      </w:pPr>
      <w:r>
        <w:rPr>
          <w:rFonts w:hint="eastAsia"/>
          <w:highlight w:val="none"/>
        </w:rPr>
        <w:t>车辆电源系统是否完好，ACC信号线是否正常；</w:t>
      </w:r>
    </w:p>
    <w:p w14:paraId="4B2BF10E">
      <w:pPr>
        <w:pStyle w:val="97"/>
        <w:numPr>
          <w:ilvl w:val="1"/>
          <w:numId w:val="20"/>
        </w:numPr>
        <w:rPr>
          <w:highlight w:val="none"/>
        </w:rPr>
      </w:pPr>
      <w:r>
        <w:rPr>
          <w:rFonts w:hint="eastAsia"/>
          <w:highlight w:val="none"/>
        </w:rPr>
        <w:t>车辆CAN总线是否正常。</w:t>
      </w:r>
    </w:p>
    <w:p w14:paraId="6EB628F1">
      <w:pPr>
        <w:pStyle w:val="87"/>
        <w:numPr>
          <w:ilvl w:val="0"/>
          <w:numId w:val="20"/>
        </w:numPr>
        <w:rPr>
          <w:highlight w:val="none"/>
        </w:rPr>
      </w:pPr>
      <w:r>
        <w:rPr>
          <w:rFonts w:hint="eastAsia"/>
          <w:highlight w:val="none"/>
        </w:rPr>
        <w:t>安装前检查应形成图片记录，并填写对应表单，如车辆存在异常应及时与车辆联系人沟通，排除车辆问题后方可进行设备安装。</w:t>
      </w:r>
    </w:p>
    <w:p w14:paraId="3378A127">
      <w:pPr>
        <w:pStyle w:val="79"/>
        <w:keepNext w:val="0"/>
        <w:keepLines w:val="0"/>
        <w:pageBreakBefore w:val="0"/>
        <w:widowControl/>
        <w:numPr>
          <w:ilvl w:val="2"/>
          <w:numId w:val="10"/>
        </w:numPr>
        <w:kinsoku/>
        <w:wordWrap/>
        <w:overflowPunct w:val="0"/>
        <w:topLinePunct w:val="0"/>
        <w:autoSpaceDE w:val="0"/>
        <w:autoSpaceDN w:val="0"/>
        <w:bidi w:val="0"/>
        <w:adjustRightInd/>
        <w:snapToGrid/>
        <w:spacing w:before="156" w:after="156"/>
        <w:ind w:left="0"/>
        <w:jc w:val="left"/>
        <w:textAlignment w:val="baseline"/>
        <w:rPr>
          <w:rFonts w:hint="eastAsia" w:hAnsi="黑体"/>
          <w:highlight w:val="none"/>
        </w:rPr>
      </w:pPr>
      <w:r>
        <w:rPr>
          <w:rFonts w:hint="eastAsia" w:hAnsi="黑体"/>
          <w:highlight w:val="none"/>
        </w:rPr>
        <w:t>安装前清理</w:t>
      </w:r>
    </w:p>
    <w:p w14:paraId="7F9D6E64">
      <w:pPr>
        <w:pStyle w:val="28"/>
        <w:rPr>
          <w:highlight w:val="none"/>
        </w:rPr>
      </w:pPr>
      <w:r>
        <w:rPr>
          <w:rFonts w:hint="eastAsia"/>
          <w:highlight w:val="none"/>
        </w:rPr>
        <w:t>确认安装终端前应该做以下清理工作：</w:t>
      </w:r>
    </w:p>
    <w:p w14:paraId="2A87407C">
      <w:pPr>
        <w:pStyle w:val="87"/>
        <w:numPr>
          <w:ilvl w:val="0"/>
          <w:numId w:val="94"/>
        </w:numPr>
        <w:rPr>
          <w:highlight w:val="none"/>
        </w:rPr>
      </w:pPr>
      <w:r>
        <w:rPr>
          <w:rFonts w:hint="eastAsia"/>
          <w:highlight w:val="none"/>
        </w:rPr>
        <w:t>终端安装前，应该检查安装环境，清理安装位置周围易燃易爆物品，并确定终端使用环境周围配备消防设备；</w:t>
      </w:r>
    </w:p>
    <w:p w14:paraId="2D65E90E">
      <w:pPr>
        <w:pStyle w:val="87"/>
        <w:numPr>
          <w:ilvl w:val="0"/>
          <w:numId w:val="94"/>
        </w:numPr>
        <w:rPr>
          <w:highlight w:val="none"/>
        </w:rPr>
      </w:pPr>
      <w:r>
        <w:rPr>
          <w:rFonts w:hint="eastAsia"/>
          <w:highlight w:val="none"/>
        </w:rPr>
        <w:t>清理终端定位天线和通讯天线安装位置周围影响天线工作的物品；</w:t>
      </w:r>
    </w:p>
    <w:p w14:paraId="0520F9A5">
      <w:pPr>
        <w:pStyle w:val="87"/>
        <w:numPr>
          <w:ilvl w:val="0"/>
          <w:numId w:val="94"/>
        </w:numPr>
        <w:rPr>
          <w:highlight w:val="none"/>
        </w:rPr>
      </w:pPr>
      <w:r>
        <w:rPr>
          <w:rFonts w:hint="eastAsia"/>
          <w:highlight w:val="none"/>
        </w:rPr>
        <w:t>清理摄像头安装位置附近影响摄像头正常工作的遮挡物。</w:t>
      </w:r>
    </w:p>
    <w:p w14:paraId="6D2BD443">
      <w:pPr>
        <w:pStyle w:val="79"/>
        <w:keepNext w:val="0"/>
        <w:keepLines w:val="0"/>
        <w:pageBreakBefore w:val="0"/>
        <w:widowControl/>
        <w:numPr>
          <w:ilvl w:val="1"/>
          <w:numId w:val="10"/>
        </w:numPr>
        <w:kinsoku/>
        <w:wordWrap w:val="0"/>
        <w:overflowPunct w:val="0"/>
        <w:topLinePunct w:val="0"/>
        <w:autoSpaceDE w:val="0"/>
        <w:autoSpaceDN/>
        <w:bidi w:val="0"/>
        <w:adjustRightInd/>
        <w:snapToGrid/>
        <w:spacing w:before="312" w:after="312"/>
        <w:ind w:left="0"/>
        <w:jc w:val="both"/>
        <w:textAlignment w:val="baseline"/>
        <w:rPr>
          <w:rFonts w:hint="default"/>
          <w:highlight w:val="none"/>
        </w:rPr>
      </w:pPr>
      <w:r>
        <w:rPr>
          <w:rFonts w:hint="default"/>
          <w:highlight w:val="none"/>
        </w:rPr>
        <w:t>安装位置</w:t>
      </w:r>
    </w:p>
    <w:p w14:paraId="00AD348C">
      <w:pPr>
        <w:ind w:firstLine="420"/>
        <w:rPr>
          <w:rFonts w:ascii="宋体" w:hAnsi="宋体"/>
          <w:highlight w:val="none"/>
        </w:rPr>
      </w:pPr>
      <w:r>
        <w:rPr>
          <w:rFonts w:hint="eastAsia" w:ascii="宋体" w:hAnsi="宋体"/>
          <w:highlight w:val="none"/>
        </w:rPr>
        <w:t>终端安装位置应满足以下要求：</w:t>
      </w:r>
    </w:p>
    <w:p w14:paraId="234C8A9C">
      <w:pPr>
        <w:pStyle w:val="87"/>
        <w:numPr>
          <w:ilvl w:val="0"/>
          <w:numId w:val="95"/>
        </w:numPr>
        <w:rPr>
          <w:highlight w:val="none"/>
        </w:rPr>
      </w:pPr>
      <w:r>
        <w:rPr>
          <w:rFonts w:hint="eastAsia"/>
          <w:highlight w:val="none"/>
        </w:rPr>
        <w:t>终端安装应根据车辆实际情况和设备工作条件选择合适的安装位置，设备严禁安装在发动机附近，应远离碰撞、过热、废气、水、油和灰尘的位置</w:t>
      </w:r>
      <w:r>
        <w:rPr>
          <w:rFonts w:hint="eastAsia"/>
          <w:highlight w:val="none"/>
          <w:lang w:eastAsia="zh-CN"/>
        </w:rPr>
        <w:t>。</w:t>
      </w:r>
    </w:p>
    <w:p w14:paraId="1BA4B8D9">
      <w:pPr>
        <w:pStyle w:val="87"/>
        <w:numPr>
          <w:ilvl w:val="0"/>
          <w:numId w:val="95"/>
        </w:numPr>
        <w:rPr>
          <w:highlight w:val="none"/>
        </w:rPr>
      </w:pPr>
      <w:r>
        <w:rPr>
          <w:rFonts w:hint="eastAsia"/>
          <w:highlight w:val="none"/>
        </w:rPr>
        <w:t>用于驾驶员行为监测的摄像头应根据终端产品说明书确定安装位置和安装方向，或者按照以下要求安装：</w:t>
      </w:r>
    </w:p>
    <w:p w14:paraId="72F7F8D7">
      <w:pPr>
        <w:pStyle w:val="97"/>
        <w:numPr>
          <w:ilvl w:val="1"/>
          <w:numId w:val="11"/>
        </w:numPr>
        <w:rPr>
          <w:highlight w:val="none"/>
        </w:rPr>
      </w:pPr>
      <w:r>
        <w:rPr>
          <w:rFonts w:hint="eastAsia"/>
          <w:highlight w:val="none"/>
        </w:rPr>
        <w:t>司机正常坐在驾驶座上，视线水平向前时，摄像头安装范围应以人眼为中心法线左右25°以内，且摄像头竖直仰角不超过15°；</w:t>
      </w:r>
    </w:p>
    <w:p w14:paraId="6C35C832">
      <w:pPr>
        <w:pStyle w:val="97"/>
        <w:numPr>
          <w:ilvl w:val="1"/>
          <w:numId w:val="11"/>
        </w:numPr>
        <w:rPr>
          <w:highlight w:val="none"/>
        </w:rPr>
      </w:pPr>
      <w:r>
        <w:rPr>
          <w:rFonts w:hint="eastAsia"/>
          <w:highlight w:val="none"/>
        </w:rPr>
        <w:t>摄像头距离司机面部距离应在60</w:t>
      </w:r>
      <w:r>
        <w:rPr>
          <w:rFonts w:hint="eastAsia"/>
          <w:highlight w:val="none"/>
          <w:lang w:val="en-US" w:eastAsia="zh-CN"/>
        </w:rPr>
        <w:t>cm</w:t>
      </w:r>
      <w:r>
        <w:rPr>
          <w:rFonts w:hint="eastAsia"/>
          <w:highlight w:val="none"/>
        </w:rPr>
        <w:t>到120</w:t>
      </w:r>
      <w:r>
        <w:rPr>
          <w:rFonts w:hint="eastAsia"/>
          <w:highlight w:val="none"/>
          <w:lang w:val="en-US" w:eastAsia="zh-CN"/>
        </w:rPr>
        <w:t>cm</w:t>
      </w:r>
      <w:r>
        <w:rPr>
          <w:rFonts w:hint="eastAsia"/>
          <w:highlight w:val="none"/>
        </w:rPr>
        <w:t>之间；</w:t>
      </w:r>
    </w:p>
    <w:p w14:paraId="570C0BDC">
      <w:pPr>
        <w:pStyle w:val="97"/>
        <w:numPr>
          <w:ilvl w:val="1"/>
          <w:numId w:val="11"/>
        </w:numPr>
        <w:rPr>
          <w:highlight w:val="none"/>
        </w:rPr>
      </w:pPr>
      <w:r>
        <w:rPr>
          <w:rFonts w:hint="eastAsia"/>
          <w:highlight w:val="none"/>
        </w:rPr>
        <w:t>安装完成后，应确保驾驶员面部处于摄像机可视区域中心。</w:t>
      </w:r>
    </w:p>
    <w:p w14:paraId="18AEF2AC">
      <w:pPr>
        <w:pStyle w:val="87"/>
        <w:numPr>
          <w:ilvl w:val="0"/>
          <w:numId w:val="95"/>
        </w:numPr>
        <w:rPr>
          <w:highlight w:val="none"/>
        </w:rPr>
      </w:pPr>
      <w:r>
        <w:rPr>
          <w:rFonts w:hint="eastAsia"/>
          <w:highlight w:val="none"/>
        </w:rPr>
        <w:t>用于驾驶辅助的摄像头应根据终端产品说明书确定安装位置和安装方向，或者按照以下要求安装：</w:t>
      </w:r>
    </w:p>
    <w:p w14:paraId="73AF2117">
      <w:pPr>
        <w:pStyle w:val="97"/>
        <w:numPr>
          <w:ilvl w:val="1"/>
          <w:numId w:val="96"/>
        </w:numPr>
        <w:rPr>
          <w:highlight w:val="none"/>
        </w:rPr>
      </w:pPr>
      <w:r>
        <w:rPr>
          <w:rFonts w:hint="eastAsia"/>
          <w:highlight w:val="none"/>
        </w:rPr>
        <w:t>摄像头应安装在车辆前挡风玻璃上，安装高度建议为1.5</w:t>
      </w:r>
      <w:r>
        <w:rPr>
          <w:rFonts w:hint="eastAsia"/>
          <w:highlight w:val="none"/>
          <w:lang w:val="en-US" w:eastAsia="zh-CN"/>
        </w:rPr>
        <w:t>m</w:t>
      </w:r>
      <w:r>
        <w:rPr>
          <w:rFonts w:hint="eastAsia"/>
          <w:highlight w:val="none"/>
        </w:rPr>
        <w:t>，如车型不支持该高度安装，则尽量安装在接近该高度的位置；</w:t>
      </w:r>
    </w:p>
    <w:p w14:paraId="40204296">
      <w:pPr>
        <w:pStyle w:val="97"/>
        <w:numPr>
          <w:ilvl w:val="1"/>
          <w:numId w:val="96"/>
        </w:numPr>
        <w:rPr>
          <w:highlight w:val="none"/>
        </w:rPr>
      </w:pPr>
      <w:r>
        <w:rPr>
          <w:rFonts w:hint="eastAsia"/>
          <w:highlight w:val="none"/>
        </w:rPr>
        <w:t>摄像头应尽量安装在前挡风玻璃的中心位置；</w:t>
      </w:r>
    </w:p>
    <w:p w14:paraId="11F4ACC9">
      <w:pPr>
        <w:pStyle w:val="97"/>
        <w:numPr>
          <w:ilvl w:val="1"/>
          <w:numId w:val="96"/>
        </w:numPr>
        <w:rPr>
          <w:highlight w:val="none"/>
        </w:rPr>
      </w:pPr>
      <w:r>
        <w:rPr>
          <w:rFonts w:hint="eastAsia"/>
          <w:highlight w:val="none"/>
        </w:rPr>
        <w:t>安装位置应该在刮水器工作范围以内，且刮水器不工作时，不能遮挡摄像头。</w:t>
      </w:r>
    </w:p>
    <w:p w14:paraId="7E1E80B8">
      <w:pPr>
        <w:pStyle w:val="87"/>
        <w:numPr>
          <w:ilvl w:val="0"/>
          <w:numId w:val="95"/>
        </w:numPr>
        <w:rPr>
          <w:rFonts w:hint="eastAsia"/>
          <w:highlight w:val="none"/>
          <w:lang w:val="en-US" w:eastAsia="zh-CN"/>
        </w:rPr>
      </w:pPr>
      <w:r>
        <w:rPr>
          <w:rFonts w:hint="eastAsia"/>
          <w:highlight w:val="none"/>
        </w:rPr>
        <w:t>监控摄像头安装位置和监控方向应符合JT/T 1076-2016标准表2的要求</w:t>
      </w:r>
      <w:r>
        <w:rPr>
          <w:rFonts w:hint="eastAsia"/>
          <w:highlight w:val="none"/>
          <w:lang w:eastAsia="zh-CN"/>
        </w:rPr>
        <w:t>。</w:t>
      </w:r>
    </w:p>
    <w:p w14:paraId="7518B1CA">
      <w:pPr>
        <w:pStyle w:val="87"/>
        <w:numPr>
          <w:ilvl w:val="0"/>
          <w:numId w:val="95"/>
        </w:numPr>
        <w:rPr>
          <w:rFonts w:hint="eastAsia"/>
          <w:highlight w:val="none"/>
          <w:lang w:val="en-US" w:eastAsia="zh-CN"/>
        </w:rPr>
      </w:pPr>
      <w:r>
        <w:rPr>
          <w:rFonts w:hint="eastAsia"/>
          <w:highlight w:val="none"/>
        </w:rPr>
        <w:t>如需要安装外设，则安装完成后应确保外设与主机之间通讯正常，且连接稳定。</w:t>
      </w:r>
    </w:p>
    <w:p w14:paraId="2214AA6D">
      <w:pPr>
        <w:pStyle w:val="79"/>
        <w:numPr>
          <w:ilvl w:val="1"/>
          <w:numId w:val="10"/>
        </w:numPr>
        <w:bidi w:val="0"/>
        <w:ind w:left="0" w:leftChars="0" w:firstLineChars="0"/>
        <w:rPr>
          <w:rFonts w:hint="eastAsia"/>
          <w:highlight w:val="none"/>
          <w:lang w:val="en-US" w:eastAsia="zh-CN"/>
        </w:rPr>
      </w:pPr>
      <w:r>
        <w:rPr>
          <w:rFonts w:hint="eastAsia"/>
          <w:highlight w:val="none"/>
          <w:lang w:val="en-US" w:eastAsia="zh-CN"/>
        </w:rPr>
        <w:t>终端主机</w:t>
      </w:r>
    </w:p>
    <w:p w14:paraId="122626B1">
      <w:pPr>
        <w:pStyle w:val="28"/>
        <w:rPr>
          <w:rFonts w:hint="eastAsia" w:hAnsi="宋体" w:cs="宋体"/>
          <w:color w:val="000000"/>
          <w:szCs w:val="21"/>
          <w:highlight w:val="none"/>
          <w:lang w:bidi="ar"/>
        </w:rPr>
      </w:pPr>
      <w:r>
        <w:rPr>
          <w:rFonts w:hint="eastAsia" w:hAnsi="宋体" w:cs="宋体"/>
          <w:color w:val="000000"/>
          <w:szCs w:val="21"/>
          <w:highlight w:val="none"/>
          <w:lang w:bidi="ar"/>
        </w:rPr>
        <w:t>设备安全应根据车辆实际情况和设备工作条件选择合适的安装位置，设备严禁安装在发动机附近，应远离碰撞、过热、阳光直射、废气、水、油和灰尘的位置。如需要安装外设，则安装完成后应确保外设与主机之间通讯正常，且连接稳定。</w:t>
      </w:r>
    </w:p>
    <w:p w14:paraId="54EB0F00">
      <w:pPr>
        <w:pStyle w:val="79"/>
        <w:numPr>
          <w:ilvl w:val="1"/>
          <w:numId w:val="10"/>
        </w:numPr>
        <w:bidi w:val="0"/>
        <w:ind w:left="0" w:leftChars="0" w:firstLineChars="0"/>
        <w:rPr>
          <w:rFonts w:hint="eastAsia"/>
          <w:highlight w:val="none"/>
          <w:lang w:val="en-US" w:eastAsia="zh-CN"/>
        </w:rPr>
      </w:pPr>
      <w:r>
        <w:rPr>
          <w:rFonts w:hint="eastAsia"/>
          <w:highlight w:val="none"/>
          <w:lang w:val="en-US" w:eastAsia="zh-CN"/>
        </w:rPr>
        <w:t>安装布线</w:t>
      </w:r>
    </w:p>
    <w:p w14:paraId="01229851">
      <w:pPr>
        <w:pStyle w:val="79"/>
        <w:numPr>
          <w:ilvl w:val="2"/>
          <w:numId w:val="10"/>
        </w:numPr>
        <w:bidi w:val="0"/>
        <w:ind w:left="0" w:leftChars="0" w:firstLineChars="0"/>
        <w:rPr>
          <w:rFonts w:hint="eastAsia" w:hAnsi="黑体"/>
          <w:highlight w:val="none"/>
          <w:lang w:val="en-US" w:eastAsia="zh-CN"/>
        </w:rPr>
      </w:pPr>
      <w:r>
        <w:rPr>
          <w:rFonts w:hint="eastAsia" w:hAnsi="黑体"/>
          <w:highlight w:val="none"/>
          <w:lang w:val="en-US" w:eastAsia="zh-CN"/>
        </w:rPr>
        <w:t>接线要求</w:t>
      </w:r>
    </w:p>
    <w:p w14:paraId="533E038A">
      <w:pPr>
        <w:bidi w:val="0"/>
        <w:ind w:left="0" w:leftChars="0" w:firstLine="420" w:firstLineChars="200"/>
        <w:rPr>
          <w:rFonts w:hint="eastAsia" w:hAnsi="黑体"/>
          <w:highlight w:val="none"/>
          <w:lang w:val="en-US" w:eastAsia="zh-CN"/>
        </w:rPr>
      </w:pPr>
      <w:r>
        <w:rPr>
          <w:rFonts w:hint="eastAsia" w:ascii="宋体" w:hAnsi="宋体" w:cs="宋体"/>
          <w:color w:val="000000"/>
          <w:kern w:val="0"/>
          <w:szCs w:val="21"/>
          <w:highlight w:val="none"/>
          <w:lang w:bidi="ar"/>
        </w:rPr>
        <w:t xml:space="preserve">终端报警时所对应的触发报警速度阈值与分级报警速度阈值均采用以脉冲速度为主，卫星定位速度为辅，同时车道偏离报警应关联左、右转向灯信号，终端接线要求至少接常电、ACC、地线、脉冲速度、左转向灯、右转向灯、刹车、车门开关等信号线。 </w:t>
      </w:r>
    </w:p>
    <w:p w14:paraId="680B78C8">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取电要求</w:t>
      </w:r>
    </w:p>
    <w:p w14:paraId="0A696D2E">
      <w:pPr>
        <w:pStyle w:val="28"/>
        <w:rPr>
          <w:highlight w:val="none"/>
        </w:rPr>
      </w:pPr>
      <w:r>
        <w:rPr>
          <w:rFonts w:hint="eastAsia" w:hAnsi="宋体" w:cs="宋体"/>
          <w:color w:val="000000"/>
          <w:szCs w:val="21"/>
          <w:highlight w:val="none"/>
          <w:lang w:bidi="ar"/>
        </w:rPr>
        <w:t>车辆常火线取电在自适应巡航控制</w:t>
      </w:r>
      <w:r>
        <w:rPr>
          <w:rFonts w:hint="eastAsia" w:hAnsi="宋体" w:cs="宋体"/>
          <w:color w:val="000000"/>
          <w:szCs w:val="21"/>
          <w:highlight w:val="none"/>
          <w:lang w:eastAsia="zh-CN" w:bidi="ar"/>
        </w:rPr>
        <w:t>（</w:t>
      </w:r>
      <w:r>
        <w:rPr>
          <w:rFonts w:hint="eastAsia" w:hAnsi="宋体" w:cs="宋体"/>
          <w:color w:val="000000"/>
          <w:szCs w:val="21"/>
          <w:highlight w:val="none"/>
          <w:lang w:bidi="ar"/>
        </w:rPr>
        <w:t>ACC</w:t>
      </w:r>
      <w:r>
        <w:rPr>
          <w:rFonts w:hint="eastAsia" w:hAnsi="宋体" w:cs="宋体"/>
          <w:color w:val="000000"/>
          <w:szCs w:val="21"/>
          <w:highlight w:val="none"/>
          <w:lang w:eastAsia="zh-CN" w:bidi="ar"/>
        </w:rPr>
        <w:t>）</w:t>
      </w:r>
      <w:r>
        <w:rPr>
          <w:rFonts w:hint="eastAsia" w:hAnsi="宋体" w:cs="宋体"/>
          <w:color w:val="000000"/>
          <w:szCs w:val="21"/>
          <w:highlight w:val="none"/>
          <w:lang w:bidi="ar"/>
        </w:rPr>
        <w:t>之前，不受仪表台上所有开关控制，考虑到终端负载要求，要求在主电源上取电。控火线受ACC开关控制，搭铁线在车辆的主搭铁线上取电。</w:t>
      </w:r>
    </w:p>
    <w:p w14:paraId="3D3E5C16">
      <w:pPr>
        <w:pStyle w:val="79"/>
        <w:numPr>
          <w:ilvl w:val="2"/>
          <w:numId w:val="10"/>
        </w:numPr>
        <w:bidi w:val="0"/>
        <w:ind w:left="0" w:leftChars="0" w:firstLine="0" w:firstLineChars="0"/>
        <w:rPr>
          <w:rFonts w:hint="eastAsia" w:hAnsi="黑体"/>
          <w:highlight w:val="none"/>
          <w:lang w:val="en-US" w:eastAsia="zh-CN"/>
        </w:rPr>
      </w:pPr>
      <w:r>
        <w:rPr>
          <w:rFonts w:hint="eastAsia" w:hAnsi="黑体"/>
          <w:highlight w:val="none"/>
          <w:lang w:val="en-US" w:eastAsia="zh-CN"/>
        </w:rPr>
        <w:t>布线要求</w:t>
      </w:r>
    </w:p>
    <w:p w14:paraId="2EAAD78F">
      <w:pPr>
        <w:pStyle w:val="28"/>
        <w:rPr>
          <w:rFonts w:hint="eastAsia" w:hAnsi="宋体" w:cs="宋体"/>
          <w:color w:val="000000"/>
          <w:szCs w:val="21"/>
          <w:highlight w:val="none"/>
          <w:lang w:bidi="ar"/>
        </w:rPr>
      </w:pPr>
      <w:r>
        <w:rPr>
          <w:rFonts w:hint="eastAsia" w:hAnsi="宋体" w:cs="宋体"/>
          <w:color w:val="000000"/>
          <w:szCs w:val="21"/>
          <w:highlight w:val="none"/>
          <w:lang w:bidi="ar"/>
        </w:rPr>
        <w:t>应和原车线路一致并固定做到整套线路布置整洁和隐蔽。</w:t>
      </w:r>
    </w:p>
    <w:p w14:paraId="1D676BE2">
      <w:pPr>
        <w:pStyle w:val="87"/>
        <w:numPr>
          <w:ilvl w:val="0"/>
          <w:numId w:val="97"/>
        </w:numPr>
        <w:rPr>
          <w:rFonts w:hint="eastAsia" w:hAnsi="Times New Roman" w:cs="Times New Roman"/>
          <w:color w:val="000000"/>
          <w:szCs w:val="20"/>
          <w:highlight w:val="none"/>
          <w:lang w:bidi="ar"/>
        </w:rPr>
      </w:pPr>
      <w:r>
        <w:rPr>
          <w:rFonts w:hint="eastAsia" w:hAnsi="Times New Roman" w:cs="Times New Roman"/>
          <w:color w:val="000000"/>
          <w:szCs w:val="20"/>
          <w:highlight w:val="none"/>
          <w:lang w:bidi="ar"/>
        </w:rPr>
        <w:t>信号线的接线方式按照GB/T 19056</w:t>
      </w:r>
      <w:r>
        <w:rPr>
          <w:rFonts w:hint="eastAsia" w:hAnsi="Times New Roman" w:cs="Times New Roman"/>
          <w:color w:val="000000"/>
          <w:szCs w:val="20"/>
          <w:highlight w:val="none"/>
          <w:lang w:val="en-US" w:eastAsia="zh-CN" w:bidi="ar"/>
        </w:rPr>
        <w:t>-2021</w:t>
      </w:r>
      <w:r>
        <w:rPr>
          <w:rFonts w:hint="eastAsia" w:hAnsi="Times New Roman" w:cs="Times New Roman"/>
          <w:color w:val="000000"/>
          <w:szCs w:val="20"/>
          <w:highlight w:val="none"/>
          <w:lang w:bidi="ar"/>
        </w:rPr>
        <w:t>的要求接驳，并用防潮绝缘胶布将功能线包好，禁止误接或错接，确保终端的每个功能正常工作。根据连接信号、电源接线的位置，把主机信号线接好并固定牢靠。</w:t>
      </w:r>
    </w:p>
    <w:p w14:paraId="68D8803A">
      <w:pPr>
        <w:pStyle w:val="87"/>
        <w:numPr>
          <w:ilvl w:val="0"/>
          <w:numId w:val="97"/>
        </w:numPr>
        <w:rPr>
          <w:rFonts w:hint="eastAsia" w:hAnsi="Times New Roman" w:cs="Times New Roman"/>
          <w:color w:val="000000"/>
          <w:szCs w:val="20"/>
          <w:highlight w:val="none"/>
          <w:lang w:bidi="ar"/>
        </w:rPr>
      </w:pPr>
      <w:r>
        <w:rPr>
          <w:rFonts w:hint="eastAsia" w:hAnsi="Times New Roman" w:cs="Times New Roman"/>
          <w:color w:val="000000"/>
          <w:szCs w:val="20"/>
          <w:highlight w:val="none"/>
          <w:lang w:bidi="ar"/>
        </w:rPr>
        <w:t>外接引线必须加波纹套管随汽车线路走向固定，避免接触汽车发动机等高温部位。</w:t>
      </w:r>
    </w:p>
    <w:p w14:paraId="5EBB01DD">
      <w:pPr>
        <w:pStyle w:val="87"/>
        <w:numPr>
          <w:ilvl w:val="0"/>
          <w:numId w:val="97"/>
        </w:numPr>
        <w:rPr>
          <w:rFonts w:hint="eastAsia" w:hAnsi="Times New Roman" w:cs="Times New Roman"/>
          <w:color w:val="000000"/>
          <w:szCs w:val="20"/>
          <w:highlight w:val="none"/>
          <w:lang w:bidi="ar"/>
        </w:rPr>
      </w:pPr>
      <w:r>
        <w:rPr>
          <w:rFonts w:hint="eastAsia" w:hAnsi="Times New Roman" w:cs="Times New Roman"/>
          <w:color w:val="000000"/>
          <w:szCs w:val="20"/>
          <w:highlight w:val="none"/>
          <w:lang w:bidi="ar"/>
        </w:rPr>
        <w:t>连接线时需要将线穿孔绞接，缠绕圈数不少于5圈，包胶布时要防止线芯刺穿胶布导致短路。</w:t>
      </w:r>
    </w:p>
    <w:p w14:paraId="6326D1AF">
      <w:pPr>
        <w:pStyle w:val="87"/>
        <w:numPr>
          <w:ilvl w:val="0"/>
          <w:numId w:val="97"/>
        </w:numPr>
        <w:rPr>
          <w:highlight w:val="none"/>
        </w:rPr>
      </w:pPr>
      <w:r>
        <w:rPr>
          <w:rFonts w:hint="eastAsia" w:hAnsi="Times New Roman" w:cs="Times New Roman"/>
          <w:color w:val="000000"/>
          <w:szCs w:val="20"/>
          <w:highlight w:val="none"/>
          <w:lang w:bidi="ar"/>
        </w:rPr>
        <w:t>要求接线要结实，不能起削，不能松散，以防线路发热引发后患。每个接线头不能紧靠线的根部，至少距离20厘米，保留维护修理的空隙。</w:t>
      </w:r>
    </w:p>
    <w:p w14:paraId="0CE32245">
      <w:pPr>
        <w:pStyle w:val="79"/>
        <w:numPr>
          <w:ilvl w:val="1"/>
          <w:numId w:val="10"/>
        </w:numPr>
        <w:bidi w:val="0"/>
        <w:ind w:left="0" w:leftChars="0" w:firstLineChars="0"/>
        <w:rPr>
          <w:rFonts w:hint="eastAsia"/>
          <w:highlight w:val="none"/>
          <w:lang w:val="en-US" w:eastAsia="zh-CN"/>
        </w:rPr>
      </w:pPr>
      <w:r>
        <w:rPr>
          <w:rFonts w:hint="eastAsia"/>
          <w:highlight w:val="none"/>
          <w:lang w:val="en-US" w:eastAsia="zh-CN"/>
        </w:rPr>
        <w:t>安装后检验</w:t>
      </w:r>
    </w:p>
    <w:p w14:paraId="378E38E7">
      <w:pPr>
        <w:widowControl/>
        <w:ind w:firstLine="420"/>
        <w:rPr>
          <w:highlight w:val="none"/>
        </w:rPr>
      </w:pPr>
      <w:r>
        <w:rPr>
          <w:rFonts w:hint="eastAsia" w:ascii="宋体" w:hAnsi="宋体" w:cs="宋体"/>
          <w:color w:val="000000"/>
          <w:kern w:val="0"/>
          <w:szCs w:val="21"/>
          <w:highlight w:val="none"/>
          <w:lang w:bidi="ar"/>
        </w:rPr>
        <w:t xml:space="preserve">终端安装标定完成后，应在空旷场地对设备进行上电测试，检测应遵循以下原则： </w:t>
      </w:r>
    </w:p>
    <w:p w14:paraId="4C02D410">
      <w:pPr>
        <w:pStyle w:val="87"/>
        <w:numPr>
          <w:ilvl w:val="0"/>
          <w:numId w:val="98"/>
        </w:numPr>
        <w:spacing w:line="240" w:lineRule="auto"/>
        <w:rPr>
          <w:highlight w:val="none"/>
        </w:rPr>
      </w:pPr>
      <w:r>
        <w:rPr>
          <w:rFonts w:hint="eastAsia"/>
          <w:highlight w:val="none"/>
        </w:rPr>
        <w:t xml:space="preserve">终端安装完成后，不应增加车辆状态异常，异常包含车辆不能正常启动，发动机故障以及其它车辆功能性故障； </w:t>
      </w:r>
    </w:p>
    <w:p w14:paraId="38D40046">
      <w:pPr>
        <w:pStyle w:val="87"/>
        <w:numPr>
          <w:ilvl w:val="0"/>
          <w:numId w:val="98"/>
        </w:numPr>
        <w:spacing w:line="240" w:lineRule="auto"/>
        <w:rPr>
          <w:highlight w:val="none"/>
        </w:rPr>
      </w:pPr>
      <w:r>
        <w:rPr>
          <w:rFonts w:hint="eastAsia"/>
          <w:highlight w:val="none"/>
        </w:rPr>
        <w:t xml:space="preserve">终端自身工作正常，可正常定位，并连接到监控中心，监控中心可接收终端定位数据，查看设备实时视频； </w:t>
      </w:r>
    </w:p>
    <w:p w14:paraId="0A697EE9">
      <w:pPr>
        <w:pStyle w:val="87"/>
        <w:numPr>
          <w:ilvl w:val="0"/>
          <w:numId w:val="98"/>
        </w:numPr>
        <w:spacing w:line="240" w:lineRule="auto"/>
        <w:rPr>
          <w:highlight w:val="none"/>
        </w:rPr>
      </w:pPr>
      <w:r>
        <w:rPr>
          <w:rFonts w:hint="eastAsia"/>
          <w:highlight w:val="none"/>
        </w:rPr>
        <w:t>终端智能视频监控报警功能工作正常。</w:t>
      </w:r>
    </w:p>
    <w:p w14:paraId="329D92A8">
      <w:pPr>
        <w:pStyle w:val="79"/>
        <w:keepNext w:val="0"/>
        <w:keepLines w:val="0"/>
        <w:pageBreakBefore w:val="0"/>
        <w:widowControl/>
        <w:numPr>
          <w:ilvl w:val="1"/>
          <w:numId w:val="10"/>
        </w:numPr>
        <w:kinsoku/>
        <w:wordWrap w:val="0"/>
        <w:overflowPunct w:val="0"/>
        <w:topLinePunct w:val="0"/>
        <w:autoSpaceDE w:val="0"/>
        <w:autoSpaceDN/>
        <w:bidi w:val="0"/>
        <w:adjustRightInd/>
        <w:snapToGrid/>
        <w:spacing w:before="312" w:after="312"/>
        <w:ind w:left="0"/>
        <w:jc w:val="both"/>
        <w:textAlignment w:val="baseline"/>
        <w:rPr>
          <w:rFonts w:hint="eastAsia"/>
          <w:highlight w:val="none"/>
        </w:rPr>
      </w:pPr>
      <w:r>
        <w:rPr>
          <w:rFonts w:hint="eastAsia"/>
          <w:highlight w:val="none"/>
          <w:lang w:val="en-US" w:eastAsia="zh-CN"/>
        </w:rPr>
        <w:t>过程记录</w:t>
      </w:r>
    </w:p>
    <w:p w14:paraId="6BF1834C">
      <w:pPr>
        <w:ind w:firstLine="420"/>
        <w:rPr>
          <w:rFonts w:ascii="Calibri" w:hAnsi="Calibri"/>
          <w:highlight w:val="none"/>
        </w:rPr>
      </w:pPr>
      <w:r>
        <w:rPr>
          <w:rFonts w:hint="eastAsia" w:ascii="宋体" w:hAnsi="宋体"/>
          <w:highlight w:val="none"/>
        </w:rPr>
        <w:t>终端安装过程中应记录以下内容：</w:t>
      </w:r>
    </w:p>
    <w:p w14:paraId="43255B99">
      <w:pPr>
        <w:pStyle w:val="87"/>
        <w:numPr>
          <w:ilvl w:val="0"/>
          <w:numId w:val="97"/>
        </w:numPr>
        <w:rPr>
          <w:highlight w:val="none"/>
        </w:rPr>
      </w:pPr>
      <w:r>
        <w:rPr>
          <w:rFonts w:hint="eastAsia"/>
          <w:highlight w:val="none"/>
        </w:rPr>
        <w:t>终端信息，包含终端型号、生产厂家、终端序列号等信息；</w:t>
      </w:r>
    </w:p>
    <w:p w14:paraId="7C25D238">
      <w:pPr>
        <w:pStyle w:val="87"/>
        <w:numPr>
          <w:ilvl w:val="0"/>
          <w:numId w:val="97"/>
        </w:numPr>
        <w:rPr>
          <w:highlight w:val="none"/>
        </w:rPr>
      </w:pPr>
      <w:r>
        <w:rPr>
          <w:rFonts w:hint="eastAsia"/>
          <w:highlight w:val="none"/>
        </w:rPr>
        <w:t>车辆信息，包含车辆类型、车牌号、车架号、车辆所属公司等信息；</w:t>
      </w:r>
    </w:p>
    <w:p w14:paraId="59F11B64">
      <w:pPr>
        <w:pStyle w:val="87"/>
        <w:numPr>
          <w:ilvl w:val="0"/>
          <w:numId w:val="97"/>
        </w:numPr>
        <w:rPr>
          <w:highlight w:val="none"/>
        </w:rPr>
      </w:pPr>
      <w:r>
        <w:rPr>
          <w:rFonts w:hint="eastAsia"/>
          <w:highlight w:val="none"/>
        </w:rPr>
        <w:t>安装人员信息，安装人姓名、联系方式、所属安装公司、职业资格证书名称、职业资格证书编号等信息；</w:t>
      </w:r>
    </w:p>
    <w:p w14:paraId="36FD218E">
      <w:pPr>
        <w:pStyle w:val="87"/>
        <w:numPr>
          <w:ilvl w:val="0"/>
          <w:numId w:val="97"/>
        </w:numPr>
        <w:rPr>
          <w:highlight w:val="none"/>
        </w:rPr>
      </w:pPr>
      <w:r>
        <w:rPr>
          <w:rFonts w:hint="eastAsia"/>
          <w:highlight w:val="none"/>
        </w:rPr>
        <w:t>安装信息，使用图片或音视频记录终端各部件安装情况，并注明用于实现</w:t>
      </w:r>
      <w:r>
        <w:rPr>
          <w:rFonts w:hint="eastAsia" w:hAnsi="宋体"/>
          <w:highlight w:val="none"/>
        </w:rPr>
        <w:t>智能监控</w:t>
      </w:r>
      <w:r>
        <w:rPr>
          <w:rFonts w:hint="eastAsia"/>
          <w:highlight w:val="none"/>
        </w:rPr>
        <w:t>报警功能摄像头安装位置数据；</w:t>
      </w:r>
    </w:p>
    <w:p w14:paraId="2314AAFA">
      <w:pPr>
        <w:pStyle w:val="87"/>
        <w:numPr>
          <w:ilvl w:val="0"/>
          <w:numId w:val="97"/>
        </w:numPr>
        <w:rPr>
          <w:highlight w:val="none"/>
        </w:rPr>
      </w:pPr>
      <w:r>
        <w:rPr>
          <w:rFonts w:hint="eastAsia"/>
          <w:highlight w:val="none"/>
        </w:rPr>
        <w:t>标定信息，包含终端上报IP地址和端口号，使用图片或者音视频方式记录终端上报到平台的注册信息、位置信息、</w:t>
      </w:r>
      <w:r>
        <w:rPr>
          <w:rFonts w:hint="eastAsia" w:hAnsi="宋体"/>
          <w:highlight w:val="none"/>
        </w:rPr>
        <w:t>智能监控</w:t>
      </w:r>
      <w:r>
        <w:rPr>
          <w:rFonts w:hint="eastAsia"/>
          <w:highlight w:val="none"/>
        </w:rPr>
        <w:t>报警信息等。</w:t>
      </w:r>
    </w:p>
    <w:p w14:paraId="77058CCA">
      <w:pPr>
        <w:pStyle w:val="87"/>
        <w:numPr>
          <w:ilvl w:val="-1"/>
          <w:numId w:val="0"/>
        </w:numPr>
        <w:spacing w:line="360" w:lineRule="auto"/>
        <w:ind w:left="420" w:firstLine="0"/>
        <w:rPr>
          <w:highlight w:val="none"/>
        </w:rPr>
      </w:pPr>
    </w:p>
    <w:p w14:paraId="7E8AB130">
      <w:pPr>
        <w:pStyle w:val="87"/>
        <w:numPr>
          <w:ilvl w:val="0"/>
          <w:numId w:val="0"/>
        </w:numPr>
        <w:spacing w:line="360" w:lineRule="auto"/>
        <w:ind w:left="420" w:leftChars="0"/>
        <w:rPr>
          <w:rFonts w:hint="eastAsia"/>
          <w:highlight w:val="none"/>
        </w:rPr>
      </w:pPr>
    </w:p>
    <w:p w14:paraId="7470B8F2">
      <w:pPr>
        <w:spacing w:line="360" w:lineRule="auto"/>
        <w:ind w:left="420" w:leftChars="0"/>
        <w:rPr>
          <w:rFonts w:hint="eastAsia"/>
          <w:highlight w:val="none"/>
        </w:rPr>
      </w:pPr>
      <w:r>
        <w:rPr>
          <w:rFonts w:hint="eastAsia"/>
          <w:highlight w:val="none"/>
        </w:rPr>
        <w:br w:type="page"/>
      </w:r>
    </w:p>
    <w:p w14:paraId="757291A3">
      <w:pPr>
        <w:pStyle w:val="87"/>
        <w:numPr>
          <w:ilvl w:val="0"/>
          <w:numId w:val="0"/>
        </w:numPr>
        <w:spacing w:line="360" w:lineRule="auto"/>
        <w:ind w:left="420" w:leftChars="0"/>
        <w:rPr>
          <w:rFonts w:hint="eastAsia"/>
          <w:highlight w:val="none"/>
        </w:rPr>
      </w:pPr>
    </w:p>
    <w:p w14:paraId="68A59BF9">
      <w:pPr>
        <w:pStyle w:val="121"/>
        <w:keepNext/>
        <w:keepLines w:val="0"/>
        <w:pageBreakBefore w:val="0"/>
        <w:widowControl/>
        <w:numPr>
          <w:ilvl w:val="0"/>
          <w:numId w:val="99"/>
        </w:numPr>
        <w:kinsoku/>
        <w:wordWrap/>
        <w:overflowPunct/>
        <w:topLinePunct w:val="0"/>
        <w:autoSpaceDE/>
        <w:autoSpaceDN/>
        <w:bidi w:val="0"/>
        <w:adjustRightInd/>
        <w:snapToGrid w:val="0"/>
        <w:spacing w:before="0" w:after="0"/>
        <w:ind w:left="0"/>
        <w:jc w:val="center"/>
        <w:textAlignment w:val="auto"/>
        <w:rPr>
          <w:highlight w:val="none"/>
        </w:rPr>
      </w:pPr>
    </w:p>
    <w:p w14:paraId="031638A1">
      <w:pPr>
        <w:pStyle w:val="121"/>
        <w:keepNext/>
        <w:keepLines w:val="0"/>
        <w:pageBreakBefore w:val="0"/>
        <w:widowControl/>
        <w:numPr>
          <w:ilvl w:val="0"/>
          <w:numId w:val="0"/>
        </w:numPr>
        <w:kinsoku/>
        <w:wordWrap/>
        <w:overflowPunct/>
        <w:topLinePunct w:val="0"/>
        <w:autoSpaceDE/>
        <w:autoSpaceDN/>
        <w:bidi w:val="0"/>
        <w:adjustRightInd/>
        <w:snapToGrid w:val="0"/>
        <w:spacing w:before="0" w:after="0"/>
        <w:ind w:leftChars="0"/>
        <w:jc w:val="center"/>
        <w:textAlignment w:val="auto"/>
        <w:rPr>
          <w:highlight w:val="none"/>
        </w:rPr>
      </w:pPr>
      <w:r>
        <w:rPr>
          <w:rFonts w:hint="eastAsia"/>
          <w:highlight w:val="none"/>
        </w:rPr>
        <w:t>（规范性）</w:t>
      </w:r>
    </w:p>
    <w:p w14:paraId="0F41E6EA">
      <w:pPr>
        <w:pStyle w:val="121"/>
        <w:keepNext/>
        <w:keepLines w:val="0"/>
        <w:pageBreakBefore w:val="0"/>
        <w:widowControl/>
        <w:numPr>
          <w:ilvl w:val="0"/>
          <w:numId w:val="0"/>
        </w:numPr>
        <w:kinsoku/>
        <w:wordWrap/>
        <w:overflowPunct/>
        <w:topLinePunct w:val="0"/>
        <w:autoSpaceDE/>
        <w:autoSpaceDN/>
        <w:bidi w:val="0"/>
        <w:adjustRightInd/>
        <w:snapToGrid w:val="0"/>
        <w:spacing w:before="0" w:after="0"/>
        <w:ind w:leftChars="0"/>
        <w:jc w:val="center"/>
        <w:textAlignment w:val="auto"/>
        <w:rPr>
          <w:rFonts w:hint="default" w:eastAsia="黑体"/>
          <w:highlight w:val="none"/>
          <w:lang w:val="en-US" w:eastAsia="zh-CN"/>
        </w:rPr>
      </w:pPr>
      <w:r>
        <w:rPr>
          <w:rFonts w:hint="eastAsia"/>
          <w:highlight w:val="none"/>
          <w:lang w:val="en-US" w:eastAsia="zh-CN"/>
        </w:rPr>
        <w:t>功能配置要求</w:t>
      </w:r>
    </w:p>
    <w:p w14:paraId="71EA9692">
      <w:pPr>
        <w:pStyle w:val="9"/>
        <w:ind w:firstLine="420"/>
        <w:rPr>
          <w:rFonts w:hint="eastAsia" w:ascii="宋体" w:hAnsi="宋体" w:eastAsia="宋体"/>
          <w:sz w:val="21"/>
          <w:szCs w:val="21"/>
          <w:highlight w:val="none"/>
        </w:rPr>
      </w:pPr>
      <w:r>
        <w:rPr>
          <w:rFonts w:hint="eastAsia" w:ascii="宋体" w:hAnsi="宋体" w:eastAsia="宋体"/>
          <w:sz w:val="21"/>
          <w:szCs w:val="21"/>
          <w:highlight w:val="none"/>
        </w:rPr>
        <w:t>终端的功能应可以根据不同车辆营运性质、用户需求、政策法规要求等进行增减，增减功能不应影响其他功能正常运行。车辆营运性质与终端功能配置要求见表</w:t>
      </w:r>
      <w:r>
        <w:rPr>
          <w:rFonts w:hint="eastAsia" w:ascii="宋体" w:hAnsi="宋体" w:eastAsia="宋体"/>
          <w:sz w:val="21"/>
          <w:szCs w:val="21"/>
          <w:highlight w:val="none"/>
          <w:lang w:val="en-US" w:eastAsia="zh-CN"/>
        </w:rPr>
        <w:t>A.1</w:t>
      </w:r>
      <w:r>
        <w:rPr>
          <w:rFonts w:hint="eastAsia" w:ascii="宋体" w:hAnsi="宋体" w:eastAsia="宋体"/>
          <w:sz w:val="21"/>
          <w:szCs w:val="21"/>
          <w:highlight w:val="none"/>
        </w:rPr>
        <w:t>。</w:t>
      </w:r>
    </w:p>
    <w:p w14:paraId="1244DE80">
      <w:pPr>
        <w:pStyle w:val="77"/>
        <w:numPr>
          <w:ilvl w:val="-1"/>
          <w:numId w:val="0"/>
        </w:numPr>
        <w:rPr>
          <w:highlight w:val="none"/>
        </w:rPr>
      </w:pPr>
      <w:r>
        <w:rPr>
          <w:rFonts w:hint="eastAsia" w:ascii="宋体" w:hAnsi="宋体"/>
          <w:highlight w:val="none"/>
        </w:rPr>
        <w:t>表</w:t>
      </w:r>
      <w:r>
        <w:rPr>
          <w:rFonts w:hint="eastAsia" w:ascii="宋体" w:hAnsi="宋体"/>
          <w:highlight w:val="none"/>
          <w:lang w:val="en-US" w:eastAsia="zh-CN"/>
        </w:rPr>
        <w:t>A</w:t>
      </w:r>
      <w:r>
        <w:rPr>
          <w:rFonts w:hint="eastAsia" w:ascii="宋体" w:hAnsi="宋体"/>
          <w:highlight w:val="none"/>
        </w:rPr>
        <w:t xml:space="preserve">.1 </w:t>
      </w:r>
      <w:r>
        <w:rPr>
          <w:rFonts w:hint="eastAsia"/>
          <w:highlight w:val="none"/>
        </w:rPr>
        <w:t>终端功能配置要求表</w:t>
      </w:r>
    </w:p>
    <w:tbl>
      <w:tblPr>
        <w:tblStyle w:val="36"/>
        <w:tblW w:w="935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27"/>
        <w:gridCol w:w="850"/>
        <w:gridCol w:w="851"/>
        <w:gridCol w:w="1490"/>
        <w:gridCol w:w="1486"/>
        <w:gridCol w:w="850"/>
        <w:gridCol w:w="851"/>
        <w:gridCol w:w="851"/>
      </w:tblGrid>
      <w:tr w14:paraId="185095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127" w:type="dxa"/>
            <w:vMerge w:val="restart"/>
            <w:tcBorders>
              <w:top w:val="single" w:color="auto" w:sz="4" w:space="0"/>
              <w:left w:val="single" w:color="auto" w:sz="4" w:space="0"/>
              <w:right w:val="single" w:color="auto" w:sz="4" w:space="0"/>
            </w:tcBorders>
            <w:vAlign w:val="center"/>
          </w:tcPr>
          <w:p w14:paraId="355CD909">
            <w:pPr>
              <w:keepNext w:val="0"/>
              <w:keepLines w:val="0"/>
              <w:suppressLineNumbers w:val="0"/>
              <w:spacing w:before="0" w:beforeAutospacing="0" w:after="0" w:afterAutospacing="0"/>
              <w:ind w:left="0" w:right="0"/>
              <w:jc w:val="center"/>
              <w:rPr>
                <w:rFonts w:ascii="宋体" w:hAnsi="宋体"/>
                <w:b/>
                <w:sz w:val="18"/>
                <w:szCs w:val="18"/>
                <w:highlight w:val="none"/>
              </w:rPr>
            </w:pPr>
            <w:r>
              <w:rPr>
                <w:rFonts w:hint="eastAsia" w:ascii="宋体" w:hAnsi="宋体"/>
                <w:b/>
                <w:sz w:val="18"/>
                <w:szCs w:val="18"/>
                <w:highlight w:val="none"/>
              </w:rPr>
              <w:t>车辆营运性质</w:t>
            </w:r>
          </w:p>
        </w:tc>
        <w:tc>
          <w:tcPr>
            <w:tcW w:w="850" w:type="dxa"/>
            <w:vMerge w:val="restart"/>
            <w:tcBorders>
              <w:top w:val="single" w:color="auto" w:sz="4" w:space="0"/>
              <w:left w:val="nil"/>
              <w:right w:val="single" w:color="auto" w:sz="4" w:space="0"/>
            </w:tcBorders>
            <w:vAlign w:val="center"/>
          </w:tcPr>
          <w:p w14:paraId="3D46FF42">
            <w:pPr>
              <w:keepNext w:val="0"/>
              <w:keepLines w:val="0"/>
              <w:suppressLineNumbers w:val="0"/>
              <w:spacing w:before="0" w:beforeAutospacing="0" w:after="0" w:afterAutospacing="0"/>
              <w:ind w:left="0" w:right="0"/>
              <w:jc w:val="center"/>
              <w:rPr>
                <w:rFonts w:ascii="宋体" w:hAnsi="宋体"/>
                <w:b/>
                <w:sz w:val="18"/>
                <w:szCs w:val="18"/>
                <w:highlight w:val="none"/>
              </w:rPr>
            </w:pPr>
            <w:r>
              <w:rPr>
                <w:rFonts w:hint="eastAsia" w:ascii="宋体" w:hAnsi="宋体"/>
                <w:b/>
                <w:sz w:val="18"/>
                <w:szCs w:val="18"/>
                <w:highlight w:val="none"/>
              </w:rPr>
              <w:t>卫星定位</w:t>
            </w:r>
          </w:p>
        </w:tc>
        <w:tc>
          <w:tcPr>
            <w:tcW w:w="851" w:type="dxa"/>
            <w:vMerge w:val="restart"/>
            <w:tcBorders>
              <w:top w:val="single" w:color="auto" w:sz="4" w:space="0"/>
              <w:left w:val="nil"/>
              <w:right w:val="single" w:color="auto" w:sz="4" w:space="0"/>
            </w:tcBorders>
            <w:vAlign w:val="center"/>
          </w:tcPr>
          <w:p w14:paraId="66822C64">
            <w:pPr>
              <w:keepNext w:val="0"/>
              <w:keepLines w:val="0"/>
              <w:suppressLineNumbers w:val="0"/>
              <w:spacing w:before="0" w:beforeAutospacing="0" w:after="0" w:afterAutospacing="0"/>
              <w:ind w:left="0" w:right="0"/>
              <w:jc w:val="center"/>
              <w:rPr>
                <w:rFonts w:ascii="宋体" w:hAnsi="宋体"/>
                <w:b/>
                <w:sz w:val="18"/>
                <w:szCs w:val="18"/>
                <w:highlight w:val="none"/>
              </w:rPr>
            </w:pPr>
            <w:r>
              <w:rPr>
                <w:rFonts w:hint="eastAsia" w:ascii="宋体" w:hAnsi="宋体"/>
                <w:b/>
                <w:sz w:val="18"/>
                <w:szCs w:val="18"/>
                <w:highlight w:val="none"/>
              </w:rPr>
              <w:t>视频监控</w:t>
            </w:r>
          </w:p>
        </w:tc>
        <w:tc>
          <w:tcPr>
            <w:tcW w:w="2976" w:type="dxa"/>
            <w:gridSpan w:val="2"/>
            <w:tcBorders>
              <w:top w:val="single" w:color="auto" w:sz="4" w:space="0"/>
              <w:left w:val="nil"/>
              <w:bottom w:val="single" w:color="auto" w:sz="4" w:space="0"/>
              <w:right w:val="single" w:color="auto" w:sz="4" w:space="0"/>
            </w:tcBorders>
            <w:vAlign w:val="center"/>
          </w:tcPr>
          <w:p w14:paraId="5E4D744F">
            <w:pPr>
              <w:keepNext w:val="0"/>
              <w:keepLines w:val="0"/>
              <w:suppressLineNumbers w:val="0"/>
              <w:spacing w:before="0" w:beforeAutospacing="0" w:after="0" w:afterAutospacing="0"/>
              <w:ind w:left="0" w:right="0"/>
              <w:jc w:val="center"/>
              <w:rPr>
                <w:rFonts w:ascii="宋体" w:hAnsi="宋体"/>
                <w:b/>
                <w:sz w:val="18"/>
                <w:szCs w:val="18"/>
                <w:highlight w:val="none"/>
              </w:rPr>
            </w:pPr>
            <w:r>
              <w:rPr>
                <w:rFonts w:hint="eastAsia" w:ascii="宋体" w:hAnsi="宋体"/>
                <w:b/>
                <w:sz w:val="18"/>
                <w:szCs w:val="18"/>
                <w:highlight w:val="none"/>
              </w:rPr>
              <w:t>驾驶辅助</w:t>
            </w:r>
          </w:p>
        </w:tc>
        <w:tc>
          <w:tcPr>
            <w:tcW w:w="850" w:type="dxa"/>
            <w:vMerge w:val="restart"/>
            <w:tcBorders>
              <w:top w:val="single" w:color="auto" w:sz="4" w:space="0"/>
              <w:left w:val="nil"/>
              <w:right w:val="single" w:color="auto" w:sz="4" w:space="0"/>
            </w:tcBorders>
            <w:vAlign w:val="center"/>
          </w:tcPr>
          <w:p w14:paraId="60A73728">
            <w:pPr>
              <w:keepNext w:val="0"/>
              <w:keepLines w:val="0"/>
              <w:suppressLineNumbers w:val="0"/>
              <w:spacing w:before="0" w:beforeAutospacing="0" w:after="0" w:afterAutospacing="0"/>
              <w:ind w:left="0" w:right="0"/>
              <w:jc w:val="center"/>
              <w:rPr>
                <w:rFonts w:ascii="宋体" w:hAnsi="宋体"/>
                <w:b/>
                <w:sz w:val="18"/>
                <w:szCs w:val="18"/>
                <w:highlight w:val="none"/>
              </w:rPr>
            </w:pPr>
            <w:r>
              <w:rPr>
                <w:rFonts w:hint="eastAsia" w:ascii="宋体" w:hAnsi="宋体"/>
                <w:b/>
                <w:sz w:val="18"/>
                <w:szCs w:val="18"/>
                <w:highlight w:val="none"/>
              </w:rPr>
              <w:t>驾驶员行为监测</w:t>
            </w:r>
          </w:p>
        </w:tc>
        <w:tc>
          <w:tcPr>
            <w:tcW w:w="851" w:type="dxa"/>
            <w:vMerge w:val="restart"/>
            <w:tcBorders>
              <w:top w:val="single" w:color="auto" w:sz="4" w:space="0"/>
              <w:left w:val="nil"/>
              <w:right w:val="single" w:color="auto" w:sz="4" w:space="0"/>
            </w:tcBorders>
            <w:vAlign w:val="center"/>
          </w:tcPr>
          <w:p w14:paraId="723ECBC8">
            <w:pPr>
              <w:keepNext w:val="0"/>
              <w:keepLines w:val="0"/>
              <w:suppressLineNumbers w:val="0"/>
              <w:spacing w:before="0" w:beforeAutospacing="0" w:after="0" w:afterAutospacing="0"/>
              <w:ind w:left="0" w:right="0"/>
              <w:jc w:val="center"/>
              <w:rPr>
                <w:rFonts w:hint="eastAsia" w:ascii="宋体" w:hAnsi="宋体"/>
                <w:b/>
                <w:sz w:val="18"/>
                <w:szCs w:val="18"/>
                <w:highlight w:val="none"/>
              </w:rPr>
            </w:pPr>
            <w:r>
              <w:rPr>
                <w:rFonts w:hint="eastAsia" w:ascii="宋体" w:hAnsi="宋体"/>
                <w:b/>
                <w:sz w:val="18"/>
                <w:szCs w:val="18"/>
                <w:highlight w:val="none"/>
              </w:rPr>
              <w:t>盲区</w:t>
            </w:r>
          </w:p>
          <w:p w14:paraId="23CA1B1F">
            <w:pPr>
              <w:keepNext w:val="0"/>
              <w:keepLines w:val="0"/>
              <w:suppressLineNumbers w:val="0"/>
              <w:spacing w:before="0" w:beforeAutospacing="0" w:after="0" w:afterAutospacing="0"/>
              <w:ind w:left="0" w:right="0"/>
              <w:jc w:val="center"/>
              <w:rPr>
                <w:rFonts w:ascii="宋体" w:hAnsi="宋体"/>
                <w:b/>
                <w:sz w:val="18"/>
                <w:szCs w:val="18"/>
                <w:highlight w:val="none"/>
              </w:rPr>
            </w:pPr>
            <w:r>
              <w:rPr>
                <w:rFonts w:hint="eastAsia" w:ascii="宋体" w:hAnsi="宋体"/>
                <w:b/>
                <w:sz w:val="18"/>
                <w:szCs w:val="18"/>
                <w:highlight w:val="none"/>
              </w:rPr>
              <w:t>监测</w:t>
            </w:r>
          </w:p>
        </w:tc>
        <w:tc>
          <w:tcPr>
            <w:tcW w:w="851" w:type="dxa"/>
            <w:vMerge w:val="restart"/>
            <w:tcBorders>
              <w:top w:val="single" w:color="auto" w:sz="4" w:space="0"/>
              <w:left w:val="nil"/>
              <w:right w:val="single" w:color="auto" w:sz="4" w:space="0"/>
            </w:tcBorders>
            <w:vAlign w:val="center"/>
          </w:tcPr>
          <w:p w14:paraId="4A0986CB">
            <w:pPr>
              <w:keepNext w:val="0"/>
              <w:keepLines w:val="0"/>
              <w:suppressLineNumbers w:val="0"/>
              <w:spacing w:before="0" w:beforeAutospacing="0" w:after="0" w:afterAutospacing="0"/>
              <w:ind w:left="0" w:right="0"/>
              <w:jc w:val="center"/>
              <w:rPr>
                <w:rFonts w:ascii="宋体" w:hAnsi="宋体"/>
                <w:b/>
                <w:sz w:val="18"/>
                <w:szCs w:val="18"/>
                <w:highlight w:val="none"/>
              </w:rPr>
            </w:pPr>
            <w:r>
              <w:rPr>
                <w:rFonts w:hint="eastAsia" w:ascii="宋体" w:hAnsi="宋体"/>
                <w:b/>
                <w:sz w:val="18"/>
                <w:szCs w:val="18"/>
                <w:highlight w:val="none"/>
              </w:rPr>
              <w:t>轮胎状态监测</w:t>
            </w:r>
          </w:p>
        </w:tc>
      </w:tr>
      <w:tr w14:paraId="1C759E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2127" w:type="dxa"/>
            <w:vMerge w:val="continue"/>
            <w:tcBorders>
              <w:left w:val="single" w:color="auto" w:sz="4" w:space="0"/>
              <w:bottom w:val="single" w:color="auto" w:sz="4" w:space="0"/>
              <w:right w:val="single" w:color="auto" w:sz="4" w:space="0"/>
            </w:tcBorders>
          </w:tcPr>
          <w:p w14:paraId="0EB3F311">
            <w:pPr>
              <w:keepNext w:val="0"/>
              <w:keepLines w:val="0"/>
              <w:suppressLineNumbers w:val="0"/>
              <w:tabs>
                <w:tab w:val="right" w:pos="2047"/>
              </w:tabs>
              <w:spacing w:before="0" w:beforeAutospacing="0" w:after="0" w:afterAutospacing="0"/>
              <w:ind w:left="0" w:right="0"/>
              <w:rPr>
                <w:b/>
                <w:sz w:val="18"/>
                <w:szCs w:val="18"/>
                <w:highlight w:val="none"/>
              </w:rPr>
            </w:pPr>
          </w:p>
        </w:tc>
        <w:tc>
          <w:tcPr>
            <w:tcW w:w="850" w:type="dxa"/>
            <w:vMerge w:val="continue"/>
            <w:tcBorders>
              <w:left w:val="nil"/>
              <w:bottom w:val="single" w:color="auto" w:sz="4" w:space="0"/>
              <w:right w:val="single" w:color="auto" w:sz="4" w:space="0"/>
            </w:tcBorders>
            <w:vAlign w:val="center"/>
          </w:tcPr>
          <w:p w14:paraId="29BBDFDE">
            <w:pPr>
              <w:keepNext w:val="0"/>
              <w:keepLines w:val="0"/>
              <w:suppressLineNumbers w:val="0"/>
              <w:spacing w:before="0" w:beforeAutospacing="0" w:after="0" w:afterAutospacing="0"/>
              <w:ind w:left="0" w:right="0"/>
              <w:jc w:val="center"/>
              <w:rPr>
                <w:rFonts w:ascii="宋体" w:hAnsi="宋体"/>
                <w:b/>
                <w:sz w:val="18"/>
                <w:szCs w:val="18"/>
                <w:highlight w:val="none"/>
              </w:rPr>
            </w:pPr>
          </w:p>
        </w:tc>
        <w:tc>
          <w:tcPr>
            <w:tcW w:w="851" w:type="dxa"/>
            <w:vMerge w:val="continue"/>
            <w:tcBorders>
              <w:left w:val="nil"/>
              <w:bottom w:val="single" w:color="auto" w:sz="4" w:space="0"/>
              <w:right w:val="single" w:color="auto" w:sz="4" w:space="0"/>
            </w:tcBorders>
            <w:vAlign w:val="center"/>
          </w:tcPr>
          <w:p w14:paraId="5DD94961">
            <w:pPr>
              <w:keepNext w:val="0"/>
              <w:keepLines w:val="0"/>
              <w:suppressLineNumbers w:val="0"/>
              <w:spacing w:before="0" w:beforeAutospacing="0" w:after="0" w:afterAutospacing="0"/>
              <w:ind w:left="0" w:right="0"/>
              <w:jc w:val="center"/>
              <w:rPr>
                <w:rFonts w:ascii="宋体" w:hAnsi="宋体"/>
                <w:b/>
                <w:sz w:val="18"/>
                <w:szCs w:val="18"/>
                <w:highlight w:val="none"/>
              </w:rPr>
            </w:pPr>
          </w:p>
        </w:tc>
        <w:tc>
          <w:tcPr>
            <w:tcW w:w="1490" w:type="dxa"/>
            <w:tcBorders>
              <w:top w:val="single" w:color="auto" w:sz="4" w:space="0"/>
              <w:left w:val="nil"/>
              <w:bottom w:val="single" w:color="auto" w:sz="4" w:space="0"/>
              <w:right w:val="single" w:color="auto" w:sz="4" w:space="0"/>
            </w:tcBorders>
            <w:vAlign w:val="center"/>
          </w:tcPr>
          <w:p w14:paraId="3EA2935E">
            <w:pPr>
              <w:keepNext w:val="0"/>
              <w:keepLines w:val="0"/>
              <w:suppressLineNumbers w:val="0"/>
              <w:spacing w:before="0" w:beforeAutospacing="0" w:after="0" w:afterAutospacing="0"/>
              <w:ind w:left="0" w:right="0"/>
              <w:jc w:val="center"/>
              <w:rPr>
                <w:rFonts w:ascii="宋体" w:hAnsi="宋体"/>
                <w:b/>
                <w:sz w:val="18"/>
                <w:szCs w:val="18"/>
                <w:highlight w:val="none"/>
              </w:rPr>
            </w:pPr>
            <w:r>
              <w:rPr>
                <w:rFonts w:hint="eastAsia" w:ascii="宋体" w:hAnsi="宋体"/>
                <w:b/>
                <w:sz w:val="18"/>
                <w:szCs w:val="18"/>
                <w:highlight w:val="none"/>
              </w:rPr>
              <w:t>前向碰撞预警</w:t>
            </w:r>
          </w:p>
        </w:tc>
        <w:tc>
          <w:tcPr>
            <w:tcW w:w="1486" w:type="dxa"/>
            <w:tcBorders>
              <w:top w:val="single" w:color="auto" w:sz="4" w:space="0"/>
              <w:left w:val="nil"/>
              <w:bottom w:val="single" w:color="auto" w:sz="4" w:space="0"/>
              <w:right w:val="single" w:color="auto" w:sz="4" w:space="0"/>
            </w:tcBorders>
            <w:vAlign w:val="center"/>
          </w:tcPr>
          <w:p w14:paraId="22B057F6">
            <w:pPr>
              <w:keepNext w:val="0"/>
              <w:keepLines w:val="0"/>
              <w:suppressLineNumbers w:val="0"/>
              <w:spacing w:before="0" w:beforeAutospacing="0" w:after="0" w:afterAutospacing="0"/>
              <w:ind w:left="0" w:right="0"/>
              <w:jc w:val="center"/>
              <w:rPr>
                <w:rFonts w:ascii="宋体" w:hAnsi="宋体"/>
                <w:b/>
                <w:sz w:val="18"/>
                <w:szCs w:val="18"/>
                <w:highlight w:val="none"/>
              </w:rPr>
            </w:pPr>
            <w:r>
              <w:rPr>
                <w:rFonts w:hint="eastAsia" w:ascii="宋体" w:hAnsi="宋体"/>
                <w:b/>
                <w:sz w:val="18"/>
                <w:szCs w:val="18"/>
                <w:highlight w:val="none"/>
              </w:rPr>
              <w:t>车道偏离报警</w:t>
            </w:r>
          </w:p>
        </w:tc>
        <w:tc>
          <w:tcPr>
            <w:tcW w:w="850" w:type="dxa"/>
            <w:vMerge w:val="continue"/>
            <w:tcBorders>
              <w:left w:val="nil"/>
              <w:bottom w:val="single" w:color="auto" w:sz="4" w:space="0"/>
              <w:right w:val="single" w:color="auto" w:sz="4" w:space="0"/>
            </w:tcBorders>
            <w:vAlign w:val="center"/>
          </w:tcPr>
          <w:p w14:paraId="1737B7B1">
            <w:pPr>
              <w:keepNext w:val="0"/>
              <w:keepLines w:val="0"/>
              <w:suppressLineNumbers w:val="0"/>
              <w:spacing w:before="0" w:beforeAutospacing="0" w:after="0" w:afterAutospacing="0"/>
              <w:ind w:left="0" w:right="0"/>
              <w:jc w:val="center"/>
              <w:rPr>
                <w:rFonts w:ascii="宋体" w:hAnsi="宋体"/>
                <w:b/>
                <w:sz w:val="18"/>
                <w:szCs w:val="18"/>
                <w:highlight w:val="none"/>
              </w:rPr>
            </w:pPr>
          </w:p>
        </w:tc>
        <w:tc>
          <w:tcPr>
            <w:tcW w:w="851" w:type="dxa"/>
            <w:vMerge w:val="continue"/>
            <w:tcBorders>
              <w:left w:val="nil"/>
              <w:bottom w:val="single" w:color="auto" w:sz="4" w:space="0"/>
              <w:right w:val="single" w:color="auto" w:sz="4" w:space="0"/>
            </w:tcBorders>
            <w:vAlign w:val="center"/>
          </w:tcPr>
          <w:p w14:paraId="61C9F7AA">
            <w:pPr>
              <w:keepNext w:val="0"/>
              <w:keepLines w:val="0"/>
              <w:suppressLineNumbers w:val="0"/>
              <w:spacing w:before="0" w:beforeAutospacing="0" w:after="0" w:afterAutospacing="0"/>
              <w:ind w:left="0" w:right="0"/>
              <w:jc w:val="center"/>
              <w:rPr>
                <w:rFonts w:ascii="宋体" w:hAnsi="宋体"/>
                <w:b/>
                <w:sz w:val="18"/>
                <w:szCs w:val="18"/>
                <w:highlight w:val="none"/>
              </w:rPr>
            </w:pPr>
          </w:p>
        </w:tc>
        <w:tc>
          <w:tcPr>
            <w:tcW w:w="851" w:type="dxa"/>
            <w:vMerge w:val="continue"/>
            <w:tcBorders>
              <w:left w:val="nil"/>
              <w:bottom w:val="single" w:color="auto" w:sz="4" w:space="0"/>
              <w:right w:val="single" w:color="auto" w:sz="4" w:space="0"/>
            </w:tcBorders>
            <w:vAlign w:val="center"/>
          </w:tcPr>
          <w:p w14:paraId="6EC0EEF4">
            <w:pPr>
              <w:keepNext w:val="0"/>
              <w:keepLines w:val="0"/>
              <w:suppressLineNumbers w:val="0"/>
              <w:spacing w:before="0" w:beforeAutospacing="0" w:after="0" w:afterAutospacing="0"/>
              <w:ind w:left="0" w:right="0"/>
              <w:jc w:val="center"/>
              <w:rPr>
                <w:rFonts w:ascii="宋体" w:hAnsi="宋体"/>
                <w:b/>
                <w:sz w:val="18"/>
                <w:szCs w:val="18"/>
                <w:highlight w:val="none"/>
              </w:rPr>
            </w:pPr>
          </w:p>
        </w:tc>
      </w:tr>
      <w:tr w14:paraId="64E52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tcBorders>
              <w:top w:val="single" w:color="auto" w:sz="4" w:space="0"/>
              <w:left w:val="single" w:color="auto" w:sz="4" w:space="0"/>
              <w:bottom w:val="single" w:color="auto" w:sz="4" w:space="0"/>
              <w:right w:val="single" w:color="auto" w:sz="4" w:space="0"/>
            </w:tcBorders>
          </w:tcPr>
          <w:p w14:paraId="1A387B5F">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危险货物运输车辆</w:t>
            </w:r>
          </w:p>
        </w:tc>
        <w:tc>
          <w:tcPr>
            <w:tcW w:w="850" w:type="dxa"/>
            <w:tcBorders>
              <w:top w:val="single" w:color="auto" w:sz="4" w:space="0"/>
              <w:left w:val="nil"/>
              <w:bottom w:val="single" w:color="auto" w:sz="4" w:space="0"/>
              <w:right w:val="single" w:color="auto" w:sz="4" w:space="0"/>
            </w:tcBorders>
            <w:vAlign w:val="center"/>
          </w:tcPr>
          <w:p w14:paraId="76C605E0">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4FE19C9A">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2976" w:type="dxa"/>
            <w:gridSpan w:val="2"/>
            <w:tcBorders>
              <w:top w:val="single" w:color="auto" w:sz="4" w:space="0"/>
              <w:left w:val="nil"/>
              <w:right w:val="single" w:color="auto" w:sz="4" w:space="0"/>
            </w:tcBorders>
            <w:vAlign w:val="center"/>
          </w:tcPr>
          <w:p w14:paraId="22DA1D46">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0" w:type="dxa"/>
            <w:tcBorders>
              <w:top w:val="single" w:color="auto" w:sz="4" w:space="0"/>
              <w:left w:val="nil"/>
              <w:bottom w:val="single" w:color="auto" w:sz="4" w:space="0"/>
              <w:right w:val="single" w:color="auto" w:sz="4" w:space="0"/>
            </w:tcBorders>
            <w:vAlign w:val="center"/>
          </w:tcPr>
          <w:p w14:paraId="6F18F088">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2EBCC562">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72D41F8E">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r>
      <w:tr w14:paraId="1E08B9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tcBorders>
              <w:top w:val="single" w:color="auto" w:sz="4" w:space="0"/>
              <w:left w:val="single" w:color="auto" w:sz="4" w:space="0"/>
              <w:bottom w:val="single" w:color="auto" w:sz="4" w:space="0"/>
              <w:right w:val="single" w:color="auto" w:sz="4" w:space="0"/>
            </w:tcBorders>
            <w:vAlign w:val="center"/>
          </w:tcPr>
          <w:p w14:paraId="0F829C8F">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三类以上班线客车</w:t>
            </w:r>
          </w:p>
        </w:tc>
        <w:tc>
          <w:tcPr>
            <w:tcW w:w="850" w:type="dxa"/>
            <w:tcBorders>
              <w:top w:val="single" w:color="auto" w:sz="4" w:space="0"/>
              <w:left w:val="nil"/>
              <w:bottom w:val="single" w:color="auto" w:sz="4" w:space="0"/>
              <w:right w:val="single" w:color="auto" w:sz="4" w:space="0"/>
            </w:tcBorders>
            <w:vAlign w:val="center"/>
          </w:tcPr>
          <w:p w14:paraId="6CC9AC9F">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03AACD7B">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2976" w:type="dxa"/>
            <w:gridSpan w:val="2"/>
            <w:tcBorders>
              <w:left w:val="nil"/>
              <w:right w:val="single" w:color="auto" w:sz="4" w:space="0"/>
            </w:tcBorders>
            <w:vAlign w:val="center"/>
          </w:tcPr>
          <w:p w14:paraId="0D63E516">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0" w:type="dxa"/>
            <w:tcBorders>
              <w:top w:val="single" w:color="auto" w:sz="4" w:space="0"/>
              <w:left w:val="nil"/>
              <w:bottom w:val="single" w:color="auto" w:sz="4" w:space="0"/>
              <w:right w:val="single" w:color="auto" w:sz="4" w:space="0"/>
            </w:tcBorders>
            <w:vAlign w:val="center"/>
          </w:tcPr>
          <w:p w14:paraId="5697A903">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679304A0">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0F780201">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r>
      <w:tr w14:paraId="286A9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tcBorders>
              <w:top w:val="single" w:color="auto" w:sz="4" w:space="0"/>
              <w:left w:val="single" w:color="auto" w:sz="4" w:space="0"/>
              <w:bottom w:val="single" w:color="auto" w:sz="4" w:space="0"/>
              <w:right w:val="single" w:color="auto" w:sz="4" w:space="0"/>
            </w:tcBorders>
            <w:vAlign w:val="center"/>
          </w:tcPr>
          <w:p w14:paraId="6321516F">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旅游客车、包车客车</w:t>
            </w:r>
          </w:p>
        </w:tc>
        <w:tc>
          <w:tcPr>
            <w:tcW w:w="850" w:type="dxa"/>
            <w:tcBorders>
              <w:top w:val="single" w:color="auto" w:sz="4" w:space="0"/>
              <w:left w:val="nil"/>
              <w:bottom w:val="single" w:color="auto" w:sz="4" w:space="0"/>
              <w:right w:val="single" w:color="auto" w:sz="4" w:space="0"/>
            </w:tcBorders>
            <w:vAlign w:val="center"/>
          </w:tcPr>
          <w:p w14:paraId="4342C185">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32F9BE24">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2976" w:type="dxa"/>
            <w:gridSpan w:val="2"/>
            <w:tcBorders>
              <w:left w:val="nil"/>
              <w:right w:val="single" w:color="auto" w:sz="4" w:space="0"/>
            </w:tcBorders>
            <w:vAlign w:val="center"/>
          </w:tcPr>
          <w:p w14:paraId="03A46844">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0" w:type="dxa"/>
            <w:tcBorders>
              <w:top w:val="single" w:color="auto" w:sz="4" w:space="0"/>
              <w:left w:val="nil"/>
              <w:bottom w:val="single" w:color="auto" w:sz="4" w:space="0"/>
              <w:right w:val="single" w:color="auto" w:sz="4" w:space="0"/>
            </w:tcBorders>
            <w:vAlign w:val="center"/>
          </w:tcPr>
          <w:p w14:paraId="255AA267">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562404CF">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73308121">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r>
      <w:tr w14:paraId="76106E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tcBorders>
              <w:top w:val="single" w:color="auto" w:sz="4" w:space="0"/>
              <w:left w:val="single" w:color="auto" w:sz="4" w:space="0"/>
              <w:bottom w:val="single" w:color="auto" w:sz="4" w:space="0"/>
              <w:right w:val="single" w:color="auto" w:sz="4" w:space="0"/>
            </w:tcBorders>
            <w:vAlign w:val="center"/>
          </w:tcPr>
          <w:p w14:paraId="07C8A170">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四类客运班线</w:t>
            </w:r>
          </w:p>
        </w:tc>
        <w:tc>
          <w:tcPr>
            <w:tcW w:w="850" w:type="dxa"/>
            <w:tcBorders>
              <w:top w:val="single" w:color="auto" w:sz="4" w:space="0"/>
              <w:left w:val="nil"/>
              <w:bottom w:val="single" w:color="auto" w:sz="4" w:space="0"/>
              <w:right w:val="single" w:color="auto" w:sz="4" w:space="0"/>
            </w:tcBorders>
            <w:vAlign w:val="center"/>
          </w:tcPr>
          <w:p w14:paraId="57D8E4B3">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74C72E00">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2976" w:type="dxa"/>
            <w:gridSpan w:val="2"/>
            <w:tcBorders>
              <w:left w:val="nil"/>
              <w:right w:val="single" w:color="auto" w:sz="4" w:space="0"/>
            </w:tcBorders>
            <w:vAlign w:val="center"/>
          </w:tcPr>
          <w:p w14:paraId="17483626">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0" w:type="dxa"/>
            <w:tcBorders>
              <w:top w:val="single" w:color="auto" w:sz="4" w:space="0"/>
              <w:left w:val="nil"/>
              <w:bottom w:val="single" w:color="auto" w:sz="4" w:space="0"/>
              <w:right w:val="single" w:color="auto" w:sz="4" w:space="0"/>
            </w:tcBorders>
            <w:vAlign w:val="center"/>
          </w:tcPr>
          <w:p w14:paraId="205EE365">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7F3AE105">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21D28A56">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r>
      <w:tr w14:paraId="598B19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tcBorders>
              <w:top w:val="single" w:color="auto" w:sz="4" w:space="0"/>
              <w:left w:val="single" w:color="auto" w:sz="4" w:space="0"/>
              <w:bottom w:val="single" w:color="auto" w:sz="4" w:space="0"/>
              <w:right w:val="single" w:color="auto" w:sz="4" w:space="0"/>
            </w:tcBorders>
            <w:vAlign w:val="center"/>
          </w:tcPr>
          <w:p w14:paraId="4D666B1E">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普通货运车辆</w:t>
            </w:r>
          </w:p>
          <w:p w14:paraId="3B69BFE6">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（12吨以下）</w:t>
            </w:r>
          </w:p>
        </w:tc>
        <w:tc>
          <w:tcPr>
            <w:tcW w:w="850" w:type="dxa"/>
            <w:tcBorders>
              <w:top w:val="single" w:color="auto" w:sz="4" w:space="0"/>
              <w:left w:val="nil"/>
              <w:bottom w:val="single" w:color="auto" w:sz="4" w:space="0"/>
              <w:right w:val="single" w:color="auto" w:sz="4" w:space="0"/>
            </w:tcBorders>
            <w:vAlign w:val="center"/>
          </w:tcPr>
          <w:p w14:paraId="258EA7FD">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77435D59">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2976" w:type="dxa"/>
            <w:gridSpan w:val="2"/>
            <w:tcBorders>
              <w:left w:val="nil"/>
              <w:right w:val="single" w:color="auto" w:sz="4" w:space="0"/>
            </w:tcBorders>
            <w:vAlign w:val="center"/>
          </w:tcPr>
          <w:p w14:paraId="43C4B8A9">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0" w:type="dxa"/>
            <w:tcBorders>
              <w:top w:val="single" w:color="auto" w:sz="4" w:space="0"/>
              <w:left w:val="nil"/>
              <w:bottom w:val="single" w:color="auto" w:sz="4" w:space="0"/>
              <w:right w:val="single" w:color="auto" w:sz="4" w:space="0"/>
            </w:tcBorders>
            <w:vAlign w:val="center"/>
          </w:tcPr>
          <w:p w14:paraId="571B9A5A">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3B7C156C">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16EE5800">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r>
      <w:tr w14:paraId="60F2F0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tcBorders>
              <w:top w:val="single" w:color="auto" w:sz="4" w:space="0"/>
              <w:left w:val="single" w:color="auto" w:sz="4" w:space="0"/>
              <w:bottom w:val="single" w:color="auto" w:sz="4" w:space="0"/>
              <w:right w:val="single" w:color="auto" w:sz="4" w:space="0"/>
            </w:tcBorders>
            <w:vAlign w:val="center"/>
          </w:tcPr>
          <w:p w14:paraId="652729B5">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普通货运车辆</w:t>
            </w:r>
          </w:p>
          <w:p w14:paraId="5B5AFECE">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（12吨以上）</w:t>
            </w:r>
          </w:p>
        </w:tc>
        <w:tc>
          <w:tcPr>
            <w:tcW w:w="850" w:type="dxa"/>
            <w:tcBorders>
              <w:top w:val="single" w:color="auto" w:sz="4" w:space="0"/>
              <w:left w:val="nil"/>
              <w:bottom w:val="single" w:color="auto" w:sz="4" w:space="0"/>
              <w:right w:val="single" w:color="auto" w:sz="4" w:space="0"/>
            </w:tcBorders>
            <w:vAlign w:val="center"/>
          </w:tcPr>
          <w:p w14:paraId="094EAABE">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594EA9B2">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1490" w:type="dxa"/>
            <w:tcBorders>
              <w:left w:val="nil"/>
              <w:right w:val="single" w:color="auto" w:sz="4" w:space="0"/>
            </w:tcBorders>
            <w:vAlign w:val="center"/>
          </w:tcPr>
          <w:p w14:paraId="1CE701B7">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1486" w:type="dxa"/>
            <w:tcBorders>
              <w:left w:val="nil"/>
              <w:right w:val="single" w:color="auto" w:sz="4" w:space="0"/>
            </w:tcBorders>
            <w:vAlign w:val="center"/>
          </w:tcPr>
          <w:p w14:paraId="537ED028">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0" w:type="dxa"/>
            <w:tcBorders>
              <w:top w:val="single" w:color="auto" w:sz="4" w:space="0"/>
              <w:left w:val="nil"/>
              <w:bottom w:val="single" w:color="auto" w:sz="4" w:space="0"/>
              <w:right w:val="single" w:color="auto" w:sz="4" w:space="0"/>
            </w:tcBorders>
            <w:vAlign w:val="center"/>
          </w:tcPr>
          <w:p w14:paraId="36C99F88">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48506B12">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4F01318D">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r>
      <w:tr w14:paraId="76707C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tcBorders>
              <w:top w:val="single" w:color="auto" w:sz="4" w:space="0"/>
              <w:left w:val="single" w:color="auto" w:sz="4" w:space="0"/>
              <w:bottom w:val="single" w:color="auto" w:sz="4" w:space="0"/>
              <w:right w:val="single" w:color="auto" w:sz="4" w:space="0"/>
            </w:tcBorders>
            <w:vAlign w:val="center"/>
          </w:tcPr>
          <w:p w14:paraId="0A2086EA">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出租车、网约车</w:t>
            </w:r>
          </w:p>
        </w:tc>
        <w:tc>
          <w:tcPr>
            <w:tcW w:w="850" w:type="dxa"/>
            <w:tcBorders>
              <w:top w:val="single" w:color="auto" w:sz="4" w:space="0"/>
              <w:left w:val="nil"/>
              <w:bottom w:val="single" w:color="auto" w:sz="4" w:space="0"/>
              <w:right w:val="single" w:color="auto" w:sz="4" w:space="0"/>
            </w:tcBorders>
            <w:vAlign w:val="center"/>
          </w:tcPr>
          <w:p w14:paraId="576BCAC1">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5BE5112E">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2976" w:type="dxa"/>
            <w:gridSpan w:val="2"/>
            <w:tcBorders>
              <w:left w:val="nil"/>
              <w:right w:val="single" w:color="auto" w:sz="4" w:space="0"/>
            </w:tcBorders>
            <w:vAlign w:val="center"/>
          </w:tcPr>
          <w:p w14:paraId="3A64B6D5">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0" w:type="dxa"/>
            <w:tcBorders>
              <w:top w:val="single" w:color="auto" w:sz="4" w:space="0"/>
              <w:left w:val="nil"/>
              <w:bottom w:val="single" w:color="auto" w:sz="4" w:space="0"/>
              <w:right w:val="single" w:color="auto" w:sz="4" w:space="0"/>
            </w:tcBorders>
            <w:vAlign w:val="center"/>
          </w:tcPr>
          <w:p w14:paraId="61C23260">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448E993A">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14516932">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r>
      <w:tr w14:paraId="2020E0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27" w:type="dxa"/>
            <w:tcBorders>
              <w:top w:val="single" w:color="auto" w:sz="4" w:space="0"/>
              <w:left w:val="single" w:color="auto" w:sz="4" w:space="0"/>
              <w:bottom w:val="single" w:color="auto" w:sz="4" w:space="0"/>
              <w:right w:val="single" w:color="auto" w:sz="4" w:space="0"/>
            </w:tcBorders>
            <w:vAlign w:val="center"/>
          </w:tcPr>
          <w:p w14:paraId="4C742E32">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城市公交</w:t>
            </w:r>
          </w:p>
        </w:tc>
        <w:tc>
          <w:tcPr>
            <w:tcW w:w="850" w:type="dxa"/>
            <w:tcBorders>
              <w:top w:val="single" w:color="auto" w:sz="4" w:space="0"/>
              <w:left w:val="nil"/>
              <w:bottom w:val="single" w:color="auto" w:sz="4" w:space="0"/>
              <w:right w:val="single" w:color="auto" w:sz="4" w:space="0"/>
            </w:tcBorders>
            <w:vAlign w:val="center"/>
          </w:tcPr>
          <w:p w14:paraId="300EB151">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52201C40">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2976" w:type="dxa"/>
            <w:gridSpan w:val="2"/>
            <w:tcBorders>
              <w:left w:val="nil"/>
              <w:bottom w:val="single" w:color="auto" w:sz="4" w:space="0"/>
              <w:right w:val="single" w:color="auto" w:sz="4" w:space="0"/>
            </w:tcBorders>
            <w:vAlign w:val="center"/>
          </w:tcPr>
          <w:p w14:paraId="2C84FBAE">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0" w:type="dxa"/>
            <w:tcBorders>
              <w:top w:val="single" w:color="auto" w:sz="4" w:space="0"/>
              <w:left w:val="nil"/>
              <w:bottom w:val="single" w:color="auto" w:sz="4" w:space="0"/>
              <w:right w:val="single" w:color="auto" w:sz="4" w:space="0"/>
            </w:tcBorders>
            <w:vAlign w:val="center"/>
          </w:tcPr>
          <w:p w14:paraId="62B4B7C8">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3C503F6A">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c>
          <w:tcPr>
            <w:tcW w:w="851" w:type="dxa"/>
            <w:tcBorders>
              <w:top w:val="single" w:color="auto" w:sz="4" w:space="0"/>
              <w:left w:val="nil"/>
              <w:bottom w:val="single" w:color="auto" w:sz="4" w:space="0"/>
              <w:right w:val="single" w:color="auto" w:sz="4" w:space="0"/>
            </w:tcBorders>
            <w:vAlign w:val="center"/>
          </w:tcPr>
          <w:p w14:paraId="7C25E235">
            <w:pPr>
              <w:keepNext w:val="0"/>
              <w:keepLines w:val="0"/>
              <w:suppressLineNumbers w:val="0"/>
              <w:spacing w:before="0" w:beforeAutospacing="0" w:after="0" w:afterAutospacing="0"/>
              <w:ind w:left="0" w:right="0"/>
              <w:jc w:val="center"/>
              <w:rPr>
                <w:rFonts w:ascii="宋体" w:hAnsi="宋体"/>
                <w:sz w:val="18"/>
                <w:szCs w:val="18"/>
                <w:highlight w:val="none"/>
              </w:rPr>
            </w:pPr>
            <w:r>
              <w:rPr>
                <w:rFonts w:hint="eastAsia" w:ascii="宋体" w:hAnsi="宋体"/>
                <w:sz w:val="18"/>
                <w:szCs w:val="18"/>
                <w:highlight w:val="none"/>
              </w:rPr>
              <w:t>△</w:t>
            </w:r>
          </w:p>
        </w:tc>
      </w:tr>
      <w:tr w14:paraId="6343F4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gridSpan w:val="8"/>
            <w:tcBorders>
              <w:top w:val="single" w:color="auto" w:sz="4" w:space="0"/>
              <w:left w:val="single" w:color="auto" w:sz="4" w:space="0"/>
              <w:bottom w:val="single" w:color="auto" w:sz="4" w:space="0"/>
              <w:right w:val="single" w:color="auto" w:sz="4" w:space="0"/>
            </w:tcBorders>
          </w:tcPr>
          <w:p w14:paraId="0EA4B858">
            <w:pPr>
              <w:keepNext w:val="0"/>
              <w:keepLines w:val="0"/>
              <w:numPr>
                <w:ilvl w:val="-1"/>
                <w:numId w:val="0"/>
              </w:numPr>
              <w:suppressLineNumbers w:val="0"/>
              <w:spacing w:before="0" w:beforeAutospacing="0" w:after="0" w:afterAutospacing="0"/>
              <w:ind w:left="0" w:right="0" w:firstLine="0"/>
              <w:rPr>
                <w:rFonts w:ascii="宋体" w:hAnsi="宋体"/>
                <w:sz w:val="18"/>
                <w:szCs w:val="18"/>
                <w:highlight w:val="none"/>
              </w:rPr>
            </w:pPr>
            <w:r>
              <w:rPr>
                <w:rFonts w:hint="eastAsia" w:ascii="宋体" w:hAnsi="宋体"/>
                <w:sz w:val="18"/>
                <w:szCs w:val="18"/>
                <w:highlight w:val="none"/>
                <w:lang w:val="en-US" w:eastAsia="zh-CN"/>
              </w:rPr>
              <w:t>注1：</w:t>
            </w:r>
            <w:r>
              <w:rPr>
                <w:rFonts w:hint="eastAsia" w:ascii="宋体" w:hAnsi="宋体"/>
                <w:sz w:val="18"/>
                <w:szCs w:val="18"/>
                <w:highlight w:val="none"/>
              </w:rPr>
              <w:t>●为必选功能，△为推荐功能；</w:t>
            </w:r>
          </w:p>
          <w:p w14:paraId="188B632A">
            <w:pPr>
              <w:keepNext w:val="0"/>
              <w:keepLines w:val="0"/>
              <w:numPr>
                <w:ilvl w:val="-1"/>
                <w:numId w:val="0"/>
              </w:numPr>
              <w:suppressLineNumbers w:val="0"/>
              <w:spacing w:before="0" w:beforeAutospacing="0" w:after="0" w:afterAutospacing="0"/>
              <w:ind w:left="0" w:right="0" w:firstLine="0"/>
              <w:rPr>
                <w:rFonts w:ascii="宋体" w:hAnsi="宋体"/>
                <w:sz w:val="18"/>
                <w:szCs w:val="18"/>
                <w:highlight w:val="none"/>
              </w:rPr>
            </w:pPr>
            <w:r>
              <w:rPr>
                <w:rFonts w:hint="eastAsia" w:ascii="宋体" w:hAnsi="宋体"/>
                <w:sz w:val="18"/>
                <w:szCs w:val="18"/>
                <w:highlight w:val="none"/>
                <w:lang w:val="en-US" w:eastAsia="zh-CN"/>
              </w:rPr>
              <w:t>注2：</w:t>
            </w:r>
            <w:r>
              <w:rPr>
                <w:rFonts w:hint="eastAsia" w:ascii="宋体" w:hAnsi="宋体"/>
                <w:sz w:val="18"/>
                <w:szCs w:val="18"/>
                <w:highlight w:val="none"/>
              </w:rPr>
              <w:t>配置表中未涉及到的功能，需参照具体功能说明。</w:t>
            </w:r>
          </w:p>
        </w:tc>
      </w:tr>
    </w:tbl>
    <w:p w14:paraId="3008C3E7">
      <w:pPr>
        <w:pStyle w:val="28"/>
      </w:pPr>
    </w:p>
    <w:p w14:paraId="13A0C511">
      <w:pPr>
        <w:spacing w:line="360" w:lineRule="auto"/>
        <w:ind w:left="420" w:leftChars="0"/>
        <w:rPr>
          <w:rFonts w:hint="eastAsia"/>
          <w:highlight w:val="none"/>
        </w:rPr>
      </w:pPr>
      <w:r>
        <w:rPr>
          <w:rFonts w:hint="eastAsia"/>
          <w:highlight w:val="none"/>
        </w:rPr>
        <w:br w:type="page"/>
      </w:r>
    </w:p>
    <w:p w14:paraId="26FCD6ED">
      <w:pPr>
        <w:pStyle w:val="87"/>
        <w:numPr>
          <w:ilvl w:val="0"/>
          <w:numId w:val="0"/>
        </w:numPr>
        <w:spacing w:line="360" w:lineRule="auto"/>
        <w:ind w:left="420" w:leftChars="0"/>
        <w:rPr>
          <w:rFonts w:hint="eastAsia"/>
          <w:highlight w:val="none"/>
        </w:rPr>
      </w:pPr>
    </w:p>
    <w:p w14:paraId="762366D2">
      <w:pPr>
        <w:pStyle w:val="121"/>
        <w:keepNext/>
        <w:keepLines w:val="0"/>
        <w:pageBreakBefore w:val="0"/>
        <w:widowControl/>
        <w:numPr>
          <w:ilvl w:val="0"/>
          <w:numId w:val="99"/>
        </w:numPr>
        <w:kinsoku/>
        <w:wordWrap/>
        <w:overflowPunct/>
        <w:topLinePunct w:val="0"/>
        <w:autoSpaceDE/>
        <w:autoSpaceDN/>
        <w:bidi w:val="0"/>
        <w:adjustRightInd/>
        <w:snapToGrid w:val="0"/>
        <w:spacing w:before="0" w:after="0"/>
        <w:ind w:left="0"/>
        <w:jc w:val="center"/>
        <w:textAlignment w:val="auto"/>
        <w:rPr>
          <w:highlight w:val="none"/>
        </w:rPr>
      </w:pPr>
      <w:bookmarkStart w:id="308" w:name="_Toc4155424"/>
      <w:bookmarkStart w:id="309" w:name="_Toc8393621"/>
      <w:bookmarkStart w:id="310" w:name="_Toc3895639"/>
      <w:bookmarkStart w:id="311" w:name="_Toc8911363"/>
      <w:bookmarkStart w:id="312" w:name="_Toc3895784"/>
      <w:bookmarkStart w:id="313" w:name="_Toc3970864"/>
      <w:bookmarkStart w:id="314" w:name="_Toc3895893"/>
      <w:bookmarkStart w:id="315" w:name="_Toc4158246"/>
      <w:bookmarkStart w:id="316" w:name="_Toc8371583"/>
      <w:bookmarkStart w:id="317" w:name="_Toc3895384"/>
      <w:bookmarkStart w:id="318" w:name="_Toc8474207"/>
    </w:p>
    <w:p w14:paraId="01D2A3DD">
      <w:pPr>
        <w:pStyle w:val="121"/>
        <w:keepNext/>
        <w:keepLines w:val="0"/>
        <w:pageBreakBefore w:val="0"/>
        <w:widowControl/>
        <w:numPr>
          <w:ilvl w:val="0"/>
          <w:numId w:val="0"/>
        </w:numPr>
        <w:kinsoku/>
        <w:wordWrap/>
        <w:overflowPunct/>
        <w:topLinePunct w:val="0"/>
        <w:autoSpaceDE/>
        <w:autoSpaceDN/>
        <w:bidi w:val="0"/>
        <w:adjustRightInd/>
        <w:snapToGrid w:val="0"/>
        <w:spacing w:before="0" w:after="0"/>
        <w:ind w:leftChars="0"/>
        <w:jc w:val="center"/>
        <w:textAlignment w:val="auto"/>
        <w:rPr>
          <w:highlight w:val="none"/>
        </w:rPr>
      </w:pPr>
      <w:r>
        <w:rPr>
          <w:rFonts w:hint="eastAsia"/>
          <w:highlight w:val="none"/>
        </w:rPr>
        <w:t>（规范性）</w:t>
      </w:r>
    </w:p>
    <w:p w14:paraId="77F98888">
      <w:pPr>
        <w:pStyle w:val="121"/>
        <w:keepNext/>
        <w:keepLines w:val="0"/>
        <w:pageBreakBefore w:val="0"/>
        <w:widowControl/>
        <w:numPr>
          <w:ilvl w:val="0"/>
          <w:numId w:val="0"/>
        </w:numPr>
        <w:kinsoku/>
        <w:wordWrap/>
        <w:overflowPunct/>
        <w:topLinePunct w:val="0"/>
        <w:autoSpaceDE/>
        <w:autoSpaceDN/>
        <w:bidi w:val="0"/>
        <w:adjustRightInd/>
        <w:snapToGrid w:val="0"/>
        <w:spacing w:before="0" w:after="0"/>
        <w:ind w:leftChars="0"/>
        <w:jc w:val="center"/>
        <w:textAlignment w:val="auto"/>
        <w:rPr>
          <w:highlight w:val="none"/>
        </w:rPr>
      </w:pPr>
      <w:r>
        <w:rPr>
          <w:rFonts w:hint="eastAsia"/>
          <w:highlight w:val="none"/>
        </w:rPr>
        <w:t>不同环境下的光照条件及检测方法</w:t>
      </w:r>
      <w:bookmarkEnd w:id="308"/>
      <w:bookmarkEnd w:id="309"/>
      <w:bookmarkEnd w:id="310"/>
      <w:bookmarkEnd w:id="311"/>
      <w:bookmarkEnd w:id="312"/>
      <w:bookmarkEnd w:id="313"/>
      <w:bookmarkEnd w:id="314"/>
      <w:bookmarkEnd w:id="315"/>
      <w:bookmarkEnd w:id="316"/>
      <w:bookmarkEnd w:id="317"/>
      <w:bookmarkEnd w:id="318"/>
    </w:p>
    <w:p w14:paraId="29D2C089">
      <w:pPr>
        <w:pStyle w:val="118"/>
        <w:keepNext w:val="0"/>
        <w:keepLines w:val="0"/>
        <w:pageBreakBefore w:val="0"/>
        <w:widowControl/>
        <w:numPr>
          <w:ilvl w:val="1"/>
          <w:numId w:val="99"/>
        </w:numPr>
        <w:kinsoku/>
        <w:wordWrap w:val="0"/>
        <w:overflowPunct w:val="0"/>
        <w:topLinePunct w:val="0"/>
        <w:autoSpaceDE w:val="0"/>
        <w:autoSpaceDN/>
        <w:bidi w:val="0"/>
        <w:adjustRightInd/>
        <w:snapToGrid/>
        <w:spacing w:before="312" w:after="312"/>
        <w:ind w:left="0"/>
        <w:jc w:val="both"/>
        <w:textAlignment w:val="baseline"/>
        <w:rPr>
          <w:highlight w:val="none"/>
        </w:rPr>
      </w:pPr>
      <w:r>
        <w:rPr>
          <w:rFonts w:hint="eastAsia"/>
          <w:highlight w:val="none"/>
        </w:rPr>
        <w:t>概述</w:t>
      </w:r>
    </w:p>
    <w:p w14:paraId="1F55C7B6">
      <w:pPr>
        <w:ind w:firstLine="420"/>
        <w:rPr>
          <w:rFonts w:ascii="Calibri" w:hAnsi="Calibri"/>
          <w:highlight w:val="none"/>
        </w:rPr>
      </w:pPr>
      <w:r>
        <w:rPr>
          <w:rFonts w:hint="eastAsia" w:ascii="宋体" w:hAnsi="宋体"/>
          <w:highlight w:val="none"/>
        </w:rPr>
        <w:t>疲劳驾驶报警、分神驾驶报警、抽烟报警、接打手持电话报警和未检测到驾驶员报警</w:t>
      </w:r>
      <w:r>
        <w:rPr>
          <w:rFonts w:ascii="宋体" w:hAnsi="宋体"/>
          <w:highlight w:val="none"/>
        </w:rPr>
        <w:t>能够在白天、</w:t>
      </w:r>
      <w:r>
        <w:rPr>
          <w:rFonts w:hint="eastAsia" w:ascii="宋体" w:hAnsi="宋体"/>
          <w:highlight w:val="none"/>
        </w:rPr>
        <w:t>夜晚</w:t>
      </w:r>
      <w:r>
        <w:rPr>
          <w:rFonts w:ascii="宋体" w:hAnsi="宋体"/>
          <w:highlight w:val="none"/>
        </w:rPr>
        <w:t>、</w:t>
      </w:r>
      <w:r>
        <w:rPr>
          <w:rFonts w:hint="eastAsia" w:ascii="宋体" w:hAnsi="宋体"/>
          <w:highlight w:val="none"/>
        </w:rPr>
        <w:t>黄昏</w:t>
      </w:r>
      <w:r>
        <w:rPr>
          <w:rFonts w:ascii="宋体" w:hAnsi="宋体"/>
          <w:highlight w:val="none"/>
        </w:rPr>
        <w:t>和</w:t>
      </w:r>
      <w:r>
        <w:rPr>
          <w:rFonts w:hint="eastAsia" w:ascii="宋体" w:hAnsi="宋体"/>
          <w:highlight w:val="none"/>
        </w:rPr>
        <w:t>黎明等</w:t>
      </w:r>
      <w:r>
        <w:rPr>
          <w:rFonts w:ascii="宋体" w:hAnsi="宋体"/>
          <w:highlight w:val="none"/>
        </w:rPr>
        <w:t>不同光照条件下实现</w:t>
      </w:r>
      <w:r>
        <w:rPr>
          <w:rFonts w:hint="eastAsia" w:ascii="宋体" w:hAnsi="宋体"/>
          <w:highlight w:val="none"/>
        </w:rPr>
        <w:t>检测。</w:t>
      </w:r>
    </w:p>
    <w:p w14:paraId="59950959">
      <w:pPr>
        <w:pStyle w:val="118"/>
        <w:keepNext w:val="0"/>
        <w:keepLines w:val="0"/>
        <w:pageBreakBefore w:val="0"/>
        <w:widowControl/>
        <w:numPr>
          <w:ilvl w:val="1"/>
          <w:numId w:val="99"/>
        </w:numPr>
        <w:kinsoku/>
        <w:wordWrap w:val="0"/>
        <w:overflowPunct w:val="0"/>
        <w:topLinePunct w:val="0"/>
        <w:autoSpaceDE w:val="0"/>
        <w:autoSpaceDN/>
        <w:bidi w:val="0"/>
        <w:adjustRightInd/>
        <w:snapToGrid/>
        <w:spacing w:before="312" w:after="312"/>
        <w:ind w:left="0"/>
        <w:jc w:val="both"/>
        <w:textAlignment w:val="baseline"/>
        <w:rPr>
          <w:rFonts w:hint="eastAsia"/>
          <w:highlight w:val="none"/>
        </w:rPr>
      </w:pPr>
      <w:r>
        <w:rPr>
          <w:rFonts w:hint="eastAsia"/>
          <w:highlight w:val="none"/>
        </w:rPr>
        <w:t>不同环境光照度</w:t>
      </w:r>
    </w:p>
    <w:p w14:paraId="6EBC3229">
      <w:pPr>
        <w:ind w:firstLine="420"/>
        <w:rPr>
          <w:rFonts w:ascii="宋体" w:hAnsi="宋体"/>
          <w:highlight w:val="none"/>
        </w:rPr>
      </w:pPr>
      <w:r>
        <w:rPr>
          <w:rFonts w:hint="eastAsia" w:ascii="宋体" w:hAnsi="宋体"/>
          <w:highlight w:val="none"/>
        </w:rPr>
        <w:t>在进行测试时，白天、夜晚、黄昏和黎明等不同光照条件下光照强度应满足</w:t>
      </w:r>
      <w:bookmarkStart w:id="319" w:name="OLE_LINK39"/>
      <w:bookmarkStart w:id="320" w:name="OLE_LINK41"/>
      <w:bookmarkStart w:id="321" w:name="OLE_LINK42"/>
      <w:bookmarkStart w:id="322" w:name="OLE_LINK40"/>
      <w:r>
        <w:rPr>
          <w:rFonts w:hint="eastAsia" w:ascii="宋体" w:hAnsi="宋体"/>
          <w:highlight w:val="none"/>
        </w:rPr>
        <w:t>表</w:t>
      </w:r>
      <w:r>
        <w:rPr>
          <w:rFonts w:hint="eastAsia" w:ascii="宋体" w:hAnsi="宋体"/>
          <w:highlight w:val="none"/>
          <w:lang w:val="en-US" w:eastAsia="zh-CN"/>
        </w:rPr>
        <w:t>B</w:t>
      </w:r>
      <w:r>
        <w:rPr>
          <w:rFonts w:hint="eastAsia" w:ascii="宋体" w:hAnsi="宋体"/>
          <w:highlight w:val="none"/>
        </w:rPr>
        <w:t>.1</w:t>
      </w:r>
      <w:bookmarkEnd w:id="319"/>
      <w:bookmarkEnd w:id="320"/>
      <w:bookmarkEnd w:id="321"/>
      <w:bookmarkEnd w:id="322"/>
      <w:r>
        <w:rPr>
          <w:rFonts w:hint="eastAsia" w:ascii="宋体" w:hAnsi="宋体"/>
          <w:highlight w:val="none"/>
        </w:rPr>
        <w:t>。</w:t>
      </w:r>
    </w:p>
    <w:p w14:paraId="1E9E3433">
      <w:pPr>
        <w:pStyle w:val="124"/>
        <w:numPr>
          <w:ilvl w:val="0"/>
          <w:numId w:val="0"/>
        </w:numPr>
        <w:spacing w:before="156" w:after="156"/>
        <w:rPr>
          <w:rFonts w:hint="eastAsia" w:hAnsi="黑体" w:cs="黑体"/>
          <w:b w:val="0"/>
          <w:bCs w:val="0"/>
          <w:highlight w:val="none"/>
        </w:rPr>
      </w:pPr>
      <w:r>
        <w:rPr>
          <w:rFonts w:hint="eastAsia" w:ascii="黑体" w:hAnsi="黑体" w:cs="黑体"/>
          <w:b w:val="0"/>
          <w:bCs w:val="0"/>
          <w:highlight w:val="none"/>
        </w:rPr>
        <w:t>表</w:t>
      </w:r>
      <w:r>
        <w:rPr>
          <w:rFonts w:hint="eastAsia" w:ascii="黑体" w:hAnsi="黑体" w:cs="黑体"/>
          <w:b w:val="0"/>
          <w:bCs w:val="0"/>
          <w:highlight w:val="none"/>
          <w:lang w:val="en-US" w:eastAsia="zh-CN"/>
        </w:rPr>
        <w:t>B</w:t>
      </w:r>
      <w:r>
        <w:rPr>
          <w:rFonts w:hint="eastAsia" w:ascii="黑体" w:hAnsi="黑体" w:cs="黑体"/>
          <w:b w:val="0"/>
          <w:bCs w:val="0"/>
          <w:highlight w:val="none"/>
        </w:rPr>
        <w:t xml:space="preserve">.1  </w:t>
      </w:r>
      <w:r>
        <w:rPr>
          <w:rFonts w:hint="eastAsia" w:hAnsi="黑体" w:cs="黑体"/>
          <w:b w:val="0"/>
          <w:bCs w:val="0"/>
          <w:highlight w:val="none"/>
        </w:rPr>
        <w:t>不同环境光照强度参照表</w:t>
      </w:r>
    </w:p>
    <w:tbl>
      <w:tblPr>
        <w:tblStyle w:val="36"/>
        <w:tblW w:w="935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8"/>
        <w:gridCol w:w="4678"/>
      </w:tblGrid>
      <w:tr w14:paraId="4D0863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78" w:type="dxa"/>
            <w:tcBorders>
              <w:top w:val="single" w:color="auto" w:sz="4" w:space="0"/>
              <w:left w:val="single" w:color="auto" w:sz="4" w:space="0"/>
              <w:bottom w:val="single" w:color="auto" w:sz="4" w:space="0"/>
              <w:right w:val="single" w:color="auto" w:sz="4" w:space="0"/>
            </w:tcBorders>
          </w:tcPr>
          <w:p w14:paraId="25EEB128">
            <w:pPr>
              <w:keepNext w:val="0"/>
              <w:keepLines w:val="0"/>
              <w:suppressLineNumbers w:val="0"/>
              <w:spacing w:before="0" w:beforeAutospacing="0" w:after="0" w:afterAutospacing="0"/>
              <w:ind w:left="0" w:right="198"/>
              <w:jc w:val="center"/>
              <w:rPr>
                <w:rFonts w:ascii="宋体" w:hAnsi="宋体"/>
                <w:b/>
                <w:bCs/>
                <w:sz w:val="18"/>
                <w:szCs w:val="18"/>
                <w:highlight w:val="none"/>
              </w:rPr>
            </w:pPr>
            <w:r>
              <w:rPr>
                <w:rFonts w:hint="eastAsia" w:ascii="宋体" w:hAnsi="宋体"/>
                <w:b/>
                <w:bCs/>
                <w:sz w:val="18"/>
                <w:szCs w:val="18"/>
                <w:highlight w:val="none"/>
              </w:rPr>
              <w:t>场所/环境</w:t>
            </w:r>
          </w:p>
        </w:tc>
        <w:tc>
          <w:tcPr>
            <w:tcW w:w="4678" w:type="dxa"/>
            <w:tcBorders>
              <w:top w:val="single" w:color="auto" w:sz="4" w:space="0"/>
              <w:left w:val="nil"/>
              <w:bottom w:val="single" w:color="auto" w:sz="4" w:space="0"/>
              <w:right w:val="single" w:color="auto" w:sz="4" w:space="0"/>
            </w:tcBorders>
          </w:tcPr>
          <w:p w14:paraId="096D038D">
            <w:pPr>
              <w:keepNext w:val="0"/>
              <w:keepLines w:val="0"/>
              <w:suppressLineNumbers w:val="0"/>
              <w:spacing w:before="0" w:beforeAutospacing="0" w:after="0" w:afterAutospacing="0"/>
              <w:ind w:left="0" w:right="198"/>
              <w:jc w:val="center"/>
              <w:rPr>
                <w:rFonts w:ascii="宋体" w:hAnsi="宋体"/>
                <w:b/>
                <w:bCs/>
                <w:sz w:val="18"/>
                <w:szCs w:val="18"/>
                <w:highlight w:val="none"/>
              </w:rPr>
            </w:pPr>
            <w:r>
              <w:rPr>
                <w:rFonts w:hint="eastAsia" w:ascii="宋体" w:hAnsi="宋体"/>
                <w:b/>
                <w:bCs/>
                <w:sz w:val="18"/>
                <w:szCs w:val="18"/>
                <w:highlight w:val="none"/>
              </w:rPr>
              <w:t>光照度（单位：lux）</w:t>
            </w:r>
          </w:p>
        </w:tc>
      </w:tr>
      <w:tr w14:paraId="5E331F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78" w:type="dxa"/>
            <w:tcBorders>
              <w:top w:val="single" w:color="auto" w:sz="4" w:space="0"/>
              <w:left w:val="single" w:color="auto" w:sz="4" w:space="0"/>
              <w:bottom w:val="single" w:color="auto" w:sz="4" w:space="0"/>
              <w:right w:val="single" w:color="auto" w:sz="4" w:space="0"/>
            </w:tcBorders>
          </w:tcPr>
          <w:p w14:paraId="4A69C05A">
            <w:pPr>
              <w:keepNext w:val="0"/>
              <w:keepLines w:val="0"/>
              <w:suppressLineNumbers w:val="0"/>
              <w:spacing w:before="0" w:beforeAutospacing="0" w:after="0" w:afterAutospacing="0"/>
              <w:ind w:left="0" w:right="198"/>
              <w:jc w:val="center"/>
              <w:rPr>
                <w:rFonts w:ascii="宋体" w:hAnsi="宋体"/>
                <w:bCs/>
                <w:sz w:val="18"/>
                <w:szCs w:val="18"/>
                <w:highlight w:val="none"/>
              </w:rPr>
            </w:pPr>
            <w:r>
              <w:rPr>
                <w:rFonts w:hint="eastAsia" w:ascii="宋体" w:hAnsi="宋体"/>
                <w:bCs/>
                <w:sz w:val="18"/>
                <w:szCs w:val="18"/>
                <w:highlight w:val="none"/>
              </w:rPr>
              <w:t>晴天室内</w:t>
            </w:r>
          </w:p>
        </w:tc>
        <w:tc>
          <w:tcPr>
            <w:tcW w:w="4678" w:type="dxa"/>
            <w:tcBorders>
              <w:top w:val="single" w:color="auto" w:sz="4" w:space="0"/>
              <w:left w:val="nil"/>
              <w:bottom w:val="single" w:color="auto" w:sz="4" w:space="0"/>
              <w:right w:val="single" w:color="auto" w:sz="4" w:space="0"/>
            </w:tcBorders>
          </w:tcPr>
          <w:p w14:paraId="7D054CBD">
            <w:pPr>
              <w:keepNext w:val="0"/>
              <w:keepLines w:val="0"/>
              <w:suppressLineNumbers w:val="0"/>
              <w:spacing w:before="0" w:beforeAutospacing="0" w:after="0" w:afterAutospacing="0"/>
              <w:ind w:left="0" w:right="198"/>
              <w:jc w:val="center"/>
              <w:rPr>
                <w:rFonts w:ascii="宋体" w:hAnsi="宋体"/>
                <w:bCs/>
                <w:sz w:val="18"/>
                <w:szCs w:val="18"/>
                <w:highlight w:val="none"/>
              </w:rPr>
            </w:pPr>
            <w:r>
              <w:rPr>
                <w:rFonts w:hint="eastAsia" w:ascii="宋体" w:hAnsi="宋体"/>
                <w:bCs/>
                <w:sz w:val="18"/>
                <w:szCs w:val="18"/>
                <w:highlight w:val="none"/>
              </w:rPr>
              <w:t>100</w:t>
            </w:r>
            <w:r>
              <w:rPr>
                <w:rFonts w:hint="eastAsia"/>
                <w:bCs/>
                <w:sz w:val="18"/>
                <w:szCs w:val="18"/>
                <w:highlight w:val="none"/>
              </w:rPr>
              <w:t>～</w:t>
            </w:r>
            <w:r>
              <w:rPr>
                <w:rFonts w:hint="eastAsia" w:ascii="宋体" w:hAnsi="宋体"/>
                <w:bCs/>
                <w:sz w:val="18"/>
                <w:szCs w:val="18"/>
                <w:highlight w:val="none"/>
              </w:rPr>
              <w:t>1000</w:t>
            </w:r>
          </w:p>
        </w:tc>
      </w:tr>
      <w:tr w14:paraId="505F81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78" w:type="dxa"/>
            <w:tcBorders>
              <w:top w:val="single" w:color="auto" w:sz="4" w:space="0"/>
              <w:left w:val="single" w:color="auto" w:sz="4" w:space="0"/>
              <w:bottom w:val="single" w:color="auto" w:sz="4" w:space="0"/>
              <w:right w:val="single" w:color="auto" w:sz="4" w:space="0"/>
            </w:tcBorders>
          </w:tcPr>
          <w:p w14:paraId="12435143">
            <w:pPr>
              <w:keepNext w:val="0"/>
              <w:keepLines w:val="0"/>
              <w:suppressLineNumbers w:val="0"/>
              <w:spacing w:before="0" w:beforeAutospacing="0" w:after="0" w:afterAutospacing="0"/>
              <w:ind w:left="0" w:right="198"/>
              <w:jc w:val="center"/>
              <w:rPr>
                <w:rFonts w:ascii="宋体" w:hAnsi="宋体"/>
                <w:bCs/>
                <w:sz w:val="18"/>
                <w:szCs w:val="18"/>
                <w:highlight w:val="none"/>
              </w:rPr>
            </w:pPr>
            <w:r>
              <w:rPr>
                <w:rFonts w:hint="eastAsia" w:ascii="宋体" w:hAnsi="宋体"/>
                <w:bCs/>
                <w:sz w:val="18"/>
                <w:szCs w:val="18"/>
                <w:highlight w:val="none"/>
              </w:rPr>
              <w:t>夜晚</w:t>
            </w:r>
          </w:p>
        </w:tc>
        <w:tc>
          <w:tcPr>
            <w:tcW w:w="4678" w:type="dxa"/>
            <w:tcBorders>
              <w:top w:val="single" w:color="auto" w:sz="4" w:space="0"/>
              <w:left w:val="nil"/>
              <w:bottom w:val="single" w:color="auto" w:sz="4" w:space="0"/>
              <w:right w:val="single" w:color="auto" w:sz="4" w:space="0"/>
            </w:tcBorders>
          </w:tcPr>
          <w:p w14:paraId="4AB3A013">
            <w:pPr>
              <w:keepNext w:val="0"/>
              <w:keepLines w:val="0"/>
              <w:suppressLineNumbers w:val="0"/>
              <w:spacing w:before="0" w:beforeAutospacing="0" w:after="0" w:afterAutospacing="0"/>
              <w:ind w:left="0" w:right="198"/>
              <w:jc w:val="center"/>
              <w:rPr>
                <w:rFonts w:ascii="宋体" w:hAnsi="宋体"/>
                <w:bCs/>
                <w:sz w:val="18"/>
                <w:szCs w:val="18"/>
                <w:highlight w:val="none"/>
              </w:rPr>
            </w:pPr>
            <w:r>
              <w:rPr>
                <w:rFonts w:hint="eastAsia" w:ascii="宋体" w:hAnsi="宋体"/>
                <w:bCs/>
                <w:sz w:val="18"/>
                <w:szCs w:val="18"/>
                <w:highlight w:val="none"/>
              </w:rPr>
              <w:t>0.1</w:t>
            </w:r>
            <w:r>
              <w:rPr>
                <w:rFonts w:hint="eastAsia"/>
                <w:bCs/>
                <w:sz w:val="18"/>
                <w:szCs w:val="18"/>
                <w:highlight w:val="none"/>
              </w:rPr>
              <w:t>～</w:t>
            </w:r>
            <w:r>
              <w:rPr>
                <w:rFonts w:hint="eastAsia" w:ascii="宋体" w:hAnsi="宋体"/>
                <w:bCs/>
                <w:sz w:val="18"/>
                <w:szCs w:val="18"/>
                <w:highlight w:val="none"/>
              </w:rPr>
              <w:t>1</w:t>
            </w:r>
          </w:p>
        </w:tc>
      </w:tr>
      <w:tr w14:paraId="034713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78" w:type="dxa"/>
            <w:tcBorders>
              <w:top w:val="single" w:color="auto" w:sz="4" w:space="0"/>
              <w:left w:val="single" w:color="auto" w:sz="4" w:space="0"/>
              <w:bottom w:val="single" w:color="auto" w:sz="4" w:space="0"/>
              <w:right w:val="single" w:color="auto" w:sz="4" w:space="0"/>
            </w:tcBorders>
          </w:tcPr>
          <w:p w14:paraId="1829FCDF">
            <w:pPr>
              <w:keepNext w:val="0"/>
              <w:keepLines w:val="0"/>
              <w:suppressLineNumbers w:val="0"/>
              <w:spacing w:before="0" w:beforeAutospacing="0" w:after="0" w:afterAutospacing="0"/>
              <w:ind w:left="0" w:right="198"/>
              <w:jc w:val="center"/>
              <w:rPr>
                <w:rFonts w:ascii="宋体" w:hAnsi="宋体"/>
                <w:bCs/>
                <w:sz w:val="18"/>
                <w:szCs w:val="18"/>
                <w:highlight w:val="none"/>
              </w:rPr>
            </w:pPr>
            <w:r>
              <w:rPr>
                <w:rFonts w:hint="eastAsia" w:ascii="宋体" w:hAnsi="宋体"/>
                <w:bCs/>
                <w:sz w:val="18"/>
                <w:szCs w:val="18"/>
                <w:highlight w:val="none"/>
              </w:rPr>
              <w:t>黄昏室内</w:t>
            </w:r>
          </w:p>
        </w:tc>
        <w:tc>
          <w:tcPr>
            <w:tcW w:w="4678" w:type="dxa"/>
            <w:tcBorders>
              <w:top w:val="single" w:color="auto" w:sz="4" w:space="0"/>
              <w:left w:val="nil"/>
              <w:bottom w:val="single" w:color="auto" w:sz="4" w:space="0"/>
              <w:right w:val="single" w:color="auto" w:sz="4" w:space="0"/>
            </w:tcBorders>
          </w:tcPr>
          <w:p w14:paraId="331A0B74">
            <w:pPr>
              <w:keepNext w:val="0"/>
              <w:keepLines w:val="0"/>
              <w:suppressLineNumbers w:val="0"/>
              <w:spacing w:before="0" w:beforeAutospacing="0" w:after="0" w:afterAutospacing="0"/>
              <w:ind w:left="0" w:right="198"/>
              <w:jc w:val="center"/>
              <w:rPr>
                <w:rFonts w:ascii="宋体" w:hAnsi="宋体"/>
                <w:bCs/>
                <w:sz w:val="18"/>
                <w:szCs w:val="18"/>
                <w:highlight w:val="none"/>
              </w:rPr>
            </w:pPr>
            <w:r>
              <w:rPr>
                <w:rFonts w:hint="eastAsia" w:ascii="宋体" w:hAnsi="宋体"/>
                <w:bCs/>
                <w:sz w:val="18"/>
                <w:szCs w:val="18"/>
                <w:highlight w:val="none"/>
              </w:rPr>
              <w:t>5</w:t>
            </w:r>
            <w:r>
              <w:rPr>
                <w:rFonts w:hint="eastAsia"/>
                <w:bCs/>
                <w:sz w:val="18"/>
                <w:szCs w:val="18"/>
                <w:highlight w:val="none"/>
              </w:rPr>
              <w:t>～</w:t>
            </w:r>
            <w:r>
              <w:rPr>
                <w:rFonts w:hint="eastAsia" w:ascii="宋体" w:hAnsi="宋体"/>
                <w:bCs/>
                <w:sz w:val="18"/>
                <w:szCs w:val="18"/>
                <w:highlight w:val="none"/>
              </w:rPr>
              <w:t>15</w:t>
            </w:r>
          </w:p>
        </w:tc>
      </w:tr>
      <w:tr w14:paraId="5F5450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78" w:type="dxa"/>
            <w:tcBorders>
              <w:top w:val="single" w:color="auto" w:sz="4" w:space="0"/>
              <w:left w:val="single" w:color="auto" w:sz="4" w:space="0"/>
              <w:bottom w:val="single" w:color="auto" w:sz="4" w:space="0"/>
              <w:right w:val="single" w:color="auto" w:sz="4" w:space="0"/>
            </w:tcBorders>
          </w:tcPr>
          <w:p w14:paraId="4E969F83">
            <w:pPr>
              <w:keepNext w:val="0"/>
              <w:keepLines w:val="0"/>
              <w:suppressLineNumbers w:val="0"/>
              <w:spacing w:before="0" w:beforeAutospacing="0" w:after="0" w:afterAutospacing="0"/>
              <w:ind w:left="0" w:right="198"/>
              <w:jc w:val="center"/>
              <w:rPr>
                <w:rFonts w:ascii="宋体" w:hAnsi="宋体"/>
                <w:bCs/>
                <w:sz w:val="18"/>
                <w:szCs w:val="18"/>
                <w:highlight w:val="none"/>
              </w:rPr>
            </w:pPr>
            <w:r>
              <w:rPr>
                <w:rFonts w:hint="eastAsia" w:ascii="宋体" w:hAnsi="宋体"/>
                <w:bCs/>
                <w:sz w:val="18"/>
                <w:szCs w:val="18"/>
                <w:highlight w:val="none"/>
              </w:rPr>
              <w:t>黎明室内</w:t>
            </w:r>
          </w:p>
        </w:tc>
        <w:tc>
          <w:tcPr>
            <w:tcW w:w="4678" w:type="dxa"/>
            <w:tcBorders>
              <w:top w:val="single" w:color="auto" w:sz="4" w:space="0"/>
              <w:left w:val="nil"/>
              <w:bottom w:val="single" w:color="auto" w:sz="4" w:space="0"/>
              <w:right w:val="single" w:color="auto" w:sz="4" w:space="0"/>
            </w:tcBorders>
          </w:tcPr>
          <w:p w14:paraId="25CEE40B">
            <w:pPr>
              <w:keepNext w:val="0"/>
              <w:keepLines w:val="0"/>
              <w:suppressLineNumbers w:val="0"/>
              <w:spacing w:before="0" w:beforeAutospacing="0" w:after="0" w:afterAutospacing="0"/>
              <w:ind w:left="0" w:right="198"/>
              <w:jc w:val="center"/>
              <w:rPr>
                <w:rFonts w:ascii="宋体" w:hAnsi="宋体"/>
                <w:bCs/>
                <w:sz w:val="18"/>
                <w:szCs w:val="18"/>
                <w:highlight w:val="none"/>
              </w:rPr>
            </w:pPr>
            <w:r>
              <w:rPr>
                <w:rFonts w:hint="eastAsia" w:ascii="宋体" w:hAnsi="宋体"/>
                <w:bCs/>
                <w:sz w:val="18"/>
                <w:szCs w:val="18"/>
                <w:highlight w:val="none"/>
              </w:rPr>
              <w:t>15</w:t>
            </w:r>
            <w:r>
              <w:rPr>
                <w:rFonts w:hint="eastAsia"/>
                <w:bCs/>
                <w:sz w:val="18"/>
                <w:szCs w:val="18"/>
                <w:highlight w:val="none"/>
              </w:rPr>
              <w:t>～</w:t>
            </w:r>
            <w:r>
              <w:rPr>
                <w:rFonts w:hint="eastAsia" w:ascii="宋体" w:hAnsi="宋体"/>
                <w:bCs/>
                <w:sz w:val="18"/>
                <w:szCs w:val="18"/>
                <w:highlight w:val="none"/>
              </w:rPr>
              <w:t>25</w:t>
            </w:r>
          </w:p>
        </w:tc>
      </w:tr>
    </w:tbl>
    <w:p w14:paraId="511414B4">
      <w:pPr>
        <w:pStyle w:val="118"/>
        <w:keepNext w:val="0"/>
        <w:keepLines w:val="0"/>
        <w:pageBreakBefore w:val="0"/>
        <w:widowControl/>
        <w:numPr>
          <w:ilvl w:val="1"/>
          <w:numId w:val="99"/>
        </w:numPr>
        <w:kinsoku/>
        <w:wordWrap w:val="0"/>
        <w:overflowPunct w:val="0"/>
        <w:topLinePunct w:val="0"/>
        <w:autoSpaceDE w:val="0"/>
        <w:autoSpaceDN/>
        <w:bidi w:val="0"/>
        <w:adjustRightInd/>
        <w:snapToGrid/>
        <w:spacing w:before="312" w:after="312"/>
        <w:ind w:left="0"/>
        <w:jc w:val="both"/>
        <w:textAlignment w:val="baseline"/>
        <w:rPr>
          <w:rFonts w:hint="eastAsia"/>
          <w:highlight w:val="none"/>
        </w:rPr>
      </w:pPr>
      <w:r>
        <w:rPr>
          <w:rFonts w:hint="eastAsia"/>
          <w:highlight w:val="none"/>
        </w:rPr>
        <w:t>环境光照度测试方法</w:t>
      </w:r>
    </w:p>
    <w:p w14:paraId="1A83DF66">
      <w:pPr>
        <w:ind w:firstLine="420"/>
        <w:rPr>
          <w:rFonts w:ascii="宋体" w:hAnsi="宋体"/>
          <w:highlight w:val="none"/>
        </w:rPr>
      </w:pPr>
      <w:r>
        <w:rPr>
          <w:rFonts w:hint="eastAsia" w:ascii="宋体" w:hAnsi="宋体"/>
          <w:highlight w:val="none"/>
        </w:rPr>
        <w:t xml:space="preserve">对环境光照度进行测试时，测试方法应符合GB/T </w:t>
      </w:r>
      <w:bookmarkStart w:id="323" w:name="OLE_LINK35"/>
      <w:bookmarkStart w:id="324" w:name="OLE_LINK34"/>
      <w:r>
        <w:rPr>
          <w:rFonts w:hint="eastAsia" w:ascii="宋体" w:hAnsi="宋体"/>
          <w:highlight w:val="none"/>
        </w:rPr>
        <w:t>18204</w:t>
      </w:r>
      <w:bookmarkEnd w:id="323"/>
      <w:bookmarkEnd w:id="324"/>
      <w:r>
        <w:rPr>
          <w:rFonts w:hint="eastAsia" w:ascii="宋体" w:hAnsi="宋体"/>
          <w:highlight w:val="none"/>
        </w:rPr>
        <w:t>.1-2013中第8章的相关规定，测试点应选择为距离测试人员面部0</w:t>
      </w:r>
      <w:r>
        <w:rPr>
          <w:rFonts w:hint="eastAsia"/>
          <w:highlight w:val="none"/>
        </w:rPr>
        <w:t>～</w:t>
      </w:r>
      <w:r>
        <w:rPr>
          <w:rFonts w:hint="eastAsia" w:ascii="宋体" w:hAnsi="宋体"/>
          <w:highlight w:val="none"/>
        </w:rPr>
        <w:t>10cm中的一点，如图</w:t>
      </w:r>
      <w:r>
        <w:rPr>
          <w:rFonts w:hint="eastAsia" w:ascii="宋体" w:hAnsi="宋体"/>
          <w:highlight w:val="none"/>
          <w:lang w:val="en-US" w:eastAsia="zh-CN"/>
        </w:rPr>
        <w:t>B</w:t>
      </w:r>
      <w:r>
        <w:rPr>
          <w:rFonts w:hint="eastAsia" w:ascii="宋体" w:hAnsi="宋体"/>
          <w:highlight w:val="none"/>
        </w:rPr>
        <w:t>.1所示。</w:t>
      </w:r>
    </w:p>
    <w:p w14:paraId="15C507FD">
      <w:pPr>
        <w:jc w:val="center"/>
        <w:rPr>
          <w:rFonts w:ascii="Calibri" w:hAnsi="Calibri"/>
          <w:highlight w:val="none"/>
        </w:rPr>
      </w:pPr>
      <w:r>
        <w:rPr>
          <w:rFonts w:hint="eastAsia" w:ascii="Calibri" w:hAnsi="Calibri"/>
          <w:highlight w:val="none"/>
        </w:rPr>
        <w:drawing>
          <wp:inline distT="0" distB="0" distL="0" distR="0">
            <wp:extent cx="4048125" cy="2752725"/>
            <wp:effectExtent l="0" t="0" r="0" b="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4048125" cy="2752725"/>
                    </a:xfrm>
                    <a:prstGeom prst="rect">
                      <a:avLst/>
                    </a:prstGeom>
                    <a:noFill/>
                    <a:ln>
                      <a:noFill/>
                    </a:ln>
                  </pic:spPr>
                </pic:pic>
              </a:graphicData>
            </a:graphic>
          </wp:inline>
        </w:drawing>
      </w:r>
    </w:p>
    <w:p w14:paraId="679D0FB2">
      <w:pPr>
        <w:pStyle w:val="125"/>
        <w:numPr>
          <w:ilvl w:val="-1"/>
          <w:numId w:val="0"/>
        </w:numPr>
        <w:spacing w:before="0" w:after="0"/>
        <w:ind w:left="623" w:firstLine="0"/>
      </w:pPr>
      <w:r>
        <w:rPr>
          <w:rFonts w:hint="eastAsia"/>
          <w:lang w:val="en-US" w:eastAsia="zh-CN"/>
        </w:rPr>
        <w:t xml:space="preserve">图B.1 </w:t>
      </w:r>
      <w:r>
        <w:rPr>
          <w:rFonts w:hint="eastAsia"/>
        </w:rPr>
        <w:t>光照度测试点</w:t>
      </w:r>
    </w:p>
    <w:p w14:paraId="0B0B8199">
      <w:pPr>
        <w:ind w:firstLine="420"/>
        <w:rPr>
          <w:rFonts w:ascii="宋体" w:hAnsi="宋体"/>
          <w:highlight w:val="none"/>
        </w:rPr>
      </w:pPr>
      <w:r>
        <w:rPr>
          <w:rFonts w:hint="eastAsia" w:ascii="宋体" w:hAnsi="宋体"/>
          <w:highlight w:val="none"/>
        </w:rPr>
        <w:t>在现场进行光照度测量时，可采用人工光源进行照明，各类光源的光照度测量宜在下列时间后进行：</w:t>
      </w:r>
    </w:p>
    <w:p w14:paraId="0B0926B2">
      <w:pPr>
        <w:pStyle w:val="87"/>
        <w:numPr>
          <w:ilvl w:val="0"/>
          <w:numId w:val="100"/>
        </w:numPr>
        <w:rPr>
          <w:highlight w:val="none"/>
        </w:rPr>
      </w:pPr>
      <w:r>
        <w:rPr>
          <w:rFonts w:hint="eastAsia"/>
          <w:highlight w:val="none"/>
        </w:rPr>
        <w:t>热辐射类光源（如白炽灯和卤钨灯）应燃点15min；</w:t>
      </w:r>
    </w:p>
    <w:p w14:paraId="64A05A2B">
      <w:pPr>
        <w:pStyle w:val="87"/>
        <w:numPr>
          <w:ilvl w:val="0"/>
          <w:numId w:val="100"/>
        </w:numPr>
        <w:rPr>
          <w:highlight w:val="none"/>
        </w:rPr>
      </w:pPr>
      <w:r>
        <w:rPr>
          <w:rFonts w:hint="eastAsia"/>
          <w:highlight w:val="none"/>
        </w:rPr>
        <w:t>气体放电灯类光源应燃点40min；</w:t>
      </w:r>
    </w:p>
    <w:p w14:paraId="38BB6038">
      <w:pPr>
        <w:pStyle w:val="87"/>
        <w:numPr>
          <w:ilvl w:val="0"/>
          <w:numId w:val="100"/>
        </w:numPr>
        <w:rPr>
          <w:highlight w:val="none"/>
        </w:rPr>
      </w:pPr>
      <w:r>
        <w:rPr>
          <w:rFonts w:hint="eastAsia"/>
          <w:highlight w:val="none"/>
        </w:rPr>
        <w:t>固态光源（如LED类）应燃点10min。</w:t>
      </w:r>
    </w:p>
    <w:p w14:paraId="5DAE9764">
      <w:pPr>
        <w:rPr>
          <w:highlight w:val="none"/>
        </w:rPr>
      </w:pPr>
    </w:p>
    <w:p w14:paraId="4889A9FD">
      <w:pPr>
        <w:pStyle w:val="112"/>
        <w:jc w:val="center"/>
        <w:rPr>
          <w:highlight w:val="none"/>
        </w:rPr>
      </w:pPr>
      <w:bookmarkStart w:id="325" w:name="_Toc3895896"/>
      <w:bookmarkStart w:id="326" w:name="BKCKWX"/>
      <w:bookmarkStart w:id="327" w:name="_Toc3895387"/>
      <w:bookmarkStart w:id="328" w:name="_Toc3970867"/>
      <w:bookmarkStart w:id="329" w:name="_Toc8911366"/>
      <w:bookmarkStart w:id="330" w:name="_Toc8474210"/>
      <w:bookmarkStart w:id="331" w:name="_Toc8371586"/>
      <w:bookmarkStart w:id="332" w:name="_Toc8393624"/>
      <w:bookmarkStart w:id="333" w:name="_Toc3895787"/>
      <w:bookmarkStart w:id="334" w:name="_Toc3895642"/>
      <w:bookmarkStart w:id="335" w:name="_Toc4155427"/>
      <w:bookmarkStart w:id="336" w:name="_Toc4158249"/>
      <w:r>
        <w:rPr>
          <w:rFonts w:hint="eastAsia"/>
          <w:highlight w:val="none"/>
        </w:rPr>
        <w:t>参</w:t>
      </w:r>
      <w:r>
        <w:rPr>
          <w:rFonts w:hAnsi="黑体"/>
          <w:highlight w:val="none"/>
        </w:rPr>
        <w:t> </w:t>
      </w:r>
      <w:r>
        <w:rPr>
          <w:rFonts w:hint="eastAsia"/>
          <w:highlight w:val="none"/>
        </w:rPr>
        <w:t>考</w:t>
      </w:r>
      <w:r>
        <w:rPr>
          <w:rFonts w:hAnsi="黑体"/>
          <w:highlight w:val="none"/>
        </w:rPr>
        <w:t> </w:t>
      </w:r>
      <w:r>
        <w:rPr>
          <w:rFonts w:hint="eastAsia"/>
          <w:highlight w:val="none"/>
        </w:rPr>
        <w:t>文</w:t>
      </w:r>
      <w:r>
        <w:rPr>
          <w:rFonts w:hAnsi="黑体"/>
          <w:highlight w:val="none"/>
        </w:rPr>
        <w:t> </w:t>
      </w:r>
      <w:r>
        <w:rPr>
          <w:rFonts w:hint="eastAsia"/>
          <w:highlight w:val="none"/>
        </w:rPr>
        <w:t>献</w:t>
      </w:r>
      <w:bookmarkEnd w:id="325"/>
      <w:bookmarkEnd w:id="326"/>
      <w:bookmarkEnd w:id="327"/>
      <w:bookmarkEnd w:id="328"/>
      <w:bookmarkEnd w:id="329"/>
      <w:bookmarkEnd w:id="330"/>
      <w:bookmarkEnd w:id="331"/>
      <w:bookmarkEnd w:id="332"/>
      <w:bookmarkEnd w:id="333"/>
      <w:bookmarkEnd w:id="334"/>
      <w:bookmarkEnd w:id="335"/>
      <w:bookmarkEnd w:id="336"/>
    </w:p>
    <w:p w14:paraId="50F4C679">
      <w:pPr>
        <w:pStyle w:val="28"/>
        <w:numPr>
          <w:ilvl w:val="0"/>
          <w:numId w:val="101"/>
        </w:numPr>
        <w:tabs>
          <w:tab w:val="center" w:pos="709"/>
          <w:tab w:val="clear" w:pos="4201"/>
        </w:tabs>
        <w:ind w:left="709" w:hanging="567" w:firstLineChars="0"/>
        <w:jc w:val="left"/>
        <w:rPr>
          <w:highlight w:val="none"/>
        </w:rPr>
      </w:pPr>
      <w:r>
        <w:rPr>
          <w:rFonts w:hint="eastAsia"/>
          <w:highlight w:val="none"/>
        </w:rPr>
        <w:t>GB 5768.2-2009 道路交通标志和标线 第2部分：道路交通标志</w:t>
      </w:r>
    </w:p>
    <w:p w14:paraId="0D8AFBAB">
      <w:pPr>
        <w:pStyle w:val="28"/>
        <w:numPr>
          <w:ilvl w:val="0"/>
          <w:numId w:val="101"/>
        </w:numPr>
        <w:tabs>
          <w:tab w:val="center" w:pos="709"/>
          <w:tab w:val="clear" w:pos="4201"/>
        </w:tabs>
        <w:ind w:left="709" w:hanging="567" w:firstLineChars="0"/>
        <w:jc w:val="left"/>
        <w:rPr>
          <w:highlight w:val="none"/>
        </w:rPr>
      </w:pPr>
      <w:r>
        <w:rPr>
          <w:rFonts w:hint="eastAsia"/>
          <w:highlight w:val="none"/>
        </w:rPr>
        <w:t>GB 5768.3-2009 道路交通标志和标线 第3部分：道路交通标线</w:t>
      </w:r>
    </w:p>
    <w:p w14:paraId="7DF13102">
      <w:pPr>
        <w:pStyle w:val="28"/>
        <w:numPr>
          <w:ilvl w:val="0"/>
          <w:numId w:val="101"/>
        </w:numPr>
        <w:tabs>
          <w:tab w:val="center" w:pos="709"/>
          <w:tab w:val="clear" w:pos="4201"/>
        </w:tabs>
        <w:ind w:left="709" w:hanging="567" w:firstLineChars="0"/>
        <w:jc w:val="left"/>
        <w:rPr>
          <w:highlight w:val="none"/>
        </w:rPr>
      </w:pPr>
      <w:r>
        <w:rPr>
          <w:highlight w:val="none"/>
        </w:rPr>
        <w:t>GB/T 18204.1-2013 公共场所卫生检验方法 第1部分：物理因素</w:t>
      </w:r>
    </w:p>
    <w:p w14:paraId="02BB4D4C">
      <w:pPr>
        <w:pStyle w:val="28"/>
        <w:numPr>
          <w:ilvl w:val="0"/>
          <w:numId w:val="101"/>
        </w:numPr>
        <w:tabs>
          <w:tab w:val="center" w:pos="709"/>
          <w:tab w:val="clear" w:pos="4201"/>
        </w:tabs>
        <w:ind w:left="709" w:hanging="567" w:firstLineChars="0"/>
        <w:jc w:val="left"/>
        <w:rPr>
          <w:highlight w:val="none"/>
        </w:rPr>
      </w:pPr>
      <w:r>
        <w:rPr>
          <w:rFonts w:hint="eastAsia"/>
          <w:highlight w:val="none"/>
        </w:rPr>
        <w:t>GB/T 19392-2013 车载卫星导航设备通用规范</w:t>
      </w:r>
    </w:p>
    <w:p w14:paraId="74F05049">
      <w:pPr>
        <w:pStyle w:val="28"/>
        <w:numPr>
          <w:ilvl w:val="0"/>
          <w:numId w:val="101"/>
        </w:numPr>
        <w:tabs>
          <w:tab w:val="center" w:pos="709"/>
          <w:tab w:val="clear" w:pos="4201"/>
        </w:tabs>
        <w:ind w:left="709" w:hanging="567" w:firstLineChars="0"/>
        <w:jc w:val="left"/>
        <w:rPr>
          <w:rFonts w:hint="default" w:ascii="宋体" w:hAnsi="宋体" w:cs="宋体"/>
          <w:color w:val="000000"/>
          <w:kern w:val="0"/>
          <w:szCs w:val="21"/>
          <w:highlight w:val="none"/>
          <w:lang w:val="en-US" w:bidi="ar"/>
        </w:rPr>
      </w:pPr>
      <w:r>
        <w:rPr>
          <w:rFonts w:hint="eastAsia"/>
          <w:highlight w:val="none"/>
        </w:rPr>
        <w:t>GB/T 20145-2006 灯和灯系统的光生物安全性</w:t>
      </w:r>
    </w:p>
    <w:p w14:paraId="7B8D56C4">
      <w:pPr>
        <w:pStyle w:val="28"/>
        <w:numPr>
          <w:ilvl w:val="0"/>
          <w:numId w:val="101"/>
        </w:numPr>
        <w:tabs>
          <w:tab w:val="center" w:pos="709"/>
          <w:tab w:val="clear" w:pos="4201"/>
        </w:tabs>
        <w:ind w:left="709" w:hanging="567" w:firstLineChars="0"/>
        <w:jc w:val="left"/>
        <w:rPr>
          <w:rFonts w:hint="default" w:ascii="宋体" w:hAnsi="宋体" w:cs="宋体"/>
          <w:color w:val="000000"/>
          <w:kern w:val="0"/>
          <w:szCs w:val="21"/>
          <w:highlight w:val="none"/>
          <w:lang w:val="en-US" w:bidi="ar"/>
        </w:rPr>
      </w:pPr>
      <w:r>
        <w:rPr>
          <w:rFonts w:hint="default" w:ascii="宋体" w:hAnsi="宋体" w:eastAsia="宋体" w:cs="宋体"/>
          <w:b w:val="0"/>
          <w:color w:val="000000"/>
          <w:kern w:val="0"/>
          <w:sz w:val="21"/>
          <w:szCs w:val="21"/>
          <w:highlight w:val="none"/>
          <w:lang w:val="en-US" w:eastAsia="zh-CN" w:bidi="ar"/>
        </w:rPr>
        <w:t>JT/T 1429-2022</w:t>
      </w:r>
      <w:r>
        <w:rPr>
          <w:rFonts w:hint="eastAsia" w:ascii="宋体" w:hAnsi="宋体" w:cs="宋体"/>
          <w:b w:val="0"/>
          <w:color w:val="000000"/>
          <w:kern w:val="0"/>
          <w:sz w:val="21"/>
          <w:szCs w:val="21"/>
          <w:highlight w:val="none"/>
          <w:lang w:val="en-US" w:eastAsia="zh-CN" w:bidi="ar"/>
        </w:rPr>
        <w:t xml:space="preserve"> 营运车辆轮胎气压监测系统技术要求和试验方法</w:t>
      </w:r>
    </w:p>
    <w:p w14:paraId="17190070">
      <w:pPr>
        <w:pStyle w:val="28"/>
        <w:numPr>
          <w:ilvl w:val="0"/>
          <w:numId w:val="101"/>
        </w:numPr>
        <w:tabs>
          <w:tab w:val="center" w:pos="709"/>
          <w:tab w:val="clear" w:pos="4201"/>
        </w:tabs>
        <w:ind w:left="709" w:hanging="567" w:firstLineChars="0"/>
        <w:jc w:val="left"/>
        <w:rPr>
          <w:highlight w:val="none"/>
        </w:rPr>
      </w:pPr>
      <w:r>
        <w:rPr>
          <w:rFonts w:hint="eastAsia"/>
          <w:highlight w:val="none"/>
        </w:rPr>
        <w:t>ISO 17387-2008 Intelligent transport systems - Lane change decision aid systems (LCDAS) -Performance requirements and test procedures</w:t>
      </w:r>
    </w:p>
    <w:p w14:paraId="08AE29CC">
      <w:pPr>
        <w:pStyle w:val="28"/>
        <w:numPr>
          <w:ilvl w:val="0"/>
          <w:numId w:val="101"/>
        </w:numPr>
        <w:tabs>
          <w:tab w:val="center" w:pos="709"/>
          <w:tab w:val="clear" w:pos="4201"/>
        </w:tabs>
        <w:ind w:left="709" w:hanging="567" w:firstLineChars="0"/>
        <w:jc w:val="left"/>
        <w:rPr>
          <w:highlight w:val="none"/>
        </w:rPr>
      </w:pPr>
      <w:r>
        <w:rPr>
          <w:rFonts w:hint="eastAsia"/>
          <w:highlight w:val="none"/>
          <w:lang w:val="en-US" w:eastAsia="zh-CN"/>
        </w:rPr>
        <w:t>全国人大常委会</w:t>
      </w:r>
      <w:r>
        <w:rPr>
          <w:rFonts w:hint="eastAsia"/>
          <w:highlight w:val="none"/>
          <w:lang w:eastAsia="zh-CN"/>
        </w:rPr>
        <w:t>《</w:t>
      </w:r>
      <w:r>
        <w:rPr>
          <w:rFonts w:hint="eastAsia"/>
          <w:highlight w:val="none"/>
          <w:lang w:val="en-US" w:eastAsia="zh-CN"/>
        </w:rPr>
        <w:t>中华人民共和国测绘法</w:t>
      </w:r>
      <w:r>
        <w:rPr>
          <w:rFonts w:hint="eastAsia"/>
          <w:highlight w:val="none"/>
          <w:lang w:eastAsia="zh-CN"/>
        </w:rPr>
        <w:t>》（</w:t>
      </w:r>
      <w:r>
        <w:rPr>
          <w:rFonts w:hint="eastAsia"/>
          <w:highlight w:val="none"/>
          <w:lang w:val="en-US" w:eastAsia="zh-CN"/>
        </w:rPr>
        <w:t>2017修订</w:t>
      </w:r>
      <w:r>
        <w:rPr>
          <w:rFonts w:hint="eastAsia"/>
          <w:highlight w:val="none"/>
          <w:lang w:eastAsia="zh-CN"/>
        </w:rPr>
        <w:t>）</w:t>
      </w:r>
      <w:r>
        <w:rPr>
          <w:rFonts w:hint="eastAsia"/>
          <w:highlight w:val="none"/>
          <w:lang w:val="en-US" w:eastAsia="zh-CN"/>
        </w:rPr>
        <w:t>.http://www.npc.gov.cn/zgrdw/npc/xinwen/2017-04/27/content_2020927.htm</w:t>
      </w:r>
    </w:p>
    <w:p w14:paraId="6531221E">
      <w:pPr>
        <w:pStyle w:val="28"/>
        <w:numPr>
          <w:ilvl w:val="0"/>
          <w:numId w:val="101"/>
        </w:numPr>
        <w:tabs>
          <w:tab w:val="center" w:pos="709"/>
          <w:tab w:val="clear" w:pos="4201"/>
        </w:tabs>
        <w:ind w:left="709" w:hanging="567" w:firstLineChars="0"/>
        <w:jc w:val="left"/>
        <w:rPr>
          <w:highlight w:val="none"/>
        </w:rPr>
      </w:pPr>
      <w:r>
        <w:rPr>
          <w:rFonts w:hint="eastAsia"/>
          <w:highlight w:val="none"/>
        </w:rPr>
        <w:t>交通运输部.《道路运输车辆卫星定位系统北斗兼容车载终端技术规范》.[2013-01-23].</w:t>
      </w:r>
      <w:r>
        <w:rPr>
          <w:highlight w:val="none"/>
        </w:rPr>
        <w:t>http://zizhan.mot.gov.cn/zfxxgk/bnssj/dlyss/201504/P020150421311100442932.pdf</w:t>
      </w:r>
    </w:p>
    <w:p w14:paraId="116625A7">
      <w:pPr>
        <w:pStyle w:val="28"/>
        <w:numPr>
          <w:ilvl w:val="0"/>
          <w:numId w:val="101"/>
        </w:numPr>
        <w:tabs>
          <w:tab w:val="center" w:pos="709"/>
          <w:tab w:val="clear" w:pos="4201"/>
        </w:tabs>
        <w:ind w:left="709" w:hanging="567" w:firstLineChars="0"/>
        <w:jc w:val="left"/>
        <w:rPr>
          <w:highlight w:val="none"/>
        </w:rPr>
      </w:pPr>
      <w:r>
        <w:rPr>
          <w:rFonts w:hint="eastAsia"/>
          <w:highlight w:val="none"/>
        </w:rPr>
        <w:t>交通运输部.《道路运输车辆卫星定位系统北斗兼容车载终端通讯协议技术规范》. [2013-01-23].</w:t>
      </w:r>
      <w:r>
        <w:rPr>
          <w:highlight w:val="none"/>
        </w:rPr>
        <w:t>http://zizhan.mot.gov.cn/zfxxgk/bnssj/dlyss/201504/P020150421311101153166.pdf</w:t>
      </w:r>
    </w:p>
    <w:p w14:paraId="3A1E1B55">
      <w:pPr>
        <w:pStyle w:val="28"/>
        <w:numPr>
          <w:ilvl w:val="0"/>
          <w:numId w:val="101"/>
        </w:numPr>
        <w:tabs>
          <w:tab w:val="center" w:pos="709"/>
          <w:tab w:val="clear" w:pos="4201"/>
        </w:tabs>
        <w:ind w:left="709" w:hanging="567" w:firstLineChars="0"/>
        <w:jc w:val="left"/>
        <w:rPr>
          <w:highlight w:val="none"/>
        </w:rPr>
      </w:pPr>
      <w:r>
        <w:rPr>
          <w:rFonts w:hint="eastAsia"/>
          <w:highlight w:val="none"/>
          <w:lang w:val="en-US" w:eastAsia="zh-CN"/>
        </w:rPr>
        <w:t>交通运输部.《</w:t>
      </w:r>
      <w:bookmarkStart w:id="337" w:name="OLE_LINK3"/>
      <w:r>
        <w:rPr>
          <w:rFonts w:hint="eastAsia"/>
          <w:highlight w:val="none"/>
          <w:lang w:eastAsia="zh-CN"/>
        </w:rPr>
        <w:t>交通运输部办公厅关于推广应用智能视频监控报警技术的通知</w:t>
      </w:r>
      <w:bookmarkEnd w:id="337"/>
      <w:r>
        <w:rPr>
          <w:rFonts w:hint="eastAsia"/>
          <w:highlight w:val="none"/>
          <w:lang w:val="en-US" w:eastAsia="zh-CN"/>
        </w:rPr>
        <w:t>》(交运办〔2018〕115号).</w:t>
      </w:r>
    </w:p>
    <w:p w14:paraId="63963F8F">
      <w:pPr>
        <w:pStyle w:val="28"/>
        <w:rPr>
          <w:highlight w:val="none"/>
        </w:rPr>
      </w:pPr>
    </w:p>
    <w:p w14:paraId="5A96DD5F">
      <w:pPr>
        <w:pStyle w:val="90"/>
        <w:framePr w:wrap="around"/>
        <w:rPr>
          <w:highlight w:val="none"/>
        </w:rPr>
      </w:pPr>
      <w:r>
        <w:rPr>
          <w:highlight w:val="none"/>
        </w:rPr>
        <w:t>_________________________________</w:t>
      </w:r>
    </w:p>
    <w:sectPr>
      <w:pgSz w:w="11906" w:h="16838"/>
      <w:pgMar w:top="1440" w:right="1083" w:bottom="1440" w:left="1083" w:header="1417" w:footer="1134" w:gutter="0"/>
      <w:pgNumType w:start="1"/>
      <w:cols w:space="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0B127">
    <w:pPr>
      <w:pStyle w:val="103"/>
    </w:pPr>
    <w:r>
      <w:fldChar w:fldCharType="begin"/>
    </w:r>
    <w:r>
      <w:instrText xml:space="preserve"> PAGE  \* MERGEFORMAT </w:instrText>
    </w:r>
    <w:r>
      <w:fldChar w:fldCharType="separate"/>
    </w:r>
    <w: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67F21">
    <w:pPr>
      <w:pStyle w:val="65"/>
    </w:pPr>
    <w:r>
      <w:fldChar w:fldCharType="begin"/>
    </w:r>
    <w:r>
      <w:instrText xml:space="preserve"> PAGE  \* MERGEFORMAT </w:instrText>
    </w:r>
    <w:r>
      <w:fldChar w:fldCharType="separate"/>
    </w:r>
    <w:r>
      <w:t>27</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CD983C">
    <w:pPr>
      <w:pStyle w:val="108"/>
    </w:pPr>
    <w:r>
      <w:t>DB32/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A92AD">
    <w:pPr>
      <w:pStyle w:val="82"/>
      <w:wordWrap w:val="0"/>
      <w:rPr>
        <w:rFonts w:hint="default" w:eastAsia="黑体"/>
        <w:lang w:val="en-US" w:eastAsia="zh-CN"/>
      </w:rPr>
    </w:pPr>
    <w:r>
      <w:t>DB32/</w:t>
    </w:r>
    <w:r>
      <w:rPr>
        <w:rFonts w:hint="eastAsia"/>
      </w:rPr>
      <w:t>T</w:t>
    </w:r>
    <w:r>
      <w:rPr>
        <w:rFonts w:hint="eastAsia"/>
        <w:lang w:val="en-US" w:eastAsia="zh-CN"/>
      </w:rPr>
      <w:t xml:space="preserve"> 3610.2-2024</w:t>
    </w:r>
    <w:r>
      <w:t xml:space="preserve">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63E2C6"/>
    <w:multiLevelType w:val="multilevel"/>
    <w:tmpl w:val="8163E2C6"/>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8ED00E26"/>
    <w:multiLevelType w:val="multilevel"/>
    <w:tmpl w:val="8ED00E26"/>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
    <w:nsid w:val="A2ED6452"/>
    <w:multiLevelType w:val="multilevel"/>
    <w:tmpl w:val="A2ED6452"/>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A342CF52"/>
    <w:multiLevelType w:val="multilevel"/>
    <w:tmpl w:val="A342CF52"/>
    <w:lvl w:ilvl="0" w:tentative="0">
      <w:start w:val="1"/>
      <w:numFmt w:val="decimal"/>
      <w:pStyle w:val="2"/>
      <w:isLgl/>
      <w:lvlText w:val="%1."/>
      <w:lvlJc w:val="left"/>
      <w:pPr>
        <w:ind w:left="425" w:hanging="425"/>
      </w:pPr>
      <w:rPr>
        <w:rFonts w:hint="default" w:ascii="宋体" w:hAnsi="宋体" w:eastAsia="宋体" w:cs="宋体"/>
      </w:rPr>
    </w:lvl>
    <w:lvl w:ilvl="1" w:tentative="0">
      <w:start w:val="1"/>
      <w:numFmt w:val="decimal"/>
      <w:pStyle w:val="3"/>
      <w:isLgl/>
      <w:lvlText w:val="%1.%2."/>
      <w:lvlJc w:val="left"/>
      <w:pPr>
        <w:ind w:left="567" w:hanging="567"/>
      </w:pPr>
      <w:rPr>
        <w:rFonts w:hint="default" w:ascii="宋体" w:hAnsi="宋体" w:eastAsia="宋体" w:cs="宋体"/>
      </w:rPr>
    </w:lvl>
    <w:lvl w:ilvl="2" w:tentative="0">
      <w:start w:val="1"/>
      <w:numFmt w:val="decimal"/>
      <w:pStyle w:val="4"/>
      <w:isLgl/>
      <w:lvlText w:val="%1.%2.%3."/>
      <w:lvlJc w:val="left"/>
      <w:pPr>
        <w:ind w:left="709" w:hanging="709"/>
      </w:pPr>
      <w:rPr>
        <w:rFonts w:hint="default" w:ascii="宋体" w:hAnsi="宋体" w:eastAsia="宋体" w:cs="宋体"/>
      </w:rPr>
    </w:lvl>
    <w:lvl w:ilvl="3" w:tentative="0">
      <w:start w:val="1"/>
      <w:numFmt w:val="decimal"/>
      <w:pStyle w:val="6"/>
      <w:isLgl/>
      <w:lvlText w:val="%1.%2.%3.%4."/>
      <w:lvlJc w:val="left"/>
      <w:pPr>
        <w:ind w:left="850" w:hanging="850"/>
      </w:pPr>
      <w:rPr>
        <w:rFonts w:hint="default" w:ascii="宋体" w:hAnsi="宋体" w:eastAsia="宋体" w:cs="宋体"/>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
    <w:nsid w:val="A4267887"/>
    <w:multiLevelType w:val="multilevel"/>
    <w:tmpl w:val="A426788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B1C9B3B5"/>
    <w:multiLevelType w:val="multilevel"/>
    <w:tmpl w:val="B1C9B3B5"/>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B41AD7CA"/>
    <w:multiLevelType w:val="multilevel"/>
    <w:tmpl w:val="B41AD7CA"/>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
    <w:nsid w:val="C0A8FB93"/>
    <w:multiLevelType w:val="multilevel"/>
    <w:tmpl w:val="C0A8FB93"/>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DBD57A06"/>
    <w:multiLevelType w:val="multilevel"/>
    <w:tmpl w:val="DBD57A06"/>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EB5E211C"/>
    <w:multiLevelType w:val="multilevel"/>
    <w:tmpl w:val="EB5E211C"/>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0">
    <w:nsid w:val="F33744EB"/>
    <w:multiLevelType w:val="multilevel"/>
    <w:tmpl w:val="F33744EB"/>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F3546B34"/>
    <w:multiLevelType w:val="multilevel"/>
    <w:tmpl w:val="F3546B34"/>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F4497E68"/>
    <w:multiLevelType w:val="multilevel"/>
    <w:tmpl w:val="F4497E68"/>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F47FF49E"/>
    <w:multiLevelType w:val="multilevel"/>
    <w:tmpl w:val="F47FF49E"/>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FB33D202"/>
    <w:multiLevelType w:val="multilevel"/>
    <w:tmpl w:val="FB33D202"/>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FF07BEEA"/>
    <w:multiLevelType w:val="multilevel"/>
    <w:tmpl w:val="FF07BEEA"/>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00D81E20"/>
    <w:multiLevelType w:val="multilevel"/>
    <w:tmpl w:val="00D81E20"/>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041713A5"/>
    <w:multiLevelType w:val="multilevel"/>
    <w:tmpl w:val="041713A5"/>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8">
    <w:nsid w:val="064D637C"/>
    <w:multiLevelType w:val="multilevel"/>
    <w:tmpl w:val="064D637C"/>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079102AD"/>
    <w:multiLevelType w:val="multilevel"/>
    <w:tmpl w:val="079102AD"/>
    <w:lvl w:ilvl="0" w:tentative="0">
      <w:start w:val="1"/>
      <w:numFmt w:val="decimal"/>
      <w:pStyle w:val="76"/>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0">
    <w:nsid w:val="08D8747A"/>
    <w:multiLevelType w:val="multilevel"/>
    <w:tmpl w:val="08D8747A"/>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1">
    <w:nsid w:val="093C6778"/>
    <w:multiLevelType w:val="multilevel"/>
    <w:tmpl w:val="093C6778"/>
    <w:lvl w:ilvl="0" w:tentative="0">
      <w:start w:val="1"/>
      <w:numFmt w:val="decimal"/>
      <w:pStyle w:val="50"/>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2">
    <w:nsid w:val="0AE367E9"/>
    <w:multiLevelType w:val="multilevel"/>
    <w:tmpl w:val="0AE367E9"/>
    <w:lvl w:ilvl="0" w:tentative="0">
      <w:start w:val="1"/>
      <w:numFmt w:val="none"/>
      <w:pStyle w:val="9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23">
    <w:nsid w:val="0DDE2B46"/>
    <w:multiLevelType w:val="multilevel"/>
    <w:tmpl w:val="0DDE2B46"/>
    <w:lvl w:ilvl="0" w:tentative="0">
      <w:start w:val="1"/>
      <w:numFmt w:val="lowerLetter"/>
      <w:pStyle w:val="138"/>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24">
    <w:nsid w:val="12433B35"/>
    <w:multiLevelType w:val="multilevel"/>
    <w:tmpl w:val="12433B35"/>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5">
    <w:nsid w:val="14FF38BB"/>
    <w:multiLevelType w:val="multilevel"/>
    <w:tmpl w:val="14FF38BB"/>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6">
    <w:nsid w:val="1C884701"/>
    <w:multiLevelType w:val="multilevel"/>
    <w:tmpl w:val="1C884701"/>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7">
    <w:nsid w:val="1DBF583A"/>
    <w:multiLevelType w:val="multilevel"/>
    <w:tmpl w:val="1DBF583A"/>
    <w:lvl w:ilvl="0" w:tentative="0">
      <w:start w:val="1"/>
      <w:numFmt w:val="decimal"/>
      <w:pStyle w:val="102"/>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28">
    <w:nsid w:val="1FC91163"/>
    <w:multiLevelType w:val="multilevel"/>
    <w:tmpl w:val="1FC91163"/>
    <w:lvl w:ilvl="0" w:tentative="0">
      <w:start w:val="1"/>
      <w:numFmt w:val="decimal"/>
      <w:pStyle w:val="81"/>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20B08AB2"/>
    <w:multiLevelType w:val="multilevel"/>
    <w:tmpl w:val="20B08AB2"/>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0">
    <w:nsid w:val="2A8F7113"/>
    <w:multiLevelType w:val="multilevel"/>
    <w:tmpl w:val="2A8F7113"/>
    <w:lvl w:ilvl="0" w:tentative="0">
      <w:start w:val="1"/>
      <w:numFmt w:val="upperLetter"/>
      <w:pStyle w:val="109"/>
      <w:suff w:val="space"/>
      <w:lvlText w:val="%1"/>
      <w:lvlJc w:val="left"/>
      <w:pPr>
        <w:ind w:left="623" w:hanging="425"/>
      </w:pPr>
      <w:rPr>
        <w:rFonts w:hint="eastAsia"/>
      </w:rPr>
    </w:lvl>
    <w:lvl w:ilvl="1" w:tentative="0">
      <w:start w:val="1"/>
      <w:numFmt w:val="decimal"/>
      <w:pStyle w:val="12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31">
    <w:nsid w:val="2C3E4A9A"/>
    <w:multiLevelType w:val="multilevel"/>
    <w:tmpl w:val="2C3E4A9A"/>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2">
    <w:nsid w:val="2C5917C3"/>
    <w:multiLevelType w:val="multilevel"/>
    <w:tmpl w:val="2C5917C3"/>
    <w:lvl w:ilvl="0" w:tentative="0">
      <w:start w:val="1"/>
      <w:numFmt w:val="none"/>
      <w:pStyle w:val="67"/>
      <w:suff w:val="nothing"/>
      <w:lvlText w:val="%1——"/>
      <w:lvlJc w:val="left"/>
      <w:pPr>
        <w:ind w:left="833" w:hanging="408"/>
      </w:pPr>
      <w:rPr>
        <w:rFonts w:hint="eastAsia"/>
      </w:rPr>
    </w:lvl>
    <w:lvl w:ilvl="1" w:tentative="0">
      <w:start w:val="1"/>
      <w:numFmt w:val="bullet"/>
      <w:pStyle w:val="61"/>
      <w:lvlText w:val=""/>
      <w:lvlJc w:val="left"/>
      <w:pPr>
        <w:tabs>
          <w:tab w:val="left" w:pos="760"/>
        </w:tabs>
        <w:ind w:left="1264" w:hanging="413"/>
      </w:pPr>
      <w:rPr>
        <w:rFonts w:hint="default" w:ascii="Symbol" w:hAnsi="Symbol"/>
        <w:color w:val="auto"/>
      </w:rPr>
    </w:lvl>
    <w:lvl w:ilvl="2" w:tentative="0">
      <w:start w:val="1"/>
      <w:numFmt w:val="bullet"/>
      <w:pStyle w:val="88"/>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33">
    <w:nsid w:val="3632639C"/>
    <w:multiLevelType w:val="multilevel"/>
    <w:tmpl w:val="3632639C"/>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4">
    <w:nsid w:val="3A5634F4"/>
    <w:multiLevelType w:val="multilevel"/>
    <w:tmpl w:val="3A5634F4"/>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5">
    <w:nsid w:val="3D2E5952"/>
    <w:multiLevelType w:val="multilevel"/>
    <w:tmpl w:val="3D2E5952"/>
    <w:lvl w:ilvl="0" w:tentative="0">
      <w:start w:val="1"/>
      <w:numFmt w:val="lowerLetter"/>
      <w:suff w:val="space"/>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6">
    <w:nsid w:val="3D733618"/>
    <w:multiLevelType w:val="multilevel"/>
    <w:tmpl w:val="3D733618"/>
    <w:lvl w:ilvl="0" w:tentative="0">
      <w:start w:val="1"/>
      <w:numFmt w:val="decimal"/>
      <w:pStyle w:val="29"/>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37">
    <w:nsid w:val="3FD7BACD"/>
    <w:multiLevelType w:val="multilevel"/>
    <w:tmpl w:val="3FD7BACD"/>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8">
    <w:nsid w:val="40D55BEB"/>
    <w:multiLevelType w:val="multilevel"/>
    <w:tmpl w:val="40D55BEB"/>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9">
    <w:nsid w:val="44C50F90"/>
    <w:multiLevelType w:val="multilevel"/>
    <w:tmpl w:val="44C50F90"/>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0">
    <w:nsid w:val="48BC1252"/>
    <w:multiLevelType w:val="multilevel"/>
    <w:tmpl w:val="48BC1252"/>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1">
    <w:nsid w:val="4B733A5F"/>
    <w:multiLevelType w:val="multilevel"/>
    <w:tmpl w:val="4B733A5F"/>
    <w:lvl w:ilvl="0" w:tentative="0">
      <w:start w:val="1"/>
      <w:numFmt w:val="decimal"/>
      <w:pStyle w:val="101"/>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42">
    <w:nsid w:val="4BF73459"/>
    <w:multiLevelType w:val="multilevel"/>
    <w:tmpl w:val="4BF73459"/>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3">
    <w:nsid w:val="4CF10DC8"/>
    <w:multiLevelType w:val="multilevel"/>
    <w:tmpl w:val="4CF10DC8"/>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4">
    <w:nsid w:val="513701F6"/>
    <w:multiLevelType w:val="multilevel"/>
    <w:tmpl w:val="513701F6"/>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5">
    <w:nsid w:val="5245667F"/>
    <w:multiLevelType w:val="multilevel"/>
    <w:tmpl w:val="5245667F"/>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6">
    <w:nsid w:val="557C2AF5"/>
    <w:multiLevelType w:val="multilevel"/>
    <w:tmpl w:val="557C2AF5"/>
    <w:lvl w:ilvl="0" w:tentative="0">
      <w:start w:val="1"/>
      <w:numFmt w:val="decimal"/>
      <w:pStyle w:val="12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7">
    <w:nsid w:val="5C3528A5"/>
    <w:multiLevelType w:val="multilevel"/>
    <w:tmpl w:val="5C3528A5"/>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8">
    <w:nsid w:val="5FCB4A56"/>
    <w:multiLevelType w:val="multilevel"/>
    <w:tmpl w:val="5FCB4A56"/>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9">
    <w:nsid w:val="60B55DC2"/>
    <w:multiLevelType w:val="multilevel"/>
    <w:tmpl w:val="60B55DC2"/>
    <w:lvl w:ilvl="0" w:tentative="0">
      <w:start w:val="1"/>
      <w:numFmt w:val="upperLetter"/>
      <w:pStyle w:val="123"/>
      <w:lvlText w:val="%1"/>
      <w:lvlJc w:val="left"/>
      <w:pPr>
        <w:tabs>
          <w:tab w:val="left" w:pos="0"/>
        </w:tabs>
        <w:ind w:left="0" w:hanging="425"/>
      </w:pPr>
      <w:rPr>
        <w:rFonts w:hint="eastAsia"/>
      </w:rPr>
    </w:lvl>
    <w:lvl w:ilvl="1" w:tentative="0">
      <w:start w:val="1"/>
      <w:numFmt w:val="decimal"/>
      <w:pStyle w:val="12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50">
    <w:nsid w:val="646260FA"/>
    <w:multiLevelType w:val="multilevel"/>
    <w:tmpl w:val="646260FA"/>
    <w:lvl w:ilvl="0" w:tentative="0">
      <w:start w:val="1"/>
      <w:numFmt w:val="decimal"/>
      <w:pStyle w:val="77"/>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1">
    <w:nsid w:val="657D3FBC"/>
    <w:multiLevelType w:val="multilevel"/>
    <w:tmpl w:val="657D3FBC"/>
    <w:lvl w:ilvl="0" w:tentative="0">
      <w:start w:val="1"/>
      <w:numFmt w:val="upperLetter"/>
      <w:pStyle w:val="121"/>
      <w:suff w:val="nothing"/>
      <w:lvlText w:val="附　录　%1"/>
      <w:lvlJc w:val="left"/>
      <w:pPr>
        <w:ind w:left="3687" w:firstLine="0"/>
      </w:pPr>
      <w:rPr>
        <w:rFonts w:hint="eastAsia" w:ascii="黑体" w:hAnsi="Times New Roman" w:eastAsia="黑体"/>
        <w:b w:val="0"/>
        <w:i w:val="0"/>
        <w:spacing w:val="0"/>
        <w:w w:val="100"/>
        <w:sz w:val="21"/>
      </w:rPr>
    </w:lvl>
    <w:lvl w:ilvl="1" w:tentative="0">
      <w:start w:val="1"/>
      <w:numFmt w:val="decimal"/>
      <w:pStyle w:val="118"/>
      <w:suff w:val="nothing"/>
      <w:lvlText w:val="%1.%2　"/>
      <w:lvlJc w:val="left"/>
      <w:pPr>
        <w:ind w:left="3687"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3687" w:firstLine="0"/>
      </w:pPr>
      <w:rPr>
        <w:rFonts w:hint="eastAsia" w:ascii="黑体" w:hAnsi="Times New Roman" w:eastAsia="黑体"/>
        <w:b w:val="0"/>
        <w:i w:val="0"/>
        <w:sz w:val="21"/>
      </w:rPr>
    </w:lvl>
    <w:lvl w:ilvl="3" w:tentative="0">
      <w:start w:val="1"/>
      <w:numFmt w:val="decimal"/>
      <w:pStyle w:val="64"/>
      <w:suff w:val="nothing"/>
      <w:lvlText w:val="%1.%2.%3.%4　"/>
      <w:lvlJc w:val="left"/>
      <w:pPr>
        <w:ind w:left="3687" w:firstLine="0"/>
      </w:pPr>
      <w:rPr>
        <w:rFonts w:hint="eastAsia" w:ascii="黑体" w:hAnsi="Times New Roman" w:eastAsia="黑体"/>
        <w:b w:val="0"/>
        <w:i w:val="0"/>
        <w:sz w:val="21"/>
      </w:rPr>
    </w:lvl>
    <w:lvl w:ilvl="4" w:tentative="0">
      <w:start w:val="1"/>
      <w:numFmt w:val="decimal"/>
      <w:suff w:val="nothing"/>
      <w:lvlText w:val="%1.%2.%3.%4.%5　"/>
      <w:lvlJc w:val="left"/>
      <w:pPr>
        <w:ind w:left="3687" w:firstLine="0"/>
      </w:pPr>
      <w:rPr>
        <w:rFonts w:hint="eastAsia" w:ascii="黑体" w:hAnsi="Times New Roman" w:eastAsia="黑体"/>
        <w:b w:val="0"/>
        <w:i w:val="0"/>
        <w:sz w:val="21"/>
      </w:rPr>
    </w:lvl>
    <w:lvl w:ilvl="5" w:tentative="0">
      <w:start w:val="1"/>
      <w:numFmt w:val="decimal"/>
      <w:suff w:val="nothing"/>
      <w:lvlText w:val="%1.%2.%3.%4.%5.%6　"/>
      <w:lvlJc w:val="left"/>
      <w:pPr>
        <w:ind w:left="3687" w:firstLine="0"/>
      </w:pPr>
      <w:rPr>
        <w:rFonts w:hint="eastAsia" w:ascii="黑体" w:hAnsi="Times New Roman" w:eastAsia="黑体"/>
        <w:b w:val="0"/>
        <w:i w:val="0"/>
        <w:sz w:val="21"/>
      </w:rPr>
    </w:lvl>
    <w:lvl w:ilvl="6" w:tentative="0">
      <w:start w:val="1"/>
      <w:numFmt w:val="decimal"/>
      <w:suff w:val="nothing"/>
      <w:lvlText w:val="%1.%2.%3.%4.%5.%6.%7　"/>
      <w:lvlJc w:val="left"/>
      <w:pPr>
        <w:ind w:left="3687" w:firstLine="0"/>
      </w:pPr>
      <w:rPr>
        <w:rFonts w:hint="eastAsia" w:ascii="黑体" w:hAnsi="Times New Roman" w:eastAsia="黑体"/>
        <w:b w:val="0"/>
        <w:i w:val="0"/>
        <w:sz w:val="21"/>
      </w:rPr>
    </w:lvl>
    <w:lvl w:ilvl="7" w:tentative="0">
      <w:start w:val="1"/>
      <w:numFmt w:val="decimal"/>
      <w:lvlText w:val="%1.%2.%3.%4.%5.%6.%7.%8"/>
      <w:lvlJc w:val="left"/>
      <w:pPr>
        <w:tabs>
          <w:tab w:val="left" w:pos="8081"/>
        </w:tabs>
        <w:ind w:left="8081" w:hanging="1418"/>
      </w:pPr>
      <w:rPr>
        <w:rFonts w:hint="eastAsia"/>
      </w:rPr>
    </w:lvl>
    <w:lvl w:ilvl="8" w:tentative="0">
      <w:start w:val="1"/>
      <w:numFmt w:val="decimal"/>
      <w:lvlText w:val="%1.%2.%3.%4.%5.%6.%7.%8.%9"/>
      <w:lvlJc w:val="left"/>
      <w:pPr>
        <w:tabs>
          <w:tab w:val="left" w:pos="8789"/>
        </w:tabs>
        <w:ind w:left="8789" w:hanging="1700"/>
      </w:pPr>
      <w:rPr>
        <w:rFonts w:hint="eastAsia"/>
      </w:rPr>
    </w:lvl>
  </w:abstractNum>
  <w:abstractNum w:abstractNumId="52">
    <w:nsid w:val="669EF61E"/>
    <w:multiLevelType w:val="multilevel"/>
    <w:tmpl w:val="669EF61E"/>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3">
    <w:nsid w:val="683457CF"/>
    <w:multiLevelType w:val="multilevel"/>
    <w:tmpl w:val="683457CF"/>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4">
    <w:nsid w:val="6D6C07CD"/>
    <w:multiLevelType w:val="multilevel"/>
    <w:tmpl w:val="6D6C07CD"/>
    <w:lvl w:ilvl="0" w:tentative="0">
      <w:start w:val="1"/>
      <w:numFmt w:val="lowerLetter"/>
      <w:pStyle w:val="114"/>
      <w:lvlText w:val="%1)"/>
      <w:lvlJc w:val="left"/>
      <w:pPr>
        <w:tabs>
          <w:tab w:val="left" w:pos="839"/>
        </w:tabs>
        <w:ind w:left="839" w:hanging="419"/>
      </w:pPr>
      <w:rPr>
        <w:rFonts w:hint="eastAsia" w:ascii="宋体" w:eastAsia="宋体"/>
        <w:b w:val="0"/>
        <w:i w:val="0"/>
        <w:sz w:val="21"/>
      </w:rPr>
    </w:lvl>
    <w:lvl w:ilvl="1" w:tentative="0">
      <w:start w:val="1"/>
      <w:numFmt w:val="decimal"/>
      <w:pStyle w:val="6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55">
    <w:nsid w:val="6DBF04F4"/>
    <w:multiLevelType w:val="multilevel"/>
    <w:tmpl w:val="6DBF04F4"/>
    <w:lvl w:ilvl="0" w:tentative="0">
      <w:start w:val="1"/>
      <w:numFmt w:val="none"/>
      <w:pStyle w:val="58"/>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56">
    <w:nsid w:val="705C03E2"/>
    <w:multiLevelType w:val="multilevel"/>
    <w:tmpl w:val="705C03E2"/>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7">
    <w:nsid w:val="75D3F036"/>
    <w:multiLevelType w:val="multilevel"/>
    <w:tmpl w:val="75D3F036"/>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8">
    <w:nsid w:val="76D46ECC"/>
    <w:multiLevelType w:val="multilevel"/>
    <w:tmpl w:val="76D46ECC"/>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9">
    <w:nsid w:val="78CF6FB0"/>
    <w:multiLevelType w:val="multilevel"/>
    <w:tmpl w:val="78CF6FB0"/>
    <w:lvl w:ilvl="0" w:tentative="0">
      <w:start w:val="1"/>
      <w:numFmt w:val="lowerLetter"/>
      <w:pStyle w:val="8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97"/>
      <w:lvlText w:val="%2)"/>
      <w:lvlJc w:val="left"/>
      <w:pPr>
        <w:tabs>
          <w:tab w:val="left" w:pos="1260"/>
        </w:tabs>
        <w:ind w:left="1259" w:hanging="419"/>
      </w:pPr>
      <w:rPr>
        <w:rFonts w:hint="eastAsia"/>
      </w:rPr>
    </w:lvl>
    <w:lvl w:ilvl="2" w:tentative="0">
      <w:start w:val="1"/>
      <w:numFmt w:val="decimal"/>
      <w:pStyle w:val="92"/>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3"/>
  </w:num>
  <w:num w:numId="2">
    <w:abstractNumId w:val="36"/>
  </w:num>
  <w:num w:numId="3">
    <w:abstractNumId w:val="21"/>
  </w:num>
  <w:num w:numId="4">
    <w:abstractNumId w:val="55"/>
  </w:num>
  <w:num w:numId="5">
    <w:abstractNumId w:val="32"/>
  </w:num>
  <w:num w:numId="6">
    <w:abstractNumId w:val="51"/>
  </w:num>
  <w:num w:numId="7">
    <w:abstractNumId w:val="54"/>
  </w:num>
  <w:num w:numId="8">
    <w:abstractNumId w:val="19"/>
  </w:num>
  <w:num w:numId="9">
    <w:abstractNumId w:val="50"/>
  </w:num>
  <w:num w:numId="10">
    <w:abstractNumId w:val="28"/>
  </w:num>
  <w:num w:numId="11">
    <w:abstractNumId w:val="59"/>
  </w:num>
  <w:num w:numId="12">
    <w:abstractNumId w:val="22"/>
  </w:num>
  <w:num w:numId="13">
    <w:abstractNumId w:val="41"/>
  </w:num>
  <w:num w:numId="14">
    <w:abstractNumId w:val="27"/>
  </w:num>
  <w:num w:numId="15">
    <w:abstractNumId w:val="30"/>
  </w:num>
  <w:num w:numId="16">
    <w:abstractNumId w:val="46"/>
  </w:num>
  <w:num w:numId="17">
    <w:abstractNumId w:val="49"/>
  </w:num>
  <w:num w:numId="18">
    <w:abstractNumId w:val="23"/>
  </w:num>
  <w:num w:numId="19">
    <w:abstractNumId w:val="35"/>
  </w:num>
  <w:num w:numId="20">
    <w:abstractNumId w:val="45"/>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7"/>
  </w:num>
  <w:num w:numId="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6"/>
  </w:num>
  <w:num w:numId="55">
    <w:abstractNumId w:val="53"/>
  </w:num>
  <w:num w:numId="56">
    <w:abstractNumId w:val="29"/>
  </w:num>
  <w:num w:numId="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num>
  <w:num w:numId="61">
    <w:abstractNumId w:val="10"/>
  </w:num>
  <w:num w:numId="62">
    <w:abstractNumId w:val="13"/>
  </w:num>
  <w:num w:numId="63">
    <w:abstractNumId w:val="52"/>
  </w:num>
  <w:num w:numId="64">
    <w:abstractNumId w:val="6"/>
  </w:num>
  <w:num w:numId="65">
    <w:abstractNumId w:val="1"/>
  </w:num>
  <w:num w:numId="66">
    <w:abstractNumId w:val="12"/>
  </w:num>
  <w:num w:numId="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num>
  <w:num w:numId="70">
    <w:abstractNumId w:val="37"/>
  </w:num>
  <w:num w:numId="71">
    <w:abstractNumId w:val="14"/>
  </w:num>
  <w:num w:numId="72">
    <w:abstractNumId w:val="42"/>
  </w:num>
  <w:num w:numId="73">
    <w:abstractNumId w:val="11"/>
  </w:num>
  <w:num w:numId="7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8"/>
  </w:num>
  <w:num w:numId="7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3"/>
  </w:num>
  <w:num w:numId="79">
    <w:abstractNumId w:val="8"/>
  </w:num>
  <w:num w:numId="80">
    <w:abstractNumId w:val="57"/>
  </w:num>
  <w:num w:numId="81">
    <w:abstractNumId w:val="31"/>
  </w:num>
  <w:num w:numId="82">
    <w:abstractNumId w:val="2"/>
  </w:num>
  <w:num w:numId="83">
    <w:abstractNumId w:val="7"/>
  </w:num>
  <w:num w:numId="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0"/>
  </w:num>
  <w:num w:numId="86">
    <w:abstractNumId w:val="18"/>
  </w:num>
  <w:num w:numId="87">
    <w:abstractNumId w:val="48"/>
  </w:num>
  <w:num w:numId="88">
    <w:abstractNumId w:val="34"/>
  </w:num>
  <w:num w:numId="89">
    <w:abstractNumId w:val="15"/>
  </w:num>
  <w:num w:numId="90">
    <w:abstractNumId w:val="25"/>
  </w:num>
  <w:num w:numId="91">
    <w:abstractNumId w:val="40"/>
  </w:num>
  <w:num w:numId="92">
    <w:abstractNumId w:val="24"/>
  </w:num>
  <w:num w:numId="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33"/>
  </w:num>
  <w:num w:numId="9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8"/>
  </w:num>
  <w:num w:numId="98">
    <w:abstractNumId w:val="0"/>
  </w:num>
  <w:num w:numId="9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6"/>
  </w:num>
  <w:num w:numId="101">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removePersonalInformation/>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QzNjc1YmI4MGNmYjA3ZTVlZmY1ZDY4ZjFhNjhlOWUifQ=="/>
  </w:docVars>
  <w:rsids>
    <w:rsidRoot w:val="0028018E"/>
    <w:rsid w:val="00000244"/>
    <w:rsid w:val="0000185F"/>
    <w:rsid w:val="0000586F"/>
    <w:rsid w:val="0000754D"/>
    <w:rsid w:val="00013D86"/>
    <w:rsid w:val="00013E02"/>
    <w:rsid w:val="00015CA2"/>
    <w:rsid w:val="0002143C"/>
    <w:rsid w:val="00022360"/>
    <w:rsid w:val="00025A65"/>
    <w:rsid w:val="00026C31"/>
    <w:rsid w:val="00027280"/>
    <w:rsid w:val="000320A7"/>
    <w:rsid w:val="00035925"/>
    <w:rsid w:val="0005205F"/>
    <w:rsid w:val="00052632"/>
    <w:rsid w:val="00053378"/>
    <w:rsid w:val="00067CDF"/>
    <w:rsid w:val="00074FBE"/>
    <w:rsid w:val="00083A09"/>
    <w:rsid w:val="0009005E"/>
    <w:rsid w:val="00090EDE"/>
    <w:rsid w:val="00092857"/>
    <w:rsid w:val="000A20A9"/>
    <w:rsid w:val="000A48B1"/>
    <w:rsid w:val="000B14C2"/>
    <w:rsid w:val="000B3143"/>
    <w:rsid w:val="000B43F2"/>
    <w:rsid w:val="000C6B05"/>
    <w:rsid w:val="000C6DD6"/>
    <w:rsid w:val="000C73D4"/>
    <w:rsid w:val="000D3D4C"/>
    <w:rsid w:val="000D4DB3"/>
    <w:rsid w:val="000D4F51"/>
    <w:rsid w:val="000D718B"/>
    <w:rsid w:val="000E0828"/>
    <w:rsid w:val="000E0C46"/>
    <w:rsid w:val="000F030C"/>
    <w:rsid w:val="000F129C"/>
    <w:rsid w:val="000F5D81"/>
    <w:rsid w:val="001056DE"/>
    <w:rsid w:val="001069A9"/>
    <w:rsid w:val="001124C0"/>
    <w:rsid w:val="001220B3"/>
    <w:rsid w:val="00127030"/>
    <w:rsid w:val="0013175F"/>
    <w:rsid w:val="00133B7B"/>
    <w:rsid w:val="00147B1C"/>
    <w:rsid w:val="001512B4"/>
    <w:rsid w:val="00153437"/>
    <w:rsid w:val="0015355E"/>
    <w:rsid w:val="001565D1"/>
    <w:rsid w:val="0016035C"/>
    <w:rsid w:val="001620A5"/>
    <w:rsid w:val="00164E53"/>
    <w:rsid w:val="0016558A"/>
    <w:rsid w:val="0016699D"/>
    <w:rsid w:val="00172F3D"/>
    <w:rsid w:val="00175159"/>
    <w:rsid w:val="00176208"/>
    <w:rsid w:val="0018211B"/>
    <w:rsid w:val="001840D3"/>
    <w:rsid w:val="00187DDD"/>
    <w:rsid w:val="001900F8"/>
    <w:rsid w:val="00191258"/>
    <w:rsid w:val="00192680"/>
    <w:rsid w:val="00193037"/>
    <w:rsid w:val="00193A2C"/>
    <w:rsid w:val="001A288E"/>
    <w:rsid w:val="001B6DC2"/>
    <w:rsid w:val="001C0CB0"/>
    <w:rsid w:val="001C149C"/>
    <w:rsid w:val="001C21AC"/>
    <w:rsid w:val="001C47BA"/>
    <w:rsid w:val="001C59EA"/>
    <w:rsid w:val="001D10F1"/>
    <w:rsid w:val="001D406C"/>
    <w:rsid w:val="001D41EE"/>
    <w:rsid w:val="001E0380"/>
    <w:rsid w:val="001E13B1"/>
    <w:rsid w:val="001F3A19"/>
    <w:rsid w:val="0020528E"/>
    <w:rsid w:val="00207273"/>
    <w:rsid w:val="00234467"/>
    <w:rsid w:val="0023794E"/>
    <w:rsid w:val="00237D8D"/>
    <w:rsid w:val="00241DA2"/>
    <w:rsid w:val="00247A30"/>
    <w:rsid w:val="00247FEE"/>
    <w:rsid w:val="00250E7D"/>
    <w:rsid w:val="002565D5"/>
    <w:rsid w:val="002622C0"/>
    <w:rsid w:val="002778AE"/>
    <w:rsid w:val="0028018E"/>
    <w:rsid w:val="00280F4E"/>
    <w:rsid w:val="0028269A"/>
    <w:rsid w:val="00283590"/>
    <w:rsid w:val="00286973"/>
    <w:rsid w:val="00294E70"/>
    <w:rsid w:val="00295CBA"/>
    <w:rsid w:val="002A1924"/>
    <w:rsid w:val="002A7420"/>
    <w:rsid w:val="002B0F12"/>
    <w:rsid w:val="002B1308"/>
    <w:rsid w:val="002B4554"/>
    <w:rsid w:val="002C072D"/>
    <w:rsid w:val="002C2F3C"/>
    <w:rsid w:val="002C72D8"/>
    <w:rsid w:val="002D11FA"/>
    <w:rsid w:val="002D13DD"/>
    <w:rsid w:val="002E0DDF"/>
    <w:rsid w:val="002E2906"/>
    <w:rsid w:val="002E5635"/>
    <w:rsid w:val="002E607B"/>
    <w:rsid w:val="002E64C3"/>
    <w:rsid w:val="002E6A2C"/>
    <w:rsid w:val="002F1D8C"/>
    <w:rsid w:val="002F21DA"/>
    <w:rsid w:val="00301F39"/>
    <w:rsid w:val="003054D8"/>
    <w:rsid w:val="00325926"/>
    <w:rsid w:val="00327A8A"/>
    <w:rsid w:val="00336610"/>
    <w:rsid w:val="00343F73"/>
    <w:rsid w:val="00345060"/>
    <w:rsid w:val="00350F5C"/>
    <w:rsid w:val="0035323B"/>
    <w:rsid w:val="003609D2"/>
    <w:rsid w:val="0036279F"/>
    <w:rsid w:val="00363F22"/>
    <w:rsid w:val="003708C5"/>
    <w:rsid w:val="00375564"/>
    <w:rsid w:val="0037605B"/>
    <w:rsid w:val="00383191"/>
    <w:rsid w:val="003835D1"/>
    <w:rsid w:val="00386DED"/>
    <w:rsid w:val="003912E7"/>
    <w:rsid w:val="003919ED"/>
    <w:rsid w:val="00393545"/>
    <w:rsid w:val="00393947"/>
    <w:rsid w:val="003A2275"/>
    <w:rsid w:val="003A2674"/>
    <w:rsid w:val="003A5BF3"/>
    <w:rsid w:val="003A6A4F"/>
    <w:rsid w:val="003A7088"/>
    <w:rsid w:val="003B00DF"/>
    <w:rsid w:val="003B1275"/>
    <w:rsid w:val="003B1778"/>
    <w:rsid w:val="003C11CB"/>
    <w:rsid w:val="003C1ED1"/>
    <w:rsid w:val="003C75F3"/>
    <w:rsid w:val="003C78A3"/>
    <w:rsid w:val="003E0303"/>
    <w:rsid w:val="003E1867"/>
    <w:rsid w:val="003E5729"/>
    <w:rsid w:val="003E7E91"/>
    <w:rsid w:val="003F4EE0"/>
    <w:rsid w:val="00402153"/>
    <w:rsid w:val="00402FC1"/>
    <w:rsid w:val="004041E7"/>
    <w:rsid w:val="00425082"/>
    <w:rsid w:val="00431DEB"/>
    <w:rsid w:val="004348F0"/>
    <w:rsid w:val="004451B0"/>
    <w:rsid w:val="00446B29"/>
    <w:rsid w:val="00453F9A"/>
    <w:rsid w:val="0046550B"/>
    <w:rsid w:val="00467BE3"/>
    <w:rsid w:val="00471E91"/>
    <w:rsid w:val="00474675"/>
    <w:rsid w:val="0047470C"/>
    <w:rsid w:val="00483C7B"/>
    <w:rsid w:val="004A35F9"/>
    <w:rsid w:val="004A72E9"/>
    <w:rsid w:val="004B24C1"/>
    <w:rsid w:val="004C051E"/>
    <w:rsid w:val="004C292F"/>
    <w:rsid w:val="004C3409"/>
    <w:rsid w:val="00501B54"/>
    <w:rsid w:val="00510280"/>
    <w:rsid w:val="00513249"/>
    <w:rsid w:val="00513D73"/>
    <w:rsid w:val="00514A43"/>
    <w:rsid w:val="005174E5"/>
    <w:rsid w:val="00522393"/>
    <w:rsid w:val="00522620"/>
    <w:rsid w:val="00525656"/>
    <w:rsid w:val="00526289"/>
    <w:rsid w:val="005305C8"/>
    <w:rsid w:val="00534C02"/>
    <w:rsid w:val="005354FC"/>
    <w:rsid w:val="00536286"/>
    <w:rsid w:val="0054264B"/>
    <w:rsid w:val="00543786"/>
    <w:rsid w:val="005533D7"/>
    <w:rsid w:val="00554C24"/>
    <w:rsid w:val="005703DE"/>
    <w:rsid w:val="0058464E"/>
    <w:rsid w:val="005A01CB"/>
    <w:rsid w:val="005A58FF"/>
    <w:rsid w:val="005A5EAF"/>
    <w:rsid w:val="005A64C0"/>
    <w:rsid w:val="005B3C11"/>
    <w:rsid w:val="005C0EFA"/>
    <w:rsid w:val="005C1C28"/>
    <w:rsid w:val="005C6DB5"/>
    <w:rsid w:val="005D386F"/>
    <w:rsid w:val="005E19E7"/>
    <w:rsid w:val="005E4881"/>
    <w:rsid w:val="005F7F1B"/>
    <w:rsid w:val="00604369"/>
    <w:rsid w:val="0061432A"/>
    <w:rsid w:val="00615972"/>
    <w:rsid w:val="00616B15"/>
    <w:rsid w:val="0061716C"/>
    <w:rsid w:val="006243A1"/>
    <w:rsid w:val="006251BE"/>
    <w:rsid w:val="0062636A"/>
    <w:rsid w:val="00630AF1"/>
    <w:rsid w:val="00632E56"/>
    <w:rsid w:val="00635CBA"/>
    <w:rsid w:val="0064338B"/>
    <w:rsid w:val="00646542"/>
    <w:rsid w:val="006504F4"/>
    <w:rsid w:val="00654BC9"/>
    <w:rsid w:val="006552FD"/>
    <w:rsid w:val="00655388"/>
    <w:rsid w:val="00657FC0"/>
    <w:rsid w:val="00663AF3"/>
    <w:rsid w:val="00666B6C"/>
    <w:rsid w:val="00677D12"/>
    <w:rsid w:val="0068189F"/>
    <w:rsid w:val="00682682"/>
    <w:rsid w:val="00682702"/>
    <w:rsid w:val="00687FC7"/>
    <w:rsid w:val="00692368"/>
    <w:rsid w:val="006A1BE0"/>
    <w:rsid w:val="006A2EBC"/>
    <w:rsid w:val="006A53AC"/>
    <w:rsid w:val="006A5EA0"/>
    <w:rsid w:val="006A783B"/>
    <w:rsid w:val="006A7B33"/>
    <w:rsid w:val="006B4E13"/>
    <w:rsid w:val="006B75DD"/>
    <w:rsid w:val="006C2BE3"/>
    <w:rsid w:val="006C67E0"/>
    <w:rsid w:val="006C7ABA"/>
    <w:rsid w:val="006D0D60"/>
    <w:rsid w:val="006D1122"/>
    <w:rsid w:val="006D1504"/>
    <w:rsid w:val="006D35C8"/>
    <w:rsid w:val="006D37DA"/>
    <w:rsid w:val="006D3C00"/>
    <w:rsid w:val="006D4C32"/>
    <w:rsid w:val="006D6097"/>
    <w:rsid w:val="006E3675"/>
    <w:rsid w:val="006E4A7F"/>
    <w:rsid w:val="006F2486"/>
    <w:rsid w:val="006F5D9D"/>
    <w:rsid w:val="00704DF6"/>
    <w:rsid w:val="0070651C"/>
    <w:rsid w:val="00707222"/>
    <w:rsid w:val="007132A3"/>
    <w:rsid w:val="00716421"/>
    <w:rsid w:val="00723517"/>
    <w:rsid w:val="00724EFB"/>
    <w:rsid w:val="007303BF"/>
    <w:rsid w:val="00740730"/>
    <w:rsid w:val="00740EF4"/>
    <w:rsid w:val="007419C3"/>
    <w:rsid w:val="007467A7"/>
    <w:rsid w:val="007469DD"/>
    <w:rsid w:val="0074741B"/>
    <w:rsid w:val="0074759E"/>
    <w:rsid w:val="007478EA"/>
    <w:rsid w:val="0075415C"/>
    <w:rsid w:val="00763502"/>
    <w:rsid w:val="00780FE2"/>
    <w:rsid w:val="007913AB"/>
    <w:rsid w:val="007914F7"/>
    <w:rsid w:val="007A28F3"/>
    <w:rsid w:val="007A45B2"/>
    <w:rsid w:val="007B1625"/>
    <w:rsid w:val="007B706E"/>
    <w:rsid w:val="007B71EB"/>
    <w:rsid w:val="007C6205"/>
    <w:rsid w:val="007C686A"/>
    <w:rsid w:val="007C728E"/>
    <w:rsid w:val="007D03E3"/>
    <w:rsid w:val="007D2C53"/>
    <w:rsid w:val="007D3D60"/>
    <w:rsid w:val="007D7611"/>
    <w:rsid w:val="007E1980"/>
    <w:rsid w:val="007E4B76"/>
    <w:rsid w:val="007E5EA8"/>
    <w:rsid w:val="007F0CF1"/>
    <w:rsid w:val="007F12A5"/>
    <w:rsid w:val="007F4CF1"/>
    <w:rsid w:val="007F758D"/>
    <w:rsid w:val="007F7D52"/>
    <w:rsid w:val="00801EA1"/>
    <w:rsid w:val="0080654C"/>
    <w:rsid w:val="008071C6"/>
    <w:rsid w:val="00813486"/>
    <w:rsid w:val="00817A00"/>
    <w:rsid w:val="00835DB3"/>
    <w:rsid w:val="008360B8"/>
    <w:rsid w:val="0083617B"/>
    <w:rsid w:val="008371BD"/>
    <w:rsid w:val="008439F8"/>
    <w:rsid w:val="00843CCA"/>
    <w:rsid w:val="008473ED"/>
    <w:rsid w:val="008504A8"/>
    <w:rsid w:val="0085282E"/>
    <w:rsid w:val="008632C9"/>
    <w:rsid w:val="0087198C"/>
    <w:rsid w:val="00872C1F"/>
    <w:rsid w:val="00873B42"/>
    <w:rsid w:val="008856D8"/>
    <w:rsid w:val="008870B4"/>
    <w:rsid w:val="00891958"/>
    <w:rsid w:val="00892E82"/>
    <w:rsid w:val="008C1B58"/>
    <w:rsid w:val="008C39AE"/>
    <w:rsid w:val="008C590D"/>
    <w:rsid w:val="008C78E1"/>
    <w:rsid w:val="008D24B2"/>
    <w:rsid w:val="008D7E61"/>
    <w:rsid w:val="008E031B"/>
    <w:rsid w:val="008E7029"/>
    <w:rsid w:val="008E7EF6"/>
    <w:rsid w:val="008F1F98"/>
    <w:rsid w:val="008F51DE"/>
    <w:rsid w:val="008F6758"/>
    <w:rsid w:val="009040DD"/>
    <w:rsid w:val="00904C4E"/>
    <w:rsid w:val="00905B47"/>
    <w:rsid w:val="0091331C"/>
    <w:rsid w:val="009279DE"/>
    <w:rsid w:val="00930116"/>
    <w:rsid w:val="00935FFA"/>
    <w:rsid w:val="0094212C"/>
    <w:rsid w:val="00951BBE"/>
    <w:rsid w:val="00954689"/>
    <w:rsid w:val="009617C9"/>
    <w:rsid w:val="00961C93"/>
    <w:rsid w:val="00965324"/>
    <w:rsid w:val="0096621D"/>
    <w:rsid w:val="0097091E"/>
    <w:rsid w:val="00972621"/>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D765F"/>
    <w:rsid w:val="009E1415"/>
    <w:rsid w:val="009E6116"/>
    <w:rsid w:val="009F5B2E"/>
    <w:rsid w:val="00A02E43"/>
    <w:rsid w:val="00A065F9"/>
    <w:rsid w:val="00A07F34"/>
    <w:rsid w:val="00A22154"/>
    <w:rsid w:val="00A255CD"/>
    <w:rsid w:val="00A25C38"/>
    <w:rsid w:val="00A35A09"/>
    <w:rsid w:val="00A36BBE"/>
    <w:rsid w:val="00A4307A"/>
    <w:rsid w:val="00A47EBB"/>
    <w:rsid w:val="00A51CDD"/>
    <w:rsid w:val="00A57E57"/>
    <w:rsid w:val="00A6730D"/>
    <w:rsid w:val="00A71625"/>
    <w:rsid w:val="00A71B9B"/>
    <w:rsid w:val="00A751C7"/>
    <w:rsid w:val="00A82022"/>
    <w:rsid w:val="00A826F3"/>
    <w:rsid w:val="00A87844"/>
    <w:rsid w:val="00AA038C"/>
    <w:rsid w:val="00AA7A09"/>
    <w:rsid w:val="00AB3B50"/>
    <w:rsid w:val="00AC05B1"/>
    <w:rsid w:val="00AD157B"/>
    <w:rsid w:val="00AD31E5"/>
    <w:rsid w:val="00AD356C"/>
    <w:rsid w:val="00AE2914"/>
    <w:rsid w:val="00AE4ADF"/>
    <w:rsid w:val="00AE66CA"/>
    <w:rsid w:val="00AE6D15"/>
    <w:rsid w:val="00AF4C18"/>
    <w:rsid w:val="00AF5670"/>
    <w:rsid w:val="00B04182"/>
    <w:rsid w:val="00B05A89"/>
    <w:rsid w:val="00B07AE3"/>
    <w:rsid w:val="00B11430"/>
    <w:rsid w:val="00B242BF"/>
    <w:rsid w:val="00B307D4"/>
    <w:rsid w:val="00B353EB"/>
    <w:rsid w:val="00B439C4"/>
    <w:rsid w:val="00B4535E"/>
    <w:rsid w:val="00B52A8C"/>
    <w:rsid w:val="00B55A09"/>
    <w:rsid w:val="00B636A8"/>
    <w:rsid w:val="00B65170"/>
    <w:rsid w:val="00B665C6"/>
    <w:rsid w:val="00B805AF"/>
    <w:rsid w:val="00B869EC"/>
    <w:rsid w:val="00B91B85"/>
    <w:rsid w:val="00B9397A"/>
    <w:rsid w:val="00B9633D"/>
    <w:rsid w:val="00BA2EBE"/>
    <w:rsid w:val="00BB0F28"/>
    <w:rsid w:val="00BB458A"/>
    <w:rsid w:val="00BC00F4"/>
    <w:rsid w:val="00BC1940"/>
    <w:rsid w:val="00BD00D3"/>
    <w:rsid w:val="00BD1465"/>
    <w:rsid w:val="00BD1659"/>
    <w:rsid w:val="00BD3AA9"/>
    <w:rsid w:val="00BD4A18"/>
    <w:rsid w:val="00BD6DB2"/>
    <w:rsid w:val="00BE11CF"/>
    <w:rsid w:val="00BE1685"/>
    <w:rsid w:val="00BE21AB"/>
    <w:rsid w:val="00BE44D9"/>
    <w:rsid w:val="00BE55CB"/>
    <w:rsid w:val="00BF617A"/>
    <w:rsid w:val="00C0379D"/>
    <w:rsid w:val="00C03931"/>
    <w:rsid w:val="00C05FE3"/>
    <w:rsid w:val="00C161DA"/>
    <w:rsid w:val="00C2136D"/>
    <w:rsid w:val="00C214EE"/>
    <w:rsid w:val="00C2314B"/>
    <w:rsid w:val="00C24971"/>
    <w:rsid w:val="00C252DA"/>
    <w:rsid w:val="00C26BE5"/>
    <w:rsid w:val="00C26E4D"/>
    <w:rsid w:val="00C27909"/>
    <w:rsid w:val="00C27B03"/>
    <w:rsid w:val="00C314E1"/>
    <w:rsid w:val="00C34397"/>
    <w:rsid w:val="00C34891"/>
    <w:rsid w:val="00C4095D"/>
    <w:rsid w:val="00C40D47"/>
    <w:rsid w:val="00C42F47"/>
    <w:rsid w:val="00C601D2"/>
    <w:rsid w:val="00C657AB"/>
    <w:rsid w:val="00C65BCC"/>
    <w:rsid w:val="00C66970"/>
    <w:rsid w:val="00C84981"/>
    <w:rsid w:val="00C8691C"/>
    <w:rsid w:val="00CA168A"/>
    <w:rsid w:val="00CA357E"/>
    <w:rsid w:val="00CA44F9"/>
    <w:rsid w:val="00CA4A69"/>
    <w:rsid w:val="00CB5EA2"/>
    <w:rsid w:val="00CC31D2"/>
    <w:rsid w:val="00CC3E0C"/>
    <w:rsid w:val="00CC58D3"/>
    <w:rsid w:val="00CC784D"/>
    <w:rsid w:val="00CD08D2"/>
    <w:rsid w:val="00CE5D84"/>
    <w:rsid w:val="00CE6DCE"/>
    <w:rsid w:val="00D0337B"/>
    <w:rsid w:val="00D079B2"/>
    <w:rsid w:val="00D114E9"/>
    <w:rsid w:val="00D1190C"/>
    <w:rsid w:val="00D265EF"/>
    <w:rsid w:val="00D429C6"/>
    <w:rsid w:val="00D47748"/>
    <w:rsid w:val="00D54CC3"/>
    <w:rsid w:val="00D6041A"/>
    <w:rsid w:val="00D633EB"/>
    <w:rsid w:val="00D67FD9"/>
    <w:rsid w:val="00D7731F"/>
    <w:rsid w:val="00D77343"/>
    <w:rsid w:val="00D8190C"/>
    <w:rsid w:val="00D82FF7"/>
    <w:rsid w:val="00D847FE"/>
    <w:rsid w:val="00D905EF"/>
    <w:rsid w:val="00D9491C"/>
    <w:rsid w:val="00D964EA"/>
    <w:rsid w:val="00D966D0"/>
    <w:rsid w:val="00DA0C59"/>
    <w:rsid w:val="00DA3991"/>
    <w:rsid w:val="00DB0394"/>
    <w:rsid w:val="00DB7E6C"/>
    <w:rsid w:val="00DC38E4"/>
    <w:rsid w:val="00DD5A29"/>
    <w:rsid w:val="00DD5D9D"/>
    <w:rsid w:val="00DE35CB"/>
    <w:rsid w:val="00DE6F53"/>
    <w:rsid w:val="00DF21E9"/>
    <w:rsid w:val="00E00F14"/>
    <w:rsid w:val="00E06386"/>
    <w:rsid w:val="00E226E1"/>
    <w:rsid w:val="00E24EB4"/>
    <w:rsid w:val="00E320ED"/>
    <w:rsid w:val="00E33AFB"/>
    <w:rsid w:val="00E34218"/>
    <w:rsid w:val="00E46282"/>
    <w:rsid w:val="00E5216E"/>
    <w:rsid w:val="00E82344"/>
    <w:rsid w:val="00E84C82"/>
    <w:rsid w:val="00E84D64"/>
    <w:rsid w:val="00E87408"/>
    <w:rsid w:val="00E914C4"/>
    <w:rsid w:val="00E934F5"/>
    <w:rsid w:val="00E96961"/>
    <w:rsid w:val="00EA5773"/>
    <w:rsid w:val="00EA72EC"/>
    <w:rsid w:val="00EB11CB"/>
    <w:rsid w:val="00EB275A"/>
    <w:rsid w:val="00EB786A"/>
    <w:rsid w:val="00EC1578"/>
    <w:rsid w:val="00EC1C72"/>
    <w:rsid w:val="00EC3CC9"/>
    <w:rsid w:val="00EC680A"/>
    <w:rsid w:val="00EE2BED"/>
    <w:rsid w:val="00EE374B"/>
    <w:rsid w:val="00EE6156"/>
    <w:rsid w:val="00EF50C0"/>
    <w:rsid w:val="00F02893"/>
    <w:rsid w:val="00F04CE0"/>
    <w:rsid w:val="00F11BB5"/>
    <w:rsid w:val="00F1417B"/>
    <w:rsid w:val="00F34B99"/>
    <w:rsid w:val="00F40171"/>
    <w:rsid w:val="00F5223E"/>
    <w:rsid w:val="00F52DAB"/>
    <w:rsid w:val="00F5397A"/>
    <w:rsid w:val="00F543F0"/>
    <w:rsid w:val="00F76262"/>
    <w:rsid w:val="00F8091E"/>
    <w:rsid w:val="00F815FC"/>
    <w:rsid w:val="00F81D29"/>
    <w:rsid w:val="00F86BF8"/>
    <w:rsid w:val="00F873E9"/>
    <w:rsid w:val="00F91C4D"/>
    <w:rsid w:val="00F92FD9"/>
    <w:rsid w:val="00FA354A"/>
    <w:rsid w:val="00FA3BBD"/>
    <w:rsid w:val="00FA6684"/>
    <w:rsid w:val="00FA731E"/>
    <w:rsid w:val="00FB2B38"/>
    <w:rsid w:val="00FB5A8A"/>
    <w:rsid w:val="00FC32ED"/>
    <w:rsid w:val="00FC3AB0"/>
    <w:rsid w:val="00FC431A"/>
    <w:rsid w:val="00FC6358"/>
    <w:rsid w:val="00FD320D"/>
    <w:rsid w:val="00FE23DE"/>
    <w:rsid w:val="00FE2E09"/>
    <w:rsid w:val="00FE454F"/>
    <w:rsid w:val="00FF2F3F"/>
    <w:rsid w:val="012D08E6"/>
    <w:rsid w:val="014A10E0"/>
    <w:rsid w:val="02356676"/>
    <w:rsid w:val="029B35F3"/>
    <w:rsid w:val="047F401D"/>
    <w:rsid w:val="04AA7293"/>
    <w:rsid w:val="05CC0260"/>
    <w:rsid w:val="06203017"/>
    <w:rsid w:val="070A11E6"/>
    <w:rsid w:val="071B60DC"/>
    <w:rsid w:val="071E04B0"/>
    <w:rsid w:val="072F7318"/>
    <w:rsid w:val="07554285"/>
    <w:rsid w:val="079D6EA3"/>
    <w:rsid w:val="07CD2B5F"/>
    <w:rsid w:val="07DE4EDC"/>
    <w:rsid w:val="07FD59C4"/>
    <w:rsid w:val="08651682"/>
    <w:rsid w:val="08A317B5"/>
    <w:rsid w:val="08E458C1"/>
    <w:rsid w:val="09753FC6"/>
    <w:rsid w:val="098E20EF"/>
    <w:rsid w:val="0B393AD3"/>
    <w:rsid w:val="0B8D66E4"/>
    <w:rsid w:val="0BDD3955"/>
    <w:rsid w:val="0C222A94"/>
    <w:rsid w:val="0C4959B5"/>
    <w:rsid w:val="0C6C4C28"/>
    <w:rsid w:val="0CBE55E9"/>
    <w:rsid w:val="0D385AF8"/>
    <w:rsid w:val="0D4D2423"/>
    <w:rsid w:val="0D860802"/>
    <w:rsid w:val="0DB73DD9"/>
    <w:rsid w:val="0DBB4345"/>
    <w:rsid w:val="0DCB000F"/>
    <w:rsid w:val="0EDF2752"/>
    <w:rsid w:val="0F467B22"/>
    <w:rsid w:val="0F6C22D4"/>
    <w:rsid w:val="0F77627B"/>
    <w:rsid w:val="0FB17641"/>
    <w:rsid w:val="1001144E"/>
    <w:rsid w:val="10814B4A"/>
    <w:rsid w:val="11696E09"/>
    <w:rsid w:val="11E506AB"/>
    <w:rsid w:val="122F5E96"/>
    <w:rsid w:val="129B3A0D"/>
    <w:rsid w:val="12C729E0"/>
    <w:rsid w:val="132C7C82"/>
    <w:rsid w:val="13381345"/>
    <w:rsid w:val="13453849"/>
    <w:rsid w:val="134C1000"/>
    <w:rsid w:val="13DE532D"/>
    <w:rsid w:val="1413382E"/>
    <w:rsid w:val="142E658A"/>
    <w:rsid w:val="151D3C21"/>
    <w:rsid w:val="157C16E4"/>
    <w:rsid w:val="158521DA"/>
    <w:rsid w:val="159C0F7D"/>
    <w:rsid w:val="160922A7"/>
    <w:rsid w:val="16427720"/>
    <w:rsid w:val="169B4A4D"/>
    <w:rsid w:val="16C77784"/>
    <w:rsid w:val="173D4C0A"/>
    <w:rsid w:val="17BD3EAD"/>
    <w:rsid w:val="183402EC"/>
    <w:rsid w:val="18934002"/>
    <w:rsid w:val="18ED4FF4"/>
    <w:rsid w:val="18FC27A7"/>
    <w:rsid w:val="19FF62D7"/>
    <w:rsid w:val="1A4408B5"/>
    <w:rsid w:val="1A4854B2"/>
    <w:rsid w:val="1B0A2F79"/>
    <w:rsid w:val="1B935BFA"/>
    <w:rsid w:val="1B9C76B2"/>
    <w:rsid w:val="1BB92BDD"/>
    <w:rsid w:val="1C1C579B"/>
    <w:rsid w:val="1D0205B4"/>
    <w:rsid w:val="1D810325"/>
    <w:rsid w:val="1DA36CC6"/>
    <w:rsid w:val="1DA920EF"/>
    <w:rsid w:val="1DBD6050"/>
    <w:rsid w:val="1DC93E2C"/>
    <w:rsid w:val="1E364031"/>
    <w:rsid w:val="1E3750C6"/>
    <w:rsid w:val="1E4D6794"/>
    <w:rsid w:val="1E86691F"/>
    <w:rsid w:val="1ED40F3E"/>
    <w:rsid w:val="1EEA142B"/>
    <w:rsid w:val="20144FFA"/>
    <w:rsid w:val="210A22DC"/>
    <w:rsid w:val="212C5BFF"/>
    <w:rsid w:val="219F7F66"/>
    <w:rsid w:val="21BF7A4A"/>
    <w:rsid w:val="21C93F09"/>
    <w:rsid w:val="22564D5E"/>
    <w:rsid w:val="22896FE2"/>
    <w:rsid w:val="234418F4"/>
    <w:rsid w:val="23B76816"/>
    <w:rsid w:val="23E67AE2"/>
    <w:rsid w:val="24A62A98"/>
    <w:rsid w:val="24DC5409"/>
    <w:rsid w:val="25B80CB7"/>
    <w:rsid w:val="25F844CF"/>
    <w:rsid w:val="264653A0"/>
    <w:rsid w:val="26714052"/>
    <w:rsid w:val="26CB3C9B"/>
    <w:rsid w:val="271B2C20"/>
    <w:rsid w:val="27882732"/>
    <w:rsid w:val="27DF1C1D"/>
    <w:rsid w:val="2944442E"/>
    <w:rsid w:val="29806BD2"/>
    <w:rsid w:val="29B9747D"/>
    <w:rsid w:val="2A21651D"/>
    <w:rsid w:val="2A4208B8"/>
    <w:rsid w:val="2A9A6739"/>
    <w:rsid w:val="2AF446DF"/>
    <w:rsid w:val="2B1061D7"/>
    <w:rsid w:val="2B157001"/>
    <w:rsid w:val="2B7D0685"/>
    <w:rsid w:val="2B990335"/>
    <w:rsid w:val="2C14370C"/>
    <w:rsid w:val="2C937995"/>
    <w:rsid w:val="2CAE1BBE"/>
    <w:rsid w:val="2CFA15F9"/>
    <w:rsid w:val="2DB77704"/>
    <w:rsid w:val="2DDC224D"/>
    <w:rsid w:val="2DEC59A1"/>
    <w:rsid w:val="2DF33D2D"/>
    <w:rsid w:val="2E8452CD"/>
    <w:rsid w:val="2ED66D66"/>
    <w:rsid w:val="2F2F7EFD"/>
    <w:rsid w:val="2F4860CD"/>
    <w:rsid w:val="2FCE54EC"/>
    <w:rsid w:val="30705B08"/>
    <w:rsid w:val="311D7312"/>
    <w:rsid w:val="31697D64"/>
    <w:rsid w:val="31C025FE"/>
    <w:rsid w:val="32381E6F"/>
    <w:rsid w:val="32454329"/>
    <w:rsid w:val="33BB4DB3"/>
    <w:rsid w:val="34FB769D"/>
    <w:rsid w:val="352A3247"/>
    <w:rsid w:val="354400DF"/>
    <w:rsid w:val="360C2662"/>
    <w:rsid w:val="36496DE4"/>
    <w:rsid w:val="3676199F"/>
    <w:rsid w:val="36E14675"/>
    <w:rsid w:val="36E40F8B"/>
    <w:rsid w:val="36E74CF8"/>
    <w:rsid w:val="36F19A6B"/>
    <w:rsid w:val="37092F4C"/>
    <w:rsid w:val="37734130"/>
    <w:rsid w:val="37B067A0"/>
    <w:rsid w:val="37FA365E"/>
    <w:rsid w:val="37FC4126"/>
    <w:rsid w:val="3838104F"/>
    <w:rsid w:val="38815E0F"/>
    <w:rsid w:val="388A70F1"/>
    <w:rsid w:val="38E655E5"/>
    <w:rsid w:val="3A1D3BAB"/>
    <w:rsid w:val="3A3D6741"/>
    <w:rsid w:val="3AA55CB8"/>
    <w:rsid w:val="3AF32D88"/>
    <w:rsid w:val="3B1641A2"/>
    <w:rsid w:val="3B541F3A"/>
    <w:rsid w:val="3BFB45B0"/>
    <w:rsid w:val="3C56085D"/>
    <w:rsid w:val="3C7F4B47"/>
    <w:rsid w:val="3C945DF2"/>
    <w:rsid w:val="3CA67259"/>
    <w:rsid w:val="3CF7718F"/>
    <w:rsid w:val="3D101458"/>
    <w:rsid w:val="3D194DF2"/>
    <w:rsid w:val="3DB35C74"/>
    <w:rsid w:val="3DEB7DB2"/>
    <w:rsid w:val="3DFD4DF1"/>
    <w:rsid w:val="3E406728"/>
    <w:rsid w:val="3EA162FF"/>
    <w:rsid w:val="3EA3722B"/>
    <w:rsid w:val="3EA54A9E"/>
    <w:rsid w:val="3EC82FB3"/>
    <w:rsid w:val="3F1F0392"/>
    <w:rsid w:val="3F6DEE74"/>
    <w:rsid w:val="40EA1ED7"/>
    <w:rsid w:val="41062D8C"/>
    <w:rsid w:val="412C782A"/>
    <w:rsid w:val="41D66785"/>
    <w:rsid w:val="41F31576"/>
    <w:rsid w:val="424E557E"/>
    <w:rsid w:val="427D58DB"/>
    <w:rsid w:val="42BA6BE0"/>
    <w:rsid w:val="433439B3"/>
    <w:rsid w:val="4352109E"/>
    <w:rsid w:val="435B0133"/>
    <w:rsid w:val="4424616E"/>
    <w:rsid w:val="453265E3"/>
    <w:rsid w:val="45B517AB"/>
    <w:rsid w:val="46B1178A"/>
    <w:rsid w:val="47CC5123"/>
    <w:rsid w:val="47D80251"/>
    <w:rsid w:val="47F45416"/>
    <w:rsid w:val="48291F1D"/>
    <w:rsid w:val="49CE3C01"/>
    <w:rsid w:val="49D5F7E5"/>
    <w:rsid w:val="4ABC6709"/>
    <w:rsid w:val="4B693224"/>
    <w:rsid w:val="4BA34EF1"/>
    <w:rsid w:val="4C1F62C4"/>
    <w:rsid w:val="4C405A05"/>
    <w:rsid w:val="4CA50150"/>
    <w:rsid w:val="4D037E68"/>
    <w:rsid w:val="4D4A10A7"/>
    <w:rsid w:val="4D671320"/>
    <w:rsid w:val="4D715B3B"/>
    <w:rsid w:val="4D8D78A2"/>
    <w:rsid w:val="4D9A0378"/>
    <w:rsid w:val="4DC74C93"/>
    <w:rsid w:val="4DCC23F0"/>
    <w:rsid w:val="4E5E0C93"/>
    <w:rsid w:val="4EB27612"/>
    <w:rsid w:val="4EB72B9D"/>
    <w:rsid w:val="50281DAF"/>
    <w:rsid w:val="50A17C68"/>
    <w:rsid w:val="5173582B"/>
    <w:rsid w:val="51990EDC"/>
    <w:rsid w:val="51BD4D47"/>
    <w:rsid w:val="52263FD1"/>
    <w:rsid w:val="5276126F"/>
    <w:rsid w:val="5281374D"/>
    <w:rsid w:val="52CD33C2"/>
    <w:rsid w:val="530822B0"/>
    <w:rsid w:val="538D5C68"/>
    <w:rsid w:val="5436209E"/>
    <w:rsid w:val="557051F8"/>
    <w:rsid w:val="55787C62"/>
    <w:rsid w:val="55B428E3"/>
    <w:rsid w:val="55EA1A7C"/>
    <w:rsid w:val="56084210"/>
    <w:rsid w:val="564A537E"/>
    <w:rsid w:val="56A200B6"/>
    <w:rsid w:val="56E01C85"/>
    <w:rsid w:val="575775E2"/>
    <w:rsid w:val="57B413AB"/>
    <w:rsid w:val="591C582C"/>
    <w:rsid w:val="5A0E3FFA"/>
    <w:rsid w:val="5AB32912"/>
    <w:rsid w:val="5ADC3D23"/>
    <w:rsid w:val="5AF739D8"/>
    <w:rsid w:val="5C2D3366"/>
    <w:rsid w:val="5C7E6022"/>
    <w:rsid w:val="5C8A6DF7"/>
    <w:rsid w:val="5CB820DB"/>
    <w:rsid w:val="5CC468FE"/>
    <w:rsid w:val="5D1757AB"/>
    <w:rsid w:val="5D35760E"/>
    <w:rsid w:val="5D3D5B68"/>
    <w:rsid w:val="5D78456B"/>
    <w:rsid w:val="5E171AD5"/>
    <w:rsid w:val="5EAB4D02"/>
    <w:rsid w:val="5EC21773"/>
    <w:rsid w:val="5F1F2397"/>
    <w:rsid w:val="5F362A4D"/>
    <w:rsid w:val="5FA647F3"/>
    <w:rsid w:val="5FAB1814"/>
    <w:rsid w:val="5FC84614"/>
    <w:rsid w:val="60107EBF"/>
    <w:rsid w:val="601B0ED2"/>
    <w:rsid w:val="602B08DF"/>
    <w:rsid w:val="60BD6358"/>
    <w:rsid w:val="60C969EB"/>
    <w:rsid w:val="61C62A6B"/>
    <w:rsid w:val="62CC3120"/>
    <w:rsid w:val="62F86018"/>
    <w:rsid w:val="631B69F2"/>
    <w:rsid w:val="63622D66"/>
    <w:rsid w:val="636E6691"/>
    <w:rsid w:val="642D65C5"/>
    <w:rsid w:val="64590086"/>
    <w:rsid w:val="64BA6030"/>
    <w:rsid w:val="651026FC"/>
    <w:rsid w:val="651A39E8"/>
    <w:rsid w:val="65907AD8"/>
    <w:rsid w:val="662446C4"/>
    <w:rsid w:val="66881F13"/>
    <w:rsid w:val="66A223F4"/>
    <w:rsid w:val="66A63C7F"/>
    <w:rsid w:val="6814590E"/>
    <w:rsid w:val="682C3AD4"/>
    <w:rsid w:val="683F2C04"/>
    <w:rsid w:val="68C043CF"/>
    <w:rsid w:val="68DB3E4C"/>
    <w:rsid w:val="690A78D9"/>
    <w:rsid w:val="695D309C"/>
    <w:rsid w:val="698017E8"/>
    <w:rsid w:val="6992392B"/>
    <w:rsid w:val="69C671E1"/>
    <w:rsid w:val="6A2D570D"/>
    <w:rsid w:val="6AFD5DB7"/>
    <w:rsid w:val="6B37332D"/>
    <w:rsid w:val="6B502D58"/>
    <w:rsid w:val="6B6F6F69"/>
    <w:rsid w:val="6B8C6F93"/>
    <w:rsid w:val="6BBA30C0"/>
    <w:rsid w:val="6BDF2210"/>
    <w:rsid w:val="6C5630FD"/>
    <w:rsid w:val="6D3E757B"/>
    <w:rsid w:val="6DCF307C"/>
    <w:rsid w:val="6DF82BC5"/>
    <w:rsid w:val="6DF873D7"/>
    <w:rsid w:val="6E042E10"/>
    <w:rsid w:val="6E2F6BC9"/>
    <w:rsid w:val="6E3D1B06"/>
    <w:rsid w:val="6ED24CBD"/>
    <w:rsid w:val="6F5FEEBF"/>
    <w:rsid w:val="6F6B1CD1"/>
    <w:rsid w:val="6FBC26F7"/>
    <w:rsid w:val="6FBE934C"/>
    <w:rsid w:val="6FC177E7"/>
    <w:rsid w:val="6FD00C66"/>
    <w:rsid w:val="6FD65C65"/>
    <w:rsid w:val="70D016D0"/>
    <w:rsid w:val="71353583"/>
    <w:rsid w:val="71816E6E"/>
    <w:rsid w:val="7201640C"/>
    <w:rsid w:val="722E2D0D"/>
    <w:rsid w:val="72893C32"/>
    <w:rsid w:val="72BF5C0A"/>
    <w:rsid w:val="72C915F6"/>
    <w:rsid w:val="73166B2C"/>
    <w:rsid w:val="732D7515"/>
    <w:rsid w:val="7345047A"/>
    <w:rsid w:val="736D3206"/>
    <w:rsid w:val="73B44489"/>
    <w:rsid w:val="745F60CC"/>
    <w:rsid w:val="74FE4FEF"/>
    <w:rsid w:val="75165383"/>
    <w:rsid w:val="75170924"/>
    <w:rsid w:val="7576288C"/>
    <w:rsid w:val="75DB72E4"/>
    <w:rsid w:val="760315F1"/>
    <w:rsid w:val="76CC293A"/>
    <w:rsid w:val="770803CA"/>
    <w:rsid w:val="77370081"/>
    <w:rsid w:val="77652FF7"/>
    <w:rsid w:val="77DE46D3"/>
    <w:rsid w:val="78A6131B"/>
    <w:rsid w:val="78D83818"/>
    <w:rsid w:val="7905281C"/>
    <w:rsid w:val="79505BD9"/>
    <w:rsid w:val="79750B94"/>
    <w:rsid w:val="79B61F1D"/>
    <w:rsid w:val="79EA1A55"/>
    <w:rsid w:val="79F95DF4"/>
    <w:rsid w:val="7A1C45E2"/>
    <w:rsid w:val="7A5C06C0"/>
    <w:rsid w:val="7ABE5911"/>
    <w:rsid w:val="7AE2585D"/>
    <w:rsid w:val="7B8B01E7"/>
    <w:rsid w:val="7B9E0B90"/>
    <w:rsid w:val="7BB81275"/>
    <w:rsid w:val="7BF67D1A"/>
    <w:rsid w:val="7C3431C7"/>
    <w:rsid w:val="7C6D4277"/>
    <w:rsid w:val="7C9E151E"/>
    <w:rsid w:val="7D0C1CE2"/>
    <w:rsid w:val="7D100919"/>
    <w:rsid w:val="7D3B4375"/>
    <w:rsid w:val="7D7004C3"/>
    <w:rsid w:val="7DE973E4"/>
    <w:rsid w:val="7DEE2175"/>
    <w:rsid w:val="7E1675F9"/>
    <w:rsid w:val="7E297AED"/>
    <w:rsid w:val="7E332000"/>
    <w:rsid w:val="7E4820F0"/>
    <w:rsid w:val="7EDA32C0"/>
    <w:rsid w:val="7FC40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99"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2"/>
    <w:autoRedefine/>
    <w:qFormat/>
    <w:uiPriority w:val="0"/>
    <w:pPr>
      <w:keepNext/>
      <w:keepLines/>
      <w:pageBreakBefore/>
      <w:numPr>
        <w:ilvl w:val="0"/>
        <w:numId w:val="1"/>
      </w:numPr>
      <w:spacing w:before="120" w:after="120" w:line="480" w:lineRule="auto"/>
      <w:jc w:val="left"/>
      <w:outlineLvl w:val="0"/>
    </w:pPr>
    <w:rPr>
      <w:rFonts w:ascii="Arial" w:hAnsi="Arial"/>
      <w:b/>
      <w:kern w:val="44"/>
      <w:sz w:val="30"/>
      <w:lang w:val="zh-CN"/>
    </w:rPr>
  </w:style>
  <w:style w:type="paragraph" w:styleId="3">
    <w:name w:val="heading 2"/>
    <w:basedOn w:val="1"/>
    <w:next w:val="1"/>
    <w:link w:val="143"/>
    <w:unhideWhenUsed/>
    <w:qFormat/>
    <w:uiPriority w:val="0"/>
    <w:pPr>
      <w:keepNext/>
      <w:keepLines/>
      <w:numPr>
        <w:ilvl w:val="1"/>
        <w:numId w:val="1"/>
      </w:numPr>
      <w:spacing w:before="260" w:after="260" w:line="360" w:lineRule="auto"/>
      <w:jc w:val="left"/>
      <w:outlineLvl w:val="1"/>
    </w:pPr>
    <w:rPr>
      <w:rFonts w:ascii="仿宋" w:hAnsi="仿宋" w:eastAsia="仿宋" w:cs="仿宋"/>
      <w:b/>
      <w:bCs/>
      <w:sz w:val="32"/>
      <w:szCs w:val="32"/>
    </w:rPr>
  </w:style>
  <w:style w:type="paragraph" w:styleId="4">
    <w:name w:val="heading 3"/>
    <w:basedOn w:val="1"/>
    <w:next w:val="5"/>
    <w:link w:val="144"/>
    <w:autoRedefine/>
    <w:unhideWhenUsed/>
    <w:qFormat/>
    <w:uiPriority w:val="0"/>
    <w:pPr>
      <w:keepNext/>
      <w:keepLines/>
      <w:numPr>
        <w:ilvl w:val="2"/>
        <w:numId w:val="1"/>
      </w:numPr>
      <w:tabs>
        <w:tab w:val="left" w:pos="720"/>
      </w:tabs>
      <w:adjustRightInd w:val="0"/>
      <w:spacing w:line="360" w:lineRule="auto"/>
      <w:jc w:val="left"/>
      <w:outlineLvl w:val="2"/>
    </w:pPr>
    <w:rPr>
      <w:b/>
      <w:szCs w:val="28"/>
      <w:lang w:val="zh-CN" w:bidi="en-US"/>
    </w:rPr>
  </w:style>
  <w:style w:type="paragraph" w:styleId="6">
    <w:name w:val="heading 4"/>
    <w:basedOn w:val="1"/>
    <w:next w:val="1"/>
    <w:link w:val="145"/>
    <w:autoRedefine/>
    <w:unhideWhenUsed/>
    <w:qFormat/>
    <w:uiPriority w:val="0"/>
    <w:pPr>
      <w:keepNext/>
      <w:keepLines/>
      <w:numPr>
        <w:ilvl w:val="3"/>
        <w:numId w:val="1"/>
      </w:numPr>
      <w:spacing w:before="120" w:after="120" w:line="360" w:lineRule="auto"/>
      <w:jc w:val="left"/>
      <w:outlineLvl w:val="3"/>
    </w:pPr>
    <w:rPr>
      <w:rFonts w:ascii="仿宋" w:hAnsi="仿宋" w:eastAsia="仿宋" w:cs="仿宋"/>
      <w:b/>
      <w:bCs/>
      <w:color w:val="000000"/>
      <w:sz w:val="28"/>
      <w:szCs w:val="32"/>
    </w:rPr>
  </w:style>
  <w:style w:type="character" w:default="1" w:styleId="38">
    <w:name w:val="Default Paragraph Font"/>
    <w:autoRedefine/>
    <w:semiHidden/>
    <w:unhideWhenUsed/>
    <w:qFormat/>
    <w:uiPriority w:val="1"/>
  </w:style>
  <w:style w:type="table" w:default="1" w:styleId="36">
    <w:name w:val="Normal Table"/>
    <w:autoRedefin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5">
    <w:name w:val="Normal Indent"/>
    <w:basedOn w:val="1"/>
    <w:autoRedefine/>
    <w:qFormat/>
    <w:uiPriority w:val="0"/>
    <w:pPr>
      <w:ind w:firstLine="420" w:firstLineChars="200"/>
    </w:pPr>
  </w:style>
  <w:style w:type="paragraph" w:styleId="7">
    <w:name w:val="toc 7"/>
    <w:basedOn w:val="1"/>
    <w:next w:val="1"/>
    <w:autoRedefine/>
    <w:semiHidden/>
    <w:qFormat/>
    <w:uiPriority w:val="0"/>
    <w:pPr>
      <w:tabs>
        <w:tab w:val="right" w:leader="dot" w:pos="9241"/>
      </w:tabs>
      <w:ind w:firstLine="505" w:firstLineChars="500"/>
      <w:jc w:val="left"/>
    </w:pPr>
    <w:rPr>
      <w:rFonts w:ascii="宋体"/>
      <w:szCs w:val="21"/>
    </w:rPr>
  </w:style>
  <w:style w:type="paragraph" w:styleId="8">
    <w:name w:val="index 8"/>
    <w:basedOn w:val="1"/>
    <w:next w:val="1"/>
    <w:autoRedefine/>
    <w:qFormat/>
    <w:uiPriority w:val="0"/>
    <w:pPr>
      <w:ind w:left="1680" w:hanging="210"/>
      <w:jc w:val="left"/>
    </w:pPr>
    <w:rPr>
      <w:rFonts w:ascii="Calibri" w:hAnsi="Calibri"/>
      <w:sz w:val="20"/>
      <w:szCs w:val="20"/>
    </w:rPr>
  </w:style>
  <w:style w:type="paragraph" w:styleId="9">
    <w:name w:val="caption"/>
    <w:basedOn w:val="1"/>
    <w:next w:val="1"/>
    <w:autoRedefine/>
    <w:qFormat/>
    <w:uiPriority w:val="99"/>
    <w:pPr>
      <w:spacing w:before="152" w:after="160"/>
    </w:pPr>
    <w:rPr>
      <w:rFonts w:ascii="Arial" w:hAnsi="Arial" w:eastAsia="黑体" w:cs="Arial"/>
      <w:sz w:val="20"/>
      <w:szCs w:val="20"/>
    </w:rPr>
  </w:style>
  <w:style w:type="paragraph" w:styleId="10">
    <w:name w:val="index 5"/>
    <w:basedOn w:val="1"/>
    <w:next w:val="1"/>
    <w:autoRedefine/>
    <w:qFormat/>
    <w:uiPriority w:val="0"/>
    <w:pPr>
      <w:ind w:left="1050" w:hanging="210"/>
      <w:jc w:val="left"/>
    </w:pPr>
    <w:rPr>
      <w:rFonts w:ascii="Calibri" w:hAnsi="Calibri"/>
      <w:sz w:val="20"/>
      <w:szCs w:val="20"/>
    </w:rPr>
  </w:style>
  <w:style w:type="paragraph" w:styleId="11">
    <w:name w:val="Document Map"/>
    <w:basedOn w:val="1"/>
    <w:autoRedefine/>
    <w:semiHidden/>
    <w:qFormat/>
    <w:uiPriority w:val="0"/>
    <w:pPr>
      <w:shd w:val="clear" w:color="auto" w:fill="000080"/>
    </w:pPr>
  </w:style>
  <w:style w:type="paragraph" w:styleId="12">
    <w:name w:val="annotation text"/>
    <w:basedOn w:val="1"/>
    <w:qFormat/>
    <w:uiPriority w:val="0"/>
    <w:pPr>
      <w:jc w:val="left"/>
    </w:pPr>
  </w:style>
  <w:style w:type="paragraph" w:styleId="13">
    <w:name w:val="index 6"/>
    <w:basedOn w:val="1"/>
    <w:next w:val="1"/>
    <w:autoRedefine/>
    <w:qFormat/>
    <w:uiPriority w:val="0"/>
    <w:pPr>
      <w:ind w:left="1260" w:hanging="210"/>
      <w:jc w:val="left"/>
    </w:pPr>
    <w:rPr>
      <w:rFonts w:ascii="Calibri" w:hAnsi="Calibri"/>
      <w:sz w:val="20"/>
      <w:szCs w:val="20"/>
    </w:rPr>
  </w:style>
  <w:style w:type="paragraph" w:styleId="14">
    <w:name w:val="Body Text"/>
    <w:basedOn w:val="1"/>
    <w:link w:val="146"/>
    <w:qFormat/>
    <w:uiPriority w:val="0"/>
    <w:pPr>
      <w:spacing w:after="120" w:line="360" w:lineRule="auto"/>
      <w:ind w:firstLine="1120" w:firstLineChars="200"/>
      <w:jc w:val="left"/>
    </w:pPr>
  </w:style>
  <w:style w:type="paragraph" w:styleId="15">
    <w:name w:val="index 4"/>
    <w:basedOn w:val="1"/>
    <w:next w:val="1"/>
    <w:autoRedefine/>
    <w:qFormat/>
    <w:uiPriority w:val="0"/>
    <w:pPr>
      <w:ind w:left="840" w:hanging="210"/>
      <w:jc w:val="left"/>
    </w:pPr>
    <w:rPr>
      <w:rFonts w:ascii="Calibri" w:hAnsi="Calibri"/>
      <w:sz w:val="20"/>
      <w:szCs w:val="20"/>
    </w:rPr>
  </w:style>
  <w:style w:type="paragraph" w:styleId="16">
    <w:name w:val="toc 5"/>
    <w:basedOn w:val="1"/>
    <w:next w:val="1"/>
    <w:semiHidden/>
    <w:qFormat/>
    <w:uiPriority w:val="0"/>
    <w:pPr>
      <w:tabs>
        <w:tab w:val="right" w:leader="dot" w:pos="9241"/>
      </w:tabs>
      <w:ind w:firstLine="300" w:firstLineChars="300"/>
      <w:jc w:val="left"/>
    </w:pPr>
    <w:rPr>
      <w:rFonts w:ascii="宋体"/>
      <w:szCs w:val="21"/>
    </w:rPr>
  </w:style>
  <w:style w:type="paragraph" w:styleId="17">
    <w:name w:val="toc 3"/>
    <w:basedOn w:val="1"/>
    <w:next w:val="1"/>
    <w:autoRedefine/>
    <w:semiHidden/>
    <w:qFormat/>
    <w:uiPriority w:val="0"/>
    <w:pPr>
      <w:tabs>
        <w:tab w:val="right" w:leader="dot" w:pos="9241"/>
      </w:tabs>
      <w:ind w:firstLine="102" w:firstLineChars="100"/>
      <w:jc w:val="left"/>
    </w:pPr>
    <w:rPr>
      <w:rFonts w:ascii="宋体"/>
      <w:szCs w:val="21"/>
    </w:rPr>
  </w:style>
  <w:style w:type="paragraph" w:styleId="18">
    <w:name w:val="toc 8"/>
    <w:basedOn w:val="1"/>
    <w:next w:val="1"/>
    <w:autoRedefine/>
    <w:semiHidden/>
    <w:qFormat/>
    <w:uiPriority w:val="0"/>
    <w:pPr>
      <w:tabs>
        <w:tab w:val="right" w:leader="dot" w:pos="9241"/>
      </w:tabs>
      <w:ind w:firstLine="607" w:firstLineChars="600"/>
      <w:jc w:val="left"/>
    </w:pPr>
    <w:rPr>
      <w:rFonts w:ascii="宋体"/>
      <w:szCs w:val="21"/>
    </w:rPr>
  </w:style>
  <w:style w:type="paragraph" w:styleId="19">
    <w:name w:val="index 3"/>
    <w:basedOn w:val="1"/>
    <w:next w:val="1"/>
    <w:autoRedefine/>
    <w:qFormat/>
    <w:uiPriority w:val="0"/>
    <w:pPr>
      <w:ind w:left="630" w:hanging="210"/>
      <w:jc w:val="left"/>
    </w:pPr>
    <w:rPr>
      <w:rFonts w:ascii="Calibri" w:hAnsi="Calibri"/>
      <w:sz w:val="20"/>
      <w:szCs w:val="20"/>
    </w:rPr>
  </w:style>
  <w:style w:type="paragraph" w:styleId="20">
    <w:name w:val="endnote text"/>
    <w:basedOn w:val="1"/>
    <w:autoRedefine/>
    <w:semiHidden/>
    <w:qFormat/>
    <w:uiPriority w:val="0"/>
    <w:pPr>
      <w:snapToGrid w:val="0"/>
      <w:jc w:val="left"/>
    </w:pPr>
  </w:style>
  <w:style w:type="paragraph" w:styleId="21">
    <w:name w:val="Balloon Text"/>
    <w:basedOn w:val="1"/>
    <w:link w:val="51"/>
    <w:autoRedefine/>
    <w:qFormat/>
    <w:uiPriority w:val="0"/>
    <w:rPr>
      <w:sz w:val="18"/>
      <w:szCs w:val="18"/>
    </w:rPr>
  </w:style>
  <w:style w:type="paragraph" w:styleId="22">
    <w:name w:val="footer"/>
    <w:basedOn w:val="1"/>
    <w:autoRedefine/>
    <w:qFormat/>
    <w:uiPriority w:val="0"/>
    <w:pPr>
      <w:snapToGrid w:val="0"/>
      <w:ind w:right="210" w:rightChars="100"/>
      <w:jc w:val="right"/>
    </w:pPr>
    <w:rPr>
      <w:sz w:val="18"/>
      <w:szCs w:val="18"/>
    </w:rPr>
  </w:style>
  <w:style w:type="paragraph" w:styleId="23">
    <w:name w:val="header"/>
    <w:basedOn w:val="1"/>
    <w:autoRedefine/>
    <w:qFormat/>
    <w:uiPriority w:val="0"/>
    <w:pPr>
      <w:snapToGrid w:val="0"/>
      <w:jc w:val="left"/>
    </w:pPr>
    <w:rPr>
      <w:sz w:val="18"/>
      <w:szCs w:val="18"/>
    </w:rPr>
  </w:style>
  <w:style w:type="paragraph" w:styleId="24">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5">
    <w:name w:val="toc 4"/>
    <w:basedOn w:val="1"/>
    <w:next w:val="1"/>
    <w:autoRedefine/>
    <w:semiHidden/>
    <w:qFormat/>
    <w:uiPriority w:val="0"/>
    <w:pPr>
      <w:tabs>
        <w:tab w:val="right" w:leader="dot" w:pos="9241"/>
      </w:tabs>
      <w:ind w:firstLine="198" w:firstLineChars="200"/>
      <w:jc w:val="left"/>
    </w:pPr>
    <w:rPr>
      <w:rFonts w:ascii="宋体"/>
      <w:szCs w:val="21"/>
    </w:rPr>
  </w:style>
  <w:style w:type="paragraph" w:styleId="26">
    <w:name w:val="index heading"/>
    <w:basedOn w:val="1"/>
    <w:next w:val="27"/>
    <w:autoRedefine/>
    <w:qFormat/>
    <w:uiPriority w:val="0"/>
    <w:pPr>
      <w:spacing w:before="120" w:after="120"/>
      <w:jc w:val="center"/>
    </w:pPr>
    <w:rPr>
      <w:rFonts w:ascii="Calibri" w:hAnsi="Calibri"/>
      <w:b/>
      <w:bCs/>
      <w:iCs/>
      <w:szCs w:val="20"/>
    </w:rPr>
  </w:style>
  <w:style w:type="paragraph" w:styleId="27">
    <w:name w:val="index 1"/>
    <w:basedOn w:val="1"/>
    <w:next w:val="28"/>
    <w:autoRedefine/>
    <w:qFormat/>
    <w:uiPriority w:val="0"/>
    <w:pPr>
      <w:tabs>
        <w:tab w:val="right" w:leader="dot" w:pos="9299"/>
      </w:tabs>
      <w:jc w:val="left"/>
    </w:pPr>
    <w:rPr>
      <w:rFonts w:ascii="宋体"/>
      <w:szCs w:val="21"/>
    </w:rPr>
  </w:style>
  <w:style w:type="paragraph" w:customStyle="1" w:styleId="28">
    <w:name w:val="段"/>
    <w:link w:val="45"/>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9">
    <w:name w:val="footnote text"/>
    <w:basedOn w:val="1"/>
    <w:qFormat/>
    <w:uiPriority w:val="0"/>
    <w:pPr>
      <w:numPr>
        <w:ilvl w:val="0"/>
        <w:numId w:val="2"/>
      </w:numPr>
      <w:snapToGrid w:val="0"/>
      <w:jc w:val="left"/>
    </w:pPr>
    <w:rPr>
      <w:rFonts w:ascii="宋体"/>
      <w:sz w:val="18"/>
      <w:szCs w:val="18"/>
    </w:rPr>
  </w:style>
  <w:style w:type="paragraph" w:styleId="30">
    <w:name w:val="toc 6"/>
    <w:basedOn w:val="1"/>
    <w:next w:val="1"/>
    <w:autoRedefine/>
    <w:semiHidden/>
    <w:qFormat/>
    <w:uiPriority w:val="0"/>
    <w:pPr>
      <w:tabs>
        <w:tab w:val="right" w:leader="dot" w:pos="9241"/>
      </w:tabs>
      <w:ind w:firstLine="403" w:firstLineChars="400"/>
      <w:jc w:val="left"/>
    </w:pPr>
    <w:rPr>
      <w:rFonts w:ascii="宋体"/>
      <w:szCs w:val="21"/>
    </w:rPr>
  </w:style>
  <w:style w:type="paragraph" w:styleId="31">
    <w:name w:val="index 7"/>
    <w:basedOn w:val="1"/>
    <w:next w:val="1"/>
    <w:qFormat/>
    <w:uiPriority w:val="0"/>
    <w:pPr>
      <w:ind w:left="1470" w:hanging="210"/>
      <w:jc w:val="left"/>
    </w:pPr>
    <w:rPr>
      <w:rFonts w:ascii="Calibri" w:hAnsi="Calibri"/>
      <w:sz w:val="20"/>
      <w:szCs w:val="20"/>
    </w:rPr>
  </w:style>
  <w:style w:type="paragraph" w:styleId="32">
    <w:name w:val="index 9"/>
    <w:basedOn w:val="1"/>
    <w:next w:val="1"/>
    <w:autoRedefine/>
    <w:qFormat/>
    <w:uiPriority w:val="0"/>
    <w:pPr>
      <w:ind w:left="1890" w:hanging="210"/>
      <w:jc w:val="left"/>
    </w:pPr>
    <w:rPr>
      <w:rFonts w:ascii="Calibri" w:hAnsi="Calibri"/>
      <w:sz w:val="20"/>
      <w:szCs w:val="20"/>
    </w:rPr>
  </w:style>
  <w:style w:type="paragraph" w:styleId="33">
    <w:name w:val="toc 2"/>
    <w:basedOn w:val="1"/>
    <w:next w:val="1"/>
    <w:semiHidden/>
    <w:qFormat/>
    <w:uiPriority w:val="0"/>
    <w:pPr>
      <w:tabs>
        <w:tab w:val="right" w:leader="dot" w:pos="9241"/>
      </w:tabs>
    </w:pPr>
    <w:rPr>
      <w:rFonts w:ascii="宋体"/>
      <w:szCs w:val="21"/>
    </w:rPr>
  </w:style>
  <w:style w:type="paragraph" w:styleId="34">
    <w:name w:val="toc 9"/>
    <w:basedOn w:val="1"/>
    <w:next w:val="1"/>
    <w:semiHidden/>
    <w:qFormat/>
    <w:uiPriority w:val="0"/>
    <w:pPr>
      <w:ind w:left="1470"/>
      <w:jc w:val="left"/>
    </w:pPr>
    <w:rPr>
      <w:sz w:val="20"/>
      <w:szCs w:val="20"/>
    </w:rPr>
  </w:style>
  <w:style w:type="paragraph" w:styleId="35">
    <w:name w:val="index 2"/>
    <w:basedOn w:val="1"/>
    <w:next w:val="1"/>
    <w:autoRedefine/>
    <w:qFormat/>
    <w:uiPriority w:val="0"/>
    <w:pPr>
      <w:ind w:left="420" w:hanging="210"/>
      <w:jc w:val="left"/>
    </w:pPr>
    <w:rPr>
      <w:rFonts w:ascii="Calibri" w:hAnsi="Calibri"/>
      <w:sz w:val="20"/>
      <w:szCs w:val="20"/>
    </w:rPr>
  </w:style>
  <w:style w:type="table" w:styleId="37">
    <w:name w:val="Table Grid"/>
    <w:basedOn w:val="36"/>
    <w:autoRedefine/>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9">
    <w:name w:val="endnote reference"/>
    <w:autoRedefine/>
    <w:semiHidden/>
    <w:qFormat/>
    <w:uiPriority w:val="0"/>
    <w:rPr>
      <w:vertAlign w:val="superscript"/>
    </w:rPr>
  </w:style>
  <w:style w:type="character" w:styleId="40">
    <w:name w:val="page number"/>
    <w:autoRedefine/>
    <w:qFormat/>
    <w:uiPriority w:val="0"/>
    <w:rPr>
      <w:rFonts w:ascii="Times New Roman" w:hAnsi="Times New Roman" w:eastAsia="宋体"/>
      <w:sz w:val="18"/>
    </w:rPr>
  </w:style>
  <w:style w:type="character" w:styleId="41">
    <w:name w:val="FollowedHyperlink"/>
    <w:autoRedefine/>
    <w:qFormat/>
    <w:uiPriority w:val="0"/>
    <w:rPr>
      <w:color w:val="800080"/>
      <w:u w:val="single"/>
    </w:rPr>
  </w:style>
  <w:style w:type="character" w:styleId="42">
    <w:name w:val="Emphasis"/>
    <w:basedOn w:val="38"/>
    <w:qFormat/>
    <w:uiPriority w:val="0"/>
    <w:rPr>
      <w:i/>
    </w:rPr>
  </w:style>
  <w:style w:type="character" w:styleId="43">
    <w:name w:val="Hyperlink"/>
    <w:autoRedefine/>
    <w:qFormat/>
    <w:uiPriority w:val="99"/>
    <w:rPr>
      <w:color w:val="0000FF"/>
      <w:spacing w:val="0"/>
      <w:w w:val="100"/>
      <w:szCs w:val="21"/>
      <w:u w:val="single"/>
      <w:lang w:val="en-US" w:eastAsia="zh-CN"/>
    </w:rPr>
  </w:style>
  <w:style w:type="character" w:styleId="44">
    <w:name w:val="footnote reference"/>
    <w:autoRedefine/>
    <w:semiHidden/>
    <w:qFormat/>
    <w:uiPriority w:val="0"/>
    <w:rPr>
      <w:vertAlign w:val="superscript"/>
    </w:rPr>
  </w:style>
  <w:style w:type="character" w:customStyle="1" w:styleId="45">
    <w:name w:val="段 Char"/>
    <w:link w:val="28"/>
    <w:autoRedefine/>
    <w:qFormat/>
    <w:uiPriority w:val="0"/>
    <w:rPr>
      <w:rFonts w:ascii="宋体"/>
      <w:sz w:val="21"/>
      <w:lang w:val="en-US" w:eastAsia="zh-CN" w:bidi="ar-SA"/>
    </w:rPr>
  </w:style>
  <w:style w:type="character" w:customStyle="1" w:styleId="46">
    <w:name w:val="发布"/>
    <w:autoRedefine/>
    <w:qFormat/>
    <w:uiPriority w:val="0"/>
    <w:rPr>
      <w:rFonts w:ascii="黑体" w:eastAsia="黑体"/>
      <w:spacing w:val="85"/>
      <w:w w:val="100"/>
      <w:position w:val="3"/>
      <w:sz w:val="28"/>
      <w:szCs w:val="28"/>
    </w:rPr>
  </w:style>
  <w:style w:type="character" w:customStyle="1" w:styleId="47">
    <w:name w:val="附录公式 Char"/>
    <w:basedOn w:val="45"/>
    <w:link w:val="48"/>
    <w:autoRedefine/>
    <w:qFormat/>
    <w:uiPriority w:val="0"/>
    <w:rPr>
      <w:rFonts w:ascii="宋体"/>
      <w:sz w:val="21"/>
      <w:lang w:val="en-US" w:eastAsia="zh-CN" w:bidi="ar-SA"/>
    </w:rPr>
  </w:style>
  <w:style w:type="paragraph" w:customStyle="1" w:styleId="48">
    <w:name w:val="附录公式"/>
    <w:basedOn w:val="28"/>
    <w:next w:val="28"/>
    <w:link w:val="47"/>
    <w:autoRedefine/>
    <w:qFormat/>
    <w:uiPriority w:val="0"/>
  </w:style>
  <w:style w:type="character" w:customStyle="1" w:styleId="49">
    <w:name w:val="首示例 Char"/>
    <w:link w:val="50"/>
    <w:autoRedefine/>
    <w:qFormat/>
    <w:uiPriority w:val="0"/>
    <w:rPr>
      <w:rFonts w:ascii="宋体" w:hAnsi="宋体"/>
      <w:kern w:val="2"/>
      <w:sz w:val="18"/>
      <w:szCs w:val="18"/>
    </w:rPr>
  </w:style>
  <w:style w:type="paragraph" w:customStyle="1" w:styleId="50">
    <w:name w:val="首示例"/>
    <w:next w:val="28"/>
    <w:link w:val="49"/>
    <w:autoRedefine/>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51">
    <w:name w:val="批注框文本 字符"/>
    <w:link w:val="21"/>
    <w:autoRedefine/>
    <w:qFormat/>
    <w:uiPriority w:val="0"/>
    <w:rPr>
      <w:kern w:val="2"/>
      <w:sz w:val="18"/>
      <w:szCs w:val="18"/>
    </w:rPr>
  </w:style>
  <w:style w:type="paragraph" w:customStyle="1" w:styleId="52">
    <w:name w:val="封面一致性程度标识2"/>
    <w:basedOn w:val="53"/>
    <w:autoRedefine/>
    <w:qFormat/>
    <w:uiPriority w:val="0"/>
    <w:pPr>
      <w:framePr w:wrap="around" w:y="4469"/>
    </w:pPr>
  </w:style>
  <w:style w:type="paragraph" w:customStyle="1" w:styleId="53">
    <w:name w:val="封面一致性程度标识"/>
    <w:basedOn w:val="54"/>
    <w:autoRedefine/>
    <w:qFormat/>
    <w:uiPriority w:val="0"/>
    <w:pPr>
      <w:framePr w:wrap="around"/>
      <w:spacing w:before="440"/>
    </w:pPr>
    <w:rPr>
      <w:rFonts w:ascii="宋体" w:eastAsia="宋体"/>
    </w:rPr>
  </w:style>
  <w:style w:type="paragraph" w:customStyle="1" w:styleId="54">
    <w:name w:val="封面标准英文名称"/>
    <w:basedOn w:val="55"/>
    <w:autoRedefine/>
    <w:qFormat/>
    <w:uiPriority w:val="0"/>
    <w:pPr>
      <w:framePr w:wrap="around"/>
      <w:spacing w:before="370" w:line="400" w:lineRule="exact"/>
    </w:pPr>
    <w:rPr>
      <w:rFonts w:ascii="Times New Roman"/>
      <w:sz w:val="28"/>
      <w:szCs w:val="28"/>
    </w:rPr>
  </w:style>
  <w:style w:type="paragraph" w:customStyle="1" w:styleId="55">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56">
    <w:name w:val="封面正文"/>
    <w:autoRedefine/>
    <w:qFormat/>
    <w:uiPriority w:val="0"/>
    <w:pPr>
      <w:jc w:val="both"/>
    </w:pPr>
    <w:rPr>
      <w:rFonts w:ascii="Times New Roman" w:hAnsi="Times New Roman" w:eastAsia="宋体" w:cs="Times New Roman"/>
      <w:lang w:val="en-US" w:eastAsia="zh-CN" w:bidi="ar-SA"/>
    </w:rPr>
  </w:style>
  <w:style w:type="paragraph" w:customStyle="1" w:styleId="57">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58">
    <w:name w:val="注："/>
    <w:next w:val="28"/>
    <w:autoRedefine/>
    <w:qFormat/>
    <w:uiPriority w:val="0"/>
    <w:pPr>
      <w:widowControl w:val="0"/>
      <w:numPr>
        <w:ilvl w:val="0"/>
        <w:numId w:val="4"/>
      </w:numPr>
      <w:autoSpaceDE w:val="0"/>
      <w:autoSpaceDN w:val="0"/>
      <w:jc w:val="both"/>
    </w:pPr>
    <w:rPr>
      <w:rFonts w:ascii="宋体" w:hAnsi="Times New Roman" w:eastAsia="宋体" w:cs="Times New Roman"/>
      <w:sz w:val="18"/>
      <w:szCs w:val="18"/>
      <w:lang w:val="en-US" w:eastAsia="zh-CN" w:bidi="ar-SA"/>
    </w:rPr>
  </w:style>
  <w:style w:type="paragraph" w:customStyle="1" w:styleId="59">
    <w:name w:val="封面标准文稿类别"/>
    <w:basedOn w:val="53"/>
    <w:autoRedefine/>
    <w:qFormat/>
    <w:uiPriority w:val="0"/>
    <w:pPr>
      <w:framePr w:wrap="around"/>
      <w:spacing w:after="160" w:line="240" w:lineRule="auto"/>
    </w:pPr>
    <w:rPr>
      <w:sz w:val="24"/>
    </w:rPr>
  </w:style>
  <w:style w:type="paragraph" w:customStyle="1" w:styleId="60">
    <w:name w:val="封面标准文稿编辑信息"/>
    <w:basedOn w:val="59"/>
    <w:autoRedefine/>
    <w:qFormat/>
    <w:uiPriority w:val="0"/>
    <w:pPr>
      <w:framePr w:wrap="around"/>
      <w:spacing w:before="180" w:line="180" w:lineRule="exact"/>
    </w:pPr>
    <w:rPr>
      <w:sz w:val="21"/>
    </w:rPr>
  </w:style>
  <w:style w:type="paragraph" w:customStyle="1" w:styleId="61">
    <w:name w:val="列项●（二级）"/>
    <w:autoRedefine/>
    <w:qFormat/>
    <w:uiPriority w:val="0"/>
    <w:pPr>
      <w:numPr>
        <w:ilvl w:val="1"/>
        <w:numId w:val="5"/>
      </w:numPr>
      <w:tabs>
        <w:tab w:val="left" w:pos="840"/>
      </w:tabs>
      <w:jc w:val="both"/>
    </w:pPr>
    <w:rPr>
      <w:rFonts w:ascii="宋体" w:hAnsi="Times New Roman" w:eastAsia="宋体" w:cs="Times New Roman"/>
      <w:sz w:val="21"/>
      <w:lang w:val="en-US" w:eastAsia="zh-CN" w:bidi="ar-SA"/>
    </w:rPr>
  </w:style>
  <w:style w:type="paragraph" w:customStyle="1" w:styleId="62">
    <w:name w:val="附录三级无"/>
    <w:basedOn w:val="63"/>
    <w:autoRedefine/>
    <w:qFormat/>
    <w:uiPriority w:val="0"/>
    <w:pPr>
      <w:tabs>
        <w:tab w:val="left" w:pos="360"/>
      </w:tabs>
      <w:spacing w:before="0" w:beforeLines="0" w:after="0" w:afterLines="0"/>
    </w:pPr>
    <w:rPr>
      <w:rFonts w:ascii="宋体" w:eastAsia="宋体"/>
      <w:szCs w:val="21"/>
    </w:rPr>
  </w:style>
  <w:style w:type="paragraph" w:customStyle="1" w:styleId="63">
    <w:name w:val="附录三级条标题"/>
    <w:basedOn w:val="64"/>
    <w:next w:val="28"/>
    <w:autoRedefine/>
    <w:qFormat/>
    <w:uiPriority w:val="0"/>
    <w:pPr>
      <w:numPr>
        <w:ilvl w:val="0"/>
        <w:numId w:val="0"/>
      </w:numPr>
      <w:tabs>
        <w:tab w:val="left" w:pos="360"/>
      </w:tabs>
      <w:ind w:left="3687"/>
      <w:outlineLvl w:val="4"/>
    </w:pPr>
  </w:style>
  <w:style w:type="paragraph" w:customStyle="1" w:styleId="64">
    <w:name w:val="附录二级条标题"/>
    <w:basedOn w:val="1"/>
    <w:next w:val="28"/>
    <w:autoRedefine/>
    <w:qFormat/>
    <w:uiPriority w:val="0"/>
    <w:pPr>
      <w:widowControl/>
      <w:numPr>
        <w:ilvl w:val="3"/>
        <w:numId w:val="6"/>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65">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66">
    <w:name w:val="目次、标准名称标题"/>
    <w:basedOn w:val="1"/>
    <w:next w:val="28"/>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67">
    <w:name w:val="列项——（一级）"/>
    <w:autoRedefine/>
    <w:qFormat/>
    <w:uiPriority w:val="0"/>
    <w:pPr>
      <w:widowControl w:val="0"/>
      <w:numPr>
        <w:ilvl w:val="0"/>
        <w:numId w:val="5"/>
      </w:numPr>
      <w:jc w:val="both"/>
    </w:pPr>
    <w:rPr>
      <w:rFonts w:ascii="宋体" w:hAnsi="Times New Roman" w:eastAsia="宋体" w:cs="Times New Roman"/>
      <w:sz w:val="21"/>
      <w:lang w:val="en-US" w:eastAsia="zh-CN" w:bidi="ar-SA"/>
    </w:rPr>
  </w:style>
  <w:style w:type="paragraph" w:customStyle="1" w:styleId="68">
    <w:name w:val="附录数字编号列项（二级）"/>
    <w:autoRedefine/>
    <w:qFormat/>
    <w:uiPriority w:val="0"/>
    <w:pPr>
      <w:numPr>
        <w:ilvl w:val="1"/>
        <w:numId w:val="7"/>
      </w:numPr>
    </w:pPr>
    <w:rPr>
      <w:rFonts w:ascii="宋体" w:hAnsi="Times New Roman" w:eastAsia="宋体" w:cs="Times New Roman"/>
      <w:sz w:val="21"/>
      <w:lang w:val="en-US" w:eastAsia="zh-CN" w:bidi="ar-SA"/>
    </w:rPr>
  </w:style>
  <w:style w:type="paragraph" w:customStyle="1" w:styleId="69">
    <w:name w:val="图的脚注"/>
    <w:next w:val="28"/>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70">
    <w:name w:val="封面标准英文名称2"/>
    <w:basedOn w:val="54"/>
    <w:autoRedefine/>
    <w:qFormat/>
    <w:uiPriority w:val="0"/>
    <w:pPr>
      <w:framePr w:wrap="around" w:y="4469"/>
    </w:pPr>
  </w:style>
  <w:style w:type="paragraph" w:customStyle="1" w:styleId="71">
    <w:name w:val="附录五级无"/>
    <w:basedOn w:val="72"/>
    <w:autoRedefine/>
    <w:qFormat/>
    <w:uiPriority w:val="0"/>
    <w:pPr>
      <w:tabs>
        <w:tab w:val="left" w:pos="360"/>
      </w:tabs>
      <w:spacing w:before="0" w:beforeLines="0" w:after="0" w:afterLines="0"/>
    </w:pPr>
    <w:rPr>
      <w:rFonts w:ascii="宋体" w:eastAsia="宋体"/>
      <w:szCs w:val="21"/>
    </w:rPr>
  </w:style>
  <w:style w:type="paragraph" w:customStyle="1" w:styleId="72">
    <w:name w:val="附录五级条标题"/>
    <w:basedOn w:val="73"/>
    <w:next w:val="28"/>
    <w:qFormat/>
    <w:uiPriority w:val="0"/>
    <w:pPr>
      <w:numPr>
        <w:ilvl w:val="6"/>
      </w:numPr>
      <w:tabs>
        <w:tab w:val="left" w:pos="360"/>
      </w:tabs>
      <w:ind w:left="3687"/>
      <w:outlineLvl w:val="6"/>
    </w:pPr>
  </w:style>
  <w:style w:type="paragraph" w:customStyle="1" w:styleId="73">
    <w:name w:val="附录四级条标题"/>
    <w:basedOn w:val="63"/>
    <w:next w:val="28"/>
    <w:autoRedefine/>
    <w:qFormat/>
    <w:uiPriority w:val="0"/>
    <w:pPr>
      <w:numPr>
        <w:ilvl w:val="5"/>
      </w:numPr>
      <w:ind w:left="3687"/>
      <w:outlineLvl w:val="5"/>
    </w:pPr>
  </w:style>
  <w:style w:type="paragraph" w:customStyle="1" w:styleId="74">
    <w:name w:val="封面标准名称2"/>
    <w:basedOn w:val="55"/>
    <w:autoRedefine/>
    <w:qFormat/>
    <w:uiPriority w:val="0"/>
    <w:pPr>
      <w:framePr w:wrap="around" w:y="4469"/>
      <w:spacing w:before="630" w:beforeLines="630"/>
    </w:pPr>
  </w:style>
  <w:style w:type="paragraph" w:customStyle="1" w:styleId="75">
    <w:name w:val="附录四级无"/>
    <w:basedOn w:val="73"/>
    <w:autoRedefine/>
    <w:qFormat/>
    <w:uiPriority w:val="0"/>
    <w:pPr>
      <w:tabs>
        <w:tab w:val="clear" w:pos="360"/>
      </w:tabs>
      <w:spacing w:before="0" w:beforeLines="0" w:after="0" w:afterLines="0"/>
    </w:pPr>
    <w:rPr>
      <w:rFonts w:ascii="宋体" w:eastAsia="宋体"/>
      <w:szCs w:val="21"/>
    </w:rPr>
  </w:style>
  <w:style w:type="paragraph" w:customStyle="1" w:styleId="76">
    <w:name w:val="注×："/>
    <w:autoRedefine/>
    <w:qFormat/>
    <w:uiPriority w:val="0"/>
    <w:pPr>
      <w:widowControl w:val="0"/>
      <w:numPr>
        <w:ilvl w:val="0"/>
        <w:numId w:val="8"/>
      </w:numPr>
      <w:autoSpaceDE w:val="0"/>
      <w:autoSpaceDN w:val="0"/>
      <w:jc w:val="both"/>
    </w:pPr>
    <w:rPr>
      <w:rFonts w:ascii="宋体" w:hAnsi="Times New Roman" w:eastAsia="宋体" w:cs="Times New Roman"/>
      <w:sz w:val="18"/>
      <w:szCs w:val="18"/>
      <w:lang w:val="en-US" w:eastAsia="zh-CN" w:bidi="ar-SA"/>
    </w:rPr>
  </w:style>
  <w:style w:type="paragraph" w:customStyle="1" w:styleId="77">
    <w:name w:val="正文表标题"/>
    <w:next w:val="28"/>
    <w:autoRedefine/>
    <w:qFormat/>
    <w:uiPriority w:val="0"/>
    <w:pPr>
      <w:numPr>
        <w:ilvl w:val="0"/>
        <w:numId w:val="9"/>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78">
    <w:name w:val="一级无"/>
    <w:basedOn w:val="79"/>
    <w:autoRedefine/>
    <w:qFormat/>
    <w:uiPriority w:val="0"/>
    <w:pPr>
      <w:spacing w:before="0" w:beforeLines="0" w:after="0" w:afterLines="0"/>
    </w:pPr>
    <w:rPr>
      <w:rFonts w:ascii="宋体" w:eastAsia="宋体"/>
    </w:rPr>
  </w:style>
  <w:style w:type="paragraph" w:customStyle="1" w:styleId="79">
    <w:name w:val="一级条标题"/>
    <w:next w:val="28"/>
    <w:link w:val="150"/>
    <w:autoRedefine/>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80">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81">
    <w:name w:val="章标题"/>
    <w:next w:val="28"/>
    <w:autoRedefine/>
    <w:qFormat/>
    <w:uiPriority w:val="0"/>
    <w:pPr>
      <w:numPr>
        <w:ilvl w:val="0"/>
        <w:numId w:val="10"/>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82">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83">
    <w:name w:val="其他实施日期"/>
    <w:basedOn w:val="84"/>
    <w:qFormat/>
    <w:uiPriority w:val="0"/>
    <w:pPr>
      <w:framePr w:wrap="around"/>
    </w:pPr>
  </w:style>
  <w:style w:type="paragraph" w:customStyle="1" w:styleId="84">
    <w:name w:val="实施日期"/>
    <w:basedOn w:val="85"/>
    <w:autoRedefine/>
    <w:qFormat/>
    <w:uiPriority w:val="0"/>
    <w:pPr>
      <w:framePr w:wrap="around" w:vAnchor="page" w:hAnchor="text"/>
      <w:jc w:val="right"/>
    </w:pPr>
  </w:style>
  <w:style w:type="paragraph" w:customStyle="1" w:styleId="85">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6">
    <w:name w:val="二级条标题"/>
    <w:basedOn w:val="79"/>
    <w:next w:val="28"/>
    <w:link w:val="149"/>
    <w:autoRedefine/>
    <w:qFormat/>
    <w:uiPriority w:val="0"/>
    <w:pPr>
      <w:spacing w:before="50" w:after="50"/>
      <w:outlineLvl w:val="3"/>
    </w:pPr>
  </w:style>
  <w:style w:type="paragraph" w:customStyle="1" w:styleId="87">
    <w:name w:val="字母编号列项（一级）"/>
    <w:qFormat/>
    <w:uiPriority w:val="0"/>
    <w:pPr>
      <w:numPr>
        <w:ilvl w:val="0"/>
        <w:numId w:val="11"/>
      </w:numPr>
      <w:jc w:val="both"/>
    </w:pPr>
    <w:rPr>
      <w:rFonts w:ascii="宋体" w:hAnsi="Times New Roman" w:eastAsia="宋体" w:cs="Times New Roman"/>
      <w:sz w:val="21"/>
      <w:lang w:val="en-US" w:eastAsia="zh-CN" w:bidi="ar-SA"/>
    </w:rPr>
  </w:style>
  <w:style w:type="paragraph" w:customStyle="1" w:styleId="88">
    <w:name w:val="列项◆（三级）"/>
    <w:basedOn w:val="1"/>
    <w:autoRedefine/>
    <w:qFormat/>
    <w:uiPriority w:val="0"/>
    <w:pPr>
      <w:numPr>
        <w:ilvl w:val="2"/>
        <w:numId w:val="5"/>
      </w:numPr>
    </w:pPr>
    <w:rPr>
      <w:rFonts w:ascii="宋体"/>
      <w:szCs w:val="21"/>
    </w:rPr>
  </w:style>
  <w:style w:type="paragraph" w:customStyle="1" w:styleId="89">
    <w:name w:val="三级条标题"/>
    <w:basedOn w:val="86"/>
    <w:next w:val="28"/>
    <w:autoRedefine/>
    <w:qFormat/>
    <w:uiPriority w:val="0"/>
    <w:pPr>
      <w:outlineLvl w:val="4"/>
    </w:pPr>
  </w:style>
  <w:style w:type="paragraph" w:customStyle="1" w:styleId="90">
    <w:name w:val="终结线"/>
    <w:basedOn w:val="1"/>
    <w:autoRedefine/>
    <w:qFormat/>
    <w:uiPriority w:val="0"/>
    <w:pPr>
      <w:framePr w:hSpace="181" w:vSpace="181" w:wrap="around" w:vAnchor="text" w:hAnchor="margin" w:xAlign="center" w:y="285"/>
    </w:pPr>
  </w:style>
  <w:style w:type="paragraph" w:customStyle="1" w:styleId="91">
    <w:name w:val="示例"/>
    <w:next w:val="57"/>
    <w:autoRedefine/>
    <w:qFormat/>
    <w:uiPriority w:val="0"/>
    <w:pPr>
      <w:widowControl w:val="0"/>
      <w:numPr>
        <w:ilvl w:val="0"/>
        <w:numId w:val="12"/>
      </w:numPr>
      <w:jc w:val="both"/>
    </w:pPr>
    <w:rPr>
      <w:rFonts w:ascii="宋体" w:hAnsi="Times New Roman" w:eastAsia="宋体" w:cs="Times New Roman"/>
      <w:sz w:val="18"/>
      <w:szCs w:val="18"/>
      <w:lang w:val="en-US" w:eastAsia="zh-CN" w:bidi="ar-SA"/>
    </w:rPr>
  </w:style>
  <w:style w:type="paragraph" w:customStyle="1" w:styleId="92">
    <w:name w:val="编号列项（三级）"/>
    <w:autoRedefine/>
    <w:qFormat/>
    <w:uiPriority w:val="0"/>
    <w:pPr>
      <w:numPr>
        <w:ilvl w:val="2"/>
        <w:numId w:val="11"/>
      </w:numPr>
    </w:pPr>
    <w:rPr>
      <w:rFonts w:ascii="宋体" w:hAnsi="Times New Roman" w:eastAsia="宋体" w:cs="Times New Roman"/>
      <w:sz w:val="21"/>
      <w:lang w:val="en-US" w:eastAsia="zh-CN" w:bidi="ar-SA"/>
    </w:rPr>
  </w:style>
  <w:style w:type="paragraph" w:customStyle="1" w:styleId="93">
    <w:name w:val="其他发布日期"/>
    <w:basedOn w:val="85"/>
    <w:autoRedefine/>
    <w:qFormat/>
    <w:uiPriority w:val="0"/>
    <w:pPr>
      <w:framePr w:wrap="around" w:vAnchor="page" w:hAnchor="text" w:x="1419"/>
    </w:pPr>
  </w:style>
  <w:style w:type="paragraph" w:customStyle="1" w:styleId="94">
    <w:name w:val="附录公式编号制表符"/>
    <w:basedOn w:val="1"/>
    <w:next w:val="28"/>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95">
    <w:name w:val="五级条标题"/>
    <w:basedOn w:val="96"/>
    <w:next w:val="28"/>
    <w:autoRedefine/>
    <w:qFormat/>
    <w:uiPriority w:val="0"/>
    <w:pPr>
      <w:outlineLvl w:val="6"/>
    </w:pPr>
  </w:style>
  <w:style w:type="paragraph" w:customStyle="1" w:styleId="96">
    <w:name w:val="四级条标题"/>
    <w:basedOn w:val="89"/>
    <w:next w:val="28"/>
    <w:autoRedefine/>
    <w:qFormat/>
    <w:uiPriority w:val="0"/>
    <w:pPr>
      <w:outlineLvl w:val="5"/>
    </w:pPr>
  </w:style>
  <w:style w:type="paragraph" w:customStyle="1" w:styleId="97">
    <w:name w:val="数字编号列项（二级）"/>
    <w:autoRedefine/>
    <w:qFormat/>
    <w:uiPriority w:val="0"/>
    <w:pPr>
      <w:numPr>
        <w:ilvl w:val="1"/>
        <w:numId w:val="11"/>
      </w:numPr>
      <w:jc w:val="both"/>
    </w:pPr>
    <w:rPr>
      <w:rFonts w:ascii="宋体" w:hAnsi="Times New Roman" w:eastAsia="宋体" w:cs="Times New Roman"/>
      <w:sz w:val="21"/>
      <w:lang w:val="en-US" w:eastAsia="zh-CN" w:bidi="ar-SA"/>
    </w:rPr>
  </w:style>
  <w:style w:type="paragraph" w:customStyle="1" w:styleId="98">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99">
    <w:name w:val="注：（正文）"/>
    <w:basedOn w:val="58"/>
    <w:next w:val="28"/>
    <w:autoRedefine/>
    <w:qFormat/>
    <w:uiPriority w:val="0"/>
  </w:style>
  <w:style w:type="paragraph" w:customStyle="1" w:styleId="100">
    <w:name w:val="二级无"/>
    <w:basedOn w:val="86"/>
    <w:autoRedefine/>
    <w:qFormat/>
    <w:uiPriority w:val="0"/>
    <w:pPr>
      <w:spacing w:before="0" w:beforeLines="0" w:after="0" w:afterLines="0"/>
    </w:pPr>
    <w:rPr>
      <w:rFonts w:ascii="宋体" w:eastAsia="宋体"/>
    </w:rPr>
  </w:style>
  <w:style w:type="paragraph" w:customStyle="1" w:styleId="101">
    <w:name w:val="示例×："/>
    <w:basedOn w:val="81"/>
    <w:autoRedefine/>
    <w:qFormat/>
    <w:uiPriority w:val="0"/>
    <w:pPr>
      <w:numPr>
        <w:numId w:val="13"/>
      </w:numPr>
      <w:spacing w:before="0" w:beforeLines="0" w:after="0" w:afterLines="0"/>
      <w:outlineLvl w:val="9"/>
    </w:pPr>
    <w:rPr>
      <w:rFonts w:ascii="宋体" w:eastAsia="宋体"/>
      <w:sz w:val="18"/>
      <w:szCs w:val="18"/>
    </w:rPr>
  </w:style>
  <w:style w:type="paragraph" w:customStyle="1" w:styleId="102">
    <w:name w:val="注×：（正文）"/>
    <w:autoRedefine/>
    <w:qFormat/>
    <w:uiPriority w:val="0"/>
    <w:pPr>
      <w:numPr>
        <w:ilvl w:val="0"/>
        <w:numId w:val="14"/>
      </w:numPr>
      <w:jc w:val="both"/>
    </w:pPr>
    <w:rPr>
      <w:rFonts w:ascii="宋体" w:hAnsi="Times New Roman" w:eastAsia="宋体" w:cs="Times New Roman"/>
      <w:sz w:val="18"/>
      <w:szCs w:val="18"/>
      <w:lang w:val="en-US" w:eastAsia="zh-CN" w:bidi="ar-SA"/>
    </w:rPr>
  </w:style>
  <w:style w:type="paragraph" w:customStyle="1" w:styleId="103">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104">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05">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106">
    <w:name w:val="附录二级无"/>
    <w:basedOn w:val="64"/>
    <w:autoRedefine/>
    <w:qFormat/>
    <w:uiPriority w:val="0"/>
    <w:pPr>
      <w:tabs>
        <w:tab w:val="clear" w:pos="360"/>
      </w:tabs>
      <w:spacing w:before="0" w:beforeLines="0" w:after="0" w:afterLines="0"/>
    </w:pPr>
    <w:rPr>
      <w:rFonts w:ascii="宋体" w:eastAsia="宋体"/>
      <w:szCs w:val="21"/>
    </w:rPr>
  </w:style>
  <w:style w:type="paragraph" w:customStyle="1" w:styleId="107">
    <w:name w:val="发布部门"/>
    <w:next w:val="28"/>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108">
    <w:name w:val="标准书眉_偶数页"/>
    <w:basedOn w:val="82"/>
    <w:next w:val="1"/>
    <w:qFormat/>
    <w:uiPriority w:val="0"/>
    <w:pPr>
      <w:jc w:val="left"/>
    </w:pPr>
  </w:style>
  <w:style w:type="paragraph" w:customStyle="1" w:styleId="109">
    <w:name w:val="附录图标号"/>
    <w:basedOn w:val="1"/>
    <w:qFormat/>
    <w:uiPriority w:val="0"/>
    <w:pPr>
      <w:keepNext/>
      <w:pageBreakBefore/>
      <w:widowControl/>
      <w:numPr>
        <w:ilvl w:val="0"/>
        <w:numId w:val="15"/>
      </w:numPr>
      <w:spacing w:line="14" w:lineRule="exact"/>
      <w:ind w:left="0" w:firstLine="363"/>
      <w:jc w:val="center"/>
      <w:outlineLvl w:val="0"/>
    </w:pPr>
    <w:rPr>
      <w:color w:val="FFFFFF"/>
    </w:rPr>
  </w:style>
  <w:style w:type="paragraph" w:customStyle="1" w:styleId="110">
    <w:name w:val="标准书眉一"/>
    <w:autoRedefine/>
    <w:qFormat/>
    <w:uiPriority w:val="0"/>
    <w:pPr>
      <w:jc w:val="both"/>
    </w:pPr>
    <w:rPr>
      <w:rFonts w:ascii="Times New Roman" w:hAnsi="Times New Roman" w:eastAsia="宋体" w:cs="Times New Roman"/>
      <w:lang w:val="en-US" w:eastAsia="zh-CN" w:bidi="ar-SA"/>
    </w:rPr>
  </w:style>
  <w:style w:type="paragraph" w:customStyle="1" w:styleId="111">
    <w:name w:val="正文公式编号制表符"/>
    <w:basedOn w:val="28"/>
    <w:next w:val="28"/>
    <w:autoRedefine/>
    <w:qFormat/>
    <w:uiPriority w:val="0"/>
    <w:pPr>
      <w:ind w:firstLine="0" w:firstLineChars="0"/>
    </w:pPr>
  </w:style>
  <w:style w:type="paragraph" w:customStyle="1" w:styleId="112">
    <w:name w:val="参考文献"/>
    <w:basedOn w:val="1"/>
    <w:next w:val="28"/>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13">
    <w:name w:val="参考文献、索引标题"/>
    <w:basedOn w:val="1"/>
    <w:next w:val="28"/>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14">
    <w:name w:val="附录字母编号列项（一级）"/>
    <w:autoRedefine/>
    <w:qFormat/>
    <w:uiPriority w:val="0"/>
    <w:pPr>
      <w:numPr>
        <w:ilvl w:val="0"/>
        <w:numId w:val="7"/>
      </w:numPr>
    </w:pPr>
    <w:rPr>
      <w:rFonts w:ascii="宋体" w:hAnsi="Times New Roman" w:eastAsia="宋体" w:cs="Times New Roman"/>
      <w:sz w:val="21"/>
      <w:lang w:val="en-US" w:eastAsia="zh-CN" w:bidi="ar-SA"/>
    </w:rPr>
  </w:style>
  <w:style w:type="paragraph" w:customStyle="1" w:styleId="115">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116">
    <w:name w:val="附录一级无"/>
    <w:basedOn w:val="117"/>
    <w:autoRedefine/>
    <w:qFormat/>
    <w:uiPriority w:val="0"/>
    <w:pPr>
      <w:tabs>
        <w:tab w:val="left" w:pos="360"/>
      </w:tabs>
      <w:spacing w:before="0" w:beforeLines="0" w:after="0" w:afterLines="0"/>
    </w:pPr>
    <w:rPr>
      <w:rFonts w:ascii="宋体" w:eastAsia="宋体"/>
      <w:szCs w:val="21"/>
    </w:rPr>
  </w:style>
  <w:style w:type="paragraph" w:customStyle="1" w:styleId="117">
    <w:name w:val="附录一级条标题"/>
    <w:basedOn w:val="118"/>
    <w:next w:val="28"/>
    <w:autoRedefine/>
    <w:qFormat/>
    <w:uiPriority w:val="0"/>
    <w:pPr>
      <w:numPr>
        <w:ilvl w:val="0"/>
        <w:numId w:val="0"/>
      </w:numPr>
      <w:tabs>
        <w:tab w:val="left" w:pos="360"/>
      </w:tabs>
      <w:autoSpaceDN w:val="0"/>
      <w:spacing w:before="50" w:beforeLines="50" w:after="50" w:afterLines="50"/>
      <w:ind w:left="3687"/>
      <w:outlineLvl w:val="2"/>
    </w:pPr>
  </w:style>
  <w:style w:type="paragraph" w:customStyle="1" w:styleId="118">
    <w:name w:val="附录章标题"/>
    <w:next w:val="28"/>
    <w:autoRedefine/>
    <w:qFormat/>
    <w:uiPriority w:val="0"/>
    <w:pPr>
      <w:numPr>
        <w:ilvl w:val="1"/>
        <w:numId w:val="6"/>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19">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0">
    <w:name w:val="正文图标题"/>
    <w:next w:val="28"/>
    <w:autoRedefine/>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1">
    <w:name w:val="附录标识"/>
    <w:basedOn w:val="1"/>
    <w:next w:val="28"/>
    <w:autoRedefine/>
    <w:qFormat/>
    <w:uiPriority w:val="0"/>
    <w:pPr>
      <w:keepNext/>
      <w:widowControl/>
      <w:numPr>
        <w:ilvl w:val="0"/>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22">
    <w:name w:val="附录标题"/>
    <w:basedOn w:val="28"/>
    <w:next w:val="28"/>
    <w:autoRedefine/>
    <w:qFormat/>
    <w:uiPriority w:val="0"/>
    <w:pPr>
      <w:ind w:firstLine="0" w:firstLineChars="0"/>
      <w:jc w:val="center"/>
    </w:pPr>
    <w:rPr>
      <w:rFonts w:ascii="黑体" w:eastAsia="黑体"/>
    </w:rPr>
  </w:style>
  <w:style w:type="paragraph" w:customStyle="1" w:styleId="123">
    <w:name w:val="附录表标号"/>
    <w:basedOn w:val="1"/>
    <w:next w:val="28"/>
    <w:autoRedefine/>
    <w:qFormat/>
    <w:uiPriority w:val="0"/>
    <w:pPr>
      <w:numPr>
        <w:ilvl w:val="0"/>
        <w:numId w:val="17"/>
      </w:numPr>
      <w:tabs>
        <w:tab w:val="clear" w:pos="0"/>
      </w:tabs>
      <w:spacing w:line="14" w:lineRule="exact"/>
      <w:ind w:left="811" w:hanging="448"/>
      <w:jc w:val="center"/>
      <w:outlineLvl w:val="0"/>
    </w:pPr>
    <w:rPr>
      <w:color w:val="FFFFFF"/>
    </w:rPr>
  </w:style>
  <w:style w:type="paragraph" w:customStyle="1" w:styleId="124">
    <w:name w:val="附录表标题"/>
    <w:basedOn w:val="1"/>
    <w:next w:val="28"/>
    <w:autoRedefine/>
    <w:qFormat/>
    <w:uiPriority w:val="0"/>
    <w:pPr>
      <w:numPr>
        <w:ilvl w:val="1"/>
        <w:numId w:val="17"/>
      </w:numPr>
      <w:tabs>
        <w:tab w:val="left" w:pos="180"/>
      </w:tabs>
      <w:spacing w:before="50" w:beforeLines="50" w:after="50" w:afterLines="50"/>
      <w:ind w:left="0" w:firstLine="0"/>
      <w:jc w:val="center"/>
    </w:pPr>
    <w:rPr>
      <w:rFonts w:ascii="黑体" w:eastAsia="黑体"/>
      <w:szCs w:val="21"/>
    </w:rPr>
  </w:style>
  <w:style w:type="paragraph" w:customStyle="1" w:styleId="125">
    <w:name w:val="附录图标题"/>
    <w:basedOn w:val="1"/>
    <w:next w:val="28"/>
    <w:autoRedefine/>
    <w:qFormat/>
    <w:uiPriority w:val="0"/>
    <w:pPr>
      <w:numPr>
        <w:ilvl w:val="1"/>
        <w:numId w:val="15"/>
      </w:numPr>
      <w:tabs>
        <w:tab w:val="left" w:pos="363"/>
      </w:tabs>
      <w:spacing w:before="50" w:beforeLines="50" w:after="50" w:afterLines="50"/>
      <w:ind w:left="0" w:firstLine="0"/>
      <w:jc w:val="center"/>
    </w:pPr>
    <w:rPr>
      <w:rFonts w:ascii="黑体" w:eastAsia="黑体"/>
      <w:szCs w:val="21"/>
    </w:rPr>
  </w:style>
  <w:style w:type="paragraph" w:customStyle="1" w:styleId="126">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27">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28">
    <w:name w:val="封面标准文稿编辑信息2"/>
    <w:basedOn w:val="60"/>
    <w:autoRedefine/>
    <w:qFormat/>
    <w:uiPriority w:val="0"/>
    <w:pPr>
      <w:framePr w:wrap="around" w:y="4469"/>
    </w:pPr>
  </w:style>
  <w:style w:type="paragraph" w:customStyle="1" w:styleId="129">
    <w:name w:val="其他标准标志"/>
    <w:basedOn w:val="105"/>
    <w:autoRedefine/>
    <w:qFormat/>
    <w:uiPriority w:val="0"/>
    <w:pPr>
      <w:framePr w:w="6101" w:wrap="around" w:vAnchor="page" w:hAnchor="page" w:x="4673" w:y="942"/>
    </w:pPr>
    <w:rPr>
      <w:w w:val="130"/>
    </w:rPr>
  </w:style>
  <w:style w:type="paragraph" w:customStyle="1" w:styleId="130">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31">
    <w:name w:val="其他发布部门"/>
    <w:basedOn w:val="107"/>
    <w:autoRedefine/>
    <w:qFormat/>
    <w:uiPriority w:val="0"/>
    <w:pPr>
      <w:framePr w:wrap="around" w:y="15310"/>
      <w:spacing w:line="0" w:lineRule="atLeast"/>
    </w:pPr>
    <w:rPr>
      <w:rFonts w:ascii="黑体" w:eastAsia="黑体"/>
      <w:b w:val="0"/>
    </w:rPr>
  </w:style>
  <w:style w:type="paragraph" w:customStyle="1" w:styleId="132">
    <w:name w:val="前言、引言标题"/>
    <w:next w:val="28"/>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33">
    <w:name w:val="三级无"/>
    <w:basedOn w:val="89"/>
    <w:autoRedefine/>
    <w:qFormat/>
    <w:uiPriority w:val="0"/>
    <w:pPr>
      <w:spacing w:before="0" w:beforeLines="0" w:after="0" w:afterLines="0"/>
    </w:pPr>
    <w:rPr>
      <w:rFonts w:ascii="宋体" w:eastAsia="宋体"/>
    </w:rPr>
  </w:style>
  <w:style w:type="paragraph" w:customStyle="1" w:styleId="134">
    <w:name w:val="示例后文字"/>
    <w:basedOn w:val="28"/>
    <w:next w:val="28"/>
    <w:autoRedefine/>
    <w:qFormat/>
    <w:uiPriority w:val="0"/>
    <w:pPr>
      <w:ind w:firstLine="360"/>
    </w:pPr>
    <w:rPr>
      <w:sz w:val="18"/>
    </w:rPr>
  </w:style>
  <w:style w:type="paragraph" w:customStyle="1" w:styleId="135">
    <w:name w:val="四级无"/>
    <w:basedOn w:val="96"/>
    <w:autoRedefine/>
    <w:qFormat/>
    <w:uiPriority w:val="0"/>
    <w:pPr>
      <w:spacing w:before="0" w:beforeLines="0" w:after="0" w:afterLines="0"/>
    </w:pPr>
    <w:rPr>
      <w:rFonts w:ascii="宋体" w:eastAsia="宋体"/>
    </w:rPr>
  </w:style>
  <w:style w:type="paragraph" w:customStyle="1" w:styleId="136">
    <w:name w:val="条文脚注"/>
    <w:basedOn w:val="29"/>
    <w:autoRedefine/>
    <w:qFormat/>
    <w:uiPriority w:val="0"/>
    <w:pPr>
      <w:numPr>
        <w:numId w:val="0"/>
      </w:numPr>
      <w:jc w:val="both"/>
    </w:pPr>
  </w:style>
  <w:style w:type="paragraph" w:customStyle="1" w:styleId="137">
    <w:name w:val="图标脚注说明"/>
    <w:basedOn w:val="28"/>
    <w:autoRedefine/>
    <w:qFormat/>
    <w:uiPriority w:val="0"/>
    <w:pPr>
      <w:ind w:left="840" w:hanging="420" w:firstLineChars="0"/>
    </w:pPr>
    <w:rPr>
      <w:sz w:val="18"/>
      <w:szCs w:val="18"/>
    </w:rPr>
  </w:style>
  <w:style w:type="paragraph" w:customStyle="1" w:styleId="138">
    <w:name w:val="图表脚注说明"/>
    <w:basedOn w:val="1"/>
    <w:autoRedefine/>
    <w:qFormat/>
    <w:uiPriority w:val="0"/>
    <w:pPr>
      <w:numPr>
        <w:ilvl w:val="0"/>
        <w:numId w:val="18"/>
      </w:numPr>
    </w:pPr>
    <w:rPr>
      <w:rFonts w:ascii="宋体"/>
      <w:sz w:val="18"/>
      <w:szCs w:val="18"/>
    </w:rPr>
  </w:style>
  <w:style w:type="paragraph" w:customStyle="1" w:styleId="139">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40">
    <w:name w:val="五级无"/>
    <w:basedOn w:val="95"/>
    <w:autoRedefine/>
    <w:qFormat/>
    <w:uiPriority w:val="0"/>
    <w:pPr>
      <w:spacing w:before="0" w:beforeLines="0" w:after="0" w:afterLines="0"/>
    </w:pPr>
    <w:rPr>
      <w:rFonts w:ascii="宋体" w:eastAsia="宋体"/>
    </w:rPr>
  </w:style>
  <w:style w:type="paragraph" w:customStyle="1" w:styleId="141">
    <w:name w:val="封面标准文稿类别2"/>
    <w:basedOn w:val="59"/>
    <w:autoRedefine/>
    <w:qFormat/>
    <w:uiPriority w:val="0"/>
    <w:pPr>
      <w:framePr w:wrap="around" w:y="4469"/>
    </w:pPr>
  </w:style>
  <w:style w:type="character" w:customStyle="1" w:styleId="142">
    <w:name w:val="标题 1 字符"/>
    <w:link w:val="2"/>
    <w:autoRedefine/>
    <w:qFormat/>
    <w:uiPriority w:val="0"/>
    <w:rPr>
      <w:rFonts w:ascii="Arial" w:hAnsi="Arial"/>
      <w:b/>
      <w:kern w:val="44"/>
      <w:sz w:val="30"/>
      <w:szCs w:val="24"/>
      <w:lang w:val="zh-CN"/>
    </w:rPr>
  </w:style>
  <w:style w:type="character" w:customStyle="1" w:styleId="143">
    <w:name w:val="标题 2 字符"/>
    <w:link w:val="3"/>
    <w:autoRedefine/>
    <w:qFormat/>
    <w:uiPriority w:val="0"/>
    <w:rPr>
      <w:rFonts w:ascii="仿宋" w:hAnsi="仿宋" w:eastAsia="仿宋" w:cs="仿宋"/>
      <w:b/>
      <w:bCs/>
      <w:kern w:val="2"/>
      <w:sz w:val="32"/>
      <w:szCs w:val="32"/>
    </w:rPr>
  </w:style>
  <w:style w:type="character" w:customStyle="1" w:styleId="144">
    <w:name w:val="标题 3 字符"/>
    <w:link w:val="4"/>
    <w:autoRedefine/>
    <w:qFormat/>
    <w:uiPriority w:val="0"/>
    <w:rPr>
      <w:b/>
      <w:kern w:val="2"/>
      <w:sz w:val="21"/>
      <w:szCs w:val="28"/>
      <w:lang w:val="zh-CN" w:bidi="en-US"/>
    </w:rPr>
  </w:style>
  <w:style w:type="character" w:customStyle="1" w:styleId="145">
    <w:name w:val="标题 4 字符"/>
    <w:link w:val="6"/>
    <w:autoRedefine/>
    <w:qFormat/>
    <w:uiPriority w:val="0"/>
    <w:rPr>
      <w:rFonts w:ascii="仿宋" w:hAnsi="仿宋" w:eastAsia="仿宋" w:cs="仿宋"/>
      <w:b/>
      <w:bCs/>
      <w:color w:val="000000"/>
      <w:kern w:val="2"/>
      <w:sz w:val="28"/>
      <w:szCs w:val="32"/>
    </w:rPr>
  </w:style>
  <w:style w:type="character" w:customStyle="1" w:styleId="146">
    <w:name w:val="正文文本 字符"/>
    <w:link w:val="14"/>
    <w:autoRedefine/>
    <w:qFormat/>
    <w:uiPriority w:val="0"/>
    <w:rPr>
      <w:kern w:val="2"/>
      <w:sz w:val="21"/>
      <w:szCs w:val="24"/>
    </w:rPr>
  </w:style>
  <w:style w:type="paragraph" w:customStyle="1" w:styleId="147">
    <w:name w:val="Table Paragraph"/>
    <w:basedOn w:val="1"/>
    <w:autoRedefine/>
    <w:qFormat/>
    <w:uiPriority w:val="1"/>
    <w:pPr>
      <w:spacing w:line="360" w:lineRule="auto"/>
      <w:ind w:firstLine="1120" w:firstLineChars="200"/>
      <w:jc w:val="left"/>
    </w:pPr>
    <w:rPr>
      <w:rFonts w:ascii="宋体" w:hAnsi="宋体" w:cs="宋体"/>
      <w:lang w:eastAsia="en-US" w:bidi="en-US"/>
    </w:rPr>
  </w:style>
  <w:style w:type="paragraph" w:styleId="148">
    <w:name w:val="List Paragraph"/>
    <w:basedOn w:val="1"/>
    <w:autoRedefine/>
    <w:qFormat/>
    <w:uiPriority w:val="1"/>
    <w:pPr>
      <w:spacing w:before="3" w:line="360" w:lineRule="auto"/>
      <w:ind w:left="1174" w:hanging="420" w:firstLineChars="200"/>
      <w:jc w:val="left"/>
    </w:pPr>
    <w:rPr>
      <w:rFonts w:ascii="宋体" w:hAnsi="宋体" w:cs="宋体"/>
      <w:lang w:eastAsia="en-US" w:bidi="en-US"/>
    </w:rPr>
  </w:style>
  <w:style w:type="character" w:customStyle="1" w:styleId="149">
    <w:name w:val="二级条标题 Char"/>
    <w:link w:val="86"/>
    <w:autoRedefine/>
    <w:qFormat/>
    <w:uiPriority w:val="0"/>
  </w:style>
  <w:style w:type="character" w:customStyle="1" w:styleId="150">
    <w:name w:val="一级条标题 Char"/>
    <w:link w:val="79"/>
    <w:autoRedefine/>
    <w:qFormat/>
    <w:uiPriority w:val="0"/>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Users\aliali\Library\Containers\com.kingsoft.wpsoffice.mac\Data\E:\work\7&#12289;&#39033;&#30446;\&#21160;&#24577;&#30417;&#31649;&#39033;&#30446;\2023\&#39564;&#25910;&#25253;&#21578;\&#38468;&#20214;\&#22320;&#26631;&#20462;&#35746;(100)\3610.2-2019&#36947;&#36335;&#36816;&#36755;&#36710;&#36742;&#20027;&#21160;&#23433;&#20840;&#26234;&#33021;&#38450;&#25511;&#31995;&#32479;&#25216;&#26415;&#35268;&#33539;%20&#31532;2&#37096;&#20998;&#65306;&#32456;&#31471;&#21450;&#27979;&#35797;&#26041;&#27861;02(1)(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3610.2-2019道路运输车辆主动安全智能防控系统技术规范 第2部分：终端及测试方法02(1)(2).dot</Template>
  <Pages>38</Pages>
  <Words>6209</Words>
  <Characters>7461</Characters>
  <Lines>216</Lines>
  <Paragraphs>60</Paragraphs>
  <TotalTime>33</TotalTime>
  <ScaleCrop>false</ScaleCrop>
  <LinksUpToDate>false</LinksUpToDate>
  <CharactersWithSpaces>7702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2023-03-27T10:21:00Z</dcterms:created>
  <dcterms:modified xsi:type="dcterms:W3CDTF">2024-11-24T07:27:56Z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D14349E4222D4D49BD11D08E66BC6DA7_13</vt:lpwstr>
  </property>
</Properties>
</file>