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486F0">
      <w:pPr>
        <w:pStyle w:val="127"/>
        <w:rPr>
          <w:color w:val="auto"/>
          <w:highlight w:val="none"/>
        </w:rPr>
      </w:pPr>
      <w:r>
        <w:rPr>
          <w:rFonts w:ascii="Times New Roman"/>
          <w:color w:val="auto"/>
          <w:highlight w:val="none"/>
        </w:rPr>
        <w:t>ICS</w:t>
      </w:r>
      <w:r>
        <w:rPr>
          <w:rFonts w:hint="eastAsia" w:ascii="MS Mincho" w:hAnsi="MS Mincho" w:eastAsia="MS Mincho" w:cs="MS Mincho"/>
          <w:color w:val="auto"/>
          <w:highlight w:val="none"/>
        </w:rPr>
        <w:t> </w:t>
      </w:r>
      <w:r>
        <w:rPr>
          <w:rFonts w:hint="eastAsia"/>
          <w:color w:val="auto"/>
          <w:highlight w:val="none"/>
        </w:rPr>
        <w:t>03.220</w:t>
      </w:r>
    </w:p>
    <w:tbl>
      <w:tblPr>
        <w:tblStyle w:val="3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60FDA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14:paraId="39E6F98D">
            <w:pPr>
              <w:pStyle w:val="127"/>
              <w:keepNext w:val="0"/>
              <w:keepLines w:val="0"/>
              <w:suppressLineNumbers w:val="0"/>
              <w:spacing w:before="0" w:beforeAutospacing="0" w:after="0" w:afterAutospacing="0"/>
              <w:ind w:left="0" w:right="0"/>
              <w:rPr>
                <w:rFonts w:hint="default"/>
                <w:color w:val="auto"/>
                <w:kern w:val="2"/>
                <w:highlight w:val="none"/>
                <w:lang w:val="en-US"/>
              </w:rPr>
            </w:pPr>
            <w:r>
              <w:rPr>
                <w:rFonts w:hint="eastAsia"/>
                <w:kern w:val="2"/>
                <w:highlight w:val="none"/>
                <w:lang w:val="en-US" w:eastAsia="zh-CN"/>
              </w:rPr>
              <w:t xml:space="preserve">CCS </w:t>
            </w:r>
            <w:r>
              <w:rPr>
                <w:rFonts w:hint="eastAsia"/>
                <w:kern w:val="2"/>
                <w:highlight w:val="none"/>
                <w:lang w:val="en-US" w:eastAsia="zh-CN"/>
              </w:rPr>
              <w:t xml:space="preserve">R87 </w:t>
            </w:r>
          </w:p>
        </w:tc>
      </w:tr>
    </w:tbl>
    <w:p w14:paraId="18DE8960">
      <w:pPr>
        <w:pStyle w:val="154"/>
        <w:rPr>
          <w:rFonts w:hint="default" w:eastAsia="宋体"/>
          <w:color w:val="auto"/>
          <w:highlight w:val="none"/>
          <w:lang w:val="en-US" w:eastAsia="zh-CN"/>
        </w:rPr>
      </w:pPr>
      <w:r>
        <w:rPr>
          <w:color w:val="auto"/>
          <w:highlight w:val="none"/>
        </w:rPr>
        <w:t>DB</w:t>
      </w:r>
      <w:r>
        <w:rPr>
          <w:rFonts w:hint="eastAsia"/>
          <w:color w:val="auto"/>
          <w:highlight w:val="none"/>
          <w:lang w:val="en-US" w:eastAsia="zh-CN"/>
        </w:rPr>
        <w:t>32</w:t>
      </w:r>
    </w:p>
    <w:p w14:paraId="4CC7D429">
      <w:pPr>
        <w:pStyle w:val="101"/>
        <w:framePr w:wrap="around" w:x="1378"/>
        <w:rPr>
          <w:color w:val="auto"/>
          <w:highlight w:val="none"/>
        </w:rPr>
      </w:pPr>
      <w:r>
        <w:rPr>
          <w:rFonts w:hint="eastAsia"/>
          <w:color w:val="auto"/>
          <w:highlight w:val="none"/>
          <w:lang w:val="en-US" w:eastAsia="zh-CN"/>
        </w:rPr>
        <w:t>江苏省</w:t>
      </w:r>
      <w:r>
        <w:rPr>
          <w:rFonts w:hint="eastAsia"/>
          <w:color w:val="auto"/>
          <w:highlight w:val="none"/>
        </w:rPr>
        <w:t>地方标准</w:t>
      </w:r>
    </w:p>
    <w:p w14:paraId="4B1EB725">
      <w:pPr>
        <w:pStyle w:val="96"/>
        <w:wordWrap w:val="0"/>
        <w:rPr>
          <w:rFonts w:hint="default" w:hAnsi="黑体" w:eastAsia="黑体"/>
          <w:highlight w:val="none"/>
          <w:lang w:val="en-US" w:eastAsia="zh-CN"/>
        </w:rPr>
      </w:pPr>
      <w:r>
        <w:rPr>
          <w:rFonts w:ascii="Times New Roman"/>
          <w:highlight w:val="none"/>
        </w:rPr>
        <w:t>DB</w:t>
      </w:r>
      <w:r>
        <w:rPr>
          <w:rFonts w:hint="eastAsia" w:ascii="Times New Roman"/>
          <w:highlight w:val="none"/>
          <w:lang w:val="en-US" w:eastAsia="zh-CN"/>
        </w:rPr>
        <w:t>32</w:t>
      </w:r>
      <w:r>
        <w:rPr>
          <w:rFonts w:hAnsi="黑体"/>
          <w:highlight w:val="none"/>
        </w:rPr>
        <w:t>/</w:t>
      </w:r>
      <w:r>
        <w:rPr>
          <w:rFonts w:hint="eastAsia" w:hAnsi="黑体"/>
          <w:highlight w:val="none"/>
        </w:rPr>
        <w:t>T</w:t>
      </w:r>
      <w:r>
        <w:rPr>
          <w:rFonts w:hint="eastAsia" w:hAnsi="黑体"/>
          <w:highlight w:val="none"/>
        </w:rPr>
        <w:t xml:space="preserve"> </w:t>
      </w:r>
      <w:r>
        <w:rPr>
          <w:rFonts w:hint="eastAsia" w:hAnsi="黑体"/>
          <w:highlight w:val="none"/>
          <w:lang w:val="en-US" w:eastAsia="zh-CN"/>
        </w:rPr>
        <w:t>3610.3-2024</w:t>
      </w:r>
    </w:p>
    <w:tbl>
      <w:tblPr>
        <w:tblStyle w:val="3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6F0EF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2FC1A3A8">
            <w:pPr>
              <w:pStyle w:val="97"/>
              <w:keepNext w:val="0"/>
              <w:keepLines w:val="0"/>
              <w:widowControl/>
              <w:suppressLineNumbers w:val="0"/>
              <w:spacing w:beforeAutospacing="0" w:after="0" w:afterAutospacing="0"/>
              <w:ind w:left="0" w:right="0"/>
              <w:rPr>
                <w:kern w:val="2"/>
                <w:highlight w:val="none"/>
              </w:rPr>
            </w:pPr>
            <w:r>
              <w:rPr>
                <w:rFonts w:hint="eastAsia" w:ascii="黑体" w:hAnsi="黑体" w:eastAsia="黑体" w:cs="黑体"/>
                <w:kern w:val="2"/>
                <w:highlight w:val="none"/>
                <w:lang w:val="en-US" w:eastAsia="zh-CN"/>
              </w:rPr>
              <w:t>代替</w:t>
            </w:r>
            <w:r>
              <w:rPr>
                <w:rFonts w:hint="eastAsia"/>
                <w:kern w:val="2"/>
                <w:highlight w:val="none"/>
                <w:lang w:val="en-US" w:eastAsia="zh-CN"/>
              </w:rPr>
              <w:t>DB32/T 3610.3-2019</w:t>
            </w:r>
            <w:r>
              <w:rPr>
                <w:kern w:val="2"/>
                <w:highlight w:val="none"/>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50"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5g8svWAAAACAEAAA8AAAAAAAAAAQAgAAAAIgAA&#10;AGRycy9kb3ducmV2LnhtbFBLAQIUABQAAAAIAIdO4kDzYXRhCgIAACIEAAAOAAAAAAAAAAEAIAAA&#10;ACUBAABkcnMvZTJvRG9jLnhtbFBLBQYAAAAABgAGAFkBAAChBQAAAAA=&#10;">
                      <v:fill on="t" focussize="0,0"/>
                      <v:stroke on="f"/>
                      <v:imagedata o:title=""/>
                      <o:lock v:ext="edit" aspectratio="f"/>
                    </v:rect>
                  </w:pict>
                </mc:Fallback>
              </mc:AlternateContent>
            </w:r>
          </w:p>
        </w:tc>
      </w:tr>
    </w:tbl>
    <w:p w14:paraId="6E4902AA">
      <w:pPr>
        <w:pStyle w:val="96"/>
        <w:rPr>
          <w:rFonts w:hAnsi="黑体"/>
          <w:color w:val="auto"/>
          <w:highlight w:val="none"/>
        </w:rPr>
      </w:pPr>
    </w:p>
    <w:p w14:paraId="1F655E2C">
      <w:pPr>
        <w:pStyle w:val="96"/>
        <w:rPr>
          <w:rFonts w:hAnsi="黑体"/>
          <w:color w:val="auto"/>
          <w:highlight w:val="none"/>
        </w:rPr>
      </w:pPr>
    </w:p>
    <w:p w14:paraId="6B45EE60">
      <w:pPr>
        <w:pStyle w:val="82"/>
        <w:framePr w:wrap="around" w:x="1084" w:y="5758"/>
        <w:rPr>
          <w:rFonts w:hint="eastAsia"/>
          <w:highlight w:val="none"/>
        </w:rPr>
      </w:pPr>
      <w:bookmarkStart w:id="0" w:name="StdName"/>
      <w:r>
        <w:rPr>
          <w:rFonts w:hint="eastAsia"/>
          <w:highlight w:val="none"/>
        </w:rPr>
        <w:t>道路运输车辆智能监控系统技术规范</w:t>
      </w:r>
    </w:p>
    <w:p w14:paraId="6CA5C60E">
      <w:pPr>
        <w:pStyle w:val="80"/>
        <w:framePr w:wrap="around" w:x="1084" w:y="5758"/>
        <w:spacing w:before="0" w:line="680" w:lineRule="exact"/>
        <w:rPr>
          <w:rFonts w:hint="eastAsia" w:ascii="黑体" w:eastAsia="黑体"/>
          <w:sz w:val="52"/>
          <w:highlight w:val="none"/>
        </w:rPr>
      </w:pPr>
      <w:r>
        <w:rPr>
          <w:rFonts w:hint="eastAsia" w:ascii="黑体" w:eastAsia="黑体"/>
          <w:color w:val="auto"/>
          <w:sz w:val="52"/>
          <w:highlight w:val="none"/>
        </w:rPr>
        <w:t>第3部分：通讯协议</w:t>
      </w:r>
      <w:bookmarkEnd w:id="0"/>
    </w:p>
    <w:tbl>
      <w:tblPr>
        <w:tblStyle w:val="3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734C91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05019501">
            <w:pPr>
              <w:pStyle w:val="80"/>
              <w:keepNext w:val="0"/>
              <w:keepLines w:val="0"/>
              <w:framePr w:wrap="around" w:x="1084" w:y="5758"/>
              <w:suppressLineNumbers w:val="0"/>
              <w:spacing w:before="0" w:beforeAutospacing="0" w:after="0" w:afterAutospacing="0"/>
              <w:ind w:left="0" w:right="0"/>
              <w:rPr>
                <w:rFonts w:hint="eastAsia" w:ascii="Times New Roman" w:eastAsia="黑体"/>
                <w:kern w:val="2"/>
                <w:highlight w:val="none"/>
              </w:rPr>
            </w:pPr>
            <w:r>
              <w:rPr>
                <w:rFonts w:hint="eastAsia" w:ascii="Times New Roman" w:eastAsia="黑体"/>
                <w:kern w:val="2"/>
                <w:highlight w:val="none"/>
              </w:rPr>
              <w:t>Technical specification</w:t>
            </w:r>
            <w:r>
              <w:rPr>
                <w:rFonts w:hint="eastAsia" w:ascii="Times New Roman" w:hAnsi="Times New Roman" w:eastAsia="黑体" w:cs="Times New Roman"/>
                <w:kern w:val="2"/>
                <w:highlight w:val="none"/>
                <w:lang w:val="en-US" w:eastAsia="zh-CN"/>
              </w:rPr>
              <w:t>s</w:t>
            </w:r>
            <w:r>
              <w:rPr>
                <w:rFonts w:hint="eastAsia" w:ascii="Times New Roman" w:eastAsia="黑体"/>
                <w:kern w:val="2"/>
                <w:highlight w:val="none"/>
              </w:rPr>
              <w:t xml:space="preserve"> f</w:t>
            </w:r>
            <w:r>
              <w:rPr>
                <w:rFonts w:hint="eastAsia" w:ascii="Times New Roman" w:hAnsi="Times New Roman" w:eastAsia="黑体" w:cs="Times New Roman"/>
                <w:kern w:val="2"/>
                <w:highlight w:val="none"/>
                <w:lang w:val="en-US" w:eastAsia="zh-CN"/>
              </w:rPr>
              <w:t>or</w:t>
            </w:r>
            <w:r>
              <w:rPr>
                <w:rFonts w:hint="eastAsia" w:ascii="Times New Roman" w:eastAsia="黑体"/>
                <w:kern w:val="2"/>
                <w:highlight w:val="none"/>
              </w:rPr>
              <w:t xml:space="preserve"> intelligent </w:t>
            </w:r>
            <w:r>
              <w:rPr>
                <w:rFonts w:hint="eastAsia" w:ascii="Times New Roman" w:hAnsi="Times New Roman" w:eastAsia="黑体" w:cs="Times New Roman"/>
                <w:kern w:val="2"/>
                <w:highlight w:val="none"/>
                <w:lang w:val="en-US" w:eastAsia="zh-CN"/>
              </w:rPr>
              <w:t>monitoring system</w:t>
            </w:r>
            <w:r>
              <w:rPr>
                <w:rFonts w:hint="eastAsia" w:ascii="Times New Roman" w:eastAsia="黑体"/>
                <w:kern w:val="2"/>
                <w:highlight w:val="none"/>
              </w:rPr>
              <w:t xml:space="preserve"> </w:t>
            </w:r>
            <w:r>
              <w:rPr>
                <w:rFonts w:hint="eastAsia" w:ascii="Times New Roman" w:hAnsi="Times New Roman" w:eastAsia="黑体" w:cs="Times New Roman"/>
                <w:kern w:val="2"/>
                <w:highlight w:val="none"/>
                <w:lang w:val="en-US" w:eastAsia="zh-CN"/>
              </w:rPr>
              <w:t>of</w:t>
            </w:r>
            <w:r>
              <w:rPr>
                <w:rFonts w:hint="eastAsia" w:ascii="Times New Roman" w:eastAsia="黑体"/>
                <w:kern w:val="2"/>
                <w:highlight w:val="none"/>
              </w:rPr>
              <w:t xml:space="preserve"> </w:t>
            </w:r>
            <w:r>
              <w:rPr>
                <w:rFonts w:hint="eastAsia" w:ascii="Times New Roman" w:hAnsi="Times New Roman" w:eastAsia="黑体" w:cs="Times New Roman"/>
                <w:kern w:val="2"/>
                <w:highlight w:val="none"/>
                <w:lang w:val="en-US" w:eastAsia="zh-CN"/>
              </w:rPr>
              <w:t>r</w:t>
            </w:r>
            <w:r>
              <w:rPr>
                <w:rFonts w:hint="eastAsia" w:ascii="Times New Roman" w:eastAsia="黑体"/>
                <w:kern w:val="2"/>
                <w:highlight w:val="none"/>
              </w:rPr>
              <w:t xml:space="preserve">oad </w:t>
            </w:r>
            <w:r>
              <w:rPr>
                <w:rFonts w:hint="eastAsia" w:ascii="Times New Roman" w:hAnsi="Times New Roman" w:eastAsia="黑体" w:cs="Times New Roman"/>
                <w:kern w:val="2"/>
                <w:highlight w:val="none"/>
                <w:lang w:val="en-US" w:eastAsia="zh-CN"/>
              </w:rPr>
              <w:t>t</w:t>
            </w:r>
            <w:r>
              <w:rPr>
                <w:rFonts w:hint="eastAsia" w:ascii="Times New Roman" w:eastAsia="黑体"/>
                <w:kern w:val="2"/>
                <w:highlight w:val="none"/>
              </w:rPr>
              <w:t xml:space="preserve">ransport </w:t>
            </w:r>
          </w:p>
          <w:p w14:paraId="15DBC354">
            <w:pPr>
              <w:pStyle w:val="80"/>
              <w:keepNext w:val="0"/>
              <w:keepLines w:val="0"/>
              <w:framePr w:wrap="around" w:x="1084" w:y="5758"/>
              <w:suppressLineNumbers w:val="0"/>
              <w:spacing w:before="0" w:beforeAutospacing="0" w:after="0" w:afterAutospacing="0"/>
              <w:ind w:left="0" w:right="0"/>
              <w:rPr>
                <w:rFonts w:hint="eastAsia" w:ascii="Times New Roman" w:hAnsi="Times New Roman" w:eastAsia="黑体" w:cs="Times New Roman"/>
                <w:kern w:val="2"/>
                <w:highlight w:val="none"/>
                <w:lang w:val="en-US" w:eastAsia="zh-CN"/>
              </w:rPr>
            </w:pPr>
            <w:r>
              <w:rPr>
                <w:rFonts w:hint="eastAsia" w:ascii="Times New Roman" w:hAnsi="Times New Roman" w:eastAsia="黑体" w:cs="Times New Roman"/>
                <w:kern w:val="2"/>
                <w:highlight w:val="none"/>
                <w:lang w:val="en-US" w:eastAsia="zh-CN"/>
              </w:rPr>
              <w:t>v</w:t>
            </w:r>
            <w:r>
              <w:rPr>
                <w:rFonts w:hint="eastAsia" w:ascii="Times New Roman" w:eastAsia="黑体"/>
                <w:kern w:val="2"/>
                <w:highlight w:val="none"/>
              </w:rPr>
              <w:t>ehicles</w:t>
            </w:r>
            <w:r>
              <w:rPr>
                <w:rFonts w:hint="eastAsia" w:ascii="Times New Roman" w:hAnsi="Times New Roman" w:eastAsia="黑体" w:cs="Times New Roman"/>
                <w:kern w:val="2"/>
                <w:highlight w:val="none"/>
              </w:rPr>
              <w:t>—</w:t>
            </w:r>
          </w:p>
          <w:p w14:paraId="459F61C5">
            <w:pPr>
              <w:pStyle w:val="81"/>
              <w:keepNext w:val="0"/>
              <w:keepLines w:val="0"/>
              <w:framePr w:wrap="around" w:x="1084" w:y="5758"/>
              <w:suppressLineNumbers w:val="0"/>
              <w:spacing w:before="0" w:beforeAutospacing="0" w:after="0" w:afterAutospacing="0"/>
              <w:ind w:left="0" w:right="0"/>
              <w:rPr>
                <w:color w:val="auto"/>
                <w:kern w:val="2"/>
                <w:highlight w:val="none"/>
              </w:rPr>
            </w:pPr>
            <w:r>
              <w:rPr>
                <w:rFonts w:hint="eastAsia" w:hAnsi="Times New Roman" w:cs="Times New Roman"/>
                <w:color w:val="auto"/>
                <w:kern w:val="2"/>
                <w:highlight w:val="none"/>
                <w:lang w:val="en-US" w:eastAsia="zh-CN"/>
              </w:rPr>
              <w:t>Part3：Communication protocol</w:t>
            </w:r>
          </w:p>
          <w:p w14:paraId="0E5AD57E">
            <w:pPr>
              <w:keepNext w:val="0"/>
              <w:keepLines w:val="0"/>
              <w:framePr w:wrap="around" w:vAnchor="margin" w:hAnchor="text" w:x="1084" w:y="5758"/>
              <w:suppressLineNumbers w:val="0"/>
              <w:spacing w:before="0" w:beforeAutospacing="0" w:after="0" w:afterAutospacing="0"/>
              <w:ind w:left="0" w:right="0"/>
              <w:rPr>
                <w:highlight w:val="none"/>
              </w:rPr>
            </w:pPr>
          </w:p>
        </w:tc>
      </w:tr>
      <w:tr w14:paraId="3DE1D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180A2640">
            <w:pPr>
              <w:pStyle w:val="99"/>
              <w:keepNext w:val="0"/>
              <w:keepLines w:val="0"/>
              <w:framePr w:wrap="around" w:x="1084" w:y="5758"/>
              <w:suppressLineNumbers w:val="0"/>
              <w:spacing w:beforeAutospacing="0" w:afterAutospacing="0"/>
              <w:ind w:left="0" w:right="0"/>
              <w:rPr>
                <w:color w:val="auto"/>
                <w:kern w:val="2"/>
                <w:highlight w:val="none"/>
              </w:rPr>
            </w:pPr>
          </w:p>
        </w:tc>
      </w:tr>
    </w:tbl>
    <w:p w14:paraId="3566ADA7">
      <w:pPr>
        <w:pStyle w:val="117"/>
        <w:rPr>
          <w:color w:val="auto"/>
          <w:highlight w:val="none"/>
        </w:rPr>
      </w:pPr>
      <w:r>
        <w:rPr>
          <w:rFonts w:hint="eastAsia" w:ascii="黑体"/>
          <w:color w:val="auto"/>
          <w:highlight w:val="none"/>
        </w:rPr>
        <w:t>20</w:t>
      </w:r>
      <w:r>
        <w:rPr>
          <w:rFonts w:ascii="黑体"/>
          <w:color w:val="auto"/>
          <w:highlight w:val="none"/>
        </w:rPr>
        <w:t>2</w:t>
      </w:r>
      <w:r>
        <w:rPr>
          <w:rFonts w:hint="eastAsia" w:ascii="黑体"/>
          <w:color w:val="auto"/>
          <w:highlight w:val="none"/>
          <w:lang w:val="en-US" w:eastAsia="zh-CN"/>
        </w:rPr>
        <w:t xml:space="preserve">  </w:t>
      </w:r>
      <w:r>
        <w:rPr>
          <w:color w:val="auto"/>
          <w:highlight w:val="none"/>
        </w:rPr>
        <w:t xml:space="preserve"> </w:t>
      </w:r>
      <w:r>
        <w:rPr>
          <w:rFonts w:ascii="黑体"/>
          <w:color w:val="auto"/>
          <w:highlight w:val="none"/>
        </w:rPr>
        <w:t>-</w:t>
      </w:r>
      <w:r>
        <w:rPr>
          <w:rFonts w:hint="eastAsia"/>
          <w:color w:val="auto"/>
          <w:highlight w:val="none"/>
          <w:lang w:val="en-US" w:eastAsia="zh-CN"/>
        </w:rPr>
        <w:t xml:space="preserve">   </w:t>
      </w:r>
      <w:r>
        <w:rPr>
          <w:rFonts w:ascii="黑体"/>
          <w:color w:val="auto"/>
          <w:highlight w:val="none"/>
        </w:rPr>
        <w:t>-</w:t>
      </w:r>
      <w:r>
        <w:rPr>
          <w:rFonts w:hint="eastAsia" w:ascii="黑体"/>
          <w:color w:val="auto"/>
          <w:highlight w:val="none"/>
          <w:lang w:val="en-US" w:eastAsia="zh-CN"/>
        </w:rPr>
        <w:t xml:space="preserve">  </w:t>
      </w:r>
      <w:r>
        <w:rPr>
          <w:rFonts w:hint="eastAsia"/>
          <w:color w:val="auto"/>
          <w:highlight w:val="none"/>
        </w:rPr>
        <w:t>发布</w:t>
      </w:r>
      <w:r>
        <w:rPr>
          <w:color w:val="auto"/>
          <w:highlight w:val="none"/>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3"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DmRAnP&#10;5gEAANwDAAAOAAAAAAAAAAEAIAAAACUBAABkcnMvZTJvRG9jLnhtbFBLBQYAAAAABgAGAFkBAAB9&#10;BQAAAAA=&#10;">
                <v:fill on="f" focussize="0,0"/>
                <v:stroke color="#000000" joinstyle="round"/>
                <v:imagedata o:title=""/>
                <o:lock v:ext="edit" aspectratio="f"/>
                <w10:anchorlock/>
              </v:line>
            </w:pict>
          </mc:Fallback>
        </mc:AlternateContent>
      </w:r>
    </w:p>
    <w:p w14:paraId="5166D4ED">
      <w:pPr>
        <w:pStyle w:val="115"/>
        <w:rPr>
          <w:color w:val="auto"/>
          <w:highlight w:val="none"/>
        </w:rPr>
      </w:pPr>
      <w:r>
        <w:rPr>
          <w:rFonts w:hint="eastAsia" w:ascii="黑体"/>
          <w:color w:val="auto"/>
          <w:highlight w:val="none"/>
        </w:rPr>
        <w:t>20</w:t>
      </w:r>
      <w:r>
        <w:rPr>
          <w:rFonts w:ascii="黑体"/>
          <w:color w:val="auto"/>
          <w:highlight w:val="none"/>
        </w:rPr>
        <w:t>2</w:t>
      </w:r>
      <w:r>
        <w:rPr>
          <w:rFonts w:hint="eastAsia" w:ascii="黑体"/>
          <w:color w:val="auto"/>
          <w:highlight w:val="none"/>
          <w:lang w:val="en-US" w:eastAsia="zh-CN"/>
        </w:rPr>
        <w:t xml:space="preserve">  </w:t>
      </w:r>
      <w:r>
        <w:rPr>
          <w:color w:val="auto"/>
          <w:highlight w:val="none"/>
        </w:rPr>
        <w:t xml:space="preserve"> </w:t>
      </w:r>
      <w:r>
        <w:rPr>
          <w:rFonts w:ascii="黑体"/>
          <w:color w:val="auto"/>
          <w:highlight w:val="none"/>
        </w:rPr>
        <w:t>-</w:t>
      </w:r>
      <w:r>
        <w:rPr>
          <w:rFonts w:hint="eastAsia"/>
          <w:color w:val="auto"/>
          <w:highlight w:val="none"/>
          <w:lang w:val="en-US" w:eastAsia="zh-CN"/>
        </w:rPr>
        <w:t xml:space="preserve">   </w:t>
      </w:r>
      <w:r>
        <w:rPr>
          <w:rFonts w:ascii="黑体"/>
          <w:color w:val="auto"/>
          <w:highlight w:val="none"/>
        </w:rPr>
        <w:t>-</w:t>
      </w:r>
      <w:r>
        <w:rPr>
          <w:rFonts w:hint="eastAsia" w:ascii="黑体"/>
          <w:color w:val="auto"/>
          <w:highlight w:val="none"/>
          <w:lang w:val="en-US" w:eastAsia="zh-CN"/>
        </w:rPr>
        <w:t xml:space="preserve">   </w:t>
      </w:r>
      <w:r>
        <w:rPr>
          <w:rFonts w:hint="eastAsia"/>
          <w:color w:val="auto"/>
          <w:highlight w:val="none"/>
        </w:rPr>
        <w:t>实施</w:t>
      </w:r>
    </w:p>
    <w:p w14:paraId="45765583">
      <w:pPr>
        <w:pStyle w:val="91"/>
        <w:rPr>
          <w:color w:val="auto"/>
          <w:highlight w:val="none"/>
        </w:rPr>
      </w:pPr>
      <w:r>
        <w:rPr>
          <w:rStyle w:val="55"/>
          <w:rFonts w:hint="eastAsia" w:hAnsi="Times New Roman" w:cs="Times New Roman"/>
          <w:b w:val="0"/>
          <w:color w:val="auto"/>
          <w:highlight w:val="none"/>
          <w:lang w:val="en-US" w:eastAsia="zh-CN"/>
        </w:rPr>
        <w:t>江苏省市场监督管理局</w:t>
      </w:r>
      <w:r>
        <w:rPr>
          <w:rFonts w:hint="eastAsia" w:ascii="MS Mincho" w:hAnsi="MS Mincho" w:eastAsia="MS Mincho" w:cs="MS Mincho"/>
          <w:color w:val="auto"/>
          <w:highlight w:val="none"/>
        </w:rPr>
        <w:t>   </w:t>
      </w:r>
      <w:r>
        <w:rPr>
          <w:rStyle w:val="55"/>
          <w:rFonts w:hint="eastAsia"/>
          <w:color w:val="auto"/>
          <w:highlight w:val="none"/>
        </w:rPr>
        <w:t>发布</w:t>
      </w:r>
    </w:p>
    <w:p w14:paraId="49C569A9">
      <w:pPr>
        <w:pStyle w:val="30"/>
        <w:rPr>
          <w:color w:val="auto"/>
          <w:highlight w:val="none"/>
        </w:rPr>
        <w:sectPr>
          <w:headerReference r:id="rId3" w:type="even"/>
          <w:footerReference r:id="rId4" w:type="even"/>
          <w:pgSz w:w="11906" w:h="16838"/>
          <w:pgMar w:top="1440" w:right="1083" w:bottom="1440" w:left="1083" w:header="1417" w:footer="1134" w:gutter="0"/>
          <w:pgNumType w:start="1"/>
          <w:cols w:space="0" w:num="1"/>
          <w:docGrid w:type="lines" w:linePitch="312" w:charSpace="0"/>
        </w:sect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4"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E5e&#10;4dXnAQAA3AMAAA4AAAAAAAAAAQAgAAAAJgEAAGRycy9lMm9Eb2MueG1sUEsFBgAAAAAGAAYAWQEA&#10;AH8FAAAAAA==&#10;">
                <v:fill on="f" focussize="0,0"/>
                <v:stroke color="#000000" joinstyle="round"/>
                <v:imagedata o:title=""/>
                <o:lock v:ext="edit" aspectratio="f"/>
              </v:line>
            </w:pict>
          </mc:Fallback>
        </mc:AlternateContent>
      </w:r>
    </w:p>
    <w:p w14:paraId="7B901118">
      <w:pPr>
        <w:pStyle w:val="85"/>
        <w:rPr>
          <w:rFonts w:hint="eastAsia"/>
          <w:color w:val="auto"/>
          <w:highlight w:val="none"/>
        </w:rPr>
      </w:pPr>
      <w:bookmarkStart w:id="1" w:name="_Toc2689403"/>
      <w:bookmarkStart w:id="2" w:name="_Toc1722091"/>
      <w:bookmarkStart w:id="3" w:name="_Toc8371667"/>
      <w:bookmarkStart w:id="4" w:name="_Toc3971362"/>
      <w:r>
        <w:rPr>
          <w:rFonts w:hint="eastAsia"/>
          <w:color w:val="auto"/>
          <w:highlight w:val="none"/>
        </w:rPr>
        <w:t>目</w:t>
      </w:r>
      <w:bookmarkStart w:id="5" w:name="BKML"/>
      <w:r>
        <w:rPr>
          <w:rFonts w:hint="eastAsia" w:ascii="MS Mincho" w:hAnsi="MS Mincho" w:eastAsia="MS Mincho" w:cs="MS Mincho"/>
          <w:color w:val="auto"/>
          <w:highlight w:val="none"/>
        </w:rPr>
        <w:t>  </w:t>
      </w:r>
      <w:r>
        <w:rPr>
          <w:rFonts w:hint="eastAsia"/>
          <w:color w:val="auto"/>
          <w:highlight w:val="none"/>
        </w:rPr>
        <w:t>次</w:t>
      </w:r>
      <w:bookmarkEnd w:id="5"/>
    </w:p>
    <w:p w14:paraId="32DC49E1">
      <w:pPr>
        <w:pStyle w:val="26"/>
        <w:spacing w:before="78" w:after="78"/>
        <w:rPr>
          <w:color w:val="auto"/>
          <w:highlight w:val="none"/>
        </w:rPr>
      </w:pPr>
      <w:r>
        <w:rPr>
          <w:color w:val="auto"/>
          <w:highlight w:val="none"/>
        </w:rPr>
        <w:fldChar w:fldCharType="begin" w:fldLock="1"/>
      </w:r>
      <w:r>
        <w:rPr>
          <w:color w:val="auto"/>
          <w:highlight w:val="none"/>
        </w:rPr>
        <w:instrText xml:space="preserve"> </w:instrText>
      </w:r>
      <w:r>
        <w:rPr>
          <w:rFonts w:hint="eastAsia"/>
          <w:color w:val="auto"/>
          <w:highlight w:val="none"/>
        </w:rPr>
        <w:instrText xml:space="preserve">TOC \h \z \t"前言、引言标题,1,参考文献、索引标题,1,章标题,1,参考文献,1,附录标识,1" \* MERGEFORMAT</w:instrText>
      </w:r>
      <w:r>
        <w:rPr>
          <w:color w:val="auto"/>
          <w:highlight w:val="none"/>
        </w:rPr>
        <w:instrText xml:space="preserve"> </w:instrText>
      </w:r>
      <w:r>
        <w:rPr>
          <w:color w:val="auto"/>
          <w:highlight w:val="none"/>
        </w:rPr>
        <w:fldChar w:fldCharType="separate"/>
      </w:r>
      <w:r>
        <w:rPr>
          <w:color w:val="auto"/>
          <w:highlight w:val="none"/>
        </w:rPr>
        <w:fldChar w:fldCharType="begin" w:fldLock="1"/>
      </w:r>
      <w:r>
        <w:rPr>
          <w:rStyle w:val="44"/>
          <w:color w:val="auto"/>
          <w:highlight w:val="none"/>
        </w:rPr>
        <w:instrText xml:space="preserve"> </w:instrText>
      </w:r>
      <w:r>
        <w:rPr>
          <w:color w:val="auto"/>
          <w:highlight w:val="none"/>
        </w:rPr>
        <w:instrText xml:space="preserve">HYPERLINK \l "_Toc8911505"</w:instrText>
      </w:r>
      <w:r>
        <w:rPr>
          <w:rStyle w:val="44"/>
          <w:color w:val="auto"/>
          <w:highlight w:val="none"/>
        </w:rPr>
        <w:instrText xml:space="preserve"> </w:instrText>
      </w:r>
      <w:r>
        <w:rPr>
          <w:color w:val="auto"/>
          <w:highlight w:val="none"/>
        </w:rPr>
        <w:fldChar w:fldCharType="separate"/>
      </w:r>
      <w:r>
        <w:rPr>
          <w:rStyle w:val="44"/>
          <w:rFonts w:hint="eastAsia"/>
          <w:color w:val="auto"/>
          <w:highlight w:val="none"/>
        </w:rPr>
        <w:t>前言</w:t>
      </w:r>
      <w:r>
        <w:rPr>
          <w:color w:val="auto"/>
          <w:highlight w:val="none"/>
        </w:rPr>
        <w:tab/>
      </w:r>
      <w:r>
        <w:rPr>
          <w:color w:val="auto"/>
          <w:highlight w:val="none"/>
        </w:rPr>
        <w:fldChar w:fldCharType="begin" w:fldLock="1"/>
      </w:r>
      <w:r>
        <w:rPr>
          <w:color w:val="auto"/>
          <w:highlight w:val="none"/>
        </w:rPr>
        <w:instrText xml:space="preserve"> PAGEREF _Toc8911505 \h </w:instrText>
      </w:r>
      <w:r>
        <w:rPr>
          <w:color w:val="auto"/>
          <w:highlight w:val="none"/>
        </w:rPr>
        <w:fldChar w:fldCharType="separate"/>
      </w:r>
      <w:r>
        <w:rPr>
          <w:color w:val="auto"/>
          <w:highlight w:val="none"/>
        </w:rPr>
        <w:t>II</w:t>
      </w:r>
      <w:r>
        <w:rPr>
          <w:color w:val="auto"/>
          <w:highlight w:val="none"/>
        </w:rPr>
        <w:fldChar w:fldCharType="end"/>
      </w:r>
      <w:r>
        <w:rPr>
          <w:color w:val="auto"/>
          <w:highlight w:val="none"/>
        </w:rPr>
        <w:fldChar w:fldCharType="end"/>
      </w:r>
    </w:p>
    <w:p w14:paraId="1CA190FA">
      <w:pPr>
        <w:pStyle w:val="26"/>
        <w:spacing w:before="78" w:after="78"/>
        <w:rPr>
          <w:rFonts w:hint="eastAsia" w:hAnsi="宋体" w:cs="宋体"/>
          <w:color w:val="auto"/>
          <w:highlight w:val="none"/>
        </w:rPr>
      </w:pPr>
      <w:r>
        <w:rPr>
          <w:color w:val="auto"/>
          <w:highlight w:val="none"/>
        </w:rPr>
        <w:fldChar w:fldCharType="begin" w:fldLock="1"/>
      </w:r>
      <w:r>
        <w:rPr>
          <w:rStyle w:val="44"/>
          <w:color w:val="auto"/>
          <w:highlight w:val="none"/>
        </w:rPr>
        <w:instrText xml:space="preserve"> </w:instrText>
      </w:r>
      <w:r>
        <w:rPr>
          <w:color w:val="auto"/>
          <w:highlight w:val="none"/>
        </w:rPr>
        <w:instrText xml:space="preserve">HYPERLINK \l "_Toc8911505"</w:instrText>
      </w:r>
      <w:r>
        <w:rPr>
          <w:rStyle w:val="44"/>
          <w:color w:val="auto"/>
          <w:highlight w:val="none"/>
        </w:rPr>
        <w:instrText xml:space="preserve"> </w:instrText>
      </w:r>
      <w:r>
        <w:rPr>
          <w:color w:val="auto"/>
          <w:highlight w:val="none"/>
        </w:rPr>
        <w:fldChar w:fldCharType="separate"/>
      </w:r>
      <w:r>
        <w:rPr>
          <w:rFonts w:hint="eastAsia"/>
          <w:color w:val="auto"/>
          <w:highlight w:val="none"/>
          <w:lang w:val="en-US" w:eastAsia="zh-CN"/>
        </w:rPr>
        <w:t>引</w:t>
      </w:r>
      <w:r>
        <w:rPr>
          <w:rStyle w:val="44"/>
          <w:rFonts w:hint="eastAsia"/>
          <w:color w:val="auto"/>
          <w:highlight w:val="none"/>
        </w:rPr>
        <w:t>言</w:t>
      </w:r>
      <w:r>
        <w:rPr>
          <w:color w:val="auto"/>
          <w:highlight w:val="none"/>
        </w:rPr>
        <w:tab/>
      </w:r>
      <w:r>
        <w:rPr>
          <w:rFonts w:hint="eastAsia" w:ascii="宋体" w:hAnsi="宋体" w:eastAsia="宋体" w:cs="宋体"/>
          <w:color w:val="auto"/>
          <w:highlight w:val="none"/>
        </w:rPr>
        <w:t>Ⅲ</w:t>
      </w:r>
      <w:r>
        <w:rPr>
          <w:color w:val="auto"/>
          <w:highlight w:val="none"/>
        </w:rPr>
        <w:fldChar w:fldCharType="end"/>
      </w:r>
    </w:p>
    <w:p w14:paraId="66DD8B8C">
      <w:pPr>
        <w:pStyle w:val="26"/>
        <w:spacing w:before="78" w:after="78"/>
        <w:rPr>
          <w:rFonts w:ascii="Calibri" w:hAnsi="Calibri"/>
          <w:color w:val="auto"/>
          <w:szCs w:val="22"/>
          <w:highlight w:val="none"/>
        </w:rPr>
      </w:pPr>
      <w:r>
        <w:rPr>
          <w:color w:val="auto"/>
          <w:highlight w:val="none"/>
        </w:rPr>
        <w:fldChar w:fldCharType="begin" w:fldLock="1"/>
      </w:r>
      <w:r>
        <w:rPr>
          <w:rStyle w:val="44"/>
          <w:color w:val="auto"/>
          <w:highlight w:val="none"/>
        </w:rPr>
        <w:instrText xml:space="preserve"> </w:instrText>
      </w:r>
      <w:r>
        <w:rPr>
          <w:color w:val="auto"/>
          <w:highlight w:val="none"/>
        </w:rPr>
        <w:instrText xml:space="preserve">HYPERLINK \l "_Toc8911506"</w:instrText>
      </w:r>
      <w:r>
        <w:rPr>
          <w:rStyle w:val="44"/>
          <w:color w:val="auto"/>
          <w:highlight w:val="none"/>
        </w:rPr>
        <w:instrText xml:space="preserve"> </w:instrText>
      </w:r>
      <w:r>
        <w:rPr>
          <w:color w:val="auto"/>
          <w:highlight w:val="none"/>
        </w:rPr>
        <w:fldChar w:fldCharType="separate"/>
      </w:r>
      <w:r>
        <w:rPr>
          <w:rStyle w:val="44"/>
          <w:color w:val="auto"/>
          <w:highlight w:val="none"/>
        </w:rPr>
        <w:t>1</w:t>
      </w:r>
      <w:r>
        <w:rPr>
          <w:rStyle w:val="44"/>
          <w:rFonts w:hint="eastAsia"/>
          <w:color w:val="auto"/>
          <w:highlight w:val="none"/>
        </w:rPr>
        <w:t>　范围</w:t>
      </w:r>
      <w:r>
        <w:rPr>
          <w:color w:val="auto"/>
          <w:highlight w:val="none"/>
        </w:rPr>
        <w:tab/>
      </w:r>
      <w:r>
        <w:rPr>
          <w:color w:val="auto"/>
          <w:highlight w:val="none"/>
        </w:rPr>
        <w:fldChar w:fldCharType="begin" w:fldLock="1"/>
      </w:r>
      <w:r>
        <w:rPr>
          <w:color w:val="auto"/>
          <w:highlight w:val="none"/>
        </w:rPr>
        <w:instrText xml:space="preserve"> PAGEREF _Toc8911506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14:paraId="07B3D704">
      <w:pPr>
        <w:pStyle w:val="26"/>
        <w:spacing w:before="78" w:after="78"/>
        <w:rPr>
          <w:color w:val="auto"/>
          <w:highlight w:val="none"/>
        </w:rPr>
      </w:pPr>
      <w:r>
        <w:rPr>
          <w:color w:val="auto"/>
          <w:highlight w:val="none"/>
        </w:rPr>
        <w:fldChar w:fldCharType="begin" w:fldLock="1"/>
      </w:r>
      <w:r>
        <w:rPr>
          <w:rStyle w:val="44"/>
          <w:color w:val="auto"/>
          <w:highlight w:val="none"/>
        </w:rPr>
        <w:instrText xml:space="preserve"> </w:instrText>
      </w:r>
      <w:r>
        <w:rPr>
          <w:color w:val="auto"/>
          <w:highlight w:val="none"/>
        </w:rPr>
        <w:instrText xml:space="preserve">HYPERLINK \l "_Toc8911507"</w:instrText>
      </w:r>
      <w:r>
        <w:rPr>
          <w:rStyle w:val="44"/>
          <w:color w:val="auto"/>
          <w:highlight w:val="none"/>
        </w:rPr>
        <w:instrText xml:space="preserve"> </w:instrText>
      </w:r>
      <w:r>
        <w:rPr>
          <w:color w:val="auto"/>
          <w:highlight w:val="none"/>
        </w:rPr>
        <w:fldChar w:fldCharType="separate"/>
      </w:r>
      <w:r>
        <w:rPr>
          <w:rStyle w:val="44"/>
          <w:color w:val="auto"/>
          <w:highlight w:val="none"/>
        </w:rPr>
        <w:t>2</w:t>
      </w:r>
      <w:r>
        <w:rPr>
          <w:rStyle w:val="44"/>
          <w:rFonts w:hint="eastAsia"/>
          <w:color w:val="auto"/>
          <w:highlight w:val="none"/>
        </w:rPr>
        <w:t>　规范性引用文件</w:t>
      </w:r>
      <w:r>
        <w:rPr>
          <w:color w:val="auto"/>
          <w:highlight w:val="none"/>
        </w:rPr>
        <w:tab/>
      </w:r>
      <w:r>
        <w:rPr>
          <w:color w:val="auto"/>
          <w:highlight w:val="none"/>
        </w:rPr>
        <w:fldChar w:fldCharType="begin" w:fldLock="1"/>
      </w:r>
      <w:r>
        <w:rPr>
          <w:color w:val="auto"/>
          <w:highlight w:val="none"/>
        </w:rPr>
        <w:instrText xml:space="preserve"> PAGEREF _Toc8911507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14:paraId="19642AB9">
      <w:pPr>
        <w:pStyle w:val="26"/>
        <w:spacing w:before="78" w:after="78"/>
        <w:rPr>
          <w:rFonts w:ascii="Calibri" w:hAnsi="Calibri"/>
          <w:color w:val="auto"/>
          <w:szCs w:val="22"/>
          <w:highlight w:val="none"/>
        </w:rPr>
      </w:pPr>
      <w:r>
        <w:rPr>
          <w:color w:val="auto"/>
          <w:highlight w:val="none"/>
        </w:rPr>
        <w:fldChar w:fldCharType="begin" w:fldLock="1"/>
      </w:r>
      <w:r>
        <w:rPr>
          <w:rStyle w:val="44"/>
          <w:color w:val="auto"/>
          <w:highlight w:val="none"/>
        </w:rPr>
        <w:instrText xml:space="preserve"> </w:instrText>
      </w:r>
      <w:r>
        <w:rPr>
          <w:color w:val="auto"/>
          <w:highlight w:val="none"/>
        </w:rPr>
        <w:instrText xml:space="preserve">HYPERLINK \l "_Toc8911508"</w:instrText>
      </w:r>
      <w:r>
        <w:rPr>
          <w:rStyle w:val="44"/>
          <w:color w:val="auto"/>
          <w:highlight w:val="none"/>
        </w:rPr>
        <w:instrText xml:space="preserve"> </w:instrText>
      </w:r>
      <w:r>
        <w:rPr>
          <w:color w:val="auto"/>
          <w:highlight w:val="none"/>
        </w:rPr>
        <w:fldChar w:fldCharType="separate"/>
      </w:r>
      <w:r>
        <w:rPr>
          <w:rStyle w:val="44"/>
          <w:color w:val="auto"/>
          <w:highlight w:val="none"/>
        </w:rPr>
        <w:t>3</w:t>
      </w:r>
      <w:r>
        <w:rPr>
          <w:rStyle w:val="44"/>
          <w:rFonts w:hint="eastAsia"/>
          <w:color w:val="auto"/>
          <w:highlight w:val="none"/>
        </w:rPr>
        <w:t>　</w:t>
      </w:r>
      <w:r>
        <w:rPr>
          <w:rStyle w:val="44"/>
          <w:rFonts w:hint="eastAsia"/>
          <w:color w:val="auto"/>
          <w:highlight w:val="none"/>
          <w:lang w:val="en-US" w:eastAsia="zh-CN"/>
        </w:rPr>
        <w:t>术语和定义</w:t>
      </w:r>
      <w:r>
        <w:rPr>
          <w:color w:val="auto"/>
          <w:highlight w:val="none"/>
        </w:rPr>
        <w:tab/>
      </w:r>
      <w:r>
        <w:rPr>
          <w:color w:val="auto"/>
          <w:highlight w:val="none"/>
        </w:rPr>
        <w:fldChar w:fldCharType="begin" w:fldLock="1"/>
      </w:r>
      <w:r>
        <w:rPr>
          <w:color w:val="auto"/>
          <w:highlight w:val="none"/>
        </w:rPr>
        <w:instrText xml:space="preserve"> PAGEREF _Toc8911508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14:paraId="672AA4E0">
      <w:pPr>
        <w:pStyle w:val="26"/>
        <w:spacing w:before="78" w:after="78"/>
        <w:rPr>
          <w:rFonts w:ascii="Calibri" w:hAnsi="Calibri"/>
          <w:color w:val="auto"/>
          <w:szCs w:val="22"/>
          <w:highlight w:val="none"/>
        </w:rPr>
      </w:pPr>
      <w:r>
        <w:rPr>
          <w:color w:val="auto"/>
          <w:highlight w:val="none"/>
        </w:rPr>
        <w:fldChar w:fldCharType="begin" w:fldLock="1"/>
      </w:r>
      <w:r>
        <w:rPr>
          <w:rStyle w:val="44"/>
          <w:color w:val="auto"/>
          <w:highlight w:val="none"/>
        </w:rPr>
        <w:instrText xml:space="preserve"> </w:instrText>
      </w:r>
      <w:r>
        <w:rPr>
          <w:color w:val="auto"/>
          <w:highlight w:val="none"/>
        </w:rPr>
        <w:instrText xml:space="preserve">HYPERLINK \l "_Toc8911508"</w:instrText>
      </w:r>
      <w:r>
        <w:rPr>
          <w:rStyle w:val="44"/>
          <w:color w:val="auto"/>
          <w:highlight w:val="none"/>
        </w:rPr>
        <w:instrText xml:space="preserve"> </w:instrText>
      </w:r>
      <w:r>
        <w:rPr>
          <w:color w:val="auto"/>
          <w:highlight w:val="none"/>
        </w:rPr>
        <w:fldChar w:fldCharType="separate"/>
      </w:r>
      <w:r>
        <w:rPr>
          <w:rFonts w:hint="eastAsia"/>
          <w:color w:val="auto"/>
          <w:highlight w:val="none"/>
          <w:lang w:val="en-US" w:eastAsia="zh-CN"/>
        </w:rPr>
        <w:t>4</w:t>
      </w:r>
      <w:r>
        <w:rPr>
          <w:rStyle w:val="44"/>
          <w:rFonts w:hint="eastAsia"/>
          <w:color w:val="auto"/>
          <w:highlight w:val="none"/>
        </w:rPr>
        <w:t>　缩略语</w:t>
      </w:r>
      <w:r>
        <w:rPr>
          <w:color w:val="auto"/>
          <w:highlight w:val="none"/>
        </w:rPr>
        <w:tab/>
      </w:r>
      <w:r>
        <w:rPr>
          <w:color w:val="auto"/>
          <w:highlight w:val="none"/>
        </w:rPr>
        <w:fldChar w:fldCharType="begin" w:fldLock="1"/>
      </w:r>
      <w:r>
        <w:rPr>
          <w:color w:val="auto"/>
          <w:highlight w:val="none"/>
        </w:rPr>
        <w:instrText xml:space="preserve"> PAGEREF _Toc8911508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14:paraId="6A679D27">
      <w:pPr>
        <w:pStyle w:val="26"/>
        <w:spacing w:before="78" w:after="78"/>
        <w:rPr>
          <w:rFonts w:hint="eastAsia" w:ascii="Calibri" w:hAnsi="Calibri" w:eastAsia="宋体"/>
          <w:color w:val="auto"/>
          <w:szCs w:val="22"/>
          <w:highlight w:val="none"/>
          <w:lang w:eastAsia="zh-CN"/>
        </w:rPr>
      </w:pPr>
      <w:r>
        <w:rPr>
          <w:color w:val="auto"/>
          <w:highlight w:val="none"/>
        </w:rPr>
        <w:fldChar w:fldCharType="begin" w:fldLock="1"/>
      </w:r>
      <w:r>
        <w:rPr>
          <w:rStyle w:val="44"/>
          <w:color w:val="auto"/>
          <w:highlight w:val="none"/>
        </w:rPr>
        <w:instrText xml:space="preserve"> </w:instrText>
      </w:r>
      <w:r>
        <w:rPr>
          <w:color w:val="auto"/>
          <w:highlight w:val="none"/>
        </w:rPr>
        <w:instrText xml:space="preserve">HYPERLINK \l "_Toc8911509"</w:instrText>
      </w:r>
      <w:r>
        <w:rPr>
          <w:rStyle w:val="44"/>
          <w:color w:val="auto"/>
          <w:highlight w:val="none"/>
        </w:rPr>
        <w:instrText xml:space="preserve"> </w:instrText>
      </w:r>
      <w:r>
        <w:rPr>
          <w:color w:val="auto"/>
          <w:highlight w:val="none"/>
        </w:rPr>
        <w:fldChar w:fldCharType="separate"/>
      </w:r>
      <w:r>
        <w:rPr>
          <w:rFonts w:hint="eastAsia"/>
          <w:color w:val="auto"/>
          <w:highlight w:val="none"/>
          <w:lang w:val="en-US" w:eastAsia="zh-CN"/>
        </w:rPr>
        <w:t>5</w:t>
      </w:r>
      <w:r>
        <w:rPr>
          <w:rStyle w:val="44"/>
          <w:rFonts w:hint="eastAsia"/>
          <w:color w:val="auto"/>
          <w:highlight w:val="none"/>
        </w:rPr>
        <w:t>　终端与平台协议基础</w:t>
      </w:r>
      <w:r>
        <w:rPr>
          <w:color w:val="auto"/>
          <w:highlight w:val="none"/>
        </w:rPr>
        <w:tab/>
      </w:r>
      <w:r>
        <w:rPr>
          <w:color w:val="auto"/>
          <w:highlight w:val="none"/>
        </w:rPr>
        <w:fldChar w:fldCharType="end"/>
      </w:r>
      <w:r>
        <w:rPr>
          <w:rFonts w:hint="eastAsia"/>
          <w:color w:val="auto"/>
          <w:highlight w:val="none"/>
          <w:lang w:val="en-US" w:eastAsia="zh-CN"/>
        </w:rPr>
        <w:t>2</w:t>
      </w:r>
    </w:p>
    <w:p w14:paraId="0722150C">
      <w:pPr>
        <w:pStyle w:val="26"/>
        <w:spacing w:before="78" w:after="78"/>
        <w:rPr>
          <w:rFonts w:hint="default" w:ascii="Calibri" w:hAnsi="Calibri" w:eastAsia="宋体"/>
          <w:color w:val="auto"/>
          <w:szCs w:val="22"/>
          <w:highlight w:val="none"/>
          <w:lang w:val="en-US" w:eastAsia="zh-CN"/>
        </w:rPr>
      </w:pPr>
      <w:r>
        <w:rPr>
          <w:color w:val="auto"/>
          <w:highlight w:val="none"/>
        </w:rPr>
        <w:fldChar w:fldCharType="begin" w:fldLock="1"/>
      </w:r>
      <w:r>
        <w:rPr>
          <w:rStyle w:val="44"/>
          <w:color w:val="auto"/>
          <w:highlight w:val="none"/>
        </w:rPr>
        <w:instrText xml:space="preserve"> </w:instrText>
      </w:r>
      <w:r>
        <w:rPr>
          <w:color w:val="auto"/>
          <w:highlight w:val="none"/>
        </w:rPr>
        <w:instrText xml:space="preserve">HYPERLINK \l "_Toc8911510"</w:instrText>
      </w:r>
      <w:r>
        <w:rPr>
          <w:rStyle w:val="44"/>
          <w:color w:val="auto"/>
          <w:highlight w:val="none"/>
        </w:rPr>
        <w:instrText xml:space="preserve"> </w:instrText>
      </w:r>
      <w:r>
        <w:rPr>
          <w:color w:val="auto"/>
          <w:highlight w:val="none"/>
        </w:rPr>
        <w:fldChar w:fldCharType="separate"/>
      </w:r>
      <w:r>
        <w:rPr>
          <w:rFonts w:hint="eastAsia"/>
          <w:color w:val="auto"/>
          <w:highlight w:val="none"/>
          <w:lang w:val="en-US" w:eastAsia="zh-CN"/>
        </w:rPr>
        <w:t>6</w:t>
      </w:r>
      <w:r>
        <w:rPr>
          <w:rStyle w:val="44"/>
          <w:rFonts w:hint="eastAsia"/>
          <w:color w:val="auto"/>
          <w:highlight w:val="none"/>
        </w:rPr>
        <w:t>　平台数据交换协议</w:t>
      </w:r>
      <w:r>
        <w:rPr>
          <w:color w:val="auto"/>
          <w:highlight w:val="none"/>
        </w:rPr>
        <w:tab/>
      </w:r>
      <w:r>
        <w:rPr>
          <w:color w:val="auto"/>
          <w:highlight w:val="none"/>
        </w:rPr>
        <w:fldChar w:fldCharType="end"/>
      </w:r>
      <w:r>
        <w:rPr>
          <w:rFonts w:hint="eastAsia"/>
          <w:color w:val="auto"/>
          <w:highlight w:val="none"/>
          <w:lang w:val="en-US" w:eastAsia="zh-CN"/>
        </w:rPr>
        <w:t>30</w:t>
      </w:r>
    </w:p>
    <w:p w14:paraId="1AC4DA33">
      <w:pPr>
        <w:pStyle w:val="26"/>
        <w:spacing w:before="78" w:after="78"/>
        <w:rPr>
          <w:rFonts w:hint="eastAsia" w:ascii="Calibri" w:hAnsi="Calibri" w:eastAsia="宋体"/>
          <w:color w:val="auto"/>
          <w:szCs w:val="22"/>
          <w:highlight w:val="none"/>
          <w:lang w:val="en-US" w:eastAsia="zh-CN"/>
        </w:rPr>
      </w:pPr>
      <w:r>
        <w:rPr>
          <w:color w:val="auto"/>
          <w:highlight w:val="none"/>
        </w:rPr>
        <w:fldChar w:fldCharType="begin" w:fldLock="1"/>
      </w:r>
      <w:r>
        <w:rPr>
          <w:rStyle w:val="44"/>
          <w:color w:val="auto"/>
          <w:highlight w:val="none"/>
        </w:rPr>
        <w:instrText xml:space="preserve"> </w:instrText>
      </w:r>
      <w:r>
        <w:rPr>
          <w:color w:val="auto"/>
          <w:highlight w:val="none"/>
        </w:rPr>
        <w:instrText xml:space="preserve">HYPERLINK \l "_Toc8911512"</w:instrText>
      </w:r>
      <w:r>
        <w:rPr>
          <w:rStyle w:val="44"/>
          <w:color w:val="auto"/>
          <w:highlight w:val="none"/>
        </w:rPr>
        <w:instrText xml:space="preserve"> </w:instrText>
      </w:r>
      <w:r>
        <w:rPr>
          <w:color w:val="auto"/>
          <w:highlight w:val="none"/>
        </w:rPr>
        <w:fldChar w:fldCharType="separate"/>
      </w:r>
      <w:r>
        <w:rPr>
          <w:rStyle w:val="44"/>
          <w:rFonts w:hint="eastAsia"/>
          <w:color w:val="auto"/>
          <w:highlight w:val="none"/>
        </w:rPr>
        <w:t>参考文献</w:t>
      </w:r>
      <w:r>
        <w:rPr>
          <w:color w:val="auto"/>
          <w:highlight w:val="none"/>
        </w:rPr>
        <w:tab/>
      </w:r>
      <w:r>
        <w:rPr>
          <w:rFonts w:hint="eastAsia"/>
          <w:color w:val="auto"/>
          <w:highlight w:val="none"/>
          <w:lang w:val="en-US" w:eastAsia="zh-CN"/>
        </w:rPr>
        <w:t>4</w:t>
      </w:r>
      <w:r>
        <w:rPr>
          <w:color w:val="auto"/>
          <w:highlight w:val="none"/>
        </w:rPr>
        <w:fldChar w:fldCharType="end"/>
      </w:r>
      <w:r>
        <w:rPr>
          <w:rFonts w:hint="eastAsia"/>
          <w:color w:val="auto"/>
          <w:highlight w:val="none"/>
          <w:lang w:val="en-US" w:eastAsia="zh-CN"/>
        </w:rPr>
        <w:t>7</w:t>
      </w:r>
    </w:p>
    <w:p w14:paraId="704E6B76">
      <w:pPr>
        <w:pStyle w:val="30"/>
        <w:rPr>
          <w:rFonts w:hint="eastAsia"/>
          <w:color w:val="auto"/>
          <w:highlight w:val="none"/>
        </w:rPr>
      </w:pPr>
      <w:r>
        <w:rPr>
          <w:color w:val="auto"/>
          <w:highlight w:val="none"/>
        </w:rPr>
        <w:fldChar w:fldCharType="end"/>
      </w:r>
    </w:p>
    <w:p w14:paraId="59FC8731">
      <w:pPr>
        <w:pStyle w:val="121"/>
        <w:rPr>
          <w:rFonts w:hint="eastAsia"/>
          <w:color w:val="auto"/>
          <w:highlight w:val="none"/>
        </w:rPr>
      </w:pPr>
      <w:bookmarkStart w:id="6" w:name="_Toc8911505"/>
      <w:bookmarkStart w:id="166" w:name="_GoBack"/>
      <w:bookmarkEnd w:id="166"/>
      <w:r>
        <w:rPr>
          <w:rFonts w:hint="eastAsia"/>
          <w:color w:val="auto"/>
          <w:highlight w:val="none"/>
        </w:rPr>
        <w:t>前</w:t>
      </w:r>
      <w:bookmarkStart w:id="7" w:name="BKQY"/>
      <w:r>
        <w:rPr>
          <w:rFonts w:hint="eastAsia" w:ascii="MS Mincho" w:hAnsi="MS Mincho" w:eastAsia="MS Mincho" w:cs="MS Mincho"/>
          <w:color w:val="auto"/>
          <w:highlight w:val="none"/>
        </w:rPr>
        <w:t>  </w:t>
      </w:r>
      <w:r>
        <w:rPr>
          <w:rFonts w:hint="eastAsia"/>
          <w:color w:val="auto"/>
          <w:highlight w:val="none"/>
        </w:rPr>
        <w:t>言</w:t>
      </w:r>
      <w:bookmarkEnd w:id="1"/>
      <w:bookmarkEnd w:id="2"/>
      <w:bookmarkEnd w:id="3"/>
      <w:bookmarkEnd w:id="4"/>
      <w:bookmarkEnd w:id="6"/>
      <w:bookmarkEnd w:id="7"/>
    </w:p>
    <w:p w14:paraId="6D2AED84">
      <w:pPr>
        <w:ind w:firstLine="420" w:firstLineChars="200"/>
        <w:rPr>
          <w:rFonts w:hint="default" w:ascii="宋体" w:hAnsi="宋体"/>
          <w:highlight w:val="none"/>
          <w:lang w:val="en-US" w:eastAsia="zh-CN"/>
        </w:rPr>
      </w:pPr>
      <w:r>
        <w:rPr>
          <w:rFonts w:hint="eastAsia" w:ascii="宋体" w:hAnsi="宋体"/>
          <w:highlight w:val="none"/>
          <w:lang w:val="en-US" w:eastAsia="zh-CN"/>
        </w:rPr>
        <w:t>本文件按照GB/T1.1-2020《标准化工作导则  第1部分：标准化文件的结构和起草规则》的规定起草。</w:t>
      </w:r>
    </w:p>
    <w:p w14:paraId="72E486F6">
      <w:pPr>
        <w:ind w:firstLine="420" w:firstLineChars="200"/>
        <w:rPr>
          <w:rFonts w:hint="eastAsia" w:ascii="宋体" w:hAnsi="宋体" w:eastAsia="宋体" w:cs="Times New Roman"/>
          <w:highlight w:val="none"/>
          <w:lang w:val="en-US" w:eastAsia="zh-CN"/>
        </w:rPr>
      </w:pPr>
      <w:r>
        <w:rPr>
          <w:rFonts w:hint="eastAsia" w:ascii="宋体" w:hAnsi="宋体"/>
          <w:highlight w:val="none"/>
          <w:lang w:val="en-US" w:eastAsia="zh-CN"/>
        </w:rPr>
        <w:t>本文件是</w:t>
      </w:r>
      <w:bookmarkStart w:id="8" w:name="OLE_LINK2"/>
      <w:r>
        <w:rPr>
          <w:rFonts w:hint="eastAsia" w:ascii="宋体" w:hAnsi="宋体" w:eastAsia="宋体" w:cs="Times New Roman"/>
          <w:highlight w:val="none"/>
          <w:lang w:val="en-US" w:eastAsia="zh-CN"/>
        </w:rPr>
        <w:t xml:space="preserve">DB32/T </w:t>
      </w:r>
      <w:bookmarkEnd w:id="8"/>
      <w:r>
        <w:rPr>
          <w:rFonts w:hint="eastAsia" w:ascii="宋体" w:hAnsi="宋体" w:cs="Times New Roman"/>
          <w:highlight w:val="none"/>
          <w:lang w:val="en-US" w:eastAsia="zh-CN"/>
        </w:rPr>
        <w:t>3610.3</w:t>
      </w:r>
      <w:r>
        <w:rPr>
          <w:rFonts w:hint="eastAsia" w:ascii="宋体" w:hAnsi="宋体" w:eastAsia="宋体" w:cs="Times New Roman"/>
          <w:highlight w:val="none"/>
          <w:lang w:val="en-US" w:eastAsia="zh-CN"/>
        </w:rPr>
        <w:t>-202</w:t>
      </w:r>
      <w:r>
        <w:rPr>
          <w:rFonts w:hint="eastAsia" w:ascii="宋体" w:hAnsi="宋体" w:cs="Times New Roman"/>
          <w:highlight w:val="none"/>
          <w:lang w:val="en-US" w:eastAsia="zh-CN"/>
        </w:rPr>
        <w:t>4</w:t>
      </w:r>
      <w:r>
        <w:rPr>
          <w:rFonts w:hint="eastAsia" w:ascii="宋体" w:hAnsi="宋体" w:eastAsia="宋体" w:cs="Times New Roman"/>
          <w:highlight w:val="none"/>
          <w:lang w:val="en-US" w:eastAsia="zh-CN"/>
        </w:rPr>
        <w:t>《</w:t>
      </w:r>
      <w:r>
        <w:rPr>
          <w:rFonts w:hint="eastAsia"/>
          <w:highlight w:val="none"/>
        </w:rPr>
        <w:t>道路运输车辆智能监控系统技术规范</w:t>
      </w:r>
      <w:r>
        <w:rPr>
          <w:rFonts w:hint="eastAsia" w:ascii="宋体" w:hAnsi="宋体" w:eastAsia="宋体" w:cs="Times New Roman"/>
          <w:highlight w:val="none"/>
          <w:lang w:val="en-US" w:eastAsia="zh-CN"/>
        </w:rPr>
        <w:t>》的第</w:t>
      </w:r>
      <w:r>
        <w:rPr>
          <w:rFonts w:hint="eastAsia" w:ascii="宋体" w:hAnsi="宋体" w:cs="Times New Roman"/>
          <w:highlight w:val="none"/>
          <w:lang w:val="en-US" w:eastAsia="zh-CN"/>
        </w:rPr>
        <w:t>3</w:t>
      </w:r>
      <w:r>
        <w:rPr>
          <w:rFonts w:hint="eastAsia" w:ascii="宋体" w:hAnsi="宋体" w:eastAsia="宋体" w:cs="Times New Roman"/>
          <w:highlight w:val="none"/>
          <w:lang w:val="en-US" w:eastAsia="zh-CN"/>
        </w:rPr>
        <w:t>部分。DB32/T XXXX</w:t>
      </w:r>
      <w:r>
        <w:rPr>
          <w:rFonts w:hint="eastAsia" w:ascii="宋体" w:hAnsi="宋体" w:cs="Times New Roman"/>
          <w:highlight w:val="none"/>
          <w:lang w:val="en-US" w:eastAsia="zh-CN"/>
        </w:rPr>
        <w:t>.2</w:t>
      </w:r>
      <w:r>
        <w:rPr>
          <w:rFonts w:hint="eastAsia" w:ascii="宋体" w:hAnsi="宋体" w:eastAsia="宋体" w:cs="Times New Roman"/>
          <w:highlight w:val="none"/>
          <w:lang w:val="en-US" w:eastAsia="zh-CN"/>
        </w:rPr>
        <w:t>-202</w:t>
      </w:r>
      <w:r>
        <w:rPr>
          <w:rFonts w:hint="eastAsia" w:ascii="宋体" w:hAnsi="宋体" w:cs="Times New Roman"/>
          <w:highlight w:val="none"/>
          <w:lang w:val="en-US" w:eastAsia="zh-CN"/>
        </w:rPr>
        <w:t>X</w:t>
      </w:r>
      <w:r>
        <w:rPr>
          <w:rFonts w:hint="eastAsia" w:ascii="宋体" w:hAnsi="宋体" w:eastAsia="宋体" w:cs="Times New Roman"/>
          <w:highlight w:val="none"/>
          <w:lang w:val="en-US" w:eastAsia="zh-CN"/>
        </w:rPr>
        <w:t>已经发布了以下部分：</w:t>
      </w:r>
    </w:p>
    <w:p w14:paraId="7EB367D8">
      <w:pPr>
        <w:pStyle w:val="114"/>
        <w:rPr>
          <w:rFonts w:hint="eastAsia"/>
          <w:highlight w:val="none"/>
        </w:rPr>
      </w:pPr>
      <w:r>
        <w:rPr>
          <w:rFonts w:hint="eastAsia"/>
          <w:highlight w:val="none"/>
        </w:rPr>
        <w:t>第1部分：平台</w:t>
      </w:r>
    </w:p>
    <w:p w14:paraId="4906322E">
      <w:pPr>
        <w:pStyle w:val="114"/>
        <w:rPr>
          <w:rFonts w:hint="eastAsia"/>
          <w:highlight w:val="none"/>
        </w:rPr>
      </w:pPr>
      <w:r>
        <w:rPr>
          <w:rFonts w:hint="eastAsia"/>
          <w:highlight w:val="none"/>
        </w:rPr>
        <w:t>第2部分：终端及测试方法</w:t>
      </w:r>
    </w:p>
    <w:p w14:paraId="27B2DA72">
      <w:pPr>
        <w:pStyle w:val="114"/>
        <w:rPr>
          <w:rFonts w:hint="eastAsia"/>
          <w:highlight w:val="none"/>
        </w:rPr>
      </w:pPr>
      <w:r>
        <w:rPr>
          <w:rFonts w:hint="eastAsia"/>
          <w:highlight w:val="none"/>
        </w:rPr>
        <w:t>第3部分：通讯协议</w:t>
      </w:r>
    </w:p>
    <w:p w14:paraId="41E4E358">
      <w:pPr>
        <w:ind w:firstLine="420"/>
        <w:rPr>
          <w:rFonts w:hint="eastAsia" w:ascii="宋体" w:hAnsi="宋体"/>
          <w:highlight w:val="none"/>
        </w:rPr>
      </w:pPr>
      <w:r>
        <w:rPr>
          <w:rFonts w:hint="eastAsia" w:ascii="宋体" w:hAnsi="宋体"/>
          <w:highlight w:val="none"/>
          <w:lang w:val="en-US" w:eastAsia="zh-CN"/>
        </w:rPr>
        <w:t>本文件替代了DB32/T 3610.3-2019 《道路运输车辆主动安全智能防控系统技术规范 第3部分：通讯协议》。与DB32/T 3610.3-2019相比，除标准名称变更为《</w:t>
      </w:r>
      <w:r>
        <w:rPr>
          <w:rFonts w:hint="eastAsia"/>
          <w:highlight w:val="none"/>
        </w:rPr>
        <w:t>道路运输车辆智能监控系统技术规范</w:t>
      </w:r>
      <w:r>
        <w:rPr>
          <w:rFonts w:hint="eastAsia" w:ascii="宋体" w:hAnsi="宋体"/>
          <w:highlight w:val="none"/>
          <w:lang w:val="en-US" w:eastAsia="zh-CN"/>
        </w:rPr>
        <w:t>》及结构调整混合编辑性改动外，主要技术变化如下：</w:t>
      </w:r>
    </w:p>
    <w:p w14:paraId="2624EA43">
      <w:pPr>
        <w:pStyle w:val="30"/>
        <w:numPr>
          <w:ilvl w:val="0"/>
          <w:numId w:val="19"/>
        </w:numPr>
        <w:ind w:firstLineChars="0"/>
        <w:rPr>
          <w:rFonts w:hint="eastAsia" w:cs="Times New Roman"/>
          <w:highlight w:val="none"/>
          <w:lang w:val="en-US" w:eastAsia="zh-CN"/>
        </w:rPr>
      </w:pPr>
      <w:r>
        <w:rPr>
          <w:rFonts w:hint="eastAsia" w:cs="Times New Roman"/>
          <w:highlight w:val="none"/>
          <w:lang w:val="en-US" w:eastAsia="zh-CN"/>
        </w:rPr>
        <w:t>删除了“参数设置指令”车距过近报警相关协议内容及报警等级定义要求（见2019版中4.3.1）；</w:t>
      </w:r>
    </w:p>
    <w:p w14:paraId="630C2498">
      <w:pPr>
        <w:pStyle w:val="30"/>
        <w:numPr>
          <w:ilvl w:val="0"/>
          <w:numId w:val="19"/>
        </w:numPr>
        <w:ind w:firstLineChars="0"/>
        <w:rPr>
          <w:rFonts w:hint="eastAsia" w:cs="Times New Roman"/>
          <w:highlight w:val="none"/>
          <w:lang w:val="en-US" w:eastAsia="zh-CN"/>
        </w:rPr>
      </w:pPr>
      <w:r>
        <w:rPr>
          <w:rFonts w:hint="eastAsia" w:cs="Times New Roman"/>
          <w:highlight w:val="none"/>
          <w:lang w:val="en-US" w:eastAsia="zh-CN"/>
        </w:rPr>
        <w:t>增加了“参数指令设置”中“不系安全带报警分级速度阈值、双手同时脱离方向盘分级速度阈值、驾驶员行为监测、变道决策辅助功能”参数要求（见5.3.1）；</w:t>
      </w:r>
    </w:p>
    <w:p w14:paraId="1C67C661">
      <w:pPr>
        <w:pStyle w:val="30"/>
        <w:numPr>
          <w:ilvl w:val="0"/>
          <w:numId w:val="19"/>
        </w:numPr>
        <w:ind w:firstLineChars="0"/>
        <w:rPr>
          <w:rFonts w:hint="eastAsia" w:cs="Times New Roman"/>
          <w:highlight w:val="none"/>
          <w:lang w:val="en-US" w:eastAsia="zh-CN"/>
        </w:rPr>
      </w:pPr>
      <w:r>
        <w:rPr>
          <w:rFonts w:hint="eastAsia" w:cs="Times New Roman"/>
          <w:highlight w:val="none"/>
          <w:lang w:val="en-US" w:eastAsia="zh-CN"/>
        </w:rPr>
        <w:t>增加了“驾驶员行为监测功能报警”中“未系安全带报警、红外阻断性墨镜失效报警、双手脱把报警”数据格式的要求（见5.4.2）；</w:t>
      </w:r>
    </w:p>
    <w:p w14:paraId="7B3216FB">
      <w:pPr>
        <w:pStyle w:val="30"/>
        <w:numPr>
          <w:ilvl w:val="0"/>
          <w:numId w:val="19"/>
        </w:numPr>
        <w:ind w:firstLineChars="0"/>
        <w:rPr>
          <w:rFonts w:hint="eastAsia" w:cs="Times New Roman"/>
          <w:highlight w:val="none"/>
          <w:lang w:val="en-US" w:eastAsia="zh-CN"/>
        </w:rPr>
      </w:pPr>
      <w:r>
        <w:rPr>
          <w:rFonts w:hint="eastAsia" w:cs="Times New Roman"/>
          <w:highlight w:val="none"/>
          <w:lang w:val="en-US" w:eastAsia="zh-CN"/>
        </w:rPr>
        <w:t>增加了“驾驶员行为监测功能报警”精度、维度“精确到百万分之一度”的要求（见5.4.2）；</w:t>
      </w:r>
    </w:p>
    <w:p w14:paraId="65584E2C">
      <w:pPr>
        <w:pStyle w:val="30"/>
        <w:numPr>
          <w:ilvl w:val="0"/>
          <w:numId w:val="19"/>
        </w:numPr>
        <w:ind w:firstLineChars="0"/>
        <w:rPr>
          <w:rFonts w:hint="eastAsia" w:cs="Times New Roman"/>
          <w:highlight w:val="none"/>
          <w:lang w:val="en-US" w:eastAsia="zh-CN"/>
        </w:rPr>
      </w:pPr>
      <w:r>
        <w:rPr>
          <w:rFonts w:hint="eastAsia" w:cs="Times New Roman"/>
          <w:highlight w:val="none"/>
          <w:lang w:val="en-US" w:eastAsia="zh-CN"/>
        </w:rPr>
        <w:t>增加了“终端升级方式”中“终端控制命令字说明”的要求（见5.7.1）；</w:t>
      </w:r>
    </w:p>
    <w:p w14:paraId="388AE682">
      <w:pPr>
        <w:pStyle w:val="30"/>
        <w:numPr>
          <w:ilvl w:val="0"/>
          <w:numId w:val="19"/>
        </w:numPr>
        <w:ind w:firstLineChars="0"/>
        <w:rPr>
          <w:rFonts w:hint="eastAsia" w:cs="Times New Roman"/>
          <w:highlight w:val="none"/>
          <w:lang w:val="en-US" w:eastAsia="zh-CN"/>
        </w:rPr>
      </w:pPr>
      <w:r>
        <w:rPr>
          <w:rFonts w:hint="eastAsia" w:cs="Times New Roman"/>
          <w:highlight w:val="none"/>
          <w:lang w:val="en-US" w:eastAsia="zh-CN"/>
        </w:rPr>
        <w:t>增加了“智能音视频传输”中“实时智能音视频传输、历史智能音视频传输、多中心连接控制”内容的要求（见5.9）；</w:t>
      </w:r>
    </w:p>
    <w:p w14:paraId="6BA62AF5">
      <w:pPr>
        <w:pStyle w:val="30"/>
        <w:numPr>
          <w:ilvl w:val="0"/>
          <w:numId w:val="19"/>
        </w:numPr>
        <w:ind w:firstLineChars="0"/>
        <w:rPr>
          <w:rFonts w:hint="eastAsia" w:cs="Times New Roman"/>
          <w:highlight w:val="none"/>
          <w:lang w:val="en-US" w:eastAsia="zh-CN"/>
        </w:rPr>
      </w:pPr>
      <w:r>
        <w:rPr>
          <w:rFonts w:hint="eastAsia" w:cs="Times New Roman"/>
          <w:highlight w:val="none"/>
          <w:lang w:val="en-US" w:eastAsia="zh-CN"/>
        </w:rPr>
        <w:t>增加了“数据实体格式”中“上报驾驶员身份信息应答消息、报警附件主动上报”数据体要求（见6.2）.</w:t>
      </w:r>
    </w:p>
    <w:p w14:paraId="499DB08E">
      <w:pPr>
        <w:ind w:firstLine="420"/>
        <w:rPr>
          <w:rFonts w:hint="eastAsia" w:ascii="宋体" w:hAnsi="宋体" w:eastAsia="宋体"/>
          <w:highlight w:val="none"/>
          <w:lang w:eastAsia="zh-CN"/>
        </w:rPr>
      </w:pPr>
      <w:r>
        <w:rPr>
          <w:rFonts w:hint="eastAsia" w:ascii="宋体" w:hAnsi="宋体"/>
          <w:highlight w:val="none"/>
        </w:rPr>
        <w:t>请注意本文件的某些内容可能涉及专利。本文件的发布机构不承担识别专利的责任</w:t>
      </w:r>
      <w:r>
        <w:rPr>
          <w:rFonts w:hint="eastAsia" w:ascii="宋体" w:hAnsi="宋体"/>
          <w:highlight w:val="none"/>
          <w:lang w:eastAsia="zh-CN"/>
        </w:rPr>
        <w:t>。</w:t>
      </w:r>
    </w:p>
    <w:p w14:paraId="6EC3C8DA">
      <w:pPr>
        <w:ind w:firstLine="420"/>
        <w:rPr>
          <w:rFonts w:ascii="宋体" w:hAnsi="宋体"/>
          <w:color w:val="auto"/>
          <w:highlight w:val="none"/>
        </w:rPr>
      </w:pPr>
      <w:r>
        <w:rPr>
          <w:rFonts w:hint="eastAsia" w:ascii="宋体" w:hAnsi="宋体"/>
          <w:color w:val="auto"/>
          <w:highlight w:val="none"/>
        </w:rPr>
        <w:t>本</w:t>
      </w:r>
      <w:r>
        <w:rPr>
          <w:rFonts w:hint="eastAsia" w:ascii="宋体" w:hAnsi="宋体"/>
          <w:color w:val="auto"/>
          <w:highlight w:val="none"/>
          <w:lang w:val="en-US" w:eastAsia="zh-CN"/>
        </w:rPr>
        <w:t>文件</w:t>
      </w:r>
      <w:r>
        <w:rPr>
          <w:rFonts w:hint="eastAsia" w:ascii="宋体" w:hAnsi="宋体"/>
          <w:color w:val="auto"/>
          <w:highlight w:val="none"/>
        </w:rPr>
        <w:t>由江苏省交通运输厅提出</w:t>
      </w:r>
      <w:r>
        <w:rPr>
          <w:rFonts w:hint="eastAsia" w:ascii="宋体" w:hAnsi="宋体"/>
          <w:color w:val="auto"/>
          <w:highlight w:val="none"/>
          <w:lang w:eastAsia="zh-CN"/>
        </w:rPr>
        <w:t>、</w:t>
      </w:r>
      <w:r>
        <w:rPr>
          <w:rFonts w:hint="eastAsia" w:ascii="宋体" w:hAnsi="宋体"/>
          <w:color w:val="auto"/>
          <w:highlight w:val="none"/>
        </w:rPr>
        <w:t>归口</w:t>
      </w:r>
      <w:r>
        <w:rPr>
          <w:rFonts w:hint="eastAsia" w:ascii="宋体" w:hAnsi="宋体"/>
          <w:color w:val="auto"/>
          <w:highlight w:val="none"/>
          <w:lang w:val="en-US" w:eastAsia="zh-CN"/>
        </w:rPr>
        <w:t>并组织实施</w:t>
      </w:r>
      <w:r>
        <w:rPr>
          <w:rFonts w:hint="eastAsia" w:ascii="宋体" w:hAnsi="宋体"/>
          <w:color w:val="auto"/>
          <w:highlight w:val="none"/>
        </w:rPr>
        <w:t>。</w:t>
      </w:r>
    </w:p>
    <w:p w14:paraId="2A82A966">
      <w:pPr>
        <w:pStyle w:val="30"/>
        <w:rPr>
          <w:rFonts w:hint="eastAsia" w:hAnsi="宋体"/>
          <w:color w:val="auto"/>
          <w:kern w:val="2"/>
          <w:szCs w:val="24"/>
          <w:highlight w:val="none"/>
        </w:rPr>
      </w:pPr>
      <w:r>
        <w:rPr>
          <w:rFonts w:hint="eastAsia" w:hAnsi="宋体"/>
          <w:color w:val="auto"/>
          <w:kern w:val="2"/>
          <w:szCs w:val="24"/>
          <w:highlight w:val="none"/>
        </w:rPr>
        <w:t>本</w:t>
      </w:r>
      <w:r>
        <w:rPr>
          <w:rFonts w:hint="eastAsia" w:hAnsi="宋体"/>
          <w:color w:val="auto"/>
          <w:kern w:val="2"/>
          <w:szCs w:val="24"/>
          <w:highlight w:val="none"/>
          <w:lang w:val="en-US" w:eastAsia="zh-CN"/>
        </w:rPr>
        <w:t>文件</w:t>
      </w:r>
      <w:r>
        <w:rPr>
          <w:rFonts w:hint="eastAsia" w:hAnsi="宋体"/>
          <w:color w:val="auto"/>
          <w:kern w:val="2"/>
          <w:szCs w:val="24"/>
          <w:highlight w:val="none"/>
        </w:rPr>
        <w:t>起草单位：</w:t>
      </w:r>
      <w:r>
        <w:rPr>
          <w:rFonts w:hint="eastAsia" w:ascii="宋体" w:hAnsi="宋体"/>
          <w:highlight w:val="none"/>
        </w:rPr>
        <w:t>江苏省交通运输厅、江苏省交通运输综合行政执法监督局、江苏省交通运输厅信息中心、南京三宝科技股份有限公司、江苏驭道数据科技有限公司、招商局检测车辆技术研究院有限公司、南京市产品质量监督检验院(南京市质量发展与先进技术应用研究院)</w:t>
      </w:r>
      <w:r>
        <w:rPr>
          <w:rFonts w:hint="eastAsia" w:ascii="宋体" w:hAnsi="宋体"/>
          <w:highlight w:val="none"/>
          <w:lang w:eastAsia="zh-CN"/>
        </w:rPr>
        <w:t>、中电鸿信信息科技有限公司</w:t>
      </w:r>
      <w:r>
        <w:rPr>
          <w:rFonts w:hint="eastAsia" w:ascii="宋体" w:hAnsi="宋体"/>
          <w:highlight w:val="none"/>
        </w:rPr>
        <w:t>。</w:t>
      </w:r>
    </w:p>
    <w:p w14:paraId="79B758FA">
      <w:pPr>
        <w:pStyle w:val="30"/>
        <w:rPr>
          <w:rFonts w:hint="eastAsia" w:hAnsi="宋体"/>
          <w:color w:val="auto"/>
          <w:highlight w:val="none"/>
        </w:rPr>
      </w:pPr>
      <w:r>
        <w:rPr>
          <w:rFonts w:hint="eastAsia" w:hAnsi="宋体"/>
          <w:color w:val="auto"/>
          <w:kern w:val="2"/>
          <w:szCs w:val="24"/>
          <w:highlight w:val="none"/>
        </w:rPr>
        <w:t>本</w:t>
      </w:r>
      <w:r>
        <w:rPr>
          <w:rFonts w:hint="eastAsia" w:hAnsi="宋体"/>
          <w:color w:val="auto"/>
          <w:kern w:val="2"/>
          <w:szCs w:val="24"/>
          <w:highlight w:val="none"/>
          <w:lang w:val="en-US" w:eastAsia="zh-CN"/>
        </w:rPr>
        <w:t>文件</w:t>
      </w:r>
      <w:r>
        <w:rPr>
          <w:rFonts w:hint="eastAsia" w:hAnsi="宋体"/>
          <w:color w:val="auto"/>
          <w:kern w:val="2"/>
          <w:szCs w:val="24"/>
          <w:highlight w:val="none"/>
        </w:rPr>
        <w:t>主要起草人：</w:t>
      </w:r>
      <w:r>
        <w:rPr>
          <w:rFonts w:hint="eastAsia" w:ascii="宋体" w:hAnsi="宋体"/>
          <w:highlight w:val="none"/>
        </w:rPr>
        <w:t>储春祥、陈明辉、何健、</w:t>
      </w:r>
      <w:r>
        <w:rPr>
          <w:rFonts w:hint="eastAsia" w:hAnsi="宋体"/>
          <w:highlight w:val="none"/>
          <w:lang w:val="en-US" w:eastAsia="zh-CN"/>
        </w:rPr>
        <w:t>刘前进、</w:t>
      </w:r>
      <w:r>
        <w:rPr>
          <w:rFonts w:hint="eastAsia" w:ascii="宋体" w:hAnsi="宋体"/>
          <w:highlight w:val="none"/>
        </w:rPr>
        <w:t>何宇、</w:t>
      </w:r>
      <w:r>
        <w:rPr>
          <w:rFonts w:hint="eastAsia" w:hAnsi="宋体"/>
          <w:highlight w:val="none"/>
          <w:lang w:val="en-US" w:eastAsia="zh-CN"/>
        </w:rPr>
        <w:t>顾敏、</w:t>
      </w:r>
      <w:r>
        <w:rPr>
          <w:rFonts w:hint="eastAsia" w:ascii="宋体" w:hAnsi="宋体"/>
          <w:highlight w:val="none"/>
        </w:rPr>
        <w:t>闫枫逸、朱雷雷、蒋学辉、</w:t>
      </w:r>
      <w:r>
        <w:rPr>
          <w:rFonts w:hint="eastAsia" w:ascii="宋体" w:hAnsi="宋体"/>
          <w:highlight w:val="none"/>
          <w:lang w:val="en-US" w:eastAsia="zh-CN"/>
        </w:rPr>
        <w:t>王建刚、</w:t>
      </w:r>
      <w:r>
        <w:rPr>
          <w:rFonts w:hint="eastAsia" w:ascii="宋体" w:hAnsi="宋体"/>
          <w:highlight w:val="none"/>
        </w:rPr>
        <w:t>吴志明、许成涛、邓隽卓、韩正平、李清</w:t>
      </w:r>
      <w:r>
        <w:rPr>
          <w:rFonts w:hint="eastAsia" w:ascii="宋体" w:hAnsi="宋体"/>
          <w:highlight w:val="none"/>
          <w:lang w:val="en-US" w:eastAsia="zh-CN"/>
        </w:rPr>
        <w:t>、祁王栋、周宜婷、刘璐</w:t>
      </w:r>
      <w:r>
        <w:rPr>
          <w:rFonts w:hint="eastAsia" w:hAnsi="宋体"/>
          <w:color w:val="auto"/>
          <w:highlight w:val="none"/>
        </w:rPr>
        <w:t>。</w:t>
      </w:r>
    </w:p>
    <w:p w14:paraId="513D7C80">
      <w:pPr>
        <w:pStyle w:val="30"/>
        <w:rPr>
          <w:rFonts w:hint="eastAsia" w:hAnsi="宋体"/>
          <w:color w:val="auto"/>
          <w:highlight w:val="none"/>
        </w:rPr>
      </w:pPr>
    </w:p>
    <w:p w14:paraId="7AAE43AC">
      <w:pPr>
        <w:pStyle w:val="30"/>
        <w:rPr>
          <w:rFonts w:hint="eastAsia" w:hAnsi="宋体"/>
          <w:color w:val="auto"/>
          <w:highlight w:val="none"/>
        </w:rPr>
      </w:pPr>
    </w:p>
    <w:p w14:paraId="7E65BD46">
      <w:pPr>
        <w:pStyle w:val="30"/>
        <w:rPr>
          <w:rFonts w:hint="eastAsia" w:hAnsi="宋体"/>
          <w:color w:val="auto"/>
          <w:highlight w:val="none"/>
        </w:rPr>
      </w:pPr>
    </w:p>
    <w:p w14:paraId="5B5FF568">
      <w:pPr>
        <w:rPr>
          <w:rFonts w:hint="eastAsia" w:hAnsi="宋体"/>
          <w:color w:val="auto"/>
          <w:highlight w:val="none"/>
        </w:rPr>
      </w:pPr>
      <w:r>
        <w:rPr>
          <w:rFonts w:hint="eastAsia" w:hAnsi="宋体"/>
          <w:color w:val="auto"/>
          <w:highlight w:val="none"/>
        </w:rPr>
        <w:br w:type="page"/>
      </w:r>
    </w:p>
    <w:p w14:paraId="7C0ED6A6">
      <w:pPr>
        <w:pStyle w:val="121"/>
        <w:shd w:val="clear" w:color="FFFFFF" w:fill="FFFFFF"/>
        <w:rPr>
          <w:rFonts w:hint="eastAsia"/>
          <w:highlight w:val="none"/>
        </w:rPr>
      </w:pPr>
      <w:r>
        <w:rPr>
          <w:rFonts w:hint="eastAsia"/>
          <w:highlight w:val="none"/>
          <w:lang w:val="en-US" w:eastAsia="zh-CN"/>
        </w:rPr>
        <w:t>引</w:t>
      </w:r>
      <w:r>
        <w:rPr>
          <w:rFonts w:hint="eastAsia"/>
          <w:highlight w:val="none"/>
        </w:rPr>
        <w:t>  言</w:t>
      </w:r>
    </w:p>
    <w:p w14:paraId="64C30F73">
      <w:pPr>
        <w:pStyle w:val="30"/>
        <w:ind w:firstLineChars="200"/>
        <w:rPr>
          <w:rFonts w:hint="eastAsia"/>
          <w:highlight w:val="none"/>
          <w:lang w:val="en-US" w:eastAsia="zh-CN"/>
        </w:rPr>
      </w:pPr>
      <w:r>
        <w:rPr>
          <w:rFonts w:hint="eastAsia"/>
          <w:highlight w:val="none"/>
          <w:lang w:val="en-US" w:eastAsia="zh-CN"/>
        </w:rPr>
        <w:t>自2019年原标准（</w:t>
      </w:r>
      <w:r>
        <w:rPr>
          <w:rFonts w:hint="eastAsia" w:ascii="宋体" w:hAnsi="宋体"/>
          <w:highlight w:val="none"/>
          <w:lang w:val="en-US" w:eastAsia="zh-CN"/>
        </w:rPr>
        <w:t xml:space="preserve">DB32/T 3610-2019 </w:t>
      </w:r>
      <w:r>
        <w:rPr>
          <w:rFonts w:hint="eastAsia"/>
          <w:highlight w:val="none"/>
          <w:lang w:val="en-US" w:eastAsia="zh-CN"/>
        </w:rPr>
        <w:t>《</w:t>
      </w:r>
      <w:r>
        <w:rPr>
          <w:rFonts w:hint="eastAsia" w:ascii="宋体" w:hAnsi="宋体"/>
          <w:highlight w:val="none"/>
          <w:lang w:val="en-US" w:eastAsia="zh-CN"/>
        </w:rPr>
        <w:t>道路运输车辆主动安全智能防控系统技术规范</w:t>
      </w:r>
      <w:r>
        <w:rPr>
          <w:rFonts w:hint="eastAsia"/>
          <w:highlight w:val="none"/>
          <w:lang w:val="en-US" w:eastAsia="zh-CN"/>
        </w:rPr>
        <w:t>》）正式实施以来，在推动道路运输车辆主动安全智能防控方面起到了积极作用。然而，随着道路运输车安全管理需求的提升及应用范围的增加，现有设备功能和技术标准已无法满足和适应新形势下安全监管要求，亟需对执行技术标准进行更新和改进。此次修订旨在调整和完善原技术标准，以适应技术进步和管理需求，优化道路运输车辆智能监控系统及终端硬件的使用，提升平台及终端的功能性和可靠性，确保交通安全监管的有效性。</w:t>
      </w:r>
    </w:p>
    <w:p w14:paraId="67D13666">
      <w:pPr>
        <w:pStyle w:val="30"/>
        <w:ind w:firstLineChars="200"/>
        <w:rPr>
          <w:rFonts w:hint="eastAsia"/>
          <w:highlight w:val="none"/>
          <w:lang w:val="en-US" w:eastAsia="zh-CN"/>
        </w:rPr>
      </w:pPr>
      <w:r>
        <w:rPr>
          <w:rFonts w:hint="eastAsia"/>
          <w:highlight w:val="none"/>
          <w:lang w:val="en-US" w:eastAsia="zh-CN"/>
        </w:rPr>
        <w:t>通过近年来对全省终端和平台使用情况的巡查，发现了盲区监测功能缺失、设备报警误报率高、设备更换及维护不规范等一系列问题。这些问题也印证了现有标准无法适应行业技术快速发展和日益提升的安全管理需求。随着芯片和智能识别技术的进步，市场主流产品性能已显著提升，特别是在普货运输车辆试点应用中，盲区监测系统功能成熟且稳定，也促使了有必要对原技术标准中的相关要求进行调整。</w:t>
      </w:r>
    </w:p>
    <w:p w14:paraId="65C6E9DD">
      <w:pPr>
        <w:pStyle w:val="30"/>
        <w:ind w:firstLineChars="200"/>
        <w:rPr>
          <w:rFonts w:hint="eastAsia"/>
          <w:highlight w:val="none"/>
          <w:lang w:val="en-US" w:eastAsia="zh-CN"/>
        </w:rPr>
      </w:pPr>
      <w:r>
        <w:rPr>
          <w:rFonts w:hint="eastAsia" w:cs="Times New Roman"/>
          <w:highlight w:val="none"/>
          <w:lang w:val="en-US" w:eastAsia="zh-CN"/>
        </w:rPr>
        <w:t>此次修订工作</w:t>
      </w:r>
      <w:r>
        <w:rPr>
          <w:rFonts w:hint="eastAsia"/>
          <w:highlight w:val="none"/>
          <w:lang w:val="en-US" w:eastAsia="zh-CN"/>
        </w:rPr>
        <w:t>旨在全面提升道路运输车辆智能监控系统的应用质量，进一步强化动态管理效果，将“被动接受”为“主动监管”，变“事后处理”为“事前预防”。这一修订工作将巩固江苏省在</w:t>
      </w:r>
      <w:r>
        <w:rPr>
          <w:rFonts w:hint="eastAsia"/>
          <w:highlight w:val="none"/>
        </w:rPr>
        <w:t>道路运输车辆智能监控系统</w:t>
      </w:r>
      <w:r>
        <w:rPr>
          <w:rFonts w:hint="eastAsia"/>
          <w:highlight w:val="none"/>
          <w:lang w:val="en-US" w:eastAsia="zh-CN"/>
        </w:rPr>
        <w:t>的技术基础，保持标准和设备的适用性和先进性，通过先进的技术手段提升监管成效，努力降低事故率和死亡率，从而提升全省道路运输安全及综合交通运输管理能力，为车辆智能监控系统的全面应用提供积极推动作用。</w:t>
      </w:r>
    </w:p>
    <w:p w14:paraId="23AF4E44">
      <w:pPr>
        <w:pStyle w:val="30"/>
        <w:ind w:firstLineChars="200"/>
        <w:rPr>
          <w:rFonts w:hint="eastAsia" w:cs="Times New Roman"/>
          <w:highlight w:val="none"/>
          <w:lang w:val="en-US" w:eastAsia="zh-CN"/>
        </w:rPr>
      </w:pPr>
      <w:r>
        <w:rPr>
          <w:rFonts w:hint="eastAsia" w:ascii="宋体" w:hAnsi="宋体" w:eastAsia="宋体" w:cs="Times New Roman"/>
          <w:highlight w:val="none"/>
          <w:lang w:val="en-US" w:eastAsia="zh-CN"/>
        </w:rPr>
        <w:t xml:space="preserve">DB32/T </w:t>
      </w:r>
      <w:r>
        <w:rPr>
          <w:rFonts w:hint="eastAsia" w:hAnsi="宋体" w:cs="Times New Roman"/>
          <w:highlight w:val="none"/>
          <w:lang w:val="en-US" w:eastAsia="zh-CN"/>
        </w:rPr>
        <w:t>3610</w:t>
      </w:r>
      <w:r>
        <w:rPr>
          <w:rFonts w:hint="eastAsia" w:cs="Times New Roman"/>
          <w:highlight w:val="none"/>
          <w:lang w:val="en-US" w:eastAsia="zh-CN"/>
        </w:rPr>
        <w:t>-2024</w:t>
      </w:r>
      <w:r>
        <w:rPr>
          <w:rFonts w:hint="eastAsia" w:ascii="宋体" w:hAnsi="宋体" w:eastAsia="宋体" w:cs="Times New Roman"/>
          <w:highlight w:val="none"/>
          <w:lang w:val="en-US" w:eastAsia="zh-CN"/>
        </w:rPr>
        <w:t>《</w:t>
      </w:r>
      <w:r>
        <w:rPr>
          <w:rFonts w:hint="eastAsia"/>
          <w:highlight w:val="none"/>
        </w:rPr>
        <w:t>道路运输车辆智能监控系统技术规范</w:t>
      </w:r>
      <w:r>
        <w:rPr>
          <w:rFonts w:hint="eastAsia" w:ascii="宋体" w:hAnsi="宋体" w:eastAsia="宋体" w:cs="Times New Roman"/>
          <w:highlight w:val="none"/>
          <w:lang w:val="en-US" w:eastAsia="zh-CN"/>
        </w:rPr>
        <w:t>》</w:t>
      </w:r>
      <w:r>
        <w:rPr>
          <w:rFonts w:hint="eastAsia" w:cs="Times New Roman"/>
          <w:highlight w:val="none"/>
          <w:lang w:val="en-US" w:eastAsia="zh-CN"/>
        </w:rPr>
        <w:t>拟由三个部分构成。</w:t>
      </w:r>
    </w:p>
    <w:p w14:paraId="101BF9E3">
      <w:pPr>
        <w:pStyle w:val="114"/>
        <w:rPr>
          <w:rFonts w:hint="eastAsia"/>
          <w:highlight w:val="none"/>
        </w:rPr>
      </w:pPr>
      <w:r>
        <w:rPr>
          <w:rFonts w:hint="eastAsia"/>
          <w:highlight w:val="none"/>
        </w:rPr>
        <w:t>第1部分：平台</w:t>
      </w:r>
      <w:r>
        <w:rPr>
          <w:rFonts w:hint="eastAsia"/>
          <w:highlight w:val="none"/>
          <w:lang w:eastAsia="zh-CN"/>
        </w:rPr>
        <w:t>。</w:t>
      </w:r>
      <w:r>
        <w:rPr>
          <w:rFonts w:hint="eastAsia"/>
          <w:highlight w:val="none"/>
          <w:lang w:val="en-US" w:eastAsia="zh-CN"/>
        </w:rPr>
        <w:t>目的在于规范道路运输车辆智能监控系统平台的功能和技术要求，确保其具备高效的车辆监控、报警管理和数据处理能力。</w:t>
      </w:r>
    </w:p>
    <w:p w14:paraId="3FD9DB9E">
      <w:pPr>
        <w:pStyle w:val="114"/>
        <w:rPr>
          <w:rFonts w:hint="default" w:ascii="宋体" w:hAnsi="宋体"/>
          <w:highlight w:val="none"/>
        </w:rPr>
      </w:pPr>
      <w:r>
        <w:rPr>
          <w:rFonts w:hint="eastAsia"/>
          <w:highlight w:val="none"/>
        </w:rPr>
        <w:t>第2部分：终端及测试方法</w:t>
      </w:r>
      <w:r>
        <w:rPr>
          <w:rFonts w:hint="eastAsia"/>
          <w:highlight w:val="none"/>
          <w:lang w:eastAsia="zh-CN"/>
        </w:rPr>
        <w:t>。</w:t>
      </w:r>
      <w:r>
        <w:rPr>
          <w:rFonts w:hint="eastAsia"/>
          <w:highlight w:val="none"/>
          <w:lang w:val="en-US" w:eastAsia="zh-CN"/>
        </w:rPr>
        <w:t>目的在于明确道路运输车辆智能监控系统终端设备的技术规格及性能测试标准，确保其在数据采集、报警触发和状态监测等方面的功能满足行业要求。</w:t>
      </w:r>
    </w:p>
    <w:p w14:paraId="23CC9ADC">
      <w:pPr>
        <w:pStyle w:val="114"/>
        <w:tabs>
          <w:tab w:val="center" w:pos="4201"/>
          <w:tab w:val="right" w:leader="dot" w:pos="9298"/>
        </w:tabs>
        <w:rPr>
          <w:rFonts w:hint="eastAsia" w:hAnsi="Times New Roman"/>
          <w:color w:val="auto"/>
          <w:highlight w:val="none"/>
        </w:rPr>
        <w:sectPr>
          <w:headerReference r:id="rId5" w:type="default"/>
          <w:footerReference r:id="rId6" w:type="default"/>
          <w:pgSz w:w="11906" w:h="16838"/>
          <w:pgMar w:top="1440" w:right="1083" w:bottom="1440" w:left="1083" w:header="1417" w:footer="1134" w:gutter="0"/>
          <w:pgNumType w:fmt="upperRoman" w:start="1"/>
          <w:cols w:space="0" w:num="1"/>
          <w:formProt w:val="0"/>
          <w:docGrid w:type="lines" w:linePitch="312" w:charSpace="0"/>
        </w:sectPr>
      </w:pPr>
      <w:r>
        <w:rPr>
          <w:rFonts w:hint="eastAsia"/>
          <w:highlight w:val="none"/>
        </w:rPr>
        <w:t>第3部分：通讯协议</w:t>
      </w:r>
      <w:r>
        <w:rPr>
          <w:rFonts w:hint="eastAsia"/>
          <w:highlight w:val="none"/>
          <w:lang w:eastAsia="zh-CN"/>
        </w:rPr>
        <w:t>。</w:t>
      </w:r>
      <w:r>
        <w:rPr>
          <w:rFonts w:hint="eastAsia"/>
          <w:highlight w:val="none"/>
          <w:lang w:val="en-US" w:eastAsia="zh-CN"/>
        </w:rPr>
        <w:t>目的在于确保平台与终端设备之间的数据传输安全、稳定和高效。</w:t>
      </w:r>
    </w:p>
    <w:p w14:paraId="46D7FE3F">
      <w:pPr>
        <w:jc w:val="center"/>
        <w:rPr>
          <w:rFonts w:hint="eastAsia" w:ascii="黑体" w:hAnsi="黑体" w:eastAsia="黑体" w:cs="黑体"/>
          <w:sz w:val="32"/>
          <w:szCs w:val="32"/>
          <w:highlight w:val="none"/>
        </w:rPr>
      </w:pPr>
      <w:bookmarkStart w:id="9" w:name="StandardName"/>
      <w:r>
        <w:rPr>
          <w:rFonts w:hint="eastAsia" w:ascii="黑体" w:hAnsi="黑体" w:eastAsia="黑体" w:cs="黑体"/>
          <w:sz w:val="32"/>
          <w:szCs w:val="32"/>
          <w:highlight w:val="none"/>
        </w:rPr>
        <w:t>道路运输车辆</w:t>
      </w:r>
      <w:r>
        <w:rPr>
          <w:rFonts w:hint="eastAsia" w:ascii="黑体" w:hAnsi="黑体" w:eastAsia="黑体" w:cs="黑体"/>
          <w:sz w:val="32"/>
          <w:szCs w:val="32"/>
          <w:highlight w:val="none"/>
          <w:lang w:val="en-US" w:eastAsia="zh-CN"/>
        </w:rPr>
        <w:t>智能监控</w:t>
      </w:r>
      <w:r>
        <w:rPr>
          <w:rFonts w:hint="eastAsia" w:ascii="黑体" w:hAnsi="黑体" w:eastAsia="黑体" w:cs="黑体"/>
          <w:sz w:val="32"/>
          <w:szCs w:val="32"/>
          <w:highlight w:val="none"/>
        </w:rPr>
        <w:t>系统技术规范</w:t>
      </w:r>
    </w:p>
    <w:p w14:paraId="7C7A08C3">
      <w:pPr>
        <w:jc w:val="center"/>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第3部分：通讯协议</w:t>
      </w:r>
      <w:bookmarkEnd w:id="9"/>
    </w:p>
    <w:p w14:paraId="4AA429E2">
      <w:pPr>
        <w:pStyle w:val="73"/>
        <w:rPr>
          <w:rFonts w:hint="eastAsia"/>
          <w:color w:val="auto"/>
          <w:highlight w:val="none"/>
        </w:rPr>
      </w:pPr>
      <w:bookmarkStart w:id="10" w:name="_Toc8371668"/>
      <w:bookmarkStart w:id="11" w:name="_Toc2689404"/>
      <w:bookmarkStart w:id="12" w:name="_Toc3971363"/>
      <w:bookmarkStart w:id="13" w:name="_Toc8911506"/>
      <w:bookmarkStart w:id="14" w:name="_Toc1722092"/>
      <w:r>
        <w:rPr>
          <w:rFonts w:hint="eastAsia"/>
          <w:color w:val="auto"/>
          <w:highlight w:val="none"/>
        </w:rPr>
        <w:t>范围</w:t>
      </w:r>
      <w:bookmarkEnd w:id="10"/>
      <w:bookmarkEnd w:id="11"/>
      <w:bookmarkEnd w:id="12"/>
      <w:bookmarkEnd w:id="13"/>
      <w:bookmarkEnd w:id="14"/>
    </w:p>
    <w:p w14:paraId="64953C67">
      <w:pPr>
        <w:pStyle w:val="30"/>
        <w:keepNext w:val="0"/>
        <w:keepLines w:val="0"/>
        <w:pageBreakBefore w:val="0"/>
        <w:widowControl/>
        <w:kinsoku/>
        <w:wordWrap/>
        <w:overflowPunct/>
        <w:topLinePunct w:val="0"/>
        <w:autoSpaceDE w:val="0"/>
        <w:autoSpaceDN w:val="0"/>
        <w:bidi w:val="0"/>
        <w:adjustRightInd/>
        <w:snapToGrid/>
        <w:textAlignment w:val="auto"/>
        <w:rPr>
          <w:rFonts w:hint="eastAsia" w:hAnsi="Times New Roman" w:eastAsia="宋体" w:cs="Times New Roman"/>
          <w:color w:val="auto"/>
          <w:highlight w:val="none"/>
        </w:rPr>
      </w:pPr>
      <w:r>
        <w:rPr>
          <w:rFonts w:hint="eastAsia" w:hAnsi="Times New Roman" w:eastAsia="宋体" w:cs="Times New Roman"/>
          <w:color w:val="auto"/>
          <w:highlight w:val="none"/>
        </w:rPr>
        <w:t>本</w:t>
      </w:r>
      <w:r>
        <w:rPr>
          <w:rFonts w:hint="eastAsia" w:cs="Times New Roman"/>
          <w:color w:val="auto"/>
          <w:highlight w:val="none"/>
          <w:lang w:val="en-US" w:eastAsia="zh-CN"/>
        </w:rPr>
        <w:t>文件</w:t>
      </w:r>
      <w:r>
        <w:rPr>
          <w:rFonts w:hint="eastAsia" w:hAnsi="Times New Roman" w:eastAsia="宋体" w:cs="Times New Roman"/>
          <w:color w:val="auto"/>
          <w:highlight w:val="none"/>
        </w:rPr>
        <w:t>规定了</w:t>
      </w:r>
      <w:r>
        <w:rPr>
          <w:rFonts w:hint="eastAsia" w:hAnsi="宋体"/>
          <w:highlight w:val="none"/>
        </w:rPr>
        <w:t>道路运输车辆智能监控系统</w:t>
      </w:r>
      <w:r>
        <w:rPr>
          <w:rFonts w:hint="eastAsia" w:hAnsi="Times New Roman" w:eastAsia="宋体" w:cs="Times New Roman"/>
          <w:color w:val="auto"/>
          <w:highlight w:val="none"/>
        </w:rPr>
        <w:t>车载终端(以下简称</w:t>
      </w:r>
      <w:r>
        <w:rPr>
          <w:rFonts w:hint="eastAsia" w:cs="Times New Roman"/>
          <w:color w:val="auto"/>
          <w:highlight w:val="none"/>
          <w:lang w:eastAsia="zh-CN"/>
        </w:rPr>
        <w:t>“</w:t>
      </w:r>
      <w:r>
        <w:rPr>
          <w:rFonts w:hint="eastAsia" w:hAnsi="Times New Roman" w:eastAsia="宋体" w:cs="Times New Roman"/>
          <w:color w:val="auto"/>
          <w:highlight w:val="none"/>
        </w:rPr>
        <w:t>终端</w:t>
      </w:r>
      <w:r>
        <w:rPr>
          <w:rFonts w:hint="eastAsia" w:cs="Times New Roman"/>
          <w:color w:val="auto"/>
          <w:highlight w:val="none"/>
          <w:lang w:eastAsia="zh-CN"/>
        </w:rPr>
        <w:t>”</w:t>
      </w:r>
      <w:r>
        <w:rPr>
          <w:rFonts w:hint="eastAsia" w:hAnsi="Times New Roman" w:eastAsia="宋体" w:cs="Times New Roman"/>
          <w:color w:val="auto"/>
          <w:highlight w:val="none"/>
        </w:rPr>
        <w:t>)与监管/监控中心(以下简称</w:t>
      </w:r>
      <w:r>
        <w:rPr>
          <w:rFonts w:hint="eastAsia" w:cs="Times New Roman"/>
          <w:color w:val="auto"/>
          <w:highlight w:val="none"/>
          <w:lang w:eastAsia="zh-CN"/>
        </w:rPr>
        <w:t>“</w:t>
      </w:r>
      <w:r>
        <w:rPr>
          <w:rFonts w:hint="eastAsia" w:hAnsi="Times New Roman" w:eastAsia="宋体" w:cs="Times New Roman"/>
          <w:color w:val="auto"/>
          <w:highlight w:val="none"/>
        </w:rPr>
        <w:t>平台</w:t>
      </w:r>
      <w:r>
        <w:rPr>
          <w:rFonts w:hint="eastAsia" w:cs="Times New Roman"/>
          <w:color w:val="auto"/>
          <w:highlight w:val="none"/>
          <w:lang w:eastAsia="zh-CN"/>
        </w:rPr>
        <w:t>”</w:t>
      </w:r>
      <w:r>
        <w:rPr>
          <w:rFonts w:hint="eastAsia" w:hAnsi="Times New Roman" w:eastAsia="宋体" w:cs="Times New Roman"/>
          <w:color w:val="auto"/>
          <w:highlight w:val="none"/>
        </w:rPr>
        <w:t xml:space="preserve">) 之间、终端与外部设备之间的通讯协议，包括协议基础、消息定义及数据格式。 </w:t>
      </w:r>
    </w:p>
    <w:p w14:paraId="6FA7CE34">
      <w:pPr>
        <w:pStyle w:val="30"/>
        <w:keepNext w:val="0"/>
        <w:keepLines w:val="0"/>
        <w:pageBreakBefore w:val="0"/>
        <w:widowControl/>
        <w:kinsoku/>
        <w:wordWrap/>
        <w:overflowPunct/>
        <w:topLinePunct w:val="0"/>
        <w:autoSpaceDE w:val="0"/>
        <w:autoSpaceDN w:val="0"/>
        <w:bidi w:val="0"/>
        <w:adjustRightInd/>
        <w:snapToGrid/>
        <w:textAlignment w:val="auto"/>
        <w:rPr>
          <w:rFonts w:hint="eastAsia" w:hAnsi="Times New Roman" w:eastAsia="宋体" w:cs="Times New Roman"/>
          <w:color w:val="auto"/>
          <w:highlight w:val="none"/>
        </w:rPr>
      </w:pPr>
      <w:r>
        <w:rPr>
          <w:rFonts w:hint="eastAsia" w:hAnsi="Times New Roman" w:eastAsia="宋体" w:cs="Times New Roman"/>
          <w:color w:val="auto"/>
          <w:highlight w:val="none"/>
        </w:rPr>
        <w:t>本</w:t>
      </w:r>
      <w:r>
        <w:rPr>
          <w:rFonts w:hint="eastAsia" w:cs="Times New Roman"/>
          <w:color w:val="auto"/>
          <w:highlight w:val="none"/>
          <w:lang w:val="en-US" w:eastAsia="zh-CN"/>
        </w:rPr>
        <w:t>文件</w:t>
      </w:r>
      <w:r>
        <w:rPr>
          <w:rFonts w:hint="eastAsia" w:hAnsi="Times New Roman" w:eastAsia="宋体" w:cs="Times New Roman"/>
          <w:color w:val="auto"/>
          <w:highlight w:val="none"/>
        </w:rPr>
        <w:t>适用于</w:t>
      </w:r>
      <w:r>
        <w:rPr>
          <w:rFonts w:hint="eastAsia" w:hAnsi="宋体"/>
          <w:highlight w:val="none"/>
        </w:rPr>
        <w:t>道路运输车辆智能监控系统</w:t>
      </w:r>
      <w:r>
        <w:rPr>
          <w:rFonts w:hint="eastAsia" w:hAnsi="Times New Roman" w:eastAsia="宋体" w:cs="Times New Roman"/>
          <w:color w:val="auto"/>
          <w:highlight w:val="none"/>
        </w:rPr>
        <w:t>终端和平台、终端和外部设备之间的通信。</w:t>
      </w:r>
    </w:p>
    <w:p w14:paraId="7C93100E">
      <w:pPr>
        <w:pStyle w:val="73"/>
        <w:rPr>
          <w:rFonts w:hint="eastAsia"/>
          <w:color w:val="auto"/>
          <w:highlight w:val="none"/>
        </w:rPr>
      </w:pPr>
      <w:bookmarkStart w:id="15" w:name="_Toc1722093"/>
      <w:bookmarkStart w:id="16" w:name="_Toc2689405"/>
      <w:bookmarkStart w:id="17" w:name="_Toc3971364"/>
      <w:bookmarkStart w:id="18" w:name="_Toc8911507"/>
      <w:bookmarkStart w:id="19" w:name="_Toc8371669"/>
      <w:r>
        <w:rPr>
          <w:rFonts w:hint="eastAsia"/>
          <w:color w:val="auto"/>
          <w:highlight w:val="none"/>
        </w:rPr>
        <w:t>规范性引用文件</w:t>
      </w:r>
      <w:bookmarkEnd w:id="15"/>
      <w:bookmarkEnd w:id="16"/>
      <w:bookmarkEnd w:id="17"/>
      <w:bookmarkEnd w:id="18"/>
      <w:bookmarkEnd w:id="19"/>
    </w:p>
    <w:p w14:paraId="78CEB10E">
      <w:pPr>
        <w:pStyle w:val="30"/>
        <w:rPr>
          <w:rFonts w:hint="eastAsia"/>
          <w:highlight w:val="none"/>
          <w:lang w:val="en-US" w:eastAsia="zh-CN"/>
        </w:rPr>
      </w:pPr>
      <w:r>
        <w:rPr>
          <w:rFonts w:hint="eastAsia"/>
          <w:highlight w:val="none"/>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2352292">
      <w:pPr>
        <w:ind w:firstLine="420"/>
        <w:rPr>
          <w:rFonts w:hint="eastAsia" w:ascii="宋体" w:hAnsi="宋体"/>
          <w:color w:val="auto"/>
          <w:highlight w:val="none"/>
        </w:rPr>
      </w:pPr>
      <w:r>
        <w:rPr>
          <w:rFonts w:hint="eastAsia" w:ascii="宋体" w:hAnsi="宋体"/>
          <w:color w:val="auto"/>
          <w:highlight w:val="none"/>
        </w:rPr>
        <w:t>JT/T 808-2019 道路运输车辆卫星定位系统终端通讯协议及数据格式</w:t>
      </w:r>
    </w:p>
    <w:p w14:paraId="5EFF5E30">
      <w:pPr>
        <w:ind w:firstLine="420"/>
        <w:rPr>
          <w:rFonts w:ascii="宋体" w:hAnsi="宋体"/>
          <w:color w:val="auto"/>
          <w:highlight w:val="none"/>
        </w:rPr>
      </w:pPr>
      <w:r>
        <w:rPr>
          <w:rFonts w:hint="eastAsia" w:ascii="宋体" w:hAnsi="宋体"/>
          <w:color w:val="auto"/>
          <w:highlight w:val="none"/>
        </w:rPr>
        <w:t>JT/T 809</w:t>
      </w:r>
      <w:r>
        <w:rPr>
          <w:rFonts w:hint="eastAsia" w:ascii="宋体" w:hAnsi="宋体"/>
          <w:color w:val="auto"/>
          <w:highlight w:val="none"/>
          <w:lang w:val="en-US" w:eastAsia="zh-CN"/>
        </w:rPr>
        <w:t>-2019</w:t>
      </w:r>
      <w:r>
        <w:rPr>
          <w:rFonts w:hint="eastAsia" w:ascii="宋体" w:hAnsi="宋体"/>
          <w:color w:val="auto"/>
          <w:highlight w:val="none"/>
        </w:rPr>
        <w:t>道路运输车辆卫星定位系统平台数据交换</w:t>
      </w:r>
    </w:p>
    <w:p w14:paraId="711232FB">
      <w:pPr>
        <w:ind w:firstLine="420"/>
        <w:rPr>
          <w:rFonts w:hint="eastAsia" w:ascii="宋体" w:hAnsi="宋体"/>
          <w:color w:val="auto"/>
          <w:highlight w:val="none"/>
        </w:rPr>
      </w:pPr>
      <w:r>
        <w:rPr>
          <w:rFonts w:hint="eastAsia" w:ascii="宋体" w:hAnsi="宋体"/>
          <w:color w:val="auto"/>
          <w:highlight w:val="none"/>
        </w:rPr>
        <w:t>JT/T 1078-2016 道路运输车辆卫星定位系统视频通信协议</w:t>
      </w:r>
    </w:p>
    <w:p w14:paraId="2F5A81EE">
      <w:pPr>
        <w:pStyle w:val="73"/>
        <w:rPr>
          <w:color w:val="auto"/>
          <w:highlight w:val="none"/>
        </w:rPr>
      </w:pPr>
      <w:bookmarkStart w:id="20" w:name="_Toc3971365"/>
      <w:bookmarkStart w:id="21" w:name="_Toc1722094"/>
      <w:bookmarkStart w:id="22" w:name="_Toc1218561"/>
      <w:bookmarkStart w:id="23" w:name="_Toc532140290"/>
      <w:bookmarkStart w:id="24" w:name="_Toc530060469"/>
      <w:bookmarkStart w:id="25" w:name="_Toc8911508"/>
      <w:bookmarkStart w:id="26" w:name="_Toc871923"/>
      <w:bookmarkStart w:id="27" w:name="_Toc1675049"/>
      <w:bookmarkStart w:id="28" w:name="_Toc8371670"/>
      <w:bookmarkStart w:id="29" w:name="_Toc532565929"/>
      <w:bookmarkStart w:id="30" w:name="_Toc2689406"/>
      <w:r>
        <w:rPr>
          <w:rFonts w:hint="eastAsia"/>
          <w:color w:val="auto"/>
          <w:highlight w:val="none"/>
          <w:lang w:val="en-US" w:eastAsia="zh-CN"/>
        </w:rPr>
        <w:t>术语和定义</w:t>
      </w:r>
    </w:p>
    <w:p w14:paraId="20DBA22F">
      <w:pPr>
        <w:pStyle w:val="30"/>
        <w:widowControl/>
        <w:autoSpaceDE w:val="0"/>
        <w:autoSpaceDN w:val="0"/>
        <w:spacing w:line="240" w:lineRule="auto"/>
        <w:rPr>
          <w:rFonts w:hint="eastAsia" w:ascii="宋体" w:hAnsi="Times New Roman"/>
          <w:color w:val="auto"/>
          <w:szCs w:val="20"/>
          <w:highlight w:val="none"/>
        </w:rPr>
      </w:pPr>
      <w:r>
        <w:rPr>
          <w:rFonts w:hint="eastAsia" w:ascii="宋体" w:hAnsi="Times New Roman"/>
          <w:color w:val="auto"/>
          <w:highlight w:val="none"/>
          <w:lang w:val="en-US" w:eastAsia="zh-CN"/>
        </w:rPr>
        <w:t>下</w:t>
      </w:r>
      <w:r>
        <w:rPr>
          <w:rFonts w:hint="eastAsia" w:ascii="宋体" w:hAnsi="Times New Roman"/>
          <w:color w:val="auto"/>
          <w:highlight w:val="none"/>
        </w:rPr>
        <w:t>列术语和定义适用于本文件。</w:t>
      </w:r>
      <w:bookmarkStart w:id="31" w:name="_Toc496263434"/>
      <w:bookmarkEnd w:id="31"/>
    </w:p>
    <w:p w14:paraId="443CB0EC">
      <w:pPr>
        <w:pStyle w:val="87"/>
        <w:ind w:left="0"/>
        <w:rPr>
          <w:rFonts w:hint="eastAsia"/>
          <w:highlight w:val="none"/>
        </w:rPr>
      </w:pPr>
    </w:p>
    <w:p w14:paraId="40D453FF">
      <w:pPr>
        <w:pStyle w:val="87"/>
        <w:numPr>
          <w:ilvl w:val="-1"/>
          <w:numId w:val="0"/>
        </w:numPr>
        <w:ind w:left="0" w:firstLine="420" w:firstLineChars="200"/>
        <w:rPr>
          <w:rFonts w:hint="eastAsia"/>
          <w:highlight w:val="none"/>
        </w:rPr>
      </w:pPr>
      <w:r>
        <w:rPr>
          <w:rFonts w:hint="eastAsia"/>
          <w:highlight w:val="none"/>
          <w:lang w:val="en-US" w:eastAsia="zh-CN"/>
        </w:rPr>
        <w:t xml:space="preserve">注册 register </w:t>
      </w:r>
    </w:p>
    <w:p w14:paraId="0701D573">
      <w:pPr>
        <w:pStyle w:val="30"/>
        <w:spacing w:line="240" w:lineRule="auto"/>
        <w:rPr>
          <w:rFonts w:hint="eastAsia"/>
          <w:highlight w:val="none"/>
        </w:rPr>
      </w:pPr>
      <w:r>
        <w:rPr>
          <w:rFonts w:ascii="宋体" w:hAnsi="宋体" w:eastAsia="宋体" w:cs="宋体"/>
          <w:spacing w:val="-2"/>
          <w:sz w:val="21"/>
          <w:szCs w:val="21"/>
          <w:highlight w:val="none"/>
        </w:rPr>
        <w:t>终端向平台发送消息告知其安装在某一车辆上</w:t>
      </w:r>
      <w:r>
        <w:rPr>
          <w:rFonts w:hint="eastAsia"/>
          <w:highlight w:val="none"/>
        </w:rPr>
        <w:t>。</w:t>
      </w:r>
    </w:p>
    <w:p w14:paraId="71FE1BF4">
      <w:pPr>
        <w:pStyle w:val="87"/>
        <w:rPr>
          <w:rFonts w:hint="eastAsia"/>
          <w:highlight w:val="none"/>
        </w:rPr>
      </w:pPr>
    </w:p>
    <w:p w14:paraId="6C9A82B1">
      <w:pPr>
        <w:pStyle w:val="87"/>
        <w:numPr>
          <w:ilvl w:val="-1"/>
          <w:numId w:val="0"/>
        </w:numPr>
        <w:ind w:firstLine="420" w:firstLineChars="200"/>
        <w:rPr>
          <w:rFonts w:hint="eastAsia"/>
          <w:highlight w:val="none"/>
          <w:lang w:val="en-US" w:eastAsia="zh-CN"/>
        </w:rPr>
      </w:pPr>
      <w:r>
        <w:rPr>
          <w:rFonts w:hint="eastAsia"/>
          <w:highlight w:val="none"/>
          <w:lang w:val="en-US" w:eastAsia="zh-CN"/>
        </w:rPr>
        <w:t>鉴权 authentication</w:t>
      </w:r>
    </w:p>
    <w:p w14:paraId="115D99FE">
      <w:pPr>
        <w:pStyle w:val="87"/>
        <w:numPr>
          <w:ilvl w:val="-1"/>
          <w:numId w:val="0"/>
        </w:numPr>
        <w:spacing w:line="240" w:lineRule="auto"/>
        <w:ind w:firstLine="412" w:firstLineChars="200"/>
        <w:rPr>
          <w:rFonts w:hint="eastAsia"/>
          <w:highlight w:val="none"/>
        </w:rPr>
      </w:pPr>
      <w:r>
        <w:rPr>
          <w:rFonts w:ascii="宋体" w:hAnsi="宋体" w:eastAsia="宋体" w:cs="宋体"/>
          <w:spacing w:val="-2"/>
          <w:sz w:val="21"/>
          <w:szCs w:val="21"/>
          <w:highlight w:val="none"/>
        </w:rPr>
        <w:t>终端连接上平台时向平台发送消息以使平台验证自己身份</w:t>
      </w:r>
      <w:r>
        <w:rPr>
          <w:rFonts w:hint="eastAsia" w:ascii="宋体" w:hAnsi="宋体" w:eastAsia="宋体" w:cs="宋体"/>
          <w:spacing w:val="-2"/>
          <w:sz w:val="21"/>
          <w:szCs w:val="21"/>
          <w:highlight w:val="none"/>
          <w:lang w:eastAsia="zh-CN"/>
        </w:rPr>
        <w:t>。</w:t>
      </w:r>
    </w:p>
    <w:p w14:paraId="2D7FBA02">
      <w:pPr>
        <w:pStyle w:val="73"/>
        <w:rPr>
          <w:color w:val="auto"/>
          <w:highlight w:val="none"/>
        </w:rPr>
      </w:pPr>
      <w:r>
        <w:rPr>
          <w:rFonts w:hint="eastAsia"/>
          <w:color w:val="auto"/>
          <w:highlight w:val="none"/>
        </w:rPr>
        <w:t>缩略语</w:t>
      </w:r>
      <w:bookmarkEnd w:id="20"/>
      <w:bookmarkEnd w:id="21"/>
      <w:bookmarkEnd w:id="22"/>
      <w:bookmarkEnd w:id="23"/>
      <w:bookmarkEnd w:id="24"/>
      <w:bookmarkEnd w:id="25"/>
      <w:bookmarkEnd w:id="26"/>
      <w:bookmarkEnd w:id="27"/>
      <w:bookmarkEnd w:id="28"/>
      <w:bookmarkEnd w:id="29"/>
      <w:bookmarkEnd w:id="30"/>
    </w:p>
    <w:p w14:paraId="7A99A383">
      <w:pPr>
        <w:pStyle w:val="30"/>
        <w:rPr>
          <w:rFonts w:hint="eastAsia" w:hAnsi="Times New Roman" w:eastAsia="宋体" w:cs="Times New Roman"/>
          <w:color w:val="auto"/>
          <w:highlight w:val="none"/>
        </w:rPr>
      </w:pPr>
      <w:bookmarkStart w:id="32" w:name="_Toc378755576"/>
      <w:bookmarkEnd w:id="32"/>
      <w:bookmarkStart w:id="33" w:name="_Toc366770481"/>
      <w:bookmarkEnd w:id="33"/>
      <w:bookmarkStart w:id="34" w:name="_Toc366771212"/>
      <w:bookmarkEnd w:id="34"/>
      <w:bookmarkStart w:id="35" w:name="_Toc17428"/>
      <w:bookmarkEnd w:id="35"/>
      <w:bookmarkStart w:id="36" w:name="_Toc23085"/>
      <w:bookmarkEnd w:id="36"/>
      <w:bookmarkStart w:id="37" w:name="_Toc368292954"/>
      <w:bookmarkEnd w:id="37"/>
      <w:bookmarkStart w:id="38" w:name="_Toc378591665"/>
      <w:bookmarkEnd w:id="38"/>
      <w:bookmarkStart w:id="39" w:name="_Toc378753259"/>
      <w:bookmarkEnd w:id="39"/>
      <w:bookmarkStart w:id="40" w:name="_Toc419964307"/>
      <w:bookmarkEnd w:id="40"/>
      <w:bookmarkStart w:id="41" w:name="_Toc378609787"/>
      <w:bookmarkEnd w:id="41"/>
      <w:bookmarkStart w:id="42" w:name="_Toc492250112"/>
      <w:bookmarkEnd w:id="42"/>
      <w:bookmarkStart w:id="43" w:name="_Toc613"/>
      <w:bookmarkEnd w:id="43"/>
      <w:r>
        <w:rPr>
          <w:rFonts w:hint="eastAsia" w:hAnsi="Times New Roman" w:eastAsia="宋体" w:cs="Times New Roman"/>
          <w:color w:val="auto"/>
          <w:highlight w:val="none"/>
        </w:rPr>
        <w:t>下列缩略语适用于本文件：</w:t>
      </w:r>
    </w:p>
    <w:p w14:paraId="2725FCC3">
      <w:pPr>
        <w:pStyle w:val="30"/>
        <w:rPr>
          <w:rFonts w:hint="eastAsia" w:hAnsi="Times New Roman" w:eastAsia="宋体" w:cs="Times New Roman"/>
          <w:color w:val="auto"/>
          <w:highlight w:val="none"/>
        </w:rPr>
      </w:pPr>
      <w:r>
        <w:rPr>
          <w:rFonts w:hint="eastAsia" w:hAnsi="Times New Roman" w:eastAsia="宋体" w:cs="Times New Roman"/>
          <w:color w:val="auto"/>
          <w:highlight w:val="none"/>
        </w:rPr>
        <w:t xml:space="preserve">ADAS：高级驾驶辅助系统 (Advanced Driver Assistant System) </w:t>
      </w:r>
    </w:p>
    <w:p w14:paraId="58F3B291">
      <w:pPr>
        <w:pStyle w:val="30"/>
        <w:rPr>
          <w:rFonts w:hint="eastAsia" w:hAnsi="Times New Roman" w:eastAsia="宋体" w:cs="Times New Roman"/>
          <w:color w:val="auto"/>
          <w:highlight w:val="none"/>
        </w:rPr>
      </w:pPr>
      <w:r>
        <w:rPr>
          <w:rFonts w:hint="eastAsia" w:hAnsi="Times New Roman" w:eastAsia="宋体" w:cs="Times New Roman"/>
          <w:color w:val="auto"/>
          <w:highlight w:val="none"/>
        </w:rPr>
        <w:t xml:space="preserve">BSD：盲点监测（Blind Spot Detection） </w:t>
      </w:r>
    </w:p>
    <w:p w14:paraId="7B62E124">
      <w:pPr>
        <w:pStyle w:val="30"/>
        <w:rPr>
          <w:rFonts w:hint="eastAsia" w:hAnsi="Times New Roman" w:eastAsia="宋体" w:cs="Times New Roman"/>
          <w:color w:val="auto"/>
          <w:highlight w:val="none"/>
        </w:rPr>
      </w:pPr>
      <w:r>
        <w:rPr>
          <w:rFonts w:hint="eastAsia" w:hAnsi="Times New Roman" w:eastAsia="宋体" w:cs="Times New Roman"/>
          <w:color w:val="auto"/>
          <w:highlight w:val="none"/>
        </w:rPr>
        <w:t xml:space="preserve">CAN：控制器局域网络（Controller Area Network） </w:t>
      </w:r>
    </w:p>
    <w:p w14:paraId="1CE089A4">
      <w:pPr>
        <w:pStyle w:val="30"/>
        <w:rPr>
          <w:rFonts w:hint="eastAsia" w:hAnsi="Times New Roman" w:eastAsia="宋体" w:cs="Times New Roman"/>
          <w:color w:val="auto"/>
          <w:highlight w:val="none"/>
        </w:rPr>
      </w:pPr>
      <w:r>
        <w:rPr>
          <w:rFonts w:hint="eastAsia" w:hAnsi="Times New Roman" w:eastAsia="宋体" w:cs="Times New Roman"/>
          <w:color w:val="auto"/>
          <w:highlight w:val="none"/>
        </w:rPr>
        <w:t xml:space="preserve">DMS：驾驶员行为监测(Driver Monitor System) </w:t>
      </w:r>
    </w:p>
    <w:p w14:paraId="03B9C637">
      <w:pPr>
        <w:pStyle w:val="30"/>
        <w:rPr>
          <w:rFonts w:hint="eastAsia" w:hAnsi="Times New Roman" w:eastAsia="宋体" w:cs="Times New Roman"/>
          <w:color w:val="auto"/>
          <w:highlight w:val="none"/>
        </w:rPr>
      </w:pPr>
      <w:r>
        <w:rPr>
          <w:rFonts w:hint="eastAsia" w:hAnsi="Times New Roman" w:eastAsia="宋体" w:cs="Times New Roman"/>
          <w:color w:val="auto"/>
          <w:highlight w:val="none"/>
        </w:rPr>
        <w:t>MAC：媒体接入控制（Media Access Control）</w:t>
      </w:r>
    </w:p>
    <w:p w14:paraId="2EBFF79D">
      <w:pPr>
        <w:pStyle w:val="30"/>
        <w:rPr>
          <w:rFonts w:hint="eastAsia" w:hAnsi="Times New Roman" w:eastAsia="宋体" w:cs="Times New Roman"/>
          <w:color w:val="auto"/>
          <w:highlight w:val="none"/>
        </w:rPr>
      </w:pPr>
      <w:r>
        <w:rPr>
          <w:rFonts w:hint="eastAsia" w:hAnsi="Times New Roman" w:eastAsia="宋体" w:cs="Times New Roman"/>
          <w:color w:val="auto"/>
          <w:highlight w:val="none"/>
        </w:rPr>
        <w:t xml:space="preserve">TPMS：轮胎气压监测系统（Tire Pressure Monitoring Systems） </w:t>
      </w:r>
    </w:p>
    <w:p w14:paraId="439692D7">
      <w:pPr>
        <w:pStyle w:val="30"/>
        <w:rPr>
          <w:rFonts w:hint="eastAsia" w:hAnsi="Times New Roman" w:eastAsia="宋体" w:cs="Times New Roman"/>
          <w:color w:val="auto"/>
          <w:highlight w:val="none"/>
        </w:rPr>
      </w:pPr>
    </w:p>
    <w:p w14:paraId="5649A91B">
      <w:pPr>
        <w:pStyle w:val="73"/>
        <w:rPr>
          <w:rFonts w:hint="eastAsia"/>
          <w:color w:val="auto"/>
          <w:highlight w:val="none"/>
        </w:rPr>
      </w:pPr>
      <w:bookmarkStart w:id="44" w:name="_Toc496621290"/>
      <w:bookmarkEnd w:id="44"/>
      <w:bookmarkStart w:id="45" w:name="_Toc1900"/>
      <w:bookmarkEnd w:id="45"/>
      <w:bookmarkStart w:id="46" w:name="_Toc871924"/>
      <w:bookmarkStart w:id="47" w:name="_Toc1218562"/>
      <w:bookmarkStart w:id="48" w:name="_Toc530060470"/>
      <w:bookmarkStart w:id="49" w:name="_Toc2689407"/>
      <w:bookmarkStart w:id="50" w:name="_Toc492250113"/>
      <w:bookmarkStart w:id="51" w:name="_Toc1722095"/>
      <w:bookmarkStart w:id="52" w:name="_Toc532140291"/>
      <w:bookmarkStart w:id="53" w:name="_Toc8371671"/>
      <w:bookmarkStart w:id="54" w:name="_Toc3971366"/>
      <w:bookmarkStart w:id="55" w:name="_Toc532565930"/>
      <w:bookmarkStart w:id="56" w:name="_Toc8911509"/>
      <w:bookmarkStart w:id="57" w:name="_Toc1675050"/>
      <w:r>
        <w:rPr>
          <w:rFonts w:hint="eastAsia"/>
          <w:color w:val="auto"/>
          <w:highlight w:val="none"/>
        </w:rPr>
        <w:t>终端与平台协议基础</w:t>
      </w:r>
      <w:bookmarkEnd w:id="46"/>
      <w:bookmarkEnd w:id="47"/>
      <w:bookmarkEnd w:id="48"/>
      <w:bookmarkEnd w:id="49"/>
      <w:bookmarkEnd w:id="50"/>
      <w:bookmarkEnd w:id="51"/>
      <w:bookmarkEnd w:id="52"/>
      <w:bookmarkEnd w:id="53"/>
      <w:bookmarkEnd w:id="54"/>
      <w:bookmarkEnd w:id="55"/>
      <w:bookmarkEnd w:id="56"/>
      <w:bookmarkEnd w:id="57"/>
    </w:p>
    <w:p w14:paraId="2AE42E0D">
      <w:pPr>
        <w:pStyle w:val="87"/>
        <w:ind w:left="0" w:leftChars="0" w:firstLineChars="0"/>
        <w:rPr>
          <w:rFonts w:hint="eastAsia"/>
          <w:color w:val="auto"/>
          <w:highlight w:val="none"/>
        </w:rPr>
      </w:pPr>
      <w:r>
        <w:rPr>
          <w:rFonts w:hint="eastAsia"/>
          <w:color w:val="auto"/>
          <w:highlight w:val="none"/>
        </w:rPr>
        <w:t>协议基本约定</w:t>
      </w:r>
    </w:p>
    <w:p w14:paraId="14B5D0C1">
      <w:pPr>
        <w:pStyle w:val="30"/>
        <w:rPr>
          <w:rFonts w:hint="eastAsia"/>
          <w:color w:val="auto"/>
          <w:highlight w:val="none"/>
        </w:rPr>
      </w:pPr>
      <w:r>
        <w:rPr>
          <w:rFonts w:hint="eastAsia"/>
          <w:color w:val="auto"/>
          <w:highlight w:val="none"/>
        </w:rPr>
        <w:t>终端与平台协议基本约定如下：</w:t>
      </w:r>
    </w:p>
    <w:p w14:paraId="0347959A">
      <w:pPr>
        <w:pStyle w:val="128"/>
        <w:rPr>
          <w:rFonts w:hint="eastAsia"/>
          <w:color w:val="auto"/>
          <w:highlight w:val="none"/>
        </w:rPr>
      </w:pPr>
      <w:r>
        <w:rPr>
          <w:rFonts w:hint="eastAsia"/>
          <w:color w:val="auto"/>
          <w:highlight w:val="none"/>
        </w:rPr>
        <w:t>协议的通讯方式、数据类型、传输规则和消息组成按照JT/T</w:t>
      </w:r>
      <w:r>
        <w:rPr>
          <w:color w:val="auto"/>
          <w:highlight w:val="none"/>
        </w:rPr>
        <w:t xml:space="preserve"> </w:t>
      </w:r>
      <w:r>
        <w:rPr>
          <w:rFonts w:hint="eastAsia"/>
          <w:color w:val="auto"/>
          <w:highlight w:val="none"/>
        </w:rPr>
        <w:t>808-2019</w:t>
      </w:r>
      <w:r>
        <w:rPr>
          <w:color w:val="auto"/>
          <w:highlight w:val="none"/>
        </w:rPr>
        <w:t>中第</w:t>
      </w:r>
      <w:r>
        <w:rPr>
          <w:rFonts w:hint="eastAsia"/>
          <w:color w:val="auto"/>
          <w:highlight w:val="none"/>
        </w:rPr>
        <w:t>4章的要求</w:t>
      </w:r>
      <w:r>
        <w:rPr>
          <w:rFonts w:hint="eastAsia"/>
          <w:color w:val="auto"/>
          <w:highlight w:val="none"/>
          <w:lang w:eastAsia="zh-CN"/>
        </w:rPr>
        <w:t>。</w:t>
      </w:r>
    </w:p>
    <w:p w14:paraId="4DC33936">
      <w:pPr>
        <w:pStyle w:val="128"/>
        <w:rPr>
          <w:color w:val="auto"/>
          <w:highlight w:val="none"/>
        </w:rPr>
      </w:pPr>
      <w:r>
        <w:rPr>
          <w:color w:val="auto"/>
          <w:highlight w:val="none"/>
        </w:rPr>
        <w:t>协议中报文分类参照JT/T 1078</w:t>
      </w:r>
      <w:r>
        <w:rPr>
          <w:rFonts w:hint="eastAsia"/>
          <w:color w:val="auto"/>
          <w:highlight w:val="none"/>
        </w:rPr>
        <w:t>-</w:t>
      </w:r>
      <w:r>
        <w:rPr>
          <w:color w:val="auto"/>
          <w:highlight w:val="none"/>
        </w:rPr>
        <w:t>2016中第</w:t>
      </w:r>
      <w:r>
        <w:rPr>
          <w:rFonts w:hint="eastAsia"/>
          <w:color w:val="auto"/>
          <w:highlight w:val="none"/>
        </w:rPr>
        <w:t>4.3节分类方式</w:t>
      </w:r>
      <w:r>
        <w:rPr>
          <w:rFonts w:hint="eastAsia"/>
          <w:color w:val="auto"/>
          <w:highlight w:val="none"/>
          <w:lang w:eastAsia="zh-CN"/>
        </w:rPr>
        <w:t>。</w:t>
      </w:r>
    </w:p>
    <w:p w14:paraId="19C309B0">
      <w:pPr>
        <w:pStyle w:val="128"/>
        <w:rPr>
          <w:color w:val="auto"/>
          <w:highlight w:val="none"/>
        </w:rPr>
      </w:pPr>
      <w:r>
        <w:rPr>
          <w:color w:val="auto"/>
          <w:highlight w:val="none"/>
        </w:rPr>
        <w:t xml:space="preserve">协议中信令数据报文的通信连接方式按照JT/T </w:t>
      </w:r>
      <w:r>
        <w:rPr>
          <w:rFonts w:hint="eastAsia"/>
          <w:color w:val="auto"/>
          <w:highlight w:val="none"/>
        </w:rPr>
        <w:t>808-2019</w:t>
      </w:r>
      <w:r>
        <w:rPr>
          <w:color w:val="auto"/>
          <w:highlight w:val="none"/>
        </w:rPr>
        <w:t>中第</w:t>
      </w:r>
      <w:r>
        <w:rPr>
          <w:rFonts w:hint="eastAsia"/>
          <w:color w:val="auto"/>
          <w:highlight w:val="none"/>
        </w:rPr>
        <w:t>5章的要求</w:t>
      </w:r>
      <w:r>
        <w:rPr>
          <w:rFonts w:hint="eastAsia"/>
          <w:color w:val="auto"/>
          <w:highlight w:val="none"/>
          <w:lang w:eastAsia="zh-CN"/>
        </w:rPr>
        <w:t>。</w:t>
      </w:r>
    </w:p>
    <w:p w14:paraId="49785A18">
      <w:pPr>
        <w:pStyle w:val="128"/>
        <w:rPr>
          <w:color w:val="auto"/>
          <w:highlight w:val="none"/>
        </w:rPr>
      </w:pPr>
      <w:r>
        <w:rPr>
          <w:color w:val="auto"/>
          <w:highlight w:val="none"/>
        </w:rPr>
        <w:t xml:space="preserve">协议中信令数据报文的消息处理机制按照JT/T </w:t>
      </w:r>
      <w:r>
        <w:rPr>
          <w:rFonts w:hint="eastAsia"/>
          <w:color w:val="auto"/>
          <w:highlight w:val="none"/>
        </w:rPr>
        <w:t>808-2019</w:t>
      </w:r>
      <w:r>
        <w:rPr>
          <w:color w:val="auto"/>
          <w:highlight w:val="none"/>
        </w:rPr>
        <w:t>中第</w:t>
      </w:r>
      <w:r>
        <w:rPr>
          <w:rFonts w:hint="eastAsia"/>
          <w:color w:val="auto"/>
          <w:highlight w:val="none"/>
        </w:rPr>
        <w:t>6章的要求</w:t>
      </w:r>
      <w:r>
        <w:rPr>
          <w:rFonts w:hint="eastAsia"/>
          <w:color w:val="auto"/>
          <w:highlight w:val="none"/>
          <w:lang w:eastAsia="zh-CN"/>
        </w:rPr>
        <w:t>。</w:t>
      </w:r>
    </w:p>
    <w:p w14:paraId="3D96D896">
      <w:pPr>
        <w:pStyle w:val="128"/>
        <w:rPr>
          <w:color w:val="auto"/>
          <w:highlight w:val="none"/>
        </w:rPr>
      </w:pPr>
      <w:r>
        <w:rPr>
          <w:color w:val="auto"/>
          <w:highlight w:val="none"/>
        </w:rPr>
        <w:t>协议中信令数据报文的加密机制按照JT/T</w:t>
      </w:r>
      <w:r>
        <w:rPr>
          <w:rFonts w:hint="eastAsia"/>
          <w:color w:val="auto"/>
          <w:highlight w:val="none"/>
        </w:rPr>
        <w:t xml:space="preserve"> 808-2019</w:t>
      </w:r>
      <w:r>
        <w:rPr>
          <w:color w:val="auto"/>
          <w:highlight w:val="none"/>
        </w:rPr>
        <w:t>中第</w:t>
      </w:r>
      <w:r>
        <w:rPr>
          <w:rFonts w:hint="eastAsia"/>
          <w:color w:val="auto"/>
          <w:highlight w:val="none"/>
        </w:rPr>
        <w:t>7章的要求</w:t>
      </w:r>
      <w:r>
        <w:rPr>
          <w:rFonts w:hint="eastAsia"/>
          <w:color w:val="auto"/>
          <w:highlight w:val="none"/>
          <w:lang w:eastAsia="zh-CN"/>
        </w:rPr>
        <w:t>。</w:t>
      </w:r>
    </w:p>
    <w:p w14:paraId="6CB8D80D">
      <w:pPr>
        <w:pStyle w:val="128"/>
        <w:rPr>
          <w:color w:val="auto"/>
          <w:highlight w:val="none"/>
        </w:rPr>
      </w:pPr>
      <w:r>
        <w:rPr>
          <w:rFonts w:hint="eastAsia" w:hAnsi="宋体"/>
          <w:color w:val="auto"/>
          <w:highlight w:val="none"/>
          <w:lang w:bidi="ar"/>
        </w:rPr>
        <w:t>协议中信令数据报文的加密机制按照 JT/T 808-2019 中4.4.3.3的要求</w:t>
      </w:r>
      <w:r>
        <w:rPr>
          <w:rFonts w:hint="eastAsia"/>
          <w:color w:val="auto"/>
          <w:highlight w:val="none"/>
          <w:lang w:eastAsia="zh-CN"/>
        </w:rPr>
        <w:t>。</w:t>
      </w:r>
    </w:p>
    <w:p w14:paraId="5BFF5116">
      <w:pPr>
        <w:pStyle w:val="128"/>
        <w:jc w:val="left"/>
        <w:rPr>
          <w:rFonts w:hint="eastAsia"/>
          <w:color w:val="auto"/>
          <w:highlight w:val="none"/>
        </w:rPr>
      </w:pPr>
      <w:r>
        <w:rPr>
          <w:rFonts w:hint="eastAsia"/>
          <w:color w:val="auto"/>
          <w:highlight w:val="none"/>
        </w:rPr>
        <w:t>协议中对平台和终端通信各方，应符合以下要求：</w:t>
      </w:r>
    </w:p>
    <w:p w14:paraId="669708B1">
      <w:pPr>
        <w:pStyle w:val="111"/>
        <w:rPr>
          <w:color w:val="auto"/>
          <w:highlight w:val="none"/>
        </w:rPr>
      </w:pPr>
      <w:r>
        <w:rPr>
          <w:rFonts w:hint="eastAsia"/>
          <w:color w:val="auto"/>
          <w:highlight w:val="none"/>
        </w:rPr>
        <w:t>除明确约定外，所有消息均应给予应答；</w:t>
      </w:r>
    </w:p>
    <w:p w14:paraId="5454D3B3">
      <w:pPr>
        <w:pStyle w:val="111"/>
        <w:rPr>
          <w:color w:val="auto"/>
          <w:highlight w:val="none"/>
        </w:rPr>
      </w:pPr>
      <w:r>
        <w:rPr>
          <w:color w:val="auto"/>
          <w:highlight w:val="none"/>
        </w:rPr>
        <w:t>对未明确指定专用应答消息的</w:t>
      </w:r>
      <w:r>
        <w:rPr>
          <w:rFonts w:hint="eastAsia"/>
          <w:color w:val="auto"/>
          <w:highlight w:val="none"/>
        </w:rPr>
        <w:t>，</w:t>
      </w:r>
      <w:r>
        <w:rPr>
          <w:color w:val="auto"/>
          <w:highlight w:val="none"/>
        </w:rPr>
        <w:t>应采用通用应答回复</w:t>
      </w:r>
      <w:r>
        <w:rPr>
          <w:rFonts w:hint="eastAsia"/>
          <w:color w:val="auto"/>
          <w:highlight w:val="none"/>
        </w:rPr>
        <w:t>；</w:t>
      </w:r>
    </w:p>
    <w:p w14:paraId="10C75E9B">
      <w:pPr>
        <w:pStyle w:val="111"/>
        <w:rPr>
          <w:color w:val="auto"/>
          <w:highlight w:val="none"/>
        </w:rPr>
      </w:pPr>
      <w:r>
        <w:rPr>
          <w:color w:val="auto"/>
          <w:highlight w:val="none"/>
        </w:rPr>
        <w:t>对于存在分包的消息</w:t>
      </w:r>
      <w:r>
        <w:rPr>
          <w:rFonts w:hint="eastAsia"/>
          <w:color w:val="auto"/>
          <w:highlight w:val="none"/>
        </w:rPr>
        <w:t>，</w:t>
      </w:r>
      <w:r>
        <w:rPr>
          <w:color w:val="auto"/>
          <w:highlight w:val="none"/>
        </w:rPr>
        <w:t>应答方应对每一个分包消息进行逐包应答</w:t>
      </w:r>
      <w:r>
        <w:rPr>
          <w:rFonts w:hint="eastAsia"/>
          <w:color w:val="auto"/>
          <w:highlight w:val="none"/>
        </w:rPr>
        <w:t>。</w:t>
      </w:r>
    </w:p>
    <w:p w14:paraId="07238FFB">
      <w:pPr>
        <w:pStyle w:val="87"/>
        <w:ind w:left="0" w:leftChars="0" w:firstLineChars="0"/>
        <w:rPr>
          <w:color w:val="auto"/>
          <w:highlight w:val="none"/>
        </w:rPr>
      </w:pPr>
      <w:bookmarkStart w:id="58" w:name="_Toc492250118"/>
      <w:bookmarkEnd w:id="58"/>
      <w:r>
        <w:rPr>
          <w:rFonts w:hint="eastAsia"/>
          <w:color w:val="auto"/>
          <w:highlight w:val="none"/>
        </w:rPr>
        <w:t>基本信息查询指令</w:t>
      </w:r>
    </w:p>
    <w:p w14:paraId="5DBA2C45">
      <w:pPr>
        <w:pStyle w:val="86"/>
        <w:spacing w:before="156" w:after="156"/>
        <w:rPr>
          <w:rFonts w:hint="eastAsia" w:ascii="Calibri" w:hAnsi="Calibri"/>
          <w:b/>
          <w:bCs/>
          <w:color w:val="auto"/>
          <w:highlight w:val="none"/>
        </w:rPr>
      </w:pPr>
      <w:bookmarkStart w:id="59" w:name="_Toc492250119"/>
      <w:bookmarkEnd w:id="59"/>
      <w:r>
        <w:rPr>
          <w:color w:val="auto"/>
          <w:highlight w:val="none"/>
        </w:rPr>
        <w:t>查询基本信息</w:t>
      </w:r>
    </w:p>
    <w:p w14:paraId="3DA80788">
      <w:pPr>
        <w:ind w:firstLine="420"/>
        <w:rPr>
          <w:rFonts w:ascii="宋体" w:hAnsi="宋体"/>
          <w:color w:val="auto"/>
          <w:highlight w:val="none"/>
        </w:rPr>
      </w:pPr>
      <w:r>
        <w:rPr>
          <w:rFonts w:ascii="宋体" w:hAnsi="宋体"/>
          <w:color w:val="auto"/>
          <w:highlight w:val="none"/>
        </w:rPr>
        <w:t xml:space="preserve">查询基本信息消息采用JT/T </w:t>
      </w:r>
      <w:r>
        <w:rPr>
          <w:rFonts w:hint="eastAsia" w:ascii="宋体" w:hAnsi="宋体"/>
          <w:color w:val="auto"/>
          <w:highlight w:val="none"/>
        </w:rPr>
        <w:t>808-2019</w:t>
      </w:r>
      <w:r>
        <w:rPr>
          <w:rFonts w:ascii="宋体" w:hAnsi="宋体"/>
          <w:color w:val="auto"/>
          <w:highlight w:val="none"/>
        </w:rPr>
        <w:t>中8.60定义的0x8900消息，见</w:t>
      </w:r>
      <w:bookmarkStart w:id="60" w:name="OLE_LINK44"/>
      <w:bookmarkEnd w:id="60"/>
      <w:r>
        <w:rPr>
          <w:rFonts w:hint="eastAsia" w:ascii="宋体" w:hAnsi="宋体"/>
          <w:color w:val="auto"/>
          <w:highlight w:val="none"/>
        </w:rPr>
        <w:t>表</w:t>
      </w:r>
      <w:r>
        <w:rPr>
          <w:rFonts w:ascii="宋体" w:hAnsi="宋体"/>
          <w:color w:val="auto"/>
          <w:highlight w:val="none"/>
        </w:rPr>
        <w:t>1。</w:t>
      </w:r>
    </w:p>
    <w:p w14:paraId="61B396C9">
      <w:pPr>
        <w:pStyle w:val="150"/>
        <w:ind w:left="0" w:leftChars="0" w:firstLineChars="0"/>
        <w:jc w:val="center"/>
        <w:rPr>
          <w:highlight w:val="none"/>
        </w:rPr>
      </w:pPr>
      <w:r>
        <w:rPr>
          <w:rFonts w:hint="eastAsia"/>
          <w:highlight w:val="none"/>
        </w:rPr>
        <w:t>查询基本信息数据格式</w:t>
      </w:r>
    </w:p>
    <w:tbl>
      <w:tblPr>
        <w:tblStyle w:val="38"/>
        <w:tblW w:w="9356" w:type="dxa"/>
        <w:tblInd w:w="0" w:type="dxa"/>
        <w:tblLayout w:type="fixed"/>
        <w:tblCellMar>
          <w:top w:w="15" w:type="dxa"/>
          <w:left w:w="15" w:type="dxa"/>
          <w:bottom w:w="15" w:type="dxa"/>
          <w:right w:w="15" w:type="dxa"/>
        </w:tblCellMar>
      </w:tblPr>
      <w:tblGrid>
        <w:gridCol w:w="1559"/>
        <w:gridCol w:w="1559"/>
        <w:gridCol w:w="1560"/>
        <w:gridCol w:w="4678"/>
      </w:tblGrid>
      <w:tr w14:paraId="4ECB1800">
        <w:tblPrEx>
          <w:tblCellMar>
            <w:top w:w="15" w:type="dxa"/>
            <w:left w:w="15" w:type="dxa"/>
            <w:bottom w:w="15" w:type="dxa"/>
            <w:right w:w="15" w:type="dxa"/>
          </w:tblCellMar>
        </w:tblPrEx>
        <w:trPr>
          <w:trHeight w:val="312" w:hRule="atLeast"/>
        </w:trPr>
        <w:tc>
          <w:tcPr>
            <w:tcW w:w="1559" w:type="dxa"/>
            <w:tcBorders>
              <w:top w:val="single" w:color="000000" w:sz="4" w:space="0"/>
              <w:left w:val="single" w:color="000000" w:sz="4" w:space="0"/>
              <w:bottom w:val="single" w:color="000000" w:sz="4" w:space="0"/>
              <w:right w:val="single" w:color="000000" w:sz="4" w:space="0"/>
            </w:tcBorders>
            <w:noWrap w:val="0"/>
            <w:vAlign w:val="center"/>
          </w:tcPr>
          <w:p w14:paraId="5816F615">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559" w:type="dxa"/>
            <w:tcBorders>
              <w:top w:val="single" w:color="000000" w:sz="4" w:space="0"/>
              <w:left w:val="nil"/>
              <w:bottom w:val="single" w:color="000000" w:sz="4" w:space="0"/>
              <w:right w:val="single" w:color="000000" w:sz="4" w:space="0"/>
            </w:tcBorders>
            <w:noWrap w:val="0"/>
            <w:vAlign w:val="center"/>
          </w:tcPr>
          <w:p w14:paraId="3B1C5A2C">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560" w:type="dxa"/>
            <w:tcBorders>
              <w:top w:val="single" w:color="000000" w:sz="4" w:space="0"/>
              <w:left w:val="nil"/>
              <w:bottom w:val="single" w:color="000000" w:sz="4" w:space="0"/>
              <w:right w:val="single" w:color="000000" w:sz="4" w:space="0"/>
            </w:tcBorders>
            <w:noWrap w:val="0"/>
            <w:vAlign w:val="center"/>
          </w:tcPr>
          <w:p w14:paraId="49FE32B5">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678" w:type="dxa"/>
            <w:tcBorders>
              <w:top w:val="single" w:color="000000" w:sz="4" w:space="0"/>
              <w:left w:val="nil"/>
              <w:bottom w:val="single" w:color="000000" w:sz="4" w:space="0"/>
              <w:right w:val="single" w:color="000000" w:sz="4" w:space="0"/>
            </w:tcBorders>
            <w:noWrap w:val="0"/>
            <w:vAlign w:val="center"/>
          </w:tcPr>
          <w:p w14:paraId="11EC5004">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353FDD87">
        <w:tblPrEx>
          <w:tblCellMar>
            <w:top w:w="15" w:type="dxa"/>
            <w:left w:w="15" w:type="dxa"/>
            <w:bottom w:w="15" w:type="dxa"/>
            <w:right w:w="15" w:type="dxa"/>
          </w:tblCellMar>
        </w:tblPrEx>
        <w:trPr>
          <w:trHeight w:val="312" w:hRule="atLeast"/>
        </w:trPr>
        <w:tc>
          <w:tcPr>
            <w:tcW w:w="1559" w:type="dxa"/>
            <w:tcBorders>
              <w:top w:val="single" w:color="000000" w:sz="4" w:space="0"/>
              <w:left w:val="single" w:color="000000" w:sz="4" w:space="0"/>
              <w:bottom w:val="single" w:color="000000" w:sz="4" w:space="0"/>
              <w:right w:val="single" w:color="000000" w:sz="4" w:space="0"/>
            </w:tcBorders>
            <w:noWrap w:val="0"/>
            <w:vAlign w:val="center"/>
          </w:tcPr>
          <w:p w14:paraId="36DD5C3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559" w:type="dxa"/>
            <w:tcBorders>
              <w:top w:val="single" w:color="000000" w:sz="4" w:space="0"/>
              <w:left w:val="nil"/>
              <w:bottom w:val="single" w:color="000000" w:sz="4" w:space="0"/>
              <w:right w:val="single" w:color="000000" w:sz="4" w:space="0"/>
            </w:tcBorders>
            <w:noWrap w:val="0"/>
            <w:vAlign w:val="center"/>
          </w:tcPr>
          <w:p w14:paraId="3BBF7CB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透传消息类型</w:t>
            </w:r>
          </w:p>
        </w:tc>
        <w:tc>
          <w:tcPr>
            <w:tcW w:w="1560" w:type="dxa"/>
            <w:tcBorders>
              <w:top w:val="single" w:color="000000" w:sz="4" w:space="0"/>
              <w:left w:val="nil"/>
              <w:bottom w:val="single" w:color="000000" w:sz="4" w:space="0"/>
              <w:right w:val="single" w:color="000000" w:sz="4" w:space="0"/>
            </w:tcBorders>
            <w:noWrap w:val="0"/>
            <w:vAlign w:val="center"/>
          </w:tcPr>
          <w:p w14:paraId="23EF149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8" w:type="dxa"/>
            <w:tcBorders>
              <w:top w:val="single" w:color="000000" w:sz="4" w:space="0"/>
              <w:left w:val="nil"/>
              <w:bottom w:val="single" w:color="000000" w:sz="4" w:space="0"/>
              <w:right w:val="single" w:color="000000" w:sz="4" w:space="0"/>
            </w:tcBorders>
            <w:noWrap w:val="0"/>
            <w:vAlign w:val="center"/>
          </w:tcPr>
          <w:p w14:paraId="456647E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透传消息类型定义见表</w:t>
            </w:r>
            <w:r>
              <w:rPr>
                <w:rFonts w:ascii="宋体" w:hAnsi="宋体"/>
                <w:color w:val="auto"/>
                <w:sz w:val="18"/>
                <w:szCs w:val="18"/>
                <w:highlight w:val="none"/>
              </w:rPr>
              <w:t>3</w:t>
            </w:r>
          </w:p>
          <w:p w14:paraId="669DB32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透传消息类型为0xF9时外设ID列表总数、外设ID为0</w:t>
            </w:r>
          </w:p>
        </w:tc>
      </w:tr>
      <w:tr w14:paraId="11C87E9B">
        <w:tblPrEx>
          <w:tblCellMar>
            <w:top w:w="15" w:type="dxa"/>
            <w:left w:w="15" w:type="dxa"/>
            <w:bottom w:w="15" w:type="dxa"/>
            <w:right w:w="15" w:type="dxa"/>
          </w:tblCellMar>
        </w:tblPrEx>
        <w:trPr>
          <w:trHeight w:val="312" w:hRule="atLeast"/>
        </w:trPr>
        <w:tc>
          <w:tcPr>
            <w:tcW w:w="1559" w:type="dxa"/>
            <w:tcBorders>
              <w:top w:val="single" w:color="000000" w:sz="4" w:space="0"/>
              <w:left w:val="single" w:color="000000" w:sz="4" w:space="0"/>
              <w:bottom w:val="single" w:color="000000" w:sz="4" w:space="0"/>
              <w:right w:val="single" w:color="000000" w:sz="4" w:space="0"/>
            </w:tcBorders>
            <w:noWrap w:val="0"/>
            <w:vAlign w:val="center"/>
          </w:tcPr>
          <w:p w14:paraId="3E2265D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559" w:type="dxa"/>
            <w:tcBorders>
              <w:top w:val="single" w:color="000000" w:sz="4" w:space="0"/>
              <w:left w:val="nil"/>
              <w:bottom w:val="single" w:color="000000" w:sz="4" w:space="0"/>
              <w:right w:val="single" w:color="000000" w:sz="4" w:space="0"/>
            </w:tcBorders>
            <w:noWrap w:val="0"/>
            <w:vAlign w:val="center"/>
          </w:tcPr>
          <w:p w14:paraId="2010DE3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外设ID列表总数</w:t>
            </w:r>
          </w:p>
        </w:tc>
        <w:tc>
          <w:tcPr>
            <w:tcW w:w="1560" w:type="dxa"/>
            <w:tcBorders>
              <w:top w:val="single" w:color="000000" w:sz="4" w:space="0"/>
              <w:left w:val="nil"/>
              <w:bottom w:val="single" w:color="000000" w:sz="4" w:space="0"/>
              <w:right w:val="single" w:color="000000" w:sz="4" w:space="0"/>
            </w:tcBorders>
            <w:noWrap w:val="0"/>
            <w:vAlign w:val="center"/>
          </w:tcPr>
          <w:p w14:paraId="23D5611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8" w:type="dxa"/>
            <w:tcBorders>
              <w:top w:val="single" w:color="000000" w:sz="4" w:space="0"/>
              <w:left w:val="nil"/>
              <w:bottom w:val="single" w:color="000000" w:sz="4" w:space="0"/>
              <w:right w:val="single" w:color="000000" w:sz="4" w:space="0"/>
            </w:tcBorders>
            <w:noWrap w:val="0"/>
            <w:vAlign w:val="center"/>
          </w:tcPr>
          <w:p w14:paraId="0B5DF476">
            <w:pPr>
              <w:keepNext w:val="0"/>
              <w:keepLines w:val="0"/>
              <w:suppressLineNumbers w:val="0"/>
              <w:spacing w:before="0" w:beforeAutospacing="0" w:after="0" w:afterAutospacing="0"/>
              <w:ind w:left="0" w:right="0" w:firstLine="0" w:firstLineChars="0"/>
              <w:jc w:val="left"/>
              <w:rPr>
                <w:rFonts w:hint="default"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lang w:eastAsia="zh-CN"/>
              </w:rPr>
              <w:t>—</w:t>
            </w:r>
          </w:p>
        </w:tc>
      </w:tr>
      <w:tr w14:paraId="0BA49D3B">
        <w:tblPrEx>
          <w:tblCellMar>
            <w:top w:w="15" w:type="dxa"/>
            <w:left w:w="15" w:type="dxa"/>
            <w:bottom w:w="15" w:type="dxa"/>
            <w:right w:w="15" w:type="dxa"/>
          </w:tblCellMar>
        </w:tblPrEx>
        <w:trPr>
          <w:trHeight w:val="312" w:hRule="atLeast"/>
        </w:trPr>
        <w:tc>
          <w:tcPr>
            <w:tcW w:w="1559" w:type="dxa"/>
            <w:tcBorders>
              <w:top w:val="single" w:color="000000" w:sz="4" w:space="0"/>
              <w:left w:val="single" w:color="000000" w:sz="4" w:space="0"/>
              <w:bottom w:val="single" w:color="000000" w:sz="4" w:space="0"/>
              <w:right w:val="single" w:color="000000" w:sz="4" w:space="0"/>
            </w:tcBorders>
            <w:noWrap w:val="0"/>
            <w:vAlign w:val="center"/>
          </w:tcPr>
          <w:p w14:paraId="3E38B9F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559" w:type="dxa"/>
            <w:tcBorders>
              <w:top w:val="single" w:color="000000" w:sz="4" w:space="0"/>
              <w:left w:val="nil"/>
              <w:bottom w:val="single" w:color="000000" w:sz="4" w:space="0"/>
              <w:right w:val="single" w:color="000000" w:sz="4" w:space="0"/>
            </w:tcBorders>
            <w:noWrap w:val="0"/>
            <w:vAlign w:val="center"/>
          </w:tcPr>
          <w:p w14:paraId="3DB6AA8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外设ID</w:t>
            </w:r>
          </w:p>
        </w:tc>
        <w:tc>
          <w:tcPr>
            <w:tcW w:w="1560" w:type="dxa"/>
            <w:tcBorders>
              <w:top w:val="single" w:color="000000" w:sz="4" w:space="0"/>
              <w:left w:val="nil"/>
              <w:bottom w:val="single" w:color="000000" w:sz="4" w:space="0"/>
              <w:right w:val="single" w:color="000000" w:sz="4" w:space="0"/>
            </w:tcBorders>
            <w:noWrap w:val="0"/>
            <w:vAlign w:val="center"/>
          </w:tcPr>
          <w:p w14:paraId="0309B3D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8" w:type="dxa"/>
            <w:tcBorders>
              <w:top w:val="single" w:color="000000" w:sz="4" w:space="0"/>
              <w:left w:val="nil"/>
              <w:bottom w:val="single" w:color="000000" w:sz="4" w:space="0"/>
              <w:right w:val="single" w:color="000000" w:sz="4" w:space="0"/>
            </w:tcBorders>
            <w:noWrap w:val="0"/>
            <w:vAlign w:val="center"/>
          </w:tcPr>
          <w:p w14:paraId="26ABD6AA">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外设ID定义见表</w:t>
            </w:r>
            <w:r>
              <w:rPr>
                <w:rFonts w:ascii="宋体" w:hAnsi="宋体"/>
                <w:color w:val="auto"/>
                <w:sz w:val="18"/>
                <w:szCs w:val="18"/>
                <w:highlight w:val="none"/>
              </w:rPr>
              <w:t>5</w:t>
            </w:r>
          </w:p>
        </w:tc>
      </w:tr>
    </w:tbl>
    <w:p w14:paraId="1F32DB22">
      <w:pPr>
        <w:pStyle w:val="86"/>
        <w:spacing w:before="156" w:after="156"/>
        <w:rPr>
          <w:rFonts w:hint="eastAsia" w:ascii="Calibri" w:hAnsi="Calibri"/>
          <w:color w:val="auto"/>
          <w:kern w:val="2"/>
          <w:highlight w:val="none"/>
        </w:rPr>
      </w:pPr>
      <w:bookmarkStart w:id="61" w:name="_Toc492250120"/>
      <w:bookmarkEnd w:id="61"/>
      <w:r>
        <w:rPr>
          <w:color w:val="auto"/>
          <w:highlight w:val="none"/>
        </w:rPr>
        <w:t>上传基本信息</w:t>
      </w:r>
    </w:p>
    <w:p w14:paraId="018AE4C1">
      <w:pPr>
        <w:ind w:firstLine="420"/>
        <w:rPr>
          <w:rFonts w:ascii="宋体" w:hAnsi="宋体"/>
          <w:color w:val="auto"/>
          <w:highlight w:val="none"/>
        </w:rPr>
      </w:pPr>
      <w:r>
        <w:rPr>
          <w:rFonts w:ascii="宋体" w:hAnsi="宋体"/>
          <w:color w:val="auto"/>
          <w:highlight w:val="none"/>
        </w:rPr>
        <w:t xml:space="preserve">上传基本信息消息采用JT/T </w:t>
      </w:r>
      <w:r>
        <w:rPr>
          <w:rFonts w:hint="eastAsia" w:ascii="宋体" w:hAnsi="宋体"/>
          <w:color w:val="auto"/>
          <w:highlight w:val="none"/>
        </w:rPr>
        <w:t>808-2019</w:t>
      </w:r>
      <w:r>
        <w:rPr>
          <w:rFonts w:ascii="宋体" w:hAnsi="宋体"/>
          <w:color w:val="auto"/>
          <w:highlight w:val="none"/>
        </w:rPr>
        <w:t xml:space="preserve"> 中8.61定义的0x0900消息，所增加的参数设置见</w:t>
      </w:r>
      <w:r>
        <w:rPr>
          <w:rFonts w:hint="eastAsia" w:ascii="宋体" w:hAnsi="宋体"/>
          <w:color w:val="auto"/>
          <w:highlight w:val="none"/>
        </w:rPr>
        <w:t>表</w:t>
      </w:r>
      <w:r>
        <w:rPr>
          <w:rFonts w:ascii="宋体" w:hAnsi="宋体"/>
          <w:color w:val="auto"/>
          <w:highlight w:val="none"/>
        </w:rPr>
        <w:t>2。</w:t>
      </w:r>
    </w:p>
    <w:p w14:paraId="015BF764">
      <w:pPr>
        <w:pStyle w:val="150"/>
        <w:ind w:left="0" w:leftChars="0" w:firstLineChars="0"/>
        <w:jc w:val="center"/>
        <w:rPr>
          <w:highlight w:val="none"/>
        </w:rPr>
      </w:pPr>
      <w:bookmarkStart w:id="62" w:name="_Ref496218488"/>
      <w:bookmarkEnd w:id="62"/>
      <w:r>
        <w:rPr>
          <w:rFonts w:hint="eastAsia"/>
          <w:highlight w:val="none"/>
        </w:rPr>
        <w:t>上</w:t>
      </w:r>
      <w:bookmarkStart w:id="63" w:name="OLE_LINK28"/>
      <w:r>
        <w:rPr>
          <w:rFonts w:hint="eastAsia"/>
          <w:highlight w:val="none"/>
        </w:rPr>
        <w:t>传</w:t>
      </w:r>
      <w:bookmarkEnd w:id="63"/>
      <w:bookmarkStart w:id="64" w:name="OLE_LINK27"/>
      <w:r>
        <w:rPr>
          <w:rFonts w:hint="eastAsia"/>
          <w:highlight w:val="none"/>
        </w:rPr>
        <w:t>基本信</w:t>
      </w:r>
      <w:bookmarkEnd w:id="64"/>
      <w:r>
        <w:rPr>
          <w:rFonts w:hint="eastAsia"/>
          <w:highlight w:val="none"/>
        </w:rPr>
        <w:t>息数据格式</w:t>
      </w:r>
    </w:p>
    <w:tbl>
      <w:tblPr>
        <w:tblStyle w:val="38"/>
        <w:tblW w:w="9354" w:type="dxa"/>
        <w:tblInd w:w="0" w:type="dxa"/>
        <w:tblLayout w:type="fixed"/>
        <w:tblCellMar>
          <w:top w:w="15" w:type="dxa"/>
          <w:left w:w="15" w:type="dxa"/>
          <w:bottom w:w="15" w:type="dxa"/>
          <w:right w:w="15" w:type="dxa"/>
        </w:tblCellMar>
      </w:tblPr>
      <w:tblGrid>
        <w:gridCol w:w="1562"/>
        <w:gridCol w:w="1562"/>
        <w:gridCol w:w="1563"/>
        <w:gridCol w:w="4667"/>
      </w:tblGrid>
      <w:tr w14:paraId="34AB9474">
        <w:tblPrEx>
          <w:tblCellMar>
            <w:top w:w="15" w:type="dxa"/>
            <w:left w:w="15" w:type="dxa"/>
            <w:bottom w:w="15" w:type="dxa"/>
            <w:right w:w="15" w:type="dxa"/>
          </w:tblCellMar>
        </w:tblPrEx>
        <w:tc>
          <w:tcPr>
            <w:tcW w:w="1562" w:type="dxa"/>
            <w:tcBorders>
              <w:top w:val="single" w:color="000000" w:sz="4" w:space="0"/>
              <w:left w:val="single" w:color="000000" w:sz="4" w:space="0"/>
              <w:bottom w:val="single" w:color="000000" w:sz="4" w:space="0"/>
              <w:right w:val="single" w:color="000000" w:sz="4" w:space="0"/>
            </w:tcBorders>
            <w:noWrap w:val="0"/>
            <w:vAlign w:val="center"/>
          </w:tcPr>
          <w:p w14:paraId="1E95401D">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起始字节</w:t>
            </w:r>
          </w:p>
        </w:tc>
        <w:tc>
          <w:tcPr>
            <w:tcW w:w="1562" w:type="dxa"/>
            <w:tcBorders>
              <w:top w:val="single" w:color="000000" w:sz="4" w:space="0"/>
              <w:left w:val="nil"/>
              <w:bottom w:val="single" w:color="000000" w:sz="4" w:space="0"/>
              <w:right w:val="single" w:color="000000" w:sz="4" w:space="0"/>
            </w:tcBorders>
            <w:noWrap w:val="0"/>
            <w:vAlign w:val="center"/>
          </w:tcPr>
          <w:p w14:paraId="214E00C8">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字段</w:t>
            </w:r>
          </w:p>
        </w:tc>
        <w:tc>
          <w:tcPr>
            <w:tcW w:w="1563" w:type="dxa"/>
            <w:tcBorders>
              <w:top w:val="single" w:color="000000" w:sz="4" w:space="0"/>
              <w:left w:val="nil"/>
              <w:bottom w:val="single" w:color="000000" w:sz="4" w:space="0"/>
              <w:right w:val="single" w:color="000000" w:sz="4" w:space="0"/>
            </w:tcBorders>
            <w:noWrap w:val="0"/>
            <w:vAlign w:val="center"/>
          </w:tcPr>
          <w:p w14:paraId="2254624E">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数据长度</w:t>
            </w:r>
          </w:p>
        </w:tc>
        <w:tc>
          <w:tcPr>
            <w:tcW w:w="4667" w:type="dxa"/>
            <w:tcBorders>
              <w:top w:val="single" w:color="000000" w:sz="4" w:space="0"/>
              <w:left w:val="nil"/>
              <w:bottom w:val="single" w:color="000000" w:sz="4" w:space="0"/>
              <w:right w:val="single" w:color="000000" w:sz="4" w:space="0"/>
            </w:tcBorders>
            <w:noWrap w:val="0"/>
            <w:vAlign w:val="center"/>
          </w:tcPr>
          <w:p w14:paraId="1FC6E6AF">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描述及要求</w:t>
            </w:r>
          </w:p>
        </w:tc>
      </w:tr>
      <w:tr w14:paraId="2A5C1A98">
        <w:tblPrEx>
          <w:tblCellMar>
            <w:top w:w="15" w:type="dxa"/>
            <w:left w:w="15" w:type="dxa"/>
            <w:bottom w:w="15" w:type="dxa"/>
            <w:right w:w="15" w:type="dxa"/>
          </w:tblCellMar>
        </w:tblPrEx>
        <w:tc>
          <w:tcPr>
            <w:tcW w:w="1562" w:type="dxa"/>
            <w:tcBorders>
              <w:top w:val="single" w:color="000000" w:sz="4" w:space="0"/>
              <w:left w:val="single" w:color="000000" w:sz="4" w:space="0"/>
              <w:bottom w:val="single" w:color="000000" w:sz="4" w:space="0"/>
              <w:right w:val="single" w:color="000000" w:sz="4" w:space="0"/>
            </w:tcBorders>
            <w:noWrap w:val="0"/>
            <w:vAlign w:val="center"/>
          </w:tcPr>
          <w:p w14:paraId="154DF86E">
            <w:pPr>
              <w:keepNext w:val="0"/>
              <w:keepLines w:val="0"/>
              <w:suppressLineNumbers w:val="0"/>
              <w:spacing w:before="0" w:beforeAutospacing="0" w:after="0" w:afterAutospacing="0"/>
              <w:ind w:left="0" w:right="0"/>
              <w:jc w:val="center"/>
              <w:rPr>
                <w:rFonts w:hint="eastAsia" w:ascii="宋体" w:hAnsi="宋体" w:eastAsia="宋体" w:cs="Times New Roman"/>
                <w:color w:val="auto"/>
                <w:sz w:val="18"/>
                <w:szCs w:val="18"/>
                <w:highlight w:val="none"/>
              </w:rPr>
            </w:pPr>
            <w:bookmarkStart w:id="65" w:name="_Hlk496194495"/>
            <w:r>
              <w:rPr>
                <w:rFonts w:hint="eastAsia" w:ascii="宋体" w:hAnsi="宋体" w:eastAsia="宋体" w:cs="Times New Roman"/>
                <w:color w:val="auto"/>
                <w:sz w:val="18"/>
                <w:szCs w:val="18"/>
                <w:highlight w:val="none"/>
              </w:rPr>
              <w:t>0</w:t>
            </w:r>
            <w:bookmarkEnd w:id="65"/>
          </w:p>
        </w:tc>
        <w:tc>
          <w:tcPr>
            <w:tcW w:w="1562" w:type="dxa"/>
            <w:tcBorders>
              <w:top w:val="single" w:color="000000" w:sz="4" w:space="0"/>
              <w:left w:val="nil"/>
              <w:bottom w:val="single" w:color="000000" w:sz="4" w:space="0"/>
              <w:right w:val="single" w:color="000000" w:sz="4" w:space="0"/>
            </w:tcBorders>
            <w:noWrap w:val="0"/>
            <w:vAlign w:val="center"/>
          </w:tcPr>
          <w:p w14:paraId="321947B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透传消息类型</w:t>
            </w:r>
          </w:p>
        </w:tc>
        <w:tc>
          <w:tcPr>
            <w:tcW w:w="1563" w:type="dxa"/>
            <w:tcBorders>
              <w:top w:val="single" w:color="000000" w:sz="4" w:space="0"/>
              <w:left w:val="nil"/>
              <w:bottom w:val="single" w:color="000000" w:sz="4" w:space="0"/>
              <w:right w:val="single" w:color="000000" w:sz="4" w:space="0"/>
            </w:tcBorders>
            <w:noWrap w:val="0"/>
            <w:vAlign w:val="center"/>
          </w:tcPr>
          <w:p w14:paraId="76764FE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67" w:type="dxa"/>
            <w:tcBorders>
              <w:top w:val="single" w:color="000000" w:sz="4" w:space="0"/>
              <w:left w:val="nil"/>
              <w:bottom w:val="single" w:color="000000" w:sz="4" w:space="0"/>
              <w:right w:val="single" w:color="000000" w:sz="4" w:space="0"/>
            </w:tcBorders>
            <w:noWrap w:val="0"/>
            <w:vAlign w:val="center"/>
          </w:tcPr>
          <w:p w14:paraId="466904AF">
            <w:pPr>
              <w:keepNext w:val="0"/>
              <w:keepLines w:val="0"/>
              <w:suppressLineNumbers w:val="0"/>
              <w:spacing w:before="0" w:beforeAutospacing="0" w:after="0" w:afterAutospacing="0"/>
              <w:ind w:left="0" w:right="0"/>
              <w:jc w:val="both"/>
              <w:rPr>
                <w:rFonts w:ascii="宋体" w:hAnsi="宋体"/>
                <w:color w:val="auto"/>
                <w:sz w:val="18"/>
                <w:szCs w:val="18"/>
                <w:highlight w:val="none"/>
              </w:rPr>
            </w:pPr>
            <w:r>
              <w:rPr>
                <w:rFonts w:hint="eastAsia" w:ascii="宋体" w:hAnsi="宋体"/>
                <w:color w:val="auto"/>
                <w:sz w:val="18"/>
                <w:szCs w:val="18"/>
                <w:highlight w:val="none"/>
              </w:rPr>
              <w:t>透传消息类型定义见表3</w:t>
            </w:r>
          </w:p>
        </w:tc>
      </w:tr>
      <w:tr w14:paraId="1CD2EE3A">
        <w:tblPrEx>
          <w:tblCellMar>
            <w:top w:w="15" w:type="dxa"/>
            <w:left w:w="15" w:type="dxa"/>
            <w:bottom w:w="15" w:type="dxa"/>
            <w:right w:w="15" w:type="dxa"/>
          </w:tblCellMar>
        </w:tblPrEx>
        <w:tc>
          <w:tcPr>
            <w:tcW w:w="1562" w:type="dxa"/>
            <w:tcBorders>
              <w:top w:val="single" w:color="000000" w:sz="4" w:space="0"/>
              <w:left w:val="single" w:color="000000" w:sz="4" w:space="0"/>
              <w:bottom w:val="single" w:color="000000" w:sz="4" w:space="0"/>
              <w:right w:val="single" w:color="000000" w:sz="4" w:space="0"/>
            </w:tcBorders>
            <w:noWrap w:val="0"/>
            <w:vAlign w:val="center"/>
          </w:tcPr>
          <w:p w14:paraId="598AECDF">
            <w:pPr>
              <w:keepNext w:val="0"/>
              <w:keepLines w:val="0"/>
              <w:suppressLineNumbers w:val="0"/>
              <w:spacing w:before="0" w:beforeAutospacing="0" w:after="0" w:afterAutospacing="0"/>
              <w:ind w:left="0" w:right="0"/>
              <w:jc w:val="center"/>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1</w:t>
            </w:r>
          </w:p>
        </w:tc>
        <w:tc>
          <w:tcPr>
            <w:tcW w:w="1562" w:type="dxa"/>
            <w:tcBorders>
              <w:top w:val="single" w:color="000000" w:sz="4" w:space="0"/>
              <w:left w:val="nil"/>
              <w:bottom w:val="single" w:color="000000" w:sz="4" w:space="0"/>
              <w:right w:val="single" w:color="000000" w:sz="4" w:space="0"/>
            </w:tcBorders>
            <w:noWrap w:val="0"/>
            <w:vAlign w:val="center"/>
          </w:tcPr>
          <w:p w14:paraId="1826BCC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消息列表总数</w:t>
            </w:r>
          </w:p>
        </w:tc>
        <w:tc>
          <w:tcPr>
            <w:tcW w:w="1563" w:type="dxa"/>
            <w:tcBorders>
              <w:top w:val="single" w:color="000000" w:sz="4" w:space="0"/>
              <w:left w:val="nil"/>
              <w:bottom w:val="single" w:color="000000" w:sz="4" w:space="0"/>
              <w:right w:val="single" w:color="000000" w:sz="4" w:space="0"/>
            </w:tcBorders>
            <w:noWrap w:val="0"/>
            <w:vAlign w:val="center"/>
          </w:tcPr>
          <w:p w14:paraId="39F325C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67" w:type="dxa"/>
            <w:tcBorders>
              <w:top w:val="single" w:color="000000" w:sz="4" w:space="0"/>
              <w:left w:val="nil"/>
              <w:bottom w:val="single" w:color="000000" w:sz="4" w:space="0"/>
              <w:right w:val="single" w:color="000000" w:sz="4" w:space="0"/>
            </w:tcBorders>
            <w:noWrap w:val="0"/>
            <w:vAlign w:val="center"/>
          </w:tcPr>
          <w:p w14:paraId="42F7C801">
            <w:pPr>
              <w:keepNext w:val="0"/>
              <w:keepLines w:val="0"/>
              <w:suppressLineNumbers w:val="0"/>
              <w:spacing w:before="0" w:beforeAutospacing="0" w:after="0" w:afterAutospacing="0"/>
              <w:ind w:left="0" w:right="0"/>
              <w:jc w:val="both"/>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r w14:paraId="2EA830AB">
        <w:tblPrEx>
          <w:tblCellMar>
            <w:top w:w="15" w:type="dxa"/>
            <w:left w:w="15" w:type="dxa"/>
            <w:bottom w:w="15" w:type="dxa"/>
            <w:right w:w="15" w:type="dxa"/>
          </w:tblCellMar>
        </w:tblPrEx>
        <w:tc>
          <w:tcPr>
            <w:tcW w:w="1562" w:type="dxa"/>
            <w:tcBorders>
              <w:top w:val="single" w:color="000000" w:sz="4" w:space="0"/>
              <w:left w:val="single" w:color="000000" w:sz="4" w:space="0"/>
              <w:bottom w:val="single" w:color="000000" w:sz="4" w:space="0"/>
              <w:right w:val="single" w:color="000000" w:sz="4" w:space="0"/>
            </w:tcBorders>
            <w:noWrap w:val="0"/>
            <w:vAlign w:val="center"/>
          </w:tcPr>
          <w:p w14:paraId="53317E15">
            <w:pPr>
              <w:keepNext w:val="0"/>
              <w:keepLines w:val="0"/>
              <w:suppressLineNumbers w:val="0"/>
              <w:spacing w:before="0" w:beforeAutospacing="0" w:after="0" w:afterAutospacing="0"/>
              <w:ind w:left="0" w:right="0"/>
              <w:jc w:val="center"/>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2</w:t>
            </w:r>
          </w:p>
        </w:tc>
        <w:tc>
          <w:tcPr>
            <w:tcW w:w="1562" w:type="dxa"/>
            <w:tcBorders>
              <w:top w:val="single" w:color="000000" w:sz="4" w:space="0"/>
              <w:left w:val="nil"/>
              <w:bottom w:val="single" w:color="000000" w:sz="4" w:space="0"/>
              <w:right w:val="single" w:color="000000" w:sz="4" w:space="0"/>
            </w:tcBorders>
            <w:noWrap w:val="0"/>
            <w:vAlign w:val="center"/>
          </w:tcPr>
          <w:p w14:paraId="26587B1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外设消息结构</w:t>
            </w:r>
          </w:p>
        </w:tc>
        <w:tc>
          <w:tcPr>
            <w:tcW w:w="1563" w:type="dxa"/>
            <w:tcBorders>
              <w:top w:val="single" w:color="000000" w:sz="4" w:space="0"/>
              <w:left w:val="nil"/>
              <w:bottom w:val="single" w:color="000000" w:sz="4" w:space="0"/>
              <w:right w:val="single" w:color="000000" w:sz="4" w:space="0"/>
            </w:tcBorders>
            <w:noWrap w:val="0"/>
            <w:vAlign w:val="center"/>
          </w:tcPr>
          <w:p w14:paraId="2D44800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4667" w:type="dxa"/>
            <w:tcBorders>
              <w:top w:val="single" w:color="000000" w:sz="4" w:space="0"/>
              <w:left w:val="nil"/>
              <w:bottom w:val="single" w:color="000000" w:sz="4" w:space="0"/>
              <w:right w:val="single" w:color="000000" w:sz="4" w:space="0"/>
            </w:tcBorders>
            <w:noWrap w:val="0"/>
            <w:vAlign w:val="center"/>
          </w:tcPr>
          <w:p w14:paraId="5C10D8E6">
            <w:pPr>
              <w:keepNext w:val="0"/>
              <w:keepLines w:val="0"/>
              <w:suppressLineNumbers w:val="0"/>
              <w:spacing w:before="0" w:beforeAutospacing="0" w:after="0" w:afterAutospacing="0"/>
              <w:ind w:left="0" w:right="0"/>
              <w:jc w:val="both"/>
              <w:rPr>
                <w:rFonts w:hint="eastAsia" w:ascii="宋体" w:hAnsi="宋体"/>
                <w:color w:val="auto"/>
                <w:sz w:val="18"/>
                <w:szCs w:val="18"/>
                <w:highlight w:val="none"/>
              </w:rPr>
            </w:pPr>
            <w:r>
              <w:rPr>
                <w:rFonts w:hint="eastAsia" w:ascii="宋体" w:hAnsi="宋体"/>
                <w:color w:val="auto"/>
                <w:sz w:val="18"/>
                <w:szCs w:val="18"/>
                <w:highlight w:val="none"/>
              </w:rPr>
              <w:t>见表4</w:t>
            </w:r>
          </w:p>
        </w:tc>
      </w:tr>
    </w:tbl>
    <w:p w14:paraId="7DF64333">
      <w:pPr>
        <w:pStyle w:val="150"/>
        <w:ind w:left="0" w:leftChars="0" w:firstLineChars="0"/>
        <w:jc w:val="center"/>
        <w:rPr>
          <w:rFonts w:hint="eastAsia"/>
          <w:highlight w:val="none"/>
        </w:rPr>
      </w:pPr>
      <w:r>
        <w:rPr>
          <w:rFonts w:hint="eastAsia"/>
          <w:highlight w:val="none"/>
        </w:rPr>
        <w:t>透传消息类型定义表</w:t>
      </w:r>
    </w:p>
    <w:tbl>
      <w:tblPr>
        <w:tblStyle w:val="38"/>
        <w:tblW w:w="9354" w:type="dxa"/>
        <w:tblInd w:w="0" w:type="dxa"/>
        <w:tblLayout w:type="fixed"/>
        <w:tblCellMar>
          <w:top w:w="15" w:type="dxa"/>
          <w:left w:w="15" w:type="dxa"/>
          <w:bottom w:w="15" w:type="dxa"/>
          <w:right w:w="15" w:type="dxa"/>
        </w:tblCellMar>
      </w:tblPr>
      <w:tblGrid>
        <w:gridCol w:w="2342"/>
        <w:gridCol w:w="2343"/>
        <w:gridCol w:w="4669"/>
      </w:tblGrid>
      <w:tr w14:paraId="0F336F7A">
        <w:tc>
          <w:tcPr>
            <w:tcW w:w="2342" w:type="dxa"/>
            <w:tcBorders>
              <w:top w:val="single" w:color="000000" w:sz="4" w:space="0"/>
              <w:left w:val="single" w:color="000000" w:sz="4" w:space="0"/>
              <w:bottom w:val="single" w:color="000000" w:sz="4" w:space="0"/>
              <w:right w:val="single" w:color="000000" w:sz="4" w:space="0"/>
            </w:tcBorders>
            <w:noWrap w:val="0"/>
            <w:vAlign w:val="center"/>
          </w:tcPr>
          <w:p w14:paraId="48578CA5">
            <w:pPr>
              <w:keepNext w:val="0"/>
              <w:keepLines w:val="0"/>
              <w:suppressLineNumbers w:val="0"/>
              <w:spacing w:before="0" w:beforeAutospacing="0" w:after="0" w:afterAutospacing="0"/>
              <w:ind w:left="-3" w:leftChars="-9" w:right="0" w:hanging="16" w:hangingChars="9"/>
              <w:jc w:val="center"/>
              <w:rPr>
                <w:rFonts w:ascii="宋体" w:hAnsi="宋体"/>
                <w:b/>
                <w:bCs/>
                <w:color w:val="auto"/>
                <w:sz w:val="18"/>
                <w:szCs w:val="18"/>
                <w:highlight w:val="none"/>
              </w:rPr>
            </w:pPr>
            <w:r>
              <w:rPr>
                <w:rFonts w:hint="eastAsia" w:ascii="宋体" w:hAnsi="宋体"/>
                <w:b/>
                <w:bCs/>
                <w:color w:val="auto"/>
                <w:sz w:val="18"/>
                <w:szCs w:val="18"/>
                <w:highlight w:val="none"/>
              </w:rPr>
              <w:t>透传类型</w:t>
            </w:r>
          </w:p>
        </w:tc>
        <w:tc>
          <w:tcPr>
            <w:tcW w:w="2343" w:type="dxa"/>
            <w:tcBorders>
              <w:top w:val="single" w:color="000000" w:sz="4" w:space="0"/>
              <w:left w:val="nil"/>
              <w:bottom w:val="single" w:color="000000" w:sz="4" w:space="0"/>
              <w:right w:val="single" w:color="000000" w:sz="4" w:space="0"/>
            </w:tcBorders>
            <w:noWrap w:val="0"/>
            <w:vAlign w:val="center"/>
          </w:tcPr>
          <w:p w14:paraId="780123D3">
            <w:pPr>
              <w:keepNext w:val="0"/>
              <w:keepLines w:val="0"/>
              <w:suppressLineNumbers w:val="0"/>
              <w:spacing w:before="0" w:beforeAutospacing="0" w:after="0" w:afterAutospacing="0"/>
              <w:ind w:left="-3" w:leftChars="-9" w:right="0" w:hanging="16" w:hangingChars="9"/>
              <w:jc w:val="center"/>
              <w:rPr>
                <w:rFonts w:ascii="宋体" w:hAnsi="宋体"/>
                <w:b/>
                <w:bCs/>
                <w:color w:val="auto"/>
                <w:sz w:val="18"/>
                <w:szCs w:val="18"/>
                <w:highlight w:val="none"/>
              </w:rPr>
            </w:pPr>
            <w:r>
              <w:rPr>
                <w:rFonts w:hint="eastAsia" w:ascii="宋体" w:hAnsi="宋体"/>
                <w:b/>
                <w:bCs/>
                <w:color w:val="auto"/>
                <w:sz w:val="18"/>
                <w:szCs w:val="18"/>
                <w:highlight w:val="none"/>
              </w:rPr>
              <w:t>定义</w:t>
            </w:r>
          </w:p>
        </w:tc>
        <w:tc>
          <w:tcPr>
            <w:tcW w:w="4669" w:type="dxa"/>
            <w:tcBorders>
              <w:top w:val="single" w:color="000000" w:sz="4" w:space="0"/>
              <w:left w:val="nil"/>
              <w:bottom w:val="single" w:color="000000" w:sz="4" w:space="0"/>
              <w:right w:val="single" w:color="000000" w:sz="4" w:space="0"/>
            </w:tcBorders>
            <w:noWrap w:val="0"/>
            <w:vAlign w:val="center"/>
          </w:tcPr>
          <w:p w14:paraId="792E313E">
            <w:pPr>
              <w:keepNext w:val="0"/>
              <w:keepLines w:val="0"/>
              <w:suppressLineNumbers w:val="0"/>
              <w:spacing w:before="0" w:beforeAutospacing="0" w:after="0" w:afterAutospacing="0"/>
              <w:ind w:left="-3" w:leftChars="-9" w:right="0" w:hanging="16" w:hangingChars="9"/>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4636C255">
        <w:tblPrEx>
          <w:tblCellMar>
            <w:top w:w="15" w:type="dxa"/>
            <w:left w:w="15" w:type="dxa"/>
            <w:bottom w:w="15" w:type="dxa"/>
            <w:right w:w="15" w:type="dxa"/>
          </w:tblCellMar>
        </w:tblPrEx>
        <w:tc>
          <w:tcPr>
            <w:tcW w:w="2342" w:type="dxa"/>
            <w:tcBorders>
              <w:top w:val="single" w:color="000000" w:sz="4" w:space="0"/>
              <w:left w:val="single" w:color="000000" w:sz="4" w:space="0"/>
              <w:bottom w:val="single" w:color="000000" w:sz="4" w:space="0"/>
              <w:right w:val="single" w:color="000000" w:sz="4" w:space="0"/>
            </w:tcBorders>
            <w:noWrap w:val="0"/>
            <w:vAlign w:val="center"/>
          </w:tcPr>
          <w:p w14:paraId="2083A0E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状态查询</w:t>
            </w:r>
          </w:p>
        </w:tc>
        <w:tc>
          <w:tcPr>
            <w:tcW w:w="2343" w:type="dxa"/>
            <w:tcBorders>
              <w:top w:val="single" w:color="000000" w:sz="4" w:space="0"/>
              <w:left w:val="nil"/>
              <w:bottom w:val="single" w:color="000000" w:sz="4" w:space="0"/>
              <w:right w:val="single" w:color="000000" w:sz="4" w:space="0"/>
            </w:tcBorders>
            <w:noWrap w:val="0"/>
            <w:vAlign w:val="center"/>
          </w:tcPr>
          <w:p w14:paraId="62B21AB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0xF7</w:t>
            </w:r>
          </w:p>
        </w:tc>
        <w:tc>
          <w:tcPr>
            <w:tcW w:w="4669" w:type="dxa"/>
            <w:tcBorders>
              <w:top w:val="single" w:color="000000" w:sz="4" w:space="0"/>
              <w:left w:val="nil"/>
              <w:bottom w:val="single" w:color="000000" w:sz="4" w:space="0"/>
              <w:right w:val="single" w:color="000000" w:sz="4" w:space="0"/>
            </w:tcBorders>
            <w:noWrap w:val="0"/>
            <w:vAlign w:val="center"/>
          </w:tcPr>
          <w:p w14:paraId="783D064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外设状态信息：外设工作状态、设备报警信息</w:t>
            </w:r>
          </w:p>
        </w:tc>
      </w:tr>
      <w:tr w14:paraId="0F40B0B3">
        <w:tblPrEx>
          <w:tblCellMar>
            <w:top w:w="15" w:type="dxa"/>
            <w:left w:w="15" w:type="dxa"/>
            <w:bottom w:w="15" w:type="dxa"/>
            <w:right w:w="15" w:type="dxa"/>
          </w:tblCellMar>
        </w:tblPrEx>
        <w:tc>
          <w:tcPr>
            <w:tcW w:w="2342" w:type="dxa"/>
            <w:tcBorders>
              <w:top w:val="single" w:color="000000" w:sz="4" w:space="0"/>
              <w:left w:val="single" w:color="000000" w:sz="4" w:space="0"/>
              <w:bottom w:val="single" w:color="000000" w:sz="4" w:space="0"/>
              <w:right w:val="single" w:color="000000" w:sz="4" w:space="0"/>
            </w:tcBorders>
            <w:noWrap w:val="0"/>
            <w:vAlign w:val="center"/>
          </w:tcPr>
          <w:p w14:paraId="58DC12D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信息查询</w:t>
            </w:r>
          </w:p>
        </w:tc>
        <w:tc>
          <w:tcPr>
            <w:tcW w:w="2343" w:type="dxa"/>
            <w:tcBorders>
              <w:top w:val="single" w:color="000000" w:sz="4" w:space="0"/>
              <w:left w:val="nil"/>
              <w:bottom w:val="single" w:color="000000" w:sz="4" w:space="0"/>
              <w:right w:val="single" w:color="000000" w:sz="4" w:space="0"/>
            </w:tcBorders>
            <w:noWrap w:val="0"/>
            <w:vAlign w:val="center"/>
          </w:tcPr>
          <w:p w14:paraId="75D905E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0xF8</w:t>
            </w:r>
          </w:p>
        </w:tc>
        <w:tc>
          <w:tcPr>
            <w:tcW w:w="4669" w:type="dxa"/>
            <w:tcBorders>
              <w:top w:val="single" w:color="000000" w:sz="4" w:space="0"/>
              <w:left w:val="nil"/>
              <w:bottom w:val="single" w:color="000000" w:sz="4" w:space="0"/>
              <w:right w:val="single" w:color="000000" w:sz="4" w:space="0"/>
            </w:tcBorders>
            <w:noWrap w:val="0"/>
            <w:vAlign w:val="center"/>
          </w:tcPr>
          <w:p w14:paraId="2595D72C">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外设传感器的基本信息：公司信息、 产品代码、 版本号、 外设ID、 客户代码。对应的消息内容见表7。</w:t>
            </w:r>
          </w:p>
        </w:tc>
      </w:tr>
    </w:tbl>
    <w:p w14:paraId="792BFE60">
      <w:pPr>
        <w:spacing w:line="360" w:lineRule="auto"/>
        <w:jc w:val="center"/>
        <w:rPr>
          <w:rFonts w:hint="eastAsia" w:ascii="黑体" w:hAnsi="黑体" w:eastAsia="黑体" w:cs="黑体"/>
          <w:highlight w:val="none"/>
          <w:lang w:val="en-US" w:eastAsia="zh-CN"/>
        </w:rPr>
      </w:pPr>
      <w:r>
        <w:rPr>
          <w:rFonts w:hint="eastAsia" w:ascii="黑体" w:hAnsi="黑体" w:eastAsia="黑体" w:cs="黑体"/>
          <w:highlight w:val="none"/>
          <w:lang w:val="en-US" w:eastAsia="zh-CN"/>
        </w:rPr>
        <w:t>表3 透传消息类型定义表（续）</w:t>
      </w:r>
    </w:p>
    <w:tbl>
      <w:tblPr>
        <w:tblStyle w:val="38"/>
        <w:tblW w:w="9354" w:type="dxa"/>
        <w:tblInd w:w="0" w:type="dxa"/>
        <w:tblLayout w:type="fixed"/>
        <w:tblCellMar>
          <w:top w:w="15" w:type="dxa"/>
          <w:left w:w="15" w:type="dxa"/>
          <w:bottom w:w="15" w:type="dxa"/>
          <w:right w:w="15" w:type="dxa"/>
        </w:tblCellMar>
      </w:tblPr>
      <w:tblGrid>
        <w:gridCol w:w="2342"/>
        <w:gridCol w:w="2343"/>
        <w:gridCol w:w="4669"/>
      </w:tblGrid>
      <w:tr w14:paraId="5B2AC84C">
        <w:tblPrEx>
          <w:tblCellMar>
            <w:top w:w="15" w:type="dxa"/>
            <w:left w:w="15" w:type="dxa"/>
            <w:bottom w:w="15" w:type="dxa"/>
            <w:right w:w="15" w:type="dxa"/>
          </w:tblCellMar>
        </w:tblPrEx>
        <w:tc>
          <w:tcPr>
            <w:tcW w:w="234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51085E">
            <w:pPr>
              <w:keepNext w:val="0"/>
              <w:keepLines w:val="0"/>
              <w:suppressLineNumbers w:val="0"/>
              <w:spacing w:before="0" w:beforeAutospacing="0" w:after="0" w:afterAutospacing="0"/>
              <w:ind w:left="-3" w:leftChars="-9" w:right="0" w:rightChars="0" w:hanging="16" w:hangingChars="9"/>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透传类型</w:t>
            </w:r>
          </w:p>
        </w:tc>
        <w:tc>
          <w:tcPr>
            <w:tcW w:w="2343" w:type="dxa"/>
            <w:tcBorders>
              <w:top w:val="single" w:color="000000" w:sz="4" w:space="0"/>
              <w:left w:val="nil"/>
              <w:bottom w:val="single" w:color="000000" w:sz="4" w:space="0"/>
              <w:right w:val="single" w:color="000000" w:sz="4" w:space="0"/>
            </w:tcBorders>
            <w:shd w:val="clear" w:color="auto" w:fill="auto"/>
            <w:noWrap w:val="0"/>
            <w:vAlign w:val="center"/>
          </w:tcPr>
          <w:p w14:paraId="64675A59">
            <w:pPr>
              <w:keepNext w:val="0"/>
              <w:keepLines w:val="0"/>
              <w:suppressLineNumbers w:val="0"/>
              <w:spacing w:before="0" w:beforeAutospacing="0" w:after="0" w:afterAutospacing="0"/>
              <w:ind w:left="-3" w:leftChars="-9" w:right="0" w:rightChars="0" w:hanging="16" w:hangingChars="9"/>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定义</w:t>
            </w:r>
          </w:p>
        </w:tc>
        <w:tc>
          <w:tcPr>
            <w:tcW w:w="4669" w:type="dxa"/>
            <w:tcBorders>
              <w:top w:val="single" w:color="000000" w:sz="4" w:space="0"/>
              <w:left w:val="nil"/>
              <w:bottom w:val="single" w:color="000000" w:sz="4" w:space="0"/>
              <w:right w:val="single" w:color="000000" w:sz="4" w:space="0"/>
            </w:tcBorders>
            <w:shd w:val="clear" w:color="auto" w:fill="auto"/>
            <w:noWrap w:val="0"/>
            <w:vAlign w:val="center"/>
          </w:tcPr>
          <w:p w14:paraId="5CABFE50">
            <w:pPr>
              <w:keepNext w:val="0"/>
              <w:keepLines w:val="0"/>
              <w:suppressLineNumbers w:val="0"/>
              <w:spacing w:before="0" w:beforeAutospacing="0" w:after="0" w:afterAutospacing="0"/>
              <w:ind w:left="-3" w:leftChars="-9" w:right="0" w:rightChars="0" w:hanging="16" w:hangingChars="9"/>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描述及要求</w:t>
            </w:r>
          </w:p>
        </w:tc>
      </w:tr>
      <w:tr w14:paraId="1DEBD1F2">
        <w:tblPrEx>
          <w:tblCellMar>
            <w:top w:w="15" w:type="dxa"/>
            <w:left w:w="15" w:type="dxa"/>
            <w:bottom w:w="15" w:type="dxa"/>
            <w:right w:w="15" w:type="dxa"/>
          </w:tblCellMar>
        </w:tblPrEx>
        <w:tc>
          <w:tcPr>
            <w:tcW w:w="234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BB7C8B">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终端扩展信息查询</w:t>
            </w:r>
          </w:p>
        </w:tc>
        <w:tc>
          <w:tcPr>
            <w:tcW w:w="2343" w:type="dxa"/>
            <w:tcBorders>
              <w:top w:val="single" w:color="000000" w:sz="4" w:space="0"/>
              <w:left w:val="nil"/>
              <w:bottom w:val="single" w:color="000000" w:sz="4" w:space="0"/>
              <w:right w:val="single" w:color="000000" w:sz="4" w:space="0"/>
            </w:tcBorders>
            <w:shd w:val="clear" w:color="auto" w:fill="auto"/>
            <w:noWrap w:val="0"/>
            <w:vAlign w:val="center"/>
          </w:tcPr>
          <w:p w14:paraId="74209783">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0xF9</w:t>
            </w:r>
          </w:p>
        </w:tc>
        <w:tc>
          <w:tcPr>
            <w:tcW w:w="4669" w:type="dxa"/>
            <w:tcBorders>
              <w:top w:val="single" w:color="000000" w:sz="4" w:space="0"/>
              <w:left w:val="nil"/>
              <w:bottom w:val="single" w:color="000000" w:sz="4" w:space="0"/>
              <w:right w:val="single" w:color="000000" w:sz="4" w:space="0"/>
            </w:tcBorders>
            <w:shd w:val="clear" w:color="auto" w:fill="auto"/>
            <w:noWrap w:val="0"/>
            <w:vAlign w:val="center"/>
          </w:tcPr>
          <w:p w14:paraId="727EDC43">
            <w:pPr>
              <w:keepNext w:val="0"/>
              <w:keepLines w:val="0"/>
              <w:suppressLineNumbers w:val="0"/>
              <w:spacing w:before="0" w:beforeAutospacing="0" w:after="0" w:afterAutospacing="0"/>
              <w:ind w:left="0" w:leftChars="0" w:right="0" w:right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查询终端扩展信息：定位模块属性、通信模块属性、终端属性</w:t>
            </w:r>
          </w:p>
        </w:tc>
      </w:tr>
    </w:tbl>
    <w:p w14:paraId="1D862385">
      <w:pPr>
        <w:pStyle w:val="150"/>
        <w:ind w:left="0" w:leftChars="0" w:firstLineChars="0"/>
        <w:jc w:val="center"/>
        <w:rPr>
          <w:rFonts w:hint="eastAsia"/>
          <w:highlight w:val="none"/>
        </w:rPr>
      </w:pPr>
      <w:r>
        <w:rPr>
          <w:rFonts w:hint="eastAsia"/>
          <w:highlight w:val="none"/>
        </w:rPr>
        <w:t>透传外设消息结构</w:t>
      </w:r>
    </w:p>
    <w:tbl>
      <w:tblPr>
        <w:tblStyle w:val="38"/>
        <w:tblW w:w="9352" w:type="dxa"/>
        <w:tblInd w:w="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559"/>
        <w:gridCol w:w="1560"/>
        <w:gridCol w:w="4762"/>
      </w:tblGrid>
      <w:tr w14:paraId="14160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noWrap w:val="0"/>
            <w:vAlign w:val="top"/>
          </w:tcPr>
          <w:p w14:paraId="6E8F076A">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559" w:type="dxa"/>
            <w:tcBorders>
              <w:top w:val="single" w:color="auto" w:sz="4" w:space="0"/>
              <w:left w:val="nil"/>
              <w:bottom w:val="single" w:color="auto" w:sz="4" w:space="0"/>
              <w:right w:val="single" w:color="auto" w:sz="4" w:space="0"/>
            </w:tcBorders>
            <w:noWrap w:val="0"/>
            <w:vAlign w:val="top"/>
          </w:tcPr>
          <w:p w14:paraId="47FED379">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560" w:type="dxa"/>
            <w:tcBorders>
              <w:top w:val="single" w:color="auto" w:sz="4" w:space="0"/>
              <w:left w:val="nil"/>
              <w:bottom w:val="single" w:color="auto" w:sz="4" w:space="0"/>
              <w:right w:val="single" w:color="auto" w:sz="4" w:space="0"/>
            </w:tcBorders>
            <w:noWrap w:val="0"/>
            <w:vAlign w:val="top"/>
          </w:tcPr>
          <w:p w14:paraId="5D10A479">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762" w:type="dxa"/>
            <w:tcBorders>
              <w:top w:val="single" w:color="auto" w:sz="4" w:space="0"/>
              <w:left w:val="nil"/>
              <w:bottom w:val="single" w:color="auto" w:sz="4" w:space="0"/>
              <w:right w:val="single" w:color="auto" w:sz="4" w:space="0"/>
            </w:tcBorders>
            <w:noWrap w:val="0"/>
            <w:vAlign w:val="top"/>
          </w:tcPr>
          <w:p w14:paraId="266AFA38">
            <w:pPr>
              <w:keepNext w:val="0"/>
              <w:keepLines w:val="0"/>
              <w:suppressLineNumbers w:val="0"/>
              <w:spacing w:before="0" w:beforeAutospacing="0" w:after="0" w:afterAutospacing="0"/>
              <w:ind w:left="0" w:right="17" w:rightChars="8"/>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78625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noWrap w:val="0"/>
            <w:vAlign w:val="center"/>
          </w:tcPr>
          <w:p w14:paraId="56A7D26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559" w:type="dxa"/>
            <w:tcBorders>
              <w:top w:val="single" w:color="auto" w:sz="4" w:space="0"/>
              <w:left w:val="nil"/>
              <w:bottom w:val="single" w:color="auto" w:sz="4" w:space="0"/>
              <w:right w:val="single" w:color="auto" w:sz="4" w:space="0"/>
            </w:tcBorders>
            <w:noWrap w:val="0"/>
            <w:vAlign w:val="center"/>
          </w:tcPr>
          <w:p w14:paraId="571E43F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外设ID</w:t>
            </w:r>
          </w:p>
        </w:tc>
        <w:tc>
          <w:tcPr>
            <w:tcW w:w="1560" w:type="dxa"/>
            <w:tcBorders>
              <w:top w:val="single" w:color="auto" w:sz="4" w:space="0"/>
              <w:left w:val="nil"/>
              <w:bottom w:val="single" w:color="auto" w:sz="4" w:space="0"/>
              <w:right w:val="single" w:color="auto" w:sz="4" w:space="0"/>
            </w:tcBorders>
            <w:noWrap w:val="0"/>
            <w:vAlign w:val="center"/>
          </w:tcPr>
          <w:p w14:paraId="4AA561E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762" w:type="dxa"/>
            <w:tcBorders>
              <w:top w:val="single" w:color="auto" w:sz="4" w:space="0"/>
              <w:left w:val="nil"/>
              <w:bottom w:val="single" w:color="auto" w:sz="4" w:space="0"/>
              <w:right w:val="single" w:color="auto" w:sz="4" w:space="0"/>
            </w:tcBorders>
            <w:noWrap w:val="0"/>
            <w:vAlign w:val="center"/>
          </w:tcPr>
          <w:p w14:paraId="7BADCCFC">
            <w:pPr>
              <w:keepNext w:val="0"/>
              <w:keepLines w:val="0"/>
              <w:suppressLineNumbers w:val="0"/>
              <w:spacing w:before="0" w:beforeAutospacing="0" w:after="0" w:afterAutospacing="0"/>
              <w:ind w:left="0" w:right="17" w:rightChars="8"/>
              <w:jc w:val="left"/>
              <w:rPr>
                <w:rFonts w:ascii="宋体" w:hAnsi="宋体"/>
                <w:color w:val="auto"/>
                <w:sz w:val="18"/>
                <w:szCs w:val="18"/>
                <w:highlight w:val="none"/>
              </w:rPr>
            </w:pPr>
            <w:r>
              <w:rPr>
                <w:rFonts w:hint="eastAsia" w:ascii="宋体" w:hAnsi="宋体"/>
                <w:color w:val="auto"/>
                <w:sz w:val="18"/>
                <w:szCs w:val="18"/>
                <w:highlight w:val="none"/>
              </w:rPr>
              <w:t>外设ID定义见表</w:t>
            </w:r>
            <w:r>
              <w:rPr>
                <w:rFonts w:ascii="宋体" w:hAnsi="宋体"/>
                <w:color w:val="auto"/>
                <w:sz w:val="18"/>
                <w:szCs w:val="18"/>
                <w:highlight w:val="none"/>
              </w:rPr>
              <w:t>5</w:t>
            </w:r>
          </w:p>
        </w:tc>
      </w:tr>
      <w:tr w14:paraId="5DF5A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noWrap w:val="0"/>
            <w:vAlign w:val="center"/>
          </w:tcPr>
          <w:p w14:paraId="0340FBD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559" w:type="dxa"/>
            <w:tcBorders>
              <w:top w:val="single" w:color="auto" w:sz="4" w:space="0"/>
              <w:left w:val="nil"/>
              <w:bottom w:val="single" w:color="auto" w:sz="4" w:space="0"/>
              <w:right w:val="single" w:color="auto" w:sz="4" w:space="0"/>
            </w:tcBorders>
            <w:noWrap w:val="0"/>
            <w:vAlign w:val="center"/>
          </w:tcPr>
          <w:p w14:paraId="45E767D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消息长度</w:t>
            </w:r>
          </w:p>
        </w:tc>
        <w:tc>
          <w:tcPr>
            <w:tcW w:w="1560" w:type="dxa"/>
            <w:tcBorders>
              <w:top w:val="single" w:color="auto" w:sz="4" w:space="0"/>
              <w:left w:val="nil"/>
              <w:bottom w:val="single" w:color="auto" w:sz="4" w:space="0"/>
              <w:right w:val="single" w:color="auto" w:sz="4" w:space="0"/>
            </w:tcBorders>
            <w:noWrap w:val="0"/>
            <w:vAlign w:val="center"/>
          </w:tcPr>
          <w:p w14:paraId="0E31340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762" w:type="dxa"/>
            <w:tcBorders>
              <w:top w:val="single" w:color="auto" w:sz="4" w:space="0"/>
              <w:left w:val="nil"/>
              <w:bottom w:val="single" w:color="auto" w:sz="4" w:space="0"/>
              <w:right w:val="single" w:color="auto" w:sz="4" w:space="0"/>
            </w:tcBorders>
            <w:noWrap w:val="0"/>
            <w:vAlign w:val="center"/>
          </w:tcPr>
          <w:p w14:paraId="6593ED27">
            <w:pPr>
              <w:keepNext w:val="0"/>
              <w:keepLines w:val="0"/>
              <w:suppressLineNumbers w:val="0"/>
              <w:spacing w:before="0" w:beforeAutospacing="0" w:after="0" w:afterAutospacing="0"/>
              <w:ind w:left="0" w:right="17" w:rightChars="8"/>
              <w:jc w:val="left"/>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r w14:paraId="6945C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noWrap w:val="0"/>
            <w:vAlign w:val="center"/>
          </w:tcPr>
          <w:p w14:paraId="61E598B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559" w:type="dxa"/>
            <w:tcBorders>
              <w:top w:val="single" w:color="auto" w:sz="4" w:space="0"/>
              <w:left w:val="nil"/>
              <w:bottom w:val="single" w:color="auto" w:sz="4" w:space="0"/>
              <w:right w:val="single" w:color="auto" w:sz="4" w:space="0"/>
            </w:tcBorders>
            <w:noWrap w:val="0"/>
            <w:vAlign w:val="center"/>
          </w:tcPr>
          <w:p w14:paraId="4C8C289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消息内容</w:t>
            </w:r>
          </w:p>
        </w:tc>
        <w:tc>
          <w:tcPr>
            <w:tcW w:w="1560" w:type="dxa"/>
            <w:tcBorders>
              <w:top w:val="single" w:color="auto" w:sz="4" w:space="0"/>
              <w:left w:val="nil"/>
              <w:bottom w:val="single" w:color="auto" w:sz="4" w:space="0"/>
              <w:right w:val="single" w:color="auto" w:sz="4" w:space="0"/>
            </w:tcBorders>
            <w:noWrap w:val="0"/>
            <w:vAlign w:val="center"/>
          </w:tcPr>
          <w:p w14:paraId="7C572D1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4762" w:type="dxa"/>
            <w:tcBorders>
              <w:top w:val="single" w:color="auto" w:sz="4" w:space="0"/>
              <w:left w:val="nil"/>
              <w:bottom w:val="single" w:color="auto" w:sz="4" w:space="0"/>
              <w:right w:val="single" w:color="auto" w:sz="4" w:space="0"/>
            </w:tcBorders>
            <w:noWrap w:val="0"/>
            <w:vAlign w:val="center"/>
          </w:tcPr>
          <w:p w14:paraId="231BCFA6">
            <w:pPr>
              <w:keepNext w:val="0"/>
              <w:keepLines w:val="0"/>
              <w:suppressLineNumbers w:val="0"/>
              <w:spacing w:before="0" w:beforeAutospacing="0" w:after="0" w:afterAutospacing="0"/>
              <w:ind w:left="0" w:right="17" w:rightChars="8"/>
              <w:jc w:val="left"/>
              <w:rPr>
                <w:rFonts w:ascii="宋体" w:hAnsi="宋体"/>
                <w:color w:val="auto"/>
                <w:sz w:val="18"/>
                <w:szCs w:val="18"/>
                <w:highlight w:val="none"/>
              </w:rPr>
            </w:pPr>
            <w:r>
              <w:rPr>
                <w:rFonts w:hint="eastAsia" w:ascii="宋体" w:hAnsi="宋体"/>
                <w:color w:val="auto"/>
                <w:sz w:val="18"/>
                <w:szCs w:val="18"/>
                <w:highlight w:val="none"/>
              </w:rPr>
              <w:t>透传消息类型为0xF7时消息内容见表</w:t>
            </w:r>
            <w:r>
              <w:rPr>
                <w:rFonts w:ascii="宋体" w:hAnsi="宋体"/>
                <w:color w:val="auto"/>
                <w:sz w:val="18"/>
                <w:szCs w:val="18"/>
                <w:highlight w:val="none"/>
              </w:rPr>
              <w:t>6</w:t>
            </w:r>
          </w:p>
          <w:p w14:paraId="473C8EE5">
            <w:pPr>
              <w:keepNext w:val="0"/>
              <w:keepLines w:val="0"/>
              <w:suppressLineNumbers w:val="0"/>
              <w:spacing w:before="0" w:beforeAutospacing="0" w:after="0" w:afterAutospacing="0"/>
              <w:ind w:left="0" w:right="17" w:rightChars="8"/>
              <w:jc w:val="left"/>
              <w:rPr>
                <w:rFonts w:hint="eastAsia" w:ascii="宋体" w:hAnsi="宋体"/>
                <w:color w:val="auto"/>
                <w:sz w:val="18"/>
                <w:szCs w:val="18"/>
                <w:highlight w:val="none"/>
              </w:rPr>
            </w:pPr>
            <w:r>
              <w:rPr>
                <w:rFonts w:hint="eastAsia" w:ascii="宋体" w:hAnsi="宋体"/>
                <w:color w:val="auto"/>
                <w:sz w:val="18"/>
                <w:szCs w:val="18"/>
                <w:highlight w:val="none"/>
              </w:rPr>
              <w:t>透传消息类型为0xF8时消息内容见表7</w:t>
            </w:r>
          </w:p>
          <w:p w14:paraId="679CD679">
            <w:pPr>
              <w:keepNext w:val="0"/>
              <w:keepLines w:val="0"/>
              <w:suppressLineNumbers w:val="0"/>
              <w:spacing w:before="0" w:beforeAutospacing="0" w:after="0" w:afterAutospacing="0"/>
              <w:ind w:left="0" w:right="17" w:rightChars="8"/>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透传消息类型为0xF</w:t>
            </w:r>
            <w:r>
              <w:rPr>
                <w:rFonts w:hint="eastAsia" w:ascii="宋体" w:hAnsi="宋体"/>
                <w:color w:val="auto"/>
                <w:sz w:val="18"/>
                <w:szCs w:val="18"/>
                <w:highlight w:val="none"/>
                <w:lang w:val="en-US" w:eastAsia="zh-CN"/>
              </w:rPr>
              <w:t>9</w:t>
            </w:r>
            <w:r>
              <w:rPr>
                <w:rFonts w:hint="eastAsia" w:ascii="宋体" w:hAnsi="宋体"/>
                <w:color w:val="auto"/>
                <w:sz w:val="18"/>
                <w:szCs w:val="18"/>
                <w:highlight w:val="none"/>
              </w:rPr>
              <w:t>时消息内容见表</w:t>
            </w:r>
            <w:r>
              <w:rPr>
                <w:rFonts w:hint="eastAsia" w:ascii="宋体" w:hAnsi="宋体"/>
                <w:color w:val="auto"/>
                <w:sz w:val="18"/>
                <w:szCs w:val="18"/>
                <w:highlight w:val="none"/>
                <w:lang w:val="en-US" w:eastAsia="zh-CN"/>
              </w:rPr>
              <w:t>8</w:t>
            </w:r>
          </w:p>
        </w:tc>
      </w:tr>
    </w:tbl>
    <w:p w14:paraId="67B84DDF">
      <w:pPr>
        <w:ind w:left="2730" w:leftChars="0" w:firstLineChars="0"/>
        <w:jc w:val="left"/>
        <w:rPr>
          <w:rFonts w:hint="eastAsia"/>
          <w:highlight w:val="none"/>
        </w:rPr>
      </w:pPr>
    </w:p>
    <w:p w14:paraId="6CC72BD0">
      <w:pPr>
        <w:pStyle w:val="150"/>
        <w:ind w:left="0" w:leftChars="0" w:firstLineChars="0"/>
        <w:jc w:val="center"/>
        <w:rPr>
          <w:rFonts w:hint="eastAsia"/>
          <w:highlight w:val="none"/>
        </w:rPr>
      </w:pPr>
      <w:r>
        <w:rPr>
          <w:rFonts w:hint="eastAsia"/>
          <w:highlight w:val="none"/>
        </w:rPr>
        <w:t>外设ID定义表</w:t>
      </w:r>
    </w:p>
    <w:tbl>
      <w:tblPr>
        <w:tblStyle w:val="38"/>
        <w:tblW w:w="9354" w:type="dxa"/>
        <w:tblInd w:w="0" w:type="dxa"/>
        <w:tblLayout w:type="fixed"/>
        <w:tblCellMar>
          <w:top w:w="15" w:type="dxa"/>
          <w:left w:w="15" w:type="dxa"/>
          <w:bottom w:w="15" w:type="dxa"/>
          <w:right w:w="15" w:type="dxa"/>
        </w:tblCellMar>
      </w:tblPr>
      <w:tblGrid>
        <w:gridCol w:w="2338"/>
        <w:gridCol w:w="2339"/>
        <w:gridCol w:w="4677"/>
      </w:tblGrid>
      <w:tr w14:paraId="1D62ED5C">
        <w:tblPrEx>
          <w:tblCellMar>
            <w:top w:w="15" w:type="dxa"/>
            <w:left w:w="15" w:type="dxa"/>
            <w:bottom w:w="15" w:type="dxa"/>
            <w:right w:w="15" w:type="dxa"/>
          </w:tblCellMar>
        </w:tblPrEx>
        <w:trPr>
          <w:trHeight w:val="300" w:hRule="atLeast"/>
        </w:trPr>
        <w:tc>
          <w:tcPr>
            <w:tcW w:w="2338" w:type="dxa"/>
            <w:tcBorders>
              <w:top w:val="single" w:color="000000" w:sz="4" w:space="0"/>
              <w:left w:val="single" w:color="000000" w:sz="4" w:space="0"/>
              <w:bottom w:val="single" w:color="000000" w:sz="4" w:space="0"/>
              <w:right w:val="single" w:color="000000" w:sz="4" w:space="0"/>
            </w:tcBorders>
            <w:noWrap w:val="0"/>
            <w:vAlign w:val="center"/>
          </w:tcPr>
          <w:p w14:paraId="4801BB2A">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外设名称</w:t>
            </w:r>
          </w:p>
        </w:tc>
        <w:tc>
          <w:tcPr>
            <w:tcW w:w="2339" w:type="dxa"/>
            <w:tcBorders>
              <w:top w:val="single" w:color="000000" w:sz="4" w:space="0"/>
              <w:left w:val="nil"/>
              <w:bottom w:val="single" w:color="000000" w:sz="4" w:space="0"/>
              <w:right w:val="single" w:color="000000" w:sz="4" w:space="0"/>
            </w:tcBorders>
            <w:noWrap w:val="0"/>
            <w:vAlign w:val="center"/>
          </w:tcPr>
          <w:p w14:paraId="283A4FBD">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外设ID</w:t>
            </w:r>
          </w:p>
        </w:tc>
        <w:tc>
          <w:tcPr>
            <w:tcW w:w="4677" w:type="dxa"/>
            <w:tcBorders>
              <w:top w:val="single" w:color="000000" w:sz="4" w:space="0"/>
              <w:left w:val="nil"/>
              <w:bottom w:val="single" w:color="000000" w:sz="4" w:space="0"/>
              <w:right w:val="single" w:color="000000" w:sz="4" w:space="0"/>
            </w:tcBorders>
            <w:noWrap w:val="0"/>
            <w:vAlign w:val="center"/>
          </w:tcPr>
          <w:p w14:paraId="31F6B92F">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描述及要求</w:t>
            </w:r>
          </w:p>
        </w:tc>
      </w:tr>
      <w:tr w14:paraId="00A05F7B">
        <w:tblPrEx>
          <w:tblCellMar>
            <w:top w:w="15" w:type="dxa"/>
            <w:left w:w="15" w:type="dxa"/>
            <w:bottom w:w="15" w:type="dxa"/>
            <w:right w:w="15" w:type="dxa"/>
          </w:tblCellMar>
        </w:tblPrEx>
        <w:trPr>
          <w:trHeight w:val="300" w:hRule="atLeast"/>
        </w:trPr>
        <w:tc>
          <w:tcPr>
            <w:tcW w:w="2338" w:type="dxa"/>
            <w:tcBorders>
              <w:top w:val="single" w:color="000000" w:sz="4" w:space="0"/>
              <w:left w:val="single" w:color="000000" w:sz="4" w:space="0"/>
              <w:bottom w:val="single" w:color="000000" w:sz="4" w:space="0"/>
              <w:right w:val="single" w:color="000000" w:sz="4" w:space="0"/>
            </w:tcBorders>
            <w:noWrap w:val="0"/>
            <w:vAlign w:val="center"/>
          </w:tcPr>
          <w:p w14:paraId="538FD54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驾驶辅助设备</w:t>
            </w:r>
          </w:p>
        </w:tc>
        <w:tc>
          <w:tcPr>
            <w:tcW w:w="2339" w:type="dxa"/>
            <w:tcBorders>
              <w:top w:val="single" w:color="000000" w:sz="4" w:space="0"/>
              <w:left w:val="nil"/>
              <w:bottom w:val="single" w:color="000000" w:sz="4" w:space="0"/>
              <w:right w:val="single" w:color="000000" w:sz="4" w:space="0"/>
            </w:tcBorders>
            <w:noWrap w:val="0"/>
            <w:vAlign w:val="center"/>
          </w:tcPr>
          <w:p w14:paraId="469A761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0x64</w:t>
            </w:r>
          </w:p>
        </w:tc>
        <w:tc>
          <w:tcPr>
            <w:tcW w:w="4677" w:type="dxa"/>
            <w:tcBorders>
              <w:top w:val="single" w:color="000000" w:sz="4" w:space="0"/>
              <w:left w:val="nil"/>
              <w:bottom w:val="single" w:color="000000" w:sz="4" w:space="0"/>
              <w:right w:val="single" w:color="000000" w:sz="4" w:space="0"/>
            </w:tcBorders>
            <w:noWrap w:val="0"/>
            <w:vAlign w:val="center"/>
          </w:tcPr>
          <w:p w14:paraId="63C3888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r w14:paraId="1A82703B">
        <w:tblPrEx>
          <w:tblCellMar>
            <w:top w:w="15" w:type="dxa"/>
            <w:left w:w="15" w:type="dxa"/>
            <w:bottom w:w="15" w:type="dxa"/>
            <w:right w:w="15" w:type="dxa"/>
          </w:tblCellMar>
        </w:tblPrEx>
        <w:trPr>
          <w:trHeight w:val="300" w:hRule="atLeast"/>
        </w:trPr>
        <w:tc>
          <w:tcPr>
            <w:tcW w:w="2338" w:type="dxa"/>
            <w:tcBorders>
              <w:top w:val="single" w:color="000000" w:sz="4" w:space="0"/>
              <w:left w:val="single" w:color="000000" w:sz="4" w:space="0"/>
              <w:bottom w:val="single" w:color="000000" w:sz="4" w:space="0"/>
              <w:right w:val="single" w:color="000000" w:sz="4" w:space="0"/>
            </w:tcBorders>
            <w:noWrap w:val="0"/>
            <w:vAlign w:val="center"/>
          </w:tcPr>
          <w:p w14:paraId="070D1EC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驾驶员行为监测设备</w:t>
            </w:r>
          </w:p>
        </w:tc>
        <w:tc>
          <w:tcPr>
            <w:tcW w:w="2339" w:type="dxa"/>
            <w:tcBorders>
              <w:top w:val="single" w:color="000000" w:sz="4" w:space="0"/>
              <w:left w:val="nil"/>
              <w:bottom w:val="single" w:color="000000" w:sz="4" w:space="0"/>
              <w:right w:val="single" w:color="000000" w:sz="4" w:space="0"/>
            </w:tcBorders>
            <w:noWrap w:val="0"/>
            <w:vAlign w:val="center"/>
          </w:tcPr>
          <w:p w14:paraId="00E7010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0x65</w:t>
            </w:r>
          </w:p>
        </w:tc>
        <w:tc>
          <w:tcPr>
            <w:tcW w:w="4677" w:type="dxa"/>
            <w:tcBorders>
              <w:top w:val="single" w:color="000000" w:sz="4" w:space="0"/>
              <w:left w:val="nil"/>
              <w:bottom w:val="single" w:color="000000" w:sz="4" w:space="0"/>
              <w:right w:val="single" w:color="000000" w:sz="4" w:space="0"/>
            </w:tcBorders>
            <w:noWrap w:val="0"/>
            <w:vAlign w:val="center"/>
          </w:tcPr>
          <w:p w14:paraId="71DF025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r w14:paraId="6F7C329B">
        <w:tblPrEx>
          <w:tblCellMar>
            <w:top w:w="15" w:type="dxa"/>
            <w:left w:w="15" w:type="dxa"/>
            <w:bottom w:w="15" w:type="dxa"/>
            <w:right w:w="15" w:type="dxa"/>
          </w:tblCellMar>
        </w:tblPrEx>
        <w:trPr>
          <w:trHeight w:val="300" w:hRule="atLeast"/>
        </w:trPr>
        <w:tc>
          <w:tcPr>
            <w:tcW w:w="2338" w:type="dxa"/>
            <w:tcBorders>
              <w:top w:val="single" w:color="000000" w:sz="4" w:space="0"/>
              <w:left w:val="single" w:color="000000" w:sz="4" w:space="0"/>
              <w:bottom w:val="single" w:color="000000" w:sz="4" w:space="0"/>
              <w:right w:val="single" w:color="000000" w:sz="4" w:space="0"/>
            </w:tcBorders>
            <w:noWrap w:val="0"/>
            <w:vAlign w:val="center"/>
          </w:tcPr>
          <w:p w14:paraId="68F4C85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轮胎状态监测</w:t>
            </w:r>
          </w:p>
        </w:tc>
        <w:tc>
          <w:tcPr>
            <w:tcW w:w="2339" w:type="dxa"/>
            <w:tcBorders>
              <w:top w:val="single" w:color="000000" w:sz="4" w:space="0"/>
              <w:left w:val="nil"/>
              <w:bottom w:val="single" w:color="000000" w:sz="4" w:space="0"/>
              <w:right w:val="single" w:color="000000" w:sz="4" w:space="0"/>
            </w:tcBorders>
            <w:noWrap w:val="0"/>
            <w:vAlign w:val="center"/>
          </w:tcPr>
          <w:p w14:paraId="0B4A2FD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0x66</w:t>
            </w:r>
          </w:p>
        </w:tc>
        <w:tc>
          <w:tcPr>
            <w:tcW w:w="4677" w:type="dxa"/>
            <w:tcBorders>
              <w:top w:val="single" w:color="000000" w:sz="4" w:space="0"/>
              <w:left w:val="nil"/>
              <w:bottom w:val="single" w:color="000000" w:sz="4" w:space="0"/>
              <w:right w:val="single" w:color="000000" w:sz="4" w:space="0"/>
            </w:tcBorders>
            <w:noWrap w:val="0"/>
            <w:vAlign w:val="center"/>
          </w:tcPr>
          <w:p w14:paraId="79C1C1E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轮胎气压监测系统</w:t>
            </w:r>
          </w:p>
        </w:tc>
      </w:tr>
      <w:tr w14:paraId="3E358D4D">
        <w:tblPrEx>
          <w:tblCellMar>
            <w:top w:w="15" w:type="dxa"/>
            <w:left w:w="15" w:type="dxa"/>
            <w:bottom w:w="15" w:type="dxa"/>
            <w:right w:w="15" w:type="dxa"/>
          </w:tblCellMar>
        </w:tblPrEx>
        <w:trPr>
          <w:trHeight w:val="300" w:hRule="atLeast"/>
        </w:trPr>
        <w:tc>
          <w:tcPr>
            <w:tcW w:w="2338" w:type="dxa"/>
            <w:tcBorders>
              <w:top w:val="single" w:color="000000" w:sz="4" w:space="0"/>
              <w:left w:val="single" w:color="000000" w:sz="4" w:space="0"/>
              <w:bottom w:val="single" w:color="000000" w:sz="4" w:space="0"/>
              <w:right w:val="single" w:color="000000" w:sz="4" w:space="0"/>
            </w:tcBorders>
            <w:noWrap w:val="0"/>
            <w:vAlign w:val="center"/>
          </w:tcPr>
          <w:p w14:paraId="21D8ED1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变道决策辅助</w:t>
            </w:r>
          </w:p>
        </w:tc>
        <w:tc>
          <w:tcPr>
            <w:tcW w:w="2339" w:type="dxa"/>
            <w:tcBorders>
              <w:top w:val="single" w:color="000000" w:sz="4" w:space="0"/>
              <w:left w:val="nil"/>
              <w:bottom w:val="single" w:color="000000" w:sz="4" w:space="0"/>
              <w:right w:val="single" w:color="000000" w:sz="4" w:space="0"/>
            </w:tcBorders>
            <w:noWrap w:val="0"/>
            <w:vAlign w:val="center"/>
          </w:tcPr>
          <w:p w14:paraId="25109A2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0x67</w:t>
            </w:r>
          </w:p>
        </w:tc>
        <w:tc>
          <w:tcPr>
            <w:tcW w:w="4677" w:type="dxa"/>
            <w:tcBorders>
              <w:top w:val="single" w:color="000000" w:sz="4" w:space="0"/>
              <w:left w:val="nil"/>
              <w:bottom w:val="single" w:color="000000" w:sz="4" w:space="0"/>
              <w:right w:val="single" w:color="000000" w:sz="4" w:space="0"/>
            </w:tcBorders>
            <w:noWrap w:val="0"/>
            <w:vAlign w:val="center"/>
          </w:tcPr>
          <w:p w14:paraId="149EFB8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变道决策辅助系统</w:t>
            </w:r>
          </w:p>
        </w:tc>
      </w:tr>
    </w:tbl>
    <w:p w14:paraId="567EDF1F">
      <w:pPr>
        <w:pStyle w:val="150"/>
        <w:ind w:left="0" w:leftChars="0" w:firstLineChars="0"/>
        <w:jc w:val="center"/>
        <w:rPr>
          <w:rFonts w:hint="eastAsia"/>
          <w:highlight w:val="none"/>
        </w:rPr>
      </w:pPr>
      <w:r>
        <w:rPr>
          <w:rFonts w:hint="eastAsia"/>
          <w:highlight w:val="none"/>
        </w:rPr>
        <w:t>外设状态信息</w:t>
      </w:r>
    </w:p>
    <w:tbl>
      <w:tblPr>
        <w:tblStyle w:val="38"/>
        <w:tblW w:w="9354" w:type="dxa"/>
        <w:tblInd w:w="0" w:type="dxa"/>
        <w:tblLayout w:type="fixed"/>
        <w:tblCellMar>
          <w:top w:w="15" w:type="dxa"/>
          <w:left w:w="15" w:type="dxa"/>
          <w:bottom w:w="15" w:type="dxa"/>
          <w:right w:w="15" w:type="dxa"/>
        </w:tblCellMar>
      </w:tblPr>
      <w:tblGrid>
        <w:gridCol w:w="1557"/>
        <w:gridCol w:w="1559"/>
        <w:gridCol w:w="1559"/>
        <w:gridCol w:w="4679"/>
      </w:tblGrid>
      <w:tr w14:paraId="5BE5B02E">
        <w:tblPrEx>
          <w:tblCellMar>
            <w:top w:w="15" w:type="dxa"/>
            <w:left w:w="15" w:type="dxa"/>
            <w:bottom w:w="15" w:type="dxa"/>
            <w:right w:w="15" w:type="dxa"/>
          </w:tblCellMar>
        </w:tblPrEx>
        <w:trPr>
          <w:trHeight w:val="330" w:hRule="atLeast"/>
        </w:trPr>
        <w:tc>
          <w:tcPr>
            <w:tcW w:w="1557" w:type="dxa"/>
            <w:tcBorders>
              <w:top w:val="single" w:color="000000" w:sz="4" w:space="0"/>
              <w:left w:val="single" w:color="000000" w:sz="4" w:space="0"/>
              <w:bottom w:val="single" w:color="000000" w:sz="4" w:space="0"/>
              <w:right w:val="single" w:color="000000" w:sz="4" w:space="0"/>
            </w:tcBorders>
            <w:noWrap w:val="0"/>
            <w:vAlign w:val="center"/>
          </w:tcPr>
          <w:p w14:paraId="476C4664">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559" w:type="dxa"/>
            <w:tcBorders>
              <w:top w:val="single" w:color="000000" w:sz="4" w:space="0"/>
              <w:left w:val="nil"/>
              <w:bottom w:val="single" w:color="000000" w:sz="4" w:space="0"/>
              <w:right w:val="single" w:color="000000" w:sz="4" w:space="0"/>
            </w:tcBorders>
            <w:noWrap w:val="0"/>
            <w:vAlign w:val="center"/>
          </w:tcPr>
          <w:p w14:paraId="3CFAF677">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559" w:type="dxa"/>
            <w:tcBorders>
              <w:top w:val="single" w:color="000000" w:sz="4" w:space="0"/>
              <w:left w:val="nil"/>
              <w:bottom w:val="single" w:color="000000" w:sz="4" w:space="0"/>
              <w:right w:val="single" w:color="000000" w:sz="4" w:space="0"/>
            </w:tcBorders>
            <w:noWrap w:val="0"/>
            <w:vAlign w:val="center"/>
          </w:tcPr>
          <w:p w14:paraId="0FC16A8F">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679" w:type="dxa"/>
            <w:tcBorders>
              <w:top w:val="single" w:color="000000" w:sz="4" w:space="0"/>
              <w:left w:val="nil"/>
              <w:bottom w:val="single" w:color="000000" w:sz="4" w:space="0"/>
              <w:right w:val="single" w:color="000000" w:sz="4" w:space="0"/>
            </w:tcBorders>
            <w:noWrap w:val="0"/>
            <w:vAlign w:val="center"/>
          </w:tcPr>
          <w:p w14:paraId="0D5B765F">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36A90DD3">
        <w:tblPrEx>
          <w:tblCellMar>
            <w:top w:w="15" w:type="dxa"/>
            <w:left w:w="15" w:type="dxa"/>
            <w:bottom w:w="15" w:type="dxa"/>
            <w:right w:w="15" w:type="dxa"/>
          </w:tblCellMar>
        </w:tblPrEx>
        <w:trPr>
          <w:trHeight w:val="1497" w:hRule="atLeast"/>
        </w:trPr>
        <w:tc>
          <w:tcPr>
            <w:tcW w:w="1557" w:type="dxa"/>
            <w:tcBorders>
              <w:top w:val="single" w:color="000000" w:sz="4" w:space="0"/>
              <w:left w:val="single" w:color="000000" w:sz="4" w:space="0"/>
              <w:bottom w:val="single" w:color="000000" w:sz="4" w:space="0"/>
              <w:right w:val="single" w:color="000000" w:sz="4" w:space="0"/>
            </w:tcBorders>
            <w:noWrap w:val="0"/>
            <w:vAlign w:val="center"/>
          </w:tcPr>
          <w:p w14:paraId="2C4678D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559" w:type="dxa"/>
            <w:tcBorders>
              <w:top w:val="single" w:color="000000" w:sz="4" w:space="0"/>
              <w:left w:val="nil"/>
              <w:bottom w:val="single" w:color="000000" w:sz="4" w:space="0"/>
              <w:right w:val="single" w:color="000000" w:sz="4" w:space="0"/>
            </w:tcBorders>
            <w:noWrap w:val="0"/>
            <w:vAlign w:val="center"/>
          </w:tcPr>
          <w:p w14:paraId="4ED5C91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工作状态</w:t>
            </w:r>
          </w:p>
        </w:tc>
        <w:tc>
          <w:tcPr>
            <w:tcW w:w="1559" w:type="dxa"/>
            <w:tcBorders>
              <w:top w:val="single" w:color="000000" w:sz="4" w:space="0"/>
              <w:left w:val="nil"/>
              <w:bottom w:val="single" w:color="000000" w:sz="4" w:space="0"/>
              <w:right w:val="single" w:color="000000" w:sz="4" w:space="0"/>
            </w:tcBorders>
            <w:noWrap w:val="0"/>
            <w:vAlign w:val="center"/>
          </w:tcPr>
          <w:p w14:paraId="5EB4BC5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9" w:type="dxa"/>
            <w:tcBorders>
              <w:top w:val="single" w:color="000000" w:sz="4" w:space="0"/>
              <w:left w:val="nil"/>
              <w:bottom w:val="single" w:color="000000" w:sz="4" w:space="0"/>
              <w:right w:val="single" w:color="000000" w:sz="4" w:space="0"/>
            </w:tcBorders>
            <w:noWrap w:val="0"/>
            <w:vAlign w:val="center"/>
          </w:tcPr>
          <w:p w14:paraId="39AF8BB8">
            <w:pPr>
              <w:keepNext w:val="0"/>
              <w:keepLines w:val="0"/>
              <w:suppressLineNumbers w:val="0"/>
              <w:spacing w:before="0" w:beforeAutospacing="0" w:after="0" w:afterAutospacing="0"/>
              <w:ind w:left="126" w:leftChars="60" w:right="0"/>
              <w:jc w:val="left"/>
              <w:rPr>
                <w:rFonts w:ascii="宋体" w:hAnsi="宋体"/>
                <w:color w:val="auto"/>
                <w:sz w:val="18"/>
                <w:szCs w:val="18"/>
                <w:highlight w:val="none"/>
              </w:rPr>
            </w:pPr>
            <w:r>
              <w:rPr>
                <w:rFonts w:hint="eastAsia" w:ascii="宋体" w:hAnsi="宋体"/>
                <w:color w:val="auto"/>
                <w:sz w:val="18"/>
                <w:szCs w:val="18"/>
                <w:highlight w:val="none"/>
              </w:rPr>
              <w:t>0x01：正常工作</w:t>
            </w:r>
          </w:p>
          <w:p w14:paraId="3031AE63">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0x02：待机状态</w:t>
            </w:r>
          </w:p>
          <w:p w14:paraId="38D0FC8A">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0x03：升级维护</w:t>
            </w:r>
          </w:p>
          <w:p w14:paraId="0D17C259">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0x04：设备异常</w:t>
            </w:r>
          </w:p>
          <w:p w14:paraId="2BC5ECC5">
            <w:pPr>
              <w:keepNext w:val="0"/>
              <w:keepLines w:val="0"/>
              <w:suppressLineNumbers w:val="0"/>
              <w:spacing w:before="0" w:beforeAutospacing="0" w:after="0" w:afterAutospacing="0"/>
              <w:ind w:left="126" w:leftChars="60" w:right="0"/>
              <w:jc w:val="left"/>
              <w:rPr>
                <w:rFonts w:ascii="宋体" w:hAnsi="宋体"/>
                <w:color w:val="auto"/>
                <w:sz w:val="18"/>
                <w:szCs w:val="18"/>
                <w:highlight w:val="none"/>
              </w:rPr>
            </w:pPr>
            <w:r>
              <w:rPr>
                <w:rFonts w:hint="eastAsia" w:ascii="宋体" w:hAnsi="宋体"/>
                <w:color w:val="auto"/>
                <w:sz w:val="18"/>
                <w:szCs w:val="18"/>
                <w:highlight w:val="none"/>
              </w:rPr>
              <w:t>0x10：断开连接</w:t>
            </w:r>
          </w:p>
        </w:tc>
      </w:tr>
      <w:tr w14:paraId="74A4D23F">
        <w:tblPrEx>
          <w:tblCellMar>
            <w:top w:w="15" w:type="dxa"/>
            <w:left w:w="15" w:type="dxa"/>
            <w:bottom w:w="15" w:type="dxa"/>
            <w:right w:w="15" w:type="dxa"/>
          </w:tblCellMar>
        </w:tblPrEx>
        <w:trPr>
          <w:trHeight w:val="3258" w:hRule="atLeast"/>
        </w:trPr>
        <w:tc>
          <w:tcPr>
            <w:tcW w:w="1557" w:type="dxa"/>
            <w:tcBorders>
              <w:top w:val="single" w:color="000000" w:sz="4" w:space="0"/>
              <w:left w:val="single" w:color="000000" w:sz="4" w:space="0"/>
              <w:bottom w:val="single" w:color="000000" w:sz="4" w:space="0"/>
              <w:right w:val="single" w:color="000000" w:sz="4" w:space="0"/>
            </w:tcBorders>
            <w:noWrap w:val="0"/>
            <w:vAlign w:val="center"/>
          </w:tcPr>
          <w:p w14:paraId="0F07E06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559" w:type="dxa"/>
            <w:tcBorders>
              <w:top w:val="single" w:color="000000" w:sz="4" w:space="0"/>
              <w:left w:val="nil"/>
              <w:bottom w:val="single" w:color="000000" w:sz="4" w:space="0"/>
              <w:right w:val="single" w:color="000000" w:sz="4" w:space="0"/>
            </w:tcBorders>
            <w:noWrap w:val="0"/>
            <w:vAlign w:val="center"/>
          </w:tcPr>
          <w:p w14:paraId="0110108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报警状态</w:t>
            </w:r>
          </w:p>
        </w:tc>
        <w:tc>
          <w:tcPr>
            <w:tcW w:w="1559" w:type="dxa"/>
            <w:tcBorders>
              <w:top w:val="single" w:color="000000" w:sz="4" w:space="0"/>
              <w:left w:val="nil"/>
              <w:bottom w:val="single" w:color="000000" w:sz="4" w:space="0"/>
              <w:right w:val="single" w:color="000000" w:sz="4" w:space="0"/>
            </w:tcBorders>
            <w:noWrap w:val="0"/>
            <w:vAlign w:val="center"/>
          </w:tcPr>
          <w:p w14:paraId="185366F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DWORD</w:t>
            </w:r>
          </w:p>
        </w:tc>
        <w:tc>
          <w:tcPr>
            <w:tcW w:w="4679" w:type="dxa"/>
            <w:tcBorders>
              <w:top w:val="single" w:color="000000" w:sz="4" w:space="0"/>
              <w:left w:val="nil"/>
              <w:bottom w:val="single" w:color="000000" w:sz="4" w:space="0"/>
              <w:right w:val="single" w:color="000000" w:sz="4" w:space="0"/>
            </w:tcBorders>
            <w:noWrap w:val="0"/>
            <w:vAlign w:val="center"/>
          </w:tcPr>
          <w:p w14:paraId="7BD5D2DE">
            <w:pPr>
              <w:keepNext w:val="0"/>
              <w:keepLines w:val="0"/>
              <w:suppressLineNumbers w:val="0"/>
              <w:spacing w:before="0" w:beforeAutospacing="0" w:after="0" w:afterAutospacing="0"/>
              <w:ind w:left="126" w:leftChars="60" w:right="0"/>
              <w:jc w:val="left"/>
              <w:rPr>
                <w:rFonts w:ascii="宋体" w:hAnsi="宋体"/>
                <w:color w:val="auto"/>
                <w:sz w:val="18"/>
                <w:szCs w:val="18"/>
                <w:highlight w:val="none"/>
              </w:rPr>
            </w:pPr>
            <w:r>
              <w:rPr>
                <w:rFonts w:hint="eastAsia" w:ascii="宋体" w:hAnsi="宋体"/>
                <w:color w:val="auto"/>
                <w:sz w:val="18"/>
                <w:szCs w:val="18"/>
                <w:highlight w:val="none"/>
              </w:rPr>
              <w:t>按位设置：0表示无，1表示有</w:t>
            </w:r>
          </w:p>
          <w:p w14:paraId="46E31E26">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bit0：摄像头异常</w:t>
            </w:r>
          </w:p>
          <w:p w14:paraId="2821623D">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bit1：主存储器异常</w:t>
            </w:r>
          </w:p>
          <w:p w14:paraId="64B696D4">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bit2：辅存储器异常</w:t>
            </w:r>
          </w:p>
          <w:p w14:paraId="5AE3F5EE">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bit3：红外补光异常</w:t>
            </w:r>
          </w:p>
          <w:p w14:paraId="5CE07A92">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bit4：扬声器异常</w:t>
            </w:r>
          </w:p>
          <w:p w14:paraId="247D1487">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bit5：电池异常</w:t>
            </w:r>
          </w:p>
          <w:p w14:paraId="29F07DBF">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bit6</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bit9：预留</w:t>
            </w:r>
          </w:p>
          <w:p w14:paraId="570D0DB9">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bit10：通讯模块异常</w:t>
            </w:r>
          </w:p>
          <w:p w14:paraId="58621888">
            <w:pPr>
              <w:keepNext w:val="0"/>
              <w:keepLines w:val="0"/>
              <w:suppressLineNumbers w:val="0"/>
              <w:spacing w:before="0" w:beforeAutospacing="0" w:after="0" w:afterAutospacing="0"/>
              <w:ind w:left="126" w:leftChars="60" w:right="0"/>
              <w:jc w:val="left"/>
              <w:rPr>
                <w:rFonts w:hint="eastAsia" w:ascii="宋体" w:hAnsi="宋体"/>
                <w:color w:val="auto"/>
                <w:sz w:val="18"/>
                <w:szCs w:val="18"/>
                <w:highlight w:val="none"/>
              </w:rPr>
            </w:pPr>
            <w:r>
              <w:rPr>
                <w:rFonts w:hint="eastAsia" w:ascii="宋体" w:hAnsi="宋体"/>
                <w:color w:val="auto"/>
                <w:sz w:val="18"/>
                <w:szCs w:val="18"/>
                <w:highlight w:val="none"/>
              </w:rPr>
              <w:t>bit11：定位模块异常</w:t>
            </w:r>
          </w:p>
          <w:p w14:paraId="55FEFCED">
            <w:pPr>
              <w:keepNext w:val="0"/>
              <w:keepLines w:val="0"/>
              <w:suppressLineNumbers w:val="0"/>
              <w:spacing w:before="0" w:beforeAutospacing="0" w:after="0" w:afterAutospacing="0"/>
              <w:ind w:left="126" w:leftChars="60" w:right="0"/>
              <w:jc w:val="left"/>
              <w:rPr>
                <w:rFonts w:ascii="宋体" w:hAnsi="宋体"/>
                <w:color w:val="auto"/>
                <w:sz w:val="18"/>
                <w:szCs w:val="18"/>
                <w:highlight w:val="none"/>
              </w:rPr>
            </w:pPr>
            <w:r>
              <w:rPr>
                <w:rFonts w:hint="eastAsia" w:ascii="宋体" w:hAnsi="宋体"/>
                <w:color w:val="auto"/>
                <w:sz w:val="18"/>
                <w:szCs w:val="18"/>
                <w:highlight w:val="none"/>
              </w:rPr>
              <w:t>bit12</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bit31：预留</w:t>
            </w:r>
          </w:p>
        </w:tc>
      </w:tr>
    </w:tbl>
    <w:p w14:paraId="5BFA178B">
      <w:pPr>
        <w:ind w:left="0" w:leftChars="0" w:firstLineChars="0"/>
        <w:jc w:val="center"/>
        <w:rPr>
          <w:rFonts w:hint="eastAsia"/>
          <w:highlight w:val="none"/>
        </w:rPr>
      </w:pPr>
      <w:r>
        <w:rPr>
          <w:rFonts w:hint="eastAsia"/>
          <w:highlight w:val="none"/>
        </w:rPr>
        <w:br w:type="page"/>
      </w:r>
    </w:p>
    <w:p w14:paraId="37CB7DF3">
      <w:pPr>
        <w:pStyle w:val="150"/>
        <w:ind w:left="0" w:leftChars="0" w:firstLineChars="0"/>
        <w:jc w:val="center"/>
        <w:rPr>
          <w:rFonts w:hint="eastAsia"/>
          <w:highlight w:val="none"/>
        </w:rPr>
      </w:pPr>
      <w:r>
        <w:rPr>
          <w:rFonts w:hint="eastAsia"/>
          <w:highlight w:val="none"/>
        </w:rPr>
        <w:t>外设系统信息</w:t>
      </w:r>
    </w:p>
    <w:tbl>
      <w:tblPr>
        <w:tblStyle w:val="38"/>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59"/>
        <w:gridCol w:w="1559"/>
        <w:gridCol w:w="1559"/>
        <w:gridCol w:w="4677"/>
      </w:tblGrid>
      <w:tr w14:paraId="753E7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1ADA28A4">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559" w:type="dxa"/>
            <w:tcBorders>
              <w:top w:val="single" w:color="auto" w:sz="4" w:space="0"/>
              <w:left w:val="nil"/>
              <w:bottom w:val="single" w:color="auto" w:sz="4" w:space="0"/>
              <w:right w:val="single" w:color="auto" w:sz="4" w:space="0"/>
            </w:tcBorders>
            <w:noWrap w:val="0"/>
            <w:vAlign w:val="center"/>
          </w:tcPr>
          <w:p w14:paraId="36C3666E">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559" w:type="dxa"/>
            <w:tcBorders>
              <w:top w:val="single" w:color="auto" w:sz="4" w:space="0"/>
              <w:left w:val="nil"/>
              <w:bottom w:val="single" w:color="auto" w:sz="4" w:space="0"/>
              <w:right w:val="single" w:color="auto" w:sz="4" w:space="0"/>
            </w:tcBorders>
            <w:noWrap w:val="0"/>
            <w:vAlign w:val="center"/>
          </w:tcPr>
          <w:p w14:paraId="08962614">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数据类型</w:t>
            </w:r>
          </w:p>
        </w:tc>
        <w:tc>
          <w:tcPr>
            <w:tcW w:w="4677" w:type="dxa"/>
            <w:tcBorders>
              <w:top w:val="single" w:color="auto" w:sz="4" w:space="0"/>
              <w:left w:val="nil"/>
              <w:bottom w:val="single" w:color="auto" w:sz="4" w:space="0"/>
              <w:right w:val="single" w:color="auto" w:sz="4" w:space="0"/>
            </w:tcBorders>
            <w:noWrap w:val="0"/>
            <w:vAlign w:val="center"/>
          </w:tcPr>
          <w:p w14:paraId="7481C276">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2AF68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09B55EF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559" w:type="dxa"/>
            <w:tcBorders>
              <w:top w:val="single" w:color="auto" w:sz="4" w:space="0"/>
              <w:left w:val="nil"/>
              <w:bottom w:val="single" w:color="auto" w:sz="4" w:space="0"/>
              <w:right w:val="single" w:color="auto" w:sz="4" w:space="0"/>
            </w:tcBorders>
            <w:noWrap w:val="0"/>
            <w:vAlign w:val="center"/>
          </w:tcPr>
          <w:p w14:paraId="7093824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公司名称长度</w:t>
            </w:r>
          </w:p>
        </w:tc>
        <w:tc>
          <w:tcPr>
            <w:tcW w:w="1559" w:type="dxa"/>
            <w:tcBorders>
              <w:top w:val="single" w:color="auto" w:sz="4" w:space="0"/>
              <w:left w:val="nil"/>
              <w:bottom w:val="single" w:color="auto" w:sz="4" w:space="0"/>
              <w:right w:val="single" w:color="auto" w:sz="4" w:space="0"/>
            </w:tcBorders>
            <w:noWrap w:val="0"/>
            <w:vAlign w:val="center"/>
          </w:tcPr>
          <w:p w14:paraId="0DA8E33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7" w:type="dxa"/>
            <w:vMerge w:val="restart"/>
            <w:tcBorders>
              <w:top w:val="nil"/>
              <w:left w:val="nil"/>
              <w:bottom w:val="single" w:color="auto" w:sz="4" w:space="0"/>
              <w:right w:val="single" w:color="auto" w:sz="4" w:space="0"/>
            </w:tcBorders>
            <w:noWrap w:val="0"/>
            <w:vAlign w:val="center"/>
          </w:tcPr>
          <w:p w14:paraId="10CB5CB0">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长度：0～32</w:t>
            </w:r>
          </w:p>
          <w:p w14:paraId="10994E05">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名称：采用 ASCII 表示(例如：软件版本号SV1.1.0</w:t>
            </w:r>
          </w:p>
          <w:p w14:paraId="5037AFB8">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表示为0x53 0x56 0x31 0x2E 0x31 0x2E 0x30)</w:t>
            </w:r>
          </w:p>
          <w:p w14:paraId="4A99A377">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客户代码为用户代码，由外设厂家自定义</w:t>
            </w:r>
          </w:p>
        </w:tc>
      </w:tr>
      <w:tr w14:paraId="4046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4B20844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559" w:type="dxa"/>
            <w:tcBorders>
              <w:top w:val="single" w:color="auto" w:sz="4" w:space="0"/>
              <w:left w:val="nil"/>
              <w:bottom w:val="single" w:color="auto" w:sz="4" w:space="0"/>
              <w:right w:val="single" w:color="auto" w:sz="4" w:space="0"/>
            </w:tcBorders>
            <w:noWrap w:val="0"/>
            <w:vAlign w:val="center"/>
          </w:tcPr>
          <w:p w14:paraId="0571A7F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公司名称</w:t>
            </w:r>
          </w:p>
        </w:tc>
        <w:tc>
          <w:tcPr>
            <w:tcW w:w="1559" w:type="dxa"/>
            <w:tcBorders>
              <w:top w:val="single" w:color="auto" w:sz="4" w:space="0"/>
              <w:left w:val="nil"/>
              <w:bottom w:val="single" w:color="auto" w:sz="4" w:space="0"/>
              <w:right w:val="single" w:color="auto" w:sz="4" w:space="0"/>
            </w:tcBorders>
            <w:noWrap w:val="0"/>
            <w:vAlign w:val="center"/>
          </w:tcPr>
          <w:p w14:paraId="261B503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BYTE[n1]</w:t>
            </w:r>
          </w:p>
        </w:tc>
        <w:tc>
          <w:tcPr>
            <w:tcW w:w="4677" w:type="dxa"/>
            <w:vMerge w:val="continue"/>
            <w:tcBorders>
              <w:top w:val="nil"/>
              <w:left w:val="nil"/>
              <w:bottom w:val="single" w:color="auto" w:sz="4" w:space="0"/>
              <w:right w:val="single" w:color="auto" w:sz="4" w:space="0"/>
            </w:tcBorders>
            <w:noWrap w:val="0"/>
            <w:vAlign w:val="center"/>
          </w:tcPr>
          <w:p w14:paraId="4B2167EF">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1E28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7A484CE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1+n1</w:t>
            </w:r>
          </w:p>
        </w:tc>
        <w:tc>
          <w:tcPr>
            <w:tcW w:w="1559" w:type="dxa"/>
            <w:tcBorders>
              <w:top w:val="single" w:color="auto" w:sz="4" w:space="0"/>
              <w:left w:val="nil"/>
              <w:bottom w:val="single" w:color="auto" w:sz="4" w:space="0"/>
              <w:right w:val="single" w:color="auto" w:sz="4" w:space="0"/>
            </w:tcBorders>
            <w:noWrap w:val="0"/>
            <w:vAlign w:val="center"/>
          </w:tcPr>
          <w:p w14:paraId="00FBE50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产品型号长度</w:t>
            </w:r>
          </w:p>
        </w:tc>
        <w:tc>
          <w:tcPr>
            <w:tcW w:w="1559" w:type="dxa"/>
            <w:tcBorders>
              <w:top w:val="single" w:color="auto" w:sz="4" w:space="0"/>
              <w:left w:val="nil"/>
              <w:bottom w:val="single" w:color="auto" w:sz="4" w:space="0"/>
              <w:right w:val="single" w:color="auto" w:sz="4" w:space="0"/>
            </w:tcBorders>
            <w:noWrap w:val="0"/>
            <w:vAlign w:val="center"/>
          </w:tcPr>
          <w:p w14:paraId="68D83A7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7" w:type="dxa"/>
            <w:vMerge w:val="continue"/>
            <w:tcBorders>
              <w:top w:val="nil"/>
              <w:left w:val="nil"/>
              <w:bottom w:val="single" w:color="auto" w:sz="4" w:space="0"/>
              <w:right w:val="single" w:color="auto" w:sz="4" w:space="0"/>
            </w:tcBorders>
            <w:noWrap w:val="0"/>
            <w:vAlign w:val="center"/>
          </w:tcPr>
          <w:p w14:paraId="197C91A8">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7DC04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65CEDBB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2+n1</w:t>
            </w:r>
          </w:p>
        </w:tc>
        <w:tc>
          <w:tcPr>
            <w:tcW w:w="1559" w:type="dxa"/>
            <w:tcBorders>
              <w:top w:val="single" w:color="auto" w:sz="4" w:space="0"/>
              <w:left w:val="nil"/>
              <w:bottom w:val="single" w:color="auto" w:sz="4" w:space="0"/>
              <w:right w:val="single" w:color="auto" w:sz="4" w:space="0"/>
            </w:tcBorders>
            <w:noWrap w:val="0"/>
            <w:vAlign w:val="center"/>
          </w:tcPr>
          <w:p w14:paraId="5EF9008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产品型号</w:t>
            </w:r>
          </w:p>
        </w:tc>
        <w:tc>
          <w:tcPr>
            <w:tcW w:w="1559" w:type="dxa"/>
            <w:tcBorders>
              <w:top w:val="single" w:color="auto" w:sz="4" w:space="0"/>
              <w:left w:val="nil"/>
              <w:bottom w:val="single" w:color="auto" w:sz="4" w:space="0"/>
              <w:right w:val="single" w:color="auto" w:sz="4" w:space="0"/>
            </w:tcBorders>
            <w:noWrap w:val="0"/>
            <w:vAlign w:val="center"/>
          </w:tcPr>
          <w:p w14:paraId="4318209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BYTE[n2]</w:t>
            </w:r>
          </w:p>
        </w:tc>
        <w:tc>
          <w:tcPr>
            <w:tcW w:w="4677" w:type="dxa"/>
            <w:vMerge w:val="continue"/>
            <w:tcBorders>
              <w:top w:val="nil"/>
              <w:left w:val="nil"/>
              <w:bottom w:val="single" w:color="auto" w:sz="4" w:space="0"/>
              <w:right w:val="single" w:color="auto" w:sz="4" w:space="0"/>
            </w:tcBorders>
            <w:noWrap w:val="0"/>
            <w:vAlign w:val="center"/>
          </w:tcPr>
          <w:p w14:paraId="2DA7885F">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2E686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25A0295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2+n1+n2</w:t>
            </w:r>
          </w:p>
        </w:tc>
        <w:tc>
          <w:tcPr>
            <w:tcW w:w="1559" w:type="dxa"/>
            <w:tcBorders>
              <w:top w:val="single" w:color="auto" w:sz="4" w:space="0"/>
              <w:left w:val="nil"/>
              <w:bottom w:val="single" w:color="auto" w:sz="4" w:space="0"/>
              <w:right w:val="single" w:color="auto" w:sz="4" w:space="0"/>
            </w:tcBorders>
            <w:noWrap w:val="0"/>
            <w:vAlign w:val="center"/>
          </w:tcPr>
          <w:p w14:paraId="0011B45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硬件版本号长度</w:t>
            </w:r>
          </w:p>
        </w:tc>
        <w:tc>
          <w:tcPr>
            <w:tcW w:w="1559" w:type="dxa"/>
            <w:tcBorders>
              <w:top w:val="single" w:color="auto" w:sz="4" w:space="0"/>
              <w:left w:val="nil"/>
              <w:bottom w:val="single" w:color="auto" w:sz="4" w:space="0"/>
              <w:right w:val="single" w:color="auto" w:sz="4" w:space="0"/>
            </w:tcBorders>
            <w:noWrap w:val="0"/>
            <w:vAlign w:val="center"/>
          </w:tcPr>
          <w:p w14:paraId="1FCD5BC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7" w:type="dxa"/>
            <w:vMerge w:val="continue"/>
            <w:tcBorders>
              <w:top w:val="nil"/>
              <w:left w:val="nil"/>
              <w:bottom w:val="single" w:color="auto" w:sz="4" w:space="0"/>
              <w:right w:val="single" w:color="auto" w:sz="4" w:space="0"/>
            </w:tcBorders>
            <w:noWrap w:val="0"/>
            <w:vAlign w:val="center"/>
          </w:tcPr>
          <w:p w14:paraId="5CEE660A">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5789D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5E794B7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3+n1+n2</w:t>
            </w:r>
          </w:p>
        </w:tc>
        <w:tc>
          <w:tcPr>
            <w:tcW w:w="1559" w:type="dxa"/>
            <w:tcBorders>
              <w:top w:val="single" w:color="auto" w:sz="4" w:space="0"/>
              <w:left w:val="nil"/>
              <w:bottom w:val="single" w:color="auto" w:sz="4" w:space="0"/>
              <w:right w:val="single" w:color="auto" w:sz="4" w:space="0"/>
            </w:tcBorders>
            <w:noWrap w:val="0"/>
            <w:vAlign w:val="center"/>
          </w:tcPr>
          <w:p w14:paraId="49F6A82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硬件版本号</w:t>
            </w:r>
          </w:p>
        </w:tc>
        <w:tc>
          <w:tcPr>
            <w:tcW w:w="1559" w:type="dxa"/>
            <w:tcBorders>
              <w:top w:val="single" w:color="auto" w:sz="4" w:space="0"/>
              <w:left w:val="nil"/>
              <w:bottom w:val="single" w:color="auto" w:sz="4" w:space="0"/>
              <w:right w:val="single" w:color="auto" w:sz="4" w:space="0"/>
            </w:tcBorders>
            <w:noWrap w:val="0"/>
            <w:vAlign w:val="center"/>
          </w:tcPr>
          <w:p w14:paraId="4DD60F1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BYTE[n3]</w:t>
            </w:r>
          </w:p>
        </w:tc>
        <w:tc>
          <w:tcPr>
            <w:tcW w:w="4677" w:type="dxa"/>
            <w:vMerge w:val="continue"/>
            <w:tcBorders>
              <w:top w:val="nil"/>
              <w:left w:val="nil"/>
              <w:bottom w:val="single" w:color="auto" w:sz="4" w:space="0"/>
              <w:right w:val="single" w:color="auto" w:sz="4" w:space="0"/>
            </w:tcBorders>
            <w:noWrap w:val="0"/>
            <w:vAlign w:val="center"/>
          </w:tcPr>
          <w:p w14:paraId="76FFE228">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069E4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2C1AC8A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3+n1+n2+n3</w:t>
            </w:r>
          </w:p>
        </w:tc>
        <w:tc>
          <w:tcPr>
            <w:tcW w:w="1559" w:type="dxa"/>
            <w:tcBorders>
              <w:top w:val="single" w:color="auto" w:sz="4" w:space="0"/>
              <w:left w:val="nil"/>
              <w:bottom w:val="single" w:color="auto" w:sz="4" w:space="0"/>
              <w:right w:val="single" w:color="auto" w:sz="4" w:space="0"/>
            </w:tcBorders>
            <w:noWrap w:val="0"/>
            <w:vAlign w:val="center"/>
          </w:tcPr>
          <w:p w14:paraId="39945CD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软件版本号长度</w:t>
            </w:r>
          </w:p>
        </w:tc>
        <w:tc>
          <w:tcPr>
            <w:tcW w:w="1559" w:type="dxa"/>
            <w:tcBorders>
              <w:top w:val="single" w:color="auto" w:sz="4" w:space="0"/>
              <w:left w:val="nil"/>
              <w:bottom w:val="single" w:color="auto" w:sz="4" w:space="0"/>
              <w:right w:val="single" w:color="auto" w:sz="4" w:space="0"/>
            </w:tcBorders>
            <w:noWrap w:val="0"/>
            <w:vAlign w:val="center"/>
          </w:tcPr>
          <w:p w14:paraId="5835EEB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7" w:type="dxa"/>
            <w:vMerge w:val="continue"/>
            <w:tcBorders>
              <w:top w:val="nil"/>
              <w:left w:val="nil"/>
              <w:bottom w:val="single" w:color="auto" w:sz="4" w:space="0"/>
              <w:right w:val="single" w:color="auto" w:sz="4" w:space="0"/>
            </w:tcBorders>
            <w:noWrap w:val="0"/>
            <w:vAlign w:val="center"/>
          </w:tcPr>
          <w:p w14:paraId="0FF54723">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1AA2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53D7D88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4+n1+n2+n3</w:t>
            </w:r>
          </w:p>
        </w:tc>
        <w:tc>
          <w:tcPr>
            <w:tcW w:w="1559" w:type="dxa"/>
            <w:tcBorders>
              <w:top w:val="single" w:color="auto" w:sz="4" w:space="0"/>
              <w:left w:val="nil"/>
              <w:bottom w:val="single" w:color="auto" w:sz="4" w:space="0"/>
              <w:right w:val="single" w:color="auto" w:sz="4" w:space="0"/>
            </w:tcBorders>
            <w:noWrap w:val="0"/>
            <w:vAlign w:val="center"/>
          </w:tcPr>
          <w:p w14:paraId="1CFBC71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软件版本号</w:t>
            </w:r>
          </w:p>
        </w:tc>
        <w:tc>
          <w:tcPr>
            <w:tcW w:w="1559" w:type="dxa"/>
            <w:tcBorders>
              <w:top w:val="single" w:color="auto" w:sz="4" w:space="0"/>
              <w:left w:val="nil"/>
              <w:bottom w:val="single" w:color="auto" w:sz="4" w:space="0"/>
              <w:right w:val="single" w:color="auto" w:sz="4" w:space="0"/>
            </w:tcBorders>
            <w:noWrap w:val="0"/>
            <w:vAlign w:val="center"/>
          </w:tcPr>
          <w:p w14:paraId="17E3773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BYTE[n4]</w:t>
            </w:r>
          </w:p>
        </w:tc>
        <w:tc>
          <w:tcPr>
            <w:tcW w:w="4677" w:type="dxa"/>
            <w:vMerge w:val="continue"/>
            <w:tcBorders>
              <w:top w:val="nil"/>
              <w:left w:val="nil"/>
              <w:bottom w:val="single" w:color="auto" w:sz="4" w:space="0"/>
              <w:right w:val="single" w:color="auto" w:sz="4" w:space="0"/>
            </w:tcBorders>
            <w:noWrap w:val="0"/>
            <w:vAlign w:val="center"/>
          </w:tcPr>
          <w:p w14:paraId="4B28E6A4">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4B7CB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345E07E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4+n1+n2+n3+n4</w:t>
            </w:r>
          </w:p>
        </w:tc>
        <w:tc>
          <w:tcPr>
            <w:tcW w:w="1559" w:type="dxa"/>
            <w:tcBorders>
              <w:top w:val="single" w:color="auto" w:sz="4" w:space="0"/>
              <w:left w:val="nil"/>
              <w:bottom w:val="single" w:color="auto" w:sz="4" w:space="0"/>
              <w:right w:val="single" w:color="auto" w:sz="4" w:space="0"/>
            </w:tcBorders>
            <w:noWrap w:val="0"/>
            <w:vAlign w:val="center"/>
          </w:tcPr>
          <w:p w14:paraId="5A55C89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设备ID 长度</w:t>
            </w:r>
          </w:p>
        </w:tc>
        <w:tc>
          <w:tcPr>
            <w:tcW w:w="1559" w:type="dxa"/>
            <w:tcBorders>
              <w:top w:val="single" w:color="auto" w:sz="4" w:space="0"/>
              <w:left w:val="nil"/>
              <w:bottom w:val="single" w:color="auto" w:sz="4" w:space="0"/>
              <w:right w:val="single" w:color="auto" w:sz="4" w:space="0"/>
            </w:tcBorders>
            <w:noWrap w:val="0"/>
            <w:vAlign w:val="center"/>
          </w:tcPr>
          <w:p w14:paraId="0798000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7" w:type="dxa"/>
            <w:vMerge w:val="continue"/>
            <w:tcBorders>
              <w:top w:val="nil"/>
              <w:left w:val="nil"/>
              <w:bottom w:val="single" w:color="auto" w:sz="4" w:space="0"/>
              <w:right w:val="single" w:color="auto" w:sz="4" w:space="0"/>
            </w:tcBorders>
            <w:noWrap w:val="0"/>
            <w:vAlign w:val="center"/>
          </w:tcPr>
          <w:p w14:paraId="39A545CD">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13835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20044F7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5+n1+n2+n3+n4</w:t>
            </w:r>
          </w:p>
        </w:tc>
        <w:tc>
          <w:tcPr>
            <w:tcW w:w="1559" w:type="dxa"/>
            <w:tcBorders>
              <w:top w:val="single" w:color="auto" w:sz="4" w:space="0"/>
              <w:left w:val="nil"/>
              <w:bottom w:val="single" w:color="auto" w:sz="4" w:space="0"/>
              <w:right w:val="single" w:color="auto" w:sz="4" w:space="0"/>
            </w:tcBorders>
            <w:noWrap w:val="0"/>
            <w:vAlign w:val="center"/>
          </w:tcPr>
          <w:p w14:paraId="78DCDF6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设备ID</w:t>
            </w:r>
          </w:p>
        </w:tc>
        <w:tc>
          <w:tcPr>
            <w:tcW w:w="1559" w:type="dxa"/>
            <w:tcBorders>
              <w:top w:val="single" w:color="auto" w:sz="4" w:space="0"/>
              <w:left w:val="nil"/>
              <w:bottom w:val="single" w:color="auto" w:sz="4" w:space="0"/>
              <w:right w:val="single" w:color="auto" w:sz="4" w:space="0"/>
            </w:tcBorders>
            <w:noWrap w:val="0"/>
            <w:vAlign w:val="center"/>
          </w:tcPr>
          <w:p w14:paraId="27E10C5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BYTE[n5]</w:t>
            </w:r>
          </w:p>
        </w:tc>
        <w:tc>
          <w:tcPr>
            <w:tcW w:w="4677" w:type="dxa"/>
            <w:vMerge w:val="continue"/>
            <w:tcBorders>
              <w:top w:val="nil"/>
              <w:left w:val="nil"/>
              <w:bottom w:val="single" w:color="auto" w:sz="4" w:space="0"/>
              <w:right w:val="single" w:color="auto" w:sz="4" w:space="0"/>
            </w:tcBorders>
            <w:noWrap w:val="0"/>
            <w:vAlign w:val="center"/>
          </w:tcPr>
          <w:p w14:paraId="332A99E7">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5BFAC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559" w:type="dxa"/>
            <w:tcBorders>
              <w:top w:val="single" w:color="auto" w:sz="4" w:space="0"/>
              <w:left w:val="single" w:color="auto" w:sz="4" w:space="0"/>
              <w:bottom w:val="single" w:color="auto" w:sz="4" w:space="0"/>
              <w:right w:val="single" w:color="auto" w:sz="4" w:space="0"/>
            </w:tcBorders>
            <w:noWrap w:val="0"/>
            <w:vAlign w:val="center"/>
          </w:tcPr>
          <w:p w14:paraId="48B9391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5+n1+n2+n3+n4+n5</w:t>
            </w:r>
          </w:p>
        </w:tc>
        <w:tc>
          <w:tcPr>
            <w:tcW w:w="1559" w:type="dxa"/>
            <w:tcBorders>
              <w:top w:val="single" w:color="auto" w:sz="4" w:space="0"/>
              <w:left w:val="nil"/>
              <w:bottom w:val="single" w:color="auto" w:sz="4" w:space="0"/>
              <w:right w:val="single" w:color="auto" w:sz="4" w:space="0"/>
            </w:tcBorders>
            <w:noWrap w:val="0"/>
            <w:vAlign w:val="center"/>
          </w:tcPr>
          <w:p w14:paraId="1CBFE7C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客户代码长度</w:t>
            </w:r>
          </w:p>
        </w:tc>
        <w:tc>
          <w:tcPr>
            <w:tcW w:w="1559" w:type="dxa"/>
            <w:tcBorders>
              <w:top w:val="single" w:color="auto" w:sz="4" w:space="0"/>
              <w:left w:val="nil"/>
              <w:bottom w:val="single" w:color="auto" w:sz="4" w:space="0"/>
              <w:right w:val="single" w:color="auto" w:sz="4" w:space="0"/>
            </w:tcBorders>
            <w:noWrap w:val="0"/>
            <w:vAlign w:val="center"/>
          </w:tcPr>
          <w:p w14:paraId="5C9E3C2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7" w:type="dxa"/>
            <w:vMerge w:val="continue"/>
            <w:tcBorders>
              <w:top w:val="nil"/>
              <w:left w:val="nil"/>
              <w:bottom w:val="single" w:color="auto" w:sz="4" w:space="0"/>
              <w:right w:val="single" w:color="auto" w:sz="4" w:space="0"/>
            </w:tcBorders>
            <w:noWrap w:val="0"/>
            <w:vAlign w:val="center"/>
          </w:tcPr>
          <w:p w14:paraId="704EE8EC">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r w14:paraId="17CD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559" w:type="dxa"/>
            <w:tcBorders>
              <w:top w:val="single" w:color="auto" w:sz="4" w:space="0"/>
              <w:left w:val="single" w:color="auto" w:sz="4" w:space="0"/>
              <w:bottom w:val="single" w:color="auto" w:sz="4" w:space="0"/>
              <w:right w:val="single" w:color="auto" w:sz="4" w:space="0"/>
            </w:tcBorders>
            <w:noWrap w:val="0"/>
            <w:vAlign w:val="center"/>
          </w:tcPr>
          <w:p w14:paraId="6B800D6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6+n1+n2+n3+n4+n5</w:t>
            </w:r>
          </w:p>
        </w:tc>
        <w:tc>
          <w:tcPr>
            <w:tcW w:w="1559" w:type="dxa"/>
            <w:tcBorders>
              <w:top w:val="single" w:color="auto" w:sz="4" w:space="0"/>
              <w:left w:val="nil"/>
              <w:bottom w:val="single" w:color="auto" w:sz="4" w:space="0"/>
              <w:right w:val="single" w:color="auto" w:sz="4" w:space="0"/>
            </w:tcBorders>
            <w:noWrap w:val="0"/>
            <w:vAlign w:val="center"/>
          </w:tcPr>
          <w:p w14:paraId="508E0EC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客户代码</w:t>
            </w:r>
          </w:p>
        </w:tc>
        <w:tc>
          <w:tcPr>
            <w:tcW w:w="1559" w:type="dxa"/>
            <w:tcBorders>
              <w:top w:val="single" w:color="auto" w:sz="4" w:space="0"/>
              <w:left w:val="nil"/>
              <w:bottom w:val="single" w:color="auto" w:sz="4" w:space="0"/>
              <w:right w:val="single" w:color="auto" w:sz="4" w:space="0"/>
            </w:tcBorders>
            <w:noWrap w:val="0"/>
            <w:vAlign w:val="center"/>
          </w:tcPr>
          <w:p w14:paraId="6564070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BYTE[n6]</w:t>
            </w:r>
          </w:p>
        </w:tc>
        <w:tc>
          <w:tcPr>
            <w:tcW w:w="4677" w:type="dxa"/>
            <w:vMerge w:val="continue"/>
            <w:tcBorders>
              <w:top w:val="nil"/>
              <w:left w:val="nil"/>
              <w:bottom w:val="single" w:color="auto" w:sz="4" w:space="0"/>
              <w:right w:val="single" w:color="auto" w:sz="4" w:space="0"/>
            </w:tcBorders>
            <w:noWrap w:val="0"/>
            <w:vAlign w:val="center"/>
          </w:tcPr>
          <w:p w14:paraId="79B07B01">
            <w:pPr>
              <w:keepNext w:val="0"/>
              <w:keepLines w:val="0"/>
              <w:widowControl/>
              <w:suppressLineNumbers w:val="0"/>
              <w:spacing w:before="0" w:beforeAutospacing="0" w:after="0" w:afterAutospacing="0"/>
              <w:ind w:left="0" w:right="0" w:firstLine="360"/>
              <w:jc w:val="left"/>
              <w:rPr>
                <w:rFonts w:ascii="宋体" w:hAnsi="宋体"/>
                <w:color w:val="auto"/>
                <w:sz w:val="18"/>
                <w:szCs w:val="18"/>
                <w:highlight w:val="none"/>
              </w:rPr>
            </w:pPr>
          </w:p>
        </w:tc>
      </w:tr>
    </w:tbl>
    <w:p w14:paraId="2F4A4D08">
      <w:pPr>
        <w:pStyle w:val="150"/>
        <w:ind w:left="0" w:leftChars="0" w:firstLineChars="0"/>
        <w:jc w:val="center"/>
        <w:rPr>
          <w:rFonts w:hint="eastAsia"/>
          <w:highlight w:val="none"/>
          <w:lang w:val="en-US" w:eastAsia="zh-CN"/>
        </w:rPr>
      </w:pPr>
      <w:bookmarkStart w:id="66" w:name="_Toc492250121"/>
      <w:bookmarkEnd w:id="66"/>
      <w:r>
        <w:rPr>
          <w:rFonts w:hint="eastAsia"/>
          <w:highlight w:val="none"/>
          <w:lang w:val="en-US" w:eastAsia="zh-CN"/>
        </w:rPr>
        <w:t>终端扩展属性结构</w:t>
      </w:r>
    </w:p>
    <w:tbl>
      <w:tblPr>
        <w:tblStyle w:val="38"/>
        <w:tblW w:w="93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73"/>
        <w:gridCol w:w="1537"/>
        <w:gridCol w:w="1588"/>
        <w:gridCol w:w="4700"/>
      </w:tblGrid>
      <w:tr w14:paraId="5D671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9E9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起始字节</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99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字段</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67E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数据长度</w:t>
            </w:r>
          </w:p>
        </w:tc>
        <w:tc>
          <w:tcPr>
            <w:tcW w:w="4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C64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描述及要求</w:t>
            </w:r>
          </w:p>
        </w:tc>
      </w:tr>
      <w:tr w14:paraId="07F14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E52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D10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定位模块芯片型号长度</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8F0E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BYTE</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CD291">
            <w:pPr>
              <w:keepNext w:val="0"/>
              <w:keepLines w:val="0"/>
              <w:suppressLineNumbers w:val="0"/>
              <w:spacing w:before="0" w:beforeAutospacing="0" w:after="0" w:afterAutospacing="0"/>
              <w:ind w:left="0" w:right="0"/>
              <w:rPr>
                <w:rFonts w:hint="eastAsia" w:ascii="宋体" w:hAnsi="宋体" w:eastAsia="宋体" w:cs="宋体"/>
                <w:i w:val="0"/>
                <w:iCs w:val="0"/>
                <w:color w:val="auto"/>
                <w:sz w:val="18"/>
                <w:szCs w:val="18"/>
                <w:highlight w:val="none"/>
                <w:u w:val="none"/>
              </w:rPr>
            </w:pPr>
            <w:r>
              <w:rPr>
                <w:rFonts w:hint="eastAsia" w:ascii="宋体" w:hAnsi="宋体" w:eastAsia="宋体" w:cs="宋体"/>
                <w:color w:val="auto"/>
                <w:sz w:val="18"/>
                <w:szCs w:val="18"/>
                <w:highlight w:val="none"/>
                <w:lang w:eastAsia="zh-CN"/>
              </w:rPr>
              <w:t>—</w:t>
            </w:r>
          </w:p>
        </w:tc>
      </w:tr>
      <w:tr w14:paraId="3FBD9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F8E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277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定位模块芯片型号</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4CE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STRING</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9A48B">
            <w:pPr>
              <w:keepNext w:val="0"/>
              <w:keepLines w:val="0"/>
              <w:suppressLineNumbers w:val="0"/>
              <w:spacing w:before="0" w:beforeAutospacing="0" w:after="0" w:afterAutospacing="0"/>
              <w:ind w:left="0" w:right="0"/>
              <w:rPr>
                <w:rFonts w:hint="default"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须主机从定位模块中读取</w:t>
            </w:r>
          </w:p>
        </w:tc>
      </w:tr>
      <w:tr w14:paraId="71A7B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DDB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1+n</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ABD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定位模块芯片序列号长度</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7B6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BYTE</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11EE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n表示定位模块芯片型号长度</w:t>
            </w:r>
          </w:p>
        </w:tc>
      </w:tr>
      <w:tr w14:paraId="2570F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E91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2+n</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34C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定位模块芯片序列号</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957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STRING</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F813">
            <w:pPr>
              <w:keepNext w:val="0"/>
              <w:keepLines w:val="0"/>
              <w:suppressLineNumbers w:val="0"/>
              <w:spacing w:before="0" w:beforeAutospacing="0" w:after="0" w:afterAutospacing="0"/>
              <w:ind w:left="0" w:right="0"/>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sz w:val="18"/>
                <w:szCs w:val="18"/>
                <w:highlight w:val="none"/>
                <w:u w:val="none"/>
                <w:lang w:val="en-US" w:eastAsia="zh-CN"/>
              </w:rPr>
              <w:t>须主机从定位模块中读取</w:t>
            </w:r>
          </w:p>
        </w:tc>
      </w:tr>
      <w:tr w14:paraId="76388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D72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2+n+m</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1F4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北斗卫星频点</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F3C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BYTE</w:t>
            </w:r>
          </w:p>
        </w:tc>
        <w:tc>
          <w:tcPr>
            <w:tcW w:w="4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0CC1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m 表示定位模块芯片序列号长度</w:t>
            </w:r>
          </w:p>
          <w:p w14:paraId="0C1EC3E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bit0, 0:不支持B1I,1:支持B1I;</w:t>
            </w:r>
          </w:p>
          <w:p w14:paraId="0932881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bit1, 0:不支持B1C,1:支持B1C;</w:t>
            </w:r>
          </w:p>
          <w:p w14:paraId="38E6EA0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bit2, 0:不支持B2a,1:支持B2a;</w:t>
            </w:r>
          </w:p>
          <w:p w14:paraId="0B4C776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bit3, 0:不支持B2b,1:支持B2b;</w:t>
            </w:r>
          </w:p>
          <w:p w14:paraId="6AB2D923">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bit4, 0:不支持B3I,1:支持B3I;</w:t>
            </w:r>
          </w:p>
        </w:tc>
      </w:tr>
      <w:tr w14:paraId="794A5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6CE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3+n+m</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48F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通信模块等级</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E7C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BYTE</w:t>
            </w:r>
          </w:p>
        </w:tc>
        <w:tc>
          <w:tcPr>
            <w:tcW w:w="4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FDB3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bit0, 0:不支持4G-Cat1,1:支持4G-Cat1;</w:t>
            </w:r>
          </w:p>
          <w:p w14:paraId="42BF69F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bit1, 0:不支持4G-Cat4,1:支持4G-Cat4;</w:t>
            </w:r>
          </w:p>
          <w:p w14:paraId="5D1286B4">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bit2, 0:不支持5G,1:支持5G;</w:t>
            </w:r>
          </w:p>
        </w:tc>
      </w:tr>
      <w:tr w14:paraId="056F6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ADB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4+n+m</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C40B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通信模块型号长度</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A73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BYTE</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52DE2">
            <w:pPr>
              <w:keepNext w:val="0"/>
              <w:keepLines w:val="0"/>
              <w:suppressLineNumbers w:val="0"/>
              <w:spacing w:before="0" w:beforeAutospacing="0" w:after="0" w:afterAutospacing="0"/>
              <w:ind w:left="0" w:right="0"/>
              <w:rPr>
                <w:rFonts w:hint="eastAsia" w:ascii="宋体" w:hAnsi="宋体" w:eastAsia="宋体" w:cs="宋体"/>
                <w:i w:val="0"/>
                <w:iCs w:val="0"/>
                <w:color w:val="auto"/>
                <w:sz w:val="18"/>
                <w:szCs w:val="18"/>
                <w:highlight w:val="none"/>
                <w:u w:val="none"/>
              </w:rPr>
            </w:pPr>
            <w:r>
              <w:rPr>
                <w:rFonts w:hint="eastAsia" w:ascii="宋体" w:hAnsi="宋体" w:eastAsia="宋体" w:cs="宋体"/>
                <w:color w:val="auto"/>
                <w:sz w:val="18"/>
                <w:szCs w:val="18"/>
                <w:highlight w:val="none"/>
                <w:lang w:eastAsia="zh-CN"/>
              </w:rPr>
              <w:t>—</w:t>
            </w:r>
          </w:p>
        </w:tc>
      </w:tr>
      <w:tr w14:paraId="326C0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65D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5+n+m</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8B4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通信模块型号</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3F7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STRING</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6FD90">
            <w:pPr>
              <w:keepNext w:val="0"/>
              <w:keepLines w:val="0"/>
              <w:suppressLineNumbers w:val="0"/>
              <w:spacing w:before="0" w:beforeAutospacing="0" w:after="0" w:afterAutospacing="0"/>
              <w:ind w:left="0" w:right="0"/>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sz w:val="18"/>
                <w:szCs w:val="18"/>
                <w:highlight w:val="none"/>
                <w:u w:val="none"/>
                <w:lang w:val="en-US" w:eastAsia="zh-CN"/>
              </w:rPr>
              <w:t>须主机从通信模块中读取</w:t>
            </w:r>
          </w:p>
        </w:tc>
      </w:tr>
    </w:tbl>
    <w:p w14:paraId="0CF1CA62">
      <w:pPr>
        <w:rPr>
          <w:rFonts w:hint="eastAsia" w:ascii="黑体" w:hAnsi="黑体" w:eastAsia="黑体" w:cs="黑体"/>
          <w:highlight w:val="none"/>
          <w:lang w:val="en-US" w:eastAsia="zh-CN"/>
        </w:rPr>
      </w:pPr>
      <w:r>
        <w:rPr>
          <w:rFonts w:hint="eastAsia" w:ascii="黑体" w:hAnsi="黑体" w:eastAsia="黑体" w:cs="黑体"/>
          <w:highlight w:val="none"/>
          <w:lang w:val="en-US" w:eastAsia="zh-CN"/>
        </w:rPr>
        <w:br w:type="page"/>
      </w:r>
    </w:p>
    <w:p w14:paraId="1C4982D7">
      <w:pPr>
        <w:spacing w:line="360" w:lineRule="auto"/>
        <w:jc w:val="center"/>
        <w:rPr>
          <w:rFonts w:hint="eastAsia" w:ascii="黑体" w:hAnsi="黑体" w:eastAsia="黑体" w:cs="黑体"/>
          <w:highlight w:val="none"/>
          <w:lang w:val="en-US" w:eastAsia="zh-CN"/>
        </w:rPr>
      </w:pPr>
      <w:r>
        <w:rPr>
          <w:rFonts w:hint="eastAsia" w:ascii="黑体" w:hAnsi="黑体" w:eastAsia="黑体" w:cs="黑体"/>
          <w:highlight w:val="none"/>
          <w:lang w:val="en-US" w:eastAsia="zh-CN"/>
        </w:rPr>
        <w:t>表8 终端扩展属性结构（续）</w:t>
      </w:r>
    </w:p>
    <w:tbl>
      <w:tblPr>
        <w:tblStyle w:val="38"/>
        <w:tblW w:w="93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73"/>
        <w:gridCol w:w="1537"/>
        <w:gridCol w:w="1588"/>
        <w:gridCol w:w="4700"/>
      </w:tblGrid>
      <w:tr w14:paraId="2AC12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9C6A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auto"/>
                <w:kern w:val="2"/>
                <w:sz w:val="18"/>
                <w:szCs w:val="18"/>
                <w:highlight w:val="none"/>
                <w:u w:val="none"/>
                <w:lang w:val="en-US" w:eastAsia="zh-CN" w:bidi="ar-SA"/>
              </w:rPr>
            </w:pPr>
            <w:r>
              <w:rPr>
                <w:rFonts w:hint="eastAsia" w:ascii="宋体" w:hAnsi="宋体" w:eastAsia="宋体" w:cs="宋体"/>
                <w:b/>
                <w:bCs/>
                <w:i w:val="0"/>
                <w:iCs w:val="0"/>
                <w:color w:val="auto"/>
                <w:kern w:val="0"/>
                <w:sz w:val="18"/>
                <w:szCs w:val="18"/>
                <w:highlight w:val="none"/>
                <w:u w:val="none"/>
                <w:lang w:val="en-US" w:eastAsia="zh-CN" w:bidi="ar"/>
              </w:rPr>
              <w:t>起始字节</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82C4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auto"/>
                <w:kern w:val="2"/>
                <w:sz w:val="18"/>
                <w:szCs w:val="18"/>
                <w:highlight w:val="none"/>
                <w:u w:val="none"/>
                <w:lang w:val="en-US" w:eastAsia="zh-CN" w:bidi="ar-SA"/>
              </w:rPr>
            </w:pPr>
            <w:r>
              <w:rPr>
                <w:rFonts w:hint="eastAsia" w:ascii="宋体" w:hAnsi="宋体" w:eastAsia="宋体" w:cs="宋体"/>
                <w:b/>
                <w:bCs/>
                <w:i w:val="0"/>
                <w:iCs w:val="0"/>
                <w:color w:val="auto"/>
                <w:kern w:val="0"/>
                <w:sz w:val="18"/>
                <w:szCs w:val="18"/>
                <w:highlight w:val="none"/>
                <w:u w:val="none"/>
                <w:lang w:val="en-US" w:eastAsia="zh-CN" w:bidi="ar"/>
              </w:rPr>
              <w:t>字段</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21D6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auto"/>
                <w:kern w:val="2"/>
                <w:sz w:val="18"/>
                <w:szCs w:val="18"/>
                <w:highlight w:val="none"/>
                <w:u w:val="none"/>
                <w:lang w:val="en-US" w:eastAsia="zh-CN" w:bidi="ar-SA"/>
              </w:rPr>
            </w:pPr>
            <w:r>
              <w:rPr>
                <w:rFonts w:hint="eastAsia" w:ascii="宋体" w:hAnsi="宋体" w:eastAsia="宋体" w:cs="宋体"/>
                <w:b/>
                <w:bCs/>
                <w:i w:val="0"/>
                <w:iCs w:val="0"/>
                <w:color w:val="auto"/>
                <w:kern w:val="0"/>
                <w:sz w:val="18"/>
                <w:szCs w:val="18"/>
                <w:highlight w:val="none"/>
                <w:u w:val="none"/>
                <w:lang w:val="en-US" w:eastAsia="zh-CN" w:bidi="ar"/>
              </w:rPr>
              <w:t>数据长度</w:t>
            </w:r>
          </w:p>
        </w:tc>
        <w:tc>
          <w:tcPr>
            <w:tcW w:w="4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619F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auto"/>
                <w:kern w:val="2"/>
                <w:sz w:val="18"/>
                <w:szCs w:val="18"/>
                <w:highlight w:val="none"/>
                <w:u w:val="none"/>
                <w:lang w:val="en-US" w:eastAsia="zh-CN" w:bidi="ar-SA"/>
              </w:rPr>
            </w:pPr>
            <w:r>
              <w:rPr>
                <w:rFonts w:hint="eastAsia" w:ascii="宋体" w:hAnsi="宋体" w:eastAsia="宋体" w:cs="宋体"/>
                <w:b/>
                <w:bCs/>
                <w:i w:val="0"/>
                <w:iCs w:val="0"/>
                <w:color w:val="auto"/>
                <w:kern w:val="0"/>
                <w:sz w:val="18"/>
                <w:szCs w:val="18"/>
                <w:highlight w:val="none"/>
                <w:u w:val="none"/>
                <w:lang w:val="en-US" w:eastAsia="zh-CN" w:bidi="ar"/>
              </w:rPr>
              <w:t>描述及要求</w:t>
            </w:r>
          </w:p>
        </w:tc>
      </w:tr>
      <w:tr w14:paraId="70A76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67C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5+n+m+k</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EC91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主存储类型</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9FB6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BYTE</w:t>
            </w:r>
          </w:p>
        </w:tc>
        <w:tc>
          <w:tcPr>
            <w:tcW w:w="4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AC4B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k 表示通信模块型号长度</w:t>
            </w:r>
          </w:p>
          <w:p w14:paraId="2FC008A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bit0, 0:不支持SSD硬盘,1:支持SSD硬盘;</w:t>
            </w:r>
          </w:p>
          <w:p w14:paraId="349759B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bit1, 0:不支持HDD硬盘,1:支持HDD硬盘;</w:t>
            </w:r>
          </w:p>
          <w:p w14:paraId="214D204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bit2, 0:不支持HHD硬盘,1:支持HHD硬盘;</w:t>
            </w:r>
          </w:p>
          <w:p w14:paraId="5233F5F7">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bit3, 0:不支持SD卡,1:支持SD卡;</w:t>
            </w:r>
          </w:p>
        </w:tc>
      </w:tr>
      <w:tr w14:paraId="5C5FB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A2B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6+n+m+k</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0DE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主存储容量</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14F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WORD</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4C1E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单位GB</w:t>
            </w:r>
          </w:p>
        </w:tc>
      </w:tr>
      <w:tr w14:paraId="00803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335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8+n+m+k</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3BA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微处理器型号长度</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4E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BYTE</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84A1D">
            <w:pPr>
              <w:keepNext w:val="0"/>
              <w:keepLines w:val="0"/>
              <w:suppressLineNumbers w:val="0"/>
              <w:spacing w:before="0" w:beforeAutospacing="0" w:after="0" w:afterAutospacing="0"/>
              <w:ind w:left="0" w:right="0"/>
              <w:rPr>
                <w:rFonts w:hint="eastAsia" w:ascii="宋体" w:hAnsi="宋体" w:eastAsia="宋体" w:cs="宋体"/>
                <w:i w:val="0"/>
                <w:iCs w:val="0"/>
                <w:color w:val="auto"/>
                <w:sz w:val="18"/>
                <w:szCs w:val="18"/>
                <w:highlight w:val="none"/>
                <w:u w:val="none"/>
              </w:rPr>
            </w:pPr>
            <w:r>
              <w:rPr>
                <w:rFonts w:hint="eastAsia" w:ascii="宋体" w:hAnsi="宋体" w:eastAsia="宋体" w:cs="宋体"/>
                <w:color w:val="auto"/>
                <w:sz w:val="18"/>
                <w:szCs w:val="18"/>
                <w:highlight w:val="none"/>
                <w:lang w:eastAsia="zh-CN"/>
              </w:rPr>
              <w:t>—</w:t>
            </w:r>
          </w:p>
        </w:tc>
      </w:tr>
      <w:tr w14:paraId="426E0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EB5E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9+n+m+k</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2BF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微处理器型号</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6DEE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STRING</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2ECD5">
            <w:pPr>
              <w:keepNext w:val="0"/>
              <w:keepLines w:val="0"/>
              <w:suppressLineNumbers w:val="0"/>
              <w:spacing w:before="0" w:beforeAutospacing="0" w:after="0" w:afterAutospacing="0"/>
              <w:ind w:left="0" w:right="0"/>
              <w:rPr>
                <w:rFonts w:hint="eastAsia" w:ascii="宋体" w:hAnsi="宋体" w:eastAsia="宋体" w:cs="宋体"/>
                <w:i w:val="0"/>
                <w:iCs w:val="0"/>
                <w:color w:val="auto"/>
                <w:sz w:val="18"/>
                <w:szCs w:val="18"/>
                <w:highlight w:val="none"/>
                <w:u w:val="none"/>
              </w:rPr>
            </w:pPr>
            <w:r>
              <w:rPr>
                <w:rFonts w:hint="eastAsia" w:ascii="宋体" w:hAnsi="宋体" w:eastAsia="宋体" w:cs="宋体"/>
                <w:color w:val="auto"/>
                <w:sz w:val="18"/>
                <w:szCs w:val="18"/>
                <w:highlight w:val="none"/>
                <w:lang w:eastAsia="zh-CN"/>
              </w:rPr>
              <w:t>—</w:t>
            </w:r>
          </w:p>
        </w:tc>
      </w:tr>
      <w:tr w14:paraId="6106B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639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9+n+m+k+h</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CAA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音视频编解码模块型号长度</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104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BYTE</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85A0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h 表示微处理器型号长度</w:t>
            </w:r>
          </w:p>
        </w:tc>
      </w:tr>
      <w:tr w14:paraId="4003B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F97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10+n+m+k+h</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37F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音视频编解码模块型号</w:t>
            </w:r>
          </w:p>
        </w:tc>
        <w:tc>
          <w:tcPr>
            <w:tcW w:w="1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9DD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STRING</w:t>
            </w:r>
          </w:p>
        </w:tc>
        <w:tc>
          <w:tcPr>
            <w:tcW w:w="4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A9AD4">
            <w:pPr>
              <w:keepNext w:val="0"/>
              <w:keepLines w:val="0"/>
              <w:suppressLineNumbers w:val="0"/>
              <w:spacing w:before="0" w:beforeAutospacing="0" w:after="0" w:afterAutospacing="0"/>
              <w:ind w:left="0" w:right="0"/>
              <w:rPr>
                <w:rFonts w:hint="eastAsia" w:ascii="宋体" w:hAnsi="宋体" w:eastAsia="宋体" w:cs="宋体"/>
                <w:i w:val="0"/>
                <w:iCs w:val="0"/>
                <w:color w:val="auto"/>
                <w:sz w:val="18"/>
                <w:szCs w:val="18"/>
                <w:highlight w:val="none"/>
                <w:u w:val="none"/>
              </w:rPr>
            </w:pPr>
            <w:r>
              <w:rPr>
                <w:rFonts w:hint="eastAsia" w:ascii="宋体" w:hAnsi="宋体" w:eastAsia="宋体" w:cs="宋体"/>
                <w:color w:val="auto"/>
                <w:sz w:val="18"/>
                <w:szCs w:val="18"/>
                <w:highlight w:val="none"/>
                <w:lang w:eastAsia="zh-CN"/>
              </w:rPr>
              <w:t>—</w:t>
            </w:r>
          </w:p>
        </w:tc>
      </w:tr>
    </w:tbl>
    <w:p w14:paraId="23CE7702">
      <w:pPr>
        <w:pStyle w:val="87"/>
        <w:ind w:left="0" w:leftChars="0" w:firstLineChars="0"/>
        <w:rPr>
          <w:rFonts w:hint="eastAsia"/>
          <w:color w:val="auto"/>
          <w:kern w:val="2"/>
          <w:highlight w:val="none"/>
        </w:rPr>
      </w:pPr>
      <w:r>
        <w:rPr>
          <w:rFonts w:hint="eastAsia"/>
          <w:color w:val="auto"/>
          <w:highlight w:val="none"/>
        </w:rPr>
        <w:t>参数设置查询指令</w:t>
      </w:r>
    </w:p>
    <w:p w14:paraId="777DD4F9">
      <w:pPr>
        <w:pStyle w:val="86"/>
        <w:spacing w:before="156" w:after="156"/>
        <w:rPr>
          <w:rFonts w:hint="eastAsia" w:ascii="Calibri" w:hAnsi="Calibri"/>
          <w:color w:val="auto"/>
          <w:highlight w:val="none"/>
        </w:rPr>
      </w:pPr>
      <w:bookmarkStart w:id="67" w:name="_Toc492250122"/>
      <w:bookmarkEnd w:id="67"/>
      <w:r>
        <w:rPr>
          <w:color w:val="auto"/>
          <w:highlight w:val="none"/>
        </w:rPr>
        <w:t>参数设置指令</w:t>
      </w:r>
    </w:p>
    <w:p w14:paraId="18858D89">
      <w:pPr>
        <w:spacing w:line="360" w:lineRule="auto"/>
        <w:ind w:firstLine="420"/>
        <w:rPr>
          <w:rFonts w:hint="eastAsia" w:ascii="宋体" w:hAnsi="宋体"/>
          <w:color w:val="auto"/>
          <w:highlight w:val="none"/>
        </w:rPr>
      </w:pPr>
      <w:r>
        <w:rPr>
          <w:rFonts w:hint="eastAsia" w:ascii="宋体" w:hAnsi="宋体"/>
          <w:color w:val="auto"/>
          <w:highlight w:val="none"/>
        </w:rPr>
        <w:t>参数设置消息采用JT/T 808-2019中8.</w:t>
      </w:r>
      <w:r>
        <w:rPr>
          <w:rFonts w:ascii="宋体" w:hAnsi="宋体"/>
          <w:color w:val="auto"/>
          <w:highlight w:val="none"/>
        </w:rPr>
        <w:t>12</w:t>
      </w:r>
      <w:r>
        <w:rPr>
          <w:rFonts w:hint="eastAsia" w:ascii="宋体" w:hAnsi="宋体"/>
          <w:color w:val="auto"/>
          <w:highlight w:val="none"/>
        </w:rPr>
        <w:t>定义的0x8103消息，所增加的参数设置见</w:t>
      </w:r>
      <w:bookmarkStart w:id="68" w:name="_Ref496218670"/>
      <w:bookmarkEnd w:id="68"/>
      <w:r>
        <w:rPr>
          <w:rFonts w:hint="eastAsia" w:ascii="宋体" w:hAnsi="宋体"/>
          <w:color w:val="auto"/>
          <w:highlight w:val="none"/>
        </w:rPr>
        <w:t>表</w:t>
      </w:r>
      <w:r>
        <w:rPr>
          <w:rFonts w:hint="eastAsia" w:ascii="宋体" w:hAnsi="宋体"/>
          <w:color w:val="auto"/>
          <w:highlight w:val="none"/>
          <w:lang w:val="en-US" w:eastAsia="zh-CN"/>
        </w:rPr>
        <w:t>9</w:t>
      </w:r>
      <w:r>
        <w:rPr>
          <w:rFonts w:hint="eastAsia" w:ascii="宋体" w:hAnsi="宋体"/>
          <w:color w:val="auto"/>
          <w:highlight w:val="none"/>
        </w:rPr>
        <w:t>。</w:t>
      </w:r>
    </w:p>
    <w:p w14:paraId="261A6148">
      <w:pPr>
        <w:pStyle w:val="150"/>
        <w:ind w:left="0" w:leftChars="0" w:firstLineChars="0"/>
        <w:jc w:val="center"/>
        <w:rPr>
          <w:rFonts w:hint="eastAsia"/>
          <w:highlight w:val="none"/>
        </w:rPr>
      </w:pPr>
      <w:r>
        <w:rPr>
          <w:rFonts w:hint="eastAsia"/>
          <w:highlight w:val="none"/>
        </w:rPr>
        <w:t>参数项数据格式</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9"/>
        <w:gridCol w:w="2339"/>
        <w:gridCol w:w="4678"/>
      </w:tblGrid>
      <w:tr w14:paraId="14B5A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9" w:type="dxa"/>
            <w:tcBorders>
              <w:top w:val="single" w:color="auto" w:sz="4" w:space="0"/>
              <w:left w:val="single" w:color="auto" w:sz="4" w:space="0"/>
              <w:bottom w:val="single" w:color="auto" w:sz="4" w:space="0"/>
              <w:right w:val="single" w:color="auto" w:sz="4" w:space="0"/>
            </w:tcBorders>
            <w:noWrap w:val="0"/>
            <w:vAlign w:val="top"/>
          </w:tcPr>
          <w:p w14:paraId="334EEDA9">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2339" w:type="dxa"/>
            <w:tcBorders>
              <w:top w:val="single" w:color="auto" w:sz="4" w:space="0"/>
              <w:left w:val="nil"/>
              <w:bottom w:val="single" w:color="auto" w:sz="4" w:space="0"/>
              <w:right w:val="single" w:color="auto" w:sz="4" w:space="0"/>
            </w:tcBorders>
            <w:noWrap w:val="0"/>
            <w:vAlign w:val="top"/>
          </w:tcPr>
          <w:p w14:paraId="6B9BC495">
            <w:pPr>
              <w:keepNext w:val="0"/>
              <w:keepLines w:val="0"/>
              <w:suppressLineNumbers w:val="0"/>
              <w:spacing w:before="0" w:beforeAutospacing="0" w:after="0" w:afterAutospacing="0"/>
              <w:ind w:left="0" w:right="0" w:firstLine="4" w:firstLineChars="2"/>
              <w:jc w:val="center"/>
              <w:rPr>
                <w:rFonts w:ascii="宋体" w:hAnsi="宋体"/>
                <w:b/>
                <w:bCs/>
                <w:color w:val="auto"/>
                <w:sz w:val="18"/>
                <w:szCs w:val="18"/>
                <w:highlight w:val="none"/>
              </w:rPr>
            </w:pPr>
            <w:r>
              <w:rPr>
                <w:rFonts w:hint="eastAsia" w:ascii="宋体" w:hAnsi="宋体"/>
                <w:b/>
                <w:bCs/>
                <w:color w:val="auto"/>
                <w:sz w:val="18"/>
                <w:szCs w:val="18"/>
                <w:highlight w:val="none"/>
              </w:rPr>
              <w:t>数据类型</w:t>
            </w:r>
          </w:p>
        </w:tc>
        <w:tc>
          <w:tcPr>
            <w:tcW w:w="4678" w:type="dxa"/>
            <w:tcBorders>
              <w:top w:val="single" w:color="auto" w:sz="4" w:space="0"/>
              <w:left w:val="nil"/>
              <w:bottom w:val="single" w:color="auto" w:sz="4" w:space="0"/>
              <w:right w:val="single" w:color="auto" w:sz="4" w:space="0"/>
            </w:tcBorders>
            <w:noWrap w:val="0"/>
            <w:vAlign w:val="top"/>
          </w:tcPr>
          <w:p w14:paraId="5AE2CB7D">
            <w:pPr>
              <w:keepNext w:val="0"/>
              <w:keepLines w:val="0"/>
              <w:suppressLineNumbers w:val="0"/>
              <w:spacing w:before="0" w:beforeAutospacing="0" w:after="0" w:afterAutospacing="0"/>
              <w:ind w:left="0" w:right="0" w:firstLine="4" w:firstLineChars="2"/>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3C8C3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9" w:type="dxa"/>
            <w:tcBorders>
              <w:top w:val="single" w:color="auto" w:sz="4" w:space="0"/>
              <w:left w:val="single" w:color="auto" w:sz="4" w:space="0"/>
              <w:bottom w:val="single" w:color="auto" w:sz="4" w:space="0"/>
              <w:right w:val="single" w:color="auto" w:sz="4" w:space="0"/>
            </w:tcBorders>
            <w:noWrap w:val="0"/>
            <w:vAlign w:val="center"/>
          </w:tcPr>
          <w:p w14:paraId="1051CA9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参数ID</w:t>
            </w:r>
          </w:p>
        </w:tc>
        <w:tc>
          <w:tcPr>
            <w:tcW w:w="2339" w:type="dxa"/>
            <w:tcBorders>
              <w:top w:val="single" w:color="auto" w:sz="4" w:space="0"/>
              <w:left w:val="nil"/>
              <w:bottom w:val="single" w:color="auto" w:sz="4" w:space="0"/>
              <w:right w:val="single" w:color="auto" w:sz="4" w:space="0"/>
            </w:tcBorders>
            <w:noWrap w:val="0"/>
            <w:vAlign w:val="center"/>
          </w:tcPr>
          <w:p w14:paraId="1702CA4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DWORD</w:t>
            </w:r>
          </w:p>
        </w:tc>
        <w:tc>
          <w:tcPr>
            <w:tcW w:w="4678" w:type="dxa"/>
            <w:tcBorders>
              <w:top w:val="single" w:color="auto" w:sz="4" w:space="0"/>
              <w:left w:val="nil"/>
              <w:bottom w:val="single" w:color="auto" w:sz="4" w:space="0"/>
              <w:right w:val="single" w:color="auto" w:sz="4" w:space="0"/>
            </w:tcBorders>
            <w:noWrap w:val="0"/>
            <w:vAlign w:val="center"/>
          </w:tcPr>
          <w:p w14:paraId="06784204">
            <w:pPr>
              <w:keepNext w:val="0"/>
              <w:keepLines w:val="0"/>
              <w:suppressLineNumbers w:val="0"/>
              <w:spacing w:before="0" w:beforeAutospacing="0" w:after="0" w:afterAutospacing="0"/>
              <w:ind w:left="0" w:right="0"/>
              <w:jc w:val="left"/>
              <w:rPr>
                <w:rFonts w:hint="default" w:ascii="宋体" w:hAnsi="宋体" w:eastAsia="宋体"/>
                <w:color w:val="auto"/>
                <w:szCs w:val="21"/>
                <w:highlight w:val="none"/>
                <w:lang w:val="en-US" w:eastAsia="zh-CN"/>
              </w:rPr>
            </w:pPr>
            <w:r>
              <w:rPr>
                <w:rFonts w:hint="eastAsia" w:ascii="宋体" w:hAnsi="宋体"/>
                <w:color w:val="auto"/>
                <w:sz w:val="18"/>
                <w:szCs w:val="18"/>
                <w:highlight w:val="none"/>
              </w:rPr>
              <w:t xml:space="preserve">参数ID定义及说明，见表 </w:t>
            </w:r>
            <w:r>
              <w:rPr>
                <w:rFonts w:hint="eastAsia" w:ascii="宋体" w:hAnsi="宋体"/>
                <w:color w:val="auto"/>
                <w:sz w:val="18"/>
                <w:szCs w:val="18"/>
                <w:highlight w:val="none"/>
                <w:lang w:val="en-US" w:eastAsia="zh-CN"/>
              </w:rPr>
              <w:t>10</w:t>
            </w:r>
          </w:p>
        </w:tc>
      </w:tr>
      <w:tr w14:paraId="14FF9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9" w:type="dxa"/>
            <w:tcBorders>
              <w:top w:val="single" w:color="auto" w:sz="4" w:space="0"/>
              <w:left w:val="single" w:color="auto" w:sz="4" w:space="0"/>
              <w:bottom w:val="single" w:color="auto" w:sz="4" w:space="0"/>
              <w:right w:val="single" w:color="auto" w:sz="4" w:space="0"/>
            </w:tcBorders>
            <w:noWrap w:val="0"/>
            <w:vAlign w:val="center"/>
          </w:tcPr>
          <w:p w14:paraId="2D326B3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参数长度</w:t>
            </w:r>
          </w:p>
        </w:tc>
        <w:tc>
          <w:tcPr>
            <w:tcW w:w="2339" w:type="dxa"/>
            <w:tcBorders>
              <w:top w:val="single" w:color="auto" w:sz="4" w:space="0"/>
              <w:left w:val="nil"/>
              <w:bottom w:val="single" w:color="auto" w:sz="4" w:space="0"/>
              <w:right w:val="single" w:color="auto" w:sz="4" w:space="0"/>
            </w:tcBorders>
            <w:noWrap w:val="0"/>
            <w:vAlign w:val="center"/>
          </w:tcPr>
          <w:p w14:paraId="3888A78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78" w:type="dxa"/>
            <w:tcBorders>
              <w:top w:val="single" w:color="auto" w:sz="4" w:space="0"/>
              <w:left w:val="nil"/>
              <w:bottom w:val="single" w:color="auto" w:sz="4" w:space="0"/>
              <w:right w:val="single" w:color="auto" w:sz="4" w:space="0"/>
            </w:tcBorders>
            <w:noWrap w:val="0"/>
            <w:vAlign w:val="center"/>
          </w:tcPr>
          <w:p w14:paraId="45EC8A1B">
            <w:pPr>
              <w:keepNext w:val="0"/>
              <w:keepLines w:val="0"/>
              <w:suppressLineNumbers w:val="0"/>
              <w:spacing w:before="0" w:beforeAutospacing="0" w:after="0" w:afterAutospacing="0"/>
              <w:ind w:left="0" w:right="0"/>
              <w:jc w:val="both"/>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r w14:paraId="4DF2A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9" w:type="dxa"/>
            <w:tcBorders>
              <w:top w:val="single" w:color="auto" w:sz="4" w:space="0"/>
              <w:left w:val="single" w:color="auto" w:sz="4" w:space="0"/>
              <w:bottom w:val="single" w:color="auto" w:sz="4" w:space="0"/>
              <w:right w:val="single" w:color="auto" w:sz="4" w:space="0"/>
            </w:tcBorders>
            <w:noWrap w:val="0"/>
            <w:vAlign w:val="center"/>
          </w:tcPr>
          <w:p w14:paraId="6FC05E9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参数值</w:t>
            </w:r>
          </w:p>
        </w:tc>
        <w:tc>
          <w:tcPr>
            <w:tcW w:w="2339" w:type="dxa"/>
            <w:tcBorders>
              <w:top w:val="single" w:color="auto" w:sz="4" w:space="0"/>
              <w:left w:val="nil"/>
              <w:bottom w:val="single" w:color="auto" w:sz="4" w:space="0"/>
              <w:right w:val="single" w:color="auto" w:sz="4" w:space="0"/>
            </w:tcBorders>
            <w:noWrap w:val="0"/>
            <w:vAlign w:val="center"/>
          </w:tcPr>
          <w:p w14:paraId="2C72EC7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4678" w:type="dxa"/>
            <w:tcBorders>
              <w:top w:val="single" w:color="auto" w:sz="4" w:space="0"/>
              <w:left w:val="nil"/>
              <w:bottom w:val="single" w:color="auto" w:sz="4" w:space="0"/>
              <w:right w:val="single" w:color="auto" w:sz="4" w:space="0"/>
            </w:tcBorders>
            <w:noWrap w:val="0"/>
            <w:vAlign w:val="center"/>
          </w:tcPr>
          <w:p w14:paraId="43892134">
            <w:pPr>
              <w:keepNext w:val="0"/>
              <w:keepLines w:val="0"/>
              <w:suppressLineNumbers w:val="0"/>
              <w:spacing w:before="0" w:beforeAutospacing="0" w:after="0" w:afterAutospacing="0"/>
              <w:ind w:left="0" w:right="0"/>
              <w:jc w:val="both"/>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bl>
    <w:p w14:paraId="398EEE60">
      <w:pPr>
        <w:pStyle w:val="150"/>
        <w:ind w:left="0" w:leftChars="0" w:firstLineChars="0"/>
        <w:jc w:val="center"/>
        <w:rPr>
          <w:rFonts w:hint="eastAsia"/>
          <w:highlight w:val="none"/>
        </w:rPr>
      </w:pPr>
      <w:bookmarkStart w:id="69" w:name="_Ref496218775"/>
      <w:bookmarkEnd w:id="69"/>
      <w:r>
        <w:rPr>
          <w:rFonts w:hint="eastAsia"/>
          <w:highlight w:val="none"/>
        </w:rPr>
        <w:t>参数设置各参数项定义及说明</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0"/>
        <w:gridCol w:w="2410"/>
        <w:gridCol w:w="4536"/>
      </w:tblGrid>
      <w:tr w14:paraId="7D13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auto" w:sz="4" w:space="0"/>
              <w:left w:val="single" w:color="auto" w:sz="4" w:space="0"/>
              <w:bottom w:val="single" w:color="auto" w:sz="4" w:space="0"/>
              <w:right w:val="single" w:color="auto" w:sz="4" w:space="0"/>
            </w:tcBorders>
            <w:noWrap w:val="0"/>
            <w:vAlign w:val="top"/>
          </w:tcPr>
          <w:p w14:paraId="61684810">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参数ID</w:t>
            </w:r>
          </w:p>
        </w:tc>
        <w:tc>
          <w:tcPr>
            <w:tcW w:w="2410" w:type="dxa"/>
            <w:tcBorders>
              <w:top w:val="single" w:color="auto" w:sz="4" w:space="0"/>
              <w:left w:val="nil"/>
              <w:bottom w:val="single" w:color="auto" w:sz="4" w:space="0"/>
              <w:right w:val="single" w:color="auto" w:sz="4" w:space="0"/>
            </w:tcBorders>
            <w:noWrap w:val="0"/>
            <w:vAlign w:val="top"/>
          </w:tcPr>
          <w:p w14:paraId="0E818F56">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数据类型</w:t>
            </w:r>
          </w:p>
        </w:tc>
        <w:tc>
          <w:tcPr>
            <w:tcW w:w="4536" w:type="dxa"/>
            <w:tcBorders>
              <w:top w:val="single" w:color="auto" w:sz="4" w:space="0"/>
              <w:left w:val="nil"/>
              <w:bottom w:val="single" w:color="auto" w:sz="4" w:space="0"/>
              <w:right w:val="single" w:color="auto" w:sz="4" w:space="0"/>
            </w:tcBorders>
            <w:noWrap w:val="0"/>
            <w:vAlign w:val="top"/>
          </w:tcPr>
          <w:p w14:paraId="00AF6125">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484B7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auto" w:sz="4" w:space="0"/>
              <w:left w:val="single" w:color="auto" w:sz="4" w:space="0"/>
              <w:bottom w:val="single" w:color="auto" w:sz="4" w:space="0"/>
              <w:right w:val="single" w:color="auto" w:sz="4" w:space="0"/>
            </w:tcBorders>
            <w:noWrap w:val="0"/>
            <w:vAlign w:val="center"/>
          </w:tcPr>
          <w:p w14:paraId="5725BA2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0xF364</w:t>
            </w:r>
          </w:p>
        </w:tc>
        <w:tc>
          <w:tcPr>
            <w:tcW w:w="2410" w:type="dxa"/>
            <w:tcBorders>
              <w:top w:val="single" w:color="auto" w:sz="4" w:space="0"/>
              <w:left w:val="nil"/>
              <w:bottom w:val="single" w:color="auto" w:sz="4" w:space="0"/>
              <w:right w:val="single" w:color="auto" w:sz="4" w:space="0"/>
            </w:tcBorders>
            <w:noWrap w:val="0"/>
            <w:vAlign w:val="center"/>
          </w:tcPr>
          <w:p w14:paraId="40FCA83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4536" w:type="dxa"/>
            <w:tcBorders>
              <w:top w:val="single" w:color="auto" w:sz="4" w:space="0"/>
              <w:left w:val="nil"/>
              <w:bottom w:val="single" w:color="auto" w:sz="4" w:space="0"/>
              <w:right w:val="single" w:color="auto" w:sz="4" w:space="0"/>
            </w:tcBorders>
            <w:noWrap w:val="0"/>
            <w:vAlign w:val="center"/>
          </w:tcPr>
          <w:p w14:paraId="0BA91E33">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驾驶辅助功能参数，见表</w:t>
            </w:r>
            <w:r>
              <w:rPr>
                <w:rFonts w:ascii="宋体" w:hAnsi="宋体"/>
                <w:color w:val="auto"/>
                <w:sz w:val="18"/>
                <w:szCs w:val="18"/>
                <w:highlight w:val="none"/>
              </w:rPr>
              <w:t>1</w:t>
            </w:r>
            <w:r>
              <w:rPr>
                <w:rFonts w:hint="eastAsia" w:ascii="宋体" w:hAnsi="宋体"/>
                <w:color w:val="auto"/>
                <w:sz w:val="18"/>
                <w:szCs w:val="18"/>
                <w:highlight w:val="none"/>
                <w:lang w:val="en-US" w:eastAsia="zh-CN"/>
              </w:rPr>
              <w:t>1</w:t>
            </w:r>
          </w:p>
        </w:tc>
      </w:tr>
      <w:tr w14:paraId="54597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auto" w:sz="4" w:space="0"/>
              <w:left w:val="single" w:color="auto" w:sz="4" w:space="0"/>
              <w:bottom w:val="single" w:color="auto" w:sz="4" w:space="0"/>
              <w:right w:val="single" w:color="auto" w:sz="4" w:space="0"/>
            </w:tcBorders>
            <w:noWrap w:val="0"/>
            <w:vAlign w:val="center"/>
          </w:tcPr>
          <w:p w14:paraId="6B977D8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0xF365</w:t>
            </w:r>
          </w:p>
        </w:tc>
        <w:tc>
          <w:tcPr>
            <w:tcW w:w="2410" w:type="dxa"/>
            <w:tcBorders>
              <w:top w:val="single" w:color="auto" w:sz="4" w:space="0"/>
              <w:left w:val="nil"/>
              <w:bottom w:val="single" w:color="auto" w:sz="4" w:space="0"/>
              <w:right w:val="single" w:color="auto" w:sz="4" w:space="0"/>
            </w:tcBorders>
            <w:noWrap w:val="0"/>
            <w:vAlign w:val="center"/>
          </w:tcPr>
          <w:p w14:paraId="0FDEC35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4536" w:type="dxa"/>
            <w:tcBorders>
              <w:top w:val="single" w:color="auto" w:sz="4" w:space="0"/>
              <w:left w:val="nil"/>
              <w:bottom w:val="single" w:color="auto" w:sz="4" w:space="0"/>
              <w:right w:val="single" w:color="auto" w:sz="4" w:space="0"/>
            </w:tcBorders>
            <w:noWrap w:val="0"/>
            <w:vAlign w:val="center"/>
          </w:tcPr>
          <w:p w14:paraId="50933E2B">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驾驶员行为监测功能参数，见表</w:t>
            </w:r>
            <w:r>
              <w:rPr>
                <w:rFonts w:ascii="宋体" w:hAnsi="宋体"/>
                <w:color w:val="auto"/>
                <w:sz w:val="18"/>
                <w:szCs w:val="18"/>
                <w:highlight w:val="none"/>
              </w:rPr>
              <w:t>1</w:t>
            </w:r>
            <w:r>
              <w:rPr>
                <w:rFonts w:hint="eastAsia" w:ascii="宋体" w:hAnsi="宋体"/>
                <w:color w:val="auto"/>
                <w:sz w:val="18"/>
                <w:szCs w:val="18"/>
                <w:highlight w:val="none"/>
                <w:lang w:val="en-US" w:eastAsia="zh-CN"/>
              </w:rPr>
              <w:t>2</w:t>
            </w:r>
          </w:p>
        </w:tc>
      </w:tr>
      <w:tr w14:paraId="2B937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auto" w:sz="4" w:space="0"/>
              <w:left w:val="single" w:color="auto" w:sz="4" w:space="0"/>
              <w:bottom w:val="single" w:color="auto" w:sz="4" w:space="0"/>
              <w:right w:val="single" w:color="auto" w:sz="4" w:space="0"/>
            </w:tcBorders>
            <w:noWrap w:val="0"/>
            <w:vAlign w:val="center"/>
          </w:tcPr>
          <w:p w14:paraId="502267F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0xF366</w:t>
            </w:r>
          </w:p>
        </w:tc>
        <w:tc>
          <w:tcPr>
            <w:tcW w:w="2410" w:type="dxa"/>
            <w:tcBorders>
              <w:top w:val="single" w:color="auto" w:sz="4" w:space="0"/>
              <w:left w:val="nil"/>
              <w:bottom w:val="single" w:color="auto" w:sz="4" w:space="0"/>
              <w:right w:val="single" w:color="auto" w:sz="4" w:space="0"/>
            </w:tcBorders>
            <w:noWrap w:val="0"/>
            <w:vAlign w:val="center"/>
          </w:tcPr>
          <w:p w14:paraId="37394ED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4536" w:type="dxa"/>
            <w:tcBorders>
              <w:top w:val="single" w:color="auto" w:sz="4" w:space="0"/>
              <w:left w:val="nil"/>
              <w:bottom w:val="single" w:color="auto" w:sz="4" w:space="0"/>
              <w:right w:val="single" w:color="auto" w:sz="4" w:space="0"/>
            </w:tcBorders>
            <w:noWrap w:val="0"/>
            <w:vAlign w:val="center"/>
          </w:tcPr>
          <w:p w14:paraId="10719DD4">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color w:val="auto"/>
                <w:sz w:val="18"/>
                <w:highlight w:val="none"/>
              </w:rPr>
              <w:t>胎压监测系统参数</w:t>
            </w:r>
            <w:r>
              <w:rPr>
                <w:rFonts w:hint="eastAsia" w:ascii="宋体" w:hAnsi="宋体"/>
                <w:color w:val="auto"/>
                <w:sz w:val="18"/>
                <w:szCs w:val="18"/>
                <w:highlight w:val="none"/>
              </w:rPr>
              <w:t>，见表</w:t>
            </w:r>
            <w:r>
              <w:rPr>
                <w:rFonts w:ascii="宋体" w:hAnsi="宋体"/>
                <w:color w:val="auto"/>
                <w:sz w:val="18"/>
                <w:szCs w:val="18"/>
                <w:highlight w:val="none"/>
              </w:rPr>
              <w:t>1</w:t>
            </w:r>
            <w:r>
              <w:rPr>
                <w:rFonts w:hint="eastAsia" w:ascii="宋体" w:hAnsi="宋体"/>
                <w:color w:val="auto"/>
                <w:sz w:val="18"/>
                <w:szCs w:val="18"/>
                <w:highlight w:val="none"/>
                <w:lang w:val="en-US" w:eastAsia="zh-CN"/>
              </w:rPr>
              <w:t>3</w:t>
            </w:r>
          </w:p>
        </w:tc>
      </w:tr>
      <w:tr w14:paraId="27BA1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auto" w:sz="4" w:space="0"/>
              <w:left w:val="single" w:color="auto" w:sz="4" w:space="0"/>
              <w:bottom w:val="single" w:color="auto" w:sz="4" w:space="0"/>
              <w:right w:val="single" w:color="auto" w:sz="4" w:space="0"/>
            </w:tcBorders>
            <w:noWrap w:val="0"/>
            <w:vAlign w:val="center"/>
          </w:tcPr>
          <w:p w14:paraId="6D5E146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0xF367</w:t>
            </w:r>
          </w:p>
        </w:tc>
        <w:tc>
          <w:tcPr>
            <w:tcW w:w="2410" w:type="dxa"/>
            <w:tcBorders>
              <w:top w:val="single" w:color="auto" w:sz="4" w:space="0"/>
              <w:left w:val="nil"/>
              <w:bottom w:val="single" w:color="auto" w:sz="4" w:space="0"/>
              <w:right w:val="single" w:color="auto" w:sz="4" w:space="0"/>
            </w:tcBorders>
            <w:noWrap w:val="0"/>
            <w:vAlign w:val="center"/>
          </w:tcPr>
          <w:p w14:paraId="5A00101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4536" w:type="dxa"/>
            <w:tcBorders>
              <w:top w:val="single" w:color="auto" w:sz="4" w:space="0"/>
              <w:left w:val="nil"/>
              <w:bottom w:val="single" w:color="auto" w:sz="4" w:space="0"/>
              <w:right w:val="single" w:color="auto" w:sz="4" w:space="0"/>
            </w:tcBorders>
            <w:noWrap w:val="0"/>
            <w:vAlign w:val="center"/>
          </w:tcPr>
          <w:p w14:paraId="187D3ADA">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变道决策辅助功能参数，见表</w:t>
            </w:r>
            <w:r>
              <w:rPr>
                <w:rFonts w:ascii="宋体" w:hAnsi="宋体"/>
                <w:color w:val="auto"/>
                <w:sz w:val="18"/>
                <w:szCs w:val="18"/>
                <w:highlight w:val="none"/>
              </w:rPr>
              <w:t>1</w:t>
            </w:r>
            <w:r>
              <w:rPr>
                <w:rFonts w:hint="eastAsia" w:ascii="宋体" w:hAnsi="宋体"/>
                <w:color w:val="auto"/>
                <w:sz w:val="18"/>
                <w:szCs w:val="18"/>
                <w:highlight w:val="none"/>
                <w:lang w:val="en-US" w:eastAsia="zh-CN"/>
              </w:rPr>
              <w:t>4</w:t>
            </w:r>
          </w:p>
        </w:tc>
      </w:tr>
      <w:tr w14:paraId="4CF6A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auto" w:sz="4" w:space="0"/>
              <w:left w:val="single" w:color="auto" w:sz="4" w:space="0"/>
              <w:bottom w:val="single" w:color="auto" w:sz="4" w:space="0"/>
              <w:right w:val="single" w:color="auto" w:sz="4" w:space="0"/>
            </w:tcBorders>
            <w:noWrap w:val="0"/>
            <w:vAlign w:val="center"/>
          </w:tcPr>
          <w:p w14:paraId="4EEAF0B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0xF370</w:t>
            </w:r>
          </w:p>
        </w:tc>
        <w:tc>
          <w:tcPr>
            <w:tcW w:w="2410" w:type="dxa"/>
            <w:tcBorders>
              <w:top w:val="single" w:color="auto" w:sz="4" w:space="0"/>
              <w:left w:val="nil"/>
              <w:bottom w:val="single" w:color="auto" w:sz="4" w:space="0"/>
              <w:right w:val="single" w:color="auto" w:sz="4" w:space="0"/>
            </w:tcBorders>
            <w:noWrap w:val="0"/>
            <w:vAlign w:val="center"/>
          </w:tcPr>
          <w:p w14:paraId="4D20DBE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4536" w:type="dxa"/>
            <w:tcBorders>
              <w:top w:val="single" w:color="auto" w:sz="4" w:space="0"/>
              <w:left w:val="nil"/>
              <w:bottom w:val="single" w:color="auto" w:sz="4" w:space="0"/>
              <w:right w:val="single" w:color="auto" w:sz="4" w:space="0"/>
            </w:tcBorders>
            <w:noWrap w:val="0"/>
            <w:vAlign w:val="center"/>
          </w:tcPr>
          <w:p w14:paraId="151ECD7B">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sz w:val="18"/>
                <w:szCs w:val="18"/>
                <w:highlight w:val="none"/>
              </w:rPr>
              <w:t>激烈驾驶检测功能参数，见表</w:t>
            </w:r>
            <w:r>
              <w:rPr>
                <w:rFonts w:ascii="宋体" w:hAnsi="宋体"/>
                <w:sz w:val="18"/>
                <w:szCs w:val="18"/>
                <w:highlight w:val="none"/>
              </w:rPr>
              <w:t>1</w:t>
            </w:r>
            <w:r>
              <w:rPr>
                <w:rFonts w:hint="eastAsia" w:ascii="宋体" w:hAnsi="宋体"/>
                <w:sz w:val="18"/>
                <w:szCs w:val="18"/>
                <w:highlight w:val="none"/>
                <w:lang w:val="en-US" w:eastAsia="zh-CN"/>
              </w:rPr>
              <w:t>5</w:t>
            </w:r>
          </w:p>
        </w:tc>
      </w:tr>
    </w:tbl>
    <w:p w14:paraId="7FCC0AA8">
      <w:pPr>
        <w:ind w:left="0" w:leftChars="0" w:firstLineChars="0"/>
        <w:jc w:val="center"/>
        <w:rPr>
          <w:rFonts w:hint="eastAsia"/>
          <w:highlight w:val="none"/>
        </w:rPr>
      </w:pPr>
      <w:bookmarkStart w:id="70" w:name="_Ref496218819"/>
      <w:bookmarkEnd w:id="70"/>
      <w:r>
        <w:rPr>
          <w:rFonts w:hint="eastAsia"/>
          <w:highlight w:val="none"/>
        </w:rPr>
        <w:br w:type="page"/>
      </w:r>
    </w:p>
    <w:p w14:paraId="6E9C60D7">
      <w:pPr>
        <w:pStyle w:val="150"/>
        <w:ind w:left="0" w:leftChars="0" w:firstLineChars="0"/>
        <w:jc w:val="center"/>
        <w:rPr>
          <w:rFonts w:hint="eastAsia"/>
          <w:highlight w:val="none"/>
        </w:rPr>
      </w:pPr>
      <w:r>
        <w:rPr>
          <w:rFonts w:hint="eastAsia"/>
          <w:highlight w:val="none"/>
        </w:rPr>
        <w:t>驾驶辅助功能参数</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0"/>
        <w:gridCol w:w="1607"/>
        <w:gridCol w:w="1607"/>
        <w:gridCol w:w="3"/>
        <w:gridCol w:w="4529"/>
      </w:tblGrid>
      <w:tr w14:paraId="171C6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610" w:type="dxa"/>
            <w:tcBorders>
              <w:top w:val="single" w:color="auto" w:sz="4" w:space="0"/>
              <w:left w:val="single" w:color="auto" w:sz="4" w:space="0"/>
              <w:bottom w:val="single" w:color="auto" w:sz="4" w:space="0"/>
              <w:right w:val="single" w:color="auto" w:sz="4" w:space="0"/>
            </w:tcBorders>
            <w:noWrap w:val="0"/>
            <w:vAlign w:val="top"/>
          </w:tcPr>
          <w:p w14:paraId="4A1B6A87">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7" w:type="dxa"/>
            <w:tcBorders>
              <w:top w:val="single" w:color="auto" w:sz="4" w:space="0"/>
              <w:left w:val="nil"/>
              <w:bottom w:val="single" w:color="auto" w:sz="4" w:space="0"/>
              <w:right w:val="single" w:color="auto" w:sz="4" w:space="0"/>
            </w:tcBorders>
            <w:noWrap w:val="0"/>
            <w:vAlign w:val="top"/>
          </w:tcPr>
          <w:p w14:paraId="08EBDDFB">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7" w:type="dxa"/>
            <w:tcBorders>
              <w:top w:val="single" w:color="auto" w:sz="4" w:space="0"/>
              <w:left w:val="nil"/>
              <w:bottom w:val="single" w:color="auto" w:sz="4" w:space="0"/>
              <w:right w:val="single" w:color="auto" w:sz="4" w:space="0"/>
            </w:tcBorders>
            <w:noWrap w:val="0"/>
            <w:vAlign w:val="top"/>
          </w:tcPr>
          <w:p w14:paraId="5C5AD6FD">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数据类型</w:t>
            </w:r>
          </w:p>
        </w:tc>
        <w:tc>
          <w:tcPr>
            <w:tcW w:w="4532" w:type="dxa"/>
            <w:gridSpan w:val="2"/>
            <w:tcBorders>
              <w:top w:val="single" w:color="auto" w:sz="4" w:space="0"/>
              <w:left w:val="nil"/>
              <w:bottom w:val="single" w:color="auto" w:sz="4" w:space="0"/>
              <w:right w:val="single" w:color="auto" w:sz="4" w:space="0"/>
            </w:tcBorders>
            <w:noWrap w:val="0"/>
            <w:vAlign w:val="top"/>
          </w:tcPr>
          <w:p w14:paraId="794916C6">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描述及说明</w:t>
            </w:r>
          </w:p>
        </w:tc>
      </w:tr>
      <w:tr w14:paraId="60352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6BFBC19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07" w:type="dxa"/>
            <w:tcBorders>
              <w:top w:val="single" w:color="auto" w:sz="4" w:space="0"/>
              <w:left w:val="nil"/>
              <w:bottom w:val="single" w:color="auto" w:sz="4" w:space="0"/>
              <w:right w:val="single" w:color="auto" w:sz="4" w:space="0"/>
            </w:tcBorders>
            <w:noWrap w:val="0"/>
            <w:vAlign w:val="center"/>
          </w:tcPr>
          <w:p w14:paraId="4A6D049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报警判断速度阈值</w:t>
            </w:r>
          </w:p>
        </w:tc>
        <w:tc>
          <w:tcPr>
            <w:tcW w:w="1607" w:type="dxa"/>
            <w:tcBorders>
              <w:top w:val="single" w:color="auto" w:sz="4" w:space="0"/>
              <w:left w:val="nil"/>
              <w:bottom w:val="single" w:color="auto" w:sz="4" w:space="0"/>
              <w:right w:val="single" w:color="auto" w:sz="4" w:space="0"/>
            </w:tcBorders>
            <w:noWrap w:val="0"/>
            <w:vAlign w:val="center"/>
          </w:tcPr>
          <w:p w14:paraId="258081D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gridSpan w:val="2"/>
            <w:tcBorders>
              <w:top w:val="single" w:color="auto" w:sz="4" w:space="0"/>
              <w:left w:val="nil"/>
              <w:bottom w:val="single" w:color="auto" w:sz="4" w:space="0"/>
              <w:right w:val="single" w:color="auto" w:sz="4" w:space="0"/>
            </w:tcBorders>
            <w:noWrap w:val="0"/>
            <w:vAlign w:val="top"/>
          </w:tcPr>
          <w:p w14:paraId="0864C00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单位km/h，取值范围0～60，默认值30，仅用适用于道路偏离报警、前向碰撞预警、频繁变道报警。表示当车速高于此阈值才使能报警功能</w:t>
            </w:r>
          </w:p>
          <w:p w14:paraId="7C7438A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表示不修改此参数</w:t>
            </w:r>
          </w:p>
        </w:tc>
      </w:tr>
      <w:tr w14:paraId="57F71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3784BAC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auto" w:sz="4" w:space="0"/>
              <w:left w:val="nil"/>
              <w:bottom w:val="single" w:color="auto" w:sz="4" w:space="0"/>
              <w:right w:val="single" w:color="auto" w:sz="4" w:space="0"/>
            </w:tcBorders>
            <w:noWrap w:val="0"/>
            <w:vAlign w:val="center"/>
          </w:tcPr>
          <w:p w14:paraId="6D42922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报警提示音量</w:t>
            </w:r>
          </w:p>
        </w:tc>
        <w:tc>
          <w:tcPr>
            <w:tcW w:w="1607" w:type="dxa"/>
            <w:tcBorders>
              <w:top w:val="single" w:color="auto" w:sz="4" w:space="0"/>
              <w:left w:val="nil"/>
              <w:bottom w:val="single" w:color="auto" w:sz="4" w:space="0"/>
              <w:right w:val="single" w:color="auto" w:sz="4" w:space="0"/>
            </w:tcBorders>
            <w:noWrap w:val="0"/>
            <w:vAlign w:val="center"/>
          </w:tcPr>
          <w:p w14:paraId="531702A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gridSpan w:val="2"/>
            <w:tcBorders>
              <w:top w:val="single" w:color="auto" w:sz="4" w:space="0"/>
              <w:left w:val="nil"/>
              <w:bottom w:val="single" w:color="auto" w:sz="4" w:space="0"/>
              <w:right w:val="single" w:color="auto" w:sz="4" w:space="0"/>
            </w:tcBorders>
            <w:noWrap w:val="0"/>
            <w:vAlign w:val="top"/>
          </w:tcPr>
          <w:p w14:paraId="56A6205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w:t>
            </w:r>
            <w:r>
              <w:rPr>
                <w:rFonts w:hint="eastAsia" w:ascii="宋体" w:hAnsi="宋体"/>
                <w:color w:val="auto"/>
                <w:sz w:val="18"/>
                <w:szCs w:val="18"/>
                <w:highlight w:val="none"/>
                <w:lang w:eastAsia="zh-CN"/>
              </w:rPr>
              <w:t>～</w:t>
            </w:r>
            <w:r>
              <w:rPr>
                <w:rFonts w:hint="eastAsia" w:ascii="宋体" w:hAnsi="宋体"/>
                <w:color w:val="auto"/>
                <w:sz w:val="18"/>
                <w:szCs w:val="18"/>
                <w:highlight w:val="none"/>
              </w:rPr>
              <w:t>8，8最大，0静音，默认值6</w:t>
            </w:r>
          </w:p>
          <w:p w14:paraId="0629F91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5E423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61DE872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single" w:color="auto" w:sz="4" w:space="0"/>
              <w:right w:val="single" w:color="auto" w:sz="4" w:space="0"/>
            </w:tcBorders>
            <w:noWrap w:val="0"/>
            <w:vAlign w:val="center"/>
          </w:tcPr>
          <w:p w14:paraId="5E1C927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主动拍照策略</w:t>
            </w:r>
          </w:p>
        </w:tc>
        <w:tc>
          <w:tcPr>
            <w:tcW w:w="1607" w:type="dxa"/>
            <w:tcBorders>
              <w:top w:val="single" w:color="auto" w:sz="4" w:space="0"/>
              <w:left w:val="nil"/>
              <w:bottom w:val="single" w:color="auto" w:sz="4" w:space="0"/>
              <w:right w:val="single" w:color="auto" w:sz="4" w:space="0"/>
            </w:tcBorders>
            <w:noWrap w:val="0"/>
            <w:vAlign w:val="center"/>
          </w:tcPr>
          <w:p w14:paraId="1EED310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gridSpan w:val="2"/>
            <w:tcBorders>
              <w:top w:val="single" w:color="auto" w:sz="4" w:space="0"/>
              <w:left w:val="nil"/>
              <w:bottom w:val="single" w:color="auto" w:sz="4" w:space="0"/>
              <w:right w:val="single" w:color="auto" w:sz="4" w:space="0"/>
            </w:tcBorders>
            <w:noWrap w:val="0"/>
            <w:vAlign w:val="top"/>
          </w:tcPr>
          <w:p w14:paraId="403E93C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0x00：不开启</w:t>
            </w:r>
          </w:p>
          <w:p w14:paraId="68239128">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0x01：定时拍照</w:t>
            </w:r>
          </w:p>
          <w:p w14:paraId="40F506C5">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0x02：定距拍照</w:t>
            </w:r>
          </w:p>
          <w:p w14:paraId="5C242B6D">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0x03：保留</w:t>
            </w:r>
          </w:p>
          <w:p w14:paraId="3EE21AD5">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默认值0x00，</w:t>
            </w:r>
          </w:p>
          <w:p w14:paraId="185D41F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70483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47692AB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w:t>
            </w:r>
          </w:p>
        </w:tc>
        <w:tc>
          <w:tcPr>
            <w:tcW w:w="1607" w:type="dxa"/>
            <w:tcBorders>
              <w:top w:val="single" w:color="auto" w:sz="4" w:space="0"/>
              <w:left w:val="nil"/>
              <w:bottom w:val="single" w:color="auto" w:sz="4" w:space="0"/>
              <w:right w:val="single" w:color="auto" w:sz="4" w:space="0"/>
            </w:tcBorders>
            <w:noWrap w:val="0"/>
            <w:vAlign w:val="center"/>
          </w:tcPr>
          <w:p w14:paraId="457BBE5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主动定时拍照时间间隔</w:t>
            </w:r>
          </w:p>
        </w:tc>
        <w:tc>
          <w:tcPr>
            <w:tcW w:w="1607" w:type="dxa"/>
            <w:tcBorders>
              <w:top w:val="single" w:color="auto" w:sz="4" w:space="0"/>
              <w:left w:val="nil"/>
              <w:bottom w:val="single" w:color="auto" w:sz="4" w:space="0"/>
              <w:right w:val="single" w:color="auto" w:sz="4" w:space="0"/>
            </w:tcBorders>
            <w:noWrap w:val="0"/>
            <w:vAlign w:val="center"/>
          </w:tcPr>
          <w:p w14:paraId="042F1DC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2" w:type="dxa"/>
            <w:gridSpan w:val="2"/>
            <w:tcBorders>
              <w:top w:val="single" w:color="auto" w:sz="4" w:space="0"/>
              <w:left w:val="nil"/>
              <w:bottom w:val="single" w:color="auto" w:sz="4" w:space="0"/>
              <w:right w:val="single" w:color="auto" w:sz="4" w:space="0"/>
            </w:tcBorders>
            <w:noWrap w:val="0"/>
            <w:vAlign w:val="top"/>
          </w:tcPr>
          <w:p w14:paraId="32AC3FE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，取值范围0～3600，默认值60，</w:t>
            </w:r>
          </w:p>
          <w:p w14:paraId="19A8DE25">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0表示不抓拍，0xFFFF表示不修改参数</w:t>
            </w:r>
          </w:p>
          <w:p w14:paraId="46CA3E3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主动拍照策略为0x01时有效</w:t>
            </w:r>
          </w:p>
        </w:tc>
      </w:tr>
      <w:tr w14:paraId="6104A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1610" w:type="dxa"/>
            <w:tcBorders>
              <w:top w:val="single" w:color="auto" w:sz="4" w:space="0"/>
              <w:left w:val="single" w:color="auto" w:sz="4" w:space="0"/>
              <w:bottom w:val="nil"/>
              <w:right w:val="single" w:color="auto" w:sz="4" w:space="0"/>
            </w:tcBorders>
            <w:noWrap w:val="0"/>
            <w:vAlign w:val="center"/>
          </w:tcPr>
          <w:p w14:paraId="72CF482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w:t>
            </w:r>
          </w:p>
        </w:tc>
        <w:tc>
          <w:tcPr>
            <w:tcW w:w="1607" w:type="dxa"/>
            <w:tcBorders>
              <w:top w:val="single" w:color="auto" w:sz="4" w:space="0"/>
              <w:left w:val="nil"/>
              <w:bottom w:val="nil"/>
              <w:right w:val="single" w:color="auto" w:sz="4" w:space="0"/>
            </w:tcBorders>
            <w:noWrap w:val="0"/>
            <w:vAlign w:val="center"/>
          </w:tcPr>
          <w:p w14:paraId="22D299E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主动定距拍照距离间隔</w:t>
            </w:r>
          </w:p>
        </w:tc>
        <w:tc>
          <w:tcPr>
            <w:tcW w:w="1607" w:type="dxa"/>
            <w:tcBorders>
              <w:top w:val="single" w:color="auto" w:sz="4" w:space="0"/>
              <w:left w:val="nil"/>
              <w:bottom w:val="nil"/>
              <w:right w:val="single" w:color="auto" w:sz="4" w:space="0"/>
            </w:tcBorders>
            <w:noWrap w:val="0"/>
            <w:vAlign w:val="center"/>
          </w:tcPr>
          <w:p w14:paraId="7C87EBD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2" w:type="dxa"/>
            <w:gridSpan w:val="2"/>
            <w:tcBorders>
              <w:top w:val="single" w:color="auto" w:sz="4" w:space="0"/>
              <w:left w:val="nil"/>
              <w:bottom w:val="nil"/>
              <w:right w:val="single" w:color="auto" w:sz="4" w:space="0"/>
            </w:tcBorders>
            <w:noWrap w:val="0"/>
            <w:vAlign w:val="top"/>
          </w:tcPr>
          <w:p w14:paraId="4CB5340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m</w:t>
            </w:r>
            <w:r>
              <w:rPr>
                <w:rFonts w:hint="eastAsia" w:ascii="宋体" w:hAnsi="宋体"/>
                <w:color w:val="auto"/>
                <w:sz w:val="18"/>
                <w:szCs w:val="18"/>
                <w:highlight w:val="none"/>
              </w:rPr>
              <w:t>，取值范围0～60000，默认值200，</w:t>
            </w:r>
          </w:p>
          <w:p w14:paraId="5F44613F">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0表示不抓拍，0xFFFF表示不修改参数</w:t>
            </w:r>
          </w:p>
          <w:p w14:paraId="78E9366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主动拍照策略为0x02时有效</w:t>
            </w:r>
          </w:p>
        </w:tc>
      </w:tr>
      <w:tr w14:paraId="2E4C2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74F96D2">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7</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5E33250C">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单次主动拍照张数</w:t>
            </w:r>
          </w:p>
        </w:tc>
        <w:tc>
          <w:tcPr>
            <w:tcW w:w="1610" w:type="dxa"/>
            <w:gridSpan w:val="2"/>
            <w:tcBorders>
              <w:top w:val="single" w:color="auto" w:sz="4" w:space="0"/>
              <w:left w:val="nil"/>
              <w:bottom w:val="single" w:color="auto" w:sz="4" w:space="0"/>
              <w:right w:val="single" w:color="auto" w:sz="4" w:space="0"/>
            </w:tcBorders>
            <w:shd w:val="clear" w:color="auto" w:fill="auto"/>
            <w:noWrap w:val="0"/>
            <w:vAlign w:val="center"/>
          </w:tcPr>
          <w:p w14:paraId="43B2E064">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BYTE</w:t>
            </w:r>
          </w:p>
        </w:tc>
        <w:tc>
          <w:tcPr>
            <w:tcW w:w="4529" w:type="dxa"/>
            <w:tcBorders>
              <w:top w:val="single" w:color="auto" w:sz="4" w:space="0"/>
              <w:left w:val="nil"/>
              <w:bottom w:val="single" w:color="auto" w:sz="4" w:space="0"/>
              <w:right w:val="single" w:color="auto" w:sz="4" w:space="0"/>
            </w:tcBorders>
            <w:shd w:val="clear" w:color="auto" w:fill="FFFFFF"/>
            <w:noWrap w:val="0"/>
            <w:vAlign w:val="center"/>
          </w:tcPr>
          <w:p w14:paraId="1038AFC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取值范围1～10，默认值3</w:t>
            </w:r>
          </w:p>
          <w:p w14:paraId="4BE90C7C">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0xFF表示不修改参数</w:t>
            </w:r>
          </w:p>
        </w:tc>
      </w:tr>
      <w:tr w14:paraId="16F6F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F9113E">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8</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4004C4B1">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单次主动拍照时间间隔</w:t>
            </w:r>
          </w:p>
        </w:tc>
        <w:tc>
          <w:tcPr>
            <w:tcW w:w="1610" w:type="dxa"/>
            <w:gridSpan w:val="2"/>
            <w:tcBorders>
              <w:top w:val="single" w:color="auto" w:sz="4" w:space="0"/>
              <w:left w:val="nil"/>
              <w:bottom w:val="single" w:color="auto" w:sz="4" w:space="0"/>
              <w:right w:val="single" w:color="auto" w:sz="4" w:space="0"/>
            </w:tcBorders>
            <w:shd w:val="clear" w:color="auto" w:fill="auto"/>
            <w:noWrap w:val="0"/>
            <w:vAlign w:val="center"/>
          </w:tcPr>
          <w:p w14:paraId="647C4743">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BYTE</w:t>
            </w:r>
          </w:p>
        </w:tc>
        <w:tc>
          <w:tcPr>
            <w:tcW w:w="4529" w:type="dxa"/>
            <w:tcBorders>
              <w:top w:val="single" w:color="auto" w:sz="4" w:space="0"/>
              <w:left w:val="nil"/>
              <w:bottom w:val="single" w:color="auto" w:sz="4" w:space="0"/>
              <w:right w:val="single" w:color="auto" w:sz="4" w:space="0"/>
            </w:tcBorders>
            <w:shd w:val="clear" w:color="auto" w:fill="FFFFFF"/>
            <w:noWrap w:val="0"/>
            <w:vAlign w:val="center"/>
          </w:tcPr>
          <w:p w14:paraId="28F0415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单位100ms，取值范围1～10，默认值2，</w:t>
            </w:r>
          </w:p>
          <w:p w14:paraId="501CFEB5">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0xFF表示不修改参数</w:t>
            </w:r>
          </w:p>
        </w:tc>
      </w:tr>
      <w:tr w14:paraId="61E76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0FC58F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9</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1BCE993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拍照分辨率</w:t>
            </w:r>
          </w:p>
        </w:tc>
        <w:tc>
          <w:tcPr>
            <w:tcW w:w="1610" w:type="dxa"/>
            <w:gridSpan w:val="2"/>
            <w:tcBorders>
              <w:top w:val="single" w:color="auto" w:sz="4" w:space="0"/>
              <w:left w:val="nil"/>
              <w:bottom w:val="single" w:color="auto" w:sz="4" w:space="0"/>
              <w:right w:val="single" w:color="auto" w:sz="4" w:space="0"/>
            </w:tcBorders>
            <w:shd w:val="clear" w:color="auto" w:fill="auto"/>
            <w:noWrap w:val="0"/>
            <w:vAlign w:val="center"/>
          </w:tcPr>
          <w:p w14:paraId="74FF780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29" w:type="dxa"/>
            <w:tcBorders>
              <w:top w:val="single" w:color="auto" w:sz="4" w:space="0"/>
              <w:left w:val="nil"/>
              <w:bottom w:val="single" w:color="auto" w:sz="4" w:space="0"/>
              <w:right w:val="single" w:color="auto" w:sz="4" w:space="0"/>
            </w:tcBorders>
            <w:shd w:val="clear" w:color="auto" w:fill="FFFFFF"/>
            <w:noWrap w:val="0"/>
            <w:vAlign w:val="top"/>
          </w:tcPr>
          <w:p w14:paraId="3EEE5FD6">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0x01：352x288</w:t>
            </w:r>
          </w:p>
          <w:p w14:paraId="33736104">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0x02：704x288</w:t>
            </w:r>
          </w:p>
          <w:p w14:paraId="4C5CDBCA">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0x03：704x576</w:t>
            </w:r>
          </w:p>
          <w:p w14:paraId="49797CC8">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0x04：640x480</w:t>
            </w:r>
          </w:p>
          <w:p w14:paraId="7FF2EE6D">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0x05：1280x720</w:t>
            </w:r>
          </w:p>
          <w:p w14:paraId="75931887">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0x06：1920x1080</w:t>
            </w:r>
          </w:p>
          <w:p w14:paraId="1FECFD5A">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默认值0x01，</w:t>
            </w:r>
          </w:p>
          <w:p w14:paraId="76656F10">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0xFF 表示不修改参数，</w:t>
            </w:r>
          </w:p>
          <w:p w14:paraId="12271CB9">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该参数也适用于报警触发拍照分辨率。</w:t>
            </w:r>
          </w:p>
        </w:tc>
      </w:tr>
      <w:tr w14:paraId="4815B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7A217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10</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49979EB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视频录制分辨率</w:t>
            </w:r>
          </w:p>
        </w:tc>
        <w:tc>
          <w:tcPr>
            <w:tcW w:w="1610" w:type="dxa"/>
            <w:gridSpan w:val="2"/>
            <w:tcBorders>
              <w:top w:val="single" w:color="auto" w:sz="4" w:space="0"/>
              <w:left w:val="nil"/>
              <w:bottom w:val="single" w:color="auto" w:sz="4" w:space="0"/>
              <w:right w:val="single" w:color="auto" w:sz="4" w:space="0"/>
            </w:tcBorders>
            <w:shd w:val="clear" w:color="auto" w:fill="auto"/>
            <w:noWrap w:val="0"/>
            <w:vAlign w:val="center"/>
          </w:tcPr>
          <w:p w14:paraId="7CC36F5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29" w:type="dxa"/>
            <w:tcBorders>
              <w:top w:val="single" w:color="auto" w:sz="4" w:space="0"/>
              <w:left w:val="nil"/>
              <w:bottom w:val="single" w:color="auto" w:sz="4" w:space="0"/>
              <w:right w:val="single" w:color="auto" w:sz="4" w:space="0"/>
            </w:tcBorders>
            <w:shd w:val="clear" w:color="auto" w:fill="FFFFFF"/>
            <w:noWrap w:val="0"/>
            <w:vAlign w:val="top"/>
          </w:tcPr>
          <w:p w14:paraId="7CFE34FD">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0x01：CIF</w:t>
            </w:r>
          </w:p>
          <w:p w14:paraId="6A8C0ADF">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0x02：HD1</w:t>
            </w:r>
          </w:p>
          <w:p w14:paraId="3CCD06FD">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0x03：D1</w:t>
            </w:r>
          </w:p>
          <w:p w14:paraId="5831DDD7">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0x04：WD1</w:t>
            </w:r>
          </w:p>
          <w:p w14:paraId="1A485528">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0x05：VGA</w:t>
            </w:r>
          </w:p>
          <w:p w14:paraId="36676837">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0x06：720P</w:t>
            </w:r>
          </w:p>
          <w:p w14:paraId="01F84223">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0x07：1080P</w:t>
            </w:r>
          </w:p>
          <w:p w14:paraId="0DFBB374">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默认值0x01</w:t>
            </w:r>
          </w:p>
          <w:p w14:paraId="6FB713C9">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0xFF 表示不修改参数</w:t>
            </w:r>
          </w:p>
          <w:p w14:paraId="7A80FF92">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该参数也适用于报警触发视频分辨率。</w:t>
            </w:r>
          </w:p>
        </w:tc>
      </w:tr>
    </w:tbl>
    <w:p w14:paraId="0ADA92C7">
      <w:pPr>
        <w:rPr>
          <w:rFonts w:hint="eastAsia" w:ascii="黑体" w:eastAsia="黑体"/>
          <w:kern w:val="0"/>
          <w:szCs w:val="20"/>
          <w:highlight w:val="none"/>
          <w:lang w:val="en-US" w:eastAsia="zh-CN"/>
        </w:rPr>
      </w:pPr>
      <w:r>
        <w:rPr>
          <w:rFonts w:hint="eastAsia" w:ascii="黑体" w:eastAsia="黑体"/>
          <w:kern w:val="0"/>
          <w:szCs w:val="20"/>
          <w:highlight w:val="none"/>
          <w:lang w:val="en-US" w:eastAsia="zh-CN"/>
        </w:rPr>
        <w:br w:type="page"/>
      </w:r>
    </w:p>
    <w:p w14:paraId="4B0211EE">
      <w:pPr>
        <w:spacing w:line="360" w:lineRule="auto"/>
        <w:jc w:val="center"/>
        <w:rPr>
          <w:highlight w:val="none"/>
        </w:rPr>
      </w:pPr>
      <w:r>
        <w:rPr>
          <w:rFonts w:hint="eastAsia" w:ascii="黑体" w:eastAsia="黑体"/>
          <w:kern w:val="0"/>
          <w:szCs w:val="20"/>
          <w:highlight w:val="none"/>
          <w:lang w:val="en-US" w:eastAsia="zh-CN"/>
        </w:rPr>
        <w:t>表11  驾驶辅助功能参考（续）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0"/>
        <w:gridCol w:w="1607"/>
        <w:gridCol w:w="1607"/>
        <w:gridCol w:w="4532"/>
      </w:tblGrid>
      <w:tr w14:paraId="12BC0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706FC422">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起始字节</w:t>
            </w:r>
          </w:p>
        </w:tc>
        <w:tc>
          <w:tcPr>
            <w:tcW w:w="1607" w:type="dxa"/>
            <w:tcBorders>
              <w:top w:val="single" w:color="auto" w:sz="4" w:space="0"/>
              <w:left w:val="nil"/>
              <w:bottom w:val="single" w:color="auto" w:sz="4" w:space="0"/>
              <w:right w:val="single" w:color="auto" w:sz="4" w:space="0"/>
            </w:tcBorders>
            <w:shd w:val="clear" w:color="auto" w:fill="auto"/>
            <w:noWrap w:val="0"/>
            <w:vAlign w:val="top"/>
          </w:tcPr>
          <w:p w14:paraId="633657C8">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字段</w:t>
            </w:r>
          </w:p>
        </w:tc>
        <w:tc>
          <w:tcPr>
            <w:tcW w:w="1607" w:type="dxa"/>
            <w:tcBorders>
              <w:top w:val="single" w:color="auto" w:sz="4" w:space="0"/>
              <w:left w:val="nil"/>
              <w:bottom w:val="single" w:color="auto" w:sz="4" w:space="0"/>
              <w:right w:val="single" w:color="auto" w:sz="4" w:space="0"/>
            </w:tcBorders>
            <w:shd w:val="clear" w:color="auto" w:fill="auto"/>
            <w:noWrap w:val="0"/>
            <w:vAlign w:val="top"/>
          </w:tcPr>
          <w:p w14:paraId="0B2FDF58">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数据类型</w:t>
            </w:r>
          </w:p>
        </w:tc>
        <w:tc>
          <w:tcPr>
            <w:tcW w:w="4532" w:type="dxa"/>
            <w:tcBorders>
              <w:top w:val="single" w:color="auto" w:sz="4" w:space="0"/>
              <w:left w:val="nil"/>
              <w:bottom w:val="single" w:color="auto" w:sz="4" w:space="0"/>
              <w:right w:val="single" w:color="auto" w:sz="4" w:space="0"/>
            </w:tcBorders>
            <w:shd w:val="clear" w:color="auto" w:fill="auto"/>
            <w:noWrap w:val="0"/>
            <w:vAlign w:val="top"/>
          </w:tcPr>
          <w:p w14:paraId="4975BAEB">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描述及说明</w:t>
            </w:r>
          </w:p>
        </w:tc>
      </w:tr>
      <w:tr w14:paraId="537ED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nil"/>
              <w:right w:val="single" w:color="auto" w:sz="4" w:space="0"/>
            </w:tcBorders>
            <w:shd w:val="clear" w:color="auto" w:fill="auto"/>
            <w:noWrap w:val="0"/>
            <w:vAlign w:val="center"/>
          </w:tcPr>
          <w:p w14:paraId="4A3FFE5F">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11</w:t>
            </w:r>
          </w:p>
        </w:tc>
        <w:tc>
          <w:tcPr>
            <w:tcW w:w="1607" w:type="dxa"/>
            <w:tcBorders>
              <w:top w:val="single" w:color="auto" w:sz="4" w:space="0"/>
              <w:left w:val="nil"/>
              <w:bottom w:val="nil"/>
              <w:right w:val="single" w:color="auto" w:sz="4" w:space="0"/>
            </w:tcBorders>
            <w:shd w:val="clear" w:color="auto" w:fill="auto"/>
            <w:noWrap w:val="0"/>
            <w:vAlign w:val="center"/>
          </w:tcPr>
          <w:p w14:paraId="624312D2">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报警使能</w:t>
            </w:r>
          </w:p>
        </w:tc>
        <w:tc>
          <w:tcPr>
            <w:tcW w:w="1607" w:type="dxa"/>
            <w:tcBorders>
              <w:top w:val="single" w:color="auto" w:sz="4" w:space="0"/>
              <w:left w:val="nil"/>
              <w:bottom w:val="nil"/>
              <w:right w:val="single" w:color="auto" w:sz="4" w:space="0"/>
            </w:tcBorders>
            <w:shd w:val="clear" w:color="auto" w:fill="auto"/>
            <w:noWrap w:val="0"/>
            <w:vAlign w:val="center"/>
          </w:tcPr>
          <w:p w14:paraId="6A7E6C7F">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DWORD</w:t>
            </w:r>
          </w:p>
        </w:tc>
        <w:tc>
          <w:tcPr>
            <w:tcW w:w="4532" w:type="dxa"/>
            <w:tcBorders>
              <w:top w:val="single" w:color="auto" w:sz="4" w:space="0"/>
              <w:left w:val="nil"/>
              <w:bottom w:val="nil"/>
              <w:right w:val="single" w:color="auto" w:sz="4" w:space="0"/>
            </w:tcBorders>
            <w:shd w:val="clear" w:color="auto" w:fill="FFFFFF"/>
            <w:noWrap w:val="0"/>
            <w:vAlign w:val="top"/>
          </w:tcPr>
          <w:p w14:paraId="31DB286A">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报警使能位 0：关闭 1：打开</w:t>
            </w:r>
          </w:p>
          <w:p w14:paraId="345ACAF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bit0</w:t>
            </w:r>
            <w:r>
              <w:rPr>
                <w:rFonts w:hint="default" w:ascii="宋体" w:hAnsi="宋体"/>
                <w:color w:val="auto"/>
                <w:sz w:val="18"/>
                <w:szCs w:val="18"/>
                <w:highlight w:val="none"/>
                <w:lang w:val="en-US"/>
              </w:rPr>
              <w:t>：</w:t>
            </w:r>
            <w:r>
              <w:rPr>
                <w:rFonts w:hint="eastAsia" w:ascii="宋体" w:hAnsi="宋体"/>
                <w:color w:val="auto"/>
                <w:sz w:val="18"/>
                <w:szCs w:val="18"/>
                <w:highlight w:val="none"/>
              </w:rPr>
              <w:t>障碍检测一级报警</w:t>
            </w:r>
          </w:p>
          <w:p w14:paraId="085F36AA">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bit1</w:t>
            </w:r>
            <w:r>
              <w:rPr>
                <w:rFonts w:hint="default" w:ascii="宋体" w:hAnsi="宋体"/>
                <w:color w:val="auto"/>
                <w:sz w:val="18"/>
                <w:szCs w:val="18"/>
                <w:highlight w:val="none"/>
                <w:lang w:val="en-US"/>
              </w:rPr>
              <w:t>：</w:t>
            </w:r>
            <w:r>
              <w:rPr>
                <w:rFonts w:hint="eastAsia" w:ascii="宋体" w:hAnsi="宋体"/>
                <w:color w:val="auto"/>
                <w:sz w:val="18"/>
                <w:szCs w:val="18"/>
                <w:highlight w:val="none"/>
              </w:rPr>
              <w:t>障碍检测二级报警</w:t>
            </w:r>
          </w:p>
          <w:p w14:paraId="7EDDB63F">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bit2</w:t>
            </w:r>
            <w:r>
              <w:rPr>
                <w:rFonts w:hint="default" w:ascii="宋体" w:hAnsi="宋体"/>
                <w:color w:val="auto"/>
                <w:sz w:val="18"/>
                <w:szCs w:val="18"/>
                <w:highlight w:val="none"/>
                <w:lang w:val="en-US"/>
              </w:rPr>
              <w:t>：</w:t>
            </w:r>
            <w:r>
              <w:rPr>
                <w:rFonts w:hint="eastAsia" w:ascii="宋体" w:hAnsi="宋体"/>
                <w:color w:val="auto"/>
                <w:sz w:val="18"/>
                <w:szCs w:val="18"/>
                <w:highlight w:val="none"/>
              </w:rPr>
              <w:t>频繁变道一级报警</w:t>
            </w:r>
          </w:p>
          <w:p w14:paraId="2F864F4F">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bit3</w:t>
            </w:r>
            <w:r>
              <w:rPr>
                <w:rFonts w:hint="default" w:ascii="宋体" w:hAnsi="宋体"/>
                <w:color w:val="auto"/>
                <w:sz w:val="18"/>
                <w:szCs w:val="18"/>
                <w:highlight w:val="none"/>
                <w:lang w:val="en-US"/>
              </w:rPr>
              <w:t>：</w:t>
            </w:r>
            <w:r>
              <w:rPr>
                <w:rFonts w:hint="eastAsia" w:ascii="宋体" w:hAnsi="宋体"/>
                <w:color w:val="auto"/>
                <w:sz w:val="18"/>
                <w:szCs w:val="18"/>
                <w:highlight w:val="none"/>
              </w:rPr>
              <w:t>频繁变道二级报警</w:t>
            </w:r>
          </w:p>
          <w:p w14:paraId="03CC058D">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bit4</w:t>
            </w:r>
            <w:r>
              <w:rPr>
                <w:rFonts w:hint="default" w:ascii="宋体" w:hAnsi="宋体"/>
                <w:color w:val="auto"/>
                <w:sz w:val="18"/>
                <w:szCs w:val="18"/>
                <w:highlight w:val="none"/>
                <w:lang w:val="en-US"/>
              </w:rPr>
              <w:t>：</w:t>
            </w:r>
            <w:r>
              <w:rPr>
                <w:rFonts w:hint="eastAsia" w:ascii="宋体" w:hAnsi="宋体"/>
                <w:color w:val="auto"/>
                <w:sz w:val="18"/>
                <w:szCs w:val="18"/>
                <w:highlight w:val="none"/>
              </w:rPr>
              <w:t>车道偏离一级报警</w:t>
            </w:r>
          </w:p>
          <w:p w14:paraId="10DD8F55">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bit5</w:t>
            </w:r>
            <w:r>
              <w:rPr>
                <w:rFonts w:hint="default" w:ascii="宋体" w:hAnsi="宋体"/>
                <w:color w:val="auto"/>
                <w:sz w:val="18"/>
                <w:szCs w:val="18"/>
                <w:highlight w:val="none"/>
                <w:lang w:val="en-US"/>
              </w:rPr>
              <w:t>：</w:t>
            </w:r>
            <w:r>
              <w:rPr>
                <w:rFonts w:hint="eastAsia" w:ascii="宋体" w:hAnsi="宋体"/>
                <w:color w:val="auto"/>
                <w:sz w:val="18"/>
                <w:szCs w:val="18"/>
                <w:highlight w:val="none"/>
              </w:rPr>
              <w:t>车道偏离二级报警</w:t>
            </w:r>
          </w:p>
          <w:p w14:paraId="25E482FF">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bit6</w:t>
            </w:r>
            <w:r>
              <w:rPr>
                <w:rFonts w:hint="default" w:ascii="宋体" w:hAnsi="宋体"/>
                <w:color w:val="auto"/>
                <w:sz w:val="18"/>
                <w:szCs w:val="18"/>
                <w:highlight w:val="none"/>
                <w:lang w:val="en-US"/>
              </w:rPr>
              <w:t>：</w:t>
            </w:r>
            <w:r>
              <w:rPr>
                <w:rFonts w:hint="eastAsia" w:ascii="宋体" w:hAnsi="宋体"/>
                <w:color w:val="auto"/>
                <w:sz w:val="18"/>
                <w:szCs w:val="18"/>
                <w:highlight w:val="none"/>
              </w:rPr>
              <w:t>前向碰撞一级报警</w:t>
            </w:r>
          </w:p>
          <w:p w14:paraId="381CF77A">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bit7</w:t>
            </w:r>
            <w:r>
              <w:rPr>
                <w:rFonts w:hint="default" w:ascii="宋体" w:hAnsi="宋体"/>
                <w:color w:val="auto"/>
                <w:sz w:val="18"/>
                <w:szCs w:val="18"/>
                <w:highlight w:val="none"/>
                <w:lang w:val="en-US"/>
              </w:rPr>
              <w:t>：</w:t>
            </w:r>
            <w:r>
              <w:rPr>
                <w:rFonts w:hint="eastAsia" w:ascii="宋体" w:hAnsi="宋体"/>
                <w:color w:val="auto"/>
                <w:sz w:val="18"/>
                <w:szCs w:val="18"/>
                <w:highlight w:val="none"/>
              </w:rPr>
              <w:t>前向碰撞二级报警</w:t>
            </w:r>
          </w:p>
          <w:p w14:paraId="5775D09E">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bit8</w:t>
            </w:r>
            <w:r>
              <w:rPr>
                <w:rFonts w:hint="default" w:ascii="宋体" w:hAnsi="宋体"/>
                <w:color w:val="auto"/>
                <w:sz w:val="18"/>
                <w:szCs w:val="18"/>
                <w:highlight w:val="none"/>
                <w:lang w:val="en-US"/>
              </w:rPr>
              <w:t>：</w:t>
            </w:r>
            <w:r>
              <w:rPr>
                <w:rFonts w:hint="eastAsia" w:ascii="宋体" w:hAnsi="宋体"/>
                <w:color w:val="auto"/>
                <w:sz w:val="18"/>
                <w:szCs w:val="18"/>
                <w:highlight w:val="none"/>
              </w:rPr>
              <w:t>行人碰撞一级报警</w:t>
            </w:r>
          </w:p>
          <w:p w14:paraId="37A7E177">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bit9</w:t>
            </w:r>
            <w:r>
              <w:rPr>
                <w:rFonts w:hint="default" w:ascii="宋体" w:hAnsi="宋体"/>
                <w:color w:val="auto"/>
                <w:sz w:val="18"/>
                <w:szCs w:val="18"/>
                <w:highlight w:val="none"/>
                <w:lang w:val="en-US"/>
              </w:rPr>
              <w:t>：</w:t>
            </w:r>
            <w:r>
              <w:rPr>
                <w:rFonts w:hint="eastAsia" w:ascii="宋体" w:hAnsi="宋体"/>
                <w:color w:val="auto"/>
                <w:sz w:val="18"/>
                <w:szCs w:val="18"/>
                <w:highlight w:val="none"/>
              </w:rPr>
              <w:t>行人碰撞二级报警</w:t>
            </w:r>
          </w:p>
          <w:p w14:paraId="220070B3">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bit10</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bit15</w:t>
            </w:r>
            <w:r>
              <w:rPr>
                <w:rFonts w:hint="default" w:ascii="宋体" w:hAnsi="宋体"/>
                <w:color w:val="auto"/>
                <w:sz w:val="18"/>
                <w:szCs w:val="18"/>
                <w:highlight w:val="none"/>
                <w:lang w:val="en-US"/>
              </w:rPr>
              <w:t>：</w:t>
            </w:r>
            <w:r>
              <w:rPr>
                <w:rFonts w:hint="eastAsia" w:ascii="宋体" w:hAnsi="宋体"/>
                <w:color w:val="auto"/>
                <w:sz w:val="18"/>
                <w:szCs w:val="18"/>
                <w:highlight w:val="none"/>
              </w:rPr>
              <w:t>用户自定义</w:t>
            </w:r>
          </w:p>
          <w:p w14:paraId="4B1E8028">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bit16</w:t>
            </w:r>
            <w:r>
              <w:rPr>
                <w:rFonts w:hint="default" w:ascii="宋体" w:hAnsi="宋体"/>
                <w:color w:val="auto"/>
                <w:sz w:val="18"/>
                <w:szCs w:val="18"/>
                <w:highlight w:val="none"/>
                <w:lang w:val="en-US"/>
              </w:rPr>
              <w:t>：</w:t>
            </w:r>
            <w:r>
              <w:rPr>
                <w:rFonts w:hint="eastAsia" w:ascii="宋体" w:hAnsi="宋体"/>
                <w:color w:val="auto"/>
                <w:sz w:val="18"/>
                <w:szCs w:val="18"/>
                <w:highlight w:val="none"/>
              </w:rPr>
              <w:t>道路标识超限报警</w:t>
            </w:r>
          </w:p>
          <w:p w14:paraId="7E22C35C">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bit17</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bit29：用户自定义</w:t>
            </w:r>
          </w:p>
          <w:p w14:paraId="0E566B3F">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bit30</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bit31</w:t>
            </w:r>
            <w:r>
              <w:rPr>
                <w:rFonts w:hint="default" w:ascii="宋体" w:hAnsi="宋体"/>
                <w:color w:val="auto"/>
                <w:sz w:val="18"/>
                <w:szCs w:val="18"/>
                <w:highlight w:val="none"/>
                <w:lang w:val="en-US"/>
              </w:rPr>
              <w:t>：</w:t>
            </w:r>
            <w:r>
              <w:rPr>
                <w:rFonts w:hint="eastAsia" w:ascii="宋体" w:hAnsi="宋体"/>
                <w:color w:val="auto"/>
                <w:sz w:val="18"/>
                <w:szCs w:val="18"/>
                <w:highlight w:val="none"/>
              </w:rPr>
              <w:t>预留</w:t>
            </w:r>
          </w:p>
          <w:p w14:paraId="6AAC29F7">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默认值0x00010FFF</w:t>
            </w:r>
          </w:p>
          <w:p w14:paraId="59654A24">
            <w:pPr>
              <w:keepNext w:val="0"/>
              <w:keepLines w:val="0"/>
              <w:suppressLineNumbers w:val="0"/>
              <w:spacing w:before="0" w:beforeAutospacing="0" w:after="0" w:afterAutospacing="0" w:line="260" w:lineRule="exact"/>
              <w:ind w:left="0" w:leftChars="0" w:right="0" w:right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0xFFFFFFFF表示不修改参数 </w:t>
            </w:r>
          </w:p>
        </w:tc>
      </w:tr>
      <w:tr w14:paraId="452EC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D78CF6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15</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608C13F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事件使能</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2207820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DWORD</w:t>
            </w:r>
          </w:p>
        </w:tc>
        <w:tc>
          <w:tcPr>
            <w:tcW w:w="4532" w:type="dxa"/>
            <w:tcBorders>
              <w:top w:val="single" w:color="auto" w:sz="4" w:space="0"/>
              <w:left w:val="nil"/>
              <w:bottom w:val="single" w:color="auto" w:sz="4" w:space="0"/>
              <w:right w:val="single" w:color="auto" w:sz="4" w:space="0"/>
            </w:tcBorders>
            <w:shd w:val="clear" w:color="auto" w:fill="FFFFFF"/>
            <w:noWrap w:val="0"/>
            <w:vAlign w:val="top"/>
          </w:tcPr>
          <w:p w14:paraId="56C558C9">
            <w:pPr>
              <w:keepNext w:val="0"/>
              <w:keepLines w:val="0"/>
              <w:suppressLineNumbers w:val="0"/>
              <w:spacing w:before="0" w:beforeAutospacing="0" w:after="0" w:afterAutospacing="0"/>
              <w:ind w:left="4" w:leftChars="2" w:right="0"/>
              <w:jc w:val="left"/>
              <w:rPr>
                <w:rFonts w:ascii="宋体" w:hAnsi="宋体"/>
                <w:color w:val="auto"/>
                <w:sz w:val="18"/>
                <w:szCs w:val="18"/>
                <w:highlight w:val="none"/>
              </w:rPr>
            </w:pPr>
            <w:r>
              <w:rPr>
                <w:rFonts w:hint="eastAsia" w:ascii="宋体" w:hAnsi="宋体"/>
                <w:color w:val="auto"/>
                <w:sz w:val="18"/>
                <w:szCs w:val="18"/>
                <w:highlight w:val="none"/>
              </w:rPr>
              <w:t>事件使能位 0：关闭 1：打开</w:t>
            </w:r>
          </w:p>
          <w:p w14:paraId="1B2F7E89">
            <w:pPr>
              <w:keepNext w:val="0"/>
              <w:keepLines w:val="0"/>
              <w:suppressLineNumbers w:val="0"/>
              <w:spacing w:before="0" w:beforeAutospacing="0" w:after="0" w:afterAutospacing="0"/>
              <w:ind w:left="4" w:leftChars="2" w:right="0"/>
              <w:jc w:val="left"/>
              <w:rPr>
                <w:rFonts w:hint="eastAsia" w:ascii="宋体" w:hAnsi="宋体"/>
                <w:color w:val="auto"/>
                <w:sz w:val="18"/>
                <w:szCs w:val="18"/>
                <w:highlight w:val="none"/>
              </w:rPr>
            </w:pPr>
            <w:r>
              <w:rPr>
                <w:rFonts w:hint="eastAsia" w:ascii="宋体" w:hAnsi="宋体"/>
                <w:color w:val="auto"/>
                <w:sz w:val="18"/>
                <w:szCs w:val="18"/>
                <w:highlight w:val="none"/>
              </w:rPr>
              <w:t>bit0</w:t>
            </w:r>
            <w:r>
              <w:rPr>
                <w:rFonts w:hint="default" w:ascii="宋体" w:hAnsi="宋体"/>
                <w:color w:val="auto"/>
                <w:sz w:val="18"/>
                <w:szCs w:val="18"/>
                <w:highlight w:val="none"/>
                <w:lang w:val="en-US"/>
              </w:rPr>
              <w:t>：</w:t>
            </w:r>
            <w:r>
              <w:rPr>
                <w:rFonts w:hint="eastAsia" w:ascii="宋体" w:hAnsi="宋体"/>
                <w:color w:val="auto"/>
                <w:sz w:val="18"/>
                <w:szCs w:val="18"/>
                <w:highlight w:val="none"/>
              </w:rPr>
              <w:t>道路标识识别</w:t>
            </w:r>
          </w:p>
          <w:p w14:paraId="38285268">
            <w:pPr>
              <w:keepNext w:val="0"/>
              <w:keepLines w:val="0"/>
              <w:suppressLineNumbers w:val="0"/>
              <w:spacing w:before="0" w:beforeAutospacing="0" w:after="0" w:afterAutospacing="0"/>
              <w:ind w:left="4" w:leftChars="2" w:right="0"/>
              <w:jc w:val="left"/>
              <w:rPr>
                <w:rFonts w:hint="eastAsia" w:ascii="宋体" w:hAnsi="宋体"/>
                <w:color w:val="auto"/>
                <w:sz w:val="18"/>
                <w:szCs w:val="18"/>
                <w:highlight w:val="none"/>
              </w:rPr>
            </w:pPr>
            <w:r>
              <w:rPr>
                <w:rFonts w:hint="eastAsia" w:ascii="宋体" w:hAnsi="宋体"/>
                <w:color w:val="auto"/>
                <w:sz w:val="18"/>
                <w:szCs w:val="18"/>
                <w:highlight w:val="none"/>
              </w:rPr>
              <w:t>bit1</w:t>
            </w:r>
            <w:r>
              <w:rPr>
                <w:rFonts w:hint="default" w:ascii="宋体" w:hAnsi="宋体"/>
                <w:color w:val="auto"/>
                <w:sz w:val="18"/>
                <w:szCs w:val="18"/>
                <w:highlight w:val="none"/>
                <w:lang w:val="en-US"/>
              </w:rPr>
              <w:t>：</w:t>
            </w:r>
            <w:r>
              <w:rPr>
                <w:rFonts w:hint="eastAsia" w:ascii="宋体" w:hAnsi="宋体"/>
                <w:color w:val="auto"/>
                <w:sz w:val="18"/>
                <w:szCs w:val="18"/>
                <w:highlight w:val="none"/>
              </w:rPr>
              <w:t>主动拍照</w:t>
            </w:r>
          </w:p>
          <w:p w14:paraId="6758EB07">
            <w:pPr>
              <w:keepNext w:val="0"/>
              <w:keepLines w:val="0"/>
              <w:suppressLineNumbers w:val="0"/>
              <w:spacing w:before="0" w:beforeAutospacing="0" w:after="0" w:afterAutospacing="0"/>
              <w:ind w:left="4" w:leftChars="2" w:right="0"/>
              <w:jc w:val="left"/>
              <w:rPr>
                <w:rFonts w:hint="eastAsia" w:ascii="宋体" w:hAnsi="宋体"/>
                <w:color w:val="auto"/>
                <w:sz w:val="18"/>
                <w:szCs w:val="18"/>
                <w:highlight w:val="none"/>
              </w:rPr>
            </w:pPr>
            <w:r>
              <w:rPr>
                <w:rFonts w:hint="eastAsia" w:ascii="宋体" w:hAnsi="宋体"/>
                <w:color w:val="auto"/>
                <w:sz w:val="18"/>
                <w:szCs w:val="18"/>
                <w:highlight w:val="none"/>
              </w:rPr>
              <w:t>bit2</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bit29：用户自定义</w:t>
            </w:r>
          </w:p>
          <w:p w14:paraId="468E7032">
            <w:pPr>
              <w:keepNext w:val="0"/>
              <w:keepLines w:val="0"/>
              <w:suppressLineNumbers w:val="0"/>
              <w:spacing w:before="0" w:beforeAutospacing="0" w:after="0" w:afterAutospacing="0"/>
              <w:ind w:left="4" w:leftChars="2" w:right="0"/>
              <w:jc w:val="left"/>
              <w:rPr>
                <w:rFonts w:hint="eastAsia" w:ascii="宋体" w:hAnsi="宋体"/>
                <w:color w:val="auto"/>
                <w:sz w:val="18"/>
                <w:szCs w:val="18"/>
                <w:highlight w:val="none"/>
              </w:rPr>
            </w:pPr>
            <w:r>
              <w:rPr>
                <w:rFonts w:hint="eastAsia" w:ascii="宋体" w:hAnsi="宋体"/>
                <w:color w:val="auto"/>
                <w:sz w:val="18"/>
                <w:szCs w:val="18"/>
                <w:highlight w:val="none"/>
              </w:rPr>
              <w:t>bit30</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bit31</w:t>
            </w:r>
            <w:r>
              <w:rPr>
                <w:rFonts w:hint="default" w:ascii="宋体" w:hAnsi="宋体"/>
                <w:color w:val="auto"/>
                <w:sz w:val="18"/>
                <w:szCs w:val="18"/>
                <w:highlight w:val="none"/>
                <w:lang w:val="en-US"/>
              </w:rPr>
              <w:t>：</w:t>
            </w:r>
            <w:r>
              <w:rPr>
                <w:rFonts w:hint="eastAsia" w:ascii="宋体" w:hAnsi="宋体"/>
                <w:color w:val="auto"/>
                <w:sz w:val="18"/>
                <w:szCs w:val="18"/>
                <w:highlight w:val="none"/>
              </w:rPr>
              <w:t>预留</w:t>
            </w:r>
          </w:p>
          <w:p w14:paraId="15F4BD85">
            <w:pPr>
              <w:keepNext w:val="0"/>
              <w:keepLines w:val="0"/>
              <w:suppressLineNumbers w:val="0"/>
              <w:spacing w:before="0" w:beforeAutospacing="0" w:after="0" w:afterAutospacing="0"/>
              <w:ind w:left="4" w:leftChars="2" w:right="0"/>
              <w:jc w:val="left"/>
              <w:rPr>
                <w:rFonts w:hint="eastAsia" w:ascii="宋体" w:hAnsi="宋体"/>
                <w:color w:val="auto"/>
                <w:sz w:val="18"/>
                <w:szCs w:val="18"/>
                <w:highlight w:val="none"/>
              </w:rPr>
            </w:pPr>
            <w:r>
              <w:rPr>
                <w:rFonts w:hint="eastAsia" w:ascii="宋体" w:hAnsi="宋体"/>
                <w:color w:val="auto"/>
                <w:sz w:val="18"/>
                <w:szCs w:val="18"/>
                <w:highlight w:val="none"/>
              </w:rPr>
              <w:t>默认值0x00000003</w:t>
            </w:r>
          </w:p>
          <w:p w14:paraId="0F64609A">
            <w:pPr>
              <w:keepNext w:val="0"/>
              <w:keepLines w:val="0"/>
              <w:suppressLineNumbers w:val="0"/>
              <w:spacing w:before="0" w:beforeAutospacing="0" w:after="0" w:afterAutospacing="0"/>
              <w:ind w:left="4" w:leftChars="2" w:right="0"/>
              <w:jc w:val="left"/>
              <w:rPr>
                <w:rFonts w:ascii="宋体" w:hAnsi="宋体"/>
                <w:color w:val="auto"/>
                <w:sz w:val="18"/>
                <w:szCs w:val="18"/>
                <w:highlight w:val="none"/>
              </w:rPr>
            </w:pPr>
            <w:r>
              <w:rPr>
                <w:rFonts w:hint="eastAsia" w:ascii="宋体" w:hAnsi="宋体"/>
                <w:color w:val="auto"/>
                <w:sz w:val="18"/>
                <w:szCs w:val="18"/>
                <w:highlight w:val="none"/>
              </w:rPr>
              <w:t>0xFFFFFFFF表示不修改参数</w:t>
            </w:r>
          </w:p>
        </w:tc>
      </w:tr>
      <w:tr w14:paraId="1756A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5EBBB4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19</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2DC7896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预留字段</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5270C5B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shd w:val="clear" w:color="auto" w:fill="FFFFFF"/>
            <w:noWrap w:val="0"/>
            <w:vAlign w:val="top"/>
          </w:tcPr>
          <w:p w14:paraId="4521402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预留</w:t>
            </w:r>
          </w:p>
        </w:tc>
      </w:tr>
      <w:tr w14:paraId="6A50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0CFBA23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20</w:t>
            </w:r>
          </w:p>
        </w:tc>
        <w:tc>
          <w:tcPr>
            <w:tcW w:w="1607" w:type="dxa"/>
            <w:tcBorders>
              <w:top w:val="single" w:color="auto" w:sz="4" w:space="0"/>
              <w:left w:val="nil"/>
              <w:bottom w:val="single" w:color="auto" w:sz="4" w:space="0"/>
              <w:right w:val="single" w:color="auto" w:sz="4" w:space="0"/>
            </w:tcBorders>
            <w:noWrap w:val="0"/>
            <w:vAlign w:val="center"/>
          </w:tcPr>
          <w:p w14:paraId="636A1A1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障碍物报警距离阈值</w:t>
            </w:r>
          </w:p>
        </w:tc>
        <w:tc>
          <w:tcPr>
            <w:tcW w:w="1607" w:type="dxa"/>
            <w:tcBorders>
              <w:top w:val="single" w:color="auto" w:sz="4" w:space="0"/>
              <w:left w:val="nil"/>
              <w:bottom w:val="single" w:color="auto" w:sz="4" w:space="0"/>
              <w:right w:val="single" w:color="auto" w:sz="4" w:space="0"/>
            </w:tcBorders>
            <w:noWrap w:val="0"/>
            <w:vAlign w:val="center"/>
          </w:tcPr>
          <w:p w14:paraId="491CEAB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5610434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单位100ms，取值范围10～50，默认值30</w:t>
            </w:r>
          </w:p>
          <w:p w14:paraId="1BD224A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r w14:paraId="5DF43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7A44E61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21</w:t>
            </w:r>
          </w:p>
        </w:tc>
        <w:tc>
          <w:tcPr>
            <w:tcW w:w="1607" w:type="dxa"/>
            <w:tcBorders>
              <w:top w:val="single" w:color="auto" w:sz="4" w:space="0"/>
              <w:left w:val="nil"/>
              <w:bottom w:val="single" w:color="auto" w:sz="4" w:space="0"/>
              <w:right w:val="single" w:color="auto" w:sz="4" w:space="0"/>
            </w:tcBorders>
            <w:noWrap w:val="0"/>
            <w:vAlign w:val="center"/>
          </w:tcPr>
          <w:p w14:paraId="7BC1DF2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障碍物报警分级速度阈值</w:t>
            </w:r>
          </w:p>
        </w:tc>
        <w:tc>
          <w:tcPr>
            <w:tcW w:w="1607" w:type="dxa"/>
            <w:tcBorders>
              <w:top w:val="single" w:color="auto" w:sz="4" w:space="0"/>
              <w:left w:val="nil"/>
              <w:bottom w:val="single" w:color="auto" w:sz="4" w:space="0"/>
              <w:right w:val="single" w:color="auto" w:sz="4" w:space="0"/>
            </w:tcBorders>
            <w:noWrap w:val="0"/>
            <w:vAlign w:val="center"/>
          </w:tcPr>
          <w:p w14:paraId="41FB3FB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0DB51D1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单位km/h，取值范围0～220，默认值50。表示触发报警时车速高于阈值为二级报警，否则为一级报警</w:t>
            </w:r>
          </w:p>
          <w:p w14:paraId="07D46A7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r w14:paraId="5C9CC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64D6A57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22</w:t>
            </w:r>
          </w:p>
        </w:tc>
        <w:tc>
          <w:tcPr>
            <w:tcW w:w="1607" w:type="dxa"/>
            <w:tcBorders>
              <w:top w:val="single" w:color="auto" w:sz="4" w:space="0"/>
              <w:left w:val="nil"/>
              <w:bottom w:val="single" w:color="auto" w:sz="4" w:space="0"/>
              <w:right w:val="single" w:color="auto" w:sz="4" w:space="0"/>
            </w:tcBorders>
            <w:noWrap w:val="0"/>
            <w:vAlign w:val="center"/>
          </w:tcPr>
          <w:p w14:paraId="1348B82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障碍物报警前后视频录制时间</w:t>
            </w:r>
          </w:p>
        </w:tc>
        <w:tc>
          <w:tcPr>
            <w:tcW w:w="1607" w:type="dxa"/>
            <w:tcBorders>
              <w:top w:val="single" w:color="auto" w:sz="4" w:space="0"/>
              <w:left w:val="nil"/>
              <w:bottom w:val="single" w:color="auto" w:sz="4" w:space="0"/>
              <w:right w:val="single" w:color="auto" w:sz="4" w:space="0"/>
            </w:tcBorders>
            <w:noWrap w:val="0"/>
            <w:vAlign w:val="center"/>
          </w:tcPr>
          <w:p w14:paraId="7415FB8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71A4CE8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，取值范围0～60，默认值5，</w:t>
            </w:r>
          </w:p>
          <w:p w14:paraId="1F80849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0表示不录像，0xFF表示不修改参数</w:t>
            </w:r>
          </w:p>
        </w:tc>
      </w:tr>
      <w:tr w14:paraId="2142F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0A1A3D8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23</w:t>
            </w:r>
          </w:p>
        </w:tc>
        <w:tc>
          <w:tcPr>
            <w:tcW w:w="1607" w:type="dxa"/>
            <w:tcBorders>
              <w:top w:val="single" w:color="auto" w:sz="4" w:space="0"/>
              <w:left w:val="nil"/>
              <w:bottom w:val="single" w:color="auto" w:sz="4" w:space="0"/>
              <w:right w:val="single" w:color="auto" w:sz="4" w:space="0"/>
            </w:tcBorders>
            <w:noWrap w:val="0"/>
            <w:vAlign w:val="center"/>
          </w:tcPr>
          <w:p w14:paraId="76EA1A5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障碍物报警拍照张数</w:t>
            </w:r>
          </w:p>
        </w:tc>
        <w:tc>
          <w:tcPr>
            <w:tcW w:w="1607" w:type="dxa"/>
            <w:tcBorders>
              <w:top w:val="single" w:color="auto" w:sz="4" w:space="0"/>
              <w:left w:val="nil"/>
              <w:bottom w:val="single" w:color="auto" w:sz="4" w:space="0"/>
              <w:right w:val="single" w:color="auto" w:sz="4" w:space="0"/>
            </w:tcBorders>
            <w:noWrap w:val="0"/>
            <w:vAlign w:val="center"/>
          </w:tcPr>
          <w:p w14:paraId="2A5A6EE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6C510C8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取值范围0～10，默认值3，</w:t>
            </w:r>
          </w:p>
          <w:p w14:paraId="74E4728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0表示不抓拍，0xFF表示不修改参数</w:t>
            </w:r>
          </w:p>
        </w:tc>
      </w:tr>
      <w:tr w14:paraId="6B5E3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E5A31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24</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6B95DF1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障碍物报警拍照间隔</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0324E05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shd w:val="clear" w:color="auto" w:fill="FFFFFF"/>
            <w:noWrap w:val="0"/>
            <w:vAlign w:val="center"/>
          </w:tcPr>
          <w:p w14:paraId="473EF8B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单位100ms，取值范围1～10，默认值2，</w:t>
            </w:r>
          </w:p>
          <w:p w14:paraId="4890D9F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5372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7DBCA0E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25</w:t>
            </w:r>
          </w:p>
        </w:tc>
        <w:tc>
          <w:tcPr>
            <w:tcW w:w="1607" w:type="dxa"/>
            <w:tcBorders>
              <w:top w:val="single" w:color="auto" w:sz="4" w:space="0"/>
              <w:left w:val="nil"/>
              <w:bottom w:val="single" w:color="auto" w:sz="4" w:space="0"/>
              <w:right w:val="single" w:color="auto" w:sz="4" w:space="0"/>
            </w:tcBorders>
            <w:noWrap w:val="0"/>
            <w:vAlign w:val="center"/>
          </w:tcPr>
          <w:p w14:paraId="37A1177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频繁变道报警判断时间段</w:t>
            </w:r>
          </w:p>
        </w:tc>
        <w:tc>
          <w:tcPr>
            <w:tcW w:w="1607" w:type="dxa"/>
            <w:tcBorders>
              <w:top w:val="single" w:color="auto" w:sz="4" w:space="0"/>
              <w:left w:val="nil"/>
              <w:bottom w:val="single" w:color="auto" w:sz="4" w:space="0"/>
              <w:right w:val="single" w:color="auto" w:sz="4" w:space="0"/>
            </w:tcBorders>
            <w:noWrap w:val="0"/>
            <w:vAlign w:val="center"/>
          </w:tcPr>
          <w:p w14:paraId="309C488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3506B84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，取值范围30～120，默认值60，</w:t>
            </w:r>
          </w:p>
          <w:p w14:paraId="5134A9D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r w14:paraId="656A8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53FAE57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26</w:t>
            </w:r>
          </w:p>
        </w:tc>
        <w:tc>
          <w:tcPr>
            <w:tcW w:w="1607" w:type="dxa"/>
            <w:tcBorders>
              <w:top w:val="single" w:color="auto" w:sz="4" w:space="0"/>
              <w:left w:val="nil"/>
              <w:bottom w:val="single" w:color="auto" w:sz="4" w:space="0"/>
              <w:right w:val="single" w:color="auto" w:sz="4" w:space="0"/>
            </w:tcBorders>
            <w:noWrap w:val="0"/>
            <w:vAlign w:val="center"/>
          </w:tcPr>
          <w:p w14:paraId="398E0F6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频繁变道报警判断次数</w:t>
            </w:r>
          </w:p>
        </w:tc>
        <w:tc>
          <w:tcPr>
            <w:tcW w:w="1607" w:type="dxa"/>
            <w:tcBorders>
              <w:top w:val="single" w:color="auto" w:sz="4" w:space="0"/>
              <w:left w:val="nil"/>
              <w:bottom w:val="single" w:color="auto" w:sz="4" w:space="0"/>
              <w:right w:val="single" w:color="auto" w:sz="4" w:space="0"/>
            </w:tcBorders>
            <w:noWrap w:val="0"/>
            <w:vAlign w:val="center"/>
          </w:tcPr>
          <w:p w14:paraId="49BDA91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3B8AE5F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变道次数3～10，默认5，</w:t>
            </w:r>
          </w:p>
          <w:p w14:paraId="4634FA6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r w14:paraId="17780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7B11BCE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27</w:t>
            </w:r>
          </w:p>
        </w:tc>
        <w:tc>
          <w:tcPr>
            <w:tcW w:w="1607" w:type="dxa"/>
            <w:tcBorders>
              <w:top w:val="single" w:color="auto" w:sz="4" w:space="0"/>
              <w:left w:val="nil"/>
              <w:bottom w:val="single" w:color="auto" w:sz="4" w:space="0"/>
              <w:right w:val="single" w:color="auto" w:sz="4" w:space="0"/>
            </w:tcBorders>
            <w:noWrap w:val="0"/>
            <w:vAlign w:val="center"/>
          </w:tcPr>
          <w:p w14:paraId="28FD666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频繁变道报警分级速度阈值</w:t>
            </w:r>
          </w:p>
        </w:tc>
        <w:tc>
          <w:tcPr>
            <w:tcW w:w="1607" w:type="dxa"/>
            <w:tcBorders>
              <w:top w:val="single" w:color="auto" w:sz="4" w:space="0"/>
              <w:left w:val="nil"/>
              <w:bottom w:val="single" w:color="auto" w:sz="4" w:space="0"/>
              <w:right w:val="single" w:color="auto" w:sz="4" w:space="0"/>
            </w:tcBorders>
            <w:noWrap w:val="0"/>
            <w:vAlign w:val="center"/>
          </w:tcPr>
          <w:p w14:paraId="2470D8B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475A983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单位km/h，取值范围0～220，默认值50，表示触发报警时车速高于阈值为二级报警，否则为一级报警</w:t>
            </w:r>
          </w:p>
          <w:p w14:paraId="04D41A7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bl>
    <w:p w14:paraId="68EE07F4">
      <w:pPr>
        <w:spacing w:line="360" w:lineRule="auto"/>
        <w:jc w:val="center"/>
        <w:rPr>
          <w:highlight w:val="none"/>
        </w:rPr>
      </w:pPr>
      <w:r>
        <w:rPr>
          <w:rFonts w:hint="eastAsia" w:ascii="黑体" w:eastAsia="黑体"/>
          <w:kern w:val="0"/>
          <w:szCs w:val="20"/>
          <w:highlight w:val="none"/>
          <w:lang w:val="en-US" w:eastAsia="zh-CN"/>
        </w:rPr>
        <w:t>表11  驾驶辅助功能参考（续）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0"/>
        <w:gridCol w:w="1607"/>
        <w:gridCol w:w="1607"/>
        <w:gridCol w:w="4532"/>
      </w:tblGrid>
      <w:tr w14:paraId="4AD08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15625C56">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起始字节</w:t>
            </w:r>
          </w:p>
        </w:tc>
        <w:tc>
          <w:tcPr>
            <w:tcW w:w="1607" w:type="dxa"/>
            <w:tcBorders>
              <w:top w:val="single" w:color="auto" w:sz="4" w:space="0"/>
              <w:left w:val="nil"/>
              <w:bottom w:val="single" w:color="auto" w:sz="4" w:space="0"/>
              <w:right w:val="single" w:color="auto" w:sz="4" w:space="0"/>
            </w:tcBorders>
            <w:shd w:val="clear" w:color="auto" w:fill="auto"/>
            <w:noWrap w:val="0"/>
            <w:vAlign w:val="top"/>
          </w:tcPr>
          <w:p w14:paraId="42D4DD0C">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字段</w:t>
            </w:r>
          </w:p>
        </w:tc>
        <w:tc>
          <w:tcPr>
            <w:tcW w:w="1607" w:type="dxa"/>
            <w:tcBorders>
              <w:top w:val="single" w:color="auto" w:sz="4" w:space="0"/>
              <w:left w:val="nil"/>
              <w:bottom w:val="single" w:color="auto" w:sz="4" w:space="0"/>
              <w:right w:val="single" w:color="auto" w:sz="4" w:space="0"/>
            </w:tcBorders>
            <w:shd w:val="clear" w:color="auto" w:fill="auto"/>
            <w:noWrap w:val="0"/>
            <w:vAlign w:val="top"/>
          </w:tcPr>
          <w:p w14:paraId="6BE4E5B3">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数据类型</w:t>
            </w:r>
          </w:p>
        </w:tc>
        <w:tc>
          <w:tcPr>
            <w:tcW w:w="4532" w:type="dxa"/>
            <w:tcBorders>
              <w:top w:val="single" w:color="auto" w:sz="4" w:space="0"/>
              <w:left w:val="nil"/>
              <w:bottom w:val="single" w:color="auto" w:sz="4" w:space="0"/>
              <w:right w:val="single" w:color="auto" w:sz="4" w:space="0"/>
            </w:tcBorders>
            <w:shd w:val="clear" w:color="auto" w:fill="auto"/>
            <w:noWrap w:val="0"/>
            <w:vAlign w:val="top"/>
          </w:tcPr>
          <w:p w14:paraId="7A1B9FB9">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描述及说明</w:t>
            </w:r>
          </w:p>
        </w:tc>
      </w:tr>
      <w:tr w14:paraId="0C5F9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6F40400">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28</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707F39CB">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频繁变道报警前后视频录制时间</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444AB4A8">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shd w:val="clear" w:color="auto" w:fill="auto"/>
            <w:noWrap w:val="0"/>
            <w:vAlign w:val="top"/>
          </w:tcPr>
          <w:p w14:paraId="6631F47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，取值范围0～60，默认值5，</w:t>
            </w:r>
          </w:p>
          <w:p w14:paraId="54FE7869">
            <w:pPr>
              <w:keepNext w:val="0"/>
              <w:keepLines w:val="0"/>
              <w:suppressLineNumbers w:val="0"/>
              <w:spacing w:before="0" w:beforeAutospacing="0" w:after="0" w:afterAutospacing="0"/>
              <w:ind w:left="0" w:leftChars="0" w:right="0" w:right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0表示不录像，0xFF表示不修改参数</w:t>
            </w:r>
          </w:p>
        </w:tc>
      </w:tr>
      <w:tr w14:paraId="5F57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2EA3B10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29</w:t>
            </w:r>
          </w:p>
        </w:tc>
        <w:tc>
          <w:tcPr>
            <w:tcW w:w="1607" w:type="dxa"/>
            <w:tcBorders>
              <w:top w:val="single" w:color="auto" w:sz="4" w:space="0"/>
              <w:left w:val="nil"/>
              <w:bottom w:val="single" w:color="auto" w:sz="4" w:space="0"/>
              <w:right w:val="single" w:color="auto" w:sz="4" w:space="0"/>
            </w:tcBorders>
            <w:noWrap w:val="0"/>
            <w:vAlign w:val="center"/>
          </w:tcPr>
          <w:p w14:paraId="74A5238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频繁变道报警拍照张数</w:t>
            </w:r>
          </w:p>
        </w:tc>
        <w:tc>
          <w:tcPr>
            <w:tcW w:w="1607" w:type="dxa"/>
            <w:tcBorders>
              <w:top w:val="single" w:color="auto" w:sz="4" w:space="0"/>
              <w:left w:val="nil"/>
              <w:bottom w:val="single" w:color="auto" w:sz="4" w:space="0"/>
              <w:right w:val="single" w:color="auto" w:sz="4" w:space="0"/>
            </w:tcBorders>
            <w:noWrap w:val="0"/>
            <w:vAlign w:val="center"/>
          </w:tcPr>
          <w:p w14:paraId="39C1FDD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0AC19E1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取值范围0～10，默认值3，</w:t>
            </w:r>
          </w:p>
          <w:p w14:paraId="79EDD79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0表示不抓拍，0xFF表示不修改参数</w:t>
            </w:r>
          </w:p>
        </w:tc>
      </w:tr>
      <w:tr w14:paraId="6BBBE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5542F9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30</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4833AE6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频繁变道报警拍照间隔</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6445032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shd w:val="clear" w:color="auto" w:fill="FFFFFF"/>
            <w:noWrap w:val="0"/>
            <w:vAlign w:val="center"/>
          </w:tcPr>
          <w:p w14:paraId="27516A6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 取值范围1～10，默认2，</w:t>
            </w:r>
          </w:p>
          <w:p w14:paraId="759D8A9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42137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3649B49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31</w:t>
            </w:r>
          </w:p>
        </w:tc>
        <w:tc>
          <w:tcPr>
            <w:tcW w:w="1607" w:type="dxa"/>
            <w:tcBorders>
              <w:top w:val="single" w:color="auto" w:sz="4" w:space="0"/>
              <w:left w:val="nil"/>
              <w:bottom w:val="single" w:color="auto" w:sz="4" w:space="0"/>
              <w:right w:val="single" w:color="auto" w:sz="4" w:space="0"/>
            </w:tcBorders>
            <w:noWrap w:val="0"/>
            <w:vAlign w:val="center"/>
          </w:tcPr>
          <w:p w14:paraId="7ECD8DF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车道偏离报警分级速度阈值</w:t>
            </w:r>
          </w:p>
        </w:tc>
        <w:tc>
          <w:tcPr>
            <w:tcW w:w="1607" w:type="dxa"/>
            <w:tcBorders>
              <w:top w:val="single" w:color="auto" w:sz="4" w:space="0"/>
              <w:left w:val="nil"/>
              <w:bottom w:val="single" w:color="auto" w:sz="4" w:space="0"/>
              <w:right w:val="single" w:color="auto" w:sz="4" w:space="0"/>
            </w:tcBorders>
            <w:noWrap w:val="0"/>
            <w:vAlign w:val="center"/>
          </w:tcPr>
          <w:p w14:paraId="333AE5F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7B99EC3C">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单位km/h，取值范围0～220，默认值50。表示触发报警时车速高于阈值为二级报警，否则为一级报警</w:t>
            </w:r>
          </w:p>
          <w:p w14:paraId="79FBEF1A">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0表示不录像，0xFF表示不修改参数</w:t>
            </w:r>
          </w:p>
        </w:tc>
      </w:tr>
      <w:tr w14:paraId="3EA43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7B3E771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32</w:t>
            </w:r>
          </w:p>
        </w:tc>
        <w:tc>
          <w:tcPr>
            <w:tcW w:w="1607" w:type="dxa"/>
            <w:tcBorders>
              <w:top w:val="single" w:color="auto" w:sz="4" w:space="0"/>
              <w:left w:val="nil"/>
              <w:bottom w:val="single" w:color="auto" w:sz="4" w:space="0"/>
              <w:right w:val="single" w:color="auto" w:sz="4" w:space="0"/>
            </w:tcBorders>
            <w:noWrap w:val="0"/>
            <w:vAlign w:val="center"/>
          </w:tcPr>
          <w:p w14:paraId="7F3DD96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车道偏离报警前后视频录制时间</w:t>
            </w:r>
          </w:p>
        </w:tc>
        <w:tc>
          <w:tcPr>
            <w:tcW w:w="1607" w:type="dxa"/>
            <w:tcBorders>
              <w:top w:val="single" w:color="auto" w:sz="4" w:space="0"/>
              <w:left w:val="nil"/>
              <w:bottom w:val="single" w:color="auto" w:sz="4" w:space="0"/>
              <w:right w:val="single" w:color="auto" w:sz="4" w:space="0"/>
            </w:tcBorders>
            <w:noWrap w:val="0"/>
            <w:vAlign w:val="center"/>
          </w:tcPr>
          <w:p w14:paraId="5EFB726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60F4C7C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，取值范围0～60，默认值5，</w:t>
            </w:r>
          </w:p>
          <w:p w14:paraId="601B9CD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0表示不录像，0xFF表示不修改参数</w:t>
            </w:r>
          </w:p>
        </w:tc>
      </w:tr>
      <w:tr w14:paraId="439D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1A8A414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33</w:t>
            </w:r>
          </w:p>
        </w:tc>
        <w:tc>
          <w:tcPr>
            <w:tcW w:w="1607" w:type="dxa"/>
            <w:tcBorders>
              <w:top w:val="single" w:color="auto" w:sz="4" w:space="0"/>
              <w:left w:val="nil"/>
              <w:bottom w:val="single" w:color="auto" w:sz="4" w:space="0"/>
              <w:right w:val="single" w:color="auto" w:sz="4" w:space="0"/>
            </w:tcBorders>
            <w:noWrap w:val="0"/>
            <w:vAlign w:val="center"/>
          </w:tcPr>
          <w:p w14:paraId="52E5DAB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车道偏离报警拍照张数</w:t>
            </w:r>
          </w:p>
        </w:tc>
        <w:tc>
          <w:tcPr>
            <w:tcW w:w="1607" w:type="dxa"/>
            <w:tcBorders>
              <w:top w:val="single" w:color="auto" w:sz="4" w:space="0"/>
              <w:left w:val="nil"/>
              <w:bottom w:val="single" w:color="auto" w:sz="4" w:space="0"/>
              <w:right w:val="single" w:color="auto" w:sz="4" w:space="0"/>
            </w:tcBorders>
            <w:noWrap w:val="0"/>
            <w:vAlign w:val="center"/>
          </w:tcPr>
          <w:p w14:paraId="3A40C95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61AB2EE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取值范围0～10，默认值3，</w:t>
            </w:r>
          </w:p>
          <w:p w14:paraId="661F017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w:t>
            </w:r>
          </w:p>
        </w:tc>
      </w:tr>
      <w:tr w14:paraId="51135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nil"/>
              <w:right w:val="single" w:color="auto" w:sz="4" w:space="0"/>
            </w:tcBorders>
            <w:shd w:val="clear" w:color="auto" w:fill="auto"/>
            <w:noWrap w:val="0"/>
            <w:vAlign w:val="center"/>
          </w:tcPr>
          <w:p w14:paraId="06B5C7F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34</w:t>
            </w:r>
          </w:p>
        </w:tc>
        <w:tc>
          <w:tcPr>
            <w:tcW w:w="1607" w:type="dxa"/>
            <w:tcBorders>
              <w:top w:val="single" w:color="auto" w:sz="4" w:space="0"/>
              <w:left w:val="nil"/>
              <w:bottom w:val="nil"/>
              <w:right w:val="single" w:color="auto" w:sz="4" w:space="0"/>
            </w:tcBorders>
            <w:shd w:val="clear" w:color="auto" w:fill="auto"/>
            <w:noWrap w:val="0"/>
            <w:vAlign w:val="center"/>
          </w:tcPr>
          <w:p w14:paraId="4273710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车道偏离报警拍照间隔</w:t>
            </w:r>
          </w:p>
        </w:tc>
        <w:tc>
          <w:tcPr>
            <w:tcW w:w="1607" w:type="dxa"/>
            <w:tcBorders>
              <w:top w:val="single" w:color="auto" w:sz="4" w:space="0"/>
              <w:left w:val="nil"/>
              <w:bottom w:val="nil"/>
              <w:right w:val="single" w:color="auto" w:sz="4" w:space="0"/>
            </w:tcBorders>
            <w:shd w:val="clear" w:color="auto" w:fill="auto"/>
            <w:noWrap w:val="0"/>
            <w:vAlign w:val="center"/>
          </w:tcPr>
          <w:p w14:paraId="77A40DF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nil"/>
              <w:right w:val="single" w:color="auto" w:sz="4" w:space="0"/>
            </w:tcBorders>
            <w:shd w:val="clear" w:color="auto" w:fill="FFFFFF"/>
            <w:noWrap w:val="0"/>
            <w:vAlign w:val="center"/>
          </w:tcPr>
          <w:p w14:paraId="1AE5958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单位100ms，取值范围1～10，默认值2</w:t>
            </w:r>
          </w:p>
          <w:p w14:paraId="6768A38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73B5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1CD8846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35</w:t>
            </w:r>
          </w:p>
        </w:tc>
        <w:tc>
          <w:tcPr>
            <w:tcW w:w="1607" w:type="dxa"/>
            <w:tcBorders>
              <w:top w:val="single" w:color="auto" w:sz="4" w:space="0"/>
              <w:left w:val="nil"/>
              <w:bottom w:val="single" w:color="auto" w:sz="4" w:space="0"/>
              <w:right w:val="single" w:color="auto" w:sz="4" w:space="0"/>
            </w:tcBorders>
            <w:noWrap w:val="0"/>
            <w:vAlign w:val="center"/>
          </w:tcPr>
          <w:p w14:paraId="77F528D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前向碰撞预警时间阈值</w:t>
            </w:r>
          </w:p>
        </w:tc>
        <w:tc>
          <w:tcPr>
            <w:tcW w:w="1607" w:type="dxa"/>
            <w:tcBorders>
              <w:top w:val="single" w:color="auto" w:sz="4" w:space="0"/>
              <w:left w:val="nil"/>
              <w:bottom w:val="single" w:color="auto" w:sz="4" w:space="0"/>
              <w:right w:val="single" w:color="auto" w:sz="4" w:space="0"/>
            </w:tcBorders>
            <w:noWrap w:val="0"/>
            <w:vAlign w:val="center"/>
          </w:tcPr>
          <w:p w14:paraId="5808A0A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567775F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单位100ms，取值范围10～50，目前使用国标规定值27，预留修改接口。</w:t>
            </w:r>
          </w:p>
          <w:p w14:paraId="2FFE9E0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08A6A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382DFFD1">
            <w:pPr>
              <w:keepNext w:val="0"/>
              <w:keepLines w:val="0"/>
              <w:suppressLineNumbers w:val="0"/>
              <w:spacing w:before="0" w:beforeAutospacing="0" w:after="0" w:afterAutospacing="0"/>
              <w:ind w:left="0" w:right="0"/>
              <w:jc w:val="center"/>
              <w:rPr>
                <w:rFonts w:hint="eastAsia" w:ascii="宋体" w:hAnsi="宋体"/>
                <w:color w:val="auto"/>
                <w:kern w:val="2"/>
                <w:sz w:val="18"/>
                <w:szCs w:val="18"/>
                <w:highlight w:val="none"/>
                <w:lang w:val="en-US" w:eastAsia="zh-CN" w:bidi="ar-SA"/>
              </w:rPr>
            </w:pPr>
            <w:r>
              <w:rPr>
                <w:rFonts w:hint="eastAsia" w:ascii="宋体" w:hAnsi="宋体"/>
                <w:color w:val="auto"/>
                <w:sz w:val="18"/>
                <w:szCs w:val="18"/>
                <w:highlight w:val="none"/>
              </w:rPr>
              <w:t>36</w:t>
            </w:r>
          </w:p>
        </w:tc>
        <w:tc>
          <w:tcPr>
            <w:tcW w:w="1607" w:type="dxa"/>
            <w:tcBorders>
              <w:top w:val="single" w:color="auto" w:sz="4" w:space="0"/>
              <w:left w:val="nil"/>
              <w:bottom w:val="single" w:color="auto" w:sz="4" w:space="0"/>
              <w:right w:val="single" w:color="auto" w:sz="4" w:space="0"/>
            </w:tcBorders>
            <w:noWrap w:val="0"/>
            <w:vAlign w:val="center"/>
          </w:tcPr>
          <w:p w14:paraId="30FD1756">
            <w:pPr>
              <w:keepNext w:val="0"/>
              <w:keepLines w:val="0"/>
              <w:suppressLineNumbers w:val="0"/>
              <w:spacing w:before="0" w:beforeAutospacing="0" w:after="0" w:afterAutospacing="0"/>
              <w:ind w:left="0" w:right="0"/>
              <w:jc w:val="center"/>
              <w:rPr>
                <w:rFonts w:hint="eastAsia" w:ascii="宋体" w:hAnsi="宋体"/>
                <w:color w:val="auto"/>
                <w:kern w:val="2"/>
                <w:sz w:val="18"/>
                <w:szCs w:val="18"/>
                <w:highlight w:val="none"/>
                <w:lang w:val="en-US" w:eastAsia="zh-CN" w:bidi="ar-SA"/>
              </w:rPr>
            </w:pPr>
            <w:r>
              <w:rPr>
                <w:rFonts w:hint="eastAsia" w:ascii="宋体" w:hAnsi="宋体"/>
                <w:color w:val="auto"/>
                <w:sz w:val="18"/>
                <w:szCs w:val="18"/>
                <w:highlight w:val="none"/>
              </w:rPr>
              <w:t>前向碰撞预警分级速度阈值</w:t>
            </w:r>
          </w:p>
        </w:tc>
        <w:tc>
          <w:tcPr>
            <w:tcW w:w="1607" w:type="dxa"/>
            <w:tcBorders>
              <w:top w:val="single" w:color="auto" w:sz="4" w:space="0"/>
              <w:left w:val="nil"/>
              <w:bottom w:val="single" w:color="auto" w:sz="4" w:space="0"/>
              <w:right w:val="single" w:color="auto" w:sz="4" w:space="0"/>
            </w:tcBorders>
            <w:noWrap w:val="0"/>
            <w:vAlign w:val="center"/>
          </w:tcPr>
          <w:p w14:paraId="1356F170">
            <w:pPr>
              <w:keepNext w:val="0"/>
              <w:keepLines w:val="0"/>
              <w:suppressLineNumbers w:val="0"/>
              <w:spacing w:before="0" w:beforeAutospacing="0" w:after="0" w:afterAutospacing="0"/>
              <w:ind w:left="0" w:right="0"/>
              <w:jc w:val="center"/>
              <w:rPr>
                <w:rFonts w:hint="eastAsia" w:ascii="宋体" w:hAnsi="宋体"/>
                <w:color w:val="auto"/>
                <w:kern w:val="2"/>
                <w:sz w:val="18"/>
                <w:szCs w:val="18"/>
                <w:highlight w:val="none"/>
                <w:lang w:val="en-US" w:eastAsia="zh-CN" w:bidi="ar-SA"/>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6AA396F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单位km/h，取值范围0～220，默认值50。表示触发报警时车速高于阈值为二级报警，否则为一级报警</w:t>
            </w:r>
          </w:p>
          <w:p w14:paraId="4A05BC68">
            <w:pPr>
              <w:keepNext w:val="0"/>
              <w:keepLines w:val="0"/>
              <w:suppressLineNumbers w:val="0"/>
              <w:spacing w:before="0" w:beforeAutospacing="0" w:after="0" w:afterAutospacing="0"/>
              <w:ind w:left="0" w:right="0"/>
              <w:jc w:val="left"/>
              <w:rPr>
                <w:rFonts w:hint="eastAsia" w:ascii="宋体" w:hAnsi="宋体"/>
                <w:color w:val="auto"/>
                <w:kern w:val="2"/>
                <w:sz w:val="18"/>
                <w:szCs w:val="18"/>
                <w:highlight w:val="none"/>
                <w:lang w:val="en-US" w:eastAsia="zh-CN" w:bidi="ar-SA"/>
              </w:rPr>
            </w:pPr>
            <w:r>
              <w:rPr>
                <w:rFonts w:hint="eastAsia" w:ascii="宋体" w:hAnsi="宋体"/>
                <w:color w:val="auto"/>
                <w:sz w:val="18"/>
                <w:szCs w:val="18"/>
                <w:highlight w:val="none"/>
              </w:rPr>
              <w:t>0xFF 表示不修改参数</w:t>
            </w:r>
          </w:p>
        </w:tc>
      </w:tr>
      <w:tr w14:paraId="2CD18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01D7791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37</w:t>
            </w:r>
          </w:p>
        </w:tc>
        <w:tc>
          <w:tcPr>
            <w:tcW w:w="1607" w:type="dxa"/>
            <w:tcBorders>
              <w:top w:val="single" w:color="auto" w:sz="4" w:space="0"/>
              <w:left w:val="nil"/>
              <w:bottom w:val="single" w:color="auto" w:sz="4" w:space="0"/>
              <w:right w:val="single" w:color="auto" w:sz="4" w:space="0"/>
            </w:tcBorders>
            <w:noWrap w:val="0"/>
            <w:vAlign w:val="center"/>
          </w:tcPr>
          <w:p w14:paraId="476EE1E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前向碰撞预警前后视频录制时间</w:t>
            </w:r>
          </w:p>
        </w:tc>
        <w:tc>
          <w:tcPr>
            <w:tcW w:w="1607" w:type="dxa"/>
            <w:tcBorders>
              <w:top w:val="single" w:color="auto" w:sz="4" w:space="0"/>
              <w:left w:val="nil"/>
              <w:bottom w:val="single" w:color="auto" w:sz="4" w:space="0"/>
              <w:right w:val="single" w:color="auto" w:sz="4" w:space="0"/>
            </w:tcBorders>
            <w:noWrap w:val="0"/>
            <w:vAlign w:val="center"/>
          </w:tcPr>
          <w:p w14:paraId="4A43687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0B88B3B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，取值范围0～60，默认值5，</w:t>
            </w:r>
          </w:p>
          <w:p w14:paraId="2BB7DC4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0表示不录像，0xFF表示不修改参数</w:t>
            </w:r>
          </w:p>
        </w:tc>
      </w:tr>
      <w:tr w14:paraId="2F7B4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19F15BD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38</w:t>
            </w:r>
          </w:p>
        </w:tc>
        <w:tc>
          <w:tcPr>
            <w:tcW w:w="1607" w:type="dxa"/>
            <w:tcBorders>
              <w:top w:val="single" w:color="auto" w:sz="4" w:space="0"/>
              <w:left w:val="nil"/>
              <w:bottom w:val="single" w:color="auto" w:sz="4" w:space="0"/>
              <w:right w:val="single" w:color="auto" w:sz="4" w:space="0"/>
            </w:tcBorders>
            <w:noWrap w:val="0"/>
            <w:vAlign w:val="center"/>
          </w:tcPr>
          <w:p w14:paraId="2CCFDD4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前向碰撞预警拍照张数</w:t>
            </w:r>
          </w:p>
        </w:tc>
        <w:tc>
          <w:tcPr>
            <w:tcW w:w="1607" w:type="dxa"/>
            <w:tcBorders>
              <w:top w:val="single" w:color="auto" w:sz="4" w:space="0"/>
              <w:left w:val="nil"/>
              <w:bottom w:val="single" w:color="auto" w:sz="4" w:space="0"/>
              <w:right w:val="single" w:color="auto" w:sz="4" w:space="0"/>
            </w:tcBorders>
            <w:noWrap w:val="0"/>
            <w:vAlign w:val="center"/>
          </w:tcPr>
          <w:p w14:paraId="721D156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67758A1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取值范围0～10，默认值3，</w:t>
            </w:r>
          </w:p>
          <w:p w14:paraId="46DD73B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w:t>
            </w:r>
          </w:p>
        </w:tc>
      </w:tr>
      <w:tr w14:paraId="2E13F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4BFD2A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39</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6218985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前向碰撞预警拍照间隔</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3DF4695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shd w:val="clear" w:color="auto" w:fill="FFFFFF"/>
            <w:noWrap w:val="0"/>
            <w:vAlign w:val="center"/>
          </w:tcPr>
          <w:p w14:paraId="66B68CB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单位100ms，取值范围1～10，默认值2，</w:t>
            </w:r>
          </w:p>
          <w:p w14:paraId="134A359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15016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5FD2A4A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40</w:t>
            </w:r>
          </w:p>
        </w:tc>
        <w:tc>
          <w:tcPr>
            <w:tcW w:w="1607" w:type="dxa"/>
            <w:tcBorders>
              <w:top w:val="single" w:color="auto" w:sz="4" w:space="0"/>
              <w:left w:val="nil"/>
              <w:bottom w:val="single" w:color="auto" w:sz="4" w:space="0"/>
              <w:right w:val="single" w:color="auto" w:sz="4" w:space="0"/>
            </w:tcBorders>
            <w:noWrap w:val="0"/>
            <w:vAlign w:val="center"/>
          </w:tcPr>
          <w:p w14:paraId="4EEC102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行人碰撞报警时间阈值</w:t>
            </w:r>
          </w:p>
        </w:tc>
        <w:tc>
          <w:tcPr>
            <w:tcW w:w="1607" w:type="dxa"/>
            <w:tcBorders>
              <w:top w:val="single" w:color="auto" w:sz="4" w:space="0"/>
              <w:left w:val="nil"/>
              <w:bottom w:val="single" w:color="auto" w:sz="4" w:space="0"/>
              <w:right w:val="single" w:color="auto" w:sz="4" w:space="0"/>
            </w:tcBorders>
            <w:noWrap w:val="0"/>
            <w:vAlign w:val="center"/>
          </w:tcPr>
          <w:p w14:paraId="0938415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34C66B9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单位100ms，取值范围10～50，默认值30，</w:t>
            </w:r>
          </w:p>
          <w:p w14:paraId="0855981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4582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25DEADC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41</w:t>
            </w:r>
          </w:p>
        </w:tc>
        <w:tc>
          <w:tcPr>
            <w:tcW w:w="1607" w:type="dxa"/>
            <w:tcBorders>
              <w:top w:val="single" w:color="auto" w:sz="4" w:space="0"/>
              <w:left w:val="nil"/>
              <w:bottom w:val="single" w:color="auto" w:sz="4" w:space="0"/>
              <w:right w:val="single" w:color="auto" w:sz="4" w:space="0"/>
            </w:tcBorders>
            <w:noWrap w:val="0"/>
            <w:vAlign w:val="center"/>
          </w:tcPr>
          <w:p w14:paraId="033D492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行人碰撞报警使能速度阈值</w:t>
            </w:r>
          </w:p>
        </w:tc>
        <w:tc>
          <w:tcPr>
            <w:tcW w:w="1607" w:type="dxa"/>
            <w:tcBorders>
              <w:top w:val="single" w:color="auto" w:sz="4" w:space="0"/>
              <w:left w:val="nil"/>
              <w:bottom w:val="single" w:color="auto" w:sz="4" w:space="0"/>
              <w:right w:val="single" w:color="auto" w:sz="4" w:space="0"/>
            </w:tcBorders>
            <w:noWrap w:val="0"/>
            <w:vAlign w:val="center"/>
          </w:tcPr>
          <w:p w14:paraId="5FAF630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1649B21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单位km/h，取值范围0～220，默认值50。低于该值时进行报警，高于该值时功能关闭。</w:t>
            </w:r>
          </w:p>
          <w:p w14:paraId="59A6A6C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r w14:paraId="083CD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6F11FE5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42</w:t>
            </w:r>
          </w:p>
        </w:tc>
        <w:tc>
          <w:tcPr>
            <w:tcW w:w="1607" w:type="dxa"/>
            <w:tcBorders>
              <w:top w:val="single" w:color="auto" w:sz="4" w:space="0"/>
              <w:left w:val="nil"/>
              <w:bottom w:val="single" w:color="auto" w:sz="4" w:space="0"/>
              <w:right w:val="single" w:color="auto" w:sz="4" w:space="0"/>
            </w:tcBorders>
            <w:noWrap w:val="0"/>
            <w:vAlign w:val="center"/>
          </w:tcPr>
          <w:p w14:paraId="73E4164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行人碰撞报警前后视频录制时间</w:t>
            </w:r>
          </w:p>
        </w:tc>
        <w:tc>
          <w:tcPr>
            <w:tcW w:w="1607" w:type="dxa"/>
            <w:tcBorders>
              <w:top w:val="single" w:color="auto" w:sz="4" w:space="0"/>
              <w:left w:val="nil"/>
              <w:bottom w:val="single" w:color="auto" w:sz="4" w:space="0"/>
              <w:right w:val="single" w:color="auto" w:sz="4" w:space="0"/>
            </w:tcBorders>
            <w:noWrap w:val="0"/>
            <w:vAlign w:val="center"/>
          </w:tcPr>
          <w:p w14:paraId="3B8A184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6D406C5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，取值范围0～60，默认值5，</w:t>
            </w:r>
          </w:p>
          <w:p w14:paraId="04CC138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0表示不录像，0xFF表示不修改参数</w:t>
            </w:r>
          </w:p>
        </w:tc>
      </w:tr>
      <w:tr w14:paraId="29DBB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13867ED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43</w:t>
            </w:r>
          </w:p>
        </w:tc>
        <w:tc>
          <w:tcPr>
            <w:tcW w:w="1607" w:type="dxa"/>
            <w:tcBorders>
              <w:top w:val="single" w:color="auto" w:sz="4" w:space="0"/>
              <w:left w:val="nil"/>
              <w:bottom w:val="single" w:color="auto" w:sz="4" w:space="0"/>
              <w:right w:val="single" w:color="auto" w:sz="4" w:space="0"/>
            </w:tcBorders>
            <w:noWrap w:val="0"/>
            <w:vAlign w:val="center"/>
          </w:tcPr>
          <w:p w14:paraId="06A0454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行人碰撞报警拍照张数</w:t>
            </w:r>
          </w:p>
        </w:tc>
        <w:tc>
          <w:tcPr>
            <w:tcW w:w="1607" w:type="dxa"/>
            <w:tcBorders>
              <w:top w:val="single" w:color="auto" w:sz="4" w:space="0"/>
              <w:left w:val="nil"/>
              <w:bottom w:val="single" w:color="auto" w:sz="4" w:space="0"/>
              <w:right w:val="single" w:color="auto" w:sz="4" w:space="0"/>
            </w:tcBorders>
            <w:noWrap w:val="0"/>
            <w:vAlign w:val="center"/>
          </w:tcPr>
          <w:p w14:paraId="2A45C59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top"/>
          </w:tcPr>
          <w:p w14:paraId="673DE59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取值范围0～10，默认值3，</w:t>
            </w:r>
          </w:p>
          <w:p w14:paraId="2DF5982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w:t>
            </w:r>
          </w:p>
        </w:tc>
      </w:tr>
      <w:tr w14:paraId="55E05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EA7EA0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44</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4D976CA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行人碰撞报警拍照间隔</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53ABDE5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shd w:val="clear" w:color="auto" w:fill="FFFFFF"/>
            <w:noWrap w:val="0"/>
            <w:vAlign w:val="center"/>
          </w:tcPr>
          <w:p w14:paraId="6828D10A">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 1～10，默认值2，</w:t>
            </w:r>
          </w:p>
          <w:p w14:paraId="0532E90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bl>
    <w:p w14:paraId="3B8EC6A4">
      <w:pPr>
        <w:rPr>
          <w:highlight w:val="none"/>
        </w:rPr>
      </w:pPr>
    </w:p>
    <w:p w14:paraId="6EF52743">
      <w:pPr>
        <w:spacing w:line="360" w:lineRule="auto"/>
        <w:jc w:val="center"/>
        <w:rPr>
          <w:highlight w:val="none"/>
        </w:rPr>
      </w:pPr>
      <w:r>
        <w:rPr>
          <w:rFonts w:hint="eastAsia" w:ascii="黑体" w:eastAsia="黑体"/>
          <w:kern w:val="0"/>
          <w:szCs w:val="20"/>
          <w:highlight w:val="none"/>
          <w:lang w:val="en-US" w:eastAsia="zh-CN"/>
        </w:rPr>
        <w:t>表11  驾驶辅助功能参考（续）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0"/>
        <w:gridCol w:w="1607"/>
        <w:gridCol w:w="1607"/>
        <w:gridCol w:w="4532"/>
      </w:tblGrid>
      <w:tr w14:paraId="18A96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nil"/>
              <w:right w:val="single" w:color="auto" w:sz="4" w:space="0"/>
            </w:tcBorders>
            <w:noWrap w:val="0"/>
            <w:vAlign w:val="center"/>
          </w:tcPr>
          <w:p w14:paraId="3675936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color w:val="auto"/>
                <w:sz w:val="18"/>
                <w:highlight w:val="none"/>
              </w:rPr>
              <w:t>45</w:t>
            </w:r>
          </w:p>
        </w:tc>
        <w:tc>
          <w:tcPr>
            <w:tcW w:w="1607" w:type="dxa"/>
            <w:tcBorders>
              <w:top w:val="single" w:color="auto" w:sz="4" w:space="0"/>
              <w:left w:val="nil"/>
              <w:bottom w:val="nil"/>
              <w:right w:val="single" w:color="auto" w:sz="4" w:space="0"/>
            </w:tcBorders>
            <w:noWrap w:val="0"/>
            <w:vAlign w:val="center"/>
          </w:tcPr>
          <w:p w14:paraId="274D44D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道路标志识别拍照张数</w:t>
            </w:r>
          </w:p>
        </w:tc>
        <w:tc>
          <w:tcPr>
            <w:tcW w:w="1607" w:type="dxa"/>
            <w:tcBorders>
              <w:top w:val="single" w:color="auto" w:sz="4" w:space="0"/>
              <w:left w:val="nil"/>
              <w:bottom w:val="nil"/>
              <w:right w:val="single" w:color="auto" w:sz="4" w:space="0"/>
            </w:tcBorders>
            <w:noWrap w:val="0"/>
            <w:vAlign w:val="center"/>
          </w:tcPr>
          <w:p w14:paraId="73D3F07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nil"/>
              <w:right w:val="single" w:color="auto" w:sz="4" w:space="0"/>
            </w:tcBorders>
            <w:noWrap w:val="0"/>
            <w:vAlign w:val="top"/>
          </w:tcPr>
          <w:p w14:paraId="3467464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w:t>
            </w:r>
            <w:r>
              <w:rPr>
                <w:rFonts w:hint="eastAsia"/>
                <w:color w:val="auto"/>
                <w:sz w:val="18"/>
                <w:szCs w:val="18"/>
                <w:highlight w:val="none"/>
                <w:lang w:val="en-US" w:eastAsia="zh-CN"/>
              </w:rPr>
              <w:t>0</w:t>
            </w:r>
            <w:r>
              <w:rPr>
                <w:rFonts w:hint="eastAsia" w:ascii="宋体" w:hAnsi="宋体"/>
                <w:color w:val="auto"/>
                <w:sz w:val="18"/>
                <w:szCs w:val="18"/>
                <w:highlight w:val="none"/>
              </w:rPr>
              <w:t>～10，默认值</w:t>
            </w:r>
            <w:r>
              <w:rPr>
                <w:rFonts w:ascii="宋体" w:hAnsi="宋体"/>
                <w:color w:val="auto"/>
                <w:sz w:val="18"/>
                <w:szCs w:val="18"/>
                <w:highlight w:val="none"/>
              </w:rPr>
              <w:t>1</w:t>
            </w:r>
          </w:p>
          <w:p w14:paraId="1AD86A3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0表示不抓拍，0xFF表示不修改参数</w:t>
            </w:r>
          </w:p>
        </w:tc>
      </w:tr>
      <w:tr w14:paraId="45920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23C0C67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color w:val="auto"/>
                <w:sz w:val="18"/>
                <w:highlight w:val="none"/>
              </w:rPr>
              <w:t>46</w:t>
            </w:r>
          </w:p>
        </w:tc>
        <w:tc>
          <w:tcPr>
            <w:tcW w:w="1607" w:type="dxa"/>
            <w:tcBorders>
              <w:top w:val="single" w:color="auto" w:sz="4" w:space="0"/>
              <w:left w:val="nil"/>
              <w:bottom w:val="single" w:color="auto" w:sz="4" w:space="0"/>
              <w:right w:val="single" w:color="auto" w:sz="4" w:space="0"/>
            </w:tcBorders>
            <w:noWrap w:val="0"/>
            <w:vAlign w:val="center"/>
          </w:tcPr>
          <w:p w14:paraId="22EA3F9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道路标志识别拍照间隔</w:t>
            </w:r>
          </w:p>
        </w:tc>
        <w:tc>
          <w:tcPr>
            <w:tcW w:w="1607" w:type="dxa"/>
            <w:tcBorders>
              <w:top w:val="single" w:color="auto" w:sz="4" w:space="0"/>
              <w:left w:val="nil"/>
              <w:bottom w:val="single" w:color="auto" w:sz="4" w:space="0"/>
              <w:right w:val="single" w:color="auto" w:sz="4" w:space="0"/>
            </w:tcBorders>
            <w:noWrap w:val="0"/>
            <w:vAlign w:val="center"/>
          </w:tcPr>
          <w:p w14:paraId="7FCE1C7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2" w:type="dxa"/>
            <w:tcBorders>
              <w:top w:val="single" w:color="auto" w:sz="4" w:space="0"/>
              <w:left w:val="nil"/>
              <w:bottom w:val="single" w:color="auto" w:sz="4" w:space="0"/>
              <w:right w:val="single" w:color="auto" w:sz="4" w:space="0"/>
            </w:tcBorders>
            <w:noWrap w:val="0"/>
            <w:vAlign w:val="center"/>
          </w:tcPr>
          <w:p w14:paraId="452F82F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单位100ms，取值范围1～10，默认值2</w:t>
            </w:r>
          </w:p>
          <w:p w14:paraId="5F81A9DA">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0CDD5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center"/>
          </w:tcPr>
          <w:p w14:paraId="57B01F8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color w:val="auto"/>
                <w:sz w:val="18"/>
                <w:highlight w:val="none"/>
              </w:rPr>
              <w:t>47</w:t>
            </w:r>
          </w:p>
        </w:tc>
        <w:tc>
          <w:tcPr>
            <w:tcW w:w="1607" w:type="dxa"/>
            <w:tcBorders>
              <w:top w:val="single" w:color="auto" w:sz="4" w:space="0"/>
              <w:left w:val="nil"/>
              <w:bottom w:val="single" w:color="auto" w:sz="4" w:space="0"/>
              <w:right w:val="single" w:color="auto" w:sz="4" w:space="0"/>
            </w:tcBorders>
            <w:noWrap w:val="0"/>
            <w:vAlign w:val="center"/>
          </w:tcPr>
          <w:p w14:paraId="69998A9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保留字段</w:t>
            </w:r>
          </w:p>
        </w:tc>
        <w:tc>
          <w:tcPr>
            <w:tcW w:w="1607" w:type="dxa"/>
            <w:tcBorders>
              <w:top w:val="single" w:color="auto" w:sz="4" w:space="0"/>
              <w:left w:val="nil"/>
              <w:bottom w:val="single" w:color="auto" w:sz="4" w:space="0"/>
              <w:right w:val="single" w:color="auto" w:sz="4" w:space="0"/>
            </w:tcBorders>
            <w:noWrap w:val="0"/>
            <w:vAlign w:val="center"/>
          </w:tcPr>
          <w:p w14:paraId="32C61AF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BYTE[4]</w:t>
            </w:r>
          </w:p>
        </w:tc>
        <w:tc>
          <w:tcPr>
            <w:tcW w:w="4532" w:type="dxa"/>
            <w:tcBorders>
              <w:top w:val="single" w:color="auto" w:sz="4" w:space="0"/>
              <w:left w:val="nil"/>
              <w:bottom w:val="single" w:color="auto" w:sz="4" w:space="0"/>
              <w:right w:val="single" w:color="auto" w:sz="4" w:space="0"/>
            </w:tcBorders>
            <w:noWrap w:val="0"/>
            <w:vAlign w:val="top"/>
          </w:tcPr>
          <w:p w14:paraId="71D5D2D9">
            <w:pPr>
              <w:keepNext w:val="0"/>
              <w:keepLines w:val="0"/>
              <w:suppressLineNumbers w:val="0"/>
              <w:spacing w:before="0" w:beforeAutospacing="0" w:after="0" w:afterAutospacing="0"/>
              <w:ind w:left="0" w:right="0"/>
              <w:jc w:val="left"/>
              <w:rPr>
                <w:rFonts w:ascii="宋体" w:hAnsi="宋体"/>
                <w:color w:val="auto"/>
                <w:sz w:val="18"/>
                <w:szCs w:val="18"/>
                <w:highlight w:val="none"/>
              </w:rPr>
            </w:pPr>
          </w:p>
        </w:tc>
      </w:tr>
    </w:tbl>
    <w:p w14:paraId="0184AF93">
      <w:pPr>
        <w:pStyle w:val="150"/>
        <w:ind w:left="0" w:leftChars="0" w:firstLineChars="0"/>
        <w:jc w:val="center"/>
        <w:rPr>
          <w:rFonts w:hint="eastAsia"/>
          <w:highlight w:val="none"/>
        </w:rPr>
      </w:pPr>
      <w:r>
        <w:rPr>
          <w:rFonts w:hint="eastAsia"/>
          <w:highlight w:val="none"/>
        </w:rPr>
        <w:t>驾驶员行为监测功能参数</w:t>
      </w:r>
    </w:p>
    <w:tbl>
      <w:tblPr>
        <w:tblStyle w:val="38"/>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607"/>
        <w:gridCol w:w="1607"/>
        <w:gridCol w:w="4536"/>
      </w:tblGrid>
      <w:tr w14:paraId="1AD99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top"/>
          </w:tcPr>
          <w:p w14:paraId="77908EE9">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7" w:type="dxa"/>
            <w:tcBorders>
              <w:top w:val="single" w:color="auto" w:sz="4" w:space="0"/>
              <w:left w:val="nil"/>
              <w:bottom w:val="single" w:color="auto" w:sz="4" w:space="0"/>
              <w:right w:val="single" w:color="auto" w:sz="4" w:space="0"/>
            </w:tcBorders>
            <w:noWrap w:val="0"/>
            <w:vAlign w:val="top"/>
          </w:tcPr>
          <w:p w14:paraId="4162B28A">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7" w:type="dxa"/>
            <w:tcBorders>
              <w:top w:val="single" w:color="auto" w:sz="4" w:space="0"/>
              <w:left w:val="nil"/>
              <w:bottom w:val="single" w:color="auto" w:sz="4" w:space="0"/>
              <w:right w:val="single" w:color="auto" w:sz="4" w:space="0"/>
            </w:tcBorders>
            <w:noWrap w:val="0"/>
            <w:vAlign w:val="top"/>
          </w:tcPr>
          <w:p w14:paraId="4FD44FAA">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数据类型</w:t>
            </w:r>
          </w:p>
        </w:tc>
        <w:tc>
          <w:tcPr>
            <w:tcW w:w="4536" w:type="dxa"/>
            <w:tcBorders>
              <w:top w:val="single" w:color="auto" w:sz="4" w:space="0"/>
              <w:left w:val="nil"/>
              <w:bottom w:val="single" w:color="auto" w:sz="4" w:space="0"/>
              <w:right w:val="single" w:color="auto" w:sz="4" w:space="0"/>
            </w:tcBorders>
            <w:noWrap w:val="0"/>
            <w:vAlign w:val="top"/>
          </w:tcPr>
          <w:p w14:paraId="14702437">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描述及说明</w:t>
            </w:r>
          </w:p>
        </w:tc>
      </w:tr>
      <w:tr w14:paraId="5CAD8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0F47B0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78341EA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报警判断速度阈值</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381324F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0FA3F73C">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单位km/h，取值范围0～60，默认值30。表示当车速高于此阈值才使能报警功能，0xFF 表示不修改此参数</w:t>
            </w:r>
          </w:p>
        </w:tc>
      </w:tr>
      <w:tr w14:paraId="4802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8A933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216A7FD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报警音量</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360D939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58239C2E">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8，8最大，0静音，</w:t>
            </w:r>
          </w:p>
          <w:p w14:paraId="25139FD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默认值6，0xFF表示不修改参数</w:t>
            </w:r>
          </w:p>
        </w:tc>
      </w:tr>
      <w:tr w14:paraId="440C4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nil"/>
              <w:right w:val="single" w:color="auto" w:sz="4" w:space="0"/>
            </w:tcBorders>
            <w:shd w:val="clear" w:color="auto" w:fill="auto"/>
            <w:noWrap w:val="0"/>
            <w:vAlign w:val="center"/>
          </w:tcPr>
          <w:p w14:paraId="7A7D093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nil"/>
              <w:right w:val="single" w:color="auto" w:sz="4" w:space="0"/>
            </w:tcBorders>
            <w:shd w:val="clear" w:color="auto" w:fill="auto"/>
            <w:noWrap w:val="0"/>
            <w:vAlign w:val="center"/>
          </w:tcPr>
          <w:p w14:paraId="653C446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主动拍照策略</w:t>
            </w:r>
          </w:p>
        </w:tc>
        <w:tc>
          <w:tcPr>
            <w:tcW w:w="1607" w:type="dxa"/>
            <w:tcBorders>
              <w:top w:val="single" w:color="auto" w:sz="4" w:space="0"/>
              <w:left w:val="nil"/>
              <w:bottom w:val="nil"/>
              <w:right w:val="single" w:color="auto" w:sz="4" w:space="0"/>
            </w:tcBorders>
            <w:shd w:val="clear" w:color="auto" w:fill="auto"/>
            <w:noWrap w:val="0"/>
            <w:vAlign w:val="center"/>
          </w:tcPr>
          <w:p w14:paraId="21B2B19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nil"/>
              <w:right w:val="single" w:color="auto" w:sz="4" w:space="0"/>
            </w:tcBorders>
            <w:shd w:val="clear" w:color="auto" w:fill="FFFFFF"/>
            <w:noWrap w:val="0"/>
            <w:vAlign w:val="center"/>
          </w:tcPr>
          <w:p w14:paraId="4AC51849">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0x00：不开启</w:t>
            </w:r>
          </w:p>
          <w:p w14:paraId="4B66DE1E">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0x01：定时拍照</w:t>
            </w:r>
          </w:p>
          <w:p w14:paraId="043938F1">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0x02：定距拍照</w:t>
            </w:r>
          </w:p>
          <w:p w14:paraId="031CD19A">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0x03：插卡触发</w:t>
            </w:r>
          </w:p>
          <w:p w14:paraId="00BC6285">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0x04：保留</w:t>
            </w:r>
          </w:p>
          <w:p w14:paraId="7323FDC1">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默认值0x00，</w:t>
            </w:r>
          </w:p>
          <w:p w14:paraId="70D6E4F9">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48185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7F283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42CD00C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主动定时拍照时间间隔</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1DDFA68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25047820">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，取值范围60</w:t>
            </w:r>
            <w:r>
              <w:rPr>
                <w:rFonts w:hint="eastAsia" w:ascii="宋体" w:hAnsi="宋体"/>
                <w:color w:val="auto"/>
                <w:sz w:val="18"/>
                <w:szCs w:val="18"/>
                <w:highlight w:val="none"/>
                <w:lang w:eastAsia="zh-CN"/>
              </w:rPr>
              <w:t>～</w:t>
            </w:r>
            <w:r>
              <w:rPr>
                <w:rFonts w:hint="eastAsia" w:ascii="宋体" w:hAnsi="宋体"/>
                <w:color w:val="auto"/>
                <w:sz w:val="18"/>
                <w:szCs w:val="18"/>
                <w:highlight w:val="none"/>
              </w:rPr>
              <w:t>60000，默认值3600</w:t>
            </w:r>
          </w:p>
          <w:p w14:paraId="6C1903B2">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0xFFFF表示不修改参数</w:t>
            </w:r>
          </w:p>
        </w:tc>
      </w:tr>
      <w:tr w14:paraId="554DE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31A3BDA">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5</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364FD80E">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主动定距拍照距离间隔</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0E52C1EA">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19F27F8B">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m</w:t>
            </w:r>
            <w:r>
              <w:rPr>
                <w:rFonts w:hint="eastAsia" w:ascii="宋体" w:hAnsi="宋体"/>
                <w:color w:val="auto"/>
                <w:sz w:val="18"/>
                <w:szCs w:val="18"/>
                <w:highlight w:val="none"/>
              </w:rPr>
              <w:t>，取值范围0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60000，默认值200</w:t>
            </w:r>
          </w:p>
          <w:p w14:paraId="149E2789">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0表示不抓拍，</w:t>
            </w:r>
          </w:p>
          <w:p w14:paraId="2F1D6548">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0xFFFF表示不修改参数</w:t>
            </w:r>
          </w:p>
          <w:p w14:paraId="78C24F0F">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主动拍照策略为02时有效。</w:t>
            </w:r>
          </w:p>
        </w:tc>
      </w:tr>
      <w:tr w14:paraId="4F232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1BCD62C">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7</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289AD16B">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单次主动拍照张数</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2B196765">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2054732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取值范围1</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10。默认值3，</w:t>
            </w:r>
          </w:p>
          <w:p w14:paraId="00863AF3">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0xFF表示不修改参数</w:t>
            </w:r>
          </w:p>
        </w:tc>
      </w:tr>
      <w:tr w14:paraId="7DDFD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C4FF80">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8</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054F413C">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单次主动拍照时间间隔</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32A9FD69">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66BD537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w:t>
            </w:r>
            <w:r>
              <w:rPr>
                <w:rFonts w:hint="eastAsia" w:ascii="宋体" w:hAnsi="宋体"/>
                <w:color w:val="auto"/>
                <w:sz w:val="18"/>
                <w:szCs w:val="18"/>
                <w:highlight w:val="none"/>
                <w:lang w:eastAsia="zh-CN"/>
              </w:rPr>
              <w:t>～</w:t>
            </w:r>
            <w:r>
              <w:rPr>
                <w:rFonts w:hint="eastAsia" w:ascii="宋体" w:hAnsi="宋体"/>
                <w:color w:val="auto"/>
                <w:sz w:val="18"/>
                <w:szCs w:val="18"/>
                <w:highlight w:val="none"/>
              </w:rPr>
              <w:t>5，默认值2，</w:t>
            </w:r>
          </w:p>
          <w:p w14:paraId="77DAA7E8">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0xFF表示不修改参数</w:t>
            </w:r>
          </w:p>
        </w:tc>
      </w:tr>
      <w:tr w14:paraId="6FC45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6B91AD">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9</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3E2866C4">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拍照分辨率</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44A0D072">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48B9ECF9">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0x01：352x288</w:t>
            </w:r>
          </w:p>
          <w:p w14:paraId="40CA08EF">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0x02：704x288</w:t>
            </w:r>
          </w:p>
          <w:p w14:paraId="625DCA5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0x03：704x576</w:t>
            </w:r>
          </w:p>
          <w:p w14:paraId="6C9AB11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0x04：640x480</w:t>
            </w:r>
          </w:p>
          <w:p w14:paraId="0322D670">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0x05：1280x720</w:t>
            </w:r>
          </w:p>
          <w:p w14:paraId="1237AD08">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0x06：1920x1080</w:t>
            </w:r>
          </w:p>
          <w:p w14:paraId="5F7495C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默认值0x01，0xFF 表示不修改参数，</w:t>
            </w:r>
          </w:p>
          <w:p w14:paraId="688BB011">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该参数也适用于报警触发拍照分辨率。</w:t>
            </w:r>
          </w:p>
        </w:tc>
      </w:tr>
    </w:tbl>
    <w:p w14:paraId="7731CD01">
      <w:pPr>
        <w:rPr>
          <w:highlight w:val="none"/>
        </w:rPr>
      </w:pPr>
      <w:r>
        <w:rPr>
          <w:highlight w:val="none"/>
        </w:rPr>
        <w:br w:type="page"/>
      </w:r>
    </w:p>
    <w:p w14:paraId="6E87B577">
      <w:pPr>
        <w:spacing w:line="360" w:lineRule="auto"/>
        <w:jc w:val="center"/>
        <w:rPr>
          <w:highlight w:val="none"/>
        </w:rPr>
      </w:pPr>
      <w:r>
        <w:rPr>
          <w:rFonts w:hint="eastAsia" w:ascii="黑体" w:eastAsia="黑体"/>
          <w:kern w:val="0"/>
          <w:szCs w:val="20"/>
          <w:highlight w:val="none"/>
          <w:lang w:val="en-US" w:eastAsia="zh-CN"/>
        </w:rPr>
        <w:t>表12  驾驶员行为监测功能参数（续）</w:t>
      </w:r>
    </w:p>
    <w:tbl>
      <w:tblPr>
        <w:tblStyle w:val="38"/>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607"/>
        <w:gridCol w:w="2"/>
        <w:gridCol w:w="1605"/>
        <w:gridCol w:w="4536"/>
      </w:tblGrid>
      <w:tr w14:paraId="5AE6D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468EDC0D">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起始字节</w:t>
            </w:r>
          </w:p>
        </w:tc>
        <w:tc>
          <w:tcPr>
            <w:tcW w:w="1607" w:type="dxa"/>
            <w:tcBorders>
              <w:top w:val="single" w:color="auto" w:sz="4" w:space="0"/>
              <w:left w:val="nil"/>
              <w:bottom w:val="single" w:color="auto" w:sz="4" w:space="0"/>
              <w:right w:val="single" w:color="auto" w:sz="4" w:space="0"/>
            </w:tcBorders>
            <w:shd w:val="clear" w:color="auto" w:fill="auto"/>
            <w:noWrap w:val="0"/>
            <w:vAlign w:val="top"/>
          </w:tcPr>
          <w:p w14:paraId="32BDD716">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字段</w:t>
            </w:r>
          </w:p>
        </w:tc>
        <w:tc>
          <w:tcPr>
            <w:tcW w:w="1607" w:type="dxa"/>
            <w:gridSpan w:val="2"/>
            <w:tcBorders>
              <w:top w:val="single" w:color="auto" w:sz="4" w:space="0"/>
              <w:left w:val="nil"/>
              <w:bottom w:val="single" w:color="auto" w:sz="4" w:space="0"/>
              <w:right w:val="single" w:color="auto" w:sz="4" w:space="0"/>
            </w:tcBorders>
            <w:shd w:val="clear" w:color="auto" w:fill="auto"/>
            <w:noWrap w:val="0"/>
            <w:vAlign w:val="top"/>
          </w:tcPr>
          <w:p w14:paraId="0D21E1AE">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数据类型</w:t>
            </w:r>
          </w:p>
        </w:tc>
        <w:tc>
          <w:tcPr>
            <w:tcW w:w="4536" w:type="dxa"/>
            <w:tcBorders>
              <w:top w:val="single" w:color="auto" w:sz="4" w:space="0"/>
              <w:left w:val="nil"/>
              <w:bottom w:val="single" w:color="auto" w:sz="4" w:space="0"/>
              <w:right w:val="single" w:color="auto" w:sz="4" w:space="0"/>
            </w:tcBorders>
            <w:shd w:val="clear" w:color="auto" w:fill="auto"/>
            <w:noWrap w:val="0"/>
            <w:vAlign w:val="top"/>
          </w:tcPr>
          <w:p w14:paraId="1F63109E">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描述及说明</w:t>
            </w:r>
          </w:p>
        </w:tc>
      </w:tr>
      <w:tr w14:paraId="43760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nil"/>
              <w:right w:val="single" w:color="auto" w:sz="4" w:space="0"/>
            </w:tcBorders>
            <w:shd w:val="clear" w:color="auto" w:fill="auto"/>
            <w:noWrap w:val="0"/>
            <w:vAlign w:val="center"/>
          </w:tcPr>
          <w:p w14:paraId="4F6C1E4E">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10</w:t>
            </w:r>
          </w:p>
        </w:tc>
        <w:tc>
          <w:tcPr>
            <w:tcW w:w="1607" w:type="dxa"/>
            <w:tcBorders>
              <w:top w:val="single" w:color="auto" w:sz="4" w:space="0"/>
              <w:left w:val="nil"/>
              <w:bottom w:val="nil"/>
              <w:right w:val="single" w:color="auto" w:sz="4" w:space="0"/>
            </w:tcBorders>
            <w:shd w:val="clear" w:color="auto" w:fill="auto"/>
            <w:noWrap w:val="0"/>
            <w:vAlign w:val="center"/>
          </w:tcPr>
          <w:p w14:paraId="1F08A2D5">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视频录制分辨率</w:t>
            </w:r>
          </w:p>
        </w:tc>
        <w:tc>
          <w:tcPr>
            <w:tcW w:w="1607" w:type="dxa"/>
            <w:gridSpan w:val="2"/>
            <w:tcBorders>
              <w:top w:val="single" w:color="auto" w:sz="4" w:space="0"/>
              <w:left w:val="nil"/>
              <w:bottom w:val="nil"/>
              <w:right w:val="single" w:color="auto" w:sz="4" w:space="0"/>
            </w:tcBorders>
            <w:shd w:val="clear" w:color="auto" w:fill="auto"/>
            <w:noWrap w:val="0"/>
            <w:vAlign w:val="center"/>
          </w:tcPr>
          <w:p w14:paraId="368CB7DB">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BYTE</w:t>
            </w:r>
          </w:p>
        </w:tc>
        <w:tc>
          <w:tcPr>
            <w:tcW w:w="4536" w:type="dxa"/>
            <w:tcBorders>
              <w:top w:val="single" w:color="auto" w:sz="4" w:space="0"/>
              <w:left w:val="nil"/>
              <w:bottom w:val="nil"/>
              <w:right w:val="single" w:color="auto" w:sz="4" w:space="0"/>
            </w:tcBorders>
            <w:shd w:val="clear" w:color="auto" w:fill="FFFFFF"/>
            <w:noWrap w:val="0"/>
            <w:vAlign w:val="top"/>
          </w:tcPr>
          <w:p w14:paraId="49E7B934">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0x01：CIF</w:t>
            </w:r>
          </w:p>
          <w:p w14:paraId="75156050">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0x02：HD1</w:t>
            </w:r>
          </w:p>
          <w:p w14:paraId="2065980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0x03：D1</w:t>
            </w:r>
          </w:p>
          <w:p w14:paraId="2D07C36C">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0x04：WD1</w:t>
            </w:r>
          </w:p>
          <w:p w14:paraId="5180560E">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0x05：VGA</w:t>
            </w:r>
          </w:p>
          <w:p w14:paraId="743F2AB4">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0x06：720P</w:t>
            </w:r>
          </w:p>
          <w:p w14:paraId="45A9AC7D">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0x07：1080P</w:t>
            </w:r>
          </w:p>
          <w:p w14:paraId="3033FEBF">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默认值0x01，0xFF 表示不修改参数</w:t>
            </w:r>
          </w:p>
          <w:p w14:paraId="5420B1FF">
            <w:pPr>
              <w:keepNext w:val="0"/>
              <w:keepLines w:val="0"/>
              <w:suppressLineNumbers w:val="0"/>
              <w:spacing w:before="0" w:beforeAutospacing="0" w:after="0" w:afterAutospacing="0" w:line="260" w:lineRule="exact"/>
              <w:ind w:left="0" w:leftChars="0" w:right="0" w:right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该参数也适用于报警触发视频分辨率。</w:t>
            </w:r>
          </w:p>
        </w:tc>
      </w:tr>
      <w:tr w14:paraId="0FD2A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7C85CB">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11</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71310DC7">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报警使能</w:t>
            </w:r>
          </w:p>
        </w:tc>
        <w:tc>
          <w:tcPr>
            <w:tcW w:w="1607" w:type="dxa"/>
            <w:gridSpan w:val="2"/>
            <w:tcBorders>
              <w:top w:val="single" w:color="auto" w:sz="4" w:space="0"/>
              <w:left w:val="nil"/>
              <w:bottom w:val="single" w:color="auto" w:sz="4" w:space="0"/>
              <w:right w:val="single" w:color="auto" w:sz="4" w:space="0"/>
            </w:tcBorders>
            <w:shd w:val="clear" w:color="auto" w:fill="auto"/>
            <w:noWrap w:val="0"/>
            <w:vAlign w:val="center"/>
          </w:tcPr>
          <w:p w14:paraId="4CD99C25">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DWORD</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20E999ED">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报警使能位 0：关闭 1：打开</w:t>
            </w:r>
          </w:p>
          <w:p w14:paraId="30BB292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bit0：疲劳驾驶一级报警</w:t>
            </w:r>
          </w:p>
          <w:p w14:paraId="12D82DA3">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bit1：疲劳驾驶二级报警</w:t>
            </w:r>
          </w:p>
          <w:p w14:paraId="0BE3BDE7">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bit2：接打手持电话一级报警</w:t>
            </w:r>
          </w:p>
          <w:p w14:paraId="7982C384">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bit3：接打手持电话二级报警</w:t>
            </w:r>
          </w:p>
          <w:p w14:paraId="4CB3A2D2">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bit4：抽烟一级报警</w:t>
            </w:r>
          </w:p>
          <w:p w14:paraId="01ADD30F">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bit5：抽烟二级报警</w:t>
            </w:r>
          </w:p>
          <w:p w14:paraId="69085B9C">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bit6：长时间不目视前方一级报警</w:t>
            </w:r>
          </w:p>
          <w:p w14:paraId="2D08FB74">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bit7：长时间不目视前方二级报警</w:t>
            </w:r>
          </w:p>
          <w:p w14:paraId="29C2FD5E">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bit9：未检测到驾驶员二级报警</w:t>
            </w:r>
          </w:p>
          <w:p w14:paraId="72EF448C">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bit10</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bit29：用户自定义</w:t>
            </w:r>
          </w:p>
          <w:p w14:paraId="05E15592">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bit30</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bit31：保留</w:t>
            </w:r>
          </w:p>
          <w:p w14:paraId="6A6EB9A8">
            <w:pPr>
              <w:keepNext w:val="0"/>
              <w:keepLines w:val="0"/>
              <w:suppressLineNumbers w:val="0"/>
              <w:spacing w:before="0" w:beforeAutospacing="0" w:after="0" w:afterAutospacing="0" w:line="260" w:lineRule="exact"/>
              <w:ind w:left="0" w:leftChars="0" w:right="0" w:right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默认值0x000001FF，0xFFFFFFFF表示不修改参数 </w:t>
            </w:r>
          </w:p>
        </w:tc>
      </w:tr>
      <w:tr w14:paraId="2640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nil"/>
              <w:right w:val="single" w:color="auto" w:sz="4" w:space="0"/>
            </w:tcBorders>
            <w:shd w:val="clear" w:color="auto" w:fill="auto"/>
            <w:noWrap w:val="0"/>
            <w:vAlign w:val="center"/>
          </w:tcPr>
          <w:p w14:paraId="639B6B7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15</w:t>
            </w:r>
          </w:p>
        </w:tc>
        <w:tc>
          <w:tcPr>
            <w:tcW w:w="1607" w:type="dxa"/>
            <w:tcBorders>
              <w:top w:val="single" w:color="auto" w:sz="4" w:space="0"/>
              <w:left w:val="nil"/>
              <w:bottom w:val="nil"/>
              <w:right w:val="single" w:color="auto" w:sz="4" w:space="0"/>
            </w:tcBorders>
            <w:shd w:val="clear" w:color="auto" w:fill="auto"/>
            <w:noWrap w:val="0"/>
            <w:vAlign w:val="center"/>
          </w:tcPr>
          <w:p w14:paraId="3B65C3C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事件使能</w:t>
            </w:r>
          </w:p>
        </w:tc>
        <w:tc>
          <w:tcPr>
            <w:tcW w:w="1607" w:type="dxa"/>
            <w:gridSpan w:val="2"/>
            <w:tcBorders>
              <w:top w:val="single" w:color="auto" w:sz="4" w:space="0"/>
              <w:left w:val="nil"/>
              <w:bottom w:val="nil"/>
              <w:right w:val="single" w:color="auto" w:sz="4" w:space="0"/>
            </w:tcBorders>
            <w:shd w:val="clear" w:color="auto" w:fill="auto"/>
            <w:noWrap w:val="0"/>
            <w:vAlign w:val="center"/>
          </w:tcPr>
          <w:p w14:paraId="04D8962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DWORD</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0AEF42F4">
            <w:pPr>
              <w:keepNext w:val="0"/>
              <w:keepLines w:val="0"/>
              <w:suppressLineNumbers w:val="0"/>
              <w:spacing w:before="0" w:beforeAutospacing="0" w:after="0" w:afterAutospacing="0" w:line="260" w:lineRule="exact"/>
              <w:ind w:left="6" w:right="0"/>
              <w:jc w:val="left"/>
              <w:rPr>
                <w:rFonts w:ascii="宋体" w:hAnsi="宋体"/>
                <w:color w:val="auto"/>
                <w:sz w:val="18"/>
                <w:szCs w:val="18"/>
                <w:highlight w:val="none"/>
              </w:rPr>
            </w:pPr>
            <w:r>
              <w:rPr>
                <w:rFonts w:hint="eastAsia" w:ascii="宋体" w:hAnsi="宋体"/>
                <w:color w:val="auto"/>
                <w:sz w:val="18"/>
                <w:szCs w:val="18"/>
                <w:highlight w:val="none"/>
              </w:rPr>
              <w:t>事件使能位 0：关闭 1：打开</w:t>
            </w:r>
          </w:p>
          <w:p w14:paraId="7EF3F75D">
            <w:pPr>
              <w:keepNext w:val="0"/>
              <w:keepLines w:val="0"/>
              <w:suppressLineNumbers w:val="0"/>
              <w:spacing w:before="0" w:beforeAutospacing="0" w:after="0" w:afterAutospacing="0" w:line="260" w:lineRule="exact"/>
              <w:ind w:left="6" w:right="0"/>
              <w:jc w:val="left"/>
              <w:rPr>
                <w:rFonts w:hint="eastAsia" w:ascii="宋体" w:hAnsi="宋体"/>
                <w:color w:val="auto"/>
                <w:sz w:val="18"/>
                <w:szCs w:val="18"/>
                <w:highlight w:val="none"/>
              </w:rPr>
            </w:pPr>
            <w:r>
              <w:rPr>
                <w:rFonts w:hint="eastAsia" w:ascii="宋体" w:hAnsi="宋体"/>
                <w:color w:val="auto"/>
                <w:sz w:val="18"/>
                <w:szCs w:val="18"/>
                <w:highlight w:val="none"/>
              </w:rPr>
              <w:t>bit0：驾驶员变更事件</w:t>
            </w:r>
          </w:p>
          <w:p w14:paraId="7F736C25">
            <w:pPr>
              <w:keepNext w:val="0"/>
              <w:keepLines w:val="0"/>
              <w:suppressLineNumbers w:val="0"/>
              <w:spacing w:before="0" w:beforeAutospacing="0" w:after="0" w:afterAutospacing="0" w:line="260" w:lineRule="exact"/>
              <w:ind w:left="6" w:right="0"/>
              <w:jc w:val="left"/>
              <w:rPr>
                <w:rFonts w:hint="eastAsia" w:ascii="宋体" w:hAnsi="宋体"/>
                <w:color w:val="auto"/>
                <w:sz w:val="18"/>
                <w:szCs w:val="18"/>
                <w:highlight w:val="none"/>
              </w:rPr>
            </w:pPr>
            <w:r>
              <w:rPr>
                <w:rFonts w:hint="eastAsia" w:ascii="宋体" w:hAnsi="宋体"/>
                <w:color w:val="auto"/>
                <w:sz w:val="18"/>
                <w:szCs w:val="18"/>
                <w:highlight w:val="none"/>
              </w:rPr>
              <w:t>bit1：主动拍照事件</w:t>
            </w:r>
          </w:p>
          <w:p w14:paraId="4DAC57AC">
            <w:pPr>
              <w:keepNext w:val="0"/>
              <w:keepLines w:val="0"/>
              <w:suppressLineNumbers w:val="0"/>
              <w:spacing w:before="0" w:beforeAutospacing="0" w:after="0" w:afterAutospacing="0" w:line="260" w:lineRule="exact"/>
              <w:ind w:left="6" w:right="0"/>
              <w:jc w:val="left"/>
              <w:rPr>
                <w:rFonts w:hint="eastAsia" w:ascii="宋体" w:hAnsi="宋体"/>
                <w:color w:val="auto"/>
                <w:sz w:val="18"/>
                <w:szCs w:val="18"/>
                <w:highlight w:val="none"/>
              </w:rPr>
            </w:pPr>
            <w:r>
              <w:rPr>
                <w:rFonts w:hint="eastAsia" w:ascii="宋体" w:hAnsi="宋体"/>
                <w:color w:val="auto"/>
                <w:sz w:val="18"/>
                <w:szCs w:val="18"/>
                <w:highlight w:val="none"/>
              </w:rPr>
              <w:t>bit2</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bit29：用户自定义</w:t>
            </w:r>
          </w:p>
          <w:p w14:paraId="3CDB42AB">
            <w:pPr>
              <w:keepNext w:val="0"/>
              <w:keepLines w:val="0"/>
              <w:suppressLineNumbers w:val="0"/>
              <w:spacing w:before="0" w:beforeAutospacing="0" w:after="0" w:afterAutospacing="0" w:line="260" w:lineRule="exact"/>
              <w:ind w:left="6" w:right="0"/>
              <w:jc w:val="left"/>
              <w:rPr>
                <w:rFonts w:hint="eastAsia" w:ascii="宋体" w:hAnsi="宋体"/>
                <w:color w:val="auto"/>
                <w:sz w:val="18"/>
                <w:szCs w:val="18"/>
                <w:highlight w:val="none"/>
              </w:rPr>
            </w:pPr>
            <w:r>
              <w:rPr>
                <w:rFonts w:hint="eastAsia" w:ascii="宋体" w:hAnsi="宋体"/>
                <w:color w:val="auto"/>
                <w:sz w:val="18"/>
                <w:szCs w:val="18"/>
                <w:highlight w:val="none"/>
              </w:rPr>
              <w:t>bit30</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bit31：保留</w:t>
            </w:r>
          </w:p>
          <w:p w14:paraId="0A754762">
            <w:pPr>
              <w:keepNext w:val="0"/>
              <w:keepLines w:val="0"/>
              <w:suppressLineNumbers w:val="0"/>
              <w:spacing w:before="0" w:beforeAutospacing="0" w:after="0" w:afterAutospacing="0" w:line="260" w:lineRule="exact"/>
              <w:ind w:left="6" w:right="0"/>
              <w:jc w:val="left"/>
              <w:rPr>
                <w:rFonts w:ascii="宋体" w:hAnsi="宋体"/>
                <w:color w:val="auto"/>
                <w:sz w:val="18"/>
                <w:szCs w:val="18"/>
                <w:highlight w:val="none"/>
              </w:rPr>
            </w:pPr>
            <w:r>
              <w:rPr>
                <w:rFonts w:hint="eastAsia" w:ascii="宋体" w:hAnsi="宋体"/>
                <w:color w:val="auto"/>
                <w:sz w:val="18"/>
                <w:szCs w:val="18"/>
                <w:highlight w:val="none"/>
              </w:rPr>
              <w:t>默认值0x00000003，0xFFFFFFFF表示不修改参数</w:t>
            </w:r>
          </w:p>
        </w:tc>
      </w:tr>
      <w:tr w14:paraId="45B9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3BA216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19</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645277E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抽烟报警判断时间间隔</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7854CC7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55333C4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3600。默认值为180。表示在此时间间隔内仅触发一次吸烟报警。</w:t>
            </w:r>
          </w:p>
          <w:p w14:paraId="7999C02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0xFFFF表示不修改此参数</w:t>
            </w:r>
          </w:p>
        </w:tc>
      </w:tr>
      <w:tr w14:paraId="7951A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B4E00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21</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43CA321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接打手持电话报警判断时间间隔</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21863EA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437DC85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3600。默认值为120。表示在此时间间隔内仅触发一次接打手持电话报警。</w:t>
            </w:r>
          </w:p>
          <w:p w14:paraId="3D1D402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0xFFFF表示不修改此参数</w:t>
            </w:r>
          </w:p>
        </w:tc>
      </w:tr>
      <w:tr w14:paraId="7E7A8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C7C8D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23</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15C8420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预留字段</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14C9123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BYTE[3]</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0F78370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保留字段</w:t>
            </w:r>
          </w:p>
        </w:tc>
      </w:tr>
      <w:tr w14:paraId="19B6A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F55416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26</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1CF8326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疲劳驾驶报警分级速度阈值</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7565179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0974371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220，默认值50。表示触发报警时车速高于阈值为二级报警，否则为一级报警</w:t>
            </w:r>
          </w:p>
          <w:p w14:paraId="38AF957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r w14:paraId="041FB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B082E8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27</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1D64D03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疲劳驾驶报警前后视频录制时间</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7A65858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486C975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60，默认值5</w:t>
            </w:r>
          </w:p>
          <w:p w14:paraId="7F42F5D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0表示不录像，0xFF表示不修改参数</w:t>
            </w:r>
          </w:p>
        </w:tc>
      </w:tr>
      <w:tr w14:paraId="39B5C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604E66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28</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2971973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疲劳驾驶报警拍照张数</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092D447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276DB08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10，缺省值3</w:t>
            </w:r>
          </w:p>
          <w:p w14:paraId="18D600B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0表示不抓拍，0xFF表示不修改参数</w:t>
            </w:r>
          </w:p>
        </w:tc>
      </w:tr>
      <w:tr w14:paraId="5C16B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FA3E1A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29</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4CA944A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疲劳驾驶报警拍照间隔时间</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311BFAF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73210E9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10，默认2，</w:t>
            </w:r>
          </w:p>
          <w:p w14:paraId="5E74551A">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bl>
    <w:p w14:paraId="6EE9A596">
      <w:pPr>
        <w:spacing w:line="360" w:lineRule="auto"/>
        <w:jc w:val="center"/>
        <w:rPr>
          <w:highlight w:val="none"/>
        </w:rPr>
      </w:pPr>
      <w:r>
        <w:rPr>
          <w:rFonts w:hint="eastAsia" w:ascii="黑体" w:eastAsia="黑体"/>
          <w:kern w:val="0"/>
          <w:szCs w:val="20"/>
          <w:highlight w:val="none"/>
          <w:lang w:val="en-US" w:eastAsia="zh-CN"/>
        </w:rPr>
        <w:t>表12  驾驶员行为监测功能参数（续）</w:t>
      </w:r>
    </w:p>
    <w:tbl>
      <w:tblPr>
        <w:tblStyle w:val="38"/>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607"/>
        <w:gridCol w:w="2"/>
        <w:gridCol w:w="1605"/>
        <w:gridCol w:w="4536"/>
      </w:tblGrid>
      <w:tr w14:paraId="1DCA6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0A10C5D9">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起始字节</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top"/>
          </w:tcPr>
          <w:p w14:paraId="2643AE1F">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字段</w:t>
            </w:r>
          </w:p>
        </w:tc>
        <w:tc>
          <w:tcPr>
            <w:tcW w:w="1605" w:type="dxa"/>
            <w:tcBorders>
              <w:top w:val="single" w:color="auto" w:sz="4" w:space="0"/>
              <w:left w:val="nil"/>
              <w:bottom w:val="single" w:color="auto" w:sz="4" w:space="0"/>
              <w:right w:val="single" w:color="auto" w:sz="4" w:space="0"/>
            </w:tcBorders>
            <w:shd w:val="clear" w:color="auto" w:fill="auto"/>
            <w:noWrap w:val="0"/>
            <w:vAlign w:val="top"/>
          </w:tcPr>
          <w:p w14:paraId="610C6D57">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数据类型</w:t>
            </w:r>
          </w:p>
        </w:tc>
        <w:tc>
          <w:tcPr>
            <w:tcW w:w="4536" w:type="dxa"/>
            <w:tcBorders>
              <w:top w:val="single" w:color="auto" w:sz="4" w:space="0"/>
              <w:left w:val="nil"/>
              <w:bottom w:val="single" w:color="auto" w:sz="4" w:space="0"/>
              <w:right w:val="single" w:color="auto" w:sz="4" w:space="0"/>
            </w:tcBorders>
            <w:shd w:val="clear" w:color="auto" w:fill="auto"/>
            <w:noWrap w:val="0"/>
            <w:vAlign w:val="top"/>
          </w:tcPr>
          <w:p w14:paraId="26056538">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描述及说明</w:t>
            </w:r>
          </w:p>
        </w:tc>
      </w:tr>
      <w:tr w14:paraId="1E20F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22A7A03">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30</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57A6E721">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接打手持电话报警分级速度阈值</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26716EC5">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auto"/>
            <w:noWrap w:val="0"/>
            <w:vAlign w:val="top"/>
          </w:tcPr>
          <w:p w14:paraId="0E11EDC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220，默认值50。表示触发报警时车速高于阈值为二级报警，否则为一级报警</w:t>
            </w:r>
          </w:p>
          <w:p w14:paraId="745CE6C8">
            <w:pPr>
              <w:keepNext w:val="0"/>
              <w:keepLines w:val="0"/>
              <w:suppressLineNumbers w:val="0"/>
              <w:spacing w:before="0" w:beforeAutospacing="0" w:after="0" w:afterAutospacing="0"/>
              <w:ind w:left="0" w:leftChars="0" w:right="0" w:right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0xFF 表示不修改参数</w:t>
            </w:r>
          </w:p>
        </w:tc>
      </w:tr>
      <w:tr w14:paraId="36778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noWrap w:val="0"/>
            <w:vAlign w:val="center"/>
          </w:tcPr>
          <w:p w14:paraId="0C26C32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31</w:t>
            </w:r>
          </w:p>
        </w:tc>
        <w:tc>
          <w:tcPr>
            <w:tcW w:w="1609" w:type="dxa"/>
            <w:gridSpan w:val="2"/>
            <w:tcBorders>
              <w:top w:val="single" w:color="auto" w:sz="4" w:space="0"/>
              <w:left w:val="nil"/>
              <w:bottom w:val="single" w:color="auto" w:sz="4" w:space="0"/>
              <w:right w:val="single" w:color="auto" w:sz="4" w:space="0"/>
            </w:tcBorders>
            <w:noWrap w:val="0"/>
            <w:vAlign w:val="center"/>
          </w:tcPr>
          <w:p w14:paraId="0B35DE0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接打手持电话报警前后视频录制时间</w:t>
            </w:r>
          </w:p>
        </w:tc>
        <w:tc>
          <w:tcPr>
            <w:tcW w:w="1605" w:type="dxa"/>
            <w:tcBorders>
              <w:top w:val="single" w:color="auto" w:sz="4" w:space="0"/>
              <w:left w:val="nil"/>
              <w:bottom w:val="single" w:color="auto" w:sz="4" w:space="0"/>
              <w:right w:val="single" w:color="auto" w:sz="4" w:space="0"/>
            </w:tcBorders>
            <w:noWrap w:val="0"/>
            <w:vAlign w:val="center"/>
          </w:tcPr>
          <w:p w14:paraId="72D1DC5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center"/>
          </w:tcPr>
          <w:p w14:paraId="43C4522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，取值范围0～60，默认值5，</w:t>
            </w:r>
          </w:p>
          <w:p w14:paraId="2CBE5FB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0表示不录像，0xFF表示不修改参数</w:t>
            </w:r>
          </w:p>
        </w:tc>
      </w:tr>
      <w:tr w14:paraId="64A02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nil"/>
              <w:right w:val="single" w:color="auto" w:sz="4" w:space="0"/>
            </w:tcBorders>
            <w:shd w:val="clear" w:color="auto" w:fill="auto"/>
            <w:noWrap w:val="0"/>
            <w:vAlign w:val="center"/>
          </w:tcPr>
          <w:p w14:paraId="0FF0BBC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32</w:t>
            </w:r>
          </w:p>
        </w:tc>
        <w:tc>
          <w:tcPr>
            <w:tcW w:w="1609" w:type="dxa"/>
            <w:gridSpan w:val="2"/>
            <w:tcBorders>
              <w:top w:val="single" w:color="auto" w:sz="4" w:space="0"/>
              <w:left w:val="nil"/>
              <w:bottom w:val="nil"/>
              <w:right w:val="single" w:color="auto" w:sz="4" w:space="0"/>
            </w:tcBorders>
            <w:shd w:val="clear" w:color="auto" w:fill="auto"/>
            <w:noWrap w:val="0"/>
            <w:vAlign w:val="center"/>
          </w:tcPr>
          <w:p w14:paraId="40CD704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接打手持电话报警拍驾驶员面部特征照片张数</w:t>
            </w:r>
          </w:p>
        </w:tc>
        <w:tc>
          <w:tcPr>
            <w:tcW w:w="1605" w:type="dxa"/>
            <w:tcBorders>
              <w:top w:val="single" w:color="auto" w:sz="4" w:space="0"/>
              <w:left w:val="nil"/>
              <w:bottom w:val="nil"/>
              <w:right w:val="single" w:color="auto" w:sz="4" w:space="0"/>
            </w:tcBorders>
            <w:shd w:val="clear" w:color="auto" w:fill="auto"/>
            <w:noWrap w:val="0"/>
            <w:vAlign w:val="center"/>
          </w:tcPr>
          <w:p w14:paraId="6BEDD83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nil"/>
              <w:right w:val="single" w:color="auto" w:sz="4" w:space="0"/>
            </w:tcBorders>
            <w:shd w:val="clear" w:color="auto" w:fill="FFFFFF"/>
            <w:noWrap w:val="0"/>
            <w:vAlign w:val="center"/>
          </w:tcPr>
          <w:p w14:paraId="30942B3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取值范围1～10，默认值3</w:t>
            </w:r>
          </w:p>
          <w:p w14:paraId="6457FC8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0表示不抓拍，0xFF表示不修改参数</w:t>
            </w:r>
          </w:p>
        </w:tc>
      </w:tr>
      <w:tr w14:paraId="78F1B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8EBE0C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33</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75E1D49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接打手持电话报警拍驾驶员面部特征照片间隔时间</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74692B7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7AB0FC2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10，默认值2</w:t>
            </w:r>
          </w:p>
          <w:p w14:paraId="370D5B2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65D7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noWrap w:val="0"/>
            <w:vAlign w:val="center"/>
          </w:tcPr>
          <w:p w14:paraId="1EC3513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34</w:t>
            </w:r>
          </w:p>
        </w:tc>
        <w:tc>
          <w:tcPr>
            <w:tcW w:w="1609" w:type="dxa"/>
            <w:gridSpan w:val="2"/>
            <w:tcBorders>
              <w:top w:val="single" w:color="auto" w:sz="4" w:space="0"/>
              <w:left w:val="nil"/>
              <w:bottom w:val="single" w:color="auto" w:sz="4" w:space="0"/>
              <w:right w:val="single" w:color="auto" w:sz="4" w:space="0"/>
            </w:tcBorders>
            <w:noWrap w:val="0"/>
            <w:vAlign w:val="center"/>
          </w:tcPr>
          <w:p w14:paraId="3141020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抽烟报警分级车速阈值</w:t>
            </w:r>
          </w:p>
        </w:tc>
        <w:tc>
          <w:tcPr>
            <w:tcW w:w="1605" w:type="dxa"/>
            <w:tcBorders>
              <w:top w:val="single" w:color="auto" w:sz="4" w:space="0"/>
              <w:left w:val="nil"/>
              <w:bottom w:val="single" w:color="auto" w:sz="4" w:space="0"/>
              <w:right w:val="single" w:color="auto" w:sz="4" w:space="0"/>
            </w:tcBorders>
            <w:noWrap w:val="0"/>
            <w:vAlign w:val="center"/>
          </w:tcPr>
          <w:p w14:paraId="7779838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top"/>
          </w:tcPr>
          <w:p w14:paraId="4FBDE22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220，默认值50。表示触发报警时车速高于阈值为二级报警，否则为一级报警</w:t>
            </w:r>
          </w:p>
          <w:p w14:paraId="1361C45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r w14:paraId="62F68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71AE8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35</w:t>
            </w:r>
          </w:p>
        </w:tc>
        <w:tc>
          <w:tcPr>
            <w:tcW w:w="1609" w:type="dxa"/>
            <w:gridSpan w:val="2"/>
            <w:tcBorders>
              <w:top w:val="single" w:color="auto" w:sz="4" w:space="0"/>
              <w:left w:val="nil"/>
              <w:bottom w:val="single" w:color="auto" w:sz="4" w:space="0"/>
              <w:right w:val="single" w:color="auto" w:sz="4" w:space="0"/>
            </w:tcBorders>
            <w:shd w:val="clear" w:color="auto" w:fill="auto"/>
            <w:noWrap w:val="0"/>
            <w:vAlign w:val="center"/>
          </w:tcPr>
          <w:p w14:paraId="3A46D81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抽烟报警前后视频录制时间</w:t>
            </w:r>
          </w:p>
        </w:tc>
        <w:tc>
          <w:tcPr>
            <w:tcW w:w="1605" w:type="dxa"/>
            <w:tcBorders>
              <w:top w:val="single" w:color="auto" w:sz="4" w:space="0"/>
              <w:left w:val="nil"/>
              <w:bottom w:val="single" w:color="auto" w:sz="4" w:space="0"/>
              <w:right w:val="single" w:color="auto" w:sz="4" w:space="0"/>
            </w:tcBorders>
            <w:shd w:val="clear" w:color="auto" w:fill="auto"/>
            <w:noWrap w:val="0"/>
            <w:vAlign w:val="center"/>
          </w:tcPr>
          <w:p w14:paraId="6485A0A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14C5274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，取值范围0～60，默认值5</w:t>
            </w:r>
          </w:p>
          <w:p w14:paraId="2AF7F5F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0表示不录像，0xFF表示不修改参数</w:t>
            </w:r>
          </w:p>
        </w:tc>
      </w:tr>
      <w:tr w14:paraId="329F7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nil"/>
              <w:right w:val="single" w:color="auto" w:sz="4" w:space="0"/>
            </w:tcBorders>
            <w:shd w:val="clear" w:color="auto" w:fill="auto"/>
            <w:noWrap w:val="0"/>
            <w:vAlign w:val="center"/>
          </w:tcPr>
          <w:p w14:paraId="595C377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36</w:t>
            </w:r>
          </w:p>
        </w:tc>
        <w:tc>
          <w:tcPr>
            <w:tcW w:w="1609" w:type="dxa"/>
            <w:gridSpan w:val="2"/>
            <w:tcBorders>
              <w:top w:val="single" w:color="auto" w:sz="4" w:space="0"/>
              <w:left w:val="nil"/>
              <w:bottom w:val="nil"/>
              <w:right w:val="single" w:color="auto" w:sz="4" w:space="0"/>
            </w:tcBorders>
            <w:shd w:val="clear" w:color="auto" w:fill="auto"/>
            <w:noWrap w:val="0"/>
            <w:vAlign w:val="center"/>
          </w:tcPr>
          <w:p w14:paraId="3B649E0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抽烟报警拍驾驶员面部特征照片张数</w:t>
            </w:r>
          </w:p>
        </w:tc>
        <w:tc>
          <w:tcPr>
            <w:tcW w:w="1605" w:type="dxa"/>
            <w:tcBorders>
              <w:top w:val="single" w:color="auto" w:sz="4" w:space="0"/>
              <w:left w:val="nil"/>
              <w:bottom w:val="nil"/>
              <w:right w:val="single" w:color="auto" w:sz="4" w:space="0"/>
            </w:tcBorders>
            <w:shd w:val="clear" w:color="auto" w:fill="FFFFFF"/>
            <w:noWrap w:val="0"/>
            <w:vAlign w:val="center"/>
          </w:tcPr>
          <w:p w14:paraId="6E4D464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nil"/>
              <w:right w:val="single" w:color="auto" w:sz="4" w:space="0"/>
            </w:tcBorders>
            <w:shd w:val="clear" w:color="auto" w:fill="FFFFFF"/>
            <w:noWrap w:val="0"/>
            <w:vAlign w:val="center"/>
          </w:tcPr>
          <w:p w14:paraId="7696CB5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取值范围1～10，默认值3</w:t>
            </w:r>
          </w:p>
          <w:p w14:paraId="0B5AF93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0表示不抓拍，0xFF表示不修改参数</w:t>
            </w:r>
          </w:p>
        </w:tc>
      </w:tr>
      <w:tr w14:paraId="35C01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BACB54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37</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76E52EC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抽烟报警拍驾驶员面部特征照片间隔时间</w:t>
            </w:r>
          </w:p>
        </w:tc>
        <w:tc>
          <w:tcPr>
            <w:tcW w:w="1607" w:type="dxa"/>
            <w:gridSpan w:val="2"/>
            <w:tcBorders>
              <w:top w:val="single" w:color="auto" w:sz="4" w:space="0"/>
              <w:left w:val="nil"/>
              <w:bottom w:val="single" w:color="auto" w:sz="4" w:space="0"/>
              <w:right w:val="single" w:color="auto" w:sz="4" w:space="0"/>
            </w:tcBorders>
            <w:shd w:val="clear" w:color="auto" w:fill="FFFFFF"/>
            <w:noWrap w:val="0"/>
            <w:vAlign w:val="center"/>
          </w:tcPr>
          <w:p w14:paraId="3C15F5D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09BB49E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10，默认2</w:t>
            </w:r>
          </w:p>
          <w:p w14:paraId="0A569B6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0326B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noWrap w:val="0"/>
            <w:vAlign w:val="center"/>
          </w:tcPr>
          <w:p w14:paraId="09AE29D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38</w:t>
            </w:r>
          </w:p>
        </w:tc>
        <w:tc>
          <w:tcPr>
            <w:tcW w:w="1607" w:type="dxa"/>
            <w:tcBorders>
              <w:top w:val="single" w:color="auto" w:sz="4" w:space="0"/>
              <w:left w:val="nil"/>
              <w:bottom w:val="single" w:color="auto" w:sz="4" w:space="0"/>
              <w:right w:val="single" w:color="auto" w:sz="4" w:space="0"/>
            </w:tcBorders>
            <w:noWrap w:val="0"/>
            <w:vAlign w:val="center"/>
          </w:tcPr>
          <w:p w14:paraId="08C121E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长时间不目视前方报警分级车速阈值</w:t>
            </w:r>
          </w:p>
        </w:tc>
        <w:tc>
          <w:tcPr>
            <w:tcW w:w="1607" w:type="dxa"/>
            <w:gridSpan w:val="2"/>
            <w:tcBorders>
              <w:top w:val="single" w:color="auto" w:sz="4" w:space="0"/>
              <w:left w:val="nil"/>
              <w:bottom w:val="single" w:color="auto" w:sz="4" w:space="0"/>
              <w:right w:val="single" w:color="auto" w:sz="4" w:space="0"/>
            </w:tcBorders>
            <w:noWrap w:val="0"/>
            <w:vAlign w:val="center"/>
          </w:tcPr>
          <w:p w14:paraId="130ED23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top"/>
          </w:tcPr>
          <w:p w14:paraId="2818E9C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220，默认值50。表示触发报警时车速高于阈值为二级报警，否则为一级报警</w:t>
            </w:r>
          </w:p>
          <w:p w14:paraId="1B2E6B5A">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r w14:paraId="013B2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noWrap w:val="0"/>
            <w:vAlign w:val="center"/>
          </w:tcPr>
          <w:p w14:paraId="229E1B1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39</w:t>
            </w:r>
          </w:p>
        </w:tc>
        <w:tc>
          <w:tcPr>
            <w:tcW w:w="1607" w:type="dxa"/>
            <w:tcBorders>
              <w:top w:val="single" w:color="auto" w:sz="4" w:space="0"/>
              <w:left w:val="nil"/>
              <w:bottom w:val="single" w:color="auto" w:sz="4" w:space="0"/>
              <w:right w:val="single" w:color="auto" w:sz="4" w:space="0"/>
            </w:tcBorders>
            <w:noWrap w:val="0"/>
            <w:vAlign w:val="center"/>
          </w:tcPr>
          <w:p w14:paraId="0364821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长时间不目视前方报警前后视频录制时间</w:t>
            </w:r>
          </w:p>
        </w:tc>
        <w:tc>
          <w:tcPr>
            <w:tcW w:w="1607" w:type="dxa"/>
            <w:gridSpan w:val="2"/>
            <w:tcBorders>
              <w:top w:val="single" w:color="auto" w:sz="4" w:space="0"/>
              <w:left w:val="nil"/>
              <w:bottom w:val="single" w:color="auto" w:sz="4" w:space="0"/>
              <w:right w:val="single" w:color="auto" w:sz="4" w:space="0"/>
            </w:tcBorders>
            <w:noWrap w:val="0"/>
            <w:vAlign w:val="center"/>
          </w:tcPr>
          <w:p w14:paraId="7CB3144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center"/>
          </w:tcPr>
          <w:p w14:paraId="48FDFD8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，取值范围0～60，默认值5</w:t>
            </w:r>
          </w:p>
          <w:p w14:paraId="5E2DADA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0表示不录像，0xFF表示不修改参数</w:t>
            </w:r>
          </w:p>
        </w:tc>
      </w:tr>
      <w:tr w14:paraId="34474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8958D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40</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52CF94E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长时间不目视前方报警拍照张数</w:t>
            </w:r>
          </w:p>
        </w:tc>
        <w:tc>
          <w:tcPr>
            <w:tcW w:w="1607" w:type="dxa"/>
            <w:gridSpan w:val="2"/>
            <w:tcBorders>
              <w:top w:val="single" w:color="auto" w:sz="4" w:space="0"/>
              <w:left w:val="nil"/>
              <w:bottom w:val="single" w:color="auto" w:sz="4" w:space="0"/>
              <w:right w:val="single" w:color="auto" w:sz="4" w:space="0"/>
            </w:tcBorders>
            <w:shd w:val="clear" w:color="auto" w:fill="auto"/>
            <w:noWrap w:val="0"/>
            <w:vAlign w:val="center"/>
          </w:tcPr>
          <w:p w14:paraId="0945FA0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47C3C7A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取值范围1～10，默认值3</w:t>
            </w:r>
          </w:p>
          <w:p w14:paraId="7250044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0表示不抓拍，0xFF表示不修改参数</w:t>
            </w:r>
          </w:p>
        </w:tc>
      </w:tr>
      <w:tr w14:paraId="3D88C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noWrap w:val="0"/>
            <w:vAlign w:val="center"/>
          </w:tcPr>
          <w:p w14:paraId="3928668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41</w:t>
            </w:r>
          </w:p>
        </w:tc>
        <w:tc>
          <w:tcPr>
            <w:tcW w:w="1607" w:type="dxa"/>
            <w:tcBorders>
              <w:top w:val="single" w:color="auto" w:sz="4" w:space="0"/>
              <w:left w:val="nil"/>
              <w:bottom w:val="single" w:color="auto" w:sz="4" w:space="0"/>
              <w:right w:val="single" w:color="auto" w:sz="4" w:space="0"/>
            </w:tcBorders>
            <w:noWrap w:val="0"/>
            <w:vAlign w:val="center"/>
          </w:tcPr>
          <w:p w14:paraId="7741D3B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长时间不目视前方报警拍照间隔时间</w:t>
            </w:r>
          </w:p>
        </w:tc>
        <w:tc>
          <w:tcPr>
            <w:tcW w:w="1607" w:type="dxa"/>
            <w:gridSpan w:val="2"/>
            <w:tcBorders>
              <w:top w:val="single" w:color="auto" w:sz="4" w:space="0"/>
              <w:left w:val="nil"/>
              <w:bottom w:val="single" w:color="auto" w:sz="4" w:space="0"/>
              <w:right w:val="single" w:color="auto" w:sz="4" w:space="0"/>
            </w:tcBorders>
            <w:noWrap w:val="0"/>
            <w:vAlign w:val="center"/>
          </w:tcPr>
          <w:p w14:paraId="1EE4E71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center"/>
          </w:tcPr>
          <w:p w14:paraId="2164F4DC">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10，默认2</w:t>
            </w:r>
          </w:p>
          <w:p w14:paraId="6923D32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28910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161D9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42</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693AE17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未检测到驾驶员报警分级速度阈值</w:t>
            </w:r>
          </w:p>
        </w:tc>
        <w:tc>
          <w:tcPr>
            <w:tcW w:w="1607" w:type="dxa"/>
            <w:gridSpan w:val="2"/>
            <w:tcBorders>
              <w:top w:val="single" w:color="auto" w:sz="4" w:space="0"/>
              <w:left w:val="nil"/>
              <w:bottom w:val="single" w:color="auto" w:sz="4" w:space="0"/>
              <w:right w:val="single" w:color="auto" w:sz="4" w:space="0"/>
            </w:tcBorders>
            <w:shd w:val="clear" w:color="auto" w:fill="auto"/>
            <w:noWrap w:val="0"/>
            <w:vAlign w:val="center"/>
          </w:tcPr>
          <w:p w14:paraId="0E4B2F2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3DDEFA7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单位km/h，取值范围0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220，默认值50。表示触发报警时车速高于阈值为二级报警，否则为一级报警</w:t>
            </w:r>
          </w:p>
          <w:p w14:paraId="2FFA2C5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 表示不修改参数</w:t>
            </w:r>
          </w:p>
        </w:tc>
      </w:tr>
    </w:tbl>
    <w:p w14:paraId="3ED14602">
      <w:pPr>
        <w:rPr>
          <w:highlight w:val="none"/>
        </w:rPr>
      </w:pPr>
      <w:r>
        <w:rPr>
          <w:highlight w:val="none"/>
        </w:rPr>
        <w:br w:type="page"/>
      </w:r>
    </w:p>
    <w:p w14:paraId="35019C08">
      <w:pPr>
        <w:spacing w:line="360" w:lineRule="auto"/>
        <w:jc w:val="center"/>
        <w:rPr>
          <w:highlight w:val="none"/>
        </w:rPr>
      </w:pPr>
      <w:r>
        <w:rPr>
          <w:rFonts w:hint="eastAsia" w:ascii="黑体" w:eastAsia="黑体"/>
          <w:kern w:val="0"/>
          <w:szCs w:val="20"/>
          <w:highlight w:val="none"/>
          <w:lang w:val="en-US" w:eastAsia="zh-CN"/>
        </w:rPr>
        <w:t>表12  驾驶员行为监测功能参数（续）</w:t>
      </w:r>
    </w:p>
    <w:tbl>
      <w:tblPr>
        <w:tblStyle w:val="38"/>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
        <w:gridCol w:w="1600"/>
        <w:gridCol w:w="6"/>
        <w:gridCol w:w="1607"/>
        <w:gridCol w:w="2"/>
        <w:gridCol w:w="4534"/>
      </w:tblGrid>
      <w:tr w14:paraId="07467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7174AD5A">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起始字节</w:t>
            </w:r>
          </w:p>
        </w:tc>
        <w:tc>
          <w:tcPr>
            <w:tcW w:w="1607" w:type="dxa"/>
            <w:gridSpan w:val="3"/>
            <w:tcBorders>
              <w:top w:val="single" w:color="auto" w:sz="4" w:space="0"/>
              <w:left w:val="nil"/>
              <w:bottom w:val="single" w:color="auto" w:sz="4" w:space="0"/>
              <w:right w:val="single" w:color="auto" w:sz="4" w:space="0"/>
            </w:tcBorders>
            <w:shd w:val="clear" w:color="auto" w:fill="auto"/>
            <w:noWrap w:val="0"/>
            <w:vAlign w:val="top"/>
          </w:tcPr>
          <w:p w14:paraId="25018192">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字段</w:t>
            </w:r>
          </w:p>
        </w:tc>
        <w:tc>
          <w:tcPr>
            <w:tcW w:w="1607" w:type="dxa"/>
            <w:tcBorders>
              <w:top w:val="single" w:color="auto" w:sz="4" w:space="0"/>
              <w:left w:val="nil"/>
              <w:bottom w:val="single" w:color="auto" w:sz="4" w:space="0"/>
              <w:right w:val="single" w:color="auto" w:sz="4" w:space="0"/>
            </w:tcBorders>
            <w:shd w:val="clear" w:color="auto" w:fill="auto"/>
            <w:noWrap w:val="0"/>
            <w:vAlign w:val="top"/>
          </w:tcPr>
          <w:p w14:paraId="21398459">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数据类型</w:t>
            </w:r>
          </w:p>
        </w:tc>
        <w:tc>
          <w:tcPr>
            <w:tcW w:w="4536" w:type="dxa"/>
            <w:gridSpan w:val="2"/>
            <w:tcBorders>
              <w:top w:val="single" w:color="auto" w:sz="4" w:space="0"/>
              <w:left w:val="nil"/>
              <w:bottom w:val="single" w:color="auto" w:sz="4" w:space="0"/>
              <w:right w:val="single" w:color="auto" w:sz="4" w:space="0"/>
            </w:tcBorders>
            <w:shd w:val="clear" w:color="auto" w:fill="auto"/>
            <w:noWrap w:val="0"/>
            <w:vAlign w:val="top"/>
          </w:tcPr>
          <w:p w14:paraId="35B452AB">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描述及说明</w:t>
            </w:r>
          </w:p>
        </w:tc>
      </w:tr>
      <w:tr w14:paraId="62F4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nil"/>
              <w:right w:val="single" w:color="auto" w:sz="4" w:space="0"/>
            </w:tcBorders>
            <w:shd w:val="clear" w:color="auto" w:fill="auto"/>
            <w:noWrap w:val="0"/>
            <w:vAlign w:val="center"/>
          </w:tcPr>
          <w:p w14:paraId="337C33DD">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43</w:t>
            </w:r>
          </w:p>
        </w:tc>
        <w:tc>
          <w:tcPr>
            <w:tcW w:w="1607" w:type="dxa"/>
            <w:gridSpan w:val="3"/>
            <w:tcBorders>
              <w:top w:val="single" w:color="auto" w:sz="4" w:space="0"/>
              <w:left w:val="nil"/>
              <w:bottom w:val="nil"/>
              <w:right w:val="single" w:color="auto" w:sz="4" w:space="0"/>
            </w:tcBorders>
            <w:shd w:val="clear" w:color="auto" w:fill="auto"/>
            <w:noWrap w:val="0"/>
            <w:vAlign w:val="center"/>
          </w:tcPr>
          <w:p w14:paraId="67807743">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未检测到驾驶员报警视频录制时间</w:t>
            </w:r>
          </w:p>
        </w:tc>
        <w:tc>
          <w:tcPr>
            <w:tcW w:w="1607" w:type="dxa"/>
            <w:tcBorders>
              <w:top w:val="single" w:color="auto" w:sz="4" w:space="0"/>
              <w:left w:val="nil"/>
              <w:bottom w:val="nil"/>
              <w:right w:val="single" w:color="auto" w:sz="4" w:space="0"/>
            </w:tcBorders>
            <w:shd w:val="clear" w:color="auto" w:fill="auto"/>
            <w:noWrap w:val="0"/>
            <w:vAlign w:val="center"/>
          </w:tcPr>
          <w:p w14:paraId="45C43138">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BYTE</w:t>
            </w:r>
          </w:p>
        </w:tc>
        <w:tc>
          <w:tcPr>
            <w:tcW w:w="4536" w:type="dxa"/>
            <w:gridSpan w:val="2"/>
            <w:tcBorders>
              <w:top w:val="single" w:color="auto" w:sz="4" w:space="0"/>
              <w:left w:val="nil"/>
              <w:bottom w:val="nil"/>
              <w:right w:val="single" w:color="auto" w:sz="4" w:space="0"/>
            </w:tcBorders>
            <w:shd w:val="clear" w:color="auto" w:fill="FFFFFF"/>
            <w:noWrap w:val="0"/>
            <w:vAlign w:val="center"/>
          </w:tcPr>
          <w:p w14:paraId="55EDA6F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，取值范围0～60，默认值5</w:t>
            </w:r>
          </w:p>
          <w:p w14:paraId="0C04E9DA">
            <w:pPr>
              <w:keepNext w:val="0"/>
              <w:keepLines w:val="0"/>
              <w:suppressLineNumbers w:val="0"/>
              <w:spacing w:before="0" w:beforeAutospacing="0" w:after="0" w:afterAutospacing="0"/>
              <w:ind w:left="0" w:leftChars="0" w:right="0" w:right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0表示不录像，0xFF表示不修改参数</w:t>
            </w:r>
          </w:p>
        </w:tc>
      </w:tr>
      <w:tr w14:paraId="1270F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4DDDC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44</w:t>
            </w:r>
          </w:p>
        </w:tc>
        <w:tc>
          <w:tcPr>
            <w:tcW w:w="1607" w:type="dxa"/>
            <w:gridSpan w:val="3"/>
            <w:tcBorders>
              <w:top w:val="single" w:color="auto" w:sz="4" w:space="0"/>
              <w:left w:val="nil"/>
              <w:bottom w:val="single" w:color="auto" w:sz="4" w:space="0"/>
              <w:right w:val="single" w:color="auto" w:sz="4" w:space="0"/>
            </w:tcBorders>
            <w:shd w:val="clear" w:color="auto" w:fill="auto"/>
            <w:noWrap w:val="0"/>
            <w:vAlign w:val="center"/>
          </w:tcPr>
          <w:p w14:paraId="591FC3D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未检测到驾驶员报警抓拍照片张数</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36199AE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gridSpan w:val="2"/>
            <w:tcBorders>
              <w:top w:val="single" w:color="auto" w:sz="4" w:space="0"/>
              <w:left w:val="nil"/>
              <w:bottom w:val="single" w:color="auto" w:sz="4" w:space="0"/>
              <w:right w:val="single" w:color="auto" w:sz="4" w:space="0"/>
            </w:tcBorders>
            <w:shd w:val="clear" w:color="auto" w:fill="FFFFFF"/>
            <w:noWrap w:val="0"/>
            <w:vAlign w:val="center"/>
          </w:tcPr>
          <w:p w14:paraId="65730A8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取值范围1～10，默认值3</w:t>
            </w:r>
          </w:p>
          <w:p w14:paraId="2B5E845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0表示不抓拍，0xFF表示不修改参数</w:t>
            </w:r>
          </w:p>
        </w:tc>
      </w:tr>
      <w:tr w14:paraId="2C907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nil"/>
              <w:right w:val="single" w:color="auto" w:sz="4" w:space="0"/>
            </w:tcBorders>
            <w:shd w:val="clear" w:color="auto" w:fill="auto"/>
            <w:noWrap w:val="0"/>
            <w:vAlign w:val="center"/>
          </w:tcPr>
          <w:p w14:paraId="4C439E1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45</w:t>
            </w:r>
          </w:p>
        </w:tc>
        <w:tc>
          <w:tcPr>
            <w:tcW w:w="1607" w:type="dxa"/>
            <w:gridSpan w:val="3"/>
            <w:tcBorders>
              <w:top w:val="single" w:color="auto" w:sz="4" w:space="0"/>
              <w:left w:val="nil"/>
              <w:bottom w:val="nil"/>
              <w:right w:val="single" w:color="auto" w:sz="4" w:space="0"/>
            </w:tcBorders>
            <w:shd w:val="clear" w:color="auto" w:fill="auto"/>
            <w:noWrap w:val="0"/>
            <w:vAlign w:val="center"/>
          </w:tcPr>
          <w:p w14:paraId="6658BDF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未检测到驾驶员报警拍照间隔</w:t>
            </w:r>
          </w:p>
        </w:tc>
        <w:tc>
          <w:tcPr>
            <w:tcW w:w="1607" w:type="dxa"/>
            <w:tcBorders>
              <w:top w:val="single" w:color="auto" w:sz="4" w:space="0"/>
              <w:left w:val="nil"/>
              <w:bottom w:val="nil"/>
              <w:right w:val="single" w:color="auto" w:sz="4" w:space="0"/>
            </w:tcBorders>
            <w:shd w:val="clear" w:color="auto" w:fill="auto"/>
            <w:noWrap w:val="0"/>
            <w:vAlign w:val="center"/>
          </w:tcPr>
          <w:p w14:paraId="55F4273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gridSpan w:val="2"/>
            <w:tcBorders>
              <w:top w:val="single" w:color="auto" w:sz="4" w:space="0"/>
              <w:left w:val="nil"/>
              <w:bottom w:val="nil"/>
              <w:right w:val="single" w:color="auto" w:sz="4" w:space="0"/>
            </w:tcBorders>
            <w:shd w:val="clear" w:color="auto" w:fill="FFFFFF"/>
            <w:noWrap w:val="0"/>
            <w:vAlign w:val="center"/>
          </w:tcPr>
          <w:p w14:paraId="44E1149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单位100ms，取值范围1</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10，默认2</w:t>
            </w:r>
          </w:p>
          <w:p w14:paraId="0C2094D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3D031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F41FF4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46</w:t>
            </w:r>
          </w:p>
        </w:tc>
        <w:tc>
          <w:tcPr>
            <w:tcW w:w="1607" w:type="dxa"/>
            <w:gridSpan w:val="3"/>
            <w:tcBorders>
              <w:top w:val="single" w:color="auto" w:sz="4" w:space="0"/>
              <w:left w:val="nil"/>
              <w:bottom w:val="single" w:color="auto" w:sz="4" w:space="0"/>
              <w:right w:val="single" w:color="auto" w:sz="4" w:space="0"/>
            </w:tcBorders>
            <w:shd w:val="clear" w:color="auto" w:fill="auto"/>
            <w:noWrap w:val="0"/>
            <w:vAlign w:val="center"/>
          </w:tcPr>
          <w:p w14:paraId="6E26826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驾驶员身份识别触发</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2D19A84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gridSpan w:val="2"/>
            <w:tcBorders>
              <w:top w:val="single" w:color="auto" w:sz="4" w:space="0"/>
              <w:left w:val="nil"/>
              <w:bottom w:val="single" w:color="auto" w:sz="4" w:space="0"/>
              <w:right w:val="single" w:color="auto" w:sz="4" w:space="0"/>
            </w:tcBorders>
            <w:shd w:val="clear" w:color="auto" w:fill="FFFFFF"/>
            <w:noWrap w:val="0"/>
            <w:vAlign w:val="center"/>
          </w:tcPr>
          <w:p w14:paraId="03DE6A9B">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0x00：不开启</w:t>
            </w:r>
          </w:p>
          <w:p w14:paraId="54390975">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0x01：定时触发</w:t>
            </w:r>
          </w:p>
          <w:p w14:paraId="4F316AA9">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0x02：定距触发</w:t>
            </w:r>
          </w:p>
          <w:p w14:paraId="0D5189FE">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0x03：插卡开始行驶触发</w:t>
            </w:r>
          </w:p>
          <w:p w14:paraId="0EA4CE85">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0x04：保留</w:t>
            </w:r>
          </w:p>
          <w:p w14:paraId="03F18AB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默认值为0x01</w:t>
            </w:r>
          </w:p>
          <w:p w14:paraId="2E181A0E">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32A28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008C9D">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color w:val="auto"/>
                <w:sz w:val="18"/>
                <w:highlight w:val="none"/>
              </w:rPr>
              <w:t>47</w:t>
            </w:r>
          </w:p>
        </w:tc>
        <w:tc>
          <w:tcPr>
            <w:tcW w:w="1607" w:type="dxa"/>
            <w:gridSpan w:val="3"/>
            <w:tcBorders>
              <w:top w:val="single" w:color="auto" w:sz="4" w:space="0"/>
              <w:left w:val="nil"/>
              <w:bottom w:val="single" w:color="auto" w:sz="4" w:space="0"/>
              <w:right w:val="single" w:color="auto" w:sz="4" w:space="0"/>
            </w:tcBorders>
            <w:shd w:val="clear" w:color="auto" w:fill="auto"/>
            <w:noWrap w:val="0"/>
            <w:vAlign w:val="top"/>
          </w:tcPr>
          <w:p w14:paraId="6D5A215E">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 xml:space="preserve">不系安全带报警分级速度阈值 </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091F1027">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BYTE</w:t>
            </w:r>
          </w:p>
        </w:tc>
        <w:tc>
          <w:tcPr>
            <w:tcW w:w="4536" w:type="dxa"/>
            <w:gridSpan w:val="2"/>
            <w:tcBorders>
              <w:top w:val="single" w:color="auto" w:sz="4" w:space="0"/>
              <w:left w:val="nil"/>
              <w:bottom w:val="single" w:color="auto" w:sz="4" w:space="0"/>
              <w:right w:val="single" w:color="auto" w:sz="4" w:space="0"/>
            </w:tcBorders>
            <w:shd w:val="clear" w:color="auto" w:fill="FFFFFF"/>
            <w:noWrap w:val="0"/>
            <w:vAlign w:val="center"/>
          </w:tcPr>
          <w:p w14:paraId="21498D7C">
            <w:pPr>
              <w:pStyle w:val="158"/>
              <w:keepNext w:val="0"/>
              <w:keepLines w:val="0"/>
              <w:suppressLineNumbers w:val="0"/>
              <w:adjustRightInd w:val="0"/>
              <w:snapToGrid w:val="0"/>
              <w:spacing w:before="42" w:beforeAutospacing="0" w:after="0" w:afterAutospacing="0"/>
              <w:ind w:left="0" w:right="102"/>
              <w:jc w:val="both"/>
              <w:rPr>
                <w:color w:val="auto"/>
                <w:sz w:val="18"/>
                <w:highlight w:val="none"/>
                <w:lang w:eastAsia="zh-CN"/>
              </w:rPr>
            </w:pPr>
            <w:r>
              <w:rPr>
                <w:color w:val="auto"/>
                <w:spacing w:val="-16"/>
                <w:sz w:val="18"/>
                <w:highlight w:val="none"/>
                <w:lang w:eastAsia="zh-CN"/>
              </w:rPr>
              <w:t xml:space="preserve">单位 </w:t>
            </w:r>
            <w:r>
              <w:rPr>
                <w:color w:val="auto"/>
                <w:sz w:val="18"/>
                <w:highlight w:val="none"/>
                <w:lang w:eastAsia="zh-CN"/>
              </w:rPr>
              <w:t>km/h，</w:t>
            </w:r>
            <w:r>
              <w:rPr>
                <w:color w:val="auto"/>
                <w:spacing w:val="-10"/>
                <w:sz w:val="18"/>
                <w:highlight w:val="none"/>
                <w:lang w:eastAsia="zh-CN"/>
              </w:rPr>
              <w:t xml:space="preserve">取值范围 </w:t>
            </w:r>
            <w:r>
              <w:rPr>
                <w:color w:val="auto"/>
                <w:sz w:val="18"/>
                <w:highlight w:val="none"/>
                <w:lang w:eastAsia="zh-CN"/>
              </w:rPr>
              <w:t>0</w:t>
            </w:r>
            <w:r>
              <w:rPr>
                <w:rFonts w:hint="eastAsia" w:ascii="宋体" w:hAnsi="宋体"/>
                <w:color w:val="auto"/>
                <w:sz w:val="18"/>
                <w:szCs w:val="18"/>
                <w:highlight w:val="none"/>
              </w:rPr>
              <w:t>～</w:t>
            </w:r>
            <w:r>
              <w:rPr>
                <w:color w:val="auto"/>
                <w:sz w:val="18"/>
                <w:highlight w:val="none"/>
                <w:lang w:eastAsia="zh-CN"/>
              </w:rPr>
              <w:t>220，</w:t>
            </w:r>
            <w:r>
              <w:rPr>
                <w:color w:val="auto"/>
                <w:spacing w:val="-12"/>
                <w:sz w:val="18"/>
                <w:highlight w:val="none"/>
                <w:lang w:eastAsia="zh-CN"/>
              </w:rPr>
              <w:t xml:space="preserve">默认值 </w:t>
            </w:r>
            <w:r>
              <w:rPr>
                <w:rFonts w:hint="eastAsia"/>
                <w:color w:val="auto"/>
                <w:sz w:val="18"/>
                <w:highlight w:val="none"/>
                <w:lang w:eastAsia="zh-CN"/>
              </w:rPr>
              <w:t>3</w:t>
            </w:r>
            <w:r>
              <w:rPr>
                <w:color w:val="auto"/>
                <w:sz w:val="18"/>
                <w:highlight w:val="none"/>
                <w:lang w:eastAsia="zh-CN"/>
              </w:rPr>
              <w:t>0，</w:t>
            </w:r>
            <w:r>
              <w:rPr>
                <w:color w:val="auto"/>
                <w:spacing w:val="-4"/>
                <w:sz w:val="18"/>
                <w:highlight w:val="none"/>
                <w:lang w:eastAsia="zh-CN"/>
              </w:rPr>
              <w:t>表示触发报</w:t>
            </w:r>
            <w:r>
              <w:rPr>
                <w:color w:val="auto"/>
                <w:sz w:val="18"/>
                <w:highlight w:val="none"/>
                <w:lang w:eastAsia="zh-CN"/>
              </w:rPr>
              <w:t xml:space="preserve">警时车速高于阈值为二级报警，否则为一级报警 </w:t>
            </w:r>
          </w:p>
          <w:p w14:paraId="59BBE9A5">
            <w:pPr>
              <w:keepNext w:val="0"/>
              <w:keepLines w:val="0"/>
              <w:suppressLineNumbers w:val="0"/>
              <w:adjustRightInd w:val="0"/>
              <w:snapToGrid w:val="0"/>
              <w:spacing w:before="0" w:beforeAutospacing="0" w:after="0" w:afterAutospacing="0"/>
              <w:ind w:left="0" w:right="0"/>
              <w:jc w:val="both"/>
              <w:rPr>
                <w:rFonts w:hint="eastAsia" w:ascii="宋体" w:hAnsi="宋体"/>
                <w:color w:val="auto"/>
                <w:sz w:val="18"/>
                <w:szCs w:val="18"/>
                <w:highlight w:val="none"/>
              </w:rPr>
            </w:pPr>
            <w:r>
              <w:rPr>
                <w:color w:val="auto"/>
                <w:sz w:val="18"/>
                <w:highlight w:val="none"/>
              </w:rPr>
              <w:t xml:space="preserve">0xFF 表示不修改参数 </w:t>
            </w:r>
          </w:p>
        </w:tc>
      </w:tr>
      <w:tr w14:paraId="4CD7D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A7E05C">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color w:val="auto"/>
                <w:sz w:val="18"/>
                <w:highlight w:val="none"/>
              </w:rPr>
              <w:t>48</w:t>
            </w:r>
          </w:p>
        </w:tc>
        <w:tc>
          <w:tcPr>
            <w:tcW w:w="1607" w:type="dxa"/>
            <w:gridSpan w:val="3"/>
            <w:tcBorders>
              <w:top w:val="single" w:color="auto" w:sz="4" w:space="0"/>
              <w:left w:val="nil"/>
              <w:bottom w:val="single" w:color="auto" w:sz="4" w:space="0"/>
              <w:right w:val="single" w:color="auto" w:sz="4" w:space="0"/>
            </w:tcBorders>
            <w:shd w:val="clear" w:color="auto" w:fill="auto"/>
            <w:noWrap w:val="0"/>
            <w:vAlign w:val="center"/>
          </w:tcPr>
          <w:p w14:paraId="2A81C349">
            <w:pPr>
              <w:keepNext w:val="0"/>
              <w:keepLines w:val="0"/>
              <w:suppressLineNumbers w:val="0"/>
              <w:spacing w:before="0" w:beforeAutospacing="0" w:after="0" w:afterAutospacing="0"/>
              <w:ind w:left="0" w:right="0"/>
              <w:jc w:val="center"/>
              <w:rPr>
                <w:rFonts w:hint="default" w:ascii="Times New Roman" w:hAnsi="Times New Roman"/>
                <w:color w:val="auto"/>
                <w:sz w:val="18"/>
                <w:szCs w:val="24"/>
                <w:highlight w:val="none"/>
              </w:rPr>
            </w:pPr>
            <w:r>
              <w:rPr>
                <w:rFonts w:ascii="Times New Roman" w:hAnsi="Times New Roman" w:eastAsia="宋体" w:cs="Times New Roman"/>
                <w:color w:val="auto"/>
                <w:sz w:val="18"/>
                <w:highlight w:val="none"/>
                <w:lang w:eastAsia="zh-CN"/>
              </w:rPr>
              <w:t>不系安全带报警</w:t>
            </w:r>
            <w:r>
              <w:rPr>
                <w:color w:val="auto"/>
                <w:sz w:val="18"/>
                <w:highlight w:val="none"/>
              </w:rPr>
              <w:t>前后视频录制时间</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11A88E6F">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BYTE</w:t>
            </w:r>
          </w:p>
        </w:tc>
        <w:tc>
          <w:tcPr>
            <w:tcW w:w="4536" w:type="dxa"/>
            <w:gridSpan w:val="2"/>
            <w:tcBorders>
              <w:top w:val="single" w:color="auto" w:sz="4" w:space="0"/>
              <w:left w:val="nil"/>
              <w:bottom w:val="single" w:color="auto" w:sz="4" w:space="0"/>
              <w:right w:val="single" w:color="auto" w:sz="4" w:space="0"/>
            </w:tcBorders>
            <w:shd w:val="clear" w:color="auto" w:fill="FFFFFF"/>
            <w:noWrap w:val="0"/>
            <w:vAlign w:val="center"/>
          </w:tcPr>
          <w:p w14:paraId="785EB619">
            <w:pPr>
              <w:pStyle w:val="158"/>
              <w:keepNext w:val="0"/>
              <w:keepLines w:val="0"/>
              <w:suppressLineNumbers w:val="0"/>
              <w:adjustRightInd w:val="0"/>
              <w:snapToGrid w:val="0"/>
              <w:spacing w:before="0" w:beforeAutospacing="0" w:after="0" w:afterAutospacing="0"/>
              <w:ind w:left="0" w:right="1316"/>
              <w:jc w:val="both"/>
              <w:rPr>
                <w:color w:val="auto"/>
                <w:sz w:val="18"/>
                <w:highlight w:val="none"/>
                <w:lang w:eastAsia="zh-CN"/>
              </w:rPr>
            </w:pPr>
            <w:r>
              <w:rPr>
                <w:color w:val="auto"/>
                <w:spacing w:val="-5"/>
                <w:sz w:val="18"/>
                <w:highlight w:val="none"/>
                <w:lang w:eastAsia="zh-CN"/>
              </w:rPr>
              <w:t>单位</w:t>
            </w:r>
            <w:r>
              <w:rPr>
                <w:rFonts w:hint="eastAsia"/>
                <w:color w:val="auto"/>
                <w:spacing w:val="-5"/>
                <w:sz w:val="18"/>
                <w:highlight w:val="none"/>
                <w:lang w:val="en-US" w:eastAsia="zh-CN"/>
              </w:rPr>
              <w:t>s</w:t>
            </w:r>
            <w:r>
              <w:rPr>
                <w:color w:val="auto"/>
                <w:spacing w:val="-5"/>
                <w:sz w:val="18"/>
                <w:highlight w:val="none"/>
                <w:lang w:eastAsia="zh-CN"/>
              </w:rPr>
              <w:t xml:space="preserve">，取值范围 </w:t>
            </w:r>
            <w:r>
              <w:rPr>
                <w:color w:val="auto"/>
                <w:sz w:val="18"/>
                <w:highlight w:val="none"/>
                <w:lang w:eastAsia="zh-CN"/>
              </w:rPr>
              <w:t>0</w:t>
            </w:r>
            <w:r>
              <w:rPr>
                <w:rFonts w:hint="eastAsia" w:ascii="宋体" w:hAnsi="宋体"/>
                <w:color w:val="auto"/>
                <w:sz w:val="18"/>
                <w:szCs w:val="18"/>
                <w:highlight w:val="none"/>
              </w:rPr>
              <w:t>～</w:t>
            </w:r>
            <w:r>
              <w:rPr>
                <w:rFonts w:hint="eastAsia"/>
                <w:color w:val="auto"/>
                <w:sz w:val="18"/>
                <w:highlight w:val="none"/>
                <w:lang w:eastAsia="zh-CN"/>
              </w:rPr>
              <w:t>3</w:t>
            </w:r>
            <w:r>
              <w:rPr>
                <w:color w:val="auto"/>
                <w:sz w:val="18"/>
                <w:highlight w:val="none"/>
                <w:lang w:eastAsia="zh-CN"/>
              </w:rPr>
              <w:t>0，</w:t>
            </w:r>
            <w:r>
              <w:rPr>
                <w:color w:val="auto"/>
                <w:spacing w:val="-11"/>
                <w:sz w:val="18"/>
                <w:highlight w:val="none"/>
                <w:lang w:eastAsia="zh-CN"/>
              </w:rPr>
              <w:t xml:space="preserve">默认值 </w:t>
            </w:r>
            <w:r>
              <w:rPr>
                <w:color w:val="auto"/>
                <w:sz w:val="18"/>
                <w:highlight w:val="none"/>
                <w:lang w:eastAsia="zh-CN"/>
              </w:rPr>
              <w:t xml:space="preserve">5， </w:t>
            </w:r>
          </w:p>
          <w:p w14:paraId="56AB59A5">
            <w:pPr>
              <w:keepNext w:val="0"/>
              <w:keepLines w:val="0"/>
              <w:suppressLineNumbers w:val="0"/>
              <w:adjustRightInd w:val="0"/>
              <w:snapToGrid w:val="0"/>
              <w:spacing w:before="0" w:beforeAutospacing="0" w:after="0" w:afterAutospacing="0"/>
              <w:ind w:left="0" w:right="0"/>
              <w:jc w:val="both"/>
              <w:rPr>
                <w:rFonts w:hint="eastAsia" w:ascii="宋体" w:hAnsi="宋体"/>
                <w:color w:val="auto"/>
                <w:sz w:val="18"/>
                <w:szCs w:val="18"/>
                <w:highlight w:val="none"/>
              </w:rPr>
            </w:pPr>
            <w:r>
              <w:rPr>
                <w:color w:val="auto"/>
                <w:sz w:val="18"/>
                <w:highlight w:val="none"/>
              </w:rPr>
              <w:t xml:space="preserve">0 </w:t>
            </w:r>
            <w:r>
              <w:rPr>
                <w:color w:val="auto"/>
                <w:spacing w:val="-9"/>
                <w:sz w:val="18"/>
                <w:highlight w:val="none"/>
              </w:rPr>
              <w:t>表示不录像</w:t>
            </w:r>
            <w:r>
              <w:rPr>
                <w:color w:val="auto"/>
                <w:sz w:val="18"/>
                <w:highlight w:val="none"/>
              </w:rPr>
              <w:t>，0xFF</w:t>
            </w:r>
            <w:r>
              <w:rPr>
                <w:color w:val="auto"/>
                <w:spacing w:val="-7"/>
                <w:sz w:val="18"/>
                <w:highlight w:val="none"/>
              </w:rPr>
              <w:t xml:space="preserve"> 表示不修改参数 </w:t>
            </w:r>
          </w:p>
        </w:tc>
      </w:tr>
      <w:tr w14:paraId="15F26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7" w:type="dxa"/>
            <w:tcBorders>
              <w:top w:val="single" w:color="auto" w:sz="4" w:space="0"/>
              <w:left w:val="single" w:color="auto" w:sz="4" w:space="0"/>
              <w:bottom w:val="nil"/>
              <w:right w:val="single" w:color="auto" w:sz="4" w:space="0"/>
            </w:tcBorders>
            <w:shd w:val="clear" w:color="auto" w:fill="auto"/>
            <w:noWrap w:val="0"/>
            <w:vAlign w:val="center"/>
          </w:tcPr>
          <w:p w14:paraId="0E292E85">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color w:val="auto"/>
                <w:sz w:val="18"/>
                <w:highlight w:val="none"/>
              </w:rPr>
              <w:t>49</w:t>
            </w:r>
          </w:p>
        </w:tc>
        <w:tc>
          <w:tcPr>
            <w:tcW w:w="1607" w:type="dxa"/>
            <w:gridSpan w:val="3"/>
            <w:tcBorders>
              <w:top w:val="single" w:color="auto" w:sz="4" w:space="0"/>
              <w:left w:val="nil"/>
              <w:bottom w:val="nil"/>
              <w:right w:val="single" w:color="auto" w:sz="4" w:space="0"/>
            </w:tcBorders>
            <w:shd w:val="clear" w:color="auto" w:fill="auto"/>
            <w:noWrap w:val="0"/>
            <w:vAlign w:val="center"/>
          </w:tcPr>
          <w:p w14:paraId="685FCE6F">
            <w:pPr>
              <w:keepNext w:val="0"/>
              <w:keepLines w:val="0"/>
              <w:suppressLineNumbers w:val="0"/>
              <w:spacing w:before="0" w:beforeAutospacing="0" w:after="0" w:afterAutospacing="0"/>
              <w:ind w:left="0" w:right="0"/>
              <w:jc w:val="center"/>
              <w:rPr>
                <w:rFonts w:hint="default" w:ascii="Times New Roman" w:hAnsi="Times New Roman"/>
                <w:color w:val="auto"/>
                <w:sz w:val="18"/>
                <w:szCs w:val="24"/>
                <w:highlight w:val="none"/>
              </w:rPr>
            </w:pPr>
            <w:r>
              <w:rPr>
                <w:rFonts w:ascii="Times New Roman" w:hAnsi="Times New Roman" w:eastAsia="宋体" w:cs="Times New Roman"/>
                <w:color w:val="auto"/>
                <w:sz w:val="18"/>
                <w:highlight w:val="none"/>
                <w:lang w:eastAsia="zh-CN"/>
              </w:rPr>
              <w:t>不系安全带报警</w:t>
            </w:r>
            <w:r>
              <w:rPr>
                <w:color w:val="auto"/>
                <w:sz w:val="18"/>
                <w:highlight w:val="none"/>
              </w:rPr>
              <w:t>抓拍照片张数</w:t>
            </w:r>
          </w:p>
        </w:tc>
        <w:tc>
          <w:tcPr>
            <w:tcW w:w="1607" w:type="dxa"/>
            <w:tcBorders>
              <w:top w:val="single" w:color="auto" w:sz="4" w:space="0"/>
              <w:left w:val="nil"/>
              <w:bottom w:val="nil"/>
              <w:right w:val="single" w:color="auto" w:sz="4" w:space="0"/>
            </w:tcBorders>
            <w:shd w:val="clear" w:color="auto" w:fill="auto"/>
            <w:noWrap w:val="0"/>
            <w:vAlign w:val="center"/>
          </w:tcPr>
          <w:p w14:paraId="0A9F0BFA">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BYTE</w:t>
            </w:r>
          </w:p>
        </w:tc>
        <w:tc>
          <w:tcPr>
            <w:tcW w:w="4536" w:type="dxa"/>
            <w:gridSpan w:val="2"/>
            <w:tcBorders>
              <w:top w:val="single" w:color="auto" w:sz="4" w:space="0"/>
              <w:left w:val="nil"/>
              <w:bottom w:val="nil"/>
              <w:right w:val="single" w:color="auto" w:sz="4" w:space="0"/>
            </w:tcBorders>
            <w:shd w:val="clear" w:color="auto" w:fill="FFFFFF"/>
            <w:noWrap w:val="0"/>
            <w:vAlign w:val="center"/>
          </w:tcPr>
          <w:p w14:paraId="1B17F215">
            <w:pPr>
              <w:pStyle w:val="158"/>
              <w:keepNext w:val="0"/>
              <w:keepLines w:val="0"/>
              <w:suppressLineNumbers w:val="0"/>
              <w:adjustRightInd w:val="0"/>
              <w:snapToGrid w:val="0"/>
              <w:spacing w:before="41" w:beforeAutospacing="0" w:after="0" w:afterAutospacing="0"/>
              <w:ind w:left="0" w:right="0"/>
              <w:jc w:val="both"/>
              <w:rPr>
                <w:color w:val="auto"/>
                <w:sz w:val="18"/>
                <w:highlight w:val="none"/>
                <w:lang w:eastAsia="zh-CN"/>
              </w:rPr>
            </w:pPr>
            <w:r>
              <w:rPr>
                <w:color w:val="auto"/>
                <w:sz w:val="18"/>
                <w:highlight w:val="none"/>
                <w:lang w:eastAsia="zh-CN"/>
              </w:rPr>
              <w:t>取值范围 1</w:t>
            </w:r>
            <w:r>
              <w:rPr>
                <w:rFonts w:hint="eastAsia" w:ascii="宋体" w:hAnsi="宋体"/>
                <w:color w:val="auto"/>
                <w:sz w:val="18"/>
                <w:szCs w:val="18"/>
                <w:highlight w:val="none"/>
              </w:rPr>
              <w:t>～</w:t>
            </w:r>
            <w:r>
              <w:rPr>
                <w:color w:val="auto"/>
                <w:sz w:val="18"/>
                <w:highlight w:val="none"/>
                <w:lang w:eastAsia="zh-CN"/>
              </w:rPr>
              <w:t xml:space="preserve">10，默认值 3 </w:t>
            </w:r>
          </w:p>
          <w:p w14:paraId="43120418">
            <w:pPr>
              <w:keepNext w:val="0"/>
              <w:keepLines w:val="0"/>
              <w:suppressLineNumbers w:val="0"/>
              <w:adjustRightInd w:val="0"/>
              <w:snapToGrid w:val="0"/>
              <w:spacing w:before="0" w:beforeAutospacing="0" w:after="0" w:afterAutospacing="0"/>
              <w:ind w:left="0" w:right="0"/>
              <w:jc w:val="both"/>
              <w:rPr>
                <w:rFonts w:hint="eastAsia" w:ascii="宋体" w:hAnsi="宋体"/>
                <w:color w:val="auto"/>
                <w:sz w:val="18"/>
                <w:szCs w:val="18"/>
                <w:highlight w:val="none"/>
              </w:rPr>
            </w:pPr>
            <w:r>
              <w:rPr>
                <w:color w:val="auto"/>
                <w:sz w:val="18"/>
                <w:highlight w:val="none"/>
              </w:rPr>
              <w:t xml:space="preserve">0 表示不抓拍，0xFF 表示不修改参数 </w:t>
            </w:r>
          </w:p>
        </w:tc>
      </w:tr>
      <w:tr w14:paraId="2A200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FC0A433">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color w:val="auto"/>
                <w:sz w:val="18"/>
                <w:highlight w:val="none"/>
              </w:rPr>
              <w:t>50</w:t>
            </w:r>
          </w:p>
        </w:tc>
        <w:tc>
          <w:tcPr>
            <w:tcW w:w="1600" w:type="dxa"/>
            <w:tcBorders>
              <w:top w:val="single" w:color="auto" w:sz="4" w:space="0"/>
              <w:left w:val="nil"/>
              <w:bottom w:val="single" w:color="auto" w:sz="4" w:space="0"/>
              <w:right w:val="single" w:color="auto" w:sz="4" w:space="0"/>
            </w:tcBorders>
            <w:shd w:val="clear" w:color="auto" w:fill="auto"/>
            <w:noWrap w:val="0"/>
            <w:vAlign w:val="center"/>
          </w:tcPr>
          <w:p w14:paraId="6F52F8AC">
            <w:pPr>
              <w:keepNext w:val="0"/>
              <w:keepLines w:val="0"/>
              <w:suppressLineNumbers w:val="0"/>
              <w:spacing w:before="0" w:beforeAutospacing="0" w:after="0" w:afterAutospacing="0"/>
              <w:ind w:left="0" w:right="0"/>
              <w:jc w:val="center"/>
              <w:rPr>
                <w:rFonts w:hint="default" w:ascii="Times New Roman" w:hAnsi="Times New Roman"/>
                <w:color w:val="auto"/>
                <w:sz w:val="18"/>
                <w:szCs w:val="24"/>
                <w:highlight w:val="none"/>
              </w:rPr>
            </w:pPr>
            <w:r>
              <w:rPr>
                <w:rFonts w:ascii="Times New Roman" w:hAnsi="Times New Roman" w:eastAsia="宋体" w:cs="Times New Roman"/>
                <w:color w:val="auto"/>
                <w:sz w:val="18"/>
                <w:highlight w:val="none"/>
                <w:lang w:eastAsia="zh-CN"/>
              </w:rPr>
              <w:t>不系安全带报警抓拍照片间隔时</w:t>
            </w:r>
            <w:r>
              <w:rPr>
                <w:color w:val="auto"/>
                <w:sz w:val="18"/>
                <w:highlight w:val="none"/>
              </w:rPr>
              <w:t>间</w:t>
            </w:r>
          </w:p>
        </w:tc>
        <w:tc>
          <w:tcPr>
            <w:tcW w:w="1615" w:type="dxa"/>
            <w:gridSpan w:val="3"/>
            <w:tcBorders>
              <w:top w:val="single" w:color="auto" w:sz="4" w:space="0"/>
              <w:left w:val="nil"/>
              <w:bottom w:val="single" w:color="auto" w:sz="4" w:space="0"/>
              <w:right w:val="single" w:color="auto" w:sz="4" w:space="0"/>
            </w:tcBorders>
            <w:shd w:val="clear" w:color="auto" w:fill="auto"/>
            <w:noWrap w:val="0"/>
            <w:vAlign w:val="center"/>
          </w:tcPr>
          <w:p w14:paraId="3ABBF09C">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BYTE</w:t>
            </w:r>
          </w:p>
        </w:tc>
        <w:tc>
          <w:tcPr>
            <w:tcW w:w="4534" w:type="dxa"/>
            <w:tcBorders>
              <w:top w:val="single" w:color="auto" w:sz="4" w:space="0"/>
              <w:left w:val="nil"/>
              <w:bottom w:val="single" w:color="auto" w:sz="4" w:space="0"/>
              <w:right w:val="single" w:color="auto" w:sz="4" w:space="0"/>
            </w:tcBorders>
            <w:shd w:val="clear" w:color="auto" w:fill="FFFFFF"/>
            <w:noWrap w:val="0"/>
            <w:vAlign w:val="center"/>
          </w:tcPr>
          <w:p w14:paraId="3FCEB166">
            <w:pPr>
              <w:keepNext w:val="0"/>
              <w:keepLines w:val="0"/>
              <w:suppressLineNumbers w:val="0"/>
              <w:adjustRightInd w:val="0"/>
              <w:snapToGrid w:val="0"/>
              <w:spacing w:before="0" w:beforeAutospacing="0" w:after="0" w:afterAutospacing="0"/>
              <w:ind w:left="0" w:right="0"/>
              <w:jc w:val="both"/>
              <w:rPr>
                <w:rFonts w:hint="eastAsia" w:ascii="宋体" w:hAnsi="宋体"/>
                <w:color w:val="auto"/>
                <w:sz w:val="18"/>
                <w:szCs w:val="18"/>
                <w:highlight w:val="none"/>
              </w:rPr>
            </w:pPr>
            <w:r>
              <w:rPr>
                <w:color w:val="auto"/>
                <w:spacing w:val="-16"/>
                <w:sz w:val="18"/>
                <w:highlight w:val="none"/>
              </w:rPr>
              <w:t xml:space="preserve">单位 </w:t>
            </w:r>
            <w:r>
              <w:rPr>
                <w:rFonts w:eastAsia="Times New Roman"/>
                <w:color w:val="auto"/>
                <w:sz w:val="18"/>
                <w:highlight w:val="none"/>
              </w:rPr>
              <w:t>100ms</w:t>
            </w:r>
            <w:r>
              <w:rPr>
                <w:color w:val="auto"/>
                <w:spacing w:val="-15"/>
                <w:sz w:val="18"/>
                <w:highlight w:val="none"/>
              </w:rPr>
              <w:t xml:space="preserve">， 取值范围 </w:t>
            </w:r>
            <w:r>
              <w:rPr>
                <w:color w:val="auto"/>
                <w:sz w:val="18"/>
                <w:highlight w:val="none"/>
              </w:rPr>
              <w:t>1</w:t>
            </w:r>
            <w:r>
              <w:rPr>
                <w:rFonts w:hint="eastAsia" w:ascii="宋体" w:hAnsi="宋体"/>
                <w:color w:val="auto"/>
                <w:sz w:val="18"/>
                <w:szCs w:val="18"/>
                <w:highlight w:val="none"/>
              </w:rPr>
              <w:t>～</w:t>
            </w:r>
            <w:r>
              <w:rPr>
                <w:color w:val="auto"/>
                <w:sz w:val="18"/>
                <w:highlight w:val="none"/>
              </w:rPr>
              <w:t>5，</w:t>
            </w:r>
            <w:r>
              <w:rPr>
                <w:color w:val="auto"/>
                <w:spacing w:val="-12"/>
                <w:sz w:val="18"/>
                <w:highlight w:val="none"/>
              </w:rPr>
              <w:t xml:space="preserve">默认值 </w:t>
            </w:r>
            <w:r>
              <w:rPr>
                <w:color w:val="auto"/>
                <w:sz w:val="18"/>
                <w:highlight w:val="none"/>
              </w:rPr>
              <w:t>2 0xFF</w:t>
            </w:r>
            <w:r>
              <w:rPr>
                <w:color w:val="auto"/>
                <w:spacing w:val="-7"/>
                <w:sz w:val="18"/>
                <w:highlight w:val="none"/>
              </w:rPr>
              <w:t xml:space="preserve"> 表示不修改参数 </w:t>
            </w:r>
          </w:p>
        </w:tc>
      </w:tr>
      <w:tr w14:paraId="6262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C3DE078">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color w:val="auto"/>
                <w:sz w:val="18"/>
                <w:highlight w:val="none"/>
              </w:rPr>
              <w:t>51</w:t>
            </w:r>
          </w:p>
        </w:tc>
        <w:tc>
          <w:tcPr>
            <w:tcW w:w="1600" w:type="dxa"/>
            <w:tcBorders>
              <w:top w:val="single" w:color="auto" w:sz="4" w:space="0"/>
              <w:left w:val="nil"/>
              <w:bottom w:val="single" w:color="auto" w:sz="4" w:space="0"/>
              <w:right w:val="single" w:color="auto" w:sz="4" w:space="0"/>
            </w:tcBorders>
            <w:shd w:val="clear" w:color="auto" w:fill="auto"/>
            <w:noWrap w:val="0"/>
            <w:vAlign w:val="top"/>
          </w:tcPr>
          <w:p w14:paraId="5B90CFF3">
            <w:pPr>
              <w:keepNext w:val="0"/>
              <w:keepLines w:val="0"/>
              <w:suppressLineNumbers w:val="0"/>
              <w:spacing w:before="0" w:beforeAutospacing="0" w:after="0" w:afterAutospacing="0"/>
              <w:ind w:left="0" w:right="0"/>
              <w:jc w:val="center"/>
              <w:rPr>
                <w:rFonts w:hint="default" w:ascii="Times New Roman" w:hAnsi="Times New Roman"/>
                <w:color w:val="auto"/>
                <w:sz w:val="18"/>
                <w:szCs w:val="24"/>
                <w:highlight w:val="none"/>
              </w:rPr>
            </w:pPr>
            <w:r>
              <w:rPr>
                <w:rFonts w:hint="default"/>
                <w:color w:val="auto"/>
                <w:sz w:val="18"/>
                <w:highlight w:val="none"/>
              </w:rPr>
              <w:t>双手同时脱离方向盘报警</w:t>
            </w:r>
            <w:r>
              <w:rPr>
                <w:color w:val="auto"/>
                <w:sz w:val="18"/>
                <w:highlight w:val="none"/>
              </w:rPr>
              <w:t xml:space="preserve">分级速度阈值 </w:t>
            </w:r>
          </w:p>
        </w:tc>
        <w:tc>
          <w:tcPr>
            <w:tcW w:w="1615" w:type="dxa"/>
            <w:gridSpan w:val="3"/>
            <w:tcBorders>
              <w:top w:val="single" w:color="auto" w:sz="4" w:space="0"/>
              <w:left w:val="nil"/>
              <w:bottom w:val="single" w:color="auto" w:sz="4" w:space="0"/>
              <w:right w:val="single" w:color="auto" w:sz="4" w:space="0"/>
            </w:tcBorders>
            <w:shd w:val="clear" w:color="auto" w:fill="auto"/>
            <w:noWrap w:val="0"/>
            <w:vAlign w:val="center"/>
          </w:tcPr>
          <w:p w14:paraId="14755B9D">
            <w:pPr>
              <w:pStyle w:val="158"/>
              <w:keepNext w:val="0"/>
              <w:keepLines w:val="0"/>
              <w:suppressLineNumbers w:val="0"/>
              <w:spacing w:before="0" w:beforeAutospacing="0" w:after="0" w:afterAutospacing="0"/>
              <w:ind w:left="0" w:right="0"/>
              <w:jc w:val="center"/>
              <w:rPr>
                <w:color w:val="auto"/>
                <w:sz w:val="18"/>
                <w:highlight w:val="none"/>
                <w:lang w:eastAsia="zh-CN"/>
              </w:rPr>
            </w:pPr>
          </w:p>
          <w:p w14:paraId="549114D5">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BYTE</w:t>
            </w:r>
          </w:p>
        </w:tc>
        <w:tc>
          <w:tcPr>
            <w:tcW w:w="4534" w:type="dxa"/>
            <w:tcBorders>
              <w:top w:val="single" w:color="auto" w:sz="4" w:space="0"/>
              <w:left w:val="nil"/>
              <w:bottom w:val="single" w:color="auto" w:sz="4" w:space="0"/>
              <w:right w:val="single" w:color="auto" w:sz="4" w:space="0"/>
            </w:tcBorders>
            <w:shd w:val="clear" w:color="auto" w:fill="FFFFFF"/>
            <w:noWrap w:val="0"/>
            <w:vAlign w:val="center"/>
          </w:tcPr>
          <w:p w14:paraId="75BA899E">
            <w:pPr>
              <w:pStyle w:val="158"/>
              <w:keepNext w:val="0"/>
              <w:keepLines w:val="0"/>
              <w:suppressLineNumbers w:val="0"/>
              <w:adjustRightInd w:val="0"/>
              <w:snapToGrid w:val="0"/>
              <w:spacing w:before="41" w:beforeAutospacing="0" w:after="0" w:afterAutospacing="0"/>
              <w:ind w:left="0" w:right="0"/>
              <w:jc w:val="both"/>
              <w:rPr>
                <w:color w:val="auto"/>
                <w:sz w:val="18"/>
                <w:highlight w:val="none"/>
                <w:lang w:eastAsia="zh-CN"/>
              </w:rPr>
            </w:pPr>
            <w:r>
              <w:rPr>
                <w:color w:val="auto"/>
                <w:spacing w:val="-16"/>
                <w:sz w:val="18"/>
                <w:highlight w:val="none"/>
                <w:lang w:eastAsia="zh-CN"/>
              </w:rPr>
              <w:t xml:space="preserve">单位 </w:t>
            </w:r>
            <w:r>
              <w:rPr>
                <w:color w:val="auto"/>
                <w:sz w:val="18"/>
                <w:highlight w:val="none"/>
                <w:lang w:eastAsia="zh-CN"/>
              </w:rPr>
              <w:t>km/h，</w:t>
            </w:r>
            <w:r>
              <w:rPr>
                <w:color w:val="auto"/>
                <w:spacing w:val="-10"/>
                <w:sz w:val="18"/>
                <w:highlight w:val="none"/>
                <w:lang w:eastAsia="zh-CN"/>
              </w:rPr>
              <w:t xml:space="preserve">取值范围 </w:t>
            </w:r>
            <w:r>
              <w:rPr>
                <w:color w:val="auto"/>
                <w:sz w:val="18"/>
                <w:highlight w:val="none"/>
                <w:lang w:eastAsia="zh-CN"/>
              </w:rPr>
              <w:t>0</w:t>
            </w:r>
            <w:r>
              <w:rPr>
                <w:rFonts w:hint="eastAsia" w:ascii="宋体" w:hAnsi="宋体"/>
                <w:color w:val="auto"/>
                <w:sz w:val="18"/>
                <w:szCs w:val="18"/>
                <w:highlight w:val="none"/>
              </w:rPr>
              <w:t>～</w:t>
            </w:r>
            <w:r>
              <w:rPr>
                <w:color w:val="auto"/>
                <w:sz w:val="18"/>
                <w:highlight w:val="none"/>
                <w:lang w:eastAsia="zh-CN"/>
              </w:rPr>
              <w:t>220，</w:t>
            </w:r>
            <w:r>
              <w:rPr>
                <w:color w:val="auto"/>
                <w:spacing w:val="-12"/>
                <w:sz w:val="18"/>
                <w:highlight w:val="none"/>
                <w:lang w:eastAsia="zh-CN"/>
              </w:rPr>
              <w:t xml:space="preserve">默认值 </w:t>
            </w:r>
            <w:r>
              <w:rPr>
                <w:rFonts w:hint="eastAsia"/>
                <w:color w:val="auto"/>
                <w:sz w:val="18"/>
                <w:highlight w:val="none"/>
                <w:lang w:eastAsia="zh-CN"/>
              </w:rPr>
              <w:t>3</w:t>
            </w:r>
            <w:r>
              <w:rPr>
                <w:color w:val="auto"/>
                <w:sz w:val="18"/>
                <w:highlight w:val="none"/>
                <w:lang w:eastAsia="zh-CN"/>
              </w:rPr>
              <w:t>0，表示触发报</w:t>
            </w:r>
          </w:p>
          <w:p w14:paraId="4147E38E">
            <w:pPr>
              <w:keepNext w:val="0"/>
              <w:keepLines w:val="0"/>
              <w:suppressLineNumbers w:val="0"/>
              <w:adjustRightInd w:val="0"/>
              <w:snapToGrid w:val="0"/>
              <w:spacing w:before="0" w:beforeAutospacing="0" w:after="0" w:afterAutospacing="0"/>
              <w:ind w:left="0" w:right="0"/>
              <w:jc w:val="both"/>
              <w:rPr>
                <w:rFonts w:hint="eastAsia" w:ascii="宋体" w:hAnsi="宋体"/>
                <w:color w:val="auto"/>
                <w:sz w:val="18"/>
                <w:szCs w:val="18"/>
                <w:highlight w:val="none"/>
              </w:rPr>
            </w:pPr>
            <w:r>
              <w:rPr>
                <w:color w:val="auto"/>
                <w:sz w:val="18"/>
                <w:highlight w:val="none"/>
              </w:rPr>
              <w:t xml:space="preserve">警时车速高于阈值为二级报警，否则为一级报警0xFF 表示不修改参数 </w:t>
            </w:r>
          </w:p>
        </w:tc>
      </w:tr>
      <w:tr w14:paraId="6AE44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F469B97">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color w:val="auto"/>
                <w:sz w:val="18"/>
                <w:highlight w:val="none"/>
              </w:rPr>
              <w:t>52</w:t>
            </w:r>
          </w:p>
        </w:tc>
        <w:tc>
          <w:tcPr>
            <w:tcW w:w="1600" w:type="dxa"/>
            <w:tcBorders>
              <w:top w:val="single" w:color="auto" w:sz="4" w:space="0"/>
              <w:left w:val="nil"/>
              <w:bottom w:val="single" w:color="auto" w:sz="4" w:space="0"/>
              <w:right w:val="single" w:color="auto" w:sz="4" w:space="0"/>
            </w:tcBorders>
            <w:shd w:val="clear" w:color="auto" w:fill="auto"/>
            <w:noWrap w:val="0"/>
            <w:vAlign w:val="center"/>
          </w:tcPr>
          <w:p w14:paraId="3B0340B4">
            <w:pPr>
              <w:keepNext w:val="0"/>
              <w:keepLines w:val="0"/>
              <w:suppressLineNumbers w:val="0"/>
              <w:spacing w:before="0" w:beforeAutospacing="0" w:after="0" w:afterAutospacing="0"/>
              <w:ind w:left="0" w:right="0"/>
              <w:jc w:val="center"/>
              <w:rPr>
                <w:rFonts w:hint="default" w:ascii="Times New Roman" w:hAnsi="Times New Roman"/>
                <w:color w:val="auto"/>
                <w:sz w:val="18"/>
                <w:szCs w:val="24"/>
                <w:highlight w:val="none"/>
              </w:rPr>
            </w:pPr>
            <w:r>
              <w:rPr>
                <w:rFonts w:hint="default" w:ascii="Times New Roman" w:hAnsi="Times New Roman" w:eastAsia="宋体" w:cs="Times New Roman"/>
                <w:color w:val="auto"/>
                <w:sz w:val="18"/>
                <w:highlight w:val="none"/>
                <w:lang w:eastAsia="zh-CN"/>
              </w:rPr>
              <w:t>双手同时脱离方向盘报警</w:t>
            </w:r>
            <w:r>
              <w:rPr>
                <w:rFonts w:ascii="Times New Roman" w:hAnsi="Times New Roman" w:eastAsia="宋体" w:cs="Times New Roman"/>
                <w:color w:val="auto"/>
                <w:sz w:val="18"/>
                <w:highlight w:val="none"/>
                <w:lang w:eastAsia="zh-CN"/>
              </w:rPr>
              <w:t>前后</w:t>
            </w:r>
            <w:r>
              <w:rPr>
                <w:color w:val="auto"/>
                <w:sz w:val="18"/>
                <w:highlight w:val="none"/>
              </w:rPr>
              <w:t>视频录制时间</w:t>
            </w:r>
          </w:p>
        </w:tc>
        <w:tc>
          <w:tcPr>
            <w:tcW w:w="1615" w:type="dxa"/>
            <w:gridSpan w:val="3"/>
            <w:tcBorders>
              <w:top w:val="single" w:color="auto" w:sz="4" w:space="0"/>
              <w:left w:val="nil"/>
              <w:bottom w:val="single" w:color="auto" w:sz="4" w:space="0"/>
              <w:right w:val="single" w:color="auto" w:sz="4" w:space="0"/>
            </w:tcBorders>
            <w:shd w:val="clear" w:color="auto" w:fill="auto"/>
            <w:noWrap w:val="0"/>
            <w:vAlign w:val="center"/>
          </w:tcPr>
          <w:p w14:paraId="1FDA2FFB">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BYTE</w:t>
            </w:r>
          </w:p>
        </w:tc>
        <w:tc>
          <w:tcPr>
            <w:tcW w:w="4534" w:type="dxa"/>
            <w:tcBorders>
              <w:top w:val="single" w:color="auto" w:sz="4" w:space="0"/>
              <w:left w:val="nil"/>
              <w:bottom w:val="single" w:color="auto" w:sz="4" w:space="0"/>
              <w:right w:val="single" w:color="auto" w:sz="4" w:space="0"/>
            </w:tcBorders>
            <w:shd w:val="clear" w:color="auto" w:fill="FFFFFF"/>
            <w:noWrap w:val="0"/>
            <w:vAlign w:val="center"/>
          </w:tcPr>
          <w:p w14:paraId="42583EC2">
            <w:pPr>
              <w:pStyle w:val="158"/>
              <w:keepNext w:val="0"/>
              <w:keepLines w:val="0"/>
              <w:suppressLineNumbers w:val="0"/>
              <w:adjustRightInd w:val="0"/>
              <w:snapToGrid w:val="0"/>
              <w:spacing w:before="40" w:beforeAutospacing="0" w:after="0" w:afterAutospacing="0"/>
              <w:ind w:left="0" w:right="0"/>
              <w:jc w:val="both"/>
              <w:rPr>
                <w:color w:val="auto"/>
                <w:sz w:val="18"/>
                <w:highlight w:val="none"/>
                <w:lang w:eastAsia="zh-CN"/>
              </w:rPr>
            </w:pPr>
            <w:r>
              <w:rPr>
                <w:color w:val="auto"/>
                <w:sz w:val="18"/>
                <w:highlight w:val="none"/>
                <w:lang w:eastAsia="zh-CN"/>
              </w:rPr>
              <w:t>单位</w:t>
            </w:r>
            <w:r>
              <w:rPr>
                <w:rFonts w:hint="eastAsia"/>
                <w:color w:val="auto"/>
                <w:sz w:val="18"/>
                <w:highlight w:val="none"/>
                <w:lang w:val="en-US" w:eastAsia="zh-CN"/>
              </w:rPr>
              <w:t>s</w:t>
            </w:r>
            <w:r>
              <w:rPr>
                <w:color w:val="auto"/>
                <w:sz w:val="18"/>
                <w:highlight w:val="none"/>
                <w:lang w:eastAsia="zh-CN"/>
              </w:rPr>
              <w:t>，取值范围 0</w:t>
            </w:r>
            <w:r>
              <w:rPr>
                <w:rFonts w:hint="eastAsia" w:ascii="宋体" w:hAnsi="宋体"/>
                <w:color w:val="auto"/>
                <w:sz w:val="18"/>
                <w:szCs w:val="18"/>
                <w:highlight w:val="none"/>
              </w:rPr>
              <w:t>～</w:t>
            </w:r>
            <w:r>
              <w:rPr>
                <w:color w:val="auto"/>
                <w:sz w:val="18"/>
                <w:highlight w:val="none"/>
                <w:lang w:eastAsia="zh-CN"/>
              </w:rPr>
              <w:t xml:space="preserve">60，默认值 5 </w:t>
            </w:r>
          </w:p>
          <w:p w14:paraId="7A2331AB">
            <w:pPr>
              <w:keepNext w:val="0"/>
              <w:keepLines w:val="0"/>
              <w:suppressLineNumbers w:val="0"/>
              <w:adjustRightInd w:val="0"/>
              <w:snapToGrid w:val="0"/>
              <w:spacing w:before="0" w:beforeAutospacing="0" w:after="0" w:afterAutospacing="0"/>
              <w:ind w:left="0" w:right="0"/>
              <w:jc w:val="both"/>
              <w:rPr>
                <w:rFonts w:hint="eastAsia" w:ascii="宋体" w:hAnsi="宋体"/>
                <w:color w:val="auto"/>
                <w:sz w:val="18"/>
                <w:szCs w:val="18"/>
                <w:highlight w:val="none"/>
              </w:rPr>
            </w:pPr>
            <w:r>
              <w:rPr>
                <w:color w:val="auto"/>
                <w:sz w:val="18"/>
                <w:highlight w:val="none"/>
              </w:rPr>
              <w:t xml:space="preserve">0 表示不录像，0xFF 表示不修改参数 </w:t>
            </w:r>
          </w:p>
        </w:tc>
      </w:tr>
      <w:tr w14:paraId="79219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2B7C6C8F">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color w:val="auto"/>
                <w:sz w:val="18"/>
                <w:highlight w:val="none"/>
              </w:rPr>
              <w:t>53</w:t>
            </w:r>
          </w:p>
        </w:tc>
        <w:tc>
          <w:tcPr>
            <w:tcW w:w="1600" w:type="dxa"/>
            <w:tcBorders>
              <w:top w:val="single" w:color="auto" w:sz="4" w:space="0"/>
              <w:left w:val="nil"/>
              <w:bottom w:val="single" w:color="auto" w:sz="4" w:space="0"/>
              <w:right w:val="single" w:color="auto" w:sz="4" w:space="0"/>
            </w:tcBorders>
            <w:shd w:val="clear" w:color="auto" w:fill="auto"/>
            <w:noWrap w:val="0"/>
            <w:vAlign w:val="center"/>
          </w:tcPr>
          <w:p w14:paraId="3D25B8DD">
            <w:pPr>
              <w:keepNext w:val="0"/>
              <w:keepLines w:val="0"/>
              <w:suppressLineNumbers w:val="0"/>
              <w:spacing w:before="0" w:beforeAutospacing="0" w:after="0" w:afterAutospacing="0"/>
              <w:ind w:left="0" w:right="0"/>
              <w:jc w:val="center"/>
              <w:rPr>
                <w:rFonts w:hint="default" w:ascii="Times New Roman" w:hAnsi="Times New Roman"/>
                <w:color w:val="auto"/>
                <w:sz w:val="18"/>
                <w:szCs w:val="24"/>
                <w:highlight w:val="none"/>
              </w:rPr>
            </w:pPr>
            <w:r>
              <w:rPr>
                <w:rFonts w:hint="default" w:ascii="Times New Roman" w:hAnsi="Times New Roman" w:eastAsia="宋体" w:cs="Times New Roman"/>
                <w:color w:val="auto"/>
                <w:sz w:val="18"/>
                <w:highlight w:val="none"/>
                <w:lang w:eastAsia="zh-CN"/>
              </w:rPr>
              <w:t>双手同时脱离方向盘报警</w:t>
            </w:r>
            <w:r>
              <w:rPr>
                <w:rFonts w:ascii="Times New Roman" w:hAnsi="Times New Roman" w:eastAsia="宋体" w:cs="Times New Roman"/>
                <w:color w:val="auto"/>
                <w:sz w:val="18"/>
                <w:highlight w:val="none"/>
                <w:lang w:eastAsia="zh-CN"/>
              </w:rPr>
              <w:t>抓拍</w:t>
            </w:r>
            <w:r>
              <w:rPr>
                <w:color w:val="auto"/>
                <w:sz w:val="18"/>
                <w:highlight w:val="none"/>
              </w:rPr>
              <w:t>照片张数</w:t>
            </w:r>
          </w:p>
        </w:tc>
        <w:tc>
          <w:tcPr>
            <w:tcW w:w="1615" w:type="dxa"/>
            <w:gridSpan w:val="3"/>
            <w:tcBorders>
              <w:top w:val="single" w:color="auto" w:sz="4" w:space="0"/>
              <w:left w:val="nil"/>
              <w:bottom w:val="single" w:color="auto" w:sz="4" w:space="0"/>
              <w:right w:val="single" w:color="auto" w:sz="4" w:space="0"/>
            </w:tcBorders>
            <w:shd w:val="clear" w:color="auto" w:fill="auto"/>
            <w:noWrap w:val="0"/>
            <w:vAlign w:val="center"/>
          </w:tcPr>
          <w:p w14:paraId="4CC00B6B">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BYTE</w:t>
            </w:r>
          </w:p>
        </w:tc>
        <w:tc>
          <w:tcPr>
            <w:tcW w:w="4534" w:type="dxa"/>
            <w:tcBorders>
              <w:top w:val="single" w:color="auto" w:sz="4" w:space="0"/>
              <w:left w:val="nil"/>
              <w:bottom w:val="single" w:color="auto" w:sz="4" w:space="0"/>
              <w:right w:val="single" w:color="auto" w:sz="4" w:space="0"/>
            </w:tcBorders>
            <w:shd w:val="clear" w:color="auto" w:fill="FFFFFF"/>
            <w:noWrap w:val="0"/>
            <w:vAlign w:val="center"/>
          </w:tcPr>
          <w:p w14:paraId="37E8DB15">
            <w:pPr>
              <w:pStyle w:val="158"/>
              <w:keepNext w:val="0"/>
              <w:keepLines w:val="0"/>
              <w:suppressLineNumbers w:val="0"/>
              <w:adjustRightInd w:val="0"/>
              <w:snapToGrid w:val="0"/>
              <w:spacing w:before="40" w:beforeAutospacing="0" w:after="0" w:afterAutospacing="0"/>
              <w:ind w:left="0" w:right="0"/>
              <w:jc w:val="both"/>
              <w:rPr>
                <w:color w:val="auto"/>
                <w:sz w:val="18"/>
                <w:highlight w:val="none"/>
                <w:lang w:eastAsia="zh-CN"/>
              </w:rPr>
            </w:pPr>
            <w:r>
              <w:rPr>
                <w:color w:val="auto"/>
                <w:sz w:val="18"/>
                <w:highlight w:val="none"/>
                <w:lang w:eastAsia="zh-CN"/>
              </w:rPr>
              <w:t>取值范围 1</w:t>
            </w:r>
            <w:r>
              <w:rPr>
                <w:rFonts w:hint="eastAsia" w:ascii="宋体" w:hAnsi="宋体"/>
                <w:color w:val="auto"/>
                <w:sz w:val="18"/>
                <w:szCs w:val="18"/>
                <w:highlight w:val="none"/>
              </w:rPr>
              <w:t>～</w:t>
            </w:r>
            <w:r>
              <w:rPr>
                <w:color w:val="auto"/>
                <w:sz w:val="18"/>
                <w:highlight w:val="none"/>
                <w:lang w:eastAsia="zh-CN"/>
              </w:rPr>
              <w:t xml:space="preserve">10，默认值 3 </w:t>
            </w:r>
          </w:p>
          <w:p w14:paraId="0173D3AF">
            <w:pPr>
              <w:keepNext w:val="0"/>
              <w:keepLines w:val="0"/>
              <w:suppressLineNumbers w:val="0"/>
              <w:adjustRightInd w:val="0"/>
              <w:snapToGrid w:val="0"/>
              <w:spacing w:before="0" w:beforeAutospacing="0" w:after="0" w:afterAutospacing="0"/>
              <w:ind w:left="0" w:right="0"/>
              <w:jc w:val="both"/>
              <w:rPr>
                <w:rFonts w:hint="eastAsia" w:ascii="宋体" w:hAnsi="宋体"/>
                <w:color w:val="auto"/>
                <w:sz w:val="18"/>
                <w:szCs w:val="18"/>
                <w:highlight w:val="none"/>
              </w:rPr>
            </w:pPr>
            <w:r>
              <w:rPr>
                <w:color w:val="auto"/>
                <w:sz w:val="18"/>
                <w:highlight w:val="none"/>
              </w:rPr>
              <w:t xml:space="preserve">0 表示不抓拍，0xFF 表示不修改参数 </w:t>
            </w:r>
          </w:p>
        </w:tc>
      </w:tr>
      <w:tr w14:paraId="1C10C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60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4C11BC6">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color w:val="auto"/>
                <w:sz w:val="18"/>
                <w:highlight w:val="none"/>
              </w:rPr>
              <w:t>54</w:t>
            </w:r>
          </w:p>
        </w:tc>
        <w:tc>
          <w:tcPr>
            <w:tcW w:w="1600" w:type="dxa"/>
            <w:tcBorders>
              <w:top w:val="single" w:color="auto" w:sz="4" w:space="0"/>
              <w:left w:val="nil"/>
              <w:bottom w:val="single" w:color="auto" w:sz="4" w:space="0"/>
              <w:right w:val="single" w:color="auto" w:sz="4" w:space="0"/>
            </w:tcBorders>
            <w:shd w:val="clear" w:color="auto" w:fill="auto"/>
            <w:noWrap w:val="0"/>
            <w:vAlign w:val="top"/>
          </w:tcPr>
          <w:p w14:paraId="43493042">
            <w:pPr>
              <w:keepNext w:val="0"/>
              <w:keepLines w:val="0"/>
              <w:suppressLineNumbers w:val="0"/>
              <w:spacing w:before="0" w:beforeAutospacing="0" w:after="0" w:afterAutospacing="0"/>
              <w:ind w:left="0" w:right="0"/>
              <w:jc w:val="center"/>
              <w:rPr>
                <w:rFonts w:hint="default" w:ascii="Times New Roman" w:hAnsi="Times New Roman"/>
                <w:color w:val="auto"/>
                <w:sz w:val="18"/>
                <w:szCs w:val="24"/>
                <w:highlight w:val="none"/>
              </w:rPr>
            </w:pPr>
            <w:r>
              <w:rPr>
                <w:rFonts w:hint="default" w:ascii="Times New Roman" w:hAnsi="Times New Roman" w:eastAsia="宋体" w:cs="Times New Roman"/>
                <w:color w:val="auto"/>
                <w:sz w:val="18"/>
                <w:highlight w:val="none"/>
                <w:lang w:eastAsia="zh-CN"/>
              </w:rPr>
              <w:t>双手同时脱离方向盘报警</w:t>
            </w:r>
            <w:r>
              <w:rPr>
                <w:rFonts w:ascii="Times New Roman" w:hAnsi="Times New Roman" w:eastAsia="宋体" w:cs="Times New Roman"/>
                <w:color w:val="auto"/>
                <w:sz w:val="18"/>
                <w:highlight w:val="none"/>
                <w:lang w:eastAsia="zh-CN"/>
              </w:rPr>
              <w:t>抓拍</w:t>
            </w:r>
            <w:r>
              <w:rPr>
                <w:color w:val="auto"/>
                <w:sz w:val="18"/>
                <w:highlight w:val="none"/>
              </w:rPr>
              <w:t xml:space="preserve">照片间隔时间 </w:t>
            </w:r>
          </w:p>
        </w:tc>
        <w:tc>
          <w:tcPr>
            <w:tcW w:w="1615" w:type="dxa"/>
            <w:gridSpan w:val="3"/>
            <w:tcBorders>
              <w:top w:val="single" w:color="auto" w:sz="4" w:space="0"/>
              <w:left w:val="nil"/>
              <w:bottom w:val="single" w:color="auto" w:sz="4" w:space="0"/>
              <w:right w:val="single" w:color="auto" w:sz="4" w:space="0"/>
            </w:tcBorders>
            <w:shd w:val="clear" w:color="auto" w:fill="auto"/>
            <w:noWrap w:val="0"/>
            <w:vAlign w:val="center"/>
          </w:tcPr>
          <w:p w14:paraId="007DD0D8">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BYTE</w:t>
            </w:r>
          </w:p>
        </w:tc>
        <w:tc>
          <w:tcPr>
            <w:tcW w:w="4534" w:type="dxa"/>
            <w:tcBorders>
              <w:top w:val="single" w:color="auto" w:sz="4" w:space="0"/>
              <w:left w:val="nil"/>
              <w:bottom w:val="single" w:color="auto" w:sz="4" w:space="0"/>
              <w:right w:val="single" w:color="auto" w:sz="4" w:space="0"/>
            </w:tcBorders>
            <w:shd w:val="clear" w:color="auto" w:fill="FFFFFF"/>
            <w:noWrap w:val="0"/>
            <w:vAlign w:val="center"/>
          </w:tcPr>
          <w:p w14:paraId="694AE870">
            <w:pPr>
              <w:pStyle w:val="158"/>
              <w:keepNext w:val="0"/>
              <w:keepLines w:val="0"/>
              <w:suppressLineNumbers w:val="0"/>
              <w:adjustRightInd w:val="0"/>
              <w:snapToGrid w:val="0"/>
              <w:spacing w:before="42" w:beforeAutospacing="0" w:after="0" w:afterAutospacing="0"/>
              <w:ind w:left="0" w:right="0"/>
              <w:jc w:val="both"/>
              <w:rPr>
                <w:color w:val="auto"/>
                <w:sz w:val="18"/>
                <w:highlight w:val="none"/>
                <w:lang w:eastAsia="zh-CN"/>
              </w:rPr>
            </w:pPr>
            <w:r>
              <w:rPr>
                <w:color w:val="auto"/>
                <w:sz w:val="18"/>
                <w:highlight w:val="none"/>
                <w:lang w:eastAsia="zh-CN"/>
              </w:rPr>
              <w:t>单位 100ms， 取值范围 1</w:t>
            </w:r>
            <w:r>
              <w:rPr>
                <w:rFonts w:hint="eastAsia" w:ascii="宋体" w:hAnsi="宋体"/>
                <w:color w:val="auto"/>
                <w:sz w:val="18"/>
                <w:szCs w:val="18"/>
                <w:highlight w:val="none"/>
              </w:rPr>
              <w:t>～</w:t>
            </w:r>
            <w:r>
              <w:rPr>
                <w:color w:val="auto"/>
                <w:sz w:val="18"/>
                <w:highlight w:val="none"/>
                <w:lang w:eastAsia="zh-CN"/>
              </w:rPr>
              <w:t xml:space="preserve">5，默认值 2 </w:t>
            </w:r>
          </w:p>
          <w:p w14:paraId="23E12DF6">
            <w:pPr>
              <w:keepNext w:val="0"/>
              <w:keepLines w:val="0"/>
              <w:suppressLineNumbers w:val="0"/>
              <w:adjustRightInd w:val="0"/>
              <w:snapToGrid w:val="0"/>
              <w:spacing w:before="0" w:beforeAutospacing="0" w:after="0" w:afterAutospacing="0"/>
              <w:ind w:left="0" w:right="0"/>
              <w:jc w:val="both"/>
              <w:rPr>
                <w:rFonts w:hint="eastAsia" w:ascii="宋体" w:hAnsi="宋体"/>
                <w:color w:val="auto"/>
                <w:sz w:val="18"/>
                <w:szCs w:val="18"/>
                <w:highlight w:val="none"/>
              </w:rPr>
            </w:pPr>
            <w:r>
              <w:rPr>
                <w:color w:val="auto"/>
                <w:sz w:val="18"/>
                <w:highlight w:val="none"/>
              </w:rPr>
              <w:t xml:space="preserve">0xFF 表示不修改参数 </w:t>
            </w:r>
          </w:p>
        </w:tc>
      </w:tr>
      <w:tr w14:paraId="65D40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0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6D74C424">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ascii="宋体" w:hAnsi="宋体"/>
                <w:color w:val="auto"/>
                <w:sz w:val="18"/>
                <w:szCs w:val="18"/>
                <w:highlight w:val="none"/>
              </w:rPr>
              <w:t>55</w:t>
            </w:r>
          </w:p>
        </w:tc>
        <w:tc>
          <w:tcPr>
            <w:tcW w:w="1600" w:type="dxa"/>
            <w:tcBorders>
              <w:top w:val="single" w:color="auto" w:sz="4" w:space="0"/>
              <w:left w:val="nil"/>
              <w:bottom w:val="single" w:color="auto" w:sz="4" w:space="0"/>
              <w:right w:val="single" w:color="auto" w:sz="4" w:space="0"/>
            </w:tcBorders>
            <w:shd w:val="clear" w:color="auto" w:fill="auto"/>
            <w:noWrap w:val="0"/>
            <w:vAlign w:val="center"/>
          </w:tcPr>
          <w:p w14:paraId="7CC4DE9F">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保留字段</w:t>
            </w:r>
          </w:p>
        </w:tc>
        <w:tc>
          <w:tcPr>
            <w:tcW w:w="1615" w:type="dxa"/>
            <w:gridSpan w:val="3"/>
            <w:tcBorders>
              <w:top w:val="single" w:color="auto" w:sz="4" w:space="0"/>
              <w:left w:val="nil"/>
              <w:bottom w:val="single" w:color="auto" w:sz="4" w:space="0"/>
              <w:right w:val="single" w:color="auto" w:sz="4" w:space="0"/>
            </w:tcBorders>
            <w:shd w:val="clear" w:color="auto" w:fill="auto"/>
            <w:noWrap w:val="0"/>
            <w:vAlign w:val="center"/>
          </w:tcPr>
          <w:p w14:paraId="1DC9AA55">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BYTE[2]</w:t>
            </w:r>
          </w:p>
        </w:tc>
        <w:tc>
          <w:tcPr>
            <w:tcW w:w="4534" w:type="dxa"/>
            <w:tcBorders>
              <w:top w:val="single" w:color="auto" w:sz="4" w:space="0"/>
              <w:left w:val="nil"/>
              <w:bottom w:val="single" w:color="auto" w:sz="4" w:space="0"/>
              <w:right w:val="single" w:color="auto" w:sz="4" w:space="0"/>
            </w:tcBorders>
            <w:shd w:val="clear" w:color="auto" w:fill="FFFFFF"/>
            <w:noWrap w:val="0"/>
            <w:vAlign w:val="center"/>
          </w:tcPr>
          <w:p w14:paraId="7DD4077B">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bl>
    <w:p w14:paraId="25B329BC">
      <w:pPr>
        <w:rPr>
          <w:rFonts w:hint="eastAsia"/>
          <w:highlight w:val="none"/>
        </w:rPr>
      </w:pPr>
      <w:bookmarkStart w:id="71" w:name="_Ref496218952"/>
      <w:bookmarkEnd w:id="71"/>
      <w:r>
        <w:rPr>
          <w:rFonts w:hint="eastAsia"/>
          <w:highlight w:val="none"/>
        </w:rPr>
        <w:br w:type="page"/>
      </w:r>
    </w:p>
    <w:p w14:paraId="589E7A25">
      <w:pPr>
        <w:pStyle w:val="150"/>
        <w:ind w:left="0" w:leftChars="0" w:firstLineChars="0"/>
        <w:jc w:val="center"/>
        <w:rPr>
          <w:rFonts w:hint="eastAsia"/>
          <w:highlight w:val="none"/>
        </w:rPr>
      </w:pPr>
      <w:r>
        <w:rPr>
          <w:rFonts w:hint="eastAsia"/>
          <w:highlight w:val="none"/>
        </w:rPr>
        <w:t>轮胎状态监测功能参数</w:t>
      </w:r>
    </w:p>
    <w:tbl>
      <w:tblPr>
        <w:tblStyle w:val="38"/>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607"/>
        <w:gridCol w:w="1607"/>
        <w:gridCol w:w="4536"/>
      </w:tblGrid>
      <w:tr w14:paraId="2A57A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top"/>
          </w:tcPr>
          <w:p w14:paraId="26B6E2BB">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7" w:type="dxa"/>
            <w:tcBorders>
              <w:top w:val="single" w:color="auto" w:sz="4" w:space="0"/>
              <w:left w:val="nil"/>
              <w:bottom w:val="single" w:color="auto" w:sz="4" w:space="0"/>
              <w:right w:val="single" w:color="auto" w:sz="4" w:space="0"/>
            </w:tcBorders>
            <w:noWrap w:val="0"/>
            <w:vAlign w:val="top"/>
          </w:tcPr>
          <w:p w14:paraId="5FF35C5D">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7" w:type="dxa"/>
            <w:tcBorders>
              <w:top w:val="single" w:color="auto" w:sz="4" w:space="0"/>
              <w:left w:val="nil"/>
              <w:bottom w:val="single" w:color="auto" w:sz="4" w:space="0"/>
              <w:right w:val="single" w:color="auto" w:sz="4" w:space="0"/>
            </w:tcBorders>
            <w:noWrap w:val="0"/>
            <w:vAlign w:val="top"/>
          </w:tcPr>
          <w:p w14:paraId="2C2A55DA">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数据类型</w:t>
            </w:r>
          </w:p>
        </w:tc>
        <w:tc>
          <w:tcPr>
            <w:tcW w:w="4536" w:type="dxa"/>
            <w:tcBorders>
              <w:top w:val="single" w:color="auto" w:sz="4" w:space="0"/>
              <w:left w:val="nil"/>
              <w:bottom w:val="single" w:color="auto" w:sz="4" w:space="0"/>
              <w:right w:val="single" w:color="auto" w:sz="4" w:space="0"/>
            </w:tcBorders>
            <w:noWrap w:val="0"/>
            <w:vAlign w:val="top"/>
          </w:tcPr>
          <w:p w14:paraId="65C80B41">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描述及说明</w:t>
            </w:r>
          </w:p>
        </w:tc>
      </w:tr>
      <w:tr w14:paraId="6867C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2019FC6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07" w:type="dxa"/>
            <w:tcBorders>
              <w:top w:val="single" w:color="auto" w:sz="4" w:space="0"/>
              <w:left w:val="nil"/>
              <w:bottom w:val="single" w:color="auto" w:sz="4" w:space="0"/>
              <w:right w:val="single" w:color="auto" w:sz="4" w:space="0"/>
            </w:tcBorders>
            <w:noWrap w:val="0"/>
            <w:vAlign w:val="center"/>
          </w:tcPr>
          <w:p w14:paraId="7B2D8E1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轮胎规格型号</w:t>
            </w:r>
          </w:p>
        </w:tc>
        <w:tc>
          <w:tcPr>
            <w:tcW w:w="1607" w:type="dxa"/>
            <w:tcBorders>
              <w:top w:val="single" w:color="auto" w:sz="4" w:space="0"/>
              <w:left w:val="nil"/>
              <w:bottom w:val="single" w:color="auto" w:sz="4" w:space="0"/>
              <w:right w:val="single" w:color="auto" w:sz="4" w:space="0"/>
            </w:tcBorders>
            <w:noWrap w:val="0"/>
            <w:vAlign w:val="center"/>
          </w:tcPr>
          <w:p w14:paraId="3B5CBBB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BYTE[12]</w:t>
            </w:r>
          </w:p>
        </w:tc>
        <w:tc>
          <w:tcPr>
            <w:tcW w:w="4536" w:type="dxa"/>
            <w:tcBorders>
              <w:top w:val="single" w:color="auto" w:sz="4" w:space="0"/>
              <w:left w:val="nil"/>
              <w:bottom w:val="single" w:color="auto" w:sz="4" w:space="0"/>
              <w:right w:val="single" w:color="auto" w:sz="4" w:space="0"/>
            </w:tcBorders>
            <w:noWrap w:val="0"/>
            <w:vAlign w:val="center"/>
          </w:tcPr>
          <w:p w14:paraId="7A965CA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例：195/65R15 91V 12个字符，用ASCⅡ表述。默认值“900R20”</w:t>
            </w:r>
          </w:p>
        </w:tc>
      </w:tr>
      <w:tr w14:paraId="7F422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nil"/>
              <w:right w:val="single" w:color="auto" w:sz="4" w:space="0"/>
            </w:tcBorders>
            <w:noWrap w:val="0"/>
            <w:vAlign w:val="center"/>
          </w:tcPr>
          <w:p w14:paraId="3849E16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12</w:t>
            </w:r>
          </w:p>
        </w:tc>
        <w:tc>
          <w:tcPr>
            <w:tcW w:w="1607" w:type="dxa"/>
            <w:tcBorders>
              <w:top w:val="single" w:color="auto" w:sz="4" w:space="0"/>
              <w:left w:val="nil"/>
              <w:bottom w:val="nil"/>
              <w:right w:val="single" w:color="auto" w:sz="4" w:space="0"/>
            </w:tcBorders>
            <w:noWrap w:val="0"/>
            <w:vAlign w:val="center"/>
          </w:tcPr>
          <w:p w14:paraId="3FD00F0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胎压单位</w:t>
            </w:r>
          </w:p>
        </w:tc>
        <w:tc>
          <w:tcPr>
            <w:tcW w:w="1607" w:type="dxa"/>
            <w:tcBorders>
              <w:top w:val="single" w:color="auto" w:sz="4" w:space="0"/>
              <w:left w:val="nil"/>
              <w:bottom w:val="nil"/>
              <w:right w:val="single" w:color="auto" w:sz="4" w:space="0"/>
            </w:tcBorders>
            <w:noWrap w:val="0"/>
            <w:vAlign w:val="center"/>
          </w:tcPr>
          <w:p w14:paraId="2540744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nil"/>
              <w:right w:val="single" w:color="auto" w:sz="4" w:space="0"/>
            </w:tcBorders>
            <w:noWrap w:val="0"/>
            <w:vAlign w:val="center"/>
          </w:tcPr>
          <w:p w14:paraId="24D49EC8">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0x00：kg/cm2</w:t>
            </w:r>
          </w:p>
          <w:p w14:paraId="606B1039">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0x01：bar</w:t>
            </w:r>
          </w:p>
          <w:p w14:paraId="4356B0C2">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0x02：Kpa</w:t>
            </w:r>
          </w:p>
          <w:p w14:paraId="068C8CCB">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0x03：PSI</w:t>
            </w:r>
          </w:p>
          <w:p w14:paraId="6EC6B1E3">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默认0x03。0xFFFF表示不修改参数</w:t>
            </w:r>
          </w:p>
        </w:tc>
      </w:tr>
      <w:tr w14:paraId="225A9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796687C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14</w:t>
            </w:r>
          </w:p>
        </w:tc>
        <w:tc>
          <w:tcPr>
            <w:tcW w:w="1607" w:type="dxa"/>
            <w:tcBorders>
              <w:top w:val="single" w:color="auto" w:sz="4" w:space="0"/>
              <w:left w:val="nil"/>
              <w:bottom w:val="single" w:color="auto" w:sz="4" w:space="0"/>
              <w:right w:val="single" w:color="auto" w:sz="4" w:space="0"/>
            </w:tcBorders>
            <w:noWrap w:val="0"/>
            <w:vAlign w:val="center"/>
          </w:tcPr>
          <w:p w14:paraId="477D2C0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正常胎压值</w:t>
            </w:r>
          </w:p>
        </w:tc>
        <w:tc>
          <w:tcPr>
            <w:tcW w:w="1607" w:type="dxa"/>
            <w:tcBorders>
              <w:top w:val="single" w:color="auto" w:sz="4" w:space="0"/>
              <w:left w:val="nil"/>
              <w:bottom w:val="single" w:color="auto" w:sz="4" w:space="0"/>
              <w:right w:val="single" w:color="auto" w:sz="4" w:space="0"/>
            </w:tcBorders>
            <w:noWrap w:val="0"/>
            <w:vAlign w:val="center"/>
          </w:tcPr>
          <w:p w14:paraId="19C0EAA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center"/>
          </w:tcPr>
          <w:p w14:paraId="4066DAE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单位同胎压单位，默认值140</w:t>
            </w:r>
          </w:p>
          <w:p w14:paraId="1DC7858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0xFFFF表示不修改参数</w:t>
            </w:r>
          </w:p>
        </w:tc>
      </w:tr>
      <w:tr w14:paraId="6BC2C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3B94487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16</w:t>
            </w:r>
          </w:p>
        </w:tc>
        <w:tc>
          <w:tcPr>
            <w:tcW w:w="1607" w:type="dxa"/>
            <w:tcBorders>
              <w:top w:val="single" w:color="auto" w:sz="4" w:space="0"/>
              <w:left w:val="nil"/>
              <w:bottom w:val="single" w:color="auto" w:sz="4" w:space="0"/>
              <w:right w:val="single" w:color="auto" w:sz="4" w:space="0"/>
            </w:tcBorders>
            <w:noWrap w:val="0"/>
            <w:vAlign w:val="center"/>
          </w:tcPr>
          <w:p w14:paraId="70DEFB3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胎压不平衡门限</w:t>
            </w:r>
          </w:p>
        </w:tc>
        <w:tc>
          <w:tcPr>
            <w:tcW w:w="1607" w:type="dxa"/>
            <w:tcBorders>
              <w:top w:val="single" w:color="auto" w:sz="4" w:space="0"/>
              <w:left w:val="nil"/>
              <w:bottom w:val="single" w:color="auto" w:sz="4" w:space="0"/>
              <w:right w:val="single" w:color="auto" w:sz="4" w:space="0"/>
            </w:tcBorders>
            <w:noWrap w:val="0"/>
            <w:vAlign w:val="center"/>
          </w:tcPr>
          <w:p w14:paraId="2E003E5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center"/>
          </w:tcPr>
          <w:p w14:paraId="5A72EC1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100（达到冷态气压值），默认值20</w:t>
            </w:r>
          </w:p>
          <w:p w14:paraId="7048220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0xFFFF表示不修改参数</w:t>
            </w:r>
          </w:p>
        </w:tc>
      </w:tr>
      <w:tr w14:paraId="36B5B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69BE048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18</w:t>
            </w:r>
          </w:p>
        </w:tc>
        <w:tc>
          <w:tcPr>
            <w:tcW w:w="1607" w:type="dxa"/>
            <w:tcBorders>
              <w:top w:val="single" w:color="auto" w:sz="4" w:space="0"/>
              <w:left w:val="nil"/>
              <w:bottom w:val="single" w:color="auto" w:sz="4" w:space="0"/>
              <w:right w:val="single" w:color="auto" w:sz="4" w:space="0"/>
            </w:tcBorders>
            <w:noWrap w:val="0"/>
            <w:vAlign w:val="center"/>
          </w:tcPr>
          <w:p w14:paraId="11B9A76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慢漏气门限</w:t>
            </w:r>
          </w:p>
        </w:tc>
        <w:tc>
          <w:tcPr>
            <w:tcW w:w="1607" w:type="dxa"/>
            <w:tcBorders>
              <w:top w:val="single" w:color="auto" w:sz="4" w:space="0"/>
              <w:left w:val="nil"/>
              <w:bottom w:val="single" w:color="auto" w:sz="4" w:space="0"/>
              <w:right w:val="single" w:color="auto" w:sz="4" w:space="0"/>
            </w:tcBorders>
            <w:noWrap w:val="0"/>
            <w:vAlign w:val="center"/>
          </w:tcPr>
          <w:p w14:paraId="1706657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center"/>
          </w:tcPr>
          <w:p w14:paraId="3620385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100（达到冷态气压值），默认值5</w:t>
            </w:r>
          </w:p>
          <w:p w14:paraId="7B86A7D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0xFFFF表示不修改参数</w:t>
            </w:r>
          </w:p>
        </w:tc>
      </w:tr>
      <w:tr w14:paraId="5C533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169DDC4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20</w:t>
            </w:r>
          </w:p>
        </w:tc>
        <w:tc>
          <w:tcPr>
            <w:tcW w:w="1607" w:type="dxa"/>
            <w:tcBorders>
              <w:top w:val="single" w:color="auto" w:sz="4" w:space="0"/>
              <w:left w:val="nil"/>
              <w:bottom w:val="single" w:color="auto" w:sz="4" w:space="0"/>
              <w:right w:val="single" w:color="auto" w:sz="4" w:space="0"/>
            </w:tcBorders>
            <w:noWrap w:val="0"/>
            <w:vAlign w:val="center"/>
          </w:tcPr>
          <w:p w14:paraId="4F1F8F6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低压阈值</w:t>
            </w:r>
          </w:p>
        </w:tc>
        <w:tc>
          <w:tcPr>
            <w:tcW w:w="1607" w:type="dxa"/>
            <w:tcBorders>
              <w:top w:val="single" w:color="auto" w:sz="4" w:space="0"/>
              <w:left w:val="nil"/>
              <w:bottom w:val="single" w:color="auto" w:sz="4" w:space="0"/>
              <w:right w:val="single" w:color="auto" w:sz="4" w:space="0"/>
            </w:tcBorders>
            <w:noWrap w:val="0"/>
            <w:vAlign w:val="center"/>
          </w:tcPr>
          <w:p w14:paraId="6E10F6B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center"/>
          </w:tcPr>
          <w:p w14:paraId="041E7B2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单位同胎压单位，默认值110</w:t>
            </w:r>
          </w:p>
          <w:p w14:paraId="33A4848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0xFFFF表示不修改参数</w:t>
            </w:r>
          </w:p>
        </w:tc>
      </w:tr>
      <w:tr w14:paraId="2B5A6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681CBD4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22</w:t>
            </w:r>
          </w:p>
        </w:tc>
        <w:tc>
          <w:tcPr>
            <w:tcW w:w="1607" w:type="dxa"/>
            <w:tcBorders>
              <w:top w:val="single" w:color="auto" w:sz="4" w:space="0"/>
              <w:left w:val="nil"/>
              <w:bottom w:val="single" w:color="auto" w:sz="4" w:space="0"/>
              <w:right w:val="single" w:color="auto" w:sz="4" w:space="0"/>
            </w:tcBorders>
            <w:noWrap w:val="0"/>
            <w:vAlign w:val="center"/>
          </w:tcPr>
          <w:p w14:paraId="7288273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高压阈值</w:t>
            </w:r>
          </w:p>
        </w:tc>
        <w:tc>
          <w:tcPr>
            <w:tcW w:w="1607" w:type="dxa"/>
            <w:tcBorders>
              <w:top w:val="single" w:color="auto" w:sz="4" w:space="0"/>
              <w:left w:val="nil"/>
              <w:bottom w:val="single" w:color="auto" w:sz="4" w:space="0"/>
              <w:right w:val="single" w:color="auto" w:sz="4" w:space="0"/>
            </w:tcBorders>
            <w:noWrap w:val="0"/>
            <w:vAlign w:val="center"/>
          </w:tcPr>
          <w:p w14:paraId="196B745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center"/>
          </w:tcPr>
          <w:p w14:paraId="2482A14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单位同胎压单位，默认值189</w:t>
            </w:r>
          </w:p>
          <w:p w14:paraId="7750091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0xFFFF表示不修改参数</w:t>
            </w:r>
          </w:p>
        </w:tc>
      </w:tr>
      <w:tr w14:paraId="4013A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42E1682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24</w:t>
            </w:r>
          </w:p>
        </w:tc>
        <w:tc>
          <w:tcPr>
            <w:tcW w:w="1607" w:type="dxa"/>
            <w:tcBorders>
              <w:top w:val="single" w:color="auto" w:sz="4" w:space="0"/>
              <w:left w:val="nil"/>
              <w:bottom w:val="single" w:color="auto" w:sz="4" w:space="0"/>
              <w:right w:val="single" w:color="auto" w:sz="4" w:space="0"/>
            </w:tcBorders>
            <w:noWrap w:val="0"/>
            <w:vAlign w:val="center"/>
          </w:tcPr>
          <w:p w14:paraId="2D555B8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高温阈值</w:t>
            </w:r>
          </w:p>
        </w:tc>
        <w:tc>
          <w:tcPr>
            <w:tcW w:w="1607" w:type="dxa"/>
            <w:tcBorders>
              <w:top w:val="single" w:color="auto" w:sz="4" w:space="0"/>
              <w:left w:val="nil"/>
              <w:bottom w:val="single" w:color="auto" w:sz="4" w:space="0"/>
              <w:right w:val="single" w:color="auto" w:sz="4" w:space="0"/>
            </w:tcBorders>
            <w:noWrap w:val="0"/>
            <w:vAlign w:val="center"/>
          </w:tcPr>
          <w:p w14:paraId="44C9F13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center"/>
          </w:tcPr>
          <w:p w14:paraId="6B40CEFC">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单位摄氏度，默认值80</w:t>
            </w:r>
          </w:p>
          <w:p w14:paraId="11806A6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0xFFFF表示不修改参数</w:t>
            </w:r>
          </w:p>
        </w:tc>
      </w:tr>
      <w:tr w14:paraId="11BA6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6D973FA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26</w:t>
            </w:r>
          </w:p>
        </w:tc>
        <w:tc>
          <w:tcPr>
            <w:tcW w:w="1607" w:type="dxa"/>
            <w:tcBorders>
              <w:top w:val="single" w:color="auto" w:sz="4" w:space="0"/>
              <w:left w:val="nil"/>
              <w:bottom w:val="single" w:color="auto" w:sz="4" w:space="0"/>
              <w:right w:val="single" w:color="auto" w:sz="4" w:space="0"/>
            </w:tcBorders>
            <w:noWrap w:val="0"/>
            <w:vAlign w:val="center"/>
          </w:tcPr>
          <w:p w14:paraId="64ABBE0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电压阈值</w:t>
            </w:r>
          </w:p>
        </w:tc>
        <w:tc>
          <w:tcPr>
            <w:tcW w:w="1607" w:type="dxa"/>
            <w:tcBorders>
              <w:top w:val="single" w:color="auto" w:sz="4" w:space="0"/>
              <w:left w:val="nil"/>
              <w:bottom w:val="single" w:color="auto" w:sz="4" w:space="0"/>
              <w:right w:val="single" w:color="auto" w:sz="4" w:space="0"/>
            </w:tcBorders>
            <w:noWrap w:val="0"/>
            <w:vAlign w:val="center"/>
          </w:tcPr>
          <w:p w14:paraId="297B479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center"/>
          </w:tcPr>
          <w:p w14:paraId="4AD5523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单位%，取值范围0</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100，默认值10，</w:t>
            </w:r>
          </w:p>
          <w:p w14:paraId="6D2D057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0xFFFF表示不修改参数</w:t>
            </w:r>
          </w:p>
        </w:tc>
      </w:tr>
      <w:tr w14:paraId="0BD39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2630EF1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28</w:t>
            </w:r>
          </w:p>
        </w:tc>
        <w:tc>
          <w:tcPr>
            <w:tcW w:w="1607" w:type="dxa"/>
            <w:tcBorders>
              <w:top w:val="single" w:color="auto" w:sz="4" w:space="0"/>
              <w:left w:val="nil"/>
              <w:bottom w:val="single" w:color="auto" w:sz="4" w:space="0"/>
              <w:right w:val="single" w:color="auto" w:sz="4" w:space="0"/>
            </w:tcBorders>
            <w:noWrap w:val="0"/>
            <w:vAlign w:val="center"/>
          </w:tcPr>
          <w:p w14:paraId="5DB8519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定时上报时间间隔</w:t>
            </w:r>
          </w:p>
        </w:tc>
        <w:tc>
          <w:tcPr>
            <w:tcW w:w="1607" w:type="dxa"/>
            <w:tcBorders>
              <w:top w:val="single" w:color="auto" w:sz="4" w:space="0"/>
              <w:left w:val="nil"/>
              <w:bottom w:val="single" w:color="auto" w:sz="4" w:space="0"/>
              <w:right w:val="single" w:color="auto" w:sz="4" w:space="0"/>
            </w:tcBorders>
            <w:noWrap w:val="0"/>
            <w:vAlign w:val="center"/>
          </w:tcPr>
          <w:p w14:paraId="5BB408E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center"/>
          </w:tcPr>
          <w:p w14:paraId="114CC65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，取值0</w:t>
            </w:r>
            <w:r>
              <w:rPr>
                <w:rFonts w:hint="eastAsia" w:ascii="宋体" w:hAnsi="宋体"/>
                <w:color w:val="auto"/>
                <w:sz w:val="18"/>
                <w:szCs w:val="18"/>
                <w:highlight w:val="none"/>
                <w:lang w:eastAsia="zh-CN"/>
              </w:rPr>
              <w:t>～</w:t>
            </w:r>
            <w:r>
              <w:rPr>
                <w:rFonts w:hint="eastAsia" w:ascii="宋体" w:hAnsi="宋体"/>
                <w:color w:val="auto"/>
                <w:sz w:val="18"/>
                <w:szCs w:val="18"/>
                <w:highlight w:val="none"/>
              </w:rPr>
              <w:t>3600，默认值60，</w:t>
            </w:r>
          </w:p>
          <w:p w14:paraId="5F09C73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0表示不上报，0xFFFF表示不修改参数</w:t>
            </w:r>
          </w:p>
        </w:tc>
      </w:tr>
      <w:tr w14:paraId="7DB6D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7715F8B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30</w:t>
            </w:r>
          </w:p>
        </w:tc>
        <w:tc>
          <w:tcPr>
            <w:tcW w:w="1607" w:type="dxa"/>
            <w:tcBorders>
              <w:top w:val="single" w:color="auto" w:sz="4" w:space="0"/>
              <w:left w:val="nil"/>
              <w:bottom w:val="single" w:color="auto" w:sz="4" w:space="0"/>
              <w:right w:val="single" w:color="auto" w:sz="4" w:space="0"/>
            </w:tcBorders>
            <w:noWrap w:val="0"/>
            <w:vAlign w:val="center"/>
          </w:tcPr>
          <w:p w14:paraId="25EF505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保留项</w:t>
            </w:r>
          </w:p>
        </w:tc>
        <w:tc>
          <w:tcPr>
            <w:tcW w:w="1607" w:type="dxa"/>
            <w:tcBorders>
              <w:top w:val="single" w:color="auto" w:sz="4" w:space="0"/>
              <w:left w:val="nil"/>
              <w:bottom w:val="single" w:color="auto" w:sz="4" w:space="0"/>
              <w:right w:val="single" w:color="auto" w:sz="4" w:space="0"/>
            </w:tcBorders>
            <w:noWrap w:val="0"/>
            <w:vAlign w:val="center"/>
          </w:tcPr>
          <w:p w14:paraId="393BFEB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BYTE[6]</w:t>
            </w:r>
          </w:p>
        </w:tc>
        <w:tc>
          <w:tcPr>
            <w:tcW w:w="4536" w:type="dxa"/>
            <w:tcBorders>
              <w:top w:val="single" w:color="auto" w:sz="4" w:space="0"/>
              <w:left w:val="nil"/>
              <w:bottom w:val="single" w:color="auto" w:sz="4" w:space="0"/>
              <w:right w:val="single" w:color="auto" w:sz="4" w:space="0"/>
            </w:tcBorders>
            <w:noWrap w:val="0"/>
            <w:vAlign w:val="center"/>
          </w:tcPr>
          <w:p w14:paraId="0CA0A7B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保留项补零</w:t>
            </w:r>
          </w:p>
        </w:tc>
      </w:tr>
    </w:tbl>
    <w:p w14:paraId="56818BBD">
      <w:pPr>
        <w:pStyle w:val="150"/>
        <w:ind w:left="0" w:leftChars="0" w:firstLineChars="0"/>
        <w:jc w:val="center"/>
        <w:rPr>
          <w:rFonts w:hint="eastAsia"/>
          <w:highlight w:val="none"/>
        </w:rPr>
      </w:pPr>
      <w:bookmarkStart w:id="72" w:name="_Ref496218962"/>
      <w:bookmarkEnd w:id="72"/>
      <w:r>
        <w:rPr>
          <w:rFonts w:hint="eastAsia"/>
          <w:highlight w:val="none"/>
        </w:rPr>
        <w:t>变道决策辅助功能参数</w:t>
      </w:r>
    </w:p>
    <w:tbl>
      <w:tblPr>
        <w:tblStyle w:val="38"/>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607"/>
        <w:gridCol w:w="1607"/>
        <w:gridCol w:w="4536"/>
      </w:tblGrid>
      <w:tr w14:paraId="77AA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top"/>
          </w:tcPr>
          <w:p w14:paraId="3E08C5F6">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7" w:type="dxa"/>
            <w:tcBorders>
              <w:top w:val="single" w:color="auto" w:sz="4" w:space="0"/>
              <w:left w:val="nil"/>
              <w:bottom w:val="single" w:color="auto" w:sz="4" w:space="0"/>
              <w:right w:val="single" w:color="auto" w:sz="4" w:space="0"/>
            </w:tcBorders>
            <w:noWrap w:val="0"/>
            <w:vAlign w:val="top"/>
          </w:tcPr>
          <w:p w14:paraId="12FAF91E">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7" w:type="dxa"/>
            <w:tcBorders>
              <w:top w:val="single" w:color="auto" w:sz="4" w:space="0"/>
              <w:left w:val="nil"/>
              <w:bottom w:val="single" w:color="auto" w:sz="4" w:space="0"/>
              <w:right w:val="single" w:color="auto" w:sz="4" w:space="0"/>
            </w:tcBorders>
            <w:noWrap w:val="0"/>
            <w:vAlign w:val="top"/>
          </w:tcPr>
          <w:p w14:paraId="58A6B491">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数据类型</w:t>
            </w:r>
          </w:p>
        </w:tc>
        <w:tc>
          <w:tcPr>
            <w:tcW w:w="4536" w:type="dxa"/>
            <w:tcBorders>
              <w:top w:val="single" w:color="auto" w:sz="4" w:space="0"/>
              <w:left w:val="nil"/>
              <w:bottom w:val="single" w:color="auto" w:sz="4" w:space="0"/>
              <w:right w:val="single" w:color="auto" w:sz="4" w:space="0"/>
            </w:tcBorders>
            <w:noWrap w:val="0"/>
            <w:vAlign w:val="top"/>
          </w:tcPr>
          <w:p w14:paraId="3DD01458">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描述及说明</w:t>
            </w:r>
          </w:p>
        </w:tc>
      </w:tr>
      <w:tr w14:paraId="22DBC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2E2B4FF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07" w:type="dxa"/>
            <w:tcBorders>
              <w:top w:val="single" w:color="auto" w:sz="4" w:space="0"/>
              <w:left w:val="nil"/>
              <w:bottom w:val="single" w:color="auto" w:sz="4" w:space="0"/>
              <w:right w:val="single" w:color="auto" w:sz="4" w:space="0"/>
            </w:tcBorders>
            <w:noWrap w:val="0"/>
            <w:vAlign w:val="center"/>
          </w:tcPr>
          <w:p w14:paraId="45DACA0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后方接近报警时间阈值</w:t>
            </w:r>
          </w:p>
        </w:tc>
        <w:tc>
          <w:tcPr>
            <w:tcW w:w="1607" w:type="dxa"/>
            <w:tcBorders>
              <w:top w:val="single" w:color="auto" w:sz="4" w:space="0"/>
              <w:left w:val="nil"/>
              <w:bottom w:val="single" w:color="auto" w:sz="4" w:space="0"/>
              <w:right w:val="single" w:color="auto" w:sz="4" w:space="0"/>
            </w:tcBorders>
            <w:noWrap w:val="0"/>
            <w:vAlign w:val="center"/>
          </w:tcPr>
          <w:p w14:paraId="5BFFE6B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top"/>
          </w:tcPr>
          <w:p w14:paraId="73D472E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，取值范围1</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w:t>
            </w:r>
          </w:p>
          <w:p w14:paraId="4FF2C4C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1D44B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48FF06E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auto" w:sz="4" w:space="0"/>
              <w:left w:val="nil"/>
              <w:bottom w:val="single" w:color="auto" w:sz="4" w:space="0"/>
              <w:right w:val="single" w:color="auto" w:sz="4" w:space="0"/>
            </w:tcBorders>
            <w:noWrap w:val="0"/>
            <w:vAlign w:val="center"/>
          </w:tcPr>
          <w:p w14:paraId="23F5577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侧后方接近报警时间阈值</w:t>
            </w:r>
          </w:p>
        </w:tc>
        <w:tc>
          <w:tcPr>
            <w:tcW w:w="1607" w:type="dxa"/>
            <w:tcBorders>
              <w:top w:val="single" w:color="auto" w:sz="4" w:space="0"/>
              <w:left w:val="nil"/>
              <w:bottom w:val="single" w:color="auto" w:sz="4" w:space="0"/>
              <w:right w:val="single" w:color="auto" w:sz="4" w:space="0"/>
            </w:tcBorders>
            <w:noWrap w:val="0"/>
            <w:vAlign w:val="center"/>
          </w:tcPr>
          <w:p w14:paraId="5C8CEF9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top"/>
          </w:tcPr>
          <w:p w14:paraId="69500B5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w:t>
            </w:r>
            <w:r>
              <w:rPr>
                <w:rFonts w:hint="eastAsia"/>
                <w:color w:val="auto"/>
                <w:sz w:val="18"/>
                <w:szCs w:val="18"/>
                <w:highlight w:val="none"/>
                <w:lang w:val="en-US" w:eastAsia="zh-CN"/>
              </w:rPr>
              <w:t>s</w:t>
            </w:r>
            <w:r>
              <w:rPr>
                <w:rFonts w:hint="eastAsia" w:ascii="宋体" w:hAnsi="宋体"/>
                <w:color w:val="auto"/>
                <w:sz w:val="18"/>
                <w:szCs w:val="18"/>
                <w:highlight w:val="none"/>
              </w:rPr>
              <w:t>，取值范围1</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w:t>
            </w:r>
          </w:p>
          <w:p w14:paraId="4FDA30A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0xFF表示不修改参数</w:t>
            </w:r>
          </w:p>
        </w:tc>
      </w:tr>
      <w:tr w14:paraId="65CB9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top"/>
          </w:tcPr>
          <w:p w14:paraId="77F1009F">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color w:val="auto"/>
                <w:sz w:val="18"/>
                <w:highlight w:val="none"/>
              </w:rPr>
              <w:t>2</w:t>
            </w:r>
          </w:p>
        </w:tc>
        <w:tc>
          <w:tcPr>
            <w:tcW w:w="1607" w:type="dxa"/>
            <w:tcBorders>
              <w:top w:val="single" w:color="auto" w:sz="4" w:space="0"/>
              <w:left w:val="nil"/>
              <w:bottom w:val="single" w:color="auto" w:sz="4" w:space="0"/>
              <w:right w:val="single" w:color="auto" w:sz="4" w:space="0"/>
            </w:tcBorders>
            <w:noWrap w:val="0"/>
            <w:vAlign w:val="top"/>
          </w:tcPr>
          <w:p w14:paraId="5D512853">
            <w:pPr>
              <w:pStyle w:val="158"/>
              <w:keepNext w:val="0"/>
              <w:keepLines w:val="0"/>
              <w:suppressLineNumbers w:val="0"/>
              <w:spacing w:before="40" w:beforeAutospacing="0" w:after="0" w:afterAutospacing="0"/>
              <w:ind w:left="9" w:right="0"/>
              <w:jc w:val="center"/>
              <w:rPr>
                <w:color w:val="auto"/>
                <w:sz w:val="18"/>
                <w:highlight w:val="none"/>
                <w:lang w:eastAsia="zh-CN"/>
              </w:rPr>
            </w:pPr>
            <w:r>
              <w:rPr>
                <w:color w:val="auto"/>
                <w:sz w:val="18"/>
                <w:highlight w:val="none"/>
                <w:lang w:eastAsia="zh-CN"/>
              </w:rPr>
              <w:t>侧</w:t>
            </w:r>
            <w:r>
              <w:rPr>
                <w:rFonts w:hint="eastAsia"/>
                <w:color w:val="auto"/>
                <w:sz w:val="18"/>
                <w:highlight w:val="none"/>
                <w:lang w:eastAsia="zh-CN"/>
              </w:rPr>
              <w:t>前</w:t>
            </w:r>
            <w:r>
              <w:rPr>
                <w:color w:val="auto"/>
                <w:sz w:val="18"/>
                <w:highlight w:val="none"/>
                <w:lang w:eastAsia="zh-CN"/>
              </w:rPr>
              <w:t>方接近报警</w:t>
            </w:r>
          </w:p>
          <w:p w14:paraId="151B8C4D">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 xml:space="preserve">时间阈值 </w:t>
            </w:r>
          </w:p>
        </w:tc>
        <w:tc>
          <w:tcPr>
            <w:tcW w:w="1607" w:type="dxa"/>
            <w:tcBorders>
              <w:top w:val="single" w:color="auto" w:sz="4" w:space="0"/>
              <w:left w:val="nil"/>
              <w:bottom w:val="single" w:color="auto" w:sz="4" w:space="0"/>
              <w:right w:val="single" w:color="auto" w:sz="4" w:space="0"/>
            </w:tcBorders>
            <w:noWrap w:val="0"/>
            <w:vAlign w:val="center"/>
          </w:tcPr>
          <w:p w14:paraId="349E79D4">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eastAsia="宋体" w:cs="Times New Roman"/>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top"/>
          </w:tcPr>
          <w:p w14:paraId="63A0451D">
            <w:pPr>
              <w:pStyle w:val="158"/>
              <w:keepNext w:val="0"/>
              <w:keepLines w:val="0"/>
              <w:suppressLineNumbers w:val="0"/>
              <w:spacing w:before="40" w:beforeAutospacing="0" w:after="0" w:afterAutospacing="0"/>
              <w:ind w:left="0" w:right="0"/>
              <w:rPr>
                <w:color w:val="auto"/>
                <w:sz w:val="18"/>
                <w:highlight w:val="none"/>
                <w:lang w:eastAsia="zh-CN"/>
              </w:rPr>
            </w:pPr>
            <w:r>
              <w:rPr>
                <w:color w:val="auto"/>
                <w:sz w:val="18"/>
                <w:highlight w:val="none"/>
                <w:lang w:eastAsia="zh-CN"/>
              </w:rPr>
              <w:t>单位</w:t>
            </w:r>
            <w:r>
              <w:rPr>
                <w:rFonts w:hint="eastAsia"/>
                <w:color w:val="auto"/>
                <w:sz w:val="18"/>
                <w:highlight w:val="none"/>
                <w:lang w:val="en-US" w:eastAsia="zh-CN"/>
              </w:rPr>
              <w:t>s</w:t>
            </w:r>
            <w:r>
              <w:rPr>
                <w:color w:val="auto"/>
                <w:sz w:val="18"/>
                <w:highlight w:val="none"/>
                <w:lang w:eastAsia="zh-CN"/>
              </w:rPr>
              <w:t>，取值范围 1</w:t>
            </w:r>
            <w:r>
              <w:rPr>
                <w:rFonts w:hint="eastAsia" w:ascii="宋体" w:hAnsi="宋体" w:eastAsia="宋体"/>
                <w:color w:val="auto"/>
                <w:sz w:val="18"/>
                <w:szCs w:val="18"/>
                <w:highlight w:val="none"/>
                <w:lang w:eastAsia="zh-CN"/>
              </w:rPr>
              <w:t>～</w:t>
            </w:r>
            <w:r>
              <w:rPr>
                <w:color w:val="auto"/>
                <w:sz w:val="18"/>
                <w:highlight w:val="none"/>
                <w:lang w:eastAsia="zh-CN"/>
              </w:rPr>
              <w:t xml:space="preserve">10 </w:t>
            </w:r>
          </w:p>
          <w:p w14:paraId="44899471">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color w:val="auto"/>
                <w:sz w:val="18"/>
                <w:highlight w:val="none"/>
              </w:rPr>
              <w:t xml:space="preserve">0xFF 表示不修改参数 </w:t>
            </w:r>
          </w:p>
        </w:tc>
      </w:tr>
      <w:tr w14:paraId="44783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7" w:type="dxa"/>
            <w:tcBorders>
              <w:top w:val="single" w:color="auto" w:sz="4" w:space="0"/>
              <w:left w:val="single" w:color="auto" w:sz="4" w:space="0"/>
              <w:bottom w:val="single" w:color="auto" w:sz="4" w:space="0"/>
              <w:right w:val="single" w:color="auto" w:sz="4" w:space="0"/>
            </w:tcBorders>
            <w:noWrap w:val="0"/>
            <w:vAlign w:val="center"/>
          </w:tcPr>
          <w:p w14:paraId="2FDDAC33">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center"/>
          </w:tcPr>
          <w:p w14:paraId="6512A24F">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预留字段</w:t>
            </w:r>
          </w:p>
        </w:tc>
        <w:tc>
          <w:tcPr>
            <w:tcW w:w="1607" w:type="dxa"/>
            <w:tcBorders>
              <w:top w:val="single" w:color="auto" w:sz="4" w:space="0"/>
              <w:left w:val="nil"/>
              <w:bottom w:val="single" w:color="auto" w:sz="4" w:space="0"/>
              <w:right w:val="single" w:color="auto" w:sz="4" w:space="0"/>
            </w:tcBorders>
            <w:noWrap w:val="0"/>
            <w:vAlign w:val="center"/>
          </w:tcPr>
          <w:p w14:paraId="275F8E7B">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BYTE[8]</w:t>
            </w:r>
          </w:p>
        </w:tc>
        <w:tc>
          <w:tcPr>
            <w:tcW w:w="4536" w:type="dxa"/>
            <w:tcBorders>
              <w:top w:val="single" w:color="auto" w:sz="4" w:space="0"/>
              <w:left w:val="nil"/>
              <w:bottom w:val="single" w:color="auto" w:sz="4" w:space="0"/>
              <w:right w:val="single" w:color="auto" w:sz="4" w:space="0"/>
            </w:tcBorders>
            <w:noWrap w:val="0"/>
            <w:vAlign w:val="top"/>
          </w:tcPr>
          <w:p w14:paraId="001032F2">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预留</w:t>
            </w:r>
          </w:p>
        </w:tc>
      </w:tr>
    </w:tbl>
    <w:p w14:paraId="42007C64">
      <w:pPr>
        <w:ind w:left="0" w:leftChars="0" w:firstLineChars="0"/>
        <w:jc w:val="center"/>
        <w:rPr>
          <w:rFonts w:hint="eastAsia"/>
          <w:highlight w:val="none"/>
        </w:rPr>
      </w:pPr>
      <w:r>
        <w:rPr>
          <w:rFonts w:hint="eastAsia"/>
          <w:highlight w:val="none"/>
        </w:rPr>
        <w:br w:type="page"/>
      </w:r>
    </w:p>
    <w:p w14:paraId="0351CD7F">
      <w:pPr>
        <w:pStyle w:val="150"/>
        <w:ind w:left="0" w:leftChars="0" w:firstLineChars="0"/>
        <w:jc w:val="center"/>
        <w:rPr>
          <w:rFonts w:hint="eastAsia"/>
          <w:highlight w:val="none"/>
        </w:rPr>
      </w:pPr>
      <w:r>
        <w:rPr>
          <w:rFonts w:hint="eastAsia"/>
          <w:highlight w:val="none"/>
        </w:rPr>
        <w:t>激烈驾驶功能参数</w:t>
      </w:r>
    </w:p>
    <w:tbl>
      <w:tblPr>
        <w:tblStyle w:val="38"/>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
        <w:gridCol w:w="1591"/>
        <w:gridCol w:w="15"/>
        <w:gridCol w:w="1592"/>
        <w:gridCol w:w="4536"/>
      </w:tblGrid>
      <w:tr w14:paraId="561F1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gridSpan w:val="2"/>
            <w:tcBorders>
              <w:top w:val="single" w:color="auto" w:sz="4" w:space="0"/>
              <w:left w:val="single" w:color="auto" w:sz="4" w:space="0"/>
              <w:bottom w:val="single" w:color="auto" w:sz="4" w:space="0"/>
              <w:right w:val="single" w:color="auto" w:sz="4" w:space="0"/>
            </w:tcBorders>
            <w:noWrap w:val="0"/>
            <w:vAlign w:val="top"/>
          </w:tcPr>
          <w:p w14:paraId="12FBEBEB">
            <w:pPr>
              <w:keepNext w:val="0"/>
              <w:keepLines w:val="0"/>
              <w:suppressLineNumbers w:val="0"/>
              <w:spacing w:before="0" w:beforeAutospacing="0" w:after="0" w:afterAutospacing="0"/>
              <w:ind w:left="0" w:right="0"/>
              <w:jc w:val="center"/>
              <w:rPr>
                <w:rFonts w:ascii="宋体" w:hAnsi="宋体"/>
                <w:b/>
                <w:bCs/>
                <w:sz w:val="18"/>
                <w:szCs w:val="18"/>
                <w:highlight w:val="none"/>
              </w:rPr>
            </w:pPr>
            <w:bookmarkStart w:id="73" w:name="_Toc492250123"/>
            <w:bookmarkEnd w:id="73"/>
            <w:r>
              <w:rPr>
                <w:rFonts w:hint="eastAsia" w:ascii="宋体" w:hAnsi="宋体"/>
                <w:b/>
                <w:bCs/>
                <w:sz w:val="18"/>
                <w:szCs w:val="18"/>
                <w:highlight w:val="none"/>
              </w:rPr>
              <w:t>起始字节</w:t>
            </w:r>
          </w:p>
        </w:tc>
        <w:tc>
          <w:tcPr>
            <w:tcW w:w="1591" w:type="dxa"/>
            <w:tcBorders>
              <w:top w:val="single" w:color="auto" w:sz="4" w:space="0"/>
              <w:left w:val="nil"/>
              <w:bottom w:val="single" w:color="auto" w:sz="4" w:space="0"/>
              <w:right w:val="single" w:color="auto" w:sz="4" w:space="0"/>
            </w:tcBorders>
            <w:noWrap w:val="0"/>
            <w:vAlign w:val="top"/>
          </w:tcPr>
          <w:p w14:paraId="22C86705">
            <w:pPr>
              <w:keepNext w:val="0"/>
              <w:keepLines w:val="0"/>
              <w:suppressLineNumbers w:val="0"/>
              <w:spacing w:before="0" w:beforeAutospacing="0" w:after="0" w:afterAutospacing="0"/>
              <w:ind w:left="0" w:right="0"/>
              <w:jc w:val="center"/>
              <w:rPr>
                <w:rFonts w:ascii="宋体" w:hAnsi="宋体"/>
                <w:b/>
                <w:bCs/>
                <w:sz w:val="18"/>
                <w:szCs w:val="18"/>
                <w:highlight w:val="none"/>
              </w:rPr>
            </w:pPr>
            <w:r>
              <w:rPr>
                <w:rFonts w:hint="eastAsia" w:ascii="宋体" w:hAnsi="宋体"/>
                <w:b/>
                <w:bCs/>
                <w:sz w:val="18"/>
                <w:szCs w:val="18"/>
                <w:highlight w:val="none"/>
              </w:rPr>
              <w:t>字段</w:t>
            </w:r>
          </w:p>
        </w:tc>
        <w:tc>
          <w:tcPr>
            <w:tcW w:w="1607" w:type="dxa"/>
            <w:gridSpan w:val="2"/>
            <w:tcBorders>
              <w:top w:val="single" w:color="auto" w:sz="4" w:space="0"/>
              <w:left w:val="nil"/>
              <w:bottom w:val="single" w:color="auto" w:sz="4" w:space="0"/>
              <w:right w:val="single" w:color="auto" w:sz="4" w:space="0"/>
            </w:tcBorders>
            <w:noWrap w:val="0"/>
            <w:vAlign w:val="top"/>
          </w:tcPr>
          <w:p w14:paraId="56B3EBF0">
            <w:pPr>
              <w:keepNext w:val="0"/>
              <w:keepLines w:val="0"/>
              <w:suppressLineNumbers w:val="0"/>
              <w:spacing w:before="0" w:beforeAutospacing="0" w:after="0" w:afterAutospacing="0"/>
              <w:ind w:left="0" w:right="0"/>
              <w:jc w:val="center"/>
              <w:rPr>
                <w:rFonts w:ascii="宋体" w:hAnsi="宋体"/>
                <w:b/>
                <w:bCs/>
                <w:sz w:val="18"/>
                <w:szCs w:val="18"/>
                <w:highlight w:val="none"/>
              </w:rPr>
            </w:pPr>
            <w:r>
              <w:rPr>
                <w:rFonts w:hint="eastAsia" w:ascii="宋体" w:hAnsi="宋体"/>
                <w:b/>
                <w:bCs/>
                <w:sz w:val="18"/>
                <w:szCs w:val="18"/>
                <w:highlight w:val="none"/>
              </w:rPr>
              <w:t>数据类型</w:t>
            </w:r>
          </w:p>
        </w:tc>
        <w:tc>
          <w:tcPr>
            <w:tcW w:w="4536" w:type="dxa"/>
            <w:tcBorders>
              <w:top w:val="single" w:color="auto" w:sz="4" w:space="0"/>
              <w:left w:val="nil"/>
              <w:bottom w:val="single" w:color="auto" w:sz="4" w:space="0"/>
              <w:right w:val="single" w:color="auto" w:sz="4" w:space="0"/>
            </w:tcBorders>
            <w:noWrap w:val="0"/>
            <w:vAlign w:val="top"/>
          </w:tcPr>
          <w:p w14:paraId="17B737FE">
            <w:pPr>
              <w:keepNext w:val="0"/>
              <w:keepLines w:val="0"/>
              <w:suppressLineNumbers w:val="0"/>
              <w:spacing w:before="0" w:beforeAutospacing="0" w:after="0" w:afterAutospacing="0"/>
              <w:ind w:left="0" w:right="0"/>
              <w:jc w:val="center"/>
              <w:rPr>
                <w:rFonts w:ascii="宋体" w:hAnsi="宋体"/>
                <w:b/>
                <w:bCs/>
                <w:sz w:val="18"/>
                <w:szCs w:val="18"/>
                <w:highlight w:val="none"/>
              </w:rPr>
            </w:pPr>
            <w:r>
              <w:rPr>
                <w:rFonts w:hint="eastAsia" w:ascii="宋体" w:hAnsi="宋体"/>
                <w:b/>
                <w:bCs/>
                <w:sz w:val="18"/>
                <w:szCs w:val="18"/>
                <w:highlight w:val="none"/>
              </w:rPr>
              <w:t>描述及说明</w:t>
            </w:r>
          </w:p>
        </w:tc>
      </w:tr>
      <w:tr w14:paraId="693E2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gridSpan w:val="2"/>
            <w:tcBorders>
              <w:top w:val="single" w:color="auto" w:sz="4" w:space="0"/>
              <w:left w:val="single" w:color="auto" w:sz="4" w:space="0"/>
              <w:bottom w:val="single" w:color="auto" w:sz="4" w:space="0"/>
              <w:right w:val="single" w:color="auto" w:sz="4" w:space="0"/>
            </w:tcBorders>
            <w:noWrap w:val="0"/>
            <w:vAlign w:val="center"/>
          </w:tcPr>
          <w:p w14:paraId="215585A6">
            <w:pPr>
              <w:keepNext w:val="0"/>
              <w:keepLines w:val="0"/>
              <w:suppressLineNumbers w:val="0"/>
              <w:spacing w:before="0" w:beforeAutospacing="0" w:after="0" w:afterAutospacing="0"/>
              <w:ind w:left="0" w:right="0"/>
              <w:jc w:val="center"/>
              <w:rPr>
                <w:rFonts w:hint="eastAsia" w:ascii="宋体" w:hAnsi="宋体"/>
                <w:sz w:val="18"/>
                <w:szCs w:val="18"/>
                <w:highlight w:val="none"/>
              </w:rPr>
            </w:pPr>
            <w:r>
              <w:rPr>
                <w:rFonts w:hint="eastAsia" w:ascii="宋体" w:hAnsi="宋体"/>
                <w:sz w:val="18"/>
                <w:szCs w:val="18"/>
                <w:highlight w:val="none"/>
              </w:rPr>
              <w:t>0</w:t>
            </w:r>
          </w:p>
        </w:tc>
        <w:tc>
          <w:tcPr>
            <w:tcW w:w="1591" w:type="dxa"/>
            <w:tcBorders>
              <w:top w:val="single" w:color="auto" w:sz="4" w:space="0"/>
              <w:left w:val="nil"/>
              <w:bottom w:val="single" w:color="auto" w:sz="4" w:space="0"/>
              <w:right w:val="single" w:color="auto" w:sz="4" w:space="0"/>
            </w:tcBorders>
            <w:noWrap w:val="0"/>
            <w:vAlign w:val="center"/>
          </w:tcPr>
          <w:p w14:paraId="10107442">
            <w:pPr>
              <w:keepNext w:val="0"/>
              <w:keepLines w:val="0"/>
              <w:suppressLineNumbers w:val="0"/>
              <w:spacing w:before="0" w:beforeAutospacing="0" w:after="0" w:afterAutospacing="0"/>
              <w:ind w:left="0" w:right="0"/>
              <w:jc w:val="center"/>
              <w:rPr>
                <w:rFonts w:hint="eastAsia" w:ascii="宋体" w:hAnsi="宋体"/>
                <w:sz w:val="18"/>
                <w:szCs w:val="18"/>
                <w:highlight w:val="none"/>
              </w:rPr>
            </w:pPr>
            <w:r>
              <w:rPr>
                <w:rFonts w:hint="eastAsia" w:ascii="宋体" w:hAnsi="宋体"/>
                <w:sz w:val="18"/>
                <w:szCs w:val="18"/>
                <w:highlight w:val="none"/>
              </w:rPr>
              <w:t>激烈驾驶报警使能</w:t>
            </w:r>
          </w:p>
        </w:tc>
        <w:tc>
          <w:tcPr>
            <w:tcW w:w="1607" w:type="dxa"/>
            <w:gridSpan w:val="2"/>
            <w:tcBorders>
              <w:top w:val="single" w:color="auto" w:sz="4" w:space="0"/>
              <w:left w:val="nil"/>
              <w:bottom w:val="single" w:color="auto" w:sz="4" w:space="0"/>
              <w:right w:val="single" w:color="auto" w:sz="4" w:space="0"/>
            </w:tcBorders>
            <w:noWrap w:val="0"/>
            <w:vAlign w:val="center"/>
          </w:tcPr>
          <w:p w14:paraId="4B3FBE31">
            <w:pPr>
              <w:keepNext w:val="0"/>
              <w:keepLines w:val="0"/>
              <w:suppressLineNumbers w:val="0"/>
              <w:spacing w:before="0" w:beforeAutospacing="0" w:after="0" w:afterAutospacing="0"/>
              <w:ind w:left="0" w:right="0"/>
              <w:jc w:val="center"/>
              <w:rPr>
                <w:rFonts w:hint="eastAsia" w:ascii="宋体" w:hAnsi="宋体"/>
                <w:sz w:val="18"/>
                <w:szCs w:val="18"/>
                <w:highlight w:val="none"/>
              </w:rPr>
            </w:pPr>
            <w:r>
              <w:rPr>
                <w:rFonts w:hint="eastAsia" w:ascii="宋体" w:hAnsi="宋体"/>
                <w:sz w:val="18"/>
                <w:szCs w:val="18"/>
                <w:highlight w:val="none"/>
              </w:rPr>
              <w:t>DWORD</w:t>
            </w:r>
          </w:p>
        </w:tc>
        <w:tc>
          <w:tcPr>
            <w:tcW w:w="4536" w:type="dxa"/>
            <w:tcBorders>
              <w:top w:val="single" w:color="auto" w:sz="4" w:space="0"/>
              <w:left w:val="nil"/>
              <w:bottom w:val="single" w:color="auto" w:sz="4" w:space="0"/>
              <w:right w:val="single" w:color="auto" w:sz="4" w:space="0"/>
            </w:tcBorders>
            <w:noWrap w:val="0"/>
            <w:vAlign w:val="top"/>
          </w:tcPr>
          <w:p w14:paraId="1B20481E">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报警使能位 0：关闭 1：打开</w:t>
            </w:r>
          </w:p>
          <w:p w14:paraId="67B0706C">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bit0：急加速报警</w:t>
            </w:r>
          </w:p>
          <w:p w14:paraId="73344630">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bit1：急减速报警</w:t>
            </w:r>
          </w:p>
          <w:p w14:paraId="51F2E8D7">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bit2：急转弯报警</w:t>
            </w:r>
          </w:p>
          <w:p w14:paraId="4A7DAA04">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bit3：怠速报警</w:t>
            </w:r>
          </w:p>
          <w:p w14:paraId="28BC885E">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bit4：异常熄火报警</w:t>
            </w:r>
          </w:p>
          <w:p w14:paraId="35B728A1">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bit5：空挡滑行报警</w:t>
            </w:r>
          </w:p>
          <w:p w14:paraId="29B6238F">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bit6：发动机超转报警</w:t>
            </w:r>
          </w:p>
          <w:p w14:paraId="39E169DC">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bit7</w:t>
            </w:r>
            <w:r>
              <w:rPr>
                <w:rFonts w:hint="eastAsia" w:ascii="宋体" w:hAnsi="宋体"/>
                <w:sz w:val="18"/>
                <w:szCs w:val="18"/>
                <w:highlight w:val="none"/>
                <w:lang w:eastAsia="zh-CN"/>
              </w:rPr>
              <w:t>～</w:t>
            </w:r>
            <w:r>
              <w:rPr>
                <w:rFonts w:hint="eastAsia" w:ascii="宋体" w:hAnsi="宋体"/>
                <w:sz w:val="18"/>
                <w:szCs w:val="18"/>
                <w:highlight w:val="none"/>
              </w:rPr>
              <w:t>bit30：用户自定义</w:t>
            </w:r>
          </w:p>
          <w:p w14:paraId="015AD952">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bit31：保留</w:t>
            </w:r>
          </w:p>
          <w:p w14:paraId="4AFA9243">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0xFFFFFFFF：表示不修改参数</w:t>
            </w:r>
          </w:p>
        </w:tc>
      </w:tr>
      <w:tr w14:paraId="38EBF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gridSpan w:val="2"/>
            <w:tcBorders>
              <w:top w:val="single" w:color="auto" w:sz="4" w:space="0"/>
              <w:left w:val="single" w:color="auto" w:sz="4" w:space="0"/>
              <w:bottom w:val="single" w:color="auto" w:sz="4" w:space="0"/>
              <w:right w:val="single" w:color="auto" w:sz="4" w:space="0"/>
            </w:tcBorders>
            <w:noWrap w:val="0"/>
            <w:vAlign w:val="center"/>
          </w:tcPr>
          <w:p w14:paraId="214DAAD7">
            <w:pPr>
              <w:keepNext w:val="0"/>
              <w:keepLines w:val="0"/>
              <w:suppressLineNumbers w:val="0"/>
              <w:spacing w:before="0" w:beforeAutospacing="0" w:after="0" w:afterAutospacing="0"/>
              <w:ind w:left="0" w:right="0"/>
              <w:jc w:val="center"/>
              <w:rPr>
                <w:rFonts w:hint="eastAsia" w:ascii="宋体" w:hAnsi="宋体"/>
                <w:sz w:val="18"/>
                <w:szCs w:val="18"/>
                <w:highlight w:val="none"/>
              </w:rPr>
            </w:pPr>
            <w:r>
              <w:rPr>
                <w:rFonts w:hint="eastAsia" w:ascii="宋体" w:hAnsi="宋体"/>
                <w:sz w:val="18"/>
                <w:szCs w:val="18"/>
                <w:highlight w:val="none"/>
              </w:rPr>
              <w:t>4</w:t>
            </w:r>
          </w:p>
        </w:tc>
        <w:tc>
          <w:tcPr>
            <w:tcW w:w="1591" w:type="dxa"/>
            <w:tcBorders>
              <w:top w:val="single" w:color="auto" w:sz="4" w:space="0"/>
              <w:left w:val="nil"/>
              <w:bottom w:val="single" w:color="auto" w:sz="4" w:space="0"/>
              <w:right w:val="single" w:color="auto" w:sz="4" w:space="0"/>
            </w:tcBorders>
            <w:noWrap w:val="0"/>
            <w:vAlign w:val="center"/>
          </w:tcPr>
          <w:p w14:paraId="0C8C06C2">
            <w:pPr>
              <w:keepNext w:val="0"/>
              <w:keepLines w:val="0"/>
              <w:suppressLineNumbers w:val="0"/>
              <w:spacing w:before="0" w:beforeAutospacing="0" w:after="0" w:afterAutospacing="0"/>
              <w:ind w:left="0" w:right="0"/>
              <w:jc w:val="center"/>
              <w:rPr>
                <w:rFonts w:hint="eastAsia" w:ascii="宋体" w:hAnsi="宋体"/>
                <w:sz w:val="18"/>
                <w:szCs w:val="18"/>
                <w:highlight w:val="none"/>
              </w:rPr>
            </w:pPr>
            <w:r>
              <w:rPr>
                <w:rFonts w:hint="eastAsia" w:ascii="宋体" w:hAnsi="宋体"/>
                <w:sz w:val="18"/>
                <w:szCs w:val="18"/>
                <w:highlight w:val="none"/>
              </w:rPr>
              <w:t>急加速报警时间阈值</w:t>
            </w:r>
          </w:p>
        </w:tc>
        <w:tc>
          <w:tcPr>
            <w:tcW w:w="1607" w:type="dxa"/>
            <w:gridSpan w:val="2"/>
            <w:tcBorders>
              <w:top w:val="single" w:color="auto" w:sz="4" w:space="0"/>
              <w:left w:val="nil"/>
              <w:bottom w:val="single" w:color="auto" w:sz="4" w:space="0"/>
              <w:right w:val="single" w:color="auto" w:sz="4" w:space="0"/>
            </w:tcBorders>
            <w:noWrap w:val="0"/>
            <w:vAlign w:val="center"/>
          </w:tcPr>
          <w:p w14:paraId="7E429A9D">
            <w:pPr>
              <w:keepNext w:val="0"/>
              <w:keepLines w:val="0"/>
              <w:suppressLineNumbers w:val="0"/>
              <w:spacing w:before="0" w:beforeAutospacing="0" w:after="0" w:afterAutospacing="0"/>
              <w:ind w:left="0" w:right="0"/>
              <w:jc w:val="center"/>
              <w:rPr>
                <w:rFonts w:hint="eastAsia"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5C30829F">
            <w:pPr>
              <w:keepNext w:val="0"/>
              <w:keepLines w:val="0"/>
              <w:suppressLineNumbers w:val="0"/>
              <w:spacing w:before="0" w:beforeAutospacing="0" w:after="0" w:afterAutospacing="0"/>
              <w:ind w:left="0" w:right="0"/>
              <w:jc w:val="left"/>
              <w:rPr>
                <w:rFonts w:hint="eastAsia" w:ascii="宋体" w:hAnsi="宋体" w:eastAsia="宋体"/>
                <w:sz w:val="18"/>
                <w:szCs w:val="18"/>
                <w:highlight w:val="none"/>
                <w:lang w:val="en-US" w:eastAsia="zh-CN"/>
              </w:rPr>
            </w:pPr>
            <w:r>
              <w:rPr>
                <w:rFonts w:hint="eastAsia" w:ascii="宋体" w:hAnsi="宋体"/>
                <w:sz w:val="18"/>
                <w:szCs w:val="18"/>
                <w:highlight w:val="none"/>
              </w:rPr>
              <w:t>单位</w:t>
            </w:r>
            <w:r>
              <w:rPr>
                <w:rFonts w:hint="eastAsia"/>
                <w:sz w:val="18"/>
                <w:szCs w:val="18"/>
                <w:highlight w:val="none"/>
                <w:lang w:val="en-US" w:eastAsia="zh-CN"/>
              </w:rPr>
              <w:t>s</w:t>
            </w:r>
            <w:r>
              <w:rPr>
                <w:rFonts w:hint="eastAsia"/>
                <w:sz w:val="18"/>
                <w:szCs w:val="18"/>
                <w:highlight w:val="none"/>
                <w:lang w:eastAsia="zh-CN"/>
              </w:rPr>
              <w:t>，</w:t>
            </w:r>
            <w:r>
              <w:rPr>
                <w:rFonts w:hint="eastAsia" w:ascii="宋体" w:hAnsi="宋体"/>
                <w:sz w:val="18"/>
                <w:szCs w:val="18"/>
                <w:highlight w:val="none"/>
              </w:rPr>
              <w:t>取值范围1</w:t>
            </w:r>
            <w:r>
              <w:rPr>
                <w:rFonts w:hint="eastAsia" w:ascii="宋体" w:hAnsi="宋体"/>
                <w:sz w:val="18"/>
                <w:szCs w:val="18"/>
                <w:highlight w:val="none"/>
                <w:lang w:eastAsia="zh-CN"/>
              </w:rPr>
              <w:t>～</w:t>
            </w:r>
            <w:r>
              <w:rPr>
                <w:rFonts w:hint="eastAsia" w:ascii="宋体" w:hAnsi="宋体"/>
                <w:sz w:val="18"/>
                <w:szCs w:val="18"/>
                <w:highlight w:val="none"/>
              </w:rPr>
              <w:t>10</w:t>
            </w:r>
          </w:p>
          <w:p w14:paraId="36F60342">
            <w:pPr>
              <w:keepNext w:val="0"/>
              <w:keepLines w:val="0"/>
              <w:suppressLineNumbers w:val="0"/>
              <w:spacing w:before="0" w:beforeAutospacing="0" w:after="0" w:afterAutospacing="0"/>
              <w:ind w:left="0" w:right="0"/>
              <w:jc w:val="left"/>
              <w:rPr>
                <w:rFonts w:hint="eastAsia" w:ascii="宋体" w:hAnsi="宋体"/>
                <w:sz w:val="18"/>
                <w:szCs w:val="18"/>
                <w:highlight w:val="none"/>
              </w:rPr>
            </w:pPr>
            <w:r>
              <w:rPr>
                <w:rFonts w:hint="eastAsia" w:ascii="宋体" w:hAnsi="宋体"/>
                <w:sz w:val="18"/>
                <w:szCs w:val="18"/>
                <w:highlight w:val="none"/>
              </w:rPr>
              <w:t>0xFFFF表示不修改参数</w:t>
            </w:r>
          </w:p>
        </w:tc>
      </w:tr>
      <w:tr w14:paraId="0C2E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gridSpan w:val="2"/>
            <w:tcBorders>
              <w:top w:val="single" w:color="auto" w:sz="4" w:space="0"/>
              <w:left w:val="single" w:color="auto" w:sz="4" w:space="0"/>
              <w:bottom w:val="single" w:color="auto" w:sz="4" w:space="0"/>
              <w:right w:val="single" w:color="auto" w:sz="4" w:space="0"/>
            </w:tcBorders>
            <w:noWrap w:val="0"/>
            <w:vAlign w:val="center"/>
          </w:tcPr>
          <w:p w14:paraId="37CACF73">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6</w:t>
            </w:r>
          </w:p>
        </w:tc>
        <w:tc>
          <w:tcPr>
            <w:tcW w:w="1591" w:type="dxa"/>
            <w:tcBorders>
              <w:top w:val="single" w:color="auto" w:sz="4" w:space="0"/>
              <w:left w:val="nil"/>
              <w:bottom w:val="single" w:color="auto" w:sz="4" w:space="0"/>
              <w:right w:val="single" w:color="auto" w:sz="4" w:space="0"/>
            </w:tcBorders>
            <w:noWrap w:val="0"/>
            <w:vAlign w:val="center"/>
          </w:tcPr>
          <w:p w14:paraId="2ED3C464">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急加速报警重力加速度阈值</w:t>
            </w:r>
          </w:p>
        </w:tc>
        <w:tc>
          <w:tcPr>
            <w:tcW w:w="1607" w:type="dxa"/>
            <w:gridSpan w:val="2"/>
            <w:tcBorders>
              <w:top w:val="single" w:color="auto" w:sz="4" w:space="0"/>
              <w:left w:val="nil"/>
              <w:bottom w:val="single" w:color="auto" w:sz="4" w:space="0"/>
              <w:right w:val="single" w:color="auto" w:sz="4" w:space="0"/>
            </w:tcBorders>
            <w:noWrap w:val="0"/>
            <w:vAlign w:val="center"/>
          </w:tcPr>
          <w:p w14:paraId="667E69DB">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6EBB506F">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单位1/100g，取值范围1</w:t>
            </w:r>
            <w:r>
              <w:rPr>
                <w:rFonts w:hint="eastAsia" w:ascii="宋体" w:hAnsi="宋体"/>
                <w:sz w:val="18"/>
                <w:szCs w:val="18"/>
                <w:highlight w:val="none"/>
                <w:lang w:eastAsia="zh-CN"/>
              </w:rPr>
              <w:t>～</w:t>
            </w:r>
            <w:r>
              <w:rPr>
                <w:rFonts w:hint="eastAsia" w:ascii="宋体" w:hAnsi="宋体"/>
                <w:sz w:val="18"/>
                <w:szCs w:val="18"/>
                <w:highlight w:val="none"/>
              </w:rPr>
              <w:t>100</w:t>
            </w:r>
          </w:p>
          <w:p w14:paraId="7B2F2E6D">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5F425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gridSpan w:val="2"/>
            <w:tcBorders>
              <w:top w:val="single" w:color="auto" w:sz="4" w:space="0"/>
              <w:left w:val="single" w:color="auto" w:sz="4" w:space="0"/>
              <w:bottom w:val="nil"/>
              <w:right w:val="single" w:color="auto" w:sz="4" w:space="0"/>
            </w:tcBorders>
            <w:noWrap w:val="0"/>
            <w:vAlign w:val="center"/>
          </w:tcPr>
          <w:p w14:paraId="113DFA89">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8</w:t>
            </w:r>
          </w:p>
        </w:tc>
        <w:tc>
          <w:tcPr>
            <w:tcW w:w="1591" w:type="dxa"/>
            <w:tcBorders>
              <w:top w:val="single" w:color="auto" w:sz="4" w:space="0"/>
              <w:left w:val="nil"/>
              <w:bottom w:val="nil"/>
              <w:right w:val="single" w:color="auto" w:sz="4" w:space="0"/>
            </w:tcBorders>
            <w:noWrap w:val="0"/>
            <w:vAlign w:val="center"/>
          </w:tcPr>
          <w:p w14:paraId="7050DD14">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预留</w:t>
            </w:r>
          </w:p>
        </w:tc>
        <w:tc>
          <w:tcPr>
            <w:tcW w:w="1607" w:type="dxa"/>
            <w:gridSpan w:val="2"/>
            <w:tcBorders>
              <w:top w:val="single" w:color="auto" w:sz="4" w:space="0"/>
              <w:left w:val="nil"/>
              <w:bottom w:val="nil"/>
              <w:right w:val="single" w:color="auto" w:sz="4" w:space="0"/>
            </w:tcBorders>
            <w:noWrap w:val="0"/>
            <w:vAlign w:val="center"/>
          </w:tcPr>
          <w:p w14:paraId="037C94F1">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nil"/>
              <w:right w:val="single" w:color="auto" w:sz="4" w:space="0"/>
            </w:tcBorders>
            <w:noWrap w:val="0"/>
            <w:vAlign w:val="top"/>
          </w:tcPr>
          <w:p w14:paraId="358A9D1A">
            <w:pPr>
              <w:keepNext w:val="0"/>
              <w:keepLines w:val="0"/>
              <w:suppressLineNumbers w:val="0"/>
              <w:spacing w:before="0" w:beforeAutospacing="0" w:after="0" w:afterAutospacing="0"/>
              <w:ind w:left="0" w:right="0"/>
              <w:jc w:val="left"/>
              <w:rPr>
                <w:rFonts w:hint="eastAsia" w:ascii="宋体" w:hAnsi="宋体" w:eastAsia="宋体"/>
                <w:sz w:val="18"/>
                <w:szCs w:val="18"/>
                <w:highlight w:val="none"/>
                <w:lang w:val="en-US" w:eastAsia="zh-CN"/>
              </w:rPr>
            </w:pPr>
            <w:r>
              <w:rPr>
                <w:rFonts w:hint="eastAsia" w:ascii="宋体" w:hAnsi="宋体" w:eastAsia="宋体" w:cs="宋体"/>
                <w:color w:val="auto"/>
                <w:sz w:val="18"/>
                <w:szCs w:val="18"/>
                <w:highlight w:val="none"/>
                <w:lang w:eastAsia="zh-CN"/>
              </w:rPr>
              <w:t>—</w:t>
            </w:r>
          </w:p>
        </w:tc>
      </w:tr>
      <w:tr w14:paraId="7FF90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234385AB">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10</w:t>
            </w:r>
          </w:p>
        </w:tc>
        <w:tc>
          <w:tcPr>
            <w:tcW w:w="1608" w:type="dxa"/>
            <w:gridSpan w:val="3"/>
            <w:tcBorders>
              <w:top w:val="single" w:color="auto" w:sz="4" w:space="0"/>
              <w:left w:val="nil"/>
              <w:bottom w:val="single" w:color="auto" w:sz="4" w:space="0"/>
              <w:right w:val="single" w:color="auto" w:sz="4" w:space="0"/>
            </w:tcBorders>
            <w:noWrap w:val="0"/>
            <w:vAlign w:val="center"/>
          </w:tcPr>
          <w:p w14:paraId="26DBDFA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急减速报警时间阈值</w:t>
            </w:r>
          </w:p>
        </w:tc>
        <w:tc>
          <w:tcPr>
            <w:tcW w:w="1592" w:type="dxa"/>
            <w:tcBorders>
              <w:top w:val="single" w:color="auto" w:sz="4" w:space="0"/>
              <w:left w:val="nil"/>
              <w:bottom w:val="single" w:color="auto" w:sz="4" w:space="0"/>
              <w:right w:val="single" w:color="auto" w:sz="4" w:space="0"/>
            </w:tcBorders>
            <w:noWrap w:val="0"/>
            <w:vAlign w:val="center"/>
          </w:tcPr>
          <w:p w14:paraId="40735FF7">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5FD590C1">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w:t>
            </w:r>
            <w:r>
              <w:rPr>
                <w:rFonts w:hint="eastAsia"/>
                <w:sz w:val="18"/>
                <w:szCs w:val="18"/>
                <w:highlight w:val="none"/>
                <w:lang w:val="en-US" w:eastAsia="zh-CN"/>
              </w:rPr>
              <w:t>s</w:t>
            </w:r>
            <w:r>
              <w:rPr>
                <w:rFonts w:hint="eastAsia" w:ascii="宋体" w:hAnsi="宋体"/>
                <w:sz w:val="18"/>
                <w:szCs w:val="18"/>
                <w:highlight w:val="none"/>
              </w:rPr>
              <w:t>，取值范围1</w:t>
            </w:r>
            <w:r>
              <w:rPr>
                <w:rFonts w:hint="eastAsia" w:ascii="宋体" w:hAnsi="宋体"/>
                <w:sz w:val="18"/>
                <w:szCs w:val="18"/>
                <w:highlight w:val="none"/>
                <w:lang w:eastAsia="zh-CN"/>
              </w:rPr>
              <w:t>～</w:t>
            </w:r>
            <w:r>
              <w:rPr>
                <w:rFonts w:hint="eastAsia" w:ascii="宋体" w:hAnsi="宋体"/>
                <w:sz w:val="18"/>
                <w:szCs w:val="18"/>
                <w:highlight w:val="none"/>
              </w:rPr>
              <w:t>10</w:t>
            </w:r>
          </w:p>
          <w:p w14:paraId="32BDA8CA">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0xFF表示不修改参数</w:t>
            </w:r>
          </w:p>
        </w:tc>
      </w:tr>
      <w:tr w14:paraId="5A81D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7ECFAD7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12</w:t>
            </w:r>
          </w:p>
        </w:tc>
        <w:tc>
          <w:tcPr>
            <w:tcW w:w="1608" w:type="dxa"/>
            <w:gridSpan w:val="3"/>
            <w:tcBorders>
              <w:top w:val="single" w:color="auto" w:sz="4" w:space="0"/>
              <w:left w:val="nil"/>
              <w:bottom w:val="single" w:color="auto" w:sz="4" w:space="0"/>
              <w:right w:val="single" w:color="auto" w:sz="4" w:space="0"/>
            </w:tcBorders>
            <w:noWrap w:val="0"/>
            <w:vAlign w:val="center"/>
          </w:tcPr>
          <w:p w14:paraId="28A6170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急减速报警重力加速度阈值</w:t>
            </w:r>
          </w:p>
        </w:tc>
        <w:tc>
          <w:tcPr>
            <w:tcW w:w="1592" w:type="dxa"/>
            <w:tcBorders>
              <w:top w:val="single" w:color="auto" w:sz="4" w:space="0"/>
              <w:left w:val="nil"/>
              <w:bottom w:val="single" w:color="auto" w:sz="4" w:space="0"/>
              <w:right w:val="single" w:color="auto" w:sz="4" w:space="0"/>
            </w:tcBorders>
            <w:noWrap w:val="0"/>
            <w:vAlign w:val="center"/>
          </w:tcPr>
          <w:p w14:paraId="3BF802C1">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22D6A0AD">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单位1/100g，取值范围1</w:t>
            </w:r>
            <w:r>
              <w:rPr>
                <w:rFonts w:hint="eastAsia" w:ascii="宋体" w:hAnsi="宋体"/>
                <w:sz w:val="18"/>
                <w:szCs w:val="18"/>
                <w:highlight w:val="none"/>
                <w:lang w:eastAsia="zh-CN"/>
              </w:rPr>
              <w:t>～</w:t>
            </w:r>
            <w:r>
              <w:rPr>
                <w:rFonts w:hint="eastAsia" w:ascii="宋体" w:hAnsi="宋体"/>
                <w:sz w:val="18"/>
                <w:szCs w:val="18"/>
                <w:highlight w:val="none"/>
              </w:rPr>
              <w:t>100</w:t>
            </w:r>
          </w:p>
          <w:p w14:paraId="332EB100">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0B0F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77C8E2C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14</w:t>
            </w:r>
          </w:p>
        </w:tc>
        <w:tc>
          <w:tcPr>
            <w:tcW w:w="1608" w:type="dxa"/>
            <w:gridSpan w:val="3"/>
            <w:tcBorders>
              <w:top w:val="single" w:color="auto" w:sz="4" w:space="0"/>
              <w:left w:val="nil"/>
              <w:bottom w:val="single" w:color="auto" w:sz="4" w:space="0"/>
              <w:right w:val="single" w:color="auto" w:sz="4" w:space="0"/>
            </w:tcBorders>
            <w:noWrap w:val="0"/>
            <w:vAlign w:val="center"/>
          </w:tcPr>
          <w:p w14:paraId="10E03172">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预留</w:t>
            </w:r>
          </w:p>
        </w:tc>
        <w:tc>
          <w:tcPr>
            <w:tcW w:w="1592" w:type="dxa"/>
            <w:tcBorders>
              <w:top w:val="single" w:color="auto" w:sz="4" w:space="0"/>
              <w:left w:val="nil"/>
              <w:bottom w:val="single" w:color="auto" w:sz="4" w:space="0"/>
              <w:right w:val="single" w:color="auto" w:sz="4" w:space="0"/>
            </w:tcBorders>
            <w:noWrap w:val="0"/>
            <w:vAlign w:val="center"/>
          </w:tcPr>
          <w:p w14:paraId="2E69257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3DF95F66">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eastAsia="宋体" w:cs="宋体"/>
                <w:color w:val="auto"/>
                <w:sz w:val="18"/>
                <w:szCs w:val="18"/>
                <w:highlight w:val="none"/>
                <w:lang w:eastAsia="zh-CN"/>
              </w:rPr>
              <w:t>—</w:t>
            </w:r>
          </w:p>
        </w:tc>
      </w:tr>
      <w:tr w14:paraId="5F545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64BF03A5">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16</w:t>
            </w:r>
          </w:p>
        </w:tc>
        <w:tc>
          <w:tcPr>
            <w:tcW w:w="1608" w:type="dxa"/>
            <w:gridSpan w:val="3"/>
            <w:tcBorders>
              <w:top w:val="single" w:color="auto" w:sz="4" w:space="0"/>
              <w:left w:val="nil"/>
              <w:bottom w:val="single" w:color="auto" w:sz="4" w:space="0"/>
              <w:right w:val="single" w:color="auto" w:sz="4" w:space="0"/>
            </w:tcBorders>
            <w:noWrap w:val="0"/>
            <w:vAlign w:val="center"/>
          </w:tcPr>
          <w:p w14:paraId="50C8066E">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急转弯报警时间阈值</w:t>
            </w:r>
          </w:p>
        </w:tc>
        <w:tc>
          <w:tcPr>
            <w:tcW w:w="1592" w:type="dxa"/>
            <w:tcBorders>
              <w:top w:val="single" w:color="auto" w:sz="4" w:space="0"/>
              <w:left w:val="nil"/>
              <w:bottom w:val="single" w:color="auto" w:sz="4" w:space="0"/>
              <w:right w:val="single" w:color="auto" w:sz="4" w:space="0"/>
            </w:tcBorders>
            <w:noWrap w:val="0"/>
            <w:vAlign w:val="center"/>
          </w:tcPr>
          <w:p w14:paraId="677CAA1B">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3EA00FC4">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w:t>
            </w:r>
            <w:r>
              <w:rPr>
                <w:rFonts w:hint="eastAsia"/>
                <w:sz w:val="18"/>
                <w:szCs w:val="18"/>
                <w:highlight w:val="none"/>
                <w:lang w:val="en-US" w:eastAsia="zh-CN"/>
              </w:rPr>
              <w:t>s</w:t>
            </w:r>
            <w:r>
              <w:rPr>
                <w:rFonts w:hint="eastAsia" w:ascii="宋体" w:hAnsi="宋体"/>
                <w:sz w:val="18"/>
                <w:szCs w:val="18"/>
                <w:highlight w:val="none"/>
              </w:rPr>
              <w:t>，取值范围1</w:t>
            </w:r>
            <w:r>
              <w:rPr>
                <w:rFonts w:hint="eastAsia" w:ascii="宋体" w:hAnsi="宋体"/>
                <w:sz w:val="18"/>
                <w:szCs w:val="18"/>
                <w:highlight w:val="none"/>
                <w:lang w:eastAsia="zh-CN"/>
              </w:rPr>
              <w:t>～</w:t>
            </w:r>
            <w:r>
              <w:rPr>
                <w:rFonts w:hint="eastAsia" w:ascii="宋体" w:hAnsi="宋体"/>
                <w:sz w:val="18"/>
                <w:szCs w:val="18"/>
                <w:highlight w:val="none"/>
              </w:rPr>
              <w:t>10</w:t>
            </w:r>
          </w:p>
          <w:p w14:paraId="0B0111E2">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0xFF表示不修改参数</w:t>
            </w:r>
          </w:p>
        </w:tc>
      </w:tr>
      <w:tr w14:paraId="6B253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0409B10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18</w:t>
            </w:r>
          </w:p>
        </w:tc>
        <w:tc>
          <w:tcPr>
            <w:tcW w:w="1608" w:type="dxa"/>
            <w:gridSpan w:val="3"/>
            <w:tcBorders>
              <w:top w:val="single" w:color="auto" w:sz="4" w:space="0"/>
              <w:left w:val="nil"/>
              <w:bottom w:val="single" w:color="auto" w:sz="4" w:space="0"/>
              <w:right w:val="single" w:color="auto" w:sz="4" w:space="0"/>
            </w:tcBorders>
            <w:noWrap w:val="0"/>
            <w:vAlign w:val="center"/>
          </w:tcPr>
          <w:p w14:paraId="1DBF547B">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急转弯报警重力加速度阈值</w:t>
            </w:r>
          </w:p>
        </w:tc>
        <w:tc>
          <w:tcPr>
            <w:tcW w:w="1592" w:type="dxa"/>
            <w:tcBorders>
              <w:top w:val="single" w:color="auto" w:sz="4" w:space="0"/>
              <w:left w:val="nil"/>
              <w:bottom w:val="single" w:color="auto" w:sz="4" w:space="0"/>
              <w:right w:val="single" w:color="auto" w:sz="4" w:space="0"/>
            </w:tcBorders>
            <w:noWrap w:val="0"/>
            <w:vAlign w:val="center"/>
          </w:tcPr>
          <w:p w14:paraId="66E2043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563A06EF">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单位1/100g，取值范围1</w:t>
            </w:r>
            <w:r>
              <w:rPr>
                <w:rFonts w:hint="eastAsia" w:ascii="宋体" w:hAnsi="宋体"/>
                <w:sz w:val="18"/>
                <w:szCs w:val="18"/>
                <w:highlight w:val="none"/>
                <w:lang w:eastAsia="zh-CN"/>
              </w:rPr>
              <w:t>～</w:t>
            </w:r>
            <w:r>
              <w:rPr>
                <w:rFonts w:hint="eastAsia" w:ascii="宋体" w:hAnsi="宋体"/>
                <w:sz w:val="18"/>
                <w:szCs w:val="18"/>
                <w:highlight w:val="none"/>
              </w:rPr>
              <w:t>100</w:t>
            </w:r>
          </w:p>
          <w:p w14:paraId="263218E7">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381B8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2A8ABADE">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20</w:t>
            </w:r>
          </w:p>
        </w:tc>
        <w:tc>
          <w:tcPr>
            <w:tcW w:w="1608" w:type="dxa"/>
            <w:gridSpan w:val="3"/>
            <w:tcBorders>
              <w:top w:val="single" w:color="auto" w:sz="4" w:space="0"/>
              <w:left w:val="nil"/>
              <w:bottom w:val="single" w:color="auto" w:sz="4" w:space="0"/>
              <w:right w:val="single" w:color="auto" w:sz="4" w:space="0"/>
            </w:tcBorders>
            <w:noWrap w:val="0"/>
            <w:vAlign w:val="center"/>
          </w:tcPr>
          <w:p w14:paraId="537CC689">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预留</w:t>
            </w:r>
          </w:p>
        </w:tc>
        <w:tc>
          <w:tcPr>
            <w:tcW w:w="1592" w:type="dxa"/>
            <w:tcBorders>
              <w:top w:val="single" w:color="auto" w:sz="4" w:space="0"/>
              <w:left w:val="nil"/>
              <w:bottom w:val="single" w:color="auto" w:sz="4" w:space="0"/>
              <w:right w:val="single" w:color="auto" w:sz="4" w:space="0"/>
            </w:tcBorders>
            <w:noWrap w:val="0"/>
            <w:vAlign w:val="center"/>
          </w:tcPr>
          <w:p w14:paraId="4F25FE7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4E34C86D">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eastAsia="宋体" w:cs="宋体"/>
                <w:color w:val="auto"/>
                <w:sz w:val="18"/>
                <w:szCs w:val="18"/>
                <w:highlight w:val="none"/>
                <w:lang w:eastAsia="zh-CN"/>
              </w:rPr>
              <w:t>—</w:t>
            </w:r>
          </w:p>
        </w:tc>
      </w:tr>
      <w:tr w14:paraId="28A7C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32802A7D">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22</w:t>
            </w:r>
          </w:p>
        </w:tc>
        <w:tc>
          <w:tcPr>
            <w:tcW w:w="1608" w:type="dxa"/>
            <w:gridSpan w:val="3"/>
            <w:tcBorders>
              <w:top w:val="single" w:color="auto" w:sz="4" w:space="0"/>
              <w:left w:val="nil"/>
              <w:bottom w:val="single" w:color="auto" w:sz="4" w:space="0"/>
              <w:right w:val="single" w:color="auto" w:sz="4" w:space="0"/>
            </w:tcBorders>
            <w:noWrap w:val="0"/>
            <w:vAlign w:val="center"/>
          </w:tcPr>
          <w:p w14:paraId="300A2B95">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怠速报警时间阈值</w:t>
            </w:r>
          </w:p>
        </w:tc>
        <w:tc>
          <w:tcPr>
            <w:tcW w:w="1592" w:type="dxa"/>
            <w:tcBorders>
              <w:top w:val="single" w:color="auto" w:sz="4" w:space="0"/>
              <w:left w:val="nil"/>
              <w:bottom w:val="single" w:color="auto" w:sz="4" w:space="0"/>
              <w:right w:val="single" w:color="auto" w:sz="4" w:space="0"/>
            </w:tcBorders>
            <w:noWrap w:val="0"/>
            <w:vAlign w:val="center"/>
          </w:tcPr>
          <w:p w14:paraId="627B0C71">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77595F8A">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w:t>
            </w:r>
            <w:r>
              <w:rPr>
                <w:rFonts w:hint="eastAsia"/>
                <w:sz w:val="18"/>
                <w:szCs w:val="18"/>
                <w:highlight w:val="none"/>
                <w:lang w:val="en-US" w:eastAsia="zh-CN"/>
              </w:rPr>
              <w:t>s</w:t>
            </w:r>
            <w:r>
              <w:rPr>
                <w:rFonts w:hint="eastAsia" w:ascii="宋体" w:hAnsi="宋体"/>
                <w:sz w:val="18"/>
                <w:szCs w:val="18"/>
                <w:highlight w:val="none"/>
              </w:rPr>
              <w:t>，取值范围1</w:t>
            </w:r>
            <w:r>
              <w:rPr>
                <w:rFonts w:hint="eastAsia" w:ascii="宋体" w:hAnsi="宋体"/>
                <w:sz w:val="18"/>
                <w:szCs w:val="18"/>
                <w:highlight w:val="none"/>
                <w:lang w:eastAsia="zh-CN"/>
              </w:rPr>
              <w:t>～</w:t>
            </w:r>
            <w:r>
              <w:rPr>
                <w:rFonts w:hint="eastAsia" w:ascii="宋体" w:hAnsi="宋体"/>
                <w:sz w:val="18"/>
                <w:szCs w:val="18"/>
                <w:highlight w:val="none"/>
              </w:rPr>
              <w:t>600</w:t>
            </w:r>
          </w:p>
          <w:p w14:paraId="2B6BA6D0">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6FB5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2BB0F7F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24</w:t>
            </w:r>
          </w:p>
        </w:tc>
        <w:tc>
          <w:tcPr>
            <w:tcW w:w="1608" w:type="dxa"/>
            <w:gridSpan w:val="3"/>
            <w:tcBorders>
              <w:top w:val="single" w:color="auto" w:sz="4" w:space="0"/>
              <w:left w:val="nil"/>
              <w:bottom w:val="single" w:color="auto" w:sz="4" w:space="0"/>
              <w:right w:val="single" w:color="auto" w:sz="4" w:space="0"/>
            </w:tcBorders>
            <w:noWrap w:val="0"/>
            <w:vAlign w:val="center"/>
          </w:tcPr>
          <w:p w14:paraId="1C581402">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怠速报警车速阈值</w:t>
            </w:r>
          </w:p>
        </w:tc>
        <w:tc>
          <w:tcPr>
            <w:tcW w:w="1592" w:type="dxa"/>
            <w:tcBorders>
              <w:top w:val="single" w:color="auto" w:sz="4" w:space="0"/>
              <w:left w:val="nil"/>
              <w:bottom w:val="single" w:color="auto" w:sz="4" w:space="0"/>
              <w:right w:val="single" w:color="auto" w:sz="4" w:space="0"/>
            </w:tcBorders>
            <w:noWrap w:val="0"/>
            <w:vAlign w:val="center"/>
          </w:tcPr>
          <w:p w14:paraId="4EE9C2C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728834F5">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单位km/h，取值范围1</w:t>
            </w:r>
            <w:r>
              <w:rPr>
                <w:rFonts w:hint="eastAsia" w:ascii="宋体" w:hAnsi="宋体"/>
                <w:sz w:val="18"/>
                <w:szCs w:val="18"/>
                <w:highlight w:val="none"/>
                <w:lang w:eastAsia="zh-CN"/>
              </w:rPr>
              <w:t>～</w:t>
            </w:r>
            <w:r>
              <w:rPr>
                <w:rFonts w:hint="eastAsia" w:ascii="宋体" w:hAnsi="宋体"/>
                <w:sz w:val="18"/>
                <w:szCs w:val="18"/>
                <w:highlight w:val="none"/>
              </w:rPr>
              <w:t>30，</w:t>
            </w:r>
          </w:p>
          <w:p w14:paraId="4E0D8826">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5867A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43B5CA89">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26</w:t>
            </w:r>
          </w:p>
        </w:tc>
        <w:tc>
          <w:tcPr>
            <w:tcW w:w="1608" w:type="dxa"/>
            <w:gridSpan w:val="3"/>
            <w:tcBorders>
              <w:top w:val="single" w:color="auto" w:sz="4" w:space="0"/>
              <w:left w:val="nil"/>
              <w:bottom w:val="single" w:color="auto" w:sz="4" w:space="0"/>
              <w:right w:val="single" w:color="auto" w:sz="4" w:space="0"/>
            </w:tcBorders>
            <w:noWrap w:val="0"/>
            <w:vAlign w:val="center"/>
          </w:tcPr>
          <w:p w14:paraId="6196C51B">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怠速报警发动机转速阈值</w:t>
            </w:r>
          </w:p>
        </w:tc>
        <w:tc>
          <w:tcPr>
            <w:tcW w:w="1592" w:type="dxa"/>
            <w:tcBorders>
              <w:top w:val="single" w:color="auto" w:sz="4" w:space="0"/>
              <w:left w:val="nil"/>
              <w:bottom w:val="single" w:color="auto" w:sz="4" w:space="0"/>
              <w:right w:val="single" w:color="auto" w:sz="4" w:space="0"/>
            </w:tcBorders>
            <w:noWrap w:val="0"/>
            <w:vAlign w:val="center"/>
          </w:tcPr>
          <w:p w14:paraId="08B35E46">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21A92BDF">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 RPM，取值1</w:t>
            </w:r>
            <w:r>
              <w:rPr>
                <w:rFonts w:hint="eastAsia" w:ascii="宋体" w:hAnsi="宋体"/>
                <w:sz w:val="18"/>
                <w:szCs w:val="18"/>
                <w:highlight w:val="none"/>
                <w:lang w:eastAsia="zh-CN"/>
              </w:rPr>
              <w:t>～</w:t>
            </w:r>
            <w:r>
              <w:rPr>
                <w:rFonts w:hint="eastAsia" w:ascii="宋体" w:hAnsi="宋体"/>
                <w:sz w:val="18"/>
                <w:szCs w:val="18"/>
                <w:highlight w:val="none"/>
              </w:rPr>
              <w:t>2000</w:t>
            </w:r>
          </w:p>
          <w:p w14:paraId="2527F434">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07290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0106B72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28</w:t>
            </w:r>
          </w:p>
        </w:tc>
        <w:tc>
          <w:tcPr>
            <w:tcW w:w="1608" w:type="dxa"/>
            <w:gridSpan w:val="3"/>
            <w:tcBorders>
              <w:top w:val="single" w:color="auto" w:sz="4" w:space="0"/>
              <w:left w:val="nil"/>
              <w:bottom w:val="single" w:color="auto" w:sz="4" w:space="0"/>
              <w:right w:val="single" w:color="auto" w:sz="4" w:space="0"/>
            </w:tcBorders>
            <w:noWrap w:val="0"/>
            <w:vAlign w:val="center"/>
          </w:tcPr>
          <w:p w14:paraId="55C75F1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异常熄火报警时间阈值</w:t>
            </w:r>
          </w:p>
        </w:tc>
        <w:tc>
          <w:tcPr>
            <w:tcW w:w="1592" w:type="dxa"/>
            <w:tcBorders>
              <w:top w:val="single" w:color="auto" w:sz="4" w:space="0"/>
              <w:left w:val="nil"/>
              <w:bottom w:val="single" w:color="auto" w:sz="4" w:space="0"/>
              <w:right w:val="single" w:color="auto" w:sz="4" w:space="0"/>
            </w:tcBorders>
            <w:noWrap w:val="0"/>
            <w:vAlign w:val="center"/>
          </w:tcPr>
          <w:p w14:paraId="0A9D0013">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7E1DAEA3">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w:t>
            </w:r>
            <w:r>
              <w:rPr>
                <w:rFonts w:hint="eastAsia"/>
                <w:sz w:val="18"/>
                <w:szCs w:val="18"/>
                <w:highlight w:val="none"/>
                <w:lang w:val="en-US" w:eastAsia="zh-CN"/>
              </w:rPr>
              <w:t>s</w:t>
            </w:r>
            <w:r>
              <w:rPr>
                <w:rFonts w:hint="eastAsia" w:ascii="宋体" w:hAnsi="宋体"/>
                <w:sz w:val="18"/>
                <w:szCs w:val="18"/>
                <w:highlight w:val="none"/>
              </w:rPr>
              <w:t>，取值范围1</w:t>
            </w:r>
            <w:r>
              <w:rPr>
                <w:rFonts w:hint="eastAsia" w:ascii="宋体" w:hAnsi="宋体"/>
                <w:sz w:val="18"/>
                <w:szCs w:val="18"/>
                <w:highlight w:val="none"/>
                <w:lang w:eastAsia="zh-CN"/>
              </w:rPr>
              <w:t>～</w:t>
            </w:r>
            <w:r>
              <w:rPr>
                <w:rFonts w:hint="eastAsia" w:ascii="宋体" w:hAnsi="宋体"/>
                <w:sz w:val="18"/>
                <w:szCs w:val="18"/>
                <w:highlight w:val="none"/>
              </w:rPr>
              <w:t>30</w:t>
            </w:r>
          </w:p>
          <w:p w14:paraId="5B993A21">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7CA02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13C1E9CD">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30</w:t>
            </w:r>
          </w:p>
        </w:tc>
        <w:tc>
          <w:tcPr>
            <w:tcW w:w="1608" w:type="dxa"/>
            <w:gridSpan w:val="3"/>
            <w:tcBorders>
              <w:top w:val="single" w:color="auto" w:sz="4" w:space="0"/>
              <w:left w:val="nil"/>
              <w:bottom w:val="single" w:color="auto" w:sz="4" w:space="0"/>
              <w:right w:val="single" w:color="auto" w:sz="4" w:space="0"/>
            </w:tcBorders>
            <w:noWrap w:val="0"/>
            <w:vAlign w:val="center"/>
          </w:tcPr>
          <w:p w14:paraId="1C188CC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异常熄火报警车速阈值</w:t>
            </w:r>
          </w:p>
        </w:tc>
        <w:tc>
          <w:tcPr>
            <w:tcW w:w="1592" w:type="dxa"/>
            <w:tcBorders>
              <w:top w:val="single" w:color="auto" w:sz="4" w:space="0"/>
              <w:left w:val="nil"/>
              <w:bottom w:val="single" w:color="auto" w:sz="4" w:space="0"/>
              <w:right w:val="single" w:color="auto" w:sz="4" w:space="0"/>
            </w:tcBorders>
            <w:noWrap w:val="0"/>
            <w:vAlign w:val="center"/>
          </w:tcPr>
          <w:p w14:paraId="42A94519">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6839ABDF">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单位km/h，取值范围10</w:t>
            </w:r>
            <w:r>
              <w:rPr>
                <w:rFonts w:hint="eastAsia" w:ascii="宋体" w:hAnsi="宋体"/>
                <w:sz w:val="18"/>
                <w:szCs w:val="18"/>
                <w:highlight w:val="none"/>
                <w:lang w:eastAsia="zh-CN"/>
              </w:rPr>
              <w:t>～</w:t>
            </w:r>
            <w:r>
              <w:rPr>
                <w:rFonts w:hint="eastAsia" w:ascii="宋体" w:hAnsi="宋体"/>
                <w:sz w:val="18"/>
                <w:szCs w:val="18"/>
                <w:highlight w:val="none"/>
              </w:rPr>
              <w:t>200，</w:t>
            </w:r>
          </w:p>
          <w:p w14:paraId="42366C5B">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6629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41B26A25">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32</w:t>
            </w:r>
          </w:p>
        </w:tc>
        <w:tc>
          <w:tcPr>
            <w:tcW w:w="1608" w:type="dxa"/>
            <w:gridSpan w:val="3"/>
            <w:tcBorders>
              <w:top w:val="single" w:color="auto" w:sz="4" w:space="0"/>
              <w:left w:val="nil"/>
              <w:bottom w:val="single" w:color="auto" w:sz="4" w:space="0"/>
              <w:right w:val="single" w:color="auto" w:sz="4" w:space="0"/>
            </w:tcBorders>
            <w:noWrap w:val="0"/>
            <w:vAlign w:val="center"/>
          </w:tcPr>
          <w:p w14:paraId="56442E3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异常熄火报警发动机转速阈值</w:t>
            </w:r>
          </w:p>
        </w:tc>
        <w:tc>
          <w:tcPr>
            <w:tcW w:w="1592" w:type="dxa"/>
            <w:tcBorders>
              <w:top w:val="single" w:color="auto" w:sz="4" w:space="0"/>
              <w:left w:val="nil"/>
              <w:bottom w:val="single" w:color="auto" w:sz="4" w:space="0"/>
              <w:right w:val="single" w:color="auto" w:sz="4" w:space="0"/>
            </w:tcBorders>
            <w:noWrap w:val="0"/>
            <w:vAlign w:val="center"/>
          </w:tcPr>
          <w:p w14:paraId="599A549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49CD68B9">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单位RPM，取值1</w:t>
            </w:r>
            <w:r>
              <w:rPr>
                <w:rFonts w:hint="eastAsia" w:ascii="宋体" w:hAnsi="宋体"/>
                <w:sz w:val="18"/>
                <w:szCs w:val="18"/>
                <w:highlight w:val="none"/>
                <w:lang w:eastAsia="zh-CN"/>
              </w:rPr>
              <w:t>～</w:t>
            </w:r>
            <w:r>
              <w:rPr>
                <w:rFonts w:hint="eastAsia" w:ascii="宋体" w:hAnsi="宋体"/>
                <w:sz w:val="18"/>
                <w:szCs w:val="18"/>
                <w:highlight w:val="none"/>
              </w:rPr>
              <w:t>1000</w:t>
            </w:r>
          </w:p>
          <w:p w14:paraId="36A69C61">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bl>
    <w:p w14:paraId="1F945100">
      <w:pPr>
        <w:rPr>
          <w:highlight w:val="none"/>
        </w:rPr>
      </w:pPr>
    </w:p>
    <w:p w14:paraId="592020ED">
      <w:pPr>
        <w:jc w:val="center"/>
        <w:rPr>
          <w:rFonts w:hint="eastAsia" w:ascii="黑体" w:eastAsia="黑体"/>
          <w:kern w:val="0"/>
          <w:szCs w:val="20"/>
          <w:highlight w:val="none"/>
          <w:lang w:val="en-US" w:eastAsia="zh-CN"/>
        </w:rPr>
      </w:pPr>
    </w:p>
    <w:p w14:paraId="00C38AA8">
      <w:pPr>
        <w:spacing w:line="360" w:lineRule="auto"/>
        <w:jc w:val="center"/>
        <w:rPr>
          <w:highlight w:val="none"/>
        </w:rPr>
      </w:pPr>
      <w:r>
        <w:rPr>
          <w:rFonts w:hint="eastAsia" w:ascii="黑体" w:eastAsia="黑体"/>
          <w:kern w:val="0"/>
          <w:szCs w:val="20"/>
          <w:highlight w:val="none"/>
          <w:lang w:val="en-US" w:eastAsia="zh-CN"/>
        </w:rPr>
        <w:t>表15  激烈驾驶功能参数（续）</w:t>
      </w:r>
    </w:p>
    <w:tbl>
      <w:tblPr>
        <w:tblStyle w:val="38"/>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1608"/>
        <w:gridCol w:w="1592"/>
        <w:gridCol w:w="4536"/>
      </w:tblGrid>
      <w:tr w14:paraId="563C0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6F0DDEF0">
            <w:pPr>
              <w:keepNext w:val="0"/>
              <w:keepLines w:val="0"/>
              <w:suppressLineNumbers w:val="0"/>
              <w:spacing w:before="0" w:beforeAutospacing="0" w:after="0" w:afterAutospacing="0"/>
              <w:ind w:left="0" w:leftChars="0" w:right="0" w:rightChars="0"/>
              <w:jc w:val="center"/>
              <w:rPr>
                <w:rFonts w:ascii="宋体" w:hAnsi="宋体" w:eastAsia="宋体" w:cs="Times New Roman"/>
                <w:b/>
                <w:bCs/>
                <w:kern w:val="2"/>
                <w:sz w:val="18"/>
                <w:szCs w:val="18"/>
                <w:highlight w:val="none"/>
                <w:lang w:val="en-US" w:eastAsia="zh-CN" w:bidi="ar-SA"/>
              </w:rPr>
            </w:pPr>
            <w:r>
              <w:rPr>
                <w:rFonts w:hint="eastAsia" w:ascii="宋体" w:hAnsi="宋体"/>
                <w:b/>
                <w:bCs/>
                <w:sz w:val="18"/>
                <w:szCs w:val="18"/>
                <w:highlight w:val="none"/>
              </w:rPr>
              <w:t>起始字节</w:t>
            </w:r>
          </w:p>
        </w:tc>
        <w:tc>
          <w:tcPr>
            <w:tcW w:w="1608" w:type="dxa"/>
            <w:tcBorders>
              <w:top w:val="single" w:color="auto" w:sz="4" w:space="0"/>
              <w:left w:val="nil"/>
              <w:bottom w:val="single" w:color="auto" w:sz="4" w:space="0"/>
              <w:right w:val="single" w:color="auto" w:sz="4" w:space="0"/>
            </w:tcBorders>
            <w:shd w:val="clear" w:color="auto" w:fill="auto"/>
            <w:noWrap w:val="0"/>
            <w:vAlign w:val="top"/>
          </w:tcPr>
          <w:p w14:paraId="7B7D3A55">
            <w:pPr>
              <w:keepNext w:val="0"/>
              <w:keepLines w:val="0"/>
              <w:suppressLineNumbers w:val="0"/>
              <w:spacing w:before="0" w:beforeAutospacing="0" w:after="0" w:afterAutospacing="0"/>
              <w:ind w:left="0" w:leftChars="0" w:right="0" w:rightChars="0"/>
              <w:jc w:val="center"/>
              <w:rPr>
                <w:rFonts w:ascii="宋体" w:hAnsi="宋体" w:eastAsia="宋体" w:cs="Times New Roman"/>
                <w:b/>
                <w:bCs/>
                <w:kern w:val="2"/>
                <w:sz w:val="18"/>
                <w:szCs w:val="18"/>
                <w:highlight w:val="none"/>
                <w:lang w:val="en-US" w:eastAsia="zh-CN" w:bidi="ar-SA"/>
              </w:rPr>
            </w:pPr>
            <w:r>
              <w:rPr>
                <w:rFonts w:hint="eastAsia" w:ascii="宋体" w:hAnsi="宋体"/>
                <w:b/>
                <w:bCs/>
                <w:sz w:val="18"/>
                <w:szCs w:val="18"/>
                <w:highlight w:val="none"/>
              </w:rPr>
              <w:t>字段</w:t>
            </w:r>
          </w:p>
        </w:tc>
        <w:tc>
          <w:tcPr>
            <w:tcW w:w="1592" w:type="dxa"/>
            <w:tcBorders>
              <w:top w:val="single" w:color="auto" w:sz="4" w:space="0"/>
              <w:left w:val="nil"/>
              <w:bottom w:val="single" w:color="auto" w:sz="4" w:space="0"/>
              <w:right w:val="single" w:color="auto" w:sz="4" w:space="0"/>
            </w:tcBorders>
            <w:shd w:val="clear" w:color="auto" w:fill="auto"/>
            <w:noWrap w:val="0"/>
            <w:vAlign w:val="top"/>
          </w:tcPr>
          <w:p w14:paraId="100479D1">
            <w:pPr>
              <w:keepNext w:val="0"/>
              <w:keepLines w:val="0"/>
              <w:suppressLineNumbers w:val="0"/>
              <w:spacing w:before="0" w:beforeAutospacing="0" w:after="0" w:afterAutospacing="0"/>
              <w:ind w:left="0" w:leftChars="0" w:right="0" w:rightChars="0"/>
              <w:jc w:val="center"/>
              <w:rPr>
                <w:rFonts w:ascii="宋体" w:hAnsi="宋体" w:eastAsia="宋体" w:cs="Times New Roman"/>
                <w:b/>
                <w:bCs/>
                <w:kern w:val="2"/>
                <w:sz w:val="18"/>
                <w:szCs w:val="18"/>
                <w:highlight w:val="none"/>
                <w:lang w:val="en-US" w:eastAsia="zh-CN" w:bidi="ar-SA"/>
              </w:rPr>
            </w:pPr>
            <w:r>
              <w:rPr>
                <w:rFonts w:hint="eastAsia" w:ascii="宋体" w:hAnsi="宋体"/>
                <w:b/>
                <w:bCs/>
                <w:sz w:val="18"/>
                <w:szCs w:val="18"/>
                <w:highlight w:val="none"/>
              </w:rPr>
              <w:t>数据类型</w:t>
            </w:r>
          </w:p>
        </w:tc>
        <w:tc>
          <w:tcPr>
            <w:tcW w:w="4536" w:type="dxa"/>
            <w:tcBorders>
              <w:top w:val="single" w:color="auto" w:sz="4" w:space="0"/>
              <w:left w:val="nil"/>
              <w:bottom w:val="single" w:color="auto" w:sz="4" w:space="0"/>
              <w:right w:val="single" w:color="auto" w:sz="4" w:space="0"/>
            </w:tcBorders>
            <w:shd w:val="clear" w:color="auto" w:fill="auto"/>
            <w:noWrap w:val="0"/>
            <w:vAlign w:val="top"/>
          </w:tcPr>
          <w:p w14:paraId="003F9EB9">
            <w:pPr>
              <w:keepNext w:val="0"/>
              <w:keepLines w:val="0"/>
              <w:suppressLineNumbers w:val="0"/>
              <w:spacing w:before="0" w:beforeAutospacing="0" w:after="0" w:afterAutospacing="0"/>
              <w:ind w:left="0" w:leftChars="0" w:right="0" w:rightChars="0"/>
              <w:jc w:val="center"/>
              <w:rPr>
                <w:rFonts w:ascii="宋体" w:hAnsi="宋体" w:eastAsia="宋体" w:cs="Times New Roman"/>
                <w:b/>
                <w:bCs/>
                <w:kern w:val="2"/>
                <w:sz w:val="18"/>
                <w:szCs w:val="18"/>
                <w:highlight w:val="none"/>
                <w:lang w:val="en-US" w:eastAsia="zh-CN" w:bidi="ar-SA"/>
              </w:rPr>
            </w:pPr>
            <w:r>
              <w:rPr>
                <w:rFonts w:hint="eastAsia" w:ascii="宋体" w:hAnsi="宋体"/>
                <w:b/>
                <w:bCs/>
                <w:sz w:val="18"/>
                <w:szCs w:val="18"/>
                <w:highlight w:val="none"/>
              </w:rPr>
              <w:t>描述及说明</w:t>
            </w:r>
          </w:p>
        </w:tc>
      </w:tr>
      <w:tr w14:paraId="06F66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99CEA6">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34</w:t>
            </w:r>
          </w:p>
        </w:tc>
        <w:tc>
          <w:tcPr>
            <w:tcW w:w="1608" w:type="dxa"/>
            <w:tcBorders>
              <w:top w:val="single" w:color="auto" w:sz="4" w:space="0"/>
              <w:left w:val="nil"/>
              <w:bottom w:val="single" w:color="auto" w:sz="4" w:space="0"/>
              <w:right w:val="single" w:color="auto" w:sz="4" w:space="0"/>
            </w:tcBorders>
            <w:shd w:val="clear" w:color="auto" w:fill="auto"/>
            <w:noWrap w:val="0"/>
            <w:vAlign w:val="center"/>
          </w:tcPr>
          <w:p w14:paraId="7F5F917F">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空挡滑行报警时间阈值</w:t>
            </w:r>
          </w:p>
        </w:tc>
        <w:tc>
          <w:tcPr>
            <w:tcW w:w="1592" w:type="dxa"/>
            <w:tcBorders>
              <w:top w:val="single" w:color="auto" w:sz="4" w:space="0"/>
              <w:left w:val="nil"/>
              <w:bottom w:val="single" w:color="auto" w:sz="4" w:space="0"/>
              <w:right w:val="single" w:color="auto" w:sz="4" w:space="0"/>
            </w:tcBorders>
            <w:shd w:val="clear" w:color="auto" w:fill="auto"/>
            <w:noWrap w:val="0"/>
            <w:vAlign w:val="center"/>
          </w:tcPr>
          <w:p w14:paraId="32F40657">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shd w:val="clear" w:color="auto" w:fill="auto"/>
            <w:noWrap w:val="0"/>
            <w:vAlign w:val="top"/>
          </w:tcPr>
          <w:p w14:paraId="28754120">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w:t>
            </w:r>
            <w:r>
              <w:rPr>
                <w:rFonts w:hint="eastAsia"/>
                <w:sz w:val="18"/>
                <w:szCs w:val="18"/>
                <w:highlight w:val="none"/>
                <w:lang w:val="en-US" w:eastAsia="zh-CN"/>
              </w:rPr>
              <w:t>s</w:t>
            </w:r>
            <w:r>
              <w:rPr>
                <w:rFonts w:hint="eastAsia" w:ascii="宋体" w:hAnsi="宋体"/>
                <w:sz w:val="18"/>
                <w:szCs w:val="18"/>
                <w:highlight w:val="none"/>
              </w:rPr>
              <w:t>，取值范围1</w:t>
            </w:r>
            <w:r>
              <w:rPr>
                <w:rFonts w:hint="eastAsia" w:ascii="宋体" w:hAnsi="宋体"/>
                <w:sz w:val="18"/>
                <w:szCs w:val="18"/>
                <w:highlight w:val="none"/>
                <w:lang w:eastAsia="zh-CN"/>
              </w:rPr>
              <w:t>～</w:t>
            </w:r>
            <w:r>
              <w:rPr>
                <w:rFonts w:hint="eastAsia" w:ascii="宋体" w:hAnsi="宋体"/>
                <w:sz w:val="18"/>
                <w:szCs w:val="18"/>
                <w:highlight w:val="none"/>
              </w:rPr>
              <w:t>30</w:t>
            </w:r>
          </w:p>
          <w:p w14:paraId="190E5FE7">
            <w:pPr>
              <w:keepNext w:val="0"/>
              <w:keepLines w:val="0"/>
              <w:suppressLineNumbers w:val="0"/>
              <w:spacing w:before="0" w:beforeAutospacing="0" w:after="0" w:afterAutospacing="0"/>
              <w:ind w:left="0" w:leftChars="0" w:right="0" w:rightChars="0"/>
              <w:jc w:val="lef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0xFFFF表示不修改参数</w:t>
            </w:r>
          </w:p>
        </w:tc>
      </w:tr>
      <w:tr w14:paraId="45FEF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17C7FFE3">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36</w:t>
            </w:r>
          </w:p>
        </w:tc>
        <w:tc>
          <w:tcPr>
            <w:tcW w:w="1608" w:type="dxa"/>
            <w:tcBorders>
              <w:top w:val="single" w:color="auto" w:sz="4" w:space="0"/>
              <w:left w:val="nil"/>
              <w:bottom w:val="single" w:color="auto" w:sz="4" w:space="0"/>
              <w:right w:val="single" w:color="auto" w:sz="4" w:space="0"/>
            </w:tcBorders>
            <w:noWrap w:val="0"/>
            <w:vAlign w:val="center"/>
          </w:tcPr>
          <w:p w14:paraId="3559BDB6">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空挡滑行报警车速阈值</w:t>
            </w:r>
          </w:p>
        </w:tc>
        <w:tc>
          <w:tcPr>
            <w:tcW w:w="1592" w:type="dxa"/>
            <w:tcBorders>
              <w:top w:val="single" w:color="auto" w:sz="4" w:space="0"/>
              <w:left w:val="nil"/>
              <w:bottom w:val="single" w:color="auto" w:sz="4" w:space="0"/>
              <w:right w:val="single" w:color="auto" w:sz="4" w:space="0"/>
            </w:tcBorders>
            <w:noWrap w:val="0"/>
            <w:vAlign w:val="center"/>
          </w:tcPr>
          <w:p w14:paraId="129C2098">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4D9AC193">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单位km/h，取值范围10</w:t>
            </w:r>
            <w:r>
              <w:rPr>
                <w:rFonts w:hint="eastAsia" w:ascii="宋体" w:hAnsi="宋体"/>
                <w:sz w:val="18"/>
                <w:szCs w:val="18"/>
                <w:highlight w:val="none"/>
                <w:lang w:eastAsia="zh-CN"/>
              </w:rPr>
              <w:t>～</w:t>
            </w:r>
            <w:r>
              <w:rPr>
                <w:rFonts w:hint="eastAsia" w:ascii="宋体" w:hAnsi="宋体"/>
                <w:sz w:val="18"/>
                <w:szCs w:val="18"/>
                <w:highlight w:val="none"/>
              </w:rPr>
              <w:t>200，</w:t>
            </w:r>
          </w:p>
          <w:p w14:paraId="4271EEC3">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31013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noWrap w:val="0"/>
            <w:vAlign w:val="center"/>
          </w:tcPr>
          <w:p w14:paraId="2135EF9C">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38</w:t>
            </w:r>
          </w:p>
        </w:tc>
        <w:tc>
          <w:tcPr>
            <w:tcW w:w="1608" w:type="dxa"/>
            <w:tcBorders>
              <w:top w:val="single" w:color="auto" w:sz="4" w:space="0"/>
              <w:left w:val="nil"/>
              <w:bottom w:val="single" w:color="auto" w:sz="4" w:space="0"/>
              <w:right w:val="single" w:color="auto" w:sz="4" w:space="0"/>
            </w:tcBorders>
            <w:noWrap w:val="0"/>
            <w:vAlign w:val="center"/>
          </w:tcPr>
          <w:p w14:paraId="711E19F1">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空挡滑行报警发送机转速阈值</w:t>
            </w:r>
          </w:p>
        </w:tc>
        <w:tc>
          <w:tcPr>
            <w:tcW w:w="1592" w:type="dxa"/>
            <w:tcBorders>
              <w:top w:val="single" w:color="auto" w:sz="4" w:space="0"/>
              <w:left w:val="nil"/>
              <w:bottom w:val="single" w:color="auto" w:sz="4" w:space="0"/>
              <w:right w:val="single" w:color="auto" w:sz="4" w:space="0"/>
            </w:tcBorders>
            <w:noWrap w:val="0"/>
            <w:vAlign w:val="center"/>
          </w:tcPr>
          <w:p w14:paraId="7BD46AA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noWrap w:val="0"/>
            <w:vAlign w:val="top"/>
          </w:tcPr>
          <w:p w14:paraId="38B7AD26">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单位RPM，取值1</w:t>
            </w:r>
            <w:r>
              <w:rPr>
                <w:rFonts w:hint="eastAsia" w:ascii="宋体" w:hAnsi="宋体"/>
                <w:sz w:val="18"/>
                <w:szCs w:val="18"/>
                <w:highlight w:val="none"/>
                <w:lang w:eastAsia="zh-CN"/>
              </w:rPr>
              <w:t>～</w:t>
            </w:r>
            <w:r>
              <w:rPr>
                <w:rFonts w:hint="eastAsia" w:ascii="宋体" w:hAnsi="宋体"/>
                <w:sz w:val="18"/>
                <w:szCs w:val="18"/>
                <w:highlight w:val="none"/>
              </w:rPr>
              <w:t>2000</w:t>
            </w:r>
          </w:p>
          <w:p w14:paraId="308B3814">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0xFFFF表示不修改参数</w:t>
            </w:r>
          </w:p>
        </w:tc>
      </w:tr>
      <w:tr w14:paraId="36202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321BF2">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40</w:t>
            </w:r>
          </w:p>
        </w:tc>
        <w:tc>
          <w:tcPr>
            <w:tcW w:w="1608" w:type="dxa"/>
            <w:tcBorders>
              <w:top w:val="single" w:color="auto" w:sz="4" w:space="0"/>
              <w:left w:val="nil"/>
              <w:bottom w:val="single" w:color="auto" w:sz="4" w:space="0"/>
              <w:right w:val="single" w:color="auto" w:sz="4" w:space="0"/>
            </w:tcBorders>
            <w:shd w:val="clear" w:color="auto" w:fill="auto"/>
            <w:noWrap w:val="0"/>
            <w:vAlign w:val="center"/>
          </w:tcPr>
          <w:p w14:paraId="54B31F27">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发动机超转报警时间阈值</w:t>
            </w:r>
          </w:p>
        </w:tc>
        <w:tc>
          <w:tcPr>
            <w:tcW w:w="1592" w:type="dxa"/>
            <w:tcBorders>
              <w:top w:val="single" w:color="auto" w:sz="4" w:space="0"/>
              <w:left w:val="nil"/>
              <w:bottom w:val="single" w:color="auto" w:sz="4" w:space="0"/>
              <w:right w:val="single" w:color="auto" w:sz="4" w:space="0"/>
            </w:tcBorders>
            <w:shd w:val="clear" w:color="auto" w:fill="auto"/>
            <w:noWrap w:val="0"/>
            <w:vAlign w:val="center"/>
          </w:tcPr>
          <w:p w14:paraId="38D87360">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shd w:val="clear" w:color="auto" w:fill="auto"/>
            <w:noWrap w:val="0"/>
            <w:vAlign w:val="top"/>
          </w:tcPr>
          <w:p w14:paraId="2E26DD51">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w:t>
            </w:r>
            <w:r>
              <w:rPr>
                <w:rFonts w:hint="eastAsia"/>
                <w:sz w:val="18"/>
                <w:szCs w:val="18"/>
                <w:highlight w:val="none"/>
                <w:lang w:val="en-US" w:eastAsia="zh-CN"/>
              </w:rPr>
              <w:t>s</w:t>
            </w:r>
            <w:r>
              <w:rPr>
                <w:rFonts w:hint="eastAsia" w:ascii="宋体" w:hAnsi="宋体"/>
                <w:sz w:val="18"/>
                <w:szCs w:val="18"/>
                <w:highlight w:val="none"/>
              </w:rPr>
              <w:t>，取值范围1</w:t>
            </w:r>
            <w:r>
              <w:rPr>
                <w:rFonts w:hint="eastAsia" w:ascii="宋体" w:hAnsi="宋体"/>
                <w:sz w:val="18"/>
                <w:szCs w:val="18"/>
                <w:highlight w:val="none"/>
                <w:lang w:eastAsia="zh-CN"/>
              </w:rPr>
              <w:t>～</w:t>
            </w:r>
            <w:r>
              <w:rPr>
                <w:rFonts w:hint="eastAsia" w:ascii="宋体" w:hAnsi="宋体"/>
                <w:sz w:val="18"/>
                <w:szCs w:val="18"/>
                <w:highlight w:val="none"/>
              </w:rPr>
              <w:t>60</w:t>
            </w:r>
          </w:p>
          <w:p w14:paraId="13B05A51">
            <w:pPr>
              <w:keepNext w:val="0"/>
              <w:keepLines w:val="0"/>
              <w:suppressLineNumbers w:val="0"/>
              <w:spacing w:before="0" w:beforeAutospacing="0" w:after="0" w:afterAutospacing="0"/>
              <w:ind w:left="0" w:leftChars="0" w:right="0" w:rightChars="0"/>
              <w:jc w:val="lef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0xFFFF表示不修改参数</w:t>
            </w:r>
          </w:p>
        </w:tc>
      </w:tr>
      <w:tr w14:paraId="2482C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3097F96">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42</w:t>
            </w:r>
          </w:p>
        </w:tc>
        <w:tc>
          <w:tcPr>
            <w:tcW w:w="1608" w:type="dxa"/>
            <w:tcBorders>
              <w:top w:val="single" w:color="auto" w:sz="4" w:space="0"/>
              <w:left w:val="nil"/>
              <w:bottom w:val="single" w:color="auto" w:sz="4" w:space="0"/>
              <w:right w:val="single" w:color="auto" w:sz="4" w:space="0"/>
            </w:tcBorders>
            <w:shd w:val="clear" w:color="auto" w:fill="auto"/>
            <w:noWrap w:val="0"/>
            <w:vAlign w:val="center"/>
          </w:tcPr>
          <w:p w14:paraId="2B3D82B4">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发送机超转报警车速阈值</w:t>
            </w:r>
          </w:p>
        </w:tc>
        <w:tc>
          <w:tcPr>
            <w:tcW w:w="1592" w:type="dxa"/>
            <w:tcBorders>
              <w:top w:val="single" w:color="auto" w:sz="4" w:space="0"/>
              <w:left w:val="nil"/>
              <w:bottom w:val="single" w:color="auto" w:sz="4" w:space="0"/>
              <w:right w:val="single" w:color="auto" w:sz="4" w:space="0"/>
            </w:tcBorders>
            <w:shd w:val="clear" w:color="auto" w:fill="auto"/>
            <w:noWrap w:val="0"/>
            <w:vAlign w:val="center"/>
          </w:tcPr>
          <w:p w14:paraId="5492DC3D">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shd w:val="clear" w:color="auto" w:fill="auto"/>
            <w:noWrap w:val="0"/>
            <w:vAlign w:val="top"/>
          </w:tcPr>
          <w:p w14:paraId="06C12B7B">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单位km/h，取值范围10</w:t>
            </w:r>
            <w:r>
              <w:rPr>
                <w:rFonts w:hint="eastAsia" w:ascii="宋体" w:hAnsi="宋体"/>
                <w:sz w:val="18"/>
                <w:szCs w:val="18"/>
                <w:highlight w:val="none"/>
                <w:lang w:eastAsia="zh-CN"/>
              </w:rPr>
              <w:t>～</w:t>
            </w:r>
            <w:r>
              <w:rPr>
                <w:rFonts w:hint="eastAsia" w:ascii="宋体" w:hAnsi="宋体"/>
                <w:sz w:val="18"/>
                <w:szCs w:val="18"/>
                <w:highlight w:val="none"/>
              </w:rPr>
              <w:t>200，</w:t>
            </w:r>
          </w:p>
          <w:p w14:paraId="340C2343">
            <w:pPr>
              <w:keepNext w:val="0"/>
              <w:keepLines w:val="0"/>
              <w:suppressLineNumbers w:val="0"/>
              <w:spacing w:before="0" w:beforeAutospacing="0" w:after="0" w:afterAutospacing="0"/>
              <w:ind w:left="0" w:leftChars="0" w:right="0" w:rightChars="0"/>
              <w:jc w:val="lef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0xFFFF表示不修改参数。</w:t>
            </w:r>
          </w:p>
        </w:tc>
      </w:tr>
      <w:tr w14:paraId="5672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2DF1D7A">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44</w:t>
            </w:r>
          </w:p>
        </w:tc>
        <w:tc>
          <w:tcPr>
            <w:tcW w:w="1608" w:type="dxa"/>
            <w:tcBorders>
              <w:top w:val="single" w:color="auto" w:sz="4" w:space="0"/>
              <w:left w:val="nil"/>
              <w:bottom w:val="single" w:color="auto" w:sz="4" w:space="0"/>
              <w:right w:val="single" w:color="auto" w:sz="4" w:space="0"/>
            </w:tcBorders>
            <w:shd w:val="clear" w:color="auto" w:fill="auto"/>
            <w:noWrap w:val="0"/>
            <w:vAlign w:val="center"/>
          </w:tcPr>
          <w:p w14:paraId="7796D4FB">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发送机超转报警发动机转速阈值</w:t>
            </w:r>
          </w:p>
        </w:tc>
        <w:tc>
          <w:tcPr>
            <w:tcW w:w="1592" w:type="dxa"/>
            <w:tcBorders>
              <w:top w:val="single" w:color="auto" w:sz="4" w:space="0"/>
              <w:left w:val="nil"/>
              <w:bottom w:val="single" w:color="auto" w:sz="4" w:space="0"/>
              <w:right w:val="single" w:color="auto" w:sz="4" w:space="0"/>
            </w:tcBorders>
            <w:shd w:val="clear" w:color="auto" w:fill="auto"/>
            <w:noWrap w:val="0"/>
            <w:vAlign w:val="center"/>
          </w:tcPr>
          <w:p w14:paraId="73D3D77D">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WORD</w:t>
            </w:r>
          </w:p>
        </w:tc>
        <w:tc>
          <w:tcPr>
            <w:tcW w:w="4536" w:type="dxa"/>
            <w:tcBorders>
              <w:top w:val="single" w:color="auto" w:sz="4" w:space="0"/>
              <w:left w:val="nil"/>
              <w:bottom w:val="single" w:color="auto" w:sz="4" w:space="0"/>
              <w:right w:val="single" w:color="auto" w:sz="4" w:space="0"/>
            </w:tcBorders>
            <w:shd w:val="clear" w:color="auto" w:fill="auto"/>
            <w:noWrap w:val="0"/>
            <w:vAlign w:val="top"/>
          </w:tcPr>
          <w:p w14:paraId="6288AF55">
            <w:pPr>
              <w:keepNext w:val="0"/>
              <w:keepLines w:val="0"/>
              <w:suppressLineNumbers w:val="0"/>
              <w:spacing w:before="0" w:beforeAutospacing="0" w:after="0" w:afterAutospacing="0"/>
              <w:ind w:left="0" w:right="0"/>
              <w:jc w:val="left"/>
              <w:rPr>
                <w:rFonts w:ascii="宋体" w:hAnsi="宋体"/>
                <w:sz w:val="18"/>
                <w:szCs w:val="18"/>
                <w:highlight w:val="none"/>
              </w:rPr>
            </w:pPr>
            <w:r>
              <w:rPr>
                <w:rFonts w:hint="eastAsia" w:ascii="宋体" w:hAnsi="宋体"/>
                <w:sz w:val="18"/>
                <w:szCs w:val="18"/>
                <w:highlight w:val="none"/>
              </w:rPr>
              <w:t>单位RPM，取值1000</w:t>
            </w:r>
            <w:r>
              <w:rPr>
                <w:rFonts w:hint="eastAsia" w:ascii="宋体" w:hAnsi="宋体"/>
                <w:sz w:val="18"/>
                <w:szCs w:val="18"/>
                <w:highlight w:val="none"/>
                <w:lang w:eastAsia="zh-CN"/>
              </w:rPr>
              <w:t>～</w:t>
            </w:r>
            <w:r>
              <w:rPr>
                <w:rFonts w:hint="eastAsia" w:ascii="宋体" w:hAnsi="宋体"/>
                <w:sz w:val="18"/>
                <w:szCs w:val="18"/>
                <w:highlight w:val="none"/>
              </w:rPr>
              <w:t>6000</w:t>
            </w:r>
          </w:p>
          <w:p w14:paraId="535B8132">
            <w:pPr>
              <w:keepNext w:val="0"/>
              <w:keepLines w:val="0"/>
              <w:suppressLineNumbers w:val="0"/>
              <w:spacing w:before="0" w:beforeAutospacing="0" w:after="0" w:afterAutospacing="0"/>
              <w:ind w:left="0" w:leftChars="0" w:right="0" w:rightChars="0"/>
              <w:jc w:val="lef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0xFFFF表示不修改参数</w:t>
            </w:r>
          </w:p>
        </w:tc>
      </w:tr>
      <w:tr w14:paraId="7E231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AE1F9B1">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46</w:t>
            </w:r>
          </w:p>
        </w:tc>
        <w:tc>
          <w:tcPr>
            <w:tcW w:w="1608" w:type="dxa"/>
            <w:tcBorders>
              <w:top w:val="single" w:color="auto" w:sz="4" w:space="0"/>
              <w:left w:val="nil"/>
              <w:bottom w:val="single" w:color="auto" w:sz="4" w:space="0"/>
              <w:right w:val="single" w:color="auto" w:sz="4" w:space="0"/>
            </w:tcBorders>
            <w:shd w:val="clear" w:color="auto" w:fill="auto"/>
            <w:noWrap w:val="0"/>
            <w:vAlign w:val="center"/>
          </w:tcPr>
          <w:p w14:paraId="07124A2E">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预留字段</w:t>
            </w:r>
          </w:p>
        </w:tc>
        <w:tc>
          <w:tcPr>
            <w:tcW w:w="1592" w:type="dxa"/>
            <w:tcBorders>
              <w:top w:val="single" w:color="auto" w:sz="4" w:space="0"/>
              <w:left w:val="nil"/>
              <w:bottom w:val="single" w:color="auto" w:sz="4" w:space="0"/>
              <w:right w:val="single" w:color="auto" w:sz="4" w:space="0"/>
            </w:tcBorders>
            <w:shd w:val="clear" w:color="auto" w:fill="auto"/>
            <w:noWrap w:val="0"/>
            <w:vAlign w:val="center"/>
          </w:tcPr>
          <w:p w14:paraId="39B3D20E">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BYTE[8]</w:t>
            </w:r>
          </w:p>
        </w:tc>
        <w:tc>
          <w:tcPr>
            <w:tcW w:w="4536" w:type="dxa"/>
            <w:tcBorders>
              <w:top w:val="single" w:color="auto" w:sz="4" w:space="0"/>
              <w:left w:val="nil"/>
              <w:bottom w:val="single" w:color="auto" w:sz="4" w:space="0"/>
              <w:right w:val="single" w:color="auto" w:sz="4" w:space="0"/>
            </w:tcBorders>
            <w:shd w:val="clear" w:color="auto" w:fill="auto"/>
            <w:noWrap w:val="0"/>
            <w:vAlign w:val="top"/>
          </w:tcPr>
          <w:p w14:paraId="666D34B7">
            <w:pPr>
              <w:keepNext w:val="0"/>
              <w:keepLines w:val="0"/>
              <w:suppressLineNumbers w:val="0"/>
              <w:spacing w:before="0" w:beforeAutospacing="0" w:after="0" w:afterAutospacing="0"/>
              <w:ind w:left="0" w:leftChars="0" w:right="0" w:rightChars="0"/>
              <w:jc w:val="lef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预留</w:t>
            </w:r>
          </w:p>
        </w:tc>
      </w:tr>
    </w:tbl>
    <w:p w14:paraId="71C9198E">
      <w:pPr>
        <w:pStyle w:val="86"/>
        <w:spacing w:before="156" w:after="156"/>
        <w:rPr>
          <w:rFonts w:hint="eastAsia" w:ascii="Calibri" w:hAnsi="Calibri"/>
          <w:color w:val="auto"/>
          <w:kern w:val="2"/>
          <w:highlight w:val="none"/>
        </w:rPr>
      </w:pPr>
      <w:r>
        <w:rPr>
          <w:color w:val="auto"/>
          <w:highlight w:val="none"/>
        </w:rPr>
        <w:t>查询参数指令</w:t>
      </w:r>
    </w:p>
    <w:p w14:paraId="7A0B32E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highlight w:val="none"/>
        </w:rPr>
        <w:t>查询参数消息采用《道路运输车辆卫星定位系统北斗兼容车载终端通讯协议技术规范》 （</w:t>
      </w:r>
      <w:r>
        <w:rPr>
          <w:rFonts w:hint="eastAsia"/>
          <w:highlight w:val="none"/>
        </w:rPr>
        <w:t>以下简称“</w:t>
      </w:r>
      <w:r>
        <w:rPr>
          <w:rFonts w:hint="eastAsia"/>
          <w:highlight w:val="none"/>
          <w:lang w:eastAsia="zh-CN"/>
        </w:rPr>
        <w:t>《</w:t>
      </w:r>
      <w:r>
        <w:rPr>
          <w:rFonts w:hint="eastAsia"/>
          <w:highlight w:val="none"/>
        </w:rPr>
        <w:t>北斗规范</w:t>
      </w:r>
      <w:r>
        <w:rPr>
          <w:rFonts w:hint="eastAsia"/>
          <w:highlight w:val="none"/>
          <w:lang w:eastAsia="zh-CN"/>
        </w:rPr>
        <w:t>》</w:t>
      </w:r>
      <w:r>
        <w:rPr>
          <w:rFonts w:hint="eastAsia"/>
          <w:highlight w:val="none"/>
        </w:rPr>
        <w:t>”）</w:t>
      </w:r>
      <w:r>
        <w:rPr>
          <w:highlight w:val="none"/>
        </w:rPr>
        <w:t>中定义的0x8106消息，查询终端参数消息体数据格式见</w:t>
      </w:r>
      <w:bookmarkStart w:id="74" w:name="OLE_LINK6"/>
      <w:bookmarkStart w:id="75" w:name="OLE_LINK5"/>
      <w:bookmarkStart w:id="76" w:name="OLE_LINK4"/>
      <w:r>
        <w:rPr>
          <w:highlight w:val="none"/>
        </w:rPr>
        <w:t>《北斗规范》</w:t>
      </w:r>
      <w:bookmarkEnd w:id="74"/>
      <w:bookmarkEnd w:id="75"/>
      <w:bookmarkEnd w:id="76"/>
      <w:r>
        <w:rPr>
          <w:highlight w:val="none"/>
        </w:rPr>
        <w:t>中的表1</w:t>
      </w:r>
      <w:r>
        <w:rPr>
          <w:rFonts w:hint="eastAsia"/>
          <w:highlight w:val="none"/>
          <w:lang w:val="en-US" w:eastAsia="zh-CN"/>
        </w:rPr>
        <w:t>6</w:t>
      </w:r>
      <w:r>
        <w:rPr>
          <w:highlight w:val="none"/>
        </w:rPr>
        <w:t>，终端采用0x0104指令应答，</w:t>
      </w:r>
      <w:r>
        <w:rPr>
          <w:rFonts w:hint="eastAsia"/>
          <w:highlight w:val="none"/>
        </w:rPr>
        <w:t>附件参数项定义及说明见表1</w:t>
      </w:r>
      <w:r>
        <w:rPr>
          <w:rFonts w:hint="eastAsia"/>
          <w:highlight w:val="none"/>
          <w:lang w:val="en-US" w:eastAsia="zh-CN"/>
        </w:rPr>
        <w:t>6</w:t>
      </w:r>
      <w:r>
        <w:rPr>
          <w:rFonts w:hint="eastAsia"/>
          <w:highlight w:val="none"/>
        </w:rPr>
        <w:t>。</w:t>
      </w:r>
    </w:p>
    <w:p w14:paraId="75588738">
      <w:pPr>
        <w:pStyle w:val="150"/>
        <w:ind w:left="0" w:leftChars="0" w:firstLineChars="0"/>
        <w:jc w:val="center"/>
        <w:rPr>
          <w:highlight w:val="none"/>
        </w:rPr>
      </w:pPr>
      <w:r>
        <w:rPr>
          <w:rFonts w:hint="eastAsia"/>
          <w:highlight w:val="none"/>
        </w:rPr>
        <w:t>附加参数项定义及说明</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843"/>
        <w:gridCol w:w="5670"/>
      </w:tblGrid>
      <w:tr w14:paraId="66FA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43" w:type="dxa"/>
            <w:tcBorders>
              <w:top w:val="single" w:color="auto" w:sz="4" w:space="0"/>
              <w:left w:val="single" w:color="auto" w:sz="4" w:space="0"/>
              <w:bottom w:val="single" w:color="auto" w:sz="4" w:space="0"/>
              <w:right w:val="single" w:color="auto" w:sz="4" w:space="0"/>
            </w:tcBorders>
            <w:noWrap w:val="0"/>
            <w:vAlign w:val="top"/>
          </w:tcPr>
          <w:p w14:paraId="5FEA40E0">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参数ID</w:t>
            </w:r>
          </w:p>
        </w:tc>
        <w:tc>
          <w:tcPr>
            <w:tcW w:w="1843" w:type="dxa"/>
            <w:tcBorders>
              <w:top w:val="single" w:color="auto" w:sz="4" w:space="0"/>
              <w:left w:val="nil"/>
              <w:bottom w:val="single" w:color="auto" w:sz="4" w:space="0"/>
              <w:right w:val="single" w:color="auto" w:sz="4" w:space="0"/>
            </w:tcBorders>
            <w:noWrap w:val="0"/>
            <w:vAlign w:val="top"/>
          </w:tcPr>
          <w:p w14:paraId="13DE6D30">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数据类型</w:t>
            </w:r>
          </w:p>
        </w:tc>
        <w:tc>
          <w:tcPr>
            <w:tcW w:w="5670" w:type="dxa"/>
            <w:tcBorders>
              <w:top w:val="single" w:color="auto" w:sz="4" w:space="0"/>
              <w:left w:val="nil"/>
              <w:bottom w:val="single" w:color="auto" w:sz="4" w:space="0"/>
              <w:right w:val="single" w:color="auto" w:sz="4" w:space="0"/>
            </w:tcBorders>
            <w:noWrap w:val="0"/>
            <w:vAlign w:val="top"/>
          </w:tcPr>
          <w:p w14:paraId="5B873441">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53DD8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center"/>
          </w:tcPr>
          <w:p w14:paraId="646939D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0xFF00</w:t>
            </w:r>
          </w:p>
        </w:tc>
        <w:tc>
          <w:tcPr>
            <w:tcW w:w="1843" w:type="dxa"/>
            <w:tcBorders>
              <w:top w:val="single" w:color="auto" w:sz="4" w:space="0"/>
              <w:left w:val="nil"/>
              <w:bottom w:val="single" w:color="auto" w:sz="4" w:space="0"/>
              <w:right w:val="single" w:color="auto" w:sz="4" w:space="0"/>
            </w:tcBorders>
            <w:noWrap w:val="0"/>
            <w:vAlign w:val="center"/>
          </w:tcPr>
          <w:p w14:paraId="7BD788C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BYTE[6]</w:t>
            </w:r>
          </w:p>
        </w:tc>
        <w:tc>
          <w:tcPr>
            <w:tcW w:w="5670" w:type="dxa"/>
            <w:tcBorders>
              <w:top w:val="single" w:color="auto" w:sz="4" w:space="0"/>
              <w:left w:val="nil"/>
              <w:bottom w:val="single" w:color="auto" w:sz="4" w:space="0"/>
              <w:right w:val="single" w:color="auto" w:sz="4" w:space="0"/>
            </w:tcBorders>
            <w:noWrap w:val="0"/>
            <w:vAlign w:val="center"/>
          </w:tcPr>
          <w:p w14:paraId="115EB8C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终端MAC地址，字母使用大写</w:t>
            </w:r>
          </w:p>
        </w:tc>
      </w:tr>
      <w:tr w14:paraId="0D9F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center"/>
          </w:tcPr>
          <w:p w14:paraId="2207FFD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0xFF01</w:t>
            </w:r>
          </w:p>
        </w:tc>
        <w:tc>
          <w:tcPr>
            <w:tcW w:w="1843" w:type="dxa"/>
            <w:tcBorders>
              <w:top w:val="single" w:color="auto" w:sz="4" w:space="0"/>
              <w:left w:val="nil"/>
              <w:bottom w:val="single" w:color="auto" w:sz="4" w:space="0"/>
              <w:right w:val="single" w:color="auto" w:sz="4" w:space="0"/>
            </w:tcBorders>
            <w:noWrap w:val="0"/>
            <w:vAlign w:val="center"/>
          </w:tcPr>
          <w:p w14:paraId="690C9D2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BYTE[7]</w:t>
            </w:r>
          </w:p>
        </w:tc>
        <w:tc>
          <w:tcPr>
            <w:tcW w:w="5670" w:type="dxa"/>
            <w:tcBorders>
              <w:top w:val="single" w:color="auto" w:sz="4" w:space="0"/>
              <w:left w:val="nil"/>
              <w:bottom w:val="single" w:color="auto" w:sz="4" w:space="0"/>
              <w:right w:val="single" w:color="auto" w:sz="4" w:space="0"/>
            </w:tcBorders>
            <w:noWrap w:val="0"/>
            <w:vAlign w:val="center"/>
          </w:tcPr>
          <w:p w14:paraId="777E688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扩展制造商ID，智能监控终端制造商编码</w:t>
            </w:r>
          </w:p>
        </w:tc>
      </w:tr>
      <w:tr w14:paraId="06659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center"/>
          </w:tcPr>
          <w:p w14:paraId="78C8976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0xFF02</w:t>
            </w:r>
          </w:p>
        </w:tc>
        <w:tc>
          <w:tcPr>
            <w:tcW w:w="1843" w:type="dxa"/>
            <w:tcBorders>
              <w:top w:val="single" w:color="auto" w:sz="4" w:space="0"/>
              <w:left w:val="nil"/>
              <w:bottom w:val="single" w:color="auto" w:sz="4" w:space="0"/>
              <w:right w:val="single" w:color="auto" w:sz="4" w:space="0"/>
            </w:tcBorders>
            <w:noWrap w:val="0"/>
            <w:vAlign w:val="center"/>
          </w:tcPr>
          <w:p w14:paraId="39E9845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BYTE[20]</w:t>
            </w:r>
          </w:p>
        </w:tc>
        <w:tc>
          <w:tcPr>
            <w:tcW w:w="5670" w:type="dxa"/>
            <w:tcBorders>
              <w:top w:val="single" w:color="auto" w:sz="4" w:space="0"/>
              <w:left w:val="nil"/>
              <w:bottom w:val="single" w:color="auto" w:sz="4" w:space="0"/>
              <w:right w:val="single" w:color="auto" w:sz="4" w:space="0"/>
            </w:tcBorders>
            <w:noWrap w:val="0"/>
            <w:vAlign w:val="center"/>
          </w:tcPr>
          <w:p w14:paraId="10DBBC2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扩展终端型号，智能监控终端型号，位数不足时，后补0x00。</w:t>
            </w:r>
          </w:p>
        </w:tc>
      </w:tr>
    </w:tbl>
    <w:p w14:paraId="5C7A7AF9">
      <w:pPr>
        <w:pStyle w:val="87"/>
        <w:ind w:left="0" w:leftChars="0" w:firstLineChars="0"/>
        <w:rPr>
          <w:color w:val="auto"/>
          <w:kern w:val="2"/>
          <w:highlight w:val="none"/>
        </w:rPr>
      </w:pPr>
      <w:bookmarkStart w:id="77" w:name="_Toc29303"/>
      <w:bookmarkEnd w:id="77"/>
      <w:r>
        <w:rPr>
          <w:rFonts w:hint="eastAsia"/>
          <w:color w:val="auto"/>
          <w:highlight w:val="none"/>
        </w:rPr>
        <w:t>报警指令</w:t>
      </w:r>
    </w:p>
    <w:p w14:paraId="35BCD918">
      <w:pPr>
        <w:ind w:firstLine="420"/>
        <w:rPr>
          <w:rFonts w:ascii="宋体" w:hAnsi="宋体"/>
          <w:color w:val="auto"/>
          <w:highlight w:val="none"/>
        </w:rPr>
      </w:pPr>
      <w:r>
        <w:rPr>
          <w:rFonts w:ascii="宋体" w:hAnsi="宋体"/>
          <w:color w:val="auto"/>
          <w:highlight w:val="none"/>
        </w:rPr>
        <w:t>报警</w:t>
      </w:r>
      <w:r>
        <w:rPr>
          <w:rFonts w:hint="eastAsia" w:ascii="宋体" w:hAnsi="宋体"/>
          <w:color w:val="auto"/>
          <w:highlight w:val="none"/>
        </w:rPr>
        <w:t>通过</w:t>
      </w:r>
      <w:r>
        <w:rPr>
          <w:rFonts w:ascii="宋体" w:hAnsi="宋体"/>
          <w:color w:val="auto"/>
          <w:highlight w:val="none"/>
        </w:rPr>
        <w:t>0x0200位置附加信息</w:t>
      </w:r>
      <w:r>
        <w:rPr>
          <w:rFonts w:hint="eastAsia" w:ascii="宋体" w:hAnsi="宋体"/>
          <w:color w:val="auto"/>
          <w:highlight w:val="none"/>
        </w:rPr>
        <w:t>上传</w:t>
      </w:r>
      <w:r>
        <w:rPr>
          <w:rFonts w:ascii="宋体" w:hAnsi="宋体"/>
          <w:color w:val="auto"/>
          <w:highlight w:val="none"/>
        </w:rPr>
        <w:t>，</w:t>
      </w:r>
      <w:r>
        <w:rPr>
          <w:rFonts w:hint="eastAsia"/>
          <w:color w:val="auto"/>
          <w:highlight w:val="none"/>
          <w:lang w:val="en-US" w:eastAsia="zh-CN"/>
        </w:rPr>
        <w:t>依照</w:t>
      </w:r>
      <w:r>
        <w:rPr>
          <w:rFonts w:ascii="宋体" w:hAnsi="宋体"/>
          <w:color w:val="auto"/>
          <w:highlight w:val="none"/>
        </w:rPr>
        <w:t>《北斗规范》</w:t>
      </w:r>
      <w:r>
        <w:rPr>
          <w:rFonts w:hint="eastAsia" w:ascii="宋体" w:hAnsi="宋体"/>
          <w:color w:val="auto"/>
          <w:highlight w:val="none"/>
        </w:rPr>
        <w:t>中</w:t>
      </w:r>
      <w:r>
        <w:rPr>
          <w:rFonts w:ascii="宋体" w:hAnsi="宋体"/>
          <w:color w:val="auto"/>
          <w:highlight w:val="none"/>
        </w:rPr>
        <w:t>表27</w:t>
      </w:r>
      <w:r>
        <w:rPr>
          <w:rFonts w:ascii="宋体" w:hAnsi="宋体"/>
          <w:color w:val="auto"/>
          <w:highlight w:val="none"/>
        </w:rPr>
        <w:t>附加信息定义表进行扩展，附加信息扩展定义见</w:t>
      </w:r>
      <w:r>
        <w:rPr>
          <w:rFonts w:hint="eastAsia" w:ascii="宋体" w:hAnsi="宋体"/>
          <w:color w:val="auto"/>
          <w:highlight w:val="none"/>
        </w:rPr>
        <w:t>表</w:t>
      </w:r>
      <w:r>
        <w:rPr>
          <w:rFonts w:ascii="宋体" w:hAnsi="宋体"/>
          <w:color w:val="auto"/>
          <w:highlight w:val="none"/>
        </w:rPr>
        <w:t>1</w:t>
      </w:r>
      <w:r>
        <w:rPr>
          <w:rFonts w:hint="eastAsia" w:ascii="宋体" w:hAnsi="宋体"/>
          <w:color w:val="auto"/>
          <w:highlight w:val="none"/>
          <w:lang w:val="en-US" w:eastAsia="zh-CN"/>
        </w:rPr>
        <w:t>7</w:t>
      </w:r>
      <w:r>
        <w:rPr>
          <w:rFonts w:ascii="宋体" w:hAnsi="宋体"/>
          <w:color w:val="auto"/>
          <w:highlight w:val="none"/>
        </w:rPr>
        <w:t>。</w:t>
      </w:r>
    </w:p>
    <w:p w14:paraId="0EB00A01">
      <w:pPr>
        <w:pStyle w:val="150"/>
        <w:ind w:left="0" w:leftChars="0" w:firstLineChars="0"/>
        <w:jc w:val="center"/>
        <w:rPr>
          <w:highlight w:val="none"/>
        </w:rPr>
      </w:pPr>
      <w:bookmarkStart w:id="78" w:name="_Ref496219027"/>
      <w:bookmarkEnd w:id="78"/>
      <w:r>
        <w:rPr>
          <w:rFonts w:hint="eastAsia"/>
          <w:highlight w:val="none"/>
        </w:rPr>
        <w:t>附加信息定义表扩展</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843"/>
        <w:gridCol w:w="5670"/>
      </w:tblGrid>
      <w:tr w14:paraId="4EB95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top"/>
          </w:tcPr>
          <w:p w14:paraId="42649BB0">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附加信息ID</w:t>
            </w:r>
          </w:p>
        </w:tc>
        <w:tc>
          <w:tcPr>
            <w:tcW w:w="1843" w:type="dxa"/>
            <w:tcBorders>
              <w:top w:val="single" w:color="auto" w:sz="4" w:space="0"/>
              <w:left w:val="nil"/>
              <w:bottom w:val="single" w:color="auto" w:sz="4" w:space="0"/>
              <w:right w:val="single" w:color="auto" w:sz="4" w:space="0"/>
            </w:tcBorders>
            <w:noWrap w:val="0"/>
            <w:vAlign w:val="top"/>
          </w:tcPr>
          <w:p w14:paraId="526411FF">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附加信息长度</w:t>
            </w:r>
          </w:p>
        </w:tc>
        <w:tc>
          <w:tcPr>
            <w:tcW w:w="5670" w:type="dxa"/>
            <w:tcBorders>
              <w:top w:val="single" w:color="auto" w:sz="4" w:space="0"/>
              <w:left w:val="nil"/>
              <w:bottom w:val="single" w:color="auto" w:sz="4" w:space="0"/>
              <w:right w:val="single" w:color="auto" w:sz="4" w:space="0"/>
            </w:tcBorders>
            <w:noWrap w:val="0"/>
            <w:vAlign w:val="top"/>
          </w:tcPr>
          <w:p w14:paraId="7DA498DF">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0690F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center"/>
          </w:tcPr>
          <w:p w14:paraId="12466C0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0x64</w:t>
            </w:r>
          </w:p>
        </w:tc>
        <w:tc>
          <w:tcPr>
            <w:tcW w:w="1843" w:type="dxa"/>
            <w:tcBorders>
              <w:top w:val="single" w:color="auto" w:sz="4" w:space="0"/>
              <w:left w:val="nil"/>
              <w:bottom w:val="single" w:color="auto" w:sz="4" w:space="0"/>
              <w:right w:val="single" w:color="auto" w:sz="4" w:space="0"/>
            </w:tcBorders>
            <w:noWrap w:val="0"/>
            <w:vAlign w:val="center"/>
          </w:tcPr>
          <w:p w14:paraId="294ACDA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5670" w:type="dxa"/>
            <w:tcBorders>
              <w:top w:val="single" w:color="auto" w:sz="4" w:space="0"/>
              <w:left w:val="nil"/>
              <w:bottom w:val="single" w:color="auto" w:sz="4" w:space="0"/>
              <w:right w:val="single" w:color="auto" w:sz="4" w:space="0"/>
            </w:tcBorders>
            <w:noWrap w:val="0"/>
            <w:vAlign w:val="top"/>
          </w:tcPr>
          <w:p w14:paraId="3C2A9D79">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驾驶辅助功能报警信息，定义见表1</w:t>
            </w:r>
            <w:r>
              <w:rPr>
                <w:rFonts w:hint="eastAsia" w:ascii="宋体" w:hAnsi="宋体"/>
                <w:color w:val="auto"/>
                <w:sz w:val="18"/>
                <w:szCs w:val="18"/>
                <w:highlight w:val="none"/>
                <w:lang w:val="en-US" w:eastAsia="zh-CN"/>
              </w:rPr>
              <w:t>8</w:t>
            </w:r>
          </w:p>
        </w:tc>
      </w:tr>
      <w:tr w14:paraId="3066A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center"/>
          </w:tcPr>
          <w:p w14:paraId="3F0B0B4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0x65</w:t>
            </w:r>
          </w:p>
        </w:tc>
        <w:tc>
          <w:tcPr>
            <w:tcW w:w="1843" w:type="dxa"/>
            <w:tcBorders>
              <w:top w:val="single" w:color="auto" w:sz="4" w:space="0"/>
              <w:left w:val="nil"/>
              <w:bottom w:val="single" w:color="auto" w:sz="4" w:space="0"/>
              <w:right w:val="single" w:color="auto" w:sz="4" w:space="0"/>
            </w:tcBorders>
            <w:noWrap w:val="0"/>
            <w:vAlign w:val="center"/>
          </w:tcPr>
          <w:p w14:paraId="3468E20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5670" w:type="dxa"/>
            <w:tcBorders>
              <w:top w:val="single" w:color="auto" w:sz="4" w:space="0"/>
              <w:left w:val="nil"/>
              <w:bottom w:val="single" w:color="auto" w:sz="4" w:space="0"/>
              <w:right w:val="single" w:color="auto" w:sz="4" w:space="0"/>
            </w:tcBorders>
            <w:noWrap w:val="0"/>
            <w:vAlign w:val="top"/>
          </w:tcPr>
          <w:p w14:paraId="53371140">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驾驶员行为监测功能报警信息，定义见表2</w:t>
            </w:r>
            <w:r>
              <w:rPr>
                <w:rFonts w:hint="eastAsia" w:ascii="宋体" w:hAnsi="宋体"/>
                <w:color w:val="auto"/>
                <w:sz w:val="18"/>
                <w:szCs w:val="18"/>
                <w:highlight w:val="none"/>
                <w:lang w:val="en-US" w:eastAsia="zh-CN"/>
              </w:rPr>
              <w:t>1</w:t>
            </w:r>
          </w:p>
        </w:tc>
      </w:tr>
      <w:tr w14:paraId="77543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center"/>
          </w:tcPr>
          <w:p w14:paraId="7407C05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0x66</w:t>
            </w:r>
          </w:p>
        </w:tc>
        <w:tc>
          <w:tcPr>
            <w:tcW w:w="1843" w:type="dxa"/>
            <w:tcBorders>
              <w:top w:val="single" w:color="auto" w:sz="4" w:space="0"/>
              <w:left w:val="nil"/>
              <w:bottom w:val="single" w:color="auto" w:sz="4" w:space="0"/>
              <w:right w:val="single" w:color="auto" w:sz="4" w:space="0"/>
            </w:tcBorders>
            <w:noWrap w:val="0"/>
            <w:vAlign w:val="center"/>
          </w:tcPr>
          <w:p w14:paraId="09856C7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5670" w:type="dxa"/>
            <w:tcBorders>
              <w:top w:val="single" w:color="auto" w:sz="4" w:space="0"/>
              <w:left w:val="nil"/>
              <w:bottom w:val="single" w:color="auto" w:sz="4" w:space="0"/>
              <w:right w:val="single" w:color="auto" w:sz="4" w:space="0"/>
            </w:tcBorders>
            <w:noWrap w:val="0"/>
            <w:vAlign w:val="top"/>
          </w:tcPr>
          <w:p w14:paraId="1CE6187C">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轮胎状态监测报警信息，定义见表 2</w:t>
            </w:r>
            <w:r>
              <w:rPr>
                <w:rFonts w:hint="eastAsia" w:ascii="宋体" w:hAnsi="宋体"/>
                <w:color w:val="auto"/>
                <w:sz w:val="18"/>
                <w:szCs w:val="18"/>
                <w:highlight w:val="none"/>
                <w:lang w:val="en-US" w:eastAsia="zh-CN"/>
              </w:rPr>
              <w:t>2</w:t>
            </w:r>
          </w:p>
        </w:tc>
      </w:tr>
      <w:tr w14:paraId="0A324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center"/>
          </w:tcPr>
          <w:p w14:paraId="2103003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0x67</w:t>
            </w:r>
          </w:p>
        </w:tc>
        <w:tc>
          <w:tcPr>
            <w:tcW w:w="1843" w:type="dxa"/>
            <w:tcBorders>
              <w:top w:val="single" w:color="auto" w:sz="4" w:space="0"/>
              <w:left w:val="nil"/>
              <w:bottom w:val="single" w:color="auto" w:sz="4" w:space="0"/>
              <w:right w:val="single" w:color="auto" w:sz="4" w:space="0"/>
            </w:tcBorders>
            <w:noWrap w:val="0"/>
            <w:vAlign w:val="center"/>
          </w:tcPr>
          <w:p w14:paraId="69C7915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5670" w:type="dxa"/>
            <w:tcBorders>
              <w:top w:val="single" w:color="auto" w:sz="4" w:space="0"/>
              <w:left w:val="nil"/>
              <w:bottom w:val="single" w:color="auto" w:sz="4" w:space="0"/>
              <w:right w:val="single" w:color="auto" w:sz="4" w:space="0"/>
            </w:tcBorders>
            <w:noWrap w:val="0"/>
            <w:vAlign w:val="top"/>
          </w:tcPr>
          <w:p w14:paraId="51A18BBF">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变道决策辅助报警信息，定义见表 2</w:t>
            </w:r>
            <w:r>
              <w:rPr>
                <w:rFonts w:hint="eastAsia" w:ascii="宋体" w:hAnsi="宋体"/>
                <w:color w:val="auto"/>
                <w:sz w:val="18"/>
                <w:szCs w:val="18"/>
                <w:highlight w:val="none"/>
                <w:lang w:val="en-US" w:eastAsia="zh-CN"/>
              </w:rPr>
              <w:t>4</w:t>
            </w:r>
          </w:p>
        </w:tc>
      </w:tr>
      <w:tr w14:paraId="358DF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center"/>
          </w:tcPr>
          <w:p w14:paraId="580B61D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0x70</w:t>
            </w:r>
          </w:p>
        </w:tc>
        <w:tc>
          <w:tcPr>
            <w:tcW w:w="1843" w:type="dxa"/>
            <w:tcBorders>
              <w:top w:val="single" w:color="auto" w:sz="4" w:space="0"/>
              <w:left w:val="nil"/>
              <w:bottom w:val="single" w:color="auto" w:sz="4" w:space="0"/>
              <w:right w:val="single" w:color="auto" w:sz="4" w:space="0"/>
            </w:tcBorders>
            <w:noWrap w:val="0"/>
            <w:vAlign w:val="center"/>
          </w:tcPr>
          <w:p w14:paraId="6BB4B0E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5670" w:type="dxa"/>
            <w:tcBorders>
              <w:top w:val="single" w:color="auto" w:sz="4" w:space="0"/>
              <w:left w:val="nil"/>
              <w:bottom w:val="single" w:color="auto" w:sz="4" w:space="0"/>
              <w:right w:val="single" w:color="auto" w:sz="4" w:space="0"/>
            </w:tcBorders>
            <w:noWrap w:val="0"/>
            <w:vAlign w:val="top"/>
          </w:tcPr>
          <w:p w14:paraId="7FF09EA4">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sz w:val="18"/>
                <w:szCs w:val="18"/>
                <w:highlight w:val="none"/>
              </w:rPr>
              <w:t>激烈驾驶报警信息，定义见表 2</w:t>
            </w:r>
            <w:r>
              <w:rPr>
                <w:rFonts w:hint="eastAsia" w:ascii="宋体" w:hAnsi="宋体"/>
                <w:sz w:val="18"/>
                <w:szCs w:val="18"/>
                <w:highlight w:val="none"/>
                <w:lang w:val="en-US" w:eastAsia="zh-CN"/>
              </w:rPr>
              <w:t>5</w:t>
            </w:r>
          </w:p>
        </w:tc>
      </w:tr>
      <w:tr w14:paraId="11708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top"/>
          </w:tcPr>
          <w:p w14:paraId="30405857">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 xml:space="preserve">0xF1 </w:t>
            </w:r>
          </w:p>
        </w:tc>
        <w:tc>
          <w:tcPr>
            <w:tcW w:w="1843" w:type="dxa"/>
            <w:tcBorders>
              <w:top w:val="single" w:color="auto" w:sz="4" w:space="0"/>
              <w:left w:val="nil"/>
              <w:bottom w:val="single" w:color="auto" w:sz="4" w:space="0"/>
              <w:right w:val="single" w:color="auto" w:sz="4" w:space="0"/>
            </w:tcBorders>
            <w:noWrap w:val="0"/>
            <w:vAlign w:val="top"/>
          </w:tcPr>
          <w:p w14:paraId="31FF97E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color w:val="auto"/>
                <w:sz w:val="18"/>
                <w:highlight w:val="none"/>
              </w:rPr>
              <w:t xml:space="preserve">DWORD </w:t>
            </w:r>
          </w:p>
        </w:tc>
        <w:tc>
          <w:tcPr>
            <w:tcW w:w="5670" w:type="dxa"/>
            <w:tcBorders>
              <w:top w:val="single" w:color="auto" w:sz="4" w:space="0"/>
              <w:left w:val="nil"/>
              <w:bottom w:val="single" w:color="auto" w:sz="4" w:space="0"/>
              <w:right w:val="single" w:color="auto" w:sz="4" w:space="0"/>
            </w:tcBorders>
            <w:noWrap w:val="0"/>
            <w:vAlign w:val="top"/>
          </w:tcPr>
          <w:p w14:paraId="2F7833C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color w:val="auto"/>
                <w:sz w:val="18"/>
                <w:highlight w:val="none"/>
              </w:rPr>
              <w:t xml:space="preserve">安装异常信息，由厂家自定义 </w:t>
            </w:r>
          </w:p>
        </w:tc>
      </w:tr>
      <w:tr w14:paraId="42963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Borders>
              <w:top w:val="single" w:color="auto" w:sz="4" w:space="0"/>
              <w:left w:val="single" w:color="auto" w:sz="4" w:space="0"/>
              <w:bottom w:val="single" w:color="auto" w:sz="4" w:space="0"/>
              <w:right w:val="single" w:color="auto" w:sz="4" w:space="0"/>
            </w:tcBorders>
            <w:noWrap w:val="0"/>
            <w:vAlign w:val="top"/>
          </w:tcPr>
          <w:p w14:paraId="76D0E821">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color w:val="auto"/>
                <w:sz w:val="18"/>
                <w:highlight w:val="none"/>
              </w:rPr>
              <w:t xml:space="preserve">0xF2 </w:t>
            </w:r>
          </w:p>
        </w:tc>
        <w:tc>
          <w:tcPr>
            <w:tcW w:w="1843" w:type="dxa"/>
            <w:tcBorders>
              <w:top w:val="single" w:color="auto" w:sz="4" w:space="0"/>
              <w:left w:val="nil"/>
              <w:bottom w:val="single" w:color="auto" w:sz="4" w:space="0"/>
              <w:right w:val="single" w:color="auto" w:sz="4" w:space="0"/>
            </w:tcBorders>
            <w:noWrap w:val="0"/>
            <w:vAlign w:val="top"/>
          </w:tcPr>
          <w:p w14:paraId="3538C18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color w:val="auto"/>
                <w:sz w:val="18"/>
                <w:highlight w:val="none"/>
              </w:rPr>
              <w:t xml:space="preserve">DWORD </w:t>
            </w:r>
          </w:p>
        </w:tc>
        <w:tc>
          <w:tcPr>
            <w:tcW w:w="5670" w:type="dxa"/>
            <w:tcBorders>
              <w:top w:val="single" w:color="auto" w:sz="4" w:space="0"/>
              <w:left w:val="nil"/>
              <w:bottom w:val="single" w:color="auto" w:sz="4" w:space="0"/>
              <w:right w:val="single" w:color="auto" w:sz="4" w:space="0"/>
            </w:tcBorders>
            <w:noWrap w:val="0"/>
            <w:vAlign w:val="top"/>
          </w:tcPr>
          <w:p w14:paraId="211FEC2C">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color w:val="auto"/>
                <w:sz w:val="18"/>
                <w:highlight w:val="none"/>
              </w:rPr>
              <w:t xml:space="preserve">算法异常信息，由厂家自定义 </w:t>
            </w:r>
          </w:p>
        </w:tc>
      </w:tr>
    </w:tbl>
    <w:p w14:paraId="73CE927A">
      <w:pPr>
        <w:spacing w:before="0" w:after="0"/>
        <w:jc w:val="left"/>
        <w:rPr>
          <w:rFonts w:hint="eastAsia"/>
          <w:color w:val="auto"/>
          <w:highlight w:val="none"/>
        </w:rPr>
      </w:pPr>
      <w:bookmarkStart w:id="79" w:name="_Toc492250126"/>
      <w:bookmarkEnd w:id="79"/>
      <w:r>
        <w:rPr>
          <w:rFonts w:hint="eastAsia"/>
          <w:color w:val="auto"/>
          <w:highlight w:val="none"/>
        </w:rPr>
        <w:br w:type="page"/>
      </w:r>
    </w:p>
    <w:p w14:paraId="4B638E94">
      <w:pPr>
        <w:pStyle w:val="86"/>
        <w:spacing w:before="156" w:after="156"/>
        <w:jc w:val="left"/>
        <w:rPr>
          <w:rFonts w:hint="default" w:ascii="黑体" w:hAnsi="Times New Roman"/>
          <w:color w:val="auto"/>
          <w:kern w:val="0"/>
          <w:highlight w:val="none"/>
        </w:rPr>
      </w:pPr>
      <w:r>
        <w:rPr>
          <w:rFonts w:hint="eastAsia"/>
          <w:color w:val="auto"/>
          <w:highlight w:val="none"/>
        </w:rPr>
        <w:t>高级</w:t>
      </w:r>
      <w:r>
        <w:rPr>
          <w:color w:val="auto"/>
          <w:highlight w:val="none"/>
        </w:rPr>
        <w:t>驾驶辅助</w:t>
      </w:r>
      <w:r>
        <w:rPr>
          <w:rFonts w:hint="eastAsia"/>
          <w:color w:val="auto"/>
          <w:highlight w:val="none"/>
        </w:rPr>
        <w:t>功能</w:t>
      </w:r>
      <w:r>
        <w:rPr>
          <w:color w:val="auto"/>
          <w:highlight w:val="none"/>
        </w:rPr>
        <w:t>报警</w:t>
      </w:r>
    </w:p>
    <w:p w14:paraId="7EA556C8">
      <w:pPr>
        <w:pStyle w:val="150"/>
        <w:ind w:left="2730" w:leftChars="0" w:firstLineChars="0"/>
        <w:jc w:val="left"/>
        <w:rPr>
          <w:color w:val="auto"/>
          <w:highlight w:val="none"/>
        </w:rPr>
      </w:pPr>
      <w:bookmarkStart w:id="80" w:name="_Ref496219064"/>
      <w:bookmarkEnd w:id="80"/>
      <w:r>
        <w:rPr>
          <w:rFonts w:hint="eastAsia"/>
          <w:color w:val="auto"/>
          <w:highlight w:val="none"/>
        </w:rPr>
        <w:t>高级驾驶辅助功能报警信息数据格式</w:t>
      </w:r>
    </w:p>
    <w:tbl>
      <w:tblPr>
        <w:tblStyle w:val="38"/>
        <w:tblW w:w="9351" w:type="dxa"/>
        <w:tblInd w:w="-99" w:type="dxa"/>
        <w:tblLayout w:type="fixed"/>
        <w:tblCellMar>
          <w:top w:w="15" w:type="dxa"/>
          <w:left w:w="15" w:type="dxa"/>
          <w:bottom w:w="15" w:type="dxa"/>
          <w:right w:w="15" w:type="dxa"/>
        </w:tblCellMar>
      </w:tblPr>
      <w:tblGrid>
        <w:gridCol w:w="1705"/>
        <w:gridCol w:w="1606"/>
        <w:gridCol w:w="1607"/>
        <w:gridCol w:w="4433"/>
      </w:tblGrid>
      <w:tr w14:paraId="3A299642">
        <w:tblPrEx>
          <w:tblCellMar>
            <w:top w:w="15" w:type="dxa"/>
            <w:left w:w="15" w:type="dxa"/>
            <w:bottom w:w="15" w:type="dxa"/>
            <w:right w:w="15" w:type="dxa"/>
          </w:tblCellMar>
        </w:tblPrEx>
        <w:trPr>
          <w:trHeight w:val="90"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64F568CC">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起始字节</w:t>
            </w:r>
          </w:p>
        </w:tc>
        <w:tc>
          <w:tcPr>
            <w:tcW w:w="1606" w:type="dxa"/>
            <w:tcBorders>
              <w:top w:val="single" w:color="000000" w:sz="4" w:space="0"/>
              <w:left w:val="nil"/>
              <w:bottom w:val="single" w:color="000000" w:sz="4" w:space="0"/>
              <w:right w:val="single" w:color="000000" w:sz="4" w:space="0"/>
            </w:tcBorders>
            <w:noWrap w:val="0"/>
            <w:vAlign w:val="center"/>
          </w:tcPr>
          <w:p w14:paraId="4219363F">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3F36D0F0">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数据长度</w:t>
            </w:r>
          </w:p>
        </w:tc>
        <w:tc>
          <w:tcPr>
            <w:tcW w:w="4433" w:type="dxa"/>
            <w:tcBorders>
              <w:top w:val="single" w:color="000000" w:sz="4" w:space="0"/>
              <w:left w:val="nil"/>
              <w:bottom w:val="single" w:color="000000" w:sz="4" w:space="0"/>
              <w:right w:val="single" w:color="000000" w:sz="4" w:space="0"/>
            </w:tcBorders>
            <w:noWrap w:val="0"/>
            <w:vAlign w:val="center"/>
          </w:tcPr>
          <w:p w14:paraId="54FD78C9">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描述及要求</w:t>
            </w:r>
          </w:p>
        </w:tc>
      </w:tr>
      <w:tr w14:paraId="35E5C996">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649B4B2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6" w:type="dxa"/>
            <w:tcBorders>
              <w:top w:val="single" w:color="000000" w:sz="4" w:space="0"/>
              <w:left w:val="nil"/>
              <w:bottom w:val="single" w:color="000000" w:sz="4" w:space="0"/>
              <w:right w:val="single" w:color="000000" w:sz="4" w:space="0"/>
            </w:tcBorders>
            <w:noWrap w:val="0"/>
            <w:vAlign w:val="center"/>
          </w:tcPr>
          <w:p w14:paraId="553D1AB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报警ID</w:t>
            </w:r>
          </w:p>
        </w:tc>
        <w:tc>
          <w:tcPr>
            <w:tcW w:w="1607" w:type="dxa"/>
            <w:tcBorders>
              <w:top w:val="single" w:color="000000" w:sz="4" w:space="0"/>
              <w:left w:val="nil"/>
              <w:bottom w:val="single" w:color="000000" w:sz="4" w:space="0"/>
              <w:right w:val="single" w:color="000000" w:sz="4" w:space="0"/>
            </w:tcBorders>
            <w:noWrap w:val="0"/>
            <w:vAlign w:val="center"/>
          </w:tcPr>
          <w:p w14:paraId="3879870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433" w:type="dxa"/>
            <w:tcBorders>
              <w:top w:val="single" w:color="000000" w:sz="4" w:space="0"/>
              <w:left w:val="nil"/>
              <w:bottom w:val="single" w:color="000000" w:sz="4" w:space="0"/>
              <w:right w:val="single" w:color="000000" w:sz="4" w:space="0"/>
            </w:tcBorders>
            <w:noWrap w:val="0"/>
            <w:vAlign w:val="center"/>
          </w:tcPr>
          <w:p w14:paraId="27AA0014">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按照报警先后，从0开始循环累加，不区分报警类型。</w:t>
            </w:r>
          </w:p>
        </w:tc>
      </w:tr>
      <w:tr w14:paraId="4AD4244E">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10BBF11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4</w:t>
            </w:r>
          </w:p>
        </w:tc>
        <w:tc>
          <w:tcPr>
            <w:tcW w:w="1606" w:type="dxa"/>
            <w:tcBorders>
              <w:top w:val="single" w:color="000000" w:sz="4" w:space="0"/>
              <w:left w:val="nil"/>
              <w:bottom w:val="single" w:color="000000" w:sz="4" w:space="0"/>
              <w:right w:val="single" w:color="000000" w:sz="4" w:space="0"/>
            </w:tcBorders>
            <w:noWrap w:val="0"/>
            <w:vAlign w:val="center"/>
          </w:tcPr>
          <w:p w14:paraId="580C4E4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标志状态</w:t>
            </w:r>
          </w:p>
        </w:tc>
        <w:tc>
          <w:tcPr>
            <w:tcW w:w="1607" w:type="dxa"/>
            <w:tcBorders>
              <w:top w:val="single" w:color="000000" w:sz="4" w:space="0"/>
              <w:left w:val="nil"/>
              <w:bottom w:val="single" w:color="000000" w:sz="4" w:space="0"/>
              <w:right w:val="single" w:color="000000" w:sz="4" w:space="0"/>
            </w:tcBorders>
            <w:noWrap w:val="0"/>
            <w:vAlign w:val="center"/>
          </w:tcPr>
          <w:p w14:paraId="7B2C0A0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33" w:type="dxa"/>
            <w:tcBorders>
              <w:top w:val="single" w:color="000000" w:sz="4" w:space="0"/>
              <w:left w:val="nil"/>
              <w:bottom w:val="single" w:color="000000" w:sz="4" w:space="0"/>
              <w:right w:val="single" w:color="000000" w:sz="4" w:space="0"/>
            </w:tcBorders>
            <w:noWrap w:val="0"/>
            <w:vAlign w:val="center"/>
          </w:tcPr>
          <w:p w14:paraId="4552046E">
            <w:pPr>
              <w:pStyle w:val="90"/>
              <w:keepNext w:val="0"/>
              <w:keepLines w:val="0"/>
              <w:spacing w:before="0" w:beforeAutospacing="0" w:after="0" w:afterAutospacing="0" w:line="260" w:lineRule="exact"/>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0x00：不可用</w:t>
            </w:r>
          </w:p>
          <w:p w14:paraId="68D10A0F">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0x01：开始标志</w:t>
            </w:r>
          </w:p>
          <w:p w14:paraId="1F435B19">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0x02：结束标志</w:t>
            </w:r>
          </w:p>
          <w:p w14:paraId="74CC82CD">
            <w:pPr>
              <w:pStyle w:val="90"/>
              <w:keepNext w:val="0"/>
              <w:keepLines w:val="0"/>
              <w:spacing w:before="0" w:beforeAutospacing="0" w:after="0" w:afterAutospacing="0" w:line="260" w:lineRule="exact"/>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该字段仅适用于有开始和结束标志类型的报警或事件。</w:t>
            </w:r>
            <w:r>
              <w:rPr>
                <w:rFonts w:ascii="宋体" w:hAnsi="宋体" w:eastAsia="宋体" w:cs="Arial Unicode MS"/>
                <w:color w:val="auto"/>
                <w:sz w:val="18"/>
                <w:szCs w:val="18"/>
                <w:highlight w:val="none"/>
              </w:rPr>
              <w:t xml:space="preserve"> </w:t>
            </w:r>
          </w:p>
        </w:tc>
      </w:tr>
      <w:tr w14:paraId="3BCB700E">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125FBEB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5</w:t>
            </w:r>
          </w:p>
        </w:tc>
        <w:tc>
          <w:tcPr>
            <w:tcW w:w="1606" w:type="dxa"/>
            <w:tcBorders>
              <w:top w:val="single" w:color="000000" w:sz="4" w:space="0"/>
              <w:left w:val="nil"/>
              <w:bottom w:val="single" w:color="000000" w:sz="4" w:space="0"/>
              <w:right w:val="single" w:color="000000" w:sz="4" w:space="0"/>
            </w:tcBorders>
            <w:noWrap w:val="0"/>
            <w:vAlign w:val="center"/>
          </w:tcPr>
          <w:p w14:paraId="6CEDB54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报警/事件类型</w:t>
            </w:r>
          </w:p>
        </w:tc>
        <w:tc>
          <w:tcPr>
            <w:tcW w:w="1607" w:type="dxa"/>
            <w:tcBorders>
              <w:top w:val="single" w:color="000000" w:sz="4" w:space="0"/>
              <w:left w:val="nil"/>
              <w:bottom w:val="single" w:color="000000" w:sz="4" w:space="0"/>
              <w:right w:val="single" w:color="000000" w:sz="4" w:space="0"/>
            </w:tcBorders>
            <w:noWrap w:val="0"/>
            <w:vAlign w:val="center"/>
          </w:tcPr>
          <w:p w14:paraId="3FB28A8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33" w:type="dxa"/>
            <w:tcBorders>
              <w:top w:val="single" w:color="000000" w:sz="4" w:space="0"/>
              <w:left w:val="nil"/>
              <w:bottom w:val="single" w:color="000000" w:sz="4" w:space="0"/>
              <w:right w:val="single" w:color="000000" w:sz="4" w:space="0"/>
            </w:tcBorders>
            <w:noWrap w:val="0"/>
            <w:vAlign w:val="center"/>
          </w:tcPr>
          <w:p w14:paraId="61973538">
            <w:pPr>
              <w:pStyle w:val="90"/>
              <w:keepNext w:val="0"/>
              <w:keepLines w:val="0"/>
              <w:spacing w:before="0" w:beforeAutospacing="0" w:after="0" w:afterAutospacing="0" w:line="260" w:lineRule="exact"/>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0x01：前向碰撞预警</w:t>
            </w:r>
          </w:p>
          <w:p w14:paraId="068C8F07">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0x02：车道偏离报警（频繁变道报警）</w:t>
            </w:r>
          </w:p>
          <w:p w14:paraId="697B433D">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0x03：保留</w:t>
            </w:r>
          </w:p>
          <w:p w14:paraId="05F21168">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0x04：行人碰撞报警</w:t>
            </w:r>
          </w:p>
          <w:p w14:paraId="03CD688B">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0x05：道路标识超限报警</w:t>
            </w:r>
          </w:p>
          <w:p w14:paraId="3831BE38">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0x06：障碍物报警</w:t>
            </w:r>
          </w:p>
          <w:p w14:paraId="11C35699">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x07-0x0F：用户自定义</w:t>
            </w:r>
          </w:p>
          <w:p w14:paraId="7D336C29">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0x10：道路标志识别事件</w:t>
            </w:r>
          </w:p>
          <w:p w14:paraId="2134F09D">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0x11：主动抓拍事件</w:t>
            </w:r>
          </w:p>
          <w:p w14:paraId="6AF3EDE1">
            <w:pPr>
              <w:pStyle w:val="90"/>
              <w:keepNext w:val="0"/>
              <w:keepLines w:val="0"/>
              <w:spacing w:before="0" w:beforeAutospacing="0" w:after="0" w:afterAutospacing="0" w:line="260" w:lineRule="exact"/>
              <w:ind w:left="65" w:leftChars="31" w:right="0" w:firstLine="0" w:firstLineChars="0"/>
              <w:jc w:val="left"/>
              <w:rPr>
                <w:rFonts w:ascii="宋体" w:hAnsi="宋体" w:eastAsia="宋体"/>
                <w:color w:val="auto"/>
                <w:sz w:val="18"/>
                <w:szCs w:val="18"/>
                <w:highlight w:val="none"/>
              </w:rPr>
            </w:pPr>
            <w:r>
              <w:rPr>
                <w:rFonts w:hint="eastAsia" w:ascii="宋体" w:hAnsi="宋体" w:eastAsia="宋体" w:cs="Times New Roman"/>
                <w:color w:val="auto"/>
                <w:sz w:val="18"/>
                <w:szCs w:val="18"/>
                <w:highlight w:val="none"/>
              </w:rPr>
              <w:t>0x12</w:t>
            </w:r>
            <w:r>
              <w:rPr>
                <w:rFonts w:hint="eastAsia" w:ascii="宋体" w:hAnsi="宋体" w:eastAsia="宋体" w:cs="Times New Roman"/>
                <w:color w:val="auto"/>
                <w:sz w:val="18"/>
                <w:szCs w:val="18"/>
                <w:highlight w:val="none"/>
                <w:lang w:eastAsia="zh-CN"/>
              </w:rPr>
              <w:t>～</w:t>
            </w:r>
            <w:r>
              <w:rPr>
                <w:rFonts w:hint="eastAsia" w:ascii="宋体" w:hAnsi="宋体" w:eastAsia="宋体" w:cs="Times New Roman"/>
                <w:color w:val="auto"/>
                <w:sz w:val="18"/>
                <w:szCs w:val="18"/>
                <w:highlight w:val="none"/>
              </w:rPr>
              <w:t>0xFF：用户自定义</w:t>
            </w:r>
          </w:p>
        </w:tc>
      </w:tr>
      <w:tr w14:paraId="449EF903">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60CFA19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6</w:t>
            </w:r>
          </w:p>
        </w:tc>
        <w:tc>
          <w:tcPr>
            <w:tcW w:w="1606" w:type="dxa"/>
            <w:tcBorders>
              <w:top w:val="single" w:color="000000" w:sz="4" w:space="0"/>
              <w:left w:val="nil"/>
              <w:bottom w:val="single" w:color="000000" w:sz="4" w:space="0"/>
              <w:right w:val="single" w:color="000000" w:sz="4" w:space="0"/>
            </w:tcBorders>
            <w:noWrap w:val="0"/>
            <w:vAlign w:val="center"/>
          </w:tcPr>
          <w:p w14:paraId="3488CA8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报警级别</w:t>
            </w:r>
          </w:p>
        </w:tc>
        <w:tc>
          <w:tcPr>
            <w:tcW w:w="1607" w:type="dxa"/>
            <w:tcBorders>
              <w:top w:val="single" w:color="000000" w:sz="4" w:space="0"/>
              <w:left w:val="nil"/>
              <w:bottom w:val="single" w:color="000000" w:sz="4" w:space="0"/>
              <w:right w:val="single" w:color="000000" w:sz="4" w:space="0"/>
            </w:tcBorders>
            <w:noWrap w:val="0"/>
            <w:vAlign w:val="center"/>
          </w:tcPr>
          <w:p w14:paraId="4B8CE16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33" w:type="dxa"/>
            <w:tcBorders>
              <w:top w:val="single" w:color="000000" w:sz="4" w:space="0"/>
              <w:left w:val="nil"/>
              <w:bottom w:val="single" w:color="000000" w:sz="4" w:space="0"/>
              <w:right w:val="single" w:color="000000" w:sz="4" w:space="0"/>
            </w:tcBorders>
            <w:noWrap w:val="0"/>
            <w:vAlign w:val="center"/>
          </w:tcPr>
          <w:p w14:paraId="53EC08D5">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0x01：一级报警</w:t>
            </w:r>
          </w:p>
          <w:p w14:paraId="33578417">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0x02：二级报警</w:t>
            </w:r>
          </w:p>
        </w:tc>
      </w:tr>
      <w:tr w14:paraId="43DD161D">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7BE4F31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7</w:t>
            </w:r>
          </w:p>
        </w:tc>
        <w:tc>
          <w:tcPr>
            <w:tcW w:w="1606" w:type="dxa"/>
            <w:tcBorders>
              <w:top w:val="single" w:color="000000" w:sz="4" w:space="0"/>
              <w:left w:val="nil"/>
              <w:bottom w:val="single" w:color="000000" w:sz="4" w:space="0"/>
              <w:right w:val="single" w:color="000000" w:sz="4" w:space="0"/>
            </w:tcBorders>
            <w:noWrap w:val="0"/>
            <w:vAlign w:val="center"/>
          </w:tcPr>
          <w:p w14:paraId="16A7599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前车车速</w:t>
            </w:r>
          </w:p>
        </w:tc>
        <w:tc>
          <w:tcPr>
            <w:tcW w:w="1607" w:type="dxa"/>
            <w:tcBorders>
              <w:top w:val="single" w:color="000000" w:sz="4" w:space="0"/>
              <w:left w:val="nil"/>
              <w:bottom w:val="single" w:color="000000" w:sz="4" w:space="0"/>
              <w:right w:val="single" w:color="000000" w:sz="4" w:space="0"/>
            </w:tcBorders>
            <w:noWrap w:val="0"/>
            <w:vAlign w:val="center"/>
          </w:tcPr>
          <w:p w14:paraId="04E6208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33" w:type="dxa"/>
            <w:tcBorders>
              <w:top w:val="single" w:color="000000" w:sz="4" w:space="0"/>
              <w:left w:val="nil"/>
              <w:bottom w:val="single" w:color="000000" w:sz="4" w:space="0"/>
              <w:right w:val="single" w:color="000000" w:sz="4" w:space="0"/>
            </w:tcBorders>
            <w:noWrap w:val="0"/>
            <w:vAlign w:val="center"/>
          </w:tcPr>
          <w:p w14:paraId="0EF3DCA9">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Times New Roman"/>
                <w:color w:val="auto"/>
                <w:sz w:val="18"/>
                <w:szCs w:val="18"/>
                <w:highlight w:val="none"/>
              </w:rPr>
              <w:t>单位Km/h。范围0</w:t>
            </w:r>
            <w:r>
              <w:rPr>
                <w:rFonts w:hint="eastAsia" w:ascii="宋体" w:hAnsi="宋体" w:eastAsia="宋体" w:cs="Times New Roman"/>
                <w:color w:val="auto"/>
                <w:sz w:val="18"/>
                <w:szCs w:val="18"/>
                <w:highlight w:val="none"/>
                <w:lang w:eastAsia="zh-CN"/>
              </w:rPr>
              <w:t>～</w:t>
            </w:r>
            <w:r>
              <w:rPr>
                <w:rFonts w:hint="eastAsia" w:ascii="宋体" w:hAnsi="宋体" w:eastAsia="宋体" w:cs="Times New Roman"/>
                <w:color w:val="auto"/>
                <w:sz w:val="18"/>
                <w:szCs w:val="18"/>
                <w:highlight w:val="none"/>
              </w:rPr>
              <w:t>250，仅报警类型为0x01和0x02时有效，不可用时填0x00。</w:t>
            </w:r>
          </w:p>
        </w:tc>
      </w:tr>
      <w:tr w14:paraId="40BBB215">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15E4891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8</w:t>
            </w:r>
          </w:p>
        </w:tc>
        <w:tc>
          <w:tcPr>
            <w:tcW w:w="1606" w:type="dxa"/>
            <w:tcBorders>
              <w:top w:val="single" w:color="000000" w:sz="4" w:space="0"/>
              <w:left w:val="nil"/>
              <w:bottom w:val="single" w:color="000000" w:sz="4" w:space="0"/>
              <w:right w:val="single" w:color="000000" w:sz="4" w:space="0"/>
            </w:tcBorders>
            <w:noWrap w:val="0"/>
            <w:vAlign w:val="center"/>
          </w:tcPr>
          <w:p w14:paraId="2548D04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前车/行人距离</w:t>
            </w:r>
          </w:p>
        </w:tc>
        <w:tc>
          <w:tcPr>
            <w:tcW w:w="1607" w:type="dxa"/>
            <w:tcBorders>
              <w:top w:val="single" w:color="000000" w:sz="4" w:space="0"/>
              <w:left w:val="nil"/>
              <w:bottom w:val="single" w:color="000000" w:sz="4" w:space="0"/>
              <w:right w:val="single" w:color="000000" w:sz="4" w:space="0"/>
            </w:tcBorders>
            <w:noWrap w:val="0"/>
            <w:vAlign w:val="center"/>
          </w:tcPr>
          <w:p w14:paraId="28AA051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33" w:type="dxa"/>
            <w:tcBorders>
              <w:top w:val="single" w:color="000000" w:sz="4" w:space="0"/>
              <w:left w:val="nil"/>
              <w:bottom w:val="single" w:color="000000" w:sz="4" w:space="0"/>
              <w:right w:val="single" w:color="000000" w:sz="4" w:space="0"/>
            </w:tcBorders>
            <w:noWrap w:val="0"/>
            <w:vAlign w:val="center"/>
          </w:tcPr>
          <w:p w14:paraId="5ABFE83A">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Times New Roman"/>
                <w:color w:val="auto"/>
                <w:sz w:val="18"/>
                <w:szCs w:val="18"/>
                <w:highlight w:val="none"/>
              </w:rPr>
              <w:t>单位100ms，范围0</w:t>
            </w:r>
            <w:r>
              <w:rPr>
                <w:rFonts w:hint="eastAsia" w:ascii="宋体" w:hAnsi="宋体" w:eastAsia="宋体" w:cs="Times New Roman"/>
                <w:color w:val="auto"/>
                <w:sz w:val="18"/>
                <w:szCs w:val="18"/>
                <w:highlight w:val="none"/>
                <w:lang w:eastAsia="zh-CN"/>
              </w:rPr>
              <w:t>～</w:t>
            </w:r>
            <w:r>
              <w:rPr>
                <w:rFonts w:hint="eastAsia" w:ascii="宋体" w:hAnsi="宋体" w:eastAsia="宋体" w:cs="Times New Roman"/>
                <w:color w:val="auto"/>
                <w:sz w:val="18"/>
                <w:szCs w:val="18"/>
                <w:highlight w:val="none"/>
              </w:rPr>
              <w:t>100，仅报警类型为0x01、0x02和0x04时有效，不可用时填0x00。</w:t>
            </w:r>
          </w:p>
        </w:tc>
      </w:tr>
      <w:tr w14:paraId="2BD18D66">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59655CE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9</w:t>
            </w:r>
          </w:p>
        </w:tc>
        <w:tc>
          <w:tcPr>
            <w:tcW w:w="1606" w:type="dxa"/>
            <w:tcBorders>
              <w:top w:val="single" w:color="000000" w:sz="4" w:space="0"/>
              <w:left w:val="nil"/>
              <w:bottom w:val="single" w:color="000000" w:sz="4" w:space="0"/>
              <w:right w:val="single" w:color="000000" w:sz="4" w:space="0"/>
            </w:tcBorders>
            <w:noWrap w:val="0"/>
            <w:vAlign w:val="center"/>
          </w:tcPr>
          <w:p w14:paraId="6D20B3B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偏离类型</w:t>
            </w:r>
          </w:p>
        </w:tc>
        <w:tc>
          <w:tcPr>
            <w:tcW w:w="1607" w:type="dxa"/>
            <w:tcBorders>
              <w:top w:val="single" w:color="000000" w:sz="4" w:space="0"/>
              <w:left w:val="nil"/>
              <w:bottom w:val="single" w:color="000000" w:sz="4" w:space="0"/>
              <w:right w:val="single" w:color="000000" w:sz="4" w:space="0"/>
            </w:tcBorders>
            <w:noWrap w:val="0"/>
            <w:vAlign w:val="center"/>
          </w:tcPr>
          <w:p w14:paraId="2704D33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33" w:type="dxa"/>
            <w:tcBorders>
              <w:top w:val="single" w:color="000000" w:sz="4" w:space="0"/>
              <w:left w:val="nil"/>
              <w:bottom w:val="single" w:color="000000" w:sz="4" w:space="0"/>
              <w:right w:val="single" w:color="000000" w:sz="4" w:space="0"/>
            </w:tcBorders>
            <w:noWrap w:val="0"/>
            <w:vAlign w:val="center"/>
          </w:tcPr>
          <w:p w14:paraId="13F794DA">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0x01：左侧偏离</w:t>
            </w:r>
          </w:p>
          <w:p w14:paraId="0609900A">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0x02：右侧偏离</w:t>
            </w:r>
          </w:p>
          <w:p w14:paraId="236E59BB">
            <w:pPr>
              <w:pStyle w:val="90"/>
              <w:keepNext w:val="0"/>
              <w:keepLines w:val="0"/>
              <w:spacing w:before="0" w:beforeAutospacing="0" w:after="0" w:afterAutospacing="0" w:line="260" w:lineRule="exact"/>
              <w:ind w:left="65" w:leftChars="31" w:right="0" w:firstLine="0" w:firstLineChars="0"/>
              <w:jc w:val="left"/>
              <w:rPr>
                <w:rFonts w:ascii="宋体" w:hAnsi="宋体" w:eastAsia="宋体"/>
                <w:color w:val="auto"/>
                <w:sz w:val="18"/>
                <w:szCs w:val="18"/>
                <w:highlight w:val="none"/>
              </w:rPr>
            </w:pPr>
            <w:r>
              <w:rPr>
                <w:rFonts w:hint="eastAsia" w:ascii="宋体" w:hAnsi="宋体" w:eastAsia="宋体" w:cs="Times New Roman"/>
                <w:color w:val="auto"/>
                <w:sz w:val="18"/>
                <w:szCs w:val="18"/>
                <w:highlight w:val="none"/>
              </w:rPr>
              <w:t>仅报警类型为0x02时有效，不可用时填0x00。</w:t>
            </w:r>
          </w:p>
        </w:tc>
      </w:tr>
      <w:tr w14:paraId="2FC4F502">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581E84A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10</w:t>
            </w:r>
          </w:p>
        </w:tc>
        <w:tc>
          <w:tcPr>
            <w:tcW w:w="1606" w:type="dxa"/>
            <w:tcBorders>
              <w:top w:val="single" w:color="000000" w:sz="4" w:space="0"/>
              <w:left w:val="nil"/>
              <w:bottom w:val="single" w:color="000000" w:sz="4" w:space="0"/>
              <w:right w:val="single" w:color="000000" w:sz="4" w:space="0"/>
            </w:tcBorders>
            <w:noWrap w:val="0"/>
            <w:vAlign w:val="center"/>
          </w:tcPr>
          <w:p w14:paraId="0750512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道路标志识别类型</w:t>
            </w:r>
          </w:p>
        </w:tc>
        <w:tc>
          <w:tcPr>
            <w:tcW w:w="1607" w:type="dxa"/>
            <w:tcBorders>
              <w:top w:val="single" w:color="000000" w:sz="4" w:space="0"/>
              <w:left w:val="nil"/>
              <w:bottom w:val="single" w:color="000000" w:sz="4" w:space="0"/>
              <w:right w:val="single" w:color="000000" w:sz="4" w:space="0"/>
            </w:tcBorders>
            <w:noWrap w:val="0"/>
            <w:vAlign w:val="center"/>
          </w:tcPr>
          <w:p w14:paraId="69E7B0F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33" w:type="dxa"/>
            <w:tcBorders>
              <w:top w:val="single" w:color="000000" w:sz="4" w:space="0"/>
              <w:left w:val="nil"/>
              <w:bottom w:val="single" w:color="000000" w:sz="4" w:space="0"/>
              <w:right w:val="single" w:color="000000" w:sz="4" w:space="0"/>
            </w:tcBorders>
            <w:noWrap w:val="0"/>
            <w:vAlign w:val="center"/>
          </w:tcPr>
          <w:p w14:paraId="13414A8D">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0x01：限速标志</w:t>
            </w:r>
          </w:p>
          <w:p w14:paraId="5E16F0BD">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0x02：限高标志</w:t>
            </w:r>
          </w:p>
          <w:p w14:paraId="47819778">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rPr>
            </w:pPr>
            <w:r>
              <w:rPr>
                <w:rFonts w:hint="eastAsia" w:ascii="宋体" w:hAnsi="宋体" w:eastAsia="宋体" w:cs="Times New Roman"/>
                <w:color w:val="auto"/>
                <w:sz w:val="18"/>
                <w:szCs w:val="18"/>
                <w:highlight w:val="none"/>
              </w:rPr>
              <w:t>0x03：限重标志</w:t>
            </w:r>
          </w:p>
          <w:p w14:paraId="6502F7FB">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lang w:eastAsia="zh-CN"/>
              </w:rPr>
            </w:pPr>
            <w:r>
              <w:rPr>
                <w:rFonts w:hint="eastAsia" w:ascii="宋体" w:hAnsi="宋体" w:eastAsia="宋体" w:cs="Times New Roman"/>
                <w:color w:val="auto"/>
                <w:sz w:val="18"/>
                <w:szCs w:val="18"/>
                <w:highlight w:val="none"/>
                <w:lang w:eastAsia="zh-CN"/>
              </w:rPr>
              <w:t xml:space="preserve">0x04：禁行标志 </w:t>
            </w:r>
          </w:p>
          <w:p w14:paraId="428A8F89">
            <w:pPr>
              <w:pStyle w:val="90"/>
              <w:keepNext w:val="0"/>
              <w:keepLines w:val="0"/>
              <w:spacing w:before="0" w:beforeAutospacing="0" w:after="0" w:afterAutospacing="0" w:line="260" w:lineRule="exact"/>
              <w:ind w:left="65" w:leftChars="31" w:right="0" w:firstLine="0" w:firstLineChars="0"/>
              <w:jc w:val="left"/>
              <w:rPr>
                <w:rFonts w:hint="eastAsia" w:ascii="宋体" w:hAnsi="宋体" w:eastAsia="宋体" w:cs="Times New Roman"/>
                <w:color w:val="auto"/>
                <w:sz w:val="18"/>
                <w:szCs w:val="18"/>
                <w:highlight w:val="none"/>
                <w:lang w:eastAsia="zh-CN"/>
              </w:rPr>
            </w:pPr>
            <w:r>
              <w:rPr>
                <w:rFonts w:hint="eastAsia" w:ascii="宋体" w:hAnsi="宋体" w:eastAsia="宋体" w:cs="Times New Roman"/>
                <w:color w:val="auto"/>
                <w:sz w:val="18"/>
                <w:szCs w:val="18"/>
                <w:highlight w:val="none"/>
                <w:lang w:eastAsia="zh-CN"/>
              </w:rPr>
              <w:t xml:space="preserve">0x05：禁停标志 </w:t>
            </w:r>
          </w:p>
          <w:p w14:paraId="5C799DEB">
            <w:pPr>
              <w:pStyle w:val="90"/>
              <w:keepNext w:val="0"/>
              <w:keepLines w:val="0"/>
              <w:spacing w:before="0" w:beforeAutospacing="0" w:after="0" w:afterAutospacing="0" w:line="260" w:lineRule="exact"/>
              <w:ind w:left="65" w:leftChars="31" w:right="0" w:firstLine="0" w:firstLineChars="0"/>
              <w:jc w:val="left"/>
              <w:rPr>
                <w:rFonts w:ascii="宋体" w:hAnsi="宋体" w:eastAsia="宋体"/>
                <w:color w:val="auto"/>
                <w:sz w:val="18"/>
                <w:szCs w:val="18"/>
                <w:highlight w:val="none"/>
              </w:rPr>
            </w:pPr>
            <w:r>
              <w:rPr>
                <w:rFonts w:hint="eastAsia" w:ascii="宋体" w:hAnsi="宋体" w:eastAsia="宋体" w:cs="Times New Roman"/>
                <w:color w:val="auto"/>
                <w:sz w:val="18"/>
                <w:szCs w:val="18"/>
                <w:highlight w:val="none"/>
              </w:rPr>
              <w:t>仅报警类型为0x06和0x10时有效，不可用时填0x00。</w:t>
            </w:r>
          </w:p>
        </w:tc>
      </w:tr>
      <w:tr w14:paraId="229F3547">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5A7E9B8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11</w:t>
            </w:r>
          </w:p>
        </w:tc>
        <w:tc>
          <w:tcPr>
            <w:tcW w:w="1606" w:type="dxa"/>
            <w:tcBorders>
              <w:top w:val="single" w:color="000000" w:sz="4" w:space="0"/>
              <w:left w:val="nil"/>
              <w:bottom w:val="single" w:color="000000" w:sz="4" w:space="0"/>
              <w:right w:val="single" w:color="000000" w:sz="4" w:space="0"/>
            </w:tcBorders>
            <w:noWrap w:val="0"/>
            <w:vAlign w:val="center"/>
          </w:tcPr>
          <w:p w14:paraId="1FC998B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道路标志识别数据</w:t>
            </w:r>
          </w:p>
        </w:tc>
        <w:tc>
          <w:tcPr>
            <w:tcW w:w="1607" w:type="dxa"/>
            <w:tcBorders>
              <w:top w:val="single" w:color="000000" w:sz="4" w:space="0"/>
              <w:left w:val="nil"/>
              <w:bottom w:val="single" w:color="000000" w:sz="4" w:space="0"/>
              <w:right w:val="single" w:color="000000" w:sz="4" w:space="0"/>
            </w:tcBorders>
            <w:noWrap w:val="0"/>
            <w:vAlign w:val="center"/>
          </w:tcPr>
          <w:p w14:paraId="2A3866E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33" w:type="dxa"/>
            <w:tcBorders>
              <w:top w:val="single" w:color="000000" w:sz="4" w:space="0"/>
              <w:left w:val="nil"/>
              <w:bottom w:val="single" w:color="000000" w:sz="4" w:space="0"/>
              <w:right w:val="single" w:color="000000" w:sz="4" w:space="0"/>
            </w:tcBorders>
            <w:noWrap w:val="0"/>
            <w:vAlign w:val="center"/>
          </w:tcPr>
          <w:p w14:paraId="455D76DE">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识别到道路标志的数据，不可用时填</w:t>
            </w:r>
            <w:r>
              <w:rPr>
                <w:rFonts w:ascii="宋体" w:eastAsia="宋体"/>
                <w:color w:val="auto"/>
                <w:sz w:val="18"/>
                <w:szCs w:val="18"/>
                <w:highlight w:val="none"/>
              </w:rPr>
              <w:t>0</w:t>
            </w:r>
            <w:r>
              <w:rPr>
                <w:rFonts w:ascii="宋体" w:hAnsi="宋体" w:eastAsia="宋体"/>
                <w:color w:val="auto"/>
                <w:sz w:val="18"/>
                <w:szCs w:val="18"/>
                <w:highlight w:val="none"/>
              </w:rPr>
              <w:t>x00。</w:t>
            </w:r>
          </w:p>
        </w:tc>
      </w:tr>
      <w:tr w14:paraId="2CE88750">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7831124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12</w:t>
            </w:r>
          </w:p>
        </w:tc>
        <w:tc>
          <w:tcPr>
            <w:tcW w:w="1606" w:type="dxa"/>
            <w:tcBorders>
              <w:top w:val="single" w:color="000000" w:sz="4" w:space="0"/>
              <w:left w:val="nil"/>
              <w:bottom w:val="single" w:color="000000" w:sz="4" w:space="0"/>
              <w:right w:val="single" w:color="000000" w:sz="4" w:space="0"/>
            </w:tcBorders>
            <w:noWrap w:val="0"/>
            <w:vAlign w:val="center"/>
          </w:tcPr>
          <w:p w14:paraId="1BD6C8F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车速</w:t>
            </w:r>
          </w:p>
        </w:tc>
        <w:tc>
          <w:tcPr>
            <w:tcW w:w="1607" w:type="dxa"/>
            <w:tcBorders>
              <w:top w:val="single" w:color="000000" w:sz="4" w:space="0"/>
              <w:left w:val="nil"/>
              <w:bottom w:val="single" w:color="000000" w:sz="4" w:space="0"/>
              <w:right w:val="single" w:color="000000" w:sz="4" w:space="0"/>
            </w:tcBorders>
            <w:noWrap w:val="0"/>
            <w:vAlign w:val="center"/>
          </w:tcPr>
          <w:p w14:paraId="322F1A6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33" w:type="dxa"/>
            <w:tcBorders>
              <w:top w:val="single" w:color="000000" w:sz="4" w:space="0"/>
              <w:left w:val="nil"/>
              <w:bottom w:val="single" w:color="000000" w:sz="4" w:space="0"/>
              <w:right w:val="single" w:color="000000" w:sz="4" w:space="0"/>
            </w:tcBorders>
            <w:noWrap w:val="0"/>
            <w:vAlign w:val="center"/>
          </w:tcPr>
          <w:p w14:paraId="7B96CE2C">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范围0</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250</w:t>
            </w:r>
            <w:r>
              <w:rPr>
                <w:rFonts w:hint="eastAsia" w:eastAsia="宋体"/>
                <w:color w:val="auto"/>
                <w:sz w:val="18"/>
                <w:szCs w:val="18"/>
                <w:highlight w:val="none"/>
                <w:lang w:eastAsia="zh-CN"/>
              </w:rPr>
              <w:t>，</w:t>
            </w:r>
            <w:r>
              <w:rPr>
                <w:rFonts w:hint="eastAsia" w:ascii="宋体" w:hAnsi="宋体" w:eastAsia="宋体"/>
                <w:color w:val="auto"/>
                <w:sz w:val="18"/>
                <w:szCs w:val="18"/>
                <w:highlight w:val="none"/>
              </w:rPr>
              <w:t>单位Km/h。</w:t>
            </w:r>
          </w:p>
        </w:tc>
      </w:tr>
      <w:tr w14:paraId="495E6DF7">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3E235F7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13</w:t>
            </w:r>
          </w:p>
        </w:tc>
        <w:tc>
          <w:tcPr>
            <w:tcW w:w="1606" w:type="dxa"/>
            <w:tcBorders>
              <w:top w:val="single" w:color="000000" w:sz="4" w:space="0"/>
              <w:left w:val="nil"/>
              <w:bottom w:val="single" w:color="000000" w:sz="4" w:space="0"/>
              <w:right w:val="single" w:color="000000" w:sz="4" w:space="0"/>
            </w:tcBorders>
            <w:noWrap w:val="0"/>
            <w:vAlign w:val="center"/>
          </w:tcPr>
          <w:p w14:paraId="7FE937D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高程</w:t>
            </w:r>
          </w:p>
        </w:tc>
        <w:tc>
          <w:tcPr>
            <w:tcW w:w="1607" w:type="dxa"/>
            <w:tcBorders>
              <w:top w:val="single" w:color="000000" w:sz="4" w:space="0"/>
              <w:left w:val="nil"/>
              <w:bottom w:val="single" w:color="000000" w:sz="4" w:space="0"/>
              <w:right w:val="single" w:color="000000" w:sz="4" w:space="0"/>
            </w:tcBorders>
            <w:noWrap w:val="0"/>
            <w:vAlign w:val="center"/>
          </w:tcPr>
          <w:p w14:paraId="6BE1C87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433" w:type="dxa"/>
            <w:tcBorders>
              <w:top w:val="single" w:color="000000" w:sz="4" w:space="0"/>
              <w:left w:val="nil"/>
              <w:bottom w:val="single" w:color="000000" w:sz="4" w:space="0"/>
              <w:right w:val="single" w:color="000000" w:sz="4" w:space="0"/>
            </w:tcBorders>
            <w:noWrap w:val="0"/>
            <w:vAlign w:val="center"/>
          </w:tcPr>
          <w:p w14:paraId="46CABBEF">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单位m，海拔高度</w:t>
            </w:r>
          </w:p>
        </w:tc>
      </w:tr>
      <w:tr w14:paraId="16069C09">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221834E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15</w:t>
            </w:r>
          </w:p>
        </w:tc>
        <w:tc>
          <w:tcPr>
            <w:tcW w:w="1606" w:type="dxa"/>
            <w:tcBorders>
              <w:top w:val="single" w:color="000000" w:sz="4" w:space="0"/>
              <w:left w:val="nil"/>
              <w:bottom w:val="single" w:color="000000" w:sz="4" w:space="0"/>
              <w:right w:val="single" w:color="000000" w:sz="4" w:space="0"/>
            </w:tcBorders>
            <w:noWrap w:val="0"/>
            <w:vAlign w:val="center"/>
          </w:tcPr>
          <w:p w14:paraId="25106C5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纬度</w:t>
            </w:r>
          </w:p>
        </w:tc>
        <w:tc>
          <w:tcPr>
            <w:tcW w:w="1607" w:type="dxa"/>
            <w:tcBorders>
              <w:top w:val="single" w:color="000000" w:sz="4" w:space="0"/>
              <w:left w:val="nil"/>
              <w:bottom w:val="single" w:color="000000" w:sz="4" w:space="0"/>
              <w:right w:val="single" w:color="000000" w:sz="4" w:space="0"/>
            </w:tcBorders>
            <w:noWrap w:val="0"/>
            <w:vAlign w:val="center"/>
          </w:tcPr>
          <w:p w14:paraId="641B701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433" w:type="dxa"/>
            <w:tcBorders>
              <w:top w:val="single" w:color="000000" w:sz="4" w:space="0"/>
              <w:left w:val="nil"/>
              <w:bottom w:val="single" w:color="000000" w:sz="4" w:space="0"/>
              <w:right w:val="single" w:color="000000" w:sz="4" w:space="0"/>
            </w:tcBorders>
            <w:noWrap w:val="0"/>
            <w:vAlign w:val="center"/>
          </w:tcPr>
          <w:p w14:paraId="1994D25B">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lang w:eastAsia="zh-CN"/>
              </w:rPr>
            </w:pPr>
            <w:r>
              <w:rPr>
                <w:rFonts w:hint="eastAsia" w:ascii="宋体" w:hAnsi="宋体" w:eastAsia="宋体"/>
                <w:color w:val="auto"/>
                <w:sz w:val="18"/>
                <w:szCs w:val="18"/>
                <w:highlight w:val="none"/>
              </w:rPr>
              <w:t>以度为单位的纬度值乘以10 的6次方，精确到百万分之一</w:t>
            </w:r>
            <w:r>
              <w:rPr>
                <w:rFonts w:hint="default" w:ascii="宋体" w:hAnsi="宋体" w:eastAsia="宋体"/>
                <w:color w:val="auto"/>
                <w:sz w:val="18"/>
                <w:szCs w:val="18"/>
                <w:highlight w:val="none"/>
                <w:lang w:val="en-US"/>
              </w:rPr>
              <w:t>度</w:t>
            </w:r>
          </w:p>
        </w:tc>
      </w:tr>
      <w:tr w14:paraId="35D89250">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08EEF34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19</w:t>
            </w:r>
          </w:p>
        </w:tc>
        <w:tc>
          <w:tcPr>
            <w:tcW w:w="1606" w:type="dxa"/>
            <w:tcBorders>
              <w:top w:val="single" w:color="000000" w:sz="4" w:space="0"/>
              <w:left w:val="nil"/>
              <w:bottom w:val="single" w:color="000000" w:sz="4" w:space="0"/>
              <w:right w:val="single" w:color="000000" w:sz="4" w:space="0"/>
            </w:tcBorders>
            <w:noWrap w:val="0"/>
            <w:vAlign w:val="center"/>
          </w:tcPr>
          <w:p w14:paraId="4FA5DA8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经度</w:t>
            </w:r>
          </w:p>
        </w:tc>
        <w:tc>
          <w:tcPr>
            <w:tcW w:w="1607" w:type="dxa"/>
            <w:tcBorders>
              <w:top w:val="single" w:color="000000" w:sz="4" w:space="0"/>
              <w:left w:val="nil"/>
              <w:bottom w:val="single" w:color="000000" w:sz="4" w:space="0"/>
              <w:right w:val="single" w:color="000000" w:sz="4" w:space="0"/>
            </w:tcBorders>
            <w:noWrap w:val="0"/>
            <w:vAlign w:val="center"/>
          </w:tcPr>
          <w:p w14:paraId="468A9A4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433" w:type="dxa"/>
            <w:tcBorders>
              <w:top w:val="single" w:color="000000" w:sz="4" w:space="0"/>
              <w:left w:val="nil"/>
              <w:bottom w:val="single" w:color="000000" w:sz="4" w:space="0"/>
              <w:right w:val="single" w:color="000000" w:sz="4" w:space="0"/>
            </w:tcBorders>
            <w:noWrap w:val="0"/>
            <w:vAlign w:val="center"/>
          </w:tcPr>
          <w:p w14:paraId="45EF564A">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lang w:eastAsia="zh-CN"/>
              </w:rPr>
            </w:pPr>
            <w:r>
              <w:rPr>
                <w:rFonts w:hint="eastAsia" w:ascii="宋体" w:hAnsi="宋体" w:eastAsia="宋体"/>
                <w:color w:val="auto"/>
                <w:sz w:val="18"/>
                <w:szCs w:val="18"/>
                <w:highlight w:val="none"/>
              </w:rPr>
              <w:t>以度为单位的纬度值乘以10的6次方，精确到百万分之一</w:t>
            </w:r>
            <w:r>
              <w:rPr>
                <w:rFonts w:hint="default" w:ascii="宋体" w:hAnsi="宋体" w:eastAsia="宋体"/>
                <w:color w:val="auto"/>
                <w:sz w:val="18"/>
                <w:szCs w:val="18"/>
                <w:highlight w:val="none"/>
                <w:lang w:val="en-US"/>
              </w:rPr>
              <w:t>度</w:t>
            </w:r>
          </w:p>
        </w:tc>
      </w:tr>
      <w:tr w14:paraId="02F466E2">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4CAF23E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23</w:t>
            </w:r>
          </w:p>
        </w:tc>
        <w:tc>
          <w:tcPr>
            <w:tcW w:w="1606" w:type="dxa"/>
            <w:tcBorders>
              <w:top w:val="single" w:color="000000" w:sz="4" w:space="0"/>
              <w:left w:val="nil"/>
              <w:bottom w:val="single" w:color="000000" w:sz="4" w:space="0"/>
              <w:right w:val="single" w:color="000000" w:sz="4" w:space="0"/>
            </w:tcBorders>
            <w:noWrap w:val="0"/>
            <w:vAlign w:val="center"/>
          </w:tcPr>
          <w:p w14:paraId="560B84E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日期时间</w:t>
            </w:r>
          </w:p>
        </w:tc>
        <w:tc>
          <w:tcPr>
            <w:tcW w:w="1607" w:type="dxa"/>
            <w:tcBorders>
              <w:top w:val="single" w:color="000000" w:sz="4" w:space="0"/>
              <w:left w:val="nil"/>
              <w:bottom w:val="single" w:color="000000" w:sz="4" w:space="0"/>
              <w:right w:val="single" w:color="000000" w:sz="4" w:space="0"/>
            </w:tcBorders>
            <w:noWrap w:val="0"/>
            <w:vAlign w:val="center"/>
          </w:tcPr>
          <w:p w14:paraId="36BFB1F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BCD[6]</w:t>
            </w:r>
          </w:p>
        </w:tc>
        <w:tc>
          <w:tcPr>
            <w:tcW w:w="4433" w:type="dxa"/>
            <w:tcBorders>
              <w:top w:val="single" w:color="000000" w:sz="4" w:space="0"/>
              <w:left w:val="nil"/>
              <w:bottom w:val="single" w:color="000000" w:sz="4" w:space="0"/>
              <w:right w:val="single" w:color="000000" w:sz="4" w:space="0"/>
            </w:tcBorders>
            <w:noWrap w:val="0"/>
            <w:vAlign w:val="center"/>
          </w:tcPr>
          <w:p w14:paraId="6C1ACB5D">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YY-MM-DD-hh-mm-ss （GMT+8时间</w:t>
            </w:r>
            <w:r>
              <w:rPr>
                <w:rFonts w:hint="eastAsia" w:ascii="宋体" w:hAnsi="宋体" w:eastAsia="宋体" w:cs="Arial Unicode MS"/>
                <w:color w:val="auto"/>
                <w:sz w:val="18"/>
                <w:szCs w:val="18"/>
                <w:highlight w:val="none"/>
              </w:rPr>
              <w:t>）</w:t>
            </w:r>
          </w:p>
        </w:tc>
      </w:tr>
      <w:tr w14:paraId="17368916">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415579B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29</w:t>
            </w:r>
          </w:p>
        </w:tc>
        <w:tc>
          <w:tcPr>
            <w:tcW w:w="1606" w:type="dxa"/>
            <w:tcBorders>
              <w:top w:val="single" w:color="000000" w:sz="4" w:space="0"/>
              <w:left w:val="nil"/>
              <w:bottom w:val="single" w:color="000000" w:sz="4" w:space="0"/>
              <w:right w:val="single" w:color="000000" w:sz="4" w:space="0"/>
            </w:tcBorders>
            <w:noWrap w:val="0"/>
            <w:vAlign w:val="center"/>
          </w:tcPr>
          <w:p w14:paraId="3B8DE30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车辆状态</w:t>
            </w:r>
          </w:p>
        </w:tc>
        <w:tc>
          <w:tcPr>
            <w:tcW w:w="1607" w:type="dxa"/>
            <w:tcBorders>
              <w:top w:val="single" w:color="000000" w:sz="4" w:space="0"/>
              <w:left w:val="nil"/>
              <w:bottom w:val="single" w:color="000000" w:sz="4" w:space="0"/>
              <w:right w:val="single" w:color="000000" w:sz="4" w:space="0"/>
            </w:tcBorders>
            <w:noWrap w:val="0"/>
            <w:vAlign w:val="center"/>
          </w:tcPr>
          <w:p w14:paraId="2E838CF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433" w:type="dxa"/>
            <w:tcBorders>
              <w:top w:val="single" w:color="000000" w:sz="4" w:space="0"/>
              <w:left w:val="nil"/>
              <w:bottom w:val="single" w:color="000000" w:sz="4" w:space="0"/>
              <w:right w:val="single" w:color="000000" w:sz="4" w:space="0"/>
            </w:tcBorders>
            <w:noWrap w:val="0"/>
            <w:vAlign w:val="center"/>
          </w:tcPr>
          <w:p w14:paraId="39261E90">
            <w:pPr>
              <w:pStyle w:val="90"/>
              <w:keepNext w:val="0"/>
              <w:keepLines w:val="0"/>
              <w:spacing w:before="0" w:beforeAutospacing="0" w:after="0" w:afterAutospacing="0"/>
              <w:ind w:left="65" w:leftChars="31" w:right="0" w:firstLine="0" w:firstLineChars="0"/>
              <w:jc w:val="left"/>
              <w:rPr>
                <w:rFonts w:hint="default" w:ascii="宋体" w:hAnsi="宋体" w:eastAsia="宋体"/>
                <w:color w:val="auto"/>
                <w:highlight w:val="none"/>
                <w:lang w:val="en-US" w:eastAsia="zh-CN"/>
              </w:rPr>
            </w:pPr>
            <w:r>
              <w:rPr>
                <w:rFonts w:hint="eastAsia" w:ascii="宋体" w:hAnsi="宋体" w:eastAsia="宋体"/>
                <w:color w:val="auto"/>
                <w:sz w:val="18"/>
                <w:szCs w:val="18"/>
                <w:highlight w:val="none"/>
              </w:rPr>
              <w:t>见表</w:t>
            </w:r>
            <w:r>
              <w:rPr>
                <w:rFonts w:hint="eastAsia" w:ascii="宋体" w:hAnsi="宋体" w:eastAsia="宋体"/>
                <w:color w:val="auto"/>
                <w:sz w:val="18"/>
                <w:szCs w:val="18"/>
                <w:highlight w:val="none"/>
                <w:lang w:val="en-US" w:eastAsia="zh-CN"/>
              </w:rPr>
              <w:t>19</w:t>
            </w:r>
          </w:p>
        </w:tc>
      </w:tr>
      <w:tr w14:paraId="69244513">
        <w:tblPrEx>
          <w:tblCellMar>
            <w:top w:w="15" w:type="dxa"/>
            <w:left w:w="15" w:type="dxa"/>
            <w:bottom w:w="15" w:type="dxa"/>
            <w:right w:w="15" w:type="dxa"/>
          </w:tblCellMar>
        </w:tblPrEx>
        <w:trPr>
          <w:trHeight w:val="283" w:hRule="atLeast"/>
        </w:trPr>
        <w:tc>
          <w:tcPr>
            <w:tcW w:w="1705" w:type="dxa"/>
            <w:tcBorders>
              <w:top w:val="single" w:color="000000" w:sz="4" w:space="0"/>
              <w:left w:val="single" w:color="000000" w:sz="4" w:space="0"/>
              <w:bottom w:val="single" w:color="000000" w:sz="4" w:space="0"/>
              <w:right w:val="single" w:color="000000" w:sz="4" w:space="0"/>
            </w:tcBorders>
            <w:noWrap w:val="0"/>
            <w:vAlign w:val="center"/>
          </w:tcPr>
          <w:p w14:paraId="2600E4B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31</w:t>
            </w:r>
          </w:p>
        </w:tc>
        <w:tc>
          <w:tcPr>
            <w:tcW w:w="1606" w:type="dxa"/>
            <w:tcBorders>
              <w:top w:val="single" w:color="000000" w:sz="4" w:space="0"/>
              <w:left w:val="nil"/>
              <w:bottom w:val="single" w:color="000000" w:sz="4" w:space="0"/>
              <w:right w:val="single" w:color="000000" w:sz="4" w:space="0"/>
            </w:tcBorders>
            <w:noWrap w:val="0"/>
            <w:vAlign w:val="center"/>
          </w:tcPr>
          <w:p w14:paraId="2679FCB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报警标识号</w:t>
            </w:r>
          </w:p>
        </w:tc>
        <w:tc>
          <w:tcPr>
            <w:tcW w:w="1607" w:type="dxa"/>
            <w:tcBorders>
              <w:top w:val="single" w:color="000000" w:sz="4" w:space="0"/>
              <w:left w:val="nil"/>
              <w:bottom w:val="single" w:color="000000" w:sz="4" w:space="0"/>
              <w:right w:val="single" w:color="000000" w:sz="4" w:space="0"/>
            </w:tcBorders>
            <w:noWrap w:val="0"/>
            <w:vAlign w:val="center"/>
          </w:tcPr>
          <w:p w14:paraId="13E79F5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BYTE[16]</w:t>
            </w:r>
          </w:p>
        </w:tc>
        <w:tc>
          <w:tcPr>
            <w:tcW w:w="4433" w:type="dxa"/>
            <w:tcBorders>
              <w:top w:val="single" w:color="000000" w:sz="4" w:space="0"/>
              <w:left w:val="nil"/>
              <w:bottom w:val="single" w:color="000000" w:sz="4" w:space="0"/>
              <w:right w:val="single" w:color="000000" w:sz="4" w:space="0"/>
            </w:tcBorders>
            <w:noWrap w:val="0"/>
            <w:vAlign w:val="center"/>
          </w:tcPr>
          <w:p w14:paraId="666A6372">
            <w:pPr>
              <w:pStyle w:val="90"/>
              <w:keepNext w:val="0"/>
              <w:keepLines w:val="0"/>
              <w:spacing w:before="0" w:beforeAutospacing="0" w:after="0" w:afterAutospacing="0"/>
              <w:ind w:left="65" w:leftChars="31" w:right="0" w:firstLine="0" w:firstLineChars="0"/>
              <w:jc w:val="left"/>
              <w:rPr>
                <w:rFonts w:hint="default" w:ascii="宋体" w:hAnsi="宋体" w:eastAsia="宋体"/>
                <w:color w:val="auto"/>
                <w:highlight w:val="none"/>
                <w:lang w:val="en-US" w:eastAsia="zh-CN"/>
              </w:rPr>
            </w:pPr>
            <w:r>
              <w:rPr>
                <w:rFonts w:hint="eastAsia" w:ascii="宋体" w:hAnsi="宋体" w:eastAsia="宋体"/>
                <w:color w:val="auto"/>
                <w:sz w:val="18"/>
                <w:szCs w:val="18"/>
                <w:highlight w:val="none"/>
              </w:rPr>
              <w:t>报警识别号定义见表</w:t>
            </w:r>
            <w:r>
              <w:rPr>
                <w:rFonts w:hint="eastAsia" w:ascii="宋体" w:hAnsi="宋体" w:eastAsia="宋体"/>
                <w:color w:val="auto"/>
                <w:sz w:val="18"/>
                <w:szCs w:val="18"/>
                <w:highlight w:val="none"/>
                <w:lang w:val="en-US" w:eastAsia="zh-CN"/>
              </w:rPr>
              <w:t>20</w:t>
            </w:r>
          </w:p>
        </w:tc>
      </w:tr>
    </w:tbl>
    <w:p w14:paraId="61F2865B">
      <w:pPr>
        <w:pStyle w:val="150"/>
        <w:ind w:left="0" w:leftChars="0" w:firstLineChars="0"/>
        <w:jc w:val="center"/>
        <w:rPr>
          <w:rFonts w:hint="eastAsia"/>
          <w:highlight w:val="none"/>
        </w:rPr>
      </w:pPr>
      <w:bookmarkStart w:id="81" w:name="_Ref496219360"/>
      <w:bookmarkEnd w:id="81"/>
      <w:r>
        <w:rPr>
          <w:rFonts w:hint="eastAsia"/>
          <w:highlight w:val="none"/>
        </w:rPr>
        <w:t>车辆状态标志位含义</w:t>
      </w:r>
    </w:p>
    <w:tbl>
      <w:tblPr>
        <w:tblStyle w:val="38"/>
        <w:tblW w:w="9356" w:type="dxa"/>
        <w:tblInd w:w="0" w:type="dxa"/>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0"/>
        <w:gridCol w:w="3223"/>
        <w:gridCol w:w="4373"/>
      </w:tblGrid>
      <w:tr w14:paraId="40F99BAB">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PrEx>
        <w:tc>
          <w:tcPr>
            <w:tcW w:w="1760" w:type="dxa"/>
            <w:noWrap w:val="0"/>
            <w:vAlign w:val="center"/>
          </w:tcPr>
          <w:p w14:paraId="74D8B93E">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b/>
                <w:color w:val="auto"/>
                <w:sz w:val="18"/>
                <w:highlight w:val="none"/>
              </w:rPr>
              <w:t>起始字节</w:t>
            </w:r>
          </w:p>
        </w:tc>
        <w:tc>
          <w:tcPr>
            <w:tcW w:w="3223" w:type="dxa"/>
            <w:noWrap w:val="0"/>
            <w:vAlign w:val="center"/>
          </w:tcPr>
          <w:p w14:paraId="7719B829">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定义</w:t>
            </w:r>
          </w:p>
        </w:tc>
        <w:tc>
          <w:tcPr>
            <w:tcW w:w="4373" w:type="dxa"/>
            <w:noWrap w:val="0"/>
            <w:vAlign w:val="center"/>
          </w:tcPr>
          <w:p w14:paraId="77E06F65">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描述</w:t>
            </w:r>
          </w:p>
        </w:tc>
      </w:tr>
      <w:tr w14:paraId="30A414D1">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14:paraId="05188C7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3223" w:type="dxa"/>
            <w:noWrap w:val="0"/>
            <w:vAlign w:val="center"/>
          </w:tcPr>
          <w:p w14:paraId="6690643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ACC状态标志</w:t>
            </w:r>
          </w:p>
        </w:tc>
        <w:tc>
          <w:tcPr>
            <w:tcW w:w="4373" w:type="dxa"/>
            <w:noWrap w:val="0"/>
            <w:vAlign w:val="center"/>
          </w:tcPr>
          <w:p w14:paraId="0562D1D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0：关闭，1：打开</w:t>
            </w:r>
          </w:p>
        </w:tc>
      </w:tr>
      <w:tr w14:paraId="69C39A7F">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14:paraId="7AAC351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3223" w:type="dxa"/>
            <w:noWrap w:val="0"/>
            <w:vAlign w:val="center"/>
          </w:tcPr>
          <w:p w14:paraId="43D5BE0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左转向状态标志</w:t>
            </w:r>
          </w:p>
        </w:tc>
        <w:tc>
          <w:tcPr>
            <w:tcW w:w="4373" w:type="dxa"/>
            <w:noWrap w:val="0"/>
            <w:vAlign w:val="center"/>
          </w:tcPr>
          <w:p w14:paraId="18D602C2">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0：关闭，1：打开</w:t>
            </w:r>
          </w:p>
        </w:tc>
      </w:tr>
      <w:tr w14:paraId="061E3D39">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14:paraId="36061F3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3223" w:type="dxa"/>
            <w:noWrap w:val="0"/>
            <w:vAlign w:val="center"/>
          </w:tcPr>
          <w:p w14:paraId="2A4FA80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右转向状态标志</w:t>
            </w:r>
          </w:p>
        </w:tc>
        <w:tc>
          <w:tcPr>
            <w:tcW w:w="4373" w:type="dxa"/>
            <w:noWrap w:val="0"/>
            <w:vAlign w:val="center"/>
          </w:tcPr>
          <w:p w14:paraId="695A7F1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0：关闭，1：打开</w:t>
            </w:r>
          </w:p>
        </w:tc>
      </w:tr>
      <w:tr w14:paraId="43309EDD">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14:paraId="7EC9EE8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w:t>
            </w:r>
          </w:p>
        </w:tc>
        <w:tc>
          <w:tcPr>
            <w:tcW w:w="3223" w:type="dxa"/>
            <w:noWrap w:val="0"/>
            <w:vAlign w:val="center"/>
          </w:tcPr>
          <w:p w14:paraId="0EE8777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雨刮器状态标志</w:t>
            </w:r>
          </w:p>
        </w:tc>
        <w:tc>
          <w:tcPr>
            <w:tcW w:w="4373" w:type="dxa"/>
            <w:noWrap w:val="0"/>
            <w:vAlign w:val="center"/>
          </w:tcPr>
          <w:p w14:paraId="258ED61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0：关闭，1：打开</w:t>
            </w:r>
          </w:p>
        </w:tc>
      </w:tr>
      <w:tr w14:paraId="2630F25D">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14:paraId="4C39120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3223" w:type="dxa"/>
            <w:noWrap w:val="0"/>
            <w:vAlign w:val="center"/>
          </w:tcPr>
          <w:p w14:paraId="1F42C55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制动状态标志</w:t>
            </w:r>
          </w:p>
        </w:tc>
        <w:tc>
          <w:tcPr>
            <w:tcW w:w="4373" w:type="dxa"/>
            <w:noWrap w:val="0"/>
            <w:vAlign w:val="center"/>
          </w:tcPr>
          <w:p w14:paraId="5458182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0：未制动，1：制动</w:t>
            </w:r>
          </w:p>
        </w:tc>
      </w:tr>
      <w:tr w14:paraId="46D51AB6">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14:paraId="1D566B4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w:t>
            </w:r>
          </w:p>
        </w:tc>
        <w:tc>
          <w:tcPr>
            <w:tcW w:w="3223" w:type="dxa"/>
            <w:noWrap w:val="0"/>
            <w:vAlign w:val="center"/>
          </w:tcPr>
          <w:p w14:paraId="1ECCB0E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插卡状态标志</w:t>
            </w:r>
          </w:p>
        </w:tc>
        <w:tc>
          <w:tcPr>
            <w:tcW w:w="4373" w:type="dxa"/>
            <w:noWrap w:val="0"/>
            <w:vAlign w:val="center"/>
          </w:tcPr>
          <w:p w14:paraId="4F03364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0：未插卡，1：已插卡</w:t>
            </w:r>
          </w:p>
        </w:tc>
      </w:tr>
      <w:tr w14:paraId="717AE928">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14:paraId="5F35B89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6</w:t>
            </w:r>
            <w:r>
              <w:rPr>
                <w:rFonts w:hint="eastAsia" w:ascii="宋体" w:hAnsi="宋体"/>
                <w:color w:val="auto"/>
                <w:sz w:val="18"/>
                <w:szCs w:val="18"/>
                <w:highlight w:val="none"/>
                <w:lang w:eastAsia="zh-CN"/>
              </w:rPr>
              <w:t>～</w:t>
            </w:r>
            <w:r>
              <w:rPr>
                <w:rFonts w:hint="eastAsia" w:ascii="宋体" w:hAnsi="宋体"/>
                <w:color w:val="auto"/>
                <w:sz w:val="18"/>
                <w:szCs w:val="18"/>
                <w:highlight w:val="none"/>
              </w:rPr>
              <w:t>9</w:t>
            </w:r>
          </w:p>
        </w:tc>
        <w:tc>
          <w:tcPr>
            <w:tcW w:w="3223" w:type="dxa"/>
            <w:noWrap w:val="0"/>
            <w:vAlign w:val="center"/>
          </w:tcPr>
          <w:p w14:paraId="78F9587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保留</w:t>
            </w:r>
          </w:p>
        </w:tc>
        <w:tc>
          <w:tcPr>
            <w:tcW w:w="4373" w:type="dxa"/>
            <w:noWrap w:val="0"/>
            <w:vAlign w:val="center"/>
          </w:tcPr>
          <w:p w14:paraId="58B2E9C0">
            <w:pPr>
              <w:keepNext w:val="0"/>
              <w:keepLines w:val="0"/>
              <w:suppressLineNumbers w:val="0"/>
              <w:spacing w:before="0" w:beforeAutospacing="0" w:after="0" w:afterAutospacing="0"/>
              <w:ind w:left="0" w:right="0"/>
              <w:rPr>
                <w:rFonts w:hint="eastAsia" w:ascii="宋体" w:hAnsi="宋体" w:cs="宋体"/>
                <w:color w:val="auto"/>
                <w:sz w:val="18"/>
                <w:szCs w:val="18"/>
                <w:highlight w:val="none"/>
              </w:rPr>
            </w:pPr>
            <w:r>
              <w:rPr>
                <w:rFonts w:hint="eastAsia" w:ascii="宋体" w:hAnsi="宋体" w:eastAsia="宋体" w:cs="宋体"/>
                <w:color w:val="auto"/>
                <w:sz w:val="18"/>
                <w:szCs w:val="18"/>
                <w:highlight w:val="none"/>
              </w:rPr>
              <w:t>—</w:t>
            </w:r>
          </w:p>
        </w:tc>
      </w:tr>
      <w:tr w14:paraId="4D4CACDC">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0" w:type="dxa"/>
            <w:noWrap w:val="0"/>
            <w:vAlign w:val="center"/>
          </w:tcPr>
          <w:p w14:paraId="17063C5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10</w:t>
            </w:r>
          </w:p>
        </w:tc>
        <w:tc>
          <w:tcPr>
            <w:tcW w:w="3223" w:type="dxa"/>
            <w:noWrap w:val="0"/>
            <w:vAlign w:val="center"/>
          </w:tcPr>
          <w:p w14:paraId="5F0725B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定位状态标志</w:t>
            </w:r>
          </w:p>
        </w:tc>
        <w:tc>
          <w:tcPr>
            <w:tcW w:w="4373" w:type="dxa"/>
            <w:noWrap w:val="0"/>
            <w:vAlign w:val="center"/>
          </w:tcPr>
          <w:p w14:paraId="4F23BA7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0：未定位，1：已定位</w:t>
            </w:r>
          </w:p>
        </w:tc>
      </w:tr>
      <w:tr w14:paraId="41E1F010">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760" w:type="dxa"/>
            <w:noWrap w:val="0"/>
            <w:vAlign w:val="center"/>
          </w:tcPr>
          <w:p w14:paraId="5B0F91F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11</w:t>
            </w:r>
            <w:r>
              <w:rPr>
                <w:rFonts w:hint="eastAsia" w:ascii="宋体" w:hAnsi="宋体"/>
                <w:color w:val="auto"/>
                <w:sz w:val="18"/>
                <w:szCs w:val="18"/>
                <w:highlight w:val="none"/>
                <w:lang w:eastAsia="zh-CN"/>
              </w:rPr>
              <w:t>～</w:t>
            </w:r>
            <w:r>
              <w:rPr>
                <w:rFonts w:hint="eastAsia" w:ascii="宋体" w:hAnsi="宋体"/>
                <w:color w:val="auto"/>
                <w:sz w:val="18"/>
                <w:szCs w:val="18"/>
                <w:highlight w:val="none"/>
              </w:rPr>
              <w:t>15</w:t>
            </w:r>
          </w:p>
        </w:tc>
        <w:tc>
          <w:tcPr>
            <w:tcW w:w="3223" w:type="dxa"/>
            <w:noWrap w:val="0"/>
            <w:vAlign w:val="center"/>
          </w:tcPr>
          <w:p w14:paraId="77B03E0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保留</w:t>
            </w:r>
          </w:p>
        </w:tc>
        <w:tc>
          <w:tcPr>
            <w:tcW w:w="4373" w:type="dxa"/>
            <w:noWrap w:val="0"/>
            <w:vAlign w:val="center"/>
          </w:tcPr>
          <w:p w14:paraId="5B75646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eastAsia="宋体" w:cs="宋体"/>
                <w:color w:val="auto"/>
                <w:sz w:val="18"/>
                <w:szCs w:val="18"/>
                <w:highlight w:val="none"/>
              </w:rPr>
              <w:t>—</w:t>
            </w:r>
          </w:p>
        </w:tc>
      </w:tr>
    </w:tbl>
    <w:p w14:paraId="1664FDA0">
      <w:pPr>
        <w:pStyle w:val="150"/>
        <w:ind w:left="0" w:leftChars="0" w:firstLineChars="0"/>
        <w:jc w:val="center"/>
        <w:rPr>
          <w:rFonts w:hint="eastAsia"/>
          <w:highlight w:val="none"/>
        </w:rPr>
      </w:pPr>
      <w:r>
        <w:rPr>
          <w:rFonts w:hint="eastAsia"/>
          <w:highlight w:val="none"/>
        </w:rPr>
        <w:t>报警标识号格式</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8"/>
        <w:gridCol w:w="1612"/>
        <w:gridCol w:w="1594"/>
        <w:gridCol w:w="4382"/>
      </w:tblGrid>
      <w:tr w14:paraId="3D37B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8" w:type="dxa"/>
            <w:tcBorders>
              <w:top w:val="single" w:color="auto" w:sz="4" w:space="0"/>
              <w:left w:val="single" w:color="auto" w:sz="4" w:space="0"/>
              <w:bottom w:val="single" w:color="auto" w:sz="4" w:space="0"/>
              <w:right w:val="single" w:color="auto" w:sz="4" w:space="0"/>
            </w:tcBorders>
            <w:noWrap w:val="0"/>
            <w:vAlign w:val="top"/>
          </w:tcPr>
          <w:p w14:paraId="036BF3E5">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12" w:type="dxa"/>
            <w:tcBorders>
              <w:top w:val="single" w:color="auto" w:sz="4" w:space="0"/>
              <w:left w:val="nil"/>
              <w:bottom w:val="single" w:color="auto" w:sz="4" w:space="0"/>
              <w:right w:val="single" w:color="auto" w:sz="4" w:space="0"/>
            </w:tcBorders>
            <w:noWrap w:val="0"/>
            <w:vAlign w:val="top"/>
          </w:tcPr>
          <w:p w14:paraId="1A71A5A4">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594" w:type="dxa"/>
            <w:tcBorders>
              <w:top w:val="single" w:color="auto" w:sz="4" w:space="0"/>
              <w:left w:val="nil"/>
              <w:bottom w:val="single" w:color="auto" w:sz="4" w:space="0"/>
              <w:right w:val="single" w:color="auto" w:sz="4" w:space="0"/>
            </w:tcBorders>
            <w:noWrap w:val="0"/>
            <w:vAlign w:val="top"/>
          </w:tcPr>
          <w:p w14:paraId="0EC08750">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382" w:type="dxa"/>
            <w:tcBorders>
              <w:top w:val="single" w:color="auto" w:sz="4" w:space="0"/>
              <w:left w:val="nil"/>
              <w:bottom w:val="single" w:color="auto" w:sz="4" w:space="0"/>
              <w:right w:val="single" w:color="auto" w:sz="4" w:space="0"/>
            </w:tcBorders>
            <w:noWrap w:val="0"/>
            <w:vAlign w:val="top"/>
          </w:tcPr>
          <w:p w14:paraId="35F99419">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w:t>
            </w:r>
          </w:p>
        </w:tc>
      </w:tr>
      <w:tr w14:paraId="4CD52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8" w:type="dxa"/>
            <w:tcBorders>
              <w:top w:val="single" w:color="auto" w:sz="4" w:space="0"/>
              <w:left w:val="single" w:color="auto" w:sz="4" w:space="0"/>
              <w:bottom w:val="single" w:color="auto" w:sz="4" w:space="0"/>
              <w:right w:val="single" w:color="auto" w:sz="4" w:space="0"/>
            </w:tcBorders>
            <w:noWrap w:val="0"/>
            <w:vAlign w:val="center"/>
          </w:tcPr>
          <w:p w14:paraId="76456DD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12" w:type="dxa"/>
            <w:tcBorders>
              <w:top w:val="single" w:color="auto" w:sz="4" w:space="0"/>
              <w:left w:val="nil"/>
              <w:bottom w:val="single" w:color="auto" w:sz="4" w:space="0"/>
              <w:right w:val="single" w:color="auto" w:sz="4" w:space="0"/>
            </w:tcBorders>
            <w:noWrap w:val="0"/>
            <w:vAlign w:val="center"/>
          </w:tcPr>
          <w:p w14:paraId="08F3445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终端ID</w:t>
            </w:r>
          </w:p>
        </w:tc>
        <w:tc>
          <w:tcPr>
            <w:tcW w:w="1594" w:type="dxa"/>
            <w:tcBorders>
              <w:top w:val="single" w:color="auto" w:sz="4" w:space="0"/>
              <w:left w:val="nil"/>
              <w:bottom w:val="single" w:color="auto" w:sz="4" w:space="0"/>
              <w:right w:val="single" w:color="auto" w:sz="4" w:space="0"/>
            </w:tcBorders>
            <w:noWrap w:val="0"/>
            <w:vAlign w:val="center"/>
          </w:tcPr>
          <w:p w14:paraId="0054C90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BYTE[7]</w:t>
            </w:r>
          </w:p>
        </w:tc>
        <w:tc>
          <w:tcPr>
            <w:tcW w:w="4382" w:type="dxa"/>
            <w:tcBorders>
              <w:top w:val="single" w:color="auto" w:sz="4" w:space="0"/>
              <w:left w:val="nil"/>
              <w:bottom w:val="single" w:color="auto" w:sz="4" w:space="0"/>
              <w:right w:val="single" w:color="auto" w:sz="4" w:space="0"/>
            </w:tcBorders>
            <w:noWrap w:val="0"/>
            <w:vAlign w:val="top"/>
          </w:tcPr>
          <w:p w14:paraId="260B006F">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eastAsia="zh-CN"/>
              </w:rPr>
            </w:pPr>
            <w:r>
              <w:rPr>
                <w:rFonts w:ascii="宋体" w:hAnsi="宋体"/>
                <w:color w:val="auto"/>
                <w:sz w:val="18"/>
                <w:szCs w:val="18"/>
                <w:highlight w:val="none"/>
              </w:rPr>
              <w:t>30</w:t>
            </w:r>
            <w:r>
              <w:rPr>
                <w:rFonts w:hint="eastAsia" w:ascii="宋体" w:hAnsi="宋体"/>
                <w:color w:val="auto"/>
                <w:sz w:val="18"/>
                <w:szCs w:val="18"/>
                <w:highlight w:val="none"/>
              </w:rPr>
              <w:t>个字节，由大写字母和数字组成，</w:t>
            </w:r>
            <w:r>
              <w:rPr>
                <w:rFonts w:hint="eastAsia"/>
                <w:color w:val="auto"/>
                <w:sz w:val="18"/>
                <w:highlight w:val="none"/>
              </w:rPr>
              <w:t>不足后面不00H</w:t>
            </w:r>
            <w:r>
              <w:rPr>
                <w:rFonts w:hint="eastAsia"/>
                <w:color w:val="auto"/>
                <w:sz w:val="18"/>
                <w:highlight w:val="none"/>
                <w:lang w:eastAsia="zh-CN"/>
              </w:rPr>
              <w:t>。</w:t>
            </w:r>
          </w:p>
        </w:tc>
      </w:tr>
      <w:tr w14:paraId="590D8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8" w:type="dxa"/>
            <w:tcBorders>
              <w:top w:val="single" w:color="auto" w:sz="4" w:space="0"/>
              <w:left w:val="single" w:color="auto" w:sz="4" w:space="0"/>
              <w:bottom w:val="single" w:color="auto" w:sz="4" w:space="0"/>
              <w:right w:val="single" w:color="auto" w:sz="4" w:space="0"/>
            </w:tcBorders>
            <w:noWrap w:val="0"/>
            <w:vAlign w:val="center"/>
          </w:tcPr>
          <w:p w14:paraId="571BC89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7</w:t>
            </w:r>
          </w:p>
        </w:tc>
        <w:tc>
          <w:tcPr>
            <w:tcW w:w="1612" w:type="dxa"/>
            <w:tcBorders>
              <w:top w:val="single" w:color="auto" w:sz="4" w:space="0"/>
              <w:left w:val="nil"/>
              <w:bottom w:val="single" w:color="auto" w:sz="4" w:space="0"/>
              <w:right w:val="single" w:color="auto" w:sz="4" w:space="0"/>
            </w:tcBorders>
            <w:noWrap w:val="0"/>
            <w:vAlign w:val="center"/>
          </w:tcPr>
          <w:p w14:paraId="74C9C0C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时间</w:t>
            </w:r>
          </w:p>
        </w:tc>
        <w:tc>
          <w:tcPr>
            <w:tcW w:w="1594" w:type="dxa"/>
            <w:tcBorders>
              <w:top w:val="single" w:color="auto" w:sz="4" w:space="0"/>
              <w:left w:val="nil"/>
              <w:bottom w:val="single" w:color="auto" w:sz="4" w:space="0"/>
              <w:right w:val="single" w:color="auto" w:sz="4" w:space="0"/>
            </w:tcBorders>
            <w:noWrap w:val="0"/>
            <w:vAlign w:val="center"/>
          </w:tcPr>
          <w:p w14:paraId="5843577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BCD[6]</w:t>
            </w:r>
          </w:p>
        </w:tc>
        <w:tc>
          <w:tcPr>
            <w:tcW w:w="4382" w:type="dxa"/>
            <w:tcBorders>
              <w:top w:val="single" w:color="auto" w:sz="4" w:space="0"/>
              <w:left w:val="nil"/>
              <w:bottom w:val="single" w:color="auto" w:sz="4" w:space="0"/>
              <w:right w:val="single" w:color="auto" w:sz="4" w:space="0"/>
            </w:tcBorders>
            <w:noWrap w:val="0"/>
            <w:vAlign w:val="center"/>
          </w:tcPr>
          <w:p w14:paraId="14B5B55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YY-MM-DD-hh-mm-ss （GMT+8时间）</w:t>
            </w:r>
          </w:p>
        </w:tc>
      </w:tr>
      <w:tr w14:paraId="4A38C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8" w:type="dxa"/>
            <w:tcBorders>
              <w:top w:val="single" w:color="auto" w:sz="4" w:space="0"/>
              <w:left w:val="single" w:color="auto" w:sz="4" w:space="0"/>
              <w:bottom w:val="single" w:color="auto" w:sz="4" w:space="0"/>
              <w:right w:val="single" w:color="auto" w:sz="4" w:space="0"/>
            </w:tcBorders>
            <w:noWrap w:val="0"/>
            <w:vAlign w:val="center"/>
          </w:tcPr>
          <w:p w14:paraId="78976FA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13</w:t>
            </w:r>
          </w:p>
        </w:tc>
        <w:tc>
          <w:tcPr>
            <w:tcW w:w="1612" w:type="dxa"/>
            <w:tcBorders>
              <w:top w:val="single" w:color="auto" w:sz="4" w:space="0"/>
              <w:left w:val="nil"/>
              <w:bottom w:val="single" w:color="auto" w:sz="4" w:space="0"/>
              <w:right w:val="single" w:color="auto" w:sz="4" w:space="0"/>
            </w:tcBorders>
            <w:noWrap w:val="0"/>
            <w:vAlign w:val="center"/>
          </w:tcPr>
          <w:p w14:paraId="11EE492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594" w:type="dxa"/>
            <w:tcBorders>
              <w:top w:val="single" w:color="auto" w:sz="4" w:space="0"/>
              <w:left w:val="nil"/>
              <w:bottom w:val="single" w:color="auto" w:sz="4" w:space="0"/>
              <w:right w:val="single" w:color="auto" w:sz="4" w:space="0"/>
            </w:tcBorders>
            <w:noWrap w:val="0"/>
            <w:vAlign w:val="center"/>
          </w:tcPr>
          <w:p w14:paraId="7774C9F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382" w:type="dxa"/>
            <w:tcBorders>
              <w:top w:val="single" w:color="auto" w:sz="4" w:space="0"/>
              <w:left w:val="nil"/>
              <w:bottom w:val="single" w:color="auto" w:sz="4" w:space="0"/>
              <w:right w:val="single" w:color="auto" w:sz="4" w:space="0"/>
            </w:tcBorders>
            <w:noWrap w:val="0"/>
            <w:vAlign w:val="center"/>
          </w:tcPr>
          <w:p w14:paraId="7EF90EF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同一时间点报警的序号，从0循环累加</w:t>
            </w:r>
          </w:p>
        </w:tc>
      </w:tr>
      <w:tr w14:paraId="00D7D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8" w:type="dxa"/>
            <w:tcBorders>
              <w:top w:val="single" w:color="auto" w:sz="4" w:space="0"/>
              <w:left w:val="single" w:color="auto" w:sz="4" w:space="0"/>
              <w:bottom w:val="single" w:color="auto" w:sz="4" w:space="0"/>
              <w:right w:val="single" w:color="auto" w:sz="4" w:space="0"/>
            </w:tcBorders>
            <w:noWrap w:val="0"/>
            <w:vAlign w:val="center"/>
          </w:tcPr>
          <w:p w14:paraId="68E81D1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14</w:t>
            </w:r>
          </w:p>
        </w:tc>
        <w:tc>
          <w:tcPr>
            <w:tcW w:w="1612" w:type="dxa"/>
            <w:tcBorders>
              <w:top w:val="single" w:color="auto" w:sz="4" w:space="0"/>
              <w:left w:val="nil"/>
              <w:bottom w:val="single" w:color="auto" w:sz="4" w:space="0"/>
              <w:right w:val="single" w:color="auto" w:sz="4" w:space="0"/>
            </w:tcBorders>
            <w:noWrap w:val="0"/>
            <w:vAlign w:val="center"/>
          </w:tcPr>
          <w:p w14:paraId="6BBFA40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附件数量</w:t>
            </w:r>
          </w:p>
        </w:tc>
        <w:tc>
          <w:tcPr>
            <w:tcW w:w="1594" w:type="dxa"/>
            <w:tcBorders>
              <w:top w:val="single" w:color="auto" w:sz="4" w:space="0"/>
              <w:left w:val="nil"/>
              <w:bottom w:val="single" w:color="auto" w:sz="4" w:space="0"/>
              <w:right w:val="single" w:color="auto" w:sz="4" w:space="0"/>
            </w:tcBorders>
            <w:noWrap w:val="0"/>
            <w:vAlign w:val="center"/>
          </w:tcPr>
          <w:p w14:paraId="58991F5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382" w:type="dxa"/>
            <w:tcBorders>
              <w:top w:val="single" w:color="auto" w:sz="4" w:space="0"/>
              <w:left w:val="nil"/>
              <w:bottom w:val="single" w:color="auto" w:sz="4" w:space="0"/>
              <w:right w:val="single" w:color="auto" w:sz="4" w:space="0"/>
            </w:tcBorders>
            <w:noWrap w:val="0"/>
            <w:vAlign w:val="center"/>
          </w:tcPr>
          <w:p w14:paraId="44C1492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表示该报警对应的附件数量</w:t>
            </w:r>
          </w:p>
        </w:tc>
      </w:tr>
      <w:tr w14:paraId="5DA5E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8" w:type="dxa"/>
            <w:tcBorders>
              <w:top w:val="single" w:color="auto" w:sz="4" w:space="0"/>
              <w:left w:val="single" w:color="auto" w:sz="4" w:space="0"/>
              <w:bottom w:val="single" w:color="auto" w:sz="4" w:space="0"/>
              <w:right w:val="single" w:color="auto" w:sz="4" w:space="0"/>
            </w:tcBorders>
            <w:noWrap w:val="0"/>
            <w:vAlign w:val="center"/>
          </w:tcPr>
          <w:p w14:paraId="511E7BD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15</w:t>
            </w:r>
          </w:p>
        </w:tc>
        <w:tc>
          <w:tcPr>
            <w:tcW w:w="1612" w:type="dxa"/>
            <w:tcBorders>
              <w:top w:val="single" w:color="auto" w:sz="4" w:space="0"/>
              <w:left w:val="nil"/>
              <w:bottom w:val="single" w:color="auto" w:sz="4" w:space="0"/>
              <w:right w:val="single" w:color="auto" w:sz="4" w:space="0"/>
            </w:tcBorders>
            <w:noWrap w:val="0"/>
            <w:vAlign w:val="top"/>
          </w:tcPr>
          <w:p w14:paraId="2833D5E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color w:val="auto"/>
                <w:sz w:val="18"/>
                <w:highlight w:val="none"/>
              </w:rPr>
              <w:t xml:space="preserve">预留 </w:t>
            </w:r>
          </w:p>
        </w:tc>
        <w:tc>
          <w:tcPr>
            <w:tcW w:w="1594" w:type="dxa"/>
            <w:tcBorders>
              <w:top w:val="single" w:color="auto" w:sz="4" w:space="0"/>
              <w:left w:val="nil"/>
              <w:bottom w:val="single" w:color="auto" w:sz="4" w:space="0"/>
              <w:right w:val="single" w:color="auto" w:sz="4" w:space="0"/>
            </w:tcBorders>
            <w:noWrap w:val="0"/>
            <w:vAlign w:val="top"/>
          </w:tcPr>
          <w:p w14:paraId="477729E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color w:val="auto"/>
                <w:sz w:val="18"/>
                <w:highlight w:val="none"/>
              </w:rPr>
              <w:t>BYTE</w:t>
            </w:r>
          </w:p>
        </w:tc>
        <w:tc>
          <w:tcPr>
            <w:tcW w:w="4382" w:type="dxa"/>
            <w:tcBorders>
              <w:top w:val="single" w:color="auto" w:sz="4" w:space="0"/>
              <w:left w:val="nil"/>
              <w:bottom w:val="single" w:color="auto" w:sz="4" w:space="0"/>
              <w:right w:val="single" w:color="auto" w:sz="4" w:space="0"/>
            </w:tcBorders>
            <w:noWrap w:val="0"/>
            <w:vAlign w:val="center"/>
          </w:tcPr>
          <w:p w14:paraId="1F8EA87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eastAsia="宋体" w:cs="宋体"/>
                <w:color w:val="auto"/>
                <w:sz w:val="18"/>
                <w:szCs w:val="18"/>
                <w:highlight w:val="none"/>
              </w:rPr>
              <w:t>—</w:t>
            </w:r>
          </w:p>
        </w:tc>
      </w:tr>
    </w:tbl>
    <w:p w14:paraId="184EA2B9">
      <w:pPr>
        <w:pStyle w:val="86"/>
        <w:spacing w:before="156" w:after="156"/>
        <w:rPr>
          <w:rFonts w:hint="eastAsia" w:ascii="Calibri" w:hAnsi="Calibri"/>
          <w:color w:val="auto"/>
          <w:kern w:val="2"/>
          <w:highlight w:val="none"/>
        </w:rPr>
      </w:pPr>
      <w:bookmarkStart w:id="82" w:name="_Toc492250127"/>
      <w:bookmarkEnd w:id="82"/>
      <w:r>
        <w:rPr>
          <w:color w:val="auto"/>
          <w:highlight w:val="none"/>
        </w:rPr>
        <w:t>驾驶员</w:t>
      </w:r>
      <w:r>
        <w:rPr>
          <w:rFonts w:hint="eastAsia"/>
          <w:color w:val="auto"/>
          <w:highlight w:val="none"/>
        </w:rPr>
        <w:t>行为</w:t>
      </w:r>
      <w:r>
        <w:rPr>
          <w:color w:val="auto"/>
          <w:highlight w:val="none"/>
        </w:rPr>
        <w:t>监测</w:t>
      </w:r>
      <w:r>
        <w:rPr>
          <w:rFonts w:hint="eastAsia"/>
          <w:color w:val="auto"/>
          <w:highlight w:val="none"/>
        </w:rPr>
        <w:t>功能</w:t>
      </w:r>
      <w:r>
        <w:rPr>
          <w:color w:val="auto"/>
          <w:highlight w:val="none"/>
        </w:rPr>
        <w:t>报警</w:t>
      </w:r>
    </w:p>
    <w:p w14:paraId="5959171A">
      <w:pPr>
        <w:pStyle w:val="150"/>
        <w:ind w:left="0" w:leftChars="0" w:firstLineChars="0"/>
        <w:jc w:val="center"/>
        <w:rPr>
          <w:highlight w:val="none"/>
        </w:rPr>
      </w:pPr>
      <w:bookmarkStart w:id="83" w:name="_Ref496219079"/>
      <w:bookmarkEnd w:id="83"/>
      <w:r>
        <w:rPr>
          <w:rFonts w:hint="eastAsia"/>
          <w:highlight w:val="none"/>
        </w:rPr>
        <w:t>驾驶员行为监测功能报警信息数据格式</w:t>
      </w:r>
    </w:p>
    <w:tbl>
      <w:tblPr>
        <w:tblStyle w:val="38"/>
        <w:tblW w:w="9262" w:type="dxa"/>
        <w:tblInd w:w="0" w:type="dxa"/>
        <w:tblLayout w:type="fixed"/>
        <w:tblCellMar>
          <w:top w:w="15" w:type="dxa"/>
          <w:left w:w="15" w:type="dxa"/>
          <w:bottom w:w="15" w:type="dxa"/>
          <w:right w:w="15" w:type="dxa"/>
        </w:tblCellMar>
      </w:tblPr>
      <w:tblGrid>
        <w:gridCol w:w="1676"/>
        <w:gridCol w:w="1607"/>
        <w:gridCol w:w="1607"/>
        <w:gridCol w:w="5"/>
        <w:gridCol w:w="4367"/>
      </w:tblGrid>
      <w:tr w14:paraId="78E7535E">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2C88EF30">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起始字节</w:t>
            </w:r>
          </w:p>
        </w:tc>
        <w:tc>
          <w:tcPr>
            <w:tcW w:w="1607" w:type="dxa"/>
            <w:tcBorders>
              <w:top w:val="single" w:color="000000" w:sz="4" w:space="0"/>
              <w:left w:val="nil"/>
              <w:bottom w:val="single" w:color="000000" w:sz="4" w:space="0"/>
              <w:right w:val="single" w:color="000000" w:sz="4" w:space="0"/>
            </w:tcBorders>
            <w:noWrap w:val="0"/>
            <w:vAlign w:val="center"/>
          </w:tcPr>
          <w:p w14:paraId="25D2BDD1">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3B1C49D7">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数据长度</w:t>
            </w:r>
          </w:p>
        </w:tc>
        <w:tc>
          <w:tcPr>
            <w:tcW w:w="4372" w:type="dxa"/>
            <w:gridSpan w:val="2"/>
            <w:tcBorders>
              <w:top w:val="single" w:color="000000" w:sz="4" w:space="0"/>
              <w:left w:val="nil"/>
              <w:bottom w:val="single" w:color="000000" w:sz="4" w:space="0"/>
              <w:right w:val="single" w:color="000000" w:sz="4" w:space="0"/>
            </w:tcBorders>
            <w:noWrap w:val="0"/>
            <w:vAlign w:val="center"/>
          </w:tcPr>
          <w:p w14:paraId="73A59BF7">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描述及要求</w:t>
            </w:r>
          </w:p>
        </w:tc>
      </w:tr>
      <w:tr w14:paraId="4AB0ECA0">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22CD193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7" w:type="dxa"/>
            <w:tcBorders>
              <w:top w:val="single" w:color="000000" w:sz="4" w:space="0"/>
              <w:left w:val="nil"/>
              <w:bottom w:val="single" w:color="000000" w:sz="4" w:space="0"/>
              <w:right w:val="single" w:color="000000" w:sz="4" w:space="0"/>
            </w:tcBorders>
            <w:noWrap w:val="0"/>
            <w:vAlign w:val="center"/>
          </w:tcPr>
          <w:p w14:paraId="3134DA1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报警ID</w:t>
            </w:r>
          </w:p>
        </w:tc>
        <w:tc>
          <w:tcPr>
            <w:tcW w:w="1607" w:type="dxa"/>
            <w:tcBorders>
              <w:top w:val="single" w:color="000000" w:sz="4" w:space="0"/>
              <w:left w:val="nil"/>
              <w:bottom w:val="single" w:color="000000" w:sz="4" w:space="0"/>
              <w:right w:val="single" w:color="000000" w:sz="4" w:space="0"/>
            </w:tcBorders>
            <w:noWrap w:val="0"/>
            <w:vAlign w:val="center"/>
          </w:tcPr>
          <w:p w14:paraId="40C8B87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372" w:type="dxa"/>
            <w:gridSpan w:val="2"/>
            <w:tcBorders>
              <w:top w:val="single" w:color="000000" w:sz="4" w:space="0"/>
              <w:left w:val="nil"/>
              <w:bottom w:val="single" w:color="000000" w:sz="4" w:space="0"/>
              <w:right w:val="single" w:color="000000" w:sz="4" w:space="0"/>
            </w:tcBorders>
            <w:noWrap w:val="0"/>
            <w:vAlign w:val="center"/>
          </w:tcPr>
          <w:p w14:paraId="6F76605D">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Arial Unicode MS"/>
                <w:color w:val="auto"/>
                <w:sz w:val="18"/>
                <w:szCs w:val="18"/>
                <w:highlight w:val="none"/>
              </w:rPr>
              <w:t>按照报警先后，从0开始循环累加，不区分报警类型。</w:t>
            </w:r>
          </w:p>
        </w:tc>
      </w:tr>
      <w:tr w14:paraId="37945CAC">
        <w:tblPrEx>
          <w:tblCellMar>
            <w:top w:w="15" w:type="dxa"/>
            <w:left w:w="15" w:type="dxa"/>
            <w:bottom w:w="15" w:type="dxa"/>
            <w:right w:w="15" w:type="dxa"/>
          </w:tblCellMar>
        </w:tblPrEx>
        <w:tc>
          <w:tcPr>
            <w:tcW w:w="1676" w:type="dxa"/>
            <w:tcBorders>
              <w:top w:val="single" w:color="000000" w:sz="4" w:space="0"/>
              <w:left w:val="single" w:color="000000" w:sz="4" w:space="0"/>
              <w:bottom w:val="nil"/>
              <w:right w:val="single" w:color="000000" w:sz="4" w:space="0"/>
            </w:tcBorders>
            <w:noWrap w:val="0"/>
            <w:vAlign w:val="center"/>
          </w:tcPr>
          <w:p w14:paraId="4B42FB5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4</w:t>
            </w:r>
          </w:p>
        </w:tc>
        <w:tc>
          <w:tcPr>
            <w:tcW w:w="1607" w:type="dxa"/>
            <w:tcBorders>
              <w:top w:val="single" w:color="000000" w:sz="4" w:space="0"/>
              <w:left w:val="nil"/>
              <w:bottom w:val="nil"/>
              <w:right w:val="single" w:color="000000" w:sz="4" w:space="0"/>
            </w:tcBorders>
            <w:noWrap w:val="0"/>
            <w:vAlign w:val="center"/>
          </w:tcPr>
          <w:p w14:paraId="20118FC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标志状态</w:t>
            </w:r>
          </w:p>
        </w:tc>
        <w:tc>
          <w:tcPr>
            <w:tcW w:w="1607" w:type="dxa"/>
            <w:tcBorders>
              <w:top w:val="single" w:color="000000" w:sz="4" w:space="0"/>
              <w:left w:val="nil"/>
              <w:bottom w:val="nil"/>
              <w:right w:val="single" w:color="000000" w:sz="4" w:space="0"/>
            </w:tcBorders>
            <w:noWrap w:val="0"/>
            <w:vAlign w:val="center"/>
          </w:tcPr>
          <w:p w14:paraId="257ACA9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372" w:type="dxa"/>
            <w:gridSpan w:val="2"/>
            <w:tcBorders>
              <w:top w:val="single" w:color="000000" w:sz="4" w:space="0"/>
              <w:left w:val="nil"/>
              <w:bottom w:val="nil"/>
              <w:right w:val="single" w:color="000000" w:sz="4" w:space="0"/>
            </w:tcBorders>
            <w:noWrap w:val="0"/>
            <w:vAlign w:val="center"/>
          </w:tcPr>
          <w:p w14:paraId="3B78DA41">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0x00：不可用</w:t>
            </w:r>
          </w:p>
          <w:p w14:paraId="7A7D6F11">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olor w:val="auto"/>
                <w:sz w:val="18"/>
                <w:szCs w:val="18"/>
                <w:highlight w:val="none"/>
              </w:rPr>
              <w:t>0x01：开始标志</w:t>
            </w:r>
          </w:p>
          <w:p w14:paraId="2BA122C1">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olor w:val="auto"/>
                <w:sz w:val="18"/>
                <w:szCs w:val="18"/>
                <w:highlight w:val="none"/>
              </w:rPr>
              <w:t>0x02：结束标志</w:t>
            </w:r>
          </w:p>
          <w:p w14:paraId="43B67DA3">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Arial Unicode MS"/>
                <w:color w:val="auto"/>
                <w:sz w:val="18"/>
                <w:szCs w:val="18"/>
                <w:highlight w:val="none"/>
              </w:rPr>
              <w:t>该字段仅适用于有开始和结束标志类型的报警或事件。</w:t>
            </w:r>
            <w:r>
              <w:rPr>
                <w:rFonts w:ascii="宋体" w:hAnsi="宋体" w:eastAsia="宋体"/>
                <w:color w:val="auto"/>
                <w:sz w:val="18"/>
                <w:szCs w:val="18"/>
                <w:highlight w:val="none"/>
              </w:rPr>
              <w:t xml:space="preserve"> </w:t>
            </w:r>
          </w:p>
        </w:tc>
      </w:tr>
      <w:tr w14:paraId="4351E893">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1D32D34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5</w:t>
            </w:r>
          </w:p>
        </w:tc>
        <w:tc>
          <w:tcPr>
            <w:tcW w:w="1607" w:type="dxa"/>
            <w:tcBorders>
              <w:top w:val="single" w:color="000000" w:sz="4" w:space="0"/>
              <w:left w:val="nil"/>
              <w:bottom w:val="single" w:color="000000" w:sz="4" w:space="0"/>
              <w:right w:val="single" w:color="000000" w:sz="4" w:space="0"/>
            </w:tcBorders>
            <w:noWrap w:val="0"/>
            <w:vAlign w:val="center"/>
          </w:tcPr>
          <w:p w14:paraId="7509DFC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报警/事件类型</w:t>
            </w:r>
          </w:p>
        </w:tc>
        <w:tc>
          <w:tcPr>
            <w:tcW w:w="1612" w:type="dxa"/>
            <w:gridSpan w:val="2"/>
            <w:tcBorders>
              <w:top w:val="single" w:color="000000" w:sz="4" w:space="0"/>
              <w:left w:val="nil"/>
              <w:bottom w:val="single" w:color="000000" w:sz="4" w:space="0"/>
              <w:right w:val="single" w:color="000000" w:sz="4" w:space="0"/>
            </w:tcBorders>
            <w:noWrap w:val="0"/>
            <w:vAlign w:val="center"/>
          </w:tcPr>
          <w:p w14:paraId="029E682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367" w:type="dxa"/>
            <w:tcBorders>
              <w:top w:val="single" w:color="000000" w:sz="4" w:space="0"/>
              <w:left w:val="nil"/>
              <w:bottom w:val="single" w:color="000000" w:sz="4" w:space="0"/>
              <w:right w:val="single" w:color="000000" w:sz="4" w:space="0"/>
            </w:tcBorders>
            <w:noWrap w:val="0"/>
            <w:vAlign w:val="center"/>
          </w:tcPr>
          <w:p w14:paraId="250D8384">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0x01：疲劳驾驶报警（生理疲劳驾驶报警）</w:t>
            </w:r>
          </w:p>
          <w:p w14:paraId="2E123DE2">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0x02：接打手持电话报警</w:t>
            </w:r>
          </w:p>
          <w:p w14:paraId="56739899">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0x03：抽烟报警</w:t>
            </w:r>
          </w:p>
          <w:p w14:paraId="608CA731">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0x04：长时间不目视前方报警</w:t>
            </w:r>
          </w:p>
          <w:p w14:paraId="079F31AF">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0x05：未检测到驾驶员报警</w:t>
            </w:r>
          </w:p>
          <w:p w14:paraId="019BD883">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0x06：双手同时脱离方向盘报警</w:t>
            </w:r>
          </w:p>
          <w:p w14:paraId="0B2C7C62">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0x07：驾驶员行为监测功能失效报警</w:t>
            </w:r>
          </w:p>
          <w:p w14:paraId="69DFBD1F">
            <w:pPr>
              <w:pStyle w:val="90"/>
              <w:keepNext w:val="0"/>
              <w:keepLines w:val="0"/>
              <w:suppressLineNumber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0x0A：未系安全带报警 </w:t>
            </w:r>
          </w:p>
          <w:p w14:paraId="334686EA">
            <w:pPr>
              <w:pStyle w:val="90"/>
              <w:keepNext w:val="0"/>
              <w:keepLines w:val="0"/>
              <w:suppressLineNumber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0x0B：红外阻断型墨镜失效报警</w:t>
            </w:r>
          </w:p>
          <w:p w14:paraId="2C33DFBC">
            <w:pPr>
              <w:pStyle w:val="90"/>
              <w:keepNext w:val="0"/>
              <w:keepLines w:val="0"/>
              <w:suppressLineNumber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0x0C：双脱把报警（双手同时脱离方向盘） </w:t>
            </w:r>
          </w:p>
          <w:p w14:paraId="766AE814">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0x08</w:t>
            </w:r>
            <w:r>
              <w:rPr>
                <w:rFonts w:hint="eastAsia" w:ascii="宋体" w:hAnsi="宋体" w:eastAsia="宋体" w:cs="Arial Unicode MS"/>
                <w:color w:val="auto"/>
                <w:sz w:val="18"/>
                <w:szCs w:val="18"/>
                <w:highlight w:val="none"/>
                <w:lang w:eastAsia="zh-CN"/>
              </w:rPr>
              <w:t>～</w:t>
            </w:r>
            <w:r>
              <w:rPr>
                <w:rFonts w:hint="eastAsia" w:ascii="宋体" w:hAnsi="宋体" w:eastAsia="宋体" w:cs="Arial Unicode MS"/>
                <w:color w:val="auto"/>
                <w:sz w:val="18"/>
                <w:szCs w:val="18"/>
                <w:highlight w:val="none"/>
              </w:rPr>
              <w:t>0x0F：用户自定义</w:t>
            </w:r>
          </w:p>
          <w:p w14:paraId="792B9A85">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0x10：自动抓拍事件</w:t>
            </w:r>
          </w:p>
          <w:p w14:paraId="24E57DB3">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0x11：驾驶员变更事件</w:t>
            </w:r>
          </w:p>
          <w:p w14:paraId="23A68EA3">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Arial Unicode MS"/>
                <w:color w:val="auto"/>
                <w:sz w:val="18"/>
                <w:szCs w:val="18"/>
                <w:highlight w:val="none"/>
              </w:rPr>
              <w:t>0x12</w:t>
            </w:r>
            <w:r>
              <w:rPr>
                <w:rFonts w:hint="eastAsia" w:ascii="宋体" w:hAnsi="宋体" w:eastAsia="宋体" w:cs="Arial Unicode MS"/>
                <w:color w:val="auto"/>
                <w:sz w:val="18"/>
                <w:szCs w:val="18"/>
                <w:highlight w:val="none"/>
                <w:lang w:eastAsia="zh-CN"/>
              </w:rPr>
              <w:t>～</w:t>
            </w:r>
            <w:r>
              <w:rPr>
                <w:rFonts w:hint="eastAsia" w:ascii="宋体" w:hAnsi="宋体" w:eastAsia="宋体" w:cs="Arial Unicode MS"/>
                <w:color w:val="auto"/>
                <w:sz w:val="18"/>
                <w:szCs w:val="18"/>
                <w:highlight w:val="none"/>
              </w:rPr>
              <w:t>0xFF：用户自定义</w:t>
            </w:r>
          </w:p>
        </w:tc>
      </w:tr>
    </w:tbl>
    <w:p w14:paraId="486E03E7">
      <w:pPr>
        <w:spacing w:line="360" w:lineRule="auto"/>
        <w:jc w:val="center"/>
        <w:rPr>
          <w:highlight w:val="none"/>
        </w:rPr>
      </w:pPr>
      <w:r>
        <w:rPr>
          <w:rFonts w:hint="eastAsia" w:ascii="黑体" w:eastAsia="黑体"/>
          <w:kern w:val="0"/>
          <w:szCs w:val="20"/>
          <w:highlight w:val="none"/>
          <w:lang w:val="en-US" w:eastAsia="zh-CN"/>
        </w:rPr>
        <w:t>表21  驾驶员行为监测功能报警信息数据格式（续）</w:t>
      </w:r>
    </w:p>
    <w:tbl>
      <w:tblPr>
        <w:tblStyle w:val="38"/>
        <w:tblW w:w="9262" w:type="dxa"/>
        <w:tblInd w:w="0" w:type="dxa"/>
        <w:tblLayout w:type="fixed"/>
        <w:tblCellMar>
          <w:top w:w="15" w:type="dxa"/>
          <w:left w:w="15" w:type="dxa"/>
          <w:bottom w:w="15" w:type="dxa"/>
          <w:right w:w="15" w:type="dxa"/>
        </w:tblCellMar>
      </w:tblPr>
      <w:tblGrid>
        <w:gridCol w:w="1676"/>
        <w:gridCol w:w="1607"/>
        <w:gridCol w:w="1612"/>
        <w:gridCol w:w="4367"/>
      </w:tblGrid>
      <w:tr w14:paraId="4843648A">
        <w:tblPrEx>
          <w:tblCellMar>
            <w:top w:w="15" w:type="dxa"/>
            <w:left w:w="15" w:type="dxa"/>
            <w:bottom w:w="15" w:type="dxa"/>
            <w:right w:w="15" w:type="dxa"/>
          </w:tblCellMar>
        </w:tblPrEx>
        <w:tc>
          <w:tcPr>
            <w:tcW w:w="1676" w:type="dxa"/>
            <w:tcBorders>
              <w:top w:val="single" w:color="000000" w:sz="4" w:space="0"/>
              <w:left w:val="single" w:color="000000" w:sz="4" w:space="0"/>
              <w:bottom w:val="nil"/>
              <w:right w:val="single" w:color="000000" w:sz="4" w:space="0"/>
            </w:tcBorders>
            <w:shd w:val="clear" w:color="auto" w:fill="auto"/>
            <w:noWrap w:val="0"/>
            <w:vAlign w:val="center"/>
          </w:tcPr>
          <w:p w14:paraId="3EE05835">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起始字节</w:t>
            </w:r>
          </w:p>
        </w:tc>
        <w:tc>
          <w:tcPr>
            <w:tcW w:w="1607" w:type="dxa"/>
            <w:tcBorders>
              <w:top w:val="single" w:color="000000" w:sz="4" w:space="0"/>
              <w:left w:val="nil"/>
              <w:bottom w:val="nil"/>
              <w:right w:val="single" w:color="000000" w:sz="4" w:space="0"/>
            </w:tcBorders>
            <w:shd w:val="clear" w:color="auto" w:fill="auto"/>
            <w:noWrap w:val="0"/>
            <w:vAlign w:val="center"/>
          </w:tcPr>
          <w:p w14:paraId="09631DA6">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字段</w:t>
            </w:r>
          </w:p>
        </w:tc>
        <w:tc>
          <w:tcPr>
            <w:tcW w:w="1612" w:type="dxa"/>
            <w:tcBorders>
              <w:top w:val="single" w:color="000000" w:sz="4" w:space="0"/>
              <w:left w:val="nil"/>
              <w:bottom w:val="nil"/>
              <w:right w:val="single" w:color="000000" w:sz="4" w:space="0"/>
            </w:tcBorders>
            <w:shd w:val="clear" w:color="auto" w:fill="auto"/>
            <w:noWrap w:val="0"/>
            <w:vAlign w:val="center"/>
          </w:tcPr>
          <w:p w14:paraId="61EBEE4F">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数据长度</w:t>
            </w:r>
          </w:p>
        </w:tc>
        <w:tc>
          <w:tcPr>
            <w:tcW w:w="4367" w:type="dxa"/>
            <w:tcBorders>
              <w:top w:val="single" w:color="000000" w:sz="4" w:space="0"/>
              <w:left w:val="nil"/>
              <w:bottom w:val="nil"/>
              <w:right w:val="single" w:color="000000" w:sz="4" w:space="0"/>
            </w:tcBorders>
            <w:shd w:val="clear" w:color="auto" w:fill="auto"/>
            <w:noWrap w:val="0"/>
            <w:vAlign w:val="center"/>
          </w:tcPr>
          <w:p w14:paraId="1AE5A537">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描述及要求</w:t>
            </w:r>
          </w:p>
        </w:tc>
      </w:tr>
      <w:tr w14:paraId="7B0AD769">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292006D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6</w:t>
            </w:r>
          </w:p>
        </w:tc>
        <w:tc>
          <w:tcPr>
            <w:tcW w:w="1607" w:type="dxa"/>
            <w:tcBorders>
              <w:top w:val="single" w:color="000000" w:sz="4" w:space="0"/>
              <w:left w:val="nil"/>
              <w:bottom w:val="single" w:color="000000" w:sz="4" w:space="0"/>
              <w:right w:val="single" w:color="000000" w:sz="4" w:space="0"/>
            </w:tcBorders>
            <w:noWrap w:val="0"/>
            <w:vAlign w:val="center"/>
          </w:tcPr>
          <w:p w14:paraId="1C351E9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报警级别</w:t>
            </w:r>
          </w:p>
        </w:tc>
        <w:tc>
          <w:tcPr>
            <w:tcW w:w="1612" w:type="dxa"/>
            <w:tcBorders>
              <w:top w:val="single" w:color="000000" w:sz="4" w:space="0"/>
              <w:left w:val="nil"/>
              <w:bottom w:val="single" w:color="000000" w:sz="4" w:space="0"/>
              <w:right w:val="single" w:color="000000" w:sz="4" w:space="0"/>
            </w:tcBorders>
            <w:noWrap w:val="0"/>
            <w:vAlign w:val="center"/>
          </w:tcPr>
          <w:p w14:paraId="28D58C8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367" w:type="dxa"/>
            <w:tcBorders>
              <w:top w:val="single" w:color="000000" w:sz="4" w:space="0"/>
              <w:left w:val="nil"/>
              <w:bottom w:val="single" w:color="000000" w:sz="4" w:space="0"/>
              <w:right w:val="single" w:color="000000" w:sz="4" w:space="0"/>
            </w:tcBorders>
            <w:noWrap w:val="0"/>
            <w:vAlign w:val="center"/>
          </w:tcPr>
          <w:p w14:paraId="5D861B6D">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0x01：一级报警</w:t>
            </w:r>
          </w:p>
          <w:p w14:paraId="64B2E98B">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0x02：二级报警</w:t>
            </w:r>
          </w:p>
        </w:tc>
      </w:tr>
      <w:tr w14:paraId="4B1D277E">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1C7F3B4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7</w:t>
            </w:r>
          </w:p>
        </w:tc>
        <w:tc>
          <w:tcPr>
            <w:tcW w:w="1607" w:type="dxa"/>
            <w:tcBorders>
              <w:top w:val="single" w:color="000000" w:sz="4" w:space="0"/>
              <w:left w:val="nil"/>
              <w:bottom w:val="single" w:color="000000" w:sz="4" w:space="0"/>
              <w:right w:val="single" w:color="000000" w:sz="4" w:space="0"/>
            </w:tcBorders>
            <w:noWrap w:val="0"/>
            <w:vAlign w:val="center"/>
          </w:tcPr>
          <w:p w14:paraId="07514DE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疲劳程度</w:t>
            </w:r>
          </w:p>
        </w:tc>
        <w:tc>
          <w:tcPr>
            <w:tcW w:w="1612" w:type="dxa"/>
            <w:tcBorders>
              <w:top w:val="single" w:color="000000" w:sz="4" w:space="0"/>
              <w:left w:val="nil"/>
              <w:bottom w:val="single" w:color="000000" w:sz="4" w:space="0"/>
              <w:right w:val="single" w:color="000000" w:sz="4" w:space="0"/>
            </w:tcBorders>
            <w:noWrap w:val="0"/>
            <w:vAlign w:val="center"/>
          </w:tcPr>
          <w:p w14:paraId="4106E9B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367" w:type="dxa"/>
            <w:tcBorders>
              <w:top w:val="single" w:color="000000" w:sz="4" w:space="0"/>
              <w:left w:val="nil"/>
              <w:bottom w:val="single" w:color="000000" w:sz="4" w:space="0"/>
              <w:right w:val="single" w:color="000000" w:sz="4" w:space="0"/>
            </w:tcBorders>
            <w:noWrap w:val="0"/>
            <w:vAlign w:val="center"/>
          </w:tcPr>
          <w:p w14:paraId="2461357E">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范围1</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10</w:t>
            </w:r>
            <w:r>
              <w:rPr>
                <w:rFonts w:hint="eastAsia" w:eastAsia="宋体"/>
                <w:color w:val="auto"/>
                <w:sz w:val="18"/>
                <w:szCs w:val="18"/>
                <w:highlight w:val="none"/>
                <w:lang w:eastAsia="zh-CN"/>
              </w:rPr>
              <w:t>，</w:t>
            </w:r>
            <w:r>
              <w:rPr>
                <w:rFonts w:hint="eastAsia" w:ascii="宋体" w:hAnsi="宋体" w:eastAsia="宋体"/>
                <w:color w:val="auto"/>
                <w:sz w:val="18"/>
                <w:szCs w:val="18"/>
                <w:highlight w:val="none"/>
              </w:rPr>
              <w:t>数值越大表示疲劳程度越严重，仅在报警类型为0x01时有效，不可用时填</w:t>
            </w:r>
            <w:r>
              <w:rPr>
                <w:rFonts w:ascii="宋体" w:eastAsia="宋体"/>
                <w:color w:val="auto"/>
                <w:sz w:val="18"/>
                <w:szCs w:val="18"/>
                <w:highlight w:val="none"/>
              </w:rPr>
              <w:t>0</w:t>
            </w:r>
            <w:r>
              <w:rPr>
                <w:rFonts w:ascii="宋体" w:hAnsi="宋体" w:eastAsia="宋体"/>
                <w:color w:val="auto"/>
                <w:sz w:val="18"/>
                <w:szCs w:val="18"/>
                <w:highlight w:val="none"/>
              </w:rPr>
              <w:t>x00</w:t>
            </w:r>
          </w:p>
        </w:tc>
      </w:tr>
      <w:tr w14:paraId="553542A6">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1D2C395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8</w:t>
            </w:r>
          </w:p>
        </w:tc>
        <w:tc>
          <w:tcPr>
            <w:tcW w:w="1607" w:type="dxa"/>
            <w:tcBorders>
              <w:top w:val="single" w:color="000000" w:sz="4" w:space="0"/>
              <w:left w:val="nil"/>
              <w:bottom w:val="single" w:color="000000" w:sz="4" w:space="0"/>
              <w:right w:val="single" w:color="000000" w:sz="4" w:space="0"/>
            </w:tcBorders>
            <w:noWrap w:val="0"/>
            <w:vAlign w:val="center"/>
          </w:tcPr>
          <w:p w14:paraId="5EA4E9B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预留</w:t>
            </w:r>
          </w:p>
        </w:tc>
        <w:tc>
          <w:tcPr>
            <w:tcW w:w="1612" w:type="dxa"/>
            <w:tcBorders>
              <w:top w:val="single" w:color="000000" w:sz="4" w:space="0"/>
              <w:left w:val="nil"/>
              <w:bottom w:val="single" w:color="000000" w:sz="4" w:space="0"/>
              <w:right w:val="single" w:color="000000" w:sz="4" w:space="0"/>
            </w:tcBorders>
            <w:noWrap w:val="0"/>
            <w:vAlign w:val="center"/>
          </w:tcPr>
          <w:p w14:paraId="63EB98A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BYTE[4]</w:t>
            </w:r>
          </w:p>
        </w:tc>
        <w:tc>
          <w:tcPr>
            <w:tcW w:w="4367" w:type="dxa"/>
            <w:tcBorders>
              <w:top w:val="single" w:color="000000" w:sz="4" w:space="0"/>
              <w:left w:val="nil"/>
              <w:bottom w:val="single" w:color="000000" w:sz="4" w:space="0"/>
              <w:right w:val="single" w:color="000000" w:sz="4" w:space="0"/>
            </w:tcBorders>
            <w:noWrap w:val="0"/>
            <w:vAlign w:val="center"/>
          </w:tcPr>
          <w:p w14:paraId="761CF4C7">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预留</w:t>
            </w:r>
          </w:p>
        </w:tc>
      </w:tr>
      <w:tr w14:paraId="51E8D508">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08D3DDE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12</w:t>
            </w:r>
          </w:p>
        </w:tc>
        <w:tc>
          <w:tcPr>
            <w:tcW w:w="1607" w:type="dxa"/>
            <w:tcBorders>
              <w:top w:val="single" w:color="000000" w:sz="4" w:space="0"/>
              <w:left w:val="nil"/>
              <w:bottom w:val="single" w:color="000000" w:sz="4" w:space="0"/>
              <w:right w:val="single" w:color="000000" w:sz="4" w:space="0"/>
            </w:tcBorders>
            <w:noWrap w:val="0"/>
            <w:vAlign w:val="center"/>
          </w:tcPr>
          <w:p w14:paraId="493E69B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车速</w:t>
            </w:r>
          </w:p>
        </w:tc>
        <w:tc>
          <w:tcPr>
            <w:tcW w:w="1612" w:type="dxa"/>
            <w:tcBorders>
              <w:top w:val="single" w:color="000000" w:sz="4" w:space="0"/>
              <w:left w:val="nil"/>
              <w:bottom w:val="single" w:color="000000" w:sz="4" w:space="0"/>
              <w:right w:val="single" w:color="000000" w:sz="4" w:space="0"/>
            </w:tcBorders>
            <w:noWrap w:val="0"/>
            <w:vAlign w:val="center"/>
          </w:tcPr>
          <w:p w14:paraId="50002A1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367" w:type="dxa"/>
            <w:tcBorders>
              <w:top w:val="single" w:color="000000" w:sz="4" w:space="0"/>
              <w:left w:val="nil"/>
              <w:bottom w:val="single" w:color="000000" w:sz="4" w:space="0"/>
              <w:right w:val="single" w:color="000000" w:sz="4" w:space="0"/>
            </w:tcBorders>
            <w:noWrap w:val="0"/>
            <w:vAlign w:val="center"/>
          </w:tcPr>
          <w:p w14:paraId="397A5C03">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单位Km/h</w:t>
            </w:r>
            <w:r>
              <w:rPr>
                <w:rFonts w:hint="eastAsia" w:eastAsia="宋体"/>
                <w:color w:val="auto"/>
                <w:sz w:val="18"/>
                <w:szCs w:val="18"/>
                <w:highlight w:val="none"/>
                <w:lang w:eastAsia="zh-CN"/>
              </w:rPr>
              <w:t>，</w:t>
            </w:r>
            <w:r>
              <w:rPr>
                <w:rFonts w:hint="eastAsia" w:ascii="宋体" w:hAnsi="宋体" w:eastAsia="宋体"/>
                <w:color w:val="auto"/>
                <w:sz w:val="18"/>
                <w:szCs w:val="18"/>
                <w:highlight w:val="none"/>
              </w:rPr>
              <w:t>范围0</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250</w:t>
            </w:r>
          </w:p>
        </w:tc>
      </w:tr>
      <w:tr w14:paraId="3463113C">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793475B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13</w:t>
            </w:r>
          </w:p>
        </w:tc>
        <w:tc>
          <w:tcPr>
            <w:tcW w:w="1607" w:type="dxa"/>
            <w:tcBorders>
              <w:top w:val="single" w:color="000000" w:sz="4" w:space="0"/>
              <w:left w:val="nil"/>
              <w:bottom w:val="single" w:color="000000" w:sz="4" w:space="0"/>
              <w:right w:val="single" w:color="000000" w:sz="4" w:space="0"/>
            </w:tcBorders>
            <w:noWrap w:val="0"/>
            <w:vAlign w:val="center"/>
          </w:tcPr>
          <w:p w14:paraId="3E1F30D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高程</w:t>
            </w:r>
          </w:p>
        </w:tc>
        <w:tc>
          <w:tcPr>
            <w:tcW w:w="1612" w:type="dxa"/>
            <w:tcBorders>
              <w:top w:val="single" w:color="000000" w:sz="4" w:space="0"/>
              <w:left w:val="nil"/>
              <w:bottom w:val="single" w:color="000000" w:sz="4" w:space="0"/>
              <w:right w:val="single" w:color="000000" w:sz="4" w:space="0"/>
            </w:tcBorders>
            <w:noWrap w:val="0"/>
            <w:vAlign w:val="center"/>
          </w:tcPr>
          <w:p w14:paraId="44BE024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367" w:type="dxa"/>
            <w:tcBorders>
              <w:top w:val="single" w:color="000000" w:sz="4" w:space="0"/>
              <w:left w:val="nil"/>
              <w:bottom w:val="single" w:color="000000" w:sz="4" w:space="0"/>
              <w:right w:val="single" w:color="000000" w:sz="4" w:space="0"/>
            </w:tcBorders>
            <w:noWrap w:val="0"/>
            <w:vAlign w:val="center"/>
          </w:tcPr>
          <w:p w14:paraId="7EDAA333">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单位m，海拔高度</w:t>
            </w:r>
          </w:p>
        </w:tc>
      </w:tr>
      <w:tr w14:paraId="4912A9B8">
        <w:tblPrEx>
          <w:tblCellMar>
            <w:top w:w="15" w:type="dxa"/>
            <w:left w:w="15" w:type="dxa"/>
            <w:bottom w:w="15" w:type="dxa"/>
            <w:right w:w="15" w:type="dxa"/>
          </w:tblCellMar>
        </w:tblPrEx>
        <w:trPr>
          <w:trHeight w:val="423" w:hRule="atLeast"/>
        </w:trPr>
        <w:tc>
          <w:tcPr>
            <w:tcW w:w="167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B1AAE3B">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15</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1598D723">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纬度</w:t>
            </w:r>
          </w:p>
        </w:tc>
        <w:tc>
          <w:tcPr>
            <w:tcW w:w="1612" w:type="dxa"/>
            <w:tcBorders>
              <w:top w:val="single" w:color="000000" w:sz="4" w:space="0"/>
              <w:left w:val="nil"/>
              <w:bottom w:val="single" w:color="000000" w:sz="4" w:space="0"/>
              <w:right w:val="single" w:color="000000" w:sz="4" w:space="0"/>
            </w:tcBorders>
            <w:shd w:val="clear" w:color="auto" w:fill="auto"/>
            <w:noWrap w:val="0"/>
            <w:vAlign w:val="center"/>
          </w:tcPr>
          <w:p w14:paraId="66C75BB8">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DWORD</w:t>
            </w:r>
          </w:p>
        </w:tc>
        <w:tc>
          <w:tcPr>
            <w:tcW w:w="4367" w:type="dxa"/>
            <w:tcBorders>
              <w:top w:val="single" w:color="000000" w:sz="4" w:space="0"/>
              <w:left w:val="nil"/>
              <w:bottom w:val="single" w:color="000000" w:sz="4" w:space="0"/>
              <w:right w:val="single" w:color="000000" w:sz="4" w:space="0"/>
            </w:tcBorders>
            <w:noWrap w:val="0"/>
            <w:vAlign w:val="center"/>
          </w:tcPr>
          <w:p w14:paraId="3890986B">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lang w:eastAsia="zh-CN"/>
              </w:rPr>
            </w:pPr>
            <w:r>
              <w:rPr>
                <w:rFonts w:hint="eastAsia" w:ascii="宋体" w:hAnsi="宋体" w:eastAsia="宋体"/>
                <w:color w:val="auto"/>
                <w:sz w:val="18"/>
                <w:szCs w:val="18"/>
                <w:highlight w:val="none"/>
              </w:rPr>
              <w:t>以度为单位的纬度值乘以 10 的 6 次方，精确到百万分之一度</w:t>
            </w:r>
          </w:p>
        </w:tc>
      </w:tr>
      <w:tr w14:paraId="356FA48A">
        <w:tblPrEx>
          <w:tblCellMar>
            <w:top w:w="15" w:type="dxa"/>
            <w:left w:w="15" w:type="dxa"/>
            <w:bottom w:w="15" w:type="dxa"/>
            <w:right w:w="15" w:type="dxa"/>
          </w:tblCellMar>
        </w:tblPrEx>
        <w:trPr>
          <w:trHeight w:val="423" w:hRule="atLeast"/>
        </w:trPr>
        <w:tc>
          <w:tcPr>
            <w:tcW w:w="167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6E0C7D">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19</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6BF8BC82">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经度</w:t>
            </w:r>
          </w:p>
        </w:tc>
        <w:tc>
          <w:tcPr>
            <w:tcW w:w="1612" w:type="dxa"/>
            <w:tcBorders>
              <w:top w:val="single" w:color="000000" w:sz="4" w:space="0"/>
              <w:left w:val="nil"/>
              <w:bottom w:val="single" w:color="000000" w:sz="4" w:space="0"/>
              <w:right w:val="single" w:color="000000" w:sz="4" w:space="0"/>
            </w:tcBorders>
            <w:shd w:val="clear" w:color="auto" w:fill="auto"/>
            <w:noWrap w:val="0"/>
            <w:vAlign w:val="center"/>
          </w:tcPr>
          <w:p w14:paraId="0932137A">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DWORD</w:t>
            </w:r>
          </w:p>
        </w:tc>
        <w:tc>
          <w:tcPr>
            <w:tcW w:w="4367" w:type="dxa"/>
            <w:tcBorders>
              <w:top w:val="single" w:color="000000" w:sz="4" w:space="0"/>
              <w:left w:val="nil"/>
              <w:bottom w:val="single" w:color="000000" w:sz="4" w:space="0"/>
              <w:right w:val="single" w:color="000000" w:sz="4" w:space="0"/>
            </w:tcBorders>
            <w:noWrap w:val="0"/>
            <w:vAlign w:val="center"/>
          </w:tcPr>
          <w:p w14:paraId="26830EB1">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lang w:eastAsia="zh-CN"/>
              </w:rPr>
            </w:pPr>
            <w:r>
              <w:rPr>
                <w:rFonts w:hint="eastAsia" w:ascii="宋体" w:hAnsi="宋体" w:eastAsia="宋体"/>
                <w:color w:val="auto"/>
                <w:sz w:val="18"/>
                <w:szCs w:val="18"/>
                <w:highlight w:val="none"/>
              </w:rPr>
              <w:t>以度为单位的纬度值乘以 10 的 6 次方，精确到百万分之一度</w:t>
            </w:r>
          </w:p>
        </w:tc>
      </w:tr>
      <w:tr w14:paraId="65B42767">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4805A01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23</w:t>
            </w:r>
          </w:p>
        </w:tc>
        <w:tc>
          <w:tcPr>
            <w:tcW w:w="1607" w:type="dxa"/>
            <w:tcBorders>
              <w:top w:val="single" w:color="000000" w:sz="4" w:space="0"/>
              <w:left w:val="nil"/>
              <w:bottom w:val="single" w:color="000000" w:sz="4" w:space="0"/>
              <w:right w:val="single" w:color="000000" w:sz="4" w:space="0"/>
            </w:tcBorders>
            <w:noWrap w:val="0"/>
            <w:vAlign w:val="center"/>
          </w:tcPr>
          <w:p w14:paraId="56001D7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日期时间</w:t>
            </w:r>
          </w:p>
        </w:tc>
        <w:tc>
          <w:tcPr>
            <w:tcW w:w="1612" w:type="dxa"/>
            <w:tcBorders>
              <w:top w:val="single" w:color="000000" w:sz="4" w:space="0"/>
              <w:left w:val="nil"/>
              <w:bottom w:val="single" w:color="000000" w:sz="4" w:space="0"/>
              <w:right w:val="single" w:color="000000" w:sz="4" w:space="0"/>
            </w:tcBorders>
            <w:noWrap w:val="0"/>
            <w:vAlign w:val="center"/>
          </w:tcPr>
          <w:p w14:paraId="0378F8F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BCD[6]</w:t>
            </w:r>
          </w:p>
        </w:tc>
        <w:tc>
          <w:tcPr>
            <w:tcW w:w="4367" w:type="dxa"/>
            <w:tcBorders>
              <w:top w:val="single" w:color="000000" w:sz="4" w:space="0"/>
              <w:left w:val="nil"/>
              <w:bottom w:val="single" w:color="000000" w:sz="4" w:space="0"/>
              <w:right w:val="single" w:color="000000" w:sz="4" w:space="0"/>
            </w:tcBorders>
            <w:noWrap w:val="0"/>
            <w:vAlign w:val="center"/>
          </w:tcPr>
          <w:p w14:paraId="1BAC981D">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YY-MM-DD-hh-mm-ss （GMT+8时间）</w:t>
            </w:r>
          </w:p>
        </w:tc>
      </w:tr>
      <w:tr w14:paraId="1CDC0527">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noWrap w:val="0"/>
            <w:vAlign w:val="center"/>
          </w:tcPr>
          <w:p w14:paraId="3DC92AF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29</w:t>
            </w:r>
          </w:p>
        </w:tc>
        <w:tc>
          <w:tcPr>
            <w:tcW w:w="1607" w:type="dxa"/>
            <w:tcBorders>
              <w:top w:val="single" w:color="000000" w:sz="4" w:space="0"/>
              <w:left w:val="nil"/>
              <w:bottom w:val="single" w:color="000000" w:sz="4" w:space="0"/>
              <w:right w:val="single" w:color="000000" w:sz="4" w:space="0"/>
            </w:tcBorders>
            <w:noWrap w:val="0"/>
            <w:vAlign w:val="center"/>
          </w:tcPr>
          <w:p w14:paraId="502829A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车辆状态</w:t>
            </w:r>
          </w:p>
        </w:tc>
        <w:tc>
          <w:tcPr>
            <w:tcW w:w="1612" w:type="dxa"/>
            <w:tcBorders>
              <w:top w:val="single" w:color="000000" w:sz="4" w:space="0"/>
              <w:left w:val="nil"/>
              <w:bottom w:val="single" w:color="000000" w:sz="4" w:space="0"/>
              <w:right w:val="single" w:color="000000" w:sz="4" w:space="0"/>
            </w:tcBorders>
            <w:noWrap w:val="0"/>
            <w:vAlign w:val="center"/>
          </w:tcPr>
          <w:p w14:paraId="4BC9F2F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367" w:type="dxa"/>
            <w:tcBorders>
              <w:top w:val="single" w:color="000000" w:sz="4" w:space="0"/>
              <w:left w:val="nil"/>
              <w:bottom w:val="single" w:color="000000" w:sz="4" w:space="0"/>
              <w:right w:val="single" w:color="000000" w:sz="4" w:space="0"/>
            </w:tcBorders>
            <w:noWrap w:val="0"/>
            <w:vAlign w:val="center"/>
          </w:tcPr>
          <w:p w14:paraId="5BE0D53E">
            <w:pPr>
              <w:pStyle w:val="90"/>
              <w:keepNext w:val="0"/>
              <w:keepLines w:val="0"/>
              <w:spacing w:before="0" w:beforeAutospacing="0" w:after="0" w:afterAutospacing="0"/>
              <w:ind w:left="65" w:leftChars="31" w:right="0" w:firstLine="0" w:firstLineChars="0"/>
              <w:jc w:val="left"/>
              <w:rPr>
                <w:rFonts w:hint="default" w:ascii="宋体" w:hAnsi="宋体" w:eastAsia="宋体"/>
                <w:color w:val="auto"/>
                <w:highlight w:val="none"/>
                <w:lang w:val="en-US" w:eastAsia="zh-CN"/>
              </w:rPr>
            </w:pPr>
            <w:r>
              <w:rPr>
                <w:rFonts w:hint="eastAsia" w:ascii="宋体" w:hAnsi="宋体" w:eastAsia="宋体"/>
                <w:color w:val="auto"/>
                <w:sz w:val="18"/>
                <w:szCs w:val="18"/>
                <w:highlight w:val="none"/>
              </w:rPr>
              <w:t>见表</w:t>
            </w:r>
            <w:r>
              <w:rPr>
                <w:rFonts w:hint="eastAsia" w:ascii="宋体" w:hAnsi="宋体" w:eastAsia="宋体"/>
                <w:color w:val="auto"/>
                <w:sz w:val="18"/>
                <w:szCs w:val="18"/>
                <w:highlight w:val="none"/>
                <w:lang w:val="en-US" w:eastAsia="zh-CN"/>
              </w:rPr>
              <w:t>19</w:t>
            </w:r>
          </w:p>
        </w:tc>
      </w:tr>
      <w:tr w14:paraId="4360C2E0">
        <w:tblPrEx>
          <w:tblCellMar>
            <w:top w:w="15" w:type="dxa"/>
            <w:left w:w="15" w:type="dxa"/>
            <w:bottom w:w="15" w:type="dxa"/>
            <w:right w:w="15" w:type="dxa"/>
          </w:tblCellMar>
        </w:tblPrEx>
        <w:tc>
          <w:tcPr>
            <w:tcW w:w="167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3BAB6D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31</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042DE5D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报警标识号</w:t>
            </w:r>
          </w:p>
        </w:tc>
        <w:tc>
          <w:tcPr>
            <w:tcW w:w="1612" w:type="dxa"/>
            <w:tcBorders>
              <w:top w:val="single" w:color="000000" w:sz="4" w:space="0"/>
              <w:left w:val="nil"/>
              <w:bottom w:val="single" w:color="000000" w:sz="4" w:space="0"/>
              <w:right w:val="single" w:color="000000" w:sz="4" w:space="0"/>
            </w:tcBorders>
            <w:shd w:val="clear" w:color="auto" w:fill="auto"/>
            <w:noWrap w:val="0"/>
            <w:vAlign w:val="center"/>
          </w:tcPr>
          <w:p w14:paraId="5D1BA20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BYTE[16]</w:t>
            </w:r>
          </w:p>
        </w:tc>
        <w:tc>
          <w:tcPr>
            <w:tcW w:w="4367" w:type="dxa"/>
            <w:tcBorders>
              <w:top w:val="single" w:color="000000" w:sz="4" w:space="0"/>
              <w:left w:val="nil"/>
              <w:bottom w:val="single" w:color="000000" w:sz="4" w:space="0"/>
              <w:right w:val="single" w:color="000000" w:sz="4" w:space="0"/>
            </w:tcBorders>
            <w:shd w:val="clear" w:color="auto" w:fill="FFFFFF"/>
            <w:noWrap w:val="0"/>
            <w:vAlign w:val="center"/>
          </w:tcPr>
          <w:p w14:paraId="2A5A5681">
            <w:pPr>
              <w:pStyle w:val="90"/>
              <w:keepNext w:val="0"/>
              <w:keepLines w:val="0"/>
              <w:spacing w:before="0" w:beforeAutospacing="0" w:after="0" w:afterAutospacing="0"/>
              <w:ind w:left="65" w:leftChars="31" w:right="0" w:firstLine="0" w:firstLineChars="0"/>
              <w:jc w:val="left"/>
              <w:rPr>
                <w:rFonts w:hint="default" w:ascii="宋体" w:hAnsi="宋体" w:eastAsia="宋体"/>
                <w:color w:val="auto"/>
                <w:highlight w:val="none"/>
                <w:lang w:val="en-US" w:eastAsia="zh-CN"/>
              </w:rPr>
            </w:pPr>
            <w:r>
              <w:rPr>
                <w:rFonts w:hint="eastAsia" w:ascii="宋体" w:hAnsi="宋体" w:eastAsia="宋体"/>
                <w:color w:val="auto"/>
                <w:sz w:val="18"/>
                <w:szCs w:val="18"/>
                <w:highlight w:val="none"/>
              </w:rPr>
              <w:t>报警识别号定义见表</w:t>
            </w:r>
            <w:r>
              <w:rPr>
                <w:rFonts w:hint="eastAsia" w:ascii="宋体" w:hAnsi="宋体" w:eastAsia="宋体"/>
                <w:color w:val="auto"/>
                <w:sz w:val="18"/>
                <w:szCs w:val="18"/>
                <w:highlight w:val="none"/>
                <w:lang w:val="en-US" w:eastAsia="zh-CN"/>
              </w:rPr>
              <w:t>20</w:t>
            </w:r>
          </w:p>
        </w:tc>
      </w:tr>
    </w:tbl>
    <w:p w14:paraId="2E93DE2F">
      <w:pPr>
        <w:pStyle w:val="86"/>
        <w:spacing w:before="156" w:after="156"/>
        <w:rPr>
          <w:rFonts w:hint="eastAsia" w:ascii="Calibri" w:hAnsi="Calibri"/>
          <w:color w:val="auto"/>
          <w:kern w:val="2"/>
          <w:highlight w:val="none"/>
        </w:rPr>
      </w:pPr>
      <w:bookmarkStart w:id="84" w:name="_Toc492250128"/>
      <w:bookmarkEnd w:id="84"/>
      <w:r>
        <w:rPr>
          <w:color w:val="auto"/>
          <w:highlight w:val="none"/>
        </w:rPr>
        <w:t>胎压监测</w:t>
      </w:r>
      <w:r>
        <w:rPr>
          <w:rFonts w:hint="eastAsia"/>
          <w:color w:val="auto"/>
          <w:highlight w:val="none"/>
        </w:rPr>
        <w:t>功能</w:t>
      </w:r>
      <w:r>
        <w:rPr>
          <w:color w:val="auto"/>
          <w:highlight w:val="none"/>
        </w:rPr>
        <w:t>报警</w:t>
      </w:r>
    </w:p>
    <w:p w14:paraId="483F3981">
      <w:pPr>
        <w:pStyle w:val="150"/>
        <w:ind w:left="0" w:leftChars="0" w:firstLineChars="0"/>
        <w:jc w:val="center"/>
        <w:rPr>
          <w:highlight w:val="none"/>
        </w:rPr>
      </w:pPr>
      <w:bookmarkStart w:id="85" w:name="_Ref496219130"/>
      <w:bookmarkEnd w:id="85"/>
      <w:r>
        <w:rPr>
          <w:rFonts w:hint="eastAsia"/>
          <w:highlight w:val="none"/>
        </w:rPr>
        <w:t>轮胎状态监测功能报警信息数据格式</w:t>
      </w:r>
    </w:p>
    <w:tbl>
      <w:tblPr>
        <w:tblStyle w:val="38"/>
        <w:tblW w:w="9250" w:type="dxa"/>
        <w:tblInd w:w="0" w:type="dxa"/>
        <w:tblLayout w:type="fixed"/>
        <w:tblCellMar>
          <w:top w:w="15" w:type="dxa"/>
          <w:left w:w="15" w:type="dxa"/>
          <w:bottom w:w="15" w:type="dxa"/>
          <w:right w:w="15" w:type="dxa"/>
        </w:tblCellMar>
      </w:tblPr>
      <w:tblGrid>
        <w:gridCol w:w="1687"/>
        <w:gridCol w:w="1607"/>
        <w:gridCol w:w="1607"/>
        <w:gridCol w:w="4349"/>
      </w:tblGrid>
      <w:tr w14:paraId="3E20D5FC">
        <w:tblPrEx>
          <w:tblCellMar>
            <w:top w:w="15" w:type="dxa"/>
            <w:left w:w="15" w:type="dxa"/>
            <w:bottom w:w="15" w:type="dxa"/>
            <w:right w:w="15" w:type="dxa"/>
          </w:tblCellMar>
        </w:tblPrEx>
        <w:trPr>
          <w:trHeight w:val="90"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7F0ED6CC">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起始字节</w:t>
            </w:r>
          </w:p>
        </w:tc>
        <w:tc>
          <w:tcPr>
            <w:tcW w:w="1607" w:type="dxa"/>
            <w:tcBorders>
              <w:top w:val="single" w:color="000000" w:sz="4" w:space="0"/>
              <w:left w:val="nil"/>
              <w:bottom w:val="single" w:color="000000" w:sz="4" w:space="0"/>
              <w:right w:val="single" w:color="000000" w:sz="4" w:space="0"/>
            </w:tcBorders>
            <w:noWrap w:val="0"/>
            <w:vAlign w:val="center"/>
          </w:tcPr>
          <w:p w14:paraId="45480394">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4ECD64E4">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数据长度</w:t>
            </w:r>
          </w:p>
        </w:tc>
        <w:tc>
          <w:tcPr>
            <w:tcW w:w="4349" w:type="dxa"/>
            <w:tcBorders>
              <w:top w:val="single" w:color="000000" w:sz="4" w:space="0"/>
              <w:left w:val="nil"/>
              <w:bottom w:val="single" w:color="000000" w:sz="4" w:space="0"/>
              <w:right w:val="single" w:color="000000" w:sz="4" w:space="0"/>
            </w:tcBorders>
            <w:noWrap w:val="0"/>
            <w:vAlign w:val="center"/>
          </w:tcPr>
          <w:p w14:paraId="7C860931">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描述及要求</w:t>
            </w:r>
          </w:p>
        </w:tc>
      </w:tr>
      <w:tr w14:paraId="10B67B57">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64FCE6A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7" w:type="dxa"/>
            <w:tcBorders>
              <w:top w:val="single" w:color="000000" w:sz="4" w:space="0"/>
              <w:left w:val="nil"/>
              <w:bottom w:val="single" w:color="000000" w:sz="4" w:space="0"/>
              <w:right w:val="single" w:color="000000" w:sz="4" w:space="0"/>
            </w:tcBorders>
            <w:noWrap w:val="0"/>
            <w:vAlign w:val="center"/>
          </w:tcPr>
          <w:p w14:paraId="4FB7AA5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报警ID</w:t>
            </w:r>
          </w:p>
        </w:tc>
        <w:tc>
          <w:tcPr>
            <w:tcW w:w="1607" w:type="dxa"/>
            <w:tcBorders>
              <w:top w:val="single" w:color="000000" w:sz="4" w:space="0"/>
              <w:left w:val="nil"/>
              <w:bottom w:val="single" w:color="000000" w:sz="4" w:space="0"/>
              <w:right w:val="single" w:color="000000" w:sz="4" w:space="0"/>
            </w:tcBorders>
            <w:noWrap w:val="0"/>
            <w:vAlign w:val="center"/>
          </w:tcPr>
          <w:p w14:paraId="028D2D6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349" w:type="dxa"/>
            <w:tcBorders>
              <w:top w:val="single" w:color="000000" w:sz="4" w:space="0"/>
              <w:left w:val="nil"/>
              <w:bottom w:val="single" w:color="000000" w:sz="4" w:space="0"/>
              <w:right w:val="single" w:color="000000" w:sz="4" w:space="0"/>
            </w:tcBorders>
            <w:noWrap w:val="0"/>
            <w:vAlign w:val="center"/>
          </w:tcPr>
          <w:p w14:paraId="3FF4699E">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Arial Unicode MS"/>
                <w:color w:val="auto"/>
                <w:sz w:val="18"/>
                <w:szCs w:val="18"/>
                <w:highlight w:val="none"/>
              </w:rPr>
              <w:t>按照报警先后，从0开始循环累加，不区分报警类型。</w:t>
            </w:r>
          </w:p>
        </w:tc>
      </w:tr>
      <w:tr w14:paraId="47994C29">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3546C66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4</w:t>
            </w:r>
          </w:p>
        </w:tc>
        <w:tc>
          <w:tcPr>
            <w:tcW w:w="1607" w:type="dxa"/>
            <w:tcBorders>
              <w:top w:val="single" w:color="000000" w:sz="4" w:space="0"/>
              <w:left w:val="nil"/>
              <w:bottom w:val="single" w:color="000000" w:sz="4" w:space="0"/>
              <w:right w:val="single" w:color="000000" w:sz="4" w:space="0"/>
            </w:tcBorders>
            <w:noWrap w:val="0"/>
            <w:vAlign w:val="center"/>
          </w:tcPr>
          <w:p w14:paraId="223685F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标志状态</w:t>
            </w:r>
          </w:p>
        </w:tc>
        <w:tc>
          <w:tcPr>
            <w:tcW w:w="1607" w:type="dxa"/>
            <w:tcBorders>
              <w:top w:val="single" w:color="000000" w:sz="4" w:space="0"/>
              <w:left w:val="nil"/>
              <w:bottom w:val="single" w:color="000000" w:sz="4" w:space="0"/>
              <w:right w:val="single" w:color="000000" w:sz="4" w:space="0"/>
            </w:tcBorders>
            <w:noWrap w:val="0"/>
            <w:vAlign w:val="center"/>
          </w:tcPr>
          <w:p w14:paraId="7360507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349" w:type="dxa"/>
            <w:tcBorders>
              <w:top w:val="single" w:color="000000" w:sz="4" w:space="0"/>
              <w:left w:val="nil"/>
              <w:bottom w:val="single" w:color="000000" w:sz="4" w:space="0"/>
              <w:right w:val="single" w:color="000000" w:sz="4" w:space="0"/>
            </w:tcBorders>
            <w:noWrap w:val="0"/>
            <w:vAlign w:val="center"/>
          </w:tcPr>
          <w:p w14:paraId="218F7392">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0x00：不可用huanlv</w:t>
            </w:r>
          </w:p>
          <w:p w14:paraId="7C316878">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olor w:val="auto"/>
                <w:sz w:val="18"/>
                <w:szCs w:val="18"/>
                <w:highlight w:val="none"/>
              </w:rPr>
              <w:t>0x01：开始标志</w:t>
            </w:r>
          </w:p>
          <w:p w14:paraId="600AE494">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olor w:val="auto"/>
                <w:sz w:val="18"/>
                <w:szCs w:val="18"/>
                <w:highlight w:val="none"/>
              </w:rPr>
              <w:t>0x02：结束标志</w:t>
            </w:r>
          </w:p>
          <w:p w14:paraId="1BD6D40F">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Arial Unicode MS"/>
                <w:color w:val="auto"/>
                <w:sz w:val="18"/>
                <w:szCs w:val="18"/>
                <w:highlight w:val="none"/>
              </w:rPr>
              <w:t>该字段仅适用于有开始和结束标志类型的报警或事件，报警类型或事件类型无开始和结束标志，则该位不可用，填入0x00即可</w:t>
            </w:r>
          </w:p>
        </w:tc>
      </w:tr>
      <w:tr w14:paraId="183D991F">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5530536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5</w:t>
            </w:r>
          </w:p>
        </w:tc>
        <w:tc>
          <w:tcPr>
            <w:tcW w:w="1607" w:type="dxa"/>
            <w:tcBorders>
              <w:top w:val="single" w:color="000000" w:sz="4" w:space="0"/>
              <w:left w:val="nil"/>
              <w:bottom w:val="single" w:color="000000" w:sz="4" w:space="0"/>
              <w:right w:val="single" w:color="000000" w:sz="4" w:space="0"/>
            </w:tcBorders>
            <w:noWrap w:val="0"/>
            <w:vAlign w:val="center"/>
          </w:tcPr>
          <w:p w14:paraId="287E6A5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车速</w:t>
            </w:r>
          </w:p>
        </w:tc>
        <w:tc>
          <w:tcPr>
            <w:tcW w:w="1607" w:type="dxa"/>
            <w:tcBorders>
              <w:top w:val="single" w:color="000000" w:sz="4" w:space="0"/>
              <w:left w:val="nil"/>
              <w:bottom w:val="single" w:color="000000" w:sz="4" w:space="0"/>
              <w:right w:val="single" w:color="000000" w:sz="4" w:space="0"/>
            </w:tcBorders>
            <w:noWrap w:val="0"/>
            <w:vAlign w:val="center"/>
          </w:tcPr>
          <w:p w14:paraId="4C78C43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349" w:type="dxa"/>
            <w:tcBorders>
              <w:top w:val="single" w:color="000000" w:sz="4" w:space="0"/>
              <w:left w:val="nil"/>
              <w:bottom w:val="single" w:color="000000" w:sz="4" w:space="0"/>
              <w:right w:val="single" w:color="000000" w:sz="4" w:space="0"/>
            </w:tcBorders>
            <w:noWrap w:val="0"/>
            <w:vAlign w:val="center"/>
          </w:tcPr>
          <w:p w14:paraId="6619CB04">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单位Km/h</w:t>
            </w:r>
            <w:r>
              <w:rPr>
                <w:rFonts w:hint="eastAsia" w:eastAsia="宋体"/>
                <w:color w:val="auto"/>
                <w:sz w:val="18"/>
                <w:szCs w:val="18"/>
                <w:highlight w:val="none"/>
                <w:lang w:eastAsia="zh-CN"/>
              </w:rPr>
              <w:t>，</w:t>
            </w:r>
            <w:r>
              <w:rPr>
                <w:rFonts w:hint="eastAsia" w:ascii="宋体" w:hAnsi="宋体" w:eastAsia="宋体"/>
                <w:color w:val="auto"/>
                <w:sz w:val="18"/>
                <w:szCs w:val="18"/>
                <w:highlight w:val="none"/>
              </w:rPr>
              <w:t>范围0</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250。</w:t>
            </w:r>
          </w:p>
        </w:tc>
      </w:tr>
      <w:tr w14:paraId="3090380A">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5BCE777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6</w:t>
            </w:r>
          </w:p>
        </w:tc>
        <w:tc>
          <w:tcPr>
            <w:tcW w:w="1607" w:type="dxa"/>
            <w:tcBorders>
              <w:top w:val="single" w:color="000000" w:sz="4" w:space="0"/>
              <w:left w:val="nil"/>
              <w:bottom w:val="single" w:color="000000" w:sz="4" w:space="0"/>
              <w:right w:val="single" w:color="000000" w:sz="4" w:space="0"/>
            </w:tcBorders>
            <w:noWrap w:val="0"/>
            <w:vAlign w:val="center"/>
          </w:tcPr>
          <w:p w14:paraId="3BB7BB5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高程</w:t>
            </w:r>
          </w:p>
        </w:tc>
        <w:tc>
          <w:tcPr>
            <w:tcW w:w="1607" w:type="dxa"/>
            <w:tcBorders>
              <w:top w:val="single" w:color="000000" w:sz="4" w:space="0"/>
              <w:left w:val="nil"/>
              <w:bottom w:val="single" w:color="000000" w:sz="4" w:space="0"/>
              <w:right w:val="single" w:color="000000" w:sz="4" w:space="0"/>
            </w:tcBorders>
            <w:noWrap w:val="0"/>
            <w:vAlign w:val="center"/>
          </w:tcPr>
          <w:p w14:paraId="1A6A2CB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349" w:type="dxa"/>
            <w:tcBorders>
              <w:top w:val="single" w:color="000000" w:sz="4" w:space="0"/>
              <w:left w:val="nil"/>
              <w:bottom w:val="single" w:color="000000" w:sz="4" w:space="0"/>
              <w:right w:val="single" w:color="000000" w:sz="4" w:space="0"/>
            </w:tcBorders>
            <w:noWrap w:val="0"/>
            <w:vAlign w:val="center"/>
          </w:tcPr>
          <w:p w14:paraId="6A184414">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单位m，海拔高度</w:t>
            </w:r>
          </w:p>
        </w:tc>
      </w:tr>
      <w:tr w14:paraId="6A97E558">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5289736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8</w:t>
            </w:r>
          </w:p>
        </w:tc>
        <w:tc>
          <w:tcPr>
            <w:tcW w:w="1607" w:type="dxa"/>
            <w:tcBorders>
              <w:top w:val="single" w:color="000000" w:sz="4" w:space="0"/>
              <w:left w:val="nil"/>
              <w:bottom w:val="single" w:color="000000" w:sz="4" w:space="0"/>
              <w:right w:val="single" w:color="000000" w:sz="4" w:space="0"/>
            </w:tcBorders>
            <w:noWrap w:val="0"/>
            <w:vAlign w:val="center"/>
          </w:tcPr>
          <w:p w14:paraId="4C1A010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纬度</w:t>
            </w:r>
          </w:p>
        </w:tc>
        <w:tc>
          <w:tcPr>
            <w:tcW w:w="1607" w:type="dxa"/>
            <w:tcBorders>
              <w:top w:val="single" w:color="000000" w:sz="4" w:space="0"/>
              <w:left w:val="nil"/>
              <w:bottom w:val="single" w:color="000000" w:sz="4" w:space="0"/>
              <w:right w:val="single" w:color="000000" w:sz="4" w:space="0"/>
            </w:tcBorders>
            <w:noWrap w:val="0"/>
            <w:vAlign w:val="center"/>
          </w:tcPr>
          <w:p w14:paraId="0A8512D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349" w:type="dxa"/>
            <w:tcBorders>
              <w:top w:val="single" w:color="000000" w:sz="4" w:space="0"/>
              <w:left w:val="nil"/>
              <w:bottom w:val="single" w:color="000000" w:sz="4" w:space="0"/>
              <w:right w:val="single" w:color="000000" w:sz="4" w:space="0"/>
            </w:tcBorders>
            <w:noWrap w:val="0"/>
            <w:vAlign w:val="center"/>
          </w:tcPr>
          <w:p w14:paraId="578AEE52">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lang w:eastAsia="zh-CN"/>
              </w:rPr>
            </w:pPr>
            <w:r>
              <w:rPr>
                <w:rFonts w:hint="eastAsia" w:ascii="宋体" w:hAnsi="宋体" w:eastAsia="宋体"/>
                <w:color w:val="auto"/>
                <w:sz w:val="18"/>
                <w:szCs w:val="18"/>
                <w:highlight w:val="none"/>
              </w:rPr>
              <w:t>以度为单位的纬度值乘以10 的6次方，精确到百万分之一</w:t>
            </w:r>
            <w:r>
              <w:rPr>
                <w:rFonts w:hint="default" w:ascii="宋体" w:hAnsi="宋体" w:eastAsia="宋体"/>
                <w:color w:val="auto"/>
                <w:sz w:val="18"/>
                <w:szCs w:val="18"/>
                <w:highlight w:val="none"/>
                <w:lang w:val="en-US"/>
              </w:rPr>
              <w:t>度</w:t>
            </w:r>
          </w:p>
        </w:tc>
      </w:tr>
      <w:tr w14:paraId="67450B52">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45203E7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12</w:t>
            </w:r>
          </w:p>
        </w:tc>
        <w:tc>
          <w:tcPr>
            <w:tcW w:w="1607" w:type="dxa"/>
            <w:tcBorders>
              <w:top w:val="single" w:color="000000" w:sz="4" w:space="0"/>
              <w:left w:val="nil"/>
              <w:bottom w:val="single" w:color="000000" w:sz="4" w:space="0"/>
              <w:right w:val="single" w:color="000000" w:sz="4" w:space="0"/>
            </w:tcBorders>
            <w:noWrap w:val="0"/>
            <w:vAlign w:val="center"/>
          </w:tcPr>
          <w:p w14:paraId="2C38FDA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经度</w:t>
            </w:r>
          </w:p>
        </w:tc>
        <w:tc>
          <w:tcPr>
            <w:tcW w:w="1607" w:type="dxa"/>
            <w:tcBorders>
              <w:top w:val="single" w:color="000000" w:sz="4" w:space="0"/>
              <w:left w:val="nil"/>
              <w:bottom w:val="single" w:color="000000" w:sz="4" w:space="0"/>
              <w:right w:val="single" w:color="000000" w:sz="4" w:space="0"/>
            </w:tcBorders>
            <w:noWrap w:val="0"/>
            <w:vAlign w:val="center"/>
          </w:tcPr>
          <w:p w14:paraId="3D49910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349" w:type="dxa"/>
            <w:tcBorders>
              <w:top w:val="single" w:color="000000" w:sz="4" w:space="0"/>
              <w:left w:val="nil"/>
              <w:bottom w:val="single" w:color="000000" w:sz="4" w:space="0"/>
              <w:right w:val="single" w:color="000000" w:sz="4" w:space="0"/>
            </w:tcBorders>
            <w:noWrap w:val="0"/>
            <w:vAlign w:val="center"/>
          </w:tcPr>
          <w:p w14:paraId="12D9ED96">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lang w:eastAsia="zh-CN"/>
              </w:rPr>
            </w:pPr>
            <w:r>
              <w:rPr>
                <w:rFonts w:hint="eastAsia" w:ascii="宋体" w:hAnsi="宋体" w:eastAsia="宋体"/>
                <w:color w:val="auto"/>
                <w:sz w:val="18"/>
                <w:szCs w:val="18"/>
                <w:highlight w:val="none"/>
              </w:rPr>
              <w:t>以度为单位的纬度值乘以10 的6次方，精确到百万分之一</w:t>
            </w:r>
            <w:r>
              <w:rPr>
                <w:rFonts w:hint="default" w:ascii="宋体" w:hAnsi="宋体" w:eastAsia="宋体"/>
                <w:color w:val="auto"/>
                <w:sz w:val="18"/>
                <w:szCs w:val="18"/>
                <w:highlight w:val="none"/>
                <w:lang w:val="en-US"/>
              </w:rPr>
              <w:t>度</w:t>
            </w:r>
          </w:p>
        </w:tc>
      </w:tr>
      <w:tr w14:paraId="3286923A">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4753FEF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16</w:t>
            </w:r>
          </w:p>
        </w:tc>
        <w:tc>
          <w:tcPr>
            <w:tcW w:w="1607" w:type="dxa"/>
            <w:tcBorders>
              <w:top w:val="single" w:color="000000" w:sz="4" w:space="0"/>
              <w:left w:val="nil"/>
              <w:bottom w:val="single" w:color="000000" w:sz="4" w:space="0"/>
              <w:right w:val="single" w:color="000000" w:sz="4" w:space="0"/>
            </w:tcBorders>
            <w:noWrap w:val="0"/>
            <w:vAlign w:val="center"/>
          </w:tcPr>
          <w:p w14:paraId="647015A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日期时间</w:t>
            </w:r>
          </w:p>
        </w:tc>
        <w:tc>
          <w:tcPr>
            <w:tcW w:w="1607" w:type="dxa"/>
            <w:tcBorders>
              <w:top w:val="single" w:color="000000" w:sz="4" w:space="0"/>
              <w:left w:val="nil"/>
              <w:bottom w:val="single" w:color="000000" w:sz="4" w:space="0"/>
              <w:right w:val="single" w:color="000000" w:sz="4" w:space="0"/>
            </w:tcBorders>
            <w:noWrap w:val="0"/>
            <w:vAlign w:val="center"/>
          </w:tcPr>
          <w:p w14:paraId="73DF9FA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BCD[6]</w:t>
            </w:r>
          </w:p>
        </w:tc>
        <w:tc>
          <w:tcPr>
            <w:tcW w:w="4349" w:type="dxa"/>
            <w:tcBorders>
              <w:top w:val="single" w:color="000000" w:sz="4" w:space="0"/>
              <w:left w:val="nil"/>
              <w:bottom w:val="single" w:color="000000" w:sz="4" w:space="0"/>
              <w:right w:val="single" w:color="000000" w:sz="4" w:space="0"/>
            </w:tcBorders>
            <w:noWrap w:val="0"/>
            <w:vAlign w:val="center"/>
          </w:tcPr>
          <w:p w14:paraId="15EAF1C8">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YY-MM-DD-hh-mm-ss （GMT+8时间）</w:t>
            </w:r>
          </w:p>
        </w:tc>
      </w:tr>
      <w:tr w14:paraId="49884D8F">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08465C5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22</w:t>
            </w:r>
          </w:p>
        </w:tc>
        <w:tc>
          <w:tcPr>
            <w:tcW w:w="1607" w:type="dxa"/>
            <w:tcBorders>
              <w:top w:val="single" w:color="000000" w:sz="4" w:space="0"/>
              <w:left w:val="nil"/>
              <w:bottom w:val="single" w:color="000000" w:sz="4" w:space="0"/>
              <w:right w:val="single" w:color="000000" w:sz="4" w:space="0"/>
            </w:tcBorders>
            <w:noWrap w:val="0"/>
            <w:vAlign w:val="center"/>
          </w:tcPr>
          <w:p w14:paraId="63CD794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车辆状态</w:t>
            </w:r>
          </w:p>
        </w:tc>
        <w:tc>
          <w:tcPr>
            <w:tcW w:w="1607" w:type="dxa"/>
            <w:tcBorders>
              <w:top w:val="single" w:color="000000" w:sz="4" w:space="0"/>
              <w:left w:val="nil"/>
              <w:bottom w:val="single" w:color="000000" w:sz="4" w:space="0"/>
              <w:right w:val="single" w:color="000000" w:sz="4" w:space="0"/>
            </w:tcBorders>
            <w:noWrap w:val="0"/>
            <w:vAlign w:val="center"/>
          </w:tcPr>
          <w:p w14:paraId="4E7ED5D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349" w:type="dxa"/>
            <w:tcBorders>
              <w:top w:val="single" w:color="000000" w:sz="4" w:space="0"/>
              <w:left w:val="nil"/>
              <w:bottom w:val="single" w:color="000000" w:sz="4" w:space="0"/>
              <w:right w:val="single" w:color="000000" w:sz="4" w:space="0"/>
            </w:tcBorders>
            <w:noWrap w:val="0"/>
            <w:vAlign w:val="center"/>
          </w:tcPr>
          <w:p w14:paraId="10922245">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highlight w:val="none"/>
                <w:lang w:val="en-US" w:eastAsia="zh-CN"/>
              </w:rPr>
            </w:pPr>
            <w:r>
              <w:rPr>
                <w:rFonts w:hint="eastAsia" w:ascii="宋体" w:hAnsi="宋体" w:eastAsia="宋体"/>
                <w:color w:val="auto"/>
                <w:sz w:val="18"/>
                <w:szCs w:val="18"/>
                <w:highlight w:val="none"/>
              </w:rPr>
              <w:t>见表1</w:t>
            </w:r>
            <w:r>
              <w:rPr>
                <w:rFonts w:hint="eastAsia" w:ascii="宋体" w:hAnsi="宋体" w:eastAsia="宋体"/>
                <w:color w:val="auto"/>
                <w:sz w:val="18"/>
                <w:szCs w:val="18"/>
                <w:highlight w:val="none"/>
                <w:lang w:val="en-US" w:eastAsia="zh-CN"/>
              </w:rPr>
              <w:t>9</w:t>
            </w:r>
          </w:p>
        </w:tc>
      </w:tr>
      <w:tr w14:paraId="0C8F4DEC">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0E83498C">
            <w:pPr>
              <w:pStyle w:val="90"/>
              <w:keepNext w:val="0"/>
              <w:keepLines w:val="0"/>
              <w:spacing w:before="0" w:beforeAutospacing="0" w:after="0" w:afterAutospacing="0"/>
              <w:ind w:left="0" w:right="0" w:firstLine="0" w:firstLineChars="0"/>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24</w:t>
            </w:r>
          </w:p>
        </w:tc>
        <w:tc>
          <w:tcPr>
            <w:tcW w:w="1607" w:type="dxa"/>
            <w:tcBorders>
              <w:top w:val="single" w:color="000000" w:sz="4" w:space="0"/>
              <w:left w:val="nil"/>
              <w:bottom w:val="single" w:color="000000" w:sz="4" w:space="0"/>
              <w:right w:val="single" w:color="000000" w:sz="4" w:space="0"/>
            </w:tcBorders>
            <w:noWrap w:val="0"/>
            <w:vAlign w:val="center"/>
          </w:tcPr>
          <w:p w14:paraId="4838987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报警标识号</w:t>
            </w:r>
          </w:p>
        </w:tc>
        <w:tc>
          <w:tcPr>
            <w:tcW w:w="1607" w:type="dxa"/>
            <w:tcBorders>
              <w:top w:val="single" w:color="000000" w:sz="4" w:space="0"/>
              <w:left w:val="nil"/>
              <w:bottom w:val="single" w:color="000000" w:sz="4" w:space="0"/>
              <w:right w:val="single" w:color="000000" w:sz="4" w:space="0"/>
            </w:tcBorders>
            <w:noWrap w:val="0"/>
            <w:vAlign w:val="center"/>
          </w:tcPr>
          <w:p w14:paraId="4BACC66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BYTE[16]</w:t>
            </w:r>
          </w:p>
        </w:tc>
        <w:tc>
          <w:tcPr>
            <w:tcW w:w="4349" w:type="dxa"/>
            <w:tcBorders>
              <w:top w:val="single" w:color="000000" w:sz="4" w:space="0"/>
              <w:left w:val="nil"/>
              <w:bottom w:val="single" w:color="000000" w:sz="4" w:space="0"/>
              <w:right w:val="single" w:color="000000" w:sz="4" w:space="0"/>
            </w:tcBorders>
            <w:noWrap w:val="0"/>
            <w:vAlign w:val="center"/>
          </w:tcPr>
          <w:p w14:paraId="3D254D8E">
            <w:pPr>
              <w:pStyle w:val="90"/>
              <w:keepNext w:val="0"/>
              <w:keepLines w:val="0"/>
              <w:spacing w:before="0" w:beforeAutospacing="0" w:after="0" w:afterAutospacing="0"/>
              <w:ind w:left="65" w:leftChars="31" w:right="0" w:firstLine="0" w:firstLineChars="0"/>
              <w:jc w:val="left"/>
              <w:rPr>
                <w:rFonts w:hint="default" w:ascii="宋体" w:hAnsi="宋体" w:eastAsia="宋体"/>
                <w:color w:val="auto"/>
                <w:highlight w:val="none"/>
                <w:lang w:val="en-US" w:eastAsia="zh-CN"/>
              </w:rPr>
            </w:pPr>
            <w:r>
              <w:rPr>
                <w:rFonts w:hint="eastAsia" w:ascii="宋体" w:hAnsi="宋体" w:eastAsia="宋体"/>
                <w:color w:val="auto"/>
                <w:sz w:val="18"/>
                <w:szCs w:val="18"/>
                <w:highlight w:val="none"/>
              </w:rPr>
              <w:t>报警识别号定义见表</w:t>
            </w:r>
            <w:r>
              <w:rPr>
                <w:rFonts w:hint="eastAsia" w:ascii="宋体" w:hAnsi="宋体" w:eastAsia="宋体"/>
                <w:color w:val="auto"/>
                <w:sz w:val="18"/>
                <w:szCs w:val="18"/>
                <w:highlight w:val="none"/>
                <w:lang w:val="en-US" w:eastAsia="zh-CN"/>
              </w:rPr>
              <w:t>20</w:t>
            </w:r>
          </w:p>
        </w:tc>
      </w:tr>
      <w:tr w14:paraId="2397EDD1">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noWrap w:val="0"/>
            <w:vAlign w:val="center"/>
          </w:tcPr>
          <w:p w14:paraId="70C77D8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40</w:t>
            </w:r>
          </w:p>
        </w:tc>
        <w:tc>
          <w:tcPr>
            <w:tcW w:w="1607" w:type="dxa"/>
            <w:tcBorders>
              <w:top w:val="single" w:color="000000" w:sz="4" w:space="0"/>
              <w:left w:val="nil"/>
              <w:bottom w:val="single" w:color="000000" w:sz="4" w:space="0"/>
              <w:right w:val="single" w:color="000000" w:sz="4" w:space="0"/>
            </w:tcBorders>
            <w:noWrap w:val="0"/>
            <w:vAlign w:val="center"/>
          </w:tcPr>
          <w:p w14:paraId="696D16D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报警/事件列表总数</w:t>
            </w:r>
          </w:p>
        </w:tc>
        <w:tc>
          <w:tcPr>
            <w:tcW w:w="1607" w:type="dxa"/>
            <w:tcBorders>
              <w:top w:val="single" w:color="000000" w:sz="4" w:space="0"/>
              <w:left w:val="nil"/>
              <w:bottom w:val="single" w:color="000000" w:sz="4" w:space="0"/>
              <w:right w:val="single" w:color="000000" w:sz="4" w:space="0"/>
            </w:tcBorders>
            <w:noWrap w:val="0"/>
            <w:vAlign w:val="center"/>
          </w:tcPr>
          <w:p w14:paraId="7F6733F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349" w:type="dxa"/>
            <w:tcBorders>
              <w:top w:val="single" w:color="000000" w:sz="4" w:space="0"/>
              <w:left w:val="nil"/>
              <w:bottom w:val="single" w:color="000000" w:sz="4" w:space="0"/>
              <w:right w:val="single" w:color="000000" w:sz="4" w:space="0"/>
            </w:tcBorders>
            <w:noWrap w:val="0"/>
            <w:vAlign w:val="center"/>
          </w:tcPr>
          <w:p w14:paraId="76732A42">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宋体"/>
                <w:color w:val="auto"/>
                <w:sz w:val="18"/>
                <w:szCs w:val="18"/>
                <w:highlight w:val="none"/>
              </w:rPr>
              <w:t>—</w:t>
            </w:r>
          </w:p>
        </w:tc>
      </w:tr>
    </w:tbl>
    <w:p w14:paraId="06AFF121">
      <w:pPr>
        <w:spacing w:line="360" w:lineRule="auto"/>
        <w:jc w:val="center"/>
        <w:rPr>
          <w:highlight w:val="none"/>
        </w:rPr>
      </w:pPr>
      <w:r>
        <w:rPr>
          <w:rFonts w:hint="eastAsia" w:ascii="黑体" w:eastAsia="黑体"/>
          <w:kern w:val="0"/>
          <w:szCs w:val="20"/>
          <w:highlight w:val="none"/>
          <w:lang w:val="en-US" w:eastAsia="zh-CN"/>
        </w:rPr>
        <w:t>表22  轮胎状态监测功能报警信息数据格式（续）</w:t>
      </w:r>
    </w:p>
    <w:tbl>
      <w:tblPr>
        <w:tblStyle w:val="38"/>
        <w:tblW w:w="9250" w:type="dxa"/>
        <w:tblInd w:w="0" w:type="dxa"/>
        <w:tblLayout w:type="fixed"/>
        <w:tblCellMar>
          <w:top w:w="15" w:type="dxa"/>
          <w:left w:w="15" w:type="dxa"/>
          <w:bottom w:w="15" w:type="dxa"/>
          <w:right w:w="15" w:type="dxa"/>
        </w:tblCellMar>
      </w:tblPr>
      <w:tblGrid>
        <w:gridCol w:w="1687"/>
        <w:gridCol w:w="1607"/>
        <w:gridCol w:w="1607"/>
        <w:gridCol w:w="4349"/>
      </w:tblGrid>
      <w:tr w14:paraId="0C2E525F">
        <w:trPr>
          <w:trHeight w:val="285" w:hRule="atLeast"/>
        </w:trPr>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ED1421F">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起始字节</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659F2B13">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507B864F">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数据长度</w:t>
            </w:r>
          </w:p>
        </w:tc>
        <w:tc>
          <w:tcPr>
            <w:tcW w:w="4349" w:type="dxa"/>
            <w:tcBorders>
              <w:top w:val="single" w:color="000000" w:sz="4" w:space="0"/>
              <w:left w:val="nil"/>
              <w:bottom w:val="single" w:color="000000" w:sz="4" w:space="0"/>
              <w:right w:val="single" w:color="000000" w:sz="4" w:space="0"/>
            </w:tcBorders>
            <w:shd w:val="clear" w:color="auto" w:fill="auto"/>
            <w:noWrap w:val="0"/>
            <w:vAlign w:val="center"/>
          </w:tcPr>
          <w:p w14:paraId="57CAB6AB">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描述及要求</w:t>
            </w:r>
          </w:p>
        </w:tc>
      </w:tr>
      <w:tr w14:paraId="6F6F61CC">
        <w:tblPrEx>
          <w:tblCellMar>
            <w:top w:w="15" w:type="dxa"/>
            <w:left w:w="15" w:type="dxa"/>
            <w:bottom w:w="15" w:type="dxa"/>
            <w:right w:w="15" w:type="dxa"/>
          </w:tblCellMar>
        </w:tblPrEx>
        <w:trPr>
          <w:trHeight w:val="285" w:hRule="atLeast"/>
        </w:trPr>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2CF926">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41</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61667614">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报警/事件信息列表</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508B5A52">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s="宋体"/>
                <w:color w:val="auto"/>
                <w:sz w:val="18"/>
                <w:szCs w:val="18"/>
                <w:highlight w:val="none"/>
              </w:rPr>
              <w:t>—</w:t>
            </w:r>
          </w:p>
        </w:tc>
        <w:tc>
          <w:tcPr>
            <w:tcW w:w="4349" w:type="dxa"/>
            <w:tcBorders>
              <w:top w:val="single" w:color="000000" w:sz="4" w:space="0"/>
              <w:left w:val="nil"/>
              <w:bottom w:val="single" w:color="000000" w:sz="4" w:space="0"/>
              <w:right w:val="single" w:color="000000" w:sz="4" w:space="0"/>
            </w:tcBorders>
            <w:shd w:val="clear" w:color="auto" w:fill="auto"/>
            <w:noWrap w:val="0"/>
            <w:vAlign w:val="center"/>
          </w:tcPr>
          <w:p w14:paraId="567F045C">
            <w:pPr>
              <w:pStyle w:val="90"/>
              <w:keepNext w:val="0"/>
              <w:keepLines w:val="0"/>
              <w:spacing w:before="0" w:beforeAutospacing="0" w:after="0" w:afterAutospacing="0"/>
              <w:ind w:left="65" w:leftChars="31" w:right="0" w:rightChars="0" w:firstLine="0" w:firstLine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见表2</w:t>
            </w:r>
            <w:r>
              <w:rPr>
                <w:rFonts w:hint="eastAsia" w:ascii="宋体" w:hAnsi="宋体" w:eastAsia="宋体"/>
                <w:color w:val="auto"/>
                <w:sz w:val="18"/>
                <w:szCs w:val="18"/>
                <w:highlight w:val="none"/>
                <w:lang w:val="en-US" w:eastAsia="zh-CN"/>
              </w:rPr>
              <w:t>3</w:t>
            </w:r>
          </w:p>
        </w:tc>
      </w:tr>
    </w:tbl>
    <w:p w14:paraId="74AB731D">
      <w:pPr>
        <w:pStyle w:val="150"/>
        <w:ind w:left="2730" w:leftChars="0" w:firstLineChars="0"/>
        <w:jc w:val="both"/>
        <w:rPr>
          <w:rFonts w:hint="eastAsia"/>
          <w:color w:val="auto"/>
          <w:highlight w:val="none"/>
        </w:rPr>
      </w:pPr>
      <w:bookmarkStart w:id="86" w:name="_Ref496219433"/>
      <w:bookmarkEnd w:id="86"/>
      <w:r>
        <w:rPr>
          <w:rFonts w:hint="eastAsia"/>
          <w:color w:val="auto"/>
          <w:highlight w:val="none"/>
        </w:rPr>
        <w:t>轮胎状态监测功能报警信息列表格式</w:t>
      </w:r>
    </w:p>
    <w:tbl>
      <w:tblPr>
        <w:tblStyle w:val="38"/>
        <w:tblW w:w="9246" w:type="dxa"/>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3"/>
        <w:gridCol w:w="1628"/>
        <w:gridCol w:w="1595"/>
        <w:gridCol w:w="4360"/>
      </w:tblGrid>
      <w:tr w14:paraId="70A7C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Borders>
              <w:top w:val="single" w:color="auto" w:sz="4" w:space="0"/>
              <w:left w:val="single" w:color="auto" w:sz="4" w:space="0"/>
              <w:bottom w:val="single" w:color="auto" w:sz="4" w:space="0"/>
              <w:right w:val="single" w:color="auto" w:sz="4" w:space="0"/>
            </w:tcBorders>
            <w:noWrap w:val="0"/>
            <w:vAlign w:val="top"/>
          </w:tcPr>
          <w:p w14:paraId="1825DFA7">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28" w:type="dxa"/>
            <w:tcBorders>
              <w:top w:val="single" w:color="auto" w:sz="4" w:space="0"/>
              <w:left w:val="nil"/>
              <w:bottom w:val="single" w:color="auto" w:sz="4" w:space="0"/>
              <w:right w:val="single" w:color="auto" w:sz="4" w:space="0"/>
            </w:tcBorders>
            <w:noWrap w:val="0"/>
            <w:vAlign w:val="top"/>
          </w:tcPr>
          <w:p w14:paraId="4A909DCD">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595" w:type="dxa"/>
            <w:tcBorders>
              <w:top w:val="single" w:color="auto" w:sz="4" w:space="0"/>
              <w:left w:val="nil"/>
              <w:bottom w:val="single" w:color="auto" w:sz="4" w:space="0"/>
              <w:right w:val="single" w:color="auto" w:sz="4" w:space="0"/>
            </w:tcBorders>
            <w:noWrap w:val="0"/>
            <w:vAlign w:val="top"/>
          </w:tcPr>
          <w:p w14:paraId="7B5F1531">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360" w:type="dxa"/>
            <w:tcBorders>
              <w:top w:val="single" w:color="auto" w:sz="4" w:space="0"/>
              <w:left w:val="nil"/>
              <w:bottom w:val="single" w:color="auto" w:sz="4" w:space="0"/>
              <w:right w:val="single" w:color="auto" w:sz="4" w:space="0"/>
            </w:tcBorders>
            <w:noWrap w:val="0"/>
            <w:vAlign w:val="top"/>
          </w:tcPr>
          <w:p w14:paraId="4AEDBD32">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w:t>
            </w:r>
          </w:p>
        </w:tc>
      </w:tr>
      <w:tr w14:paraId="0A3BD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Borders>
              <w:top w:val="single" w:color="auto" w:sz="4" w:space="0"/>
              <w:left w:val="single" w:color="auto" w:sz="4" w:space="0"/>
              <w:bottom w:val="single" w:color="auto" w:sz="4" w:space="0"/>
              <w:right w:val="single" w:color="auto" w:sz="4" w:space="0"/>
            </w:tcBorders>
            <w:noWrap w:val="0"/>
            <w:vAlign w:val="center"/>
          </w:tcPr>
          <w:p w14:paraId="60F955E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28" w:type="dxa"/>
            <w:tcBorders>
              <w:top w:val="single" w:color="auto" w:sz="4" w:space="0"/>
              <w:left w:val="nil"/>
              <w:bottom w:val="single" w:color="auto" w:sz="4" w:space="0"/>
              <w:right w:val="single" w:color="auto" w:sz="4" w:space="0"/>
            </w:tcBorders>
            <w:noWrap w:val="0"/>
            <w:vAlign w:val="center"/>
          </w:tcPr>
          <w:p w14:paraId="5398FF8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胎压报警位置</w:t>
            </w:r>
          </w:p>
        </w:tc>
        <w:tc>
          <w:tcPr>
            <w:tcW w:w="1595" w:type="dxa"/>
            <w:tcBorders>
              <w:top w:val="single" w:color="auto" w:sz="4" w:space="0"/>
              <w:left w:val="nil"/>
              <w:bottom w:val="single" w:color="auto" w:sz="4" w:space="0"/>
              <w:right w:val="single" w:color="auto" w:sz="4" w:space="0"/>
            </w:tcBorders>
            <w:noWrap w:val="0"/>
            <w:vAlign w:val="center"/>
          </w:tcPr>
          <w:p w14:paraId="64EC2FF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360" w:type="dxa"/>
            <w:tcBorders>
              <w:top w:val="single" w:color="auto" w:sz="4" w:space="0"/>
              <w:left w:val="nil"/>
              <w:bottom w:val="single" w:color="auto" w:sz="4" w:space="0"/>
              <w:right w:val="single" w:color="auto" w:sz="4" w:space="0"/>
            </w:tcBorders>
            <w:noWrap w:val="0"/>
            <w:vAlign w:val="top"/>
          </w:tcPr>
          <w:p w14:paraId="1DF330C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报警轮胎位置编号</w:t>
            </w:r>
          </w:p>
          <w:p w14:paraId="2520882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（从左前轮开始以Z字形从00依次编号，编号与是否安装TPMS无关）</w:t>
            </w:r>
          </w:p>
        </w:tc>
      </w:tr>
      <w:tr w14:paraId="180A9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Borders>
              <w:top w:val="single" w:color="auto" w:sz="4" w:space="0"/>
              <w:left w:val="single" w:color="auto" w:sz="4" w:space="0"/>
              <w:bottom w:val="single" w:color="auto" w:sz="4" w:space="0"/>
              <w:right w:val="single" w:color="auto" w:sz="4" w:space="0"/>
            </w:tcBorders>
            <w:noWrap w:val="0"/>
            <w:vAlign w:val="center"/>
          </w:tcPr>
          <w:p w14:paraId="6C508CF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28" w:type="dxa"/>
            <w:tcBorders>
              <w:top w:val="single" w:color="auto" w:sz="4" w:space="0"/>
              <w:left w:val="nil"/>
              <w:bottom w:val="single" w:color="auto" w:sz="4" w:space="0"/>
              <w:right w:val="single" w:color="auto" w:sz="4" w:space="0"/>
            </w:tcBorders>
            <w:noWrap w:val="0"/>
            <w:vAlign w:val="center"/>
          </w:tcPr>
          <w:p w14:paraId="342E515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报警/事件类型</w:t>
            </w:r>
          </w:p>
        </w:tc>
        <w:tc>
          <w:tcPr>
            <w:tcW w:w="1595" w:type="dxa"/>
            <w:tcBorders>
              <w:top w:val="single" w:color="auto" w:sz="4" w:space="0"/>
              <w:left w:val="nil"/>
              <w:bottom w:val="single" w:color="auto" w:sz="4" w:space="0"/>
              <w:right w:val="single" w:color="auto" w:sz="4" w:space="0"/>
            </w:tcBorders>
            <w:noWrap w:val="0"/>
            <w:vAlign w:val="center"/>
          </w:tcPr>
          <w:p w14:paraId="1E014EB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360" w:type="dxa"/>
            <w:tcBorders>
              <w:top w:val="single" w:color="auto" w:sz="4" w:space="0"/>
              <w:left w:val="nil"/>
              <w:bottom w:val="single" w:color="auto" w:sz="4" w:space="0"/>
              <w:right w:val="single" w:color="auto" w:sz="4" w:space="0"/>
            </w:tcBorders>
            <w:noWrap w:val="0"/>
            <w:vAlign w:val="top"/>
          </w:tcPr>
          <w:p w14:paraId="6694467A">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0表示无报警，1表示有报警</w:t>
            </w:r>
          </w:p>
          <w:p w14:paraId="1869DEC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bit0：胎压（定时上报）</w:t>
            </w:r>
          </w:p>
          <w:p w14:paraId="43892C70">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bit1：胎压过高报警</w:t>
            </w:r>
          </w:p>
          <w:p w14:paraId="56F7D99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bit2：胎压过低报警</w:t>
            </w:r>
          </w:p>
          <w:p w14:paraId="5D609915">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bit3：胎温过高报警</w:t>
            </w:r>
          </w:p>
          <w:p w14:paraId="0B8FB2C8">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bit4：传感器异常报警</w:t>
            </w:r>
          </w:p>
          <w:p w14:paraId="5F72A3A2">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bit5：胎压不平衡报警</w:t>
            </w:r>
          </w:p>
          <w:p w14:paraId="6D6103D8">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bit6：慢漏气报警</w:t>
            </w:r>
          </w:p>
          <w:p w14:paraId="18329FDC">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bit7：电池电量低报警</w:t>
            </w:r>
          </w:p>
          <w:p w14:paraId="07402DE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bit8</w:t>
            </w:r>
            <w:r>
              <w:rPr>
                <w:rFonts w:hint="eastAsia" w:ascii="宋体" w:hAnsi="宋体"/>
                <w:color w:val="auto"/>
                <w:sz w:val="18"/>
                <w:szCs w:val="18"/>
                <w:highlight w:val="none"/>
                <w:lang w:eastAsia="zh-CN"/>
              </w:rPr>
              <w:t>～</w:t>
            </w:r>
            <w:r>
              <w:rPr>
                <w:rFonts w:hint="eastAsia" w:ascii="宋体" w:hAnsi="宋体"/>
                <w:color w:val="auto"/>
                <w:sz w:val="18"/>
                <w:szCs w:val="18"/>
                <w:highlight w:val="none"/>
              </w:rPr>
              <w:t>bit15：自定义</w:t>
            </w:r>
          </w:p>
        </w:tc>
      </w:tr>
      <w:tr w14:paraId="2F75F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Borders>
              <w:top w:val="single" w:color="auto" w:sz="4" w:space="0"/>
              <w:left w:val="single" w:color="auto" w:sz="4" w:space="0"/>
              <w:bottom w:val="single" w:color="auto" w:sz="4" w:space="0"/>
              <w:right w:val="single" w:color="auto" w:sz="4" w:space="0"/>
            </w:tcBorders>
            <w:noWrap w:val="0"/>
            <w:vAlign w:val="center"/>
          </w:tcPr>
          <w:p w14:paraId="695FD7E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w:t>
            </w:r>
          </w:p>
        </w:tc>
        <w:tc>
          <w:tcPr>
            <w:tcW w:w="1628" w:type="dxa"/>
            <w:tcBorders>
              <w:top w:val="single" w:color="auto" w:sz="4" w:space="0"/>
              <w:left w:val="nil"/>
              <w:bottom w:val="single" w:color="auto" w:sz="4" w:space="0"/>
              <w:right w:val="single" w:color="auto" w:sz="4" w:space="0"/>
            </w:tcBorders>
            <w:noWrap w:val="0"/>
            <w:vAlign w:val="center"/>
          </w:tcPr>
          <w:p w14:paraId="75FF484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胎压</w:t>
            </w:r>
          </w:p>
        </w:tc>
        <w:tc>
          <w:tcPr>
            <w:tcW w:w="1595" w:type="dxa"/>
            <w:tcBorders>
              <w:top w:val="single" w:color="auto" w:sz="4" w:space="0"/>
              <w:left w:val="nil"/>
              <w:bottom w:val="single" w:color="auto" w:sz="4" w:space="0"/>
              <w:right w:val="single" w:color="auto" w:sz="4" w:space="0"/>
            </w:tcBorders>
            <w:noWrap w:val="0"/>
            <w:vAlign w:val="center"/>
          </w:tcPr>
          <w:p w14:paraId="34A849E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360" w:type="dxa"/>
            <w:tcBorders>
              <w:top w:val="single" w:color="auto" w:sz="4" w:space="0"/>
              <w:left w:val="nil"/>
              <w:bottom w:val="single" w:color="auto" w:sz="4" w:space="0"/>
              <w:right w:val="single" w:color="auto" w:sz="4" w:space="0"/>
            </w:tcBorders>
            <w:noWrap w:val="0"/>
            <w:vAlign w:val="top"/>
          </w:tcPr>
          <w:p w14:paraId="3181ABB4">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 Kpa</w:t>
            </w:r>
          </w:p>
        </w:tc>
      </w:tr>
      <w:tr w14:paraId="03A53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Borders>
              <w:top w:val="single" w:color="auto" w:sz="4" w:space="0"/>
              <w:left w:val="single" w:color="auto" w:sz="4" w:space="0"/>
              <w:bottom w:val="single" w:color="auto" w:sz="4" w:space="0"/>
              <w:right w:val="single" w:color="auto" w:sz="4" w:space="0"/>
            </w:tcBorders>
            <w:noWrap w:val="0"/>
            <w:vAlign w:val="center"/>
          </w:tcPr>
          <w:p w14:paraId="6D2A263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w:t>
            </w:r>
          </w:p>
        </w:tc>
        <w:tc>
          <w:tcPr>
            <w:tcW w:w="1628" w:type="dxa"/>
            <w:tcBorders>
              <w:top w:val="single" w:color="auto" w:sz="4" w:space="0"/>
              <w:left w:val="nil"/>
              <w:bottom w:val="single" w:color="auto" w:sz="4" w:space="0"/>
              <w:right w:val="single" w:color="auto" w:sz="4" w:space="0"/>
            </w:tcBorders>
            <w:noWrap w:val="0"/>
            <w:vAlign w:val="center"/>
          </w:tcPr>
          <w:p w14:paraId="288D01E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胎温</w:t>
            </w:r>
          </w:p>
        </w:tc>
        <w:tc>
          <w:tcPr>
            <w:tcW w:w="1595" w:type="dxa"/>
            <w:tcBorders>
              <w:top w:val="single" w:color="auto" w:sz="4" w:space="0"/>
              <w:left w:val="nil"/>
              <w:bottom w:val="single" w:color="auto" w:sz="4" w:space="0"/>
              <w:right w:val="single" w:color="auto" w:sz="4" w:space="0"/>
            </w:tcBorders>
            <w:noWrap w:val="0"/>
            <w:vAlign w:val="center"/>
          </w:tcPr>
          <w:p w14:paraId="49F7CA2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360" w:type="dxa"/>
            <w:tcBorders>
              <w:top w:val="single" w:color="auto" w:sz="4" w:space="0"/>
              <w:left w:val="nil"/>
              <w:bottom w:val="single" w:color="auto" w:sz="4" w:space="0"/>
              <w:right w:val="single" w:color="auto" w:sz="4" w:space="0"/>
            </w:tcBorders>
            <w:noWrap w:val="0"/>
            <w:vAlign w:val="top"/>
          </w:tcPr>
          <w:p w14:paraId="25FA22D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 ℃</w:t>
            </w:r>
          </w:p>
        </w:tc>
      </w:tr>
      <w:tr w14:paraId="24469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tcBorders>
              <w:top w:val="single" w:color="auto" w:sz="4" w:space="0"/>
              <w:left w:val="single" w:color="auto" w:sz="4" w:space="0"/>
              <w:bottom w:val="single" w:color="auto" w:sz="4" w:space="0"/>
              <w:right w:val="single" w:color="auto" w:sz="4" w:space="0"/>
            </w:tcBorders>
            <w:noWrap w:val="0"/>
            <w:vAlign w:val="center"/>
          </w:tcPr>
          <w:p w14:paraId="1540195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7</w:t>
            </w:r>
          </w:p>
        </w:tc>
        <w:tc>
          <w:tcPr>
            <w:tcW w:w="1628" w:type="dxa"/>
            <w:tcBorders>
              <w:top w:val="single" w:color="auto" w:sz="4" w:space="0"/>
              <w:left w:val="nil"/>
              <w:bottom w:val="single" w:color="auto" w:sz="4" w:space="0"/>
              <w:right w:val="single" w:color="auto" w:sz="4" w:space="0"/>
            </w:tcBorders>
            <w:noWrap w:val="0"/>
            <w:vAlign w:val="center"/>
          </w:tcPr>
          <w:p w14:paraId="13F9523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电池电量</w:t>
            </w:r>
          </w:p>
        </w:tc>
        <w:tc>
          <w:tcPr>
            <w:tcW w:w="1595" w:type="dxa"/>
            <w:tcBorders>
              <w:top w:val="single" w:color="auto" w:sz="4" w:space="0"/>
              <w:left w:val="nil"/>
              <w:bottom w:val="single" w:color="auto" w:sz="4" w:space="0"/>
              <w:right w:val="single" w:color="auto" w:sz="4" w:space="0"/>
            </w:tcBorders>
            <w:noWrap w:val="0"/>
            <w:vAlign w:val="center"/>
          </w:tcPr>
          <w:p w14:paraId="0C26EC4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360" w:type="dxa"/>
            <w:tcBorders>
              <w:top w:val="single" w:color="auto" w:sz="4" w:space="0"/>
              <w:left w:val="nil"/>
              <w:bottom w:val="single" w:color="auto" w:sz="4" w:space="0"/>
              <w:right w:val="single" w:color="auto" w:sz="4" w:space="0"/>
            </w:tcBorders>
            <w:noWrap w:val="0"/>
            <w:vAlign w:val="top"/>
          </w:tcPr>
          <w:p w14:paraId="5E797C0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单位 %</w:t>
            </w:r>
          </w:p>
        </w:tc>
      </w:tr>
    </w:tbl>
    <w:p w14:paraId="64EC81E6">
      <w:pPr>
        <w:spacing w:before="156" w:after="156"/>
        <w:rPr>
          <w:rFonts w:hint="eastAsia" w:ascii="Calibri" w:hAnsi="Calibri"/>
          <w:color w:val="auto"/>
          <w:kern w:val="2"/>
          <w:highlight w:val="none"/>
        </w:rPr>
      </w:pPr>
      <w:bookmarkStart w:id="87" w:name="_Toc492250129"/>
      <w:bookmarkEnd w:id="87"/>
    </w:p>
    <w:p w14:paraId="337AECBD">
      <w:pPr>
        <w:pStyle w:val="86"/>
        <w:spacing w:before="156" w:after="156"/>
        <w:rPr>
          <w:rFonts w:hint="eastAsia" w:ascii="Calibri" w:hAnsi="Calibri"/>
          <w:color w:val="auto"/>
          <w:kern w:val="2"/>
          <w:highlight w:val="none"/>
        </w:rPr>
      </w:pPr>
      <w:r>
        <w:rPr>
          <w:color w:val="auto"/>
          <w:highlight w:val="none"/>
        </w:rPr>
        <w:t>变道决策辅助系统报警</w:t>
      </w:r>
    </w:p>
    <w:p w14:paraId="45538E26">
      <w:pPr>
        <w:pStyle w:val="150"/>
        <w:ind w:left="2730" w:leftChars="0" w:firstLineChars="0"/>
        <w:jc w:val="both"/>
        <w:rPr>
          <w:color w:val="auto"/>
          <w:highlight w:val="none"/>
        </w:rPr>
      </w:pPr>
      <w:bookmarkStart w:id="88" w:name="_Ref496219112"/>
      <w:bookmarkEnd w:id="88"/>
      <w:r>
        <w:rPr>
          <w:rFonts w:hint="eastAsia"/>
          <w:color w:val="auto"/>
          <w:highlight w:val="none"/>
        </w:rPr>
        <w:t>变道决策辅助功能报警定义数据格式</w:t>
      </w:r>
    </w:p>
    <w:tbl>
      <w:tblPr>
        <w:tblStyle w:val="38"/>
        <w:tblW w:w="9262" w:type="dxa"/>
        <w:tblInd w:w="0" w:type="dxa"/>
        <w:tblLayout w:type="fixed"/>
        <w:tblCellMar>
          <w:top w:w="15" w:type="dxa"/>
          <w:left w:w="15" w:type="dxa"/>
          <w:bottom w:w="15" w:type="dxa"/>
          <w:right w:w="15" w:type="dxa"/>
        </w:tblCellMar>
      </w:tblPr>
      <w:tblGrid>
        <w:gridCol w:w="1606"/>
        <w:gridCol w:w="1607"/>
        <w:gridCol w:w="1607"/>
        <w:gridCol w:w="4442"/>
      </w:tblGrid>
      <w:tr w14:paraId="70FC9347">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7C42CFB6">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起始字节</w:t>
            </w:r>
          </w:p>
        </w:tc>
        <w:tc>
          <w:tcPr>
            <w:tcW w:w="1607" w:type="dxa"/>
            <w:tcBorders>
              <w:top w:val="single" w:color="000000" w:sz="4" w:space="0"/>
              <w:left w:val="nil"/>
              <w:bottom w:val="single" w:color="000000" w:sz="4" w:space="0"/>
              <w:right w:val="single" w:color="000000" w:sz="4" w:space="0"/>
            </w:tcBorders>
            <w:noWrap w:val="0"/>
            <w:vAlign w:val="center"/>
          </w:tcPr>
          <w:p w14:paraId="5154E602">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0FF78072">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数据长度</w:t>
            </w:r>
          </w:p>
        </w:tc>
        <w:tc>
          <w:tcPr>
            <w:tcW w:w="4442" w:type="dxa"/>
            <w:tcBorders>
              <w:top w:val="single" w:color="000000" w:sz="4" w:space="0"/>
              <w:left w:val="nil"/>
              <w:bottom w:val="single" w:color="000000" w:sz="4" w:space="0"/>
              <w:right w:val="single" w:color="000000" w:sz="4" w:space="0"/>
            </w:tcBorders>
            <w:noWrap w:val="0"/>
            <w:vAlign w:val="center"/>
          </w:tcPr>
          <w:p w14:paraId="4BF6E7A8">
            <w:pPr>
              <w:pStyle w:val="90"/>
              <w:keepNext w:val="0"/>
              <w:keepLines w:val="0"/>
              <w:spacing w:before="0" w:beforeAutospacing="0" w:after="0" w:afterAutospacing="0"/>
              <w:ind w:left="0" w:right="0" w:firstLine="0" w:firstLineChars="0"/>
              <w:rPr>
                <w:rFonts w:ascii="宋体" w:hAnsi="宋体" w:eastAsia="宋体"/>
                <w:b/>
                <w:bCs/>
                <w:color w:val="auto"/>
                <w:sz w:val="18"/>
                <w:szCs w:val="18"/>
                <w:highlight w:val="none"/>
              </w:rPr>
            </w:pPr>
            <w:r>
              <w:rPr>
                <w:rFonts w:hint="eastAsia" w:ascii="宋体" w:hAnsi="宋体" w:eastAsia="宋体"/>
                <w:b/>
                <w:bCs/>
                <w:color w:val="auto"/>
                <w:sz w:val="18"/>
                <w:szCs w:val="18"/>
                <w:highlight w:val="none"/>
              </w:rPr>
              <w:t>描述及要求</w:t>
            </w:r>
          </w:p>
        </w:tc>
      </w:tr>
      <w:tr w14:paraId="3868A3AD">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0218CF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7" w:type="dxa"/>
            <w:tcBorders>
              <w:top w:val="single" w:color="000000" w:sz="4" w:space="0"/>
              <w:left w:val="nil"/>
              <w:bottom w:val="single" w:color="000000" w:sz="4" w:space="0"/>
              <w:right w:val="single" w:color="000000" w:sz="4" w:space="0"/>
            </w:tcBorders>
            <w:noWrap w:val="0"/>
            <w:vAlign w:val="center"/>
          </w:tcPr>
          <w:p w14:paraId="038B408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报警ID</w:t>
            </w:r>
          </w:p>
        </w:tc>
        <w:tc>
          <w:tcPr>
            <w:tcW w:w="1607" w:type="dxa"/>
            <w:tcBorders>
              <w:top w:val="single" w:color="000000" w:sz="4" w:space="0"/>
              <w:left w:val="nil"/>
              <w:bottom w:val="single" w:color="000000" w:sz="4" w:space="0"/>
              <w:right w:val="single" w:color="000000" w:sz="4" w:space="0"/>
            </w:tcBorders>
            <w:noWrap w:val="0"/>
            <w:vAlign w:val="center"/>
          </w:tcPr>
          <w:p w14:paraId="1B734B9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442" w:type="dxa"/>
            <w:tcBorders>
              <w:top w:val="single" w:color="000000" w:sz="4" w:space="0"/>
              <w:left w:val="nil"/>
              <w:bottom w:val="single" w:color="000000" w:sz="4" w:space="0"/>
              <w:right w:val="single" w:color="000000" w:sz="4" w:space="0"/>
            </w:tcBorders>
            <w:noWrap w:val="0"/>
            <w:vAlign w:val="center"/>
          </w:tcPr>
          <w:p w14:paraId="6B44E795">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Arial Unicode MS"/>
                <w:color w:val="auto"/>
                <w:sz w:val="18"/>
                <w:szCs w:val="18"/>
                <w:highlight w:val="none"/>
              </w:rPr>
              <w:t>按照报警先后，从0开始循环累加，不区分报警类型。</w:t>
            </w:r>
          </w:p>
        </w:tc>
      </w:tr>
      <w:tr w14:paraId="3792D199">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6C23960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4</w:t>
            </w:r>
          </w:p>
        </w:tc>
        <w:tc>
          <w:tcPr>
            <w:tcW w:w="1607" w:type="dxa"/>
            <w:tcBorders>
              <w:top w:val="single" w:color="000000" w:sz="4" w:space="0"/>
              <w:left w:val="nil"/>
              <w:bottom w:val="single" w:color="000000" w:sz="4" w:space="0"/>
              <w:right w:val="single" w:color="000000" w:sz="4" w:space="0"/>
            </w:tcBorders>
            <w:noWrap w:val="0"/>
            <w:vAlign w:val="center"/>
          </w:tcPr>
          <w:p w14:paraId="7541A02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标志状态</w:t>
            </w:r>
          </w:p>
        </w:tc>
        <w:tc>
          <w:tcPr>
            <w:tcW w:w="1607" w:type="dxa"/>
            <w:tcBorders>
              <w:top w:val="single" w:color="000000" w:sz="4" w:space="0"/>
              <w:left w:val="nil"/>
              <w:bottom w:val="single" w:color="000000" w:sz="4" w:space="0"/>
              <w:right w:val="single" w:color="000000" w:sz="4" w:space="0"/>
            </w:tcBorders>
            <w:noWrap w:val="0"/>
            <w:vAlign w:val="center"/>
          </w:tcPr>
          <w:p w14:paraId="6256B49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42" w:type="dxa"/>
            <w:tcBorders>
              <w:top w:val="single" w:color="000000" w:sz="4" w:space="0"/>
              <w:left w:val="nil"/>
              <w:bottom w:val="single" w:color="000000" w:sz="4" w:space="0"/>
              <w:right w:val="single" w:color="000000" w:sz="4" w:space="0"/>
            </w:tcBorders>
            <w:noWrap w:val="0"/>
            <w:vAlign w:val="center"/>
          </w:tcPr>
          <w:p w14:paraId="0BD60826">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0x00：不可用</w:t>
            </w:r>
          </w:p>
          <w:p w14:paraId="76E8C62B">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olor w:val="auto"/>
                <w:sz w:val="18"/>
                <w:szCs w:val="18"/>
                <w:highlight w:val="none"/>
              </w:rPr>
              <w:t>0x01：开始标志</w:t>
            </w:r>
          </w:p>
          <w:p w14:paraId="20913A26">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olor w:val="auto"/>
                <w:sz w:val="18"/>
                <w:szCs w:val="18"/>
                <w:highlight w:val="none"/>
              </w:rPr>
              <w:t>0x02：结束标志</w:t>
            </w:r>
          </w:p>
          <w:p w14:paraId="2FB47A74">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Arial Unicode MS"/>
                <w:color w:val="auto"/>
                <w:sz w:val="18"/>
                <w:szCs w:val="18"/>
                <w:highlight w:val="none"/>
              </w:rPr>
              <w:t>该字段仅适用于有开始和结束标志类型的报警或事件，报警类型或事件类型无开始和结束标志，则该位不可用，填入0x00即可。</w:t>
            </w:r>
          </w:p>
        </w:tc>
      </w:tr>
      <w:tr w14:paraId="302834B0">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B4B38D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5</w:t>
            </w:r>
          </w:p>
        </w:tc>
        <w:tc>
          <w:tcPr>
            <w:tcW w:w="1607" w:type="dxa"/>
            <w:tcBorders>
              <w:top w:val="single" w:color="000000" w:sz="4" w:space="0"/>
              <w:left w:val="nil"/>
              <w:bottom w:val="single" w:color="000000" w:sz="4" w:space="0"/>
              <w:right w:val="single" w:color="000000" w:sz="4" w:space="0"/>
            </w:tcBorders>
            <w:noWrap w:val="0"/>
            <w:vAlign w:val="center"/>
          </w:tcPr>
          <w:p w14:paraId="20AF378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报警/事件类型</w:t>
            </w:r>
          </w:p>
        </w:tc>
        <w:tc>
          <w:tcPr>
            <w:tcW w:w="1607" w:type="dxa"/>
            <w:tcBorders>
              <w:top w:val="single" w:color="000000" w:sz="4" w:space="0"/>
              <w:left w:val="nil"/>
              <w:bottom w:val="single" w:color="000000" w:sz="4" w:space="0"/>
              <w:right w:val="single" w:color="000000" w:sz="4" w:space="0"/>
            </w:tcBorders>
            <w:noWrap w:val="0"/>
            <w:vAlign w:val="center"/>
          </w:tcPr>
          <w:p w14:paraId="393C45D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42" w:type="dxa"/>
            <w:tcBorders>
              <w:top w:val="single" w:color="000000" w:sz="4" w:space="0"/>
              <w:left w:val="nil"/>
              <w:bottom w:val="single" w:color="000000" w:sz="4" w:space="0"/>
              <w:right w:val="single" w:color="000000" w:sz="4" w:space="0"/>
            </w:tcBorders>
            <w:noWrap w:val="0"/>
            <w:vAlign w:val="center"/>
          </w:tcPr>
          <w:p w14:paraId="7AEBB98E">
            <w:pPr>
              <w:pStyle w:val="90"/>
              <w:keepNext w:val="0"/>
              <w:keepLines w:val="0"/>
              <w:spacing w:before="0" w:beforeAutospacing="0" w:after="0" w:afterAutospacing="0"/>
              <w:ind w:left="65" w:leftChars="31" w:right="0" w:firstLine="0" w:firstLineChars="0"/>
              <w:jc w:val="left"/>
              <w:rPr>
                <w:rFonts w:hint="eastAsia" w:ascii="宋体" w:hAnsi="宋体" w:eastAsia="宋体" w:cs="Times New Roman"/>
                <w:color w:val="auto"/>
                <w:sz w:val="18"/>
                <w:szCs w:val="18"/>
                <w:highlight w:val="none"/>
                <w:lang w:eastAsia="zh-CN"/>
              </w:rPr>
            </w:pPr>
            <w:r>
              <w:rPr>
                <w:rFonts w:hint="eastAsia" w:ascii="宋体" w:hAnsi="宋体" w:eastAsia="宋体" w:cs="Times New Roman"/>
                <w:color w:val="auto"/>
                <w:sz w:val="18"/>
                <w:szCs w:val="18"/>
                <w:highlight w:val="none"/>
                <w:lang w:eastAsia="zh-CN"/>
              </w:rPr>
              <w:t xml:space="preserve">0x01：后方接近报警 </w:t>
            </w:r>
          </w:p>
          <w:p w14:paraId="4FA1B918">
            <w:pPr>
              <w:pStyle w:val="90"/>
              <w:keepNext w:val="0"/>
              <w:keepLines w:val="0"/>
              <w:spacing w:before="0" w:beforeAutospacing="0" w:after="0" w:afterAutospacing="0"/>
              <w:ind w:left="65" w:leftChars="31" w:right="0" w:firstLine="0" w:firstLineChars="0"/>
              <w:jc w:val="left"/>
              <w:rPr>
                <w:rFonts w:hint="eastAsia" w:ascii="宋体" w:hAnsi="宋体" w:eastAsia="宋体" w:cs="Times New Roman"/>
                <w:color w:val="auto"/>
                <w:sz w:val="18"/>
                <w:szCs w:val="18"/>
                <w:highlight w:val="none"/>
                <w:lang w:eastAsia="zh-CN"/>
              </w:rPr>
            </w:pPr>
            <w:r>
              <w:rPr>
                <w:rFonts w:hint="eastAsia" w:ascii="宋体" w:hAnsi="宋体" w:eastAsia="宋体" w:cs="Times New Roman"/>
                <w:color w:val="auto"/>
                <w:sz w:val="18"/>
                <w:szCs w:val="18"/>
                <w:highlight w:val="none"/>
                <w:lang w:eastAsia="zh-CN"/>
              </w:rPr>
              <w:t xml:space="preserve">0x02：左侧后方接近报警 </w:t>
            </w:r>
          </w:p>
          <w:p w14:paraId="0FFEBB25">
            <w:pPr>
              <w:pStyle w:val="90"/>
              <w:keepNext w:val="0"/>
              <w:keepLines w:val="0"/>
              <w:spacing w:before="0" w:beforeAutospacing="0" w:after="0" w:afterAutospacing="0"/>
              <w:ind w:left="65" w:leftChars="31" w:right="0" w:firstLine="0" w:firstLineChars="0"/>
              <w:jc w:val="left"/>
              <w:rPr>
                <w:rFonts w:hint="eastAsia" w:ascii="宋体" w:hAnsi="宋体" w:eastAsia="宋体" w:cs="Times New Roman"/>
                <w:color w:val="auto"/>
                <w:sz w:val="18"/>
                <w:szCs w:val="18"/>
                <w:highlight w:val="none"/>
                <w:lang w:eastAsia="zh-CN"/>
              </w:rPr>
            </w:pPr>
            <w:r>
              <w:rPr>
                <w:rFonts w:hint="eastAsia" w:ascii="宋体" w:hAnsi="宋体" w:eastAsia="宋体" w:cs="Times New Roman"/>
                <w:color w:val="auto"/>
                <w:sz w:val="18"/>
                <w:szCs w:val="18"/>
                <w:highlight w:val="none"/>
                <w:lang w:eastAsia="zh-CN"/>
              </w:rPr>
              <w:t xml:space="preserve">0x03：右侧后方接近报警 </w:t>
            </w:r>
          </w:p>
          <w:p w14:paraId="1A428C43">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s="Times New Roman"/>
                <w:color w:val="auto"/>
                <w:sz w:val="18"/>
                <w:szCs w:val="18"/>
                <w:highlight w:val="none"/>
                <w:lang w:eastAsia="zh-CN"/>
              </w:rPr>
              <w:t>0x04：右侧前方接近报警</w:t>
            </w:r>
          </w:p>
        </w:tc>
      </w:tr>
      <w:tr w14:paraId="300E4EDD">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4B2A6CE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6</w:t>
            </w:r>
          </w:p>
        </w:tc>
        <w:tc>
          <w:tcPr>
            <w:tcW w:w="1607" w:type="dxa"/>
            <w:tcBorders>
              <w:top w:val="single" w:color="000000" w:sz="4" w:space="0"/>
              <w:left w:val="nil"/>
              <w:bottom w:val="single" w:color="000000" w:sz="4" w:space="0"/>
              <w:right w:val="single" w:color="000000" w:sz="4" w:space="0"/>
            </w:tcBorders>
            <w:noWrap w:val="0"/>
            <w:vAlign w:val="center"/>
          </w:tcPr>
          <w:p w14:paraId="06695D7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车速</w:t>
            </w:r>
          </w:p>
        </w:tc>
        <w:tc>
          <w:tcPr>
            <w:tcW w:w="1607" w:type="dxa"/>
            <w:tcBorders>
              <w:top w:val="single" w:color="000000" w:sz="4" w:space="0"/>
              <w:left w:val="nil"/>
              <w:bottom w:val="single" w:color="000000" w:sz="4" w:space="0"/>
              <w:right w:val="single" w:color="000000" w:sz="4" w:space="0"/>
            </w:tcBorders>
            <w:noWrap w:val="0"/>
            <w:vAlign w:val="center"/>
          </w:tcPr>
          <w:p w14:paraId="3FD5554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42" w:type="dxa"/>
            <w:tcBorders>
              <w:top w:val="single" w:color="000000" w:sz="4" w:space="0"/>
              <w:left w:val="nil"/>
              <w:bottom w:val="single" w:color="000000" w:sz="4" w:space="0"/>
              <w:right w:val="single" w:color="000000" w:sz="4" w:space="0"/>
            </w:tcBorders>
            <w:noWrap w:val="0"/>
            <w:vAlign w:val="center"/>
          </w:tcPr>
          <w:p w14:paraId="0B0826FE">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单位Km/</w:t>
            </w:r>
            <w:r>
              <w:rPr>
                <w:rFonts w:hint="eastAsia" w:eastAsia="宋体"/>
                <w:color w:val="auto"/>
                <w:sz w:val="18"/>
                <w:szCs w:val="18"/>
                <w:highlight w:val="none"/>
                <w:lang w:eastAsia="zh-CN"/>
              </w:rPr>
              <w:t>，</w:t>
            </w:r>
            <w:r>
              <w:rPr>
                <w:rFonts w:hint="eastAsia" w:ascii="宋体" w:hAnsi="宋体" w:eastAsia="宋体"/>
                <w:color w:val="auto"/>
                <w:sz w:val="18"/>
                <w:szCs w:val="18"/>
                <w:highlight w:val="none"/>
              </w:rPr>
              <w:t>h范围0</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250</w:t>
            </w:r>
          </w:p>
        </w:tc>
      </w:tr>
      <w:tr w14:paraId="6EBB8605">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7F4EB49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7</w:t>
            </w:r>
          </w:p>
        </w:tc>
        <w:tc>
          <w:tcPr>
            <w:tcW w:w="1607" w:type="dxa"/>
            <w:tcBorders>
              <w:top w:val="single" w:color="000000" w:sz="4" w:space="0"/>
              <w:left w:val="nil"/>
              <w:bottom w:val="single" w:color="000000" w:sz="4" w:space="0"/>
              <w:right w:val="single" w:color="000000" w:sz="4" w:space="0"/>
            </w:tcBorders>
            <w:noWrap w:val="0"/>
            <w:vAlign w:val="center"/>
          </w:tcPr>
          <w:p w14:paraId="54C87F4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高程</w:t>
            </w:r>
          </w:p>
        </w:tc>
        <w:tc>
          <w:tcPr>
            <w:tcW w:w="1607" w:type="dxa"/>
            <w:tcBorders>
              <w:top w:val="single" w:color="000000" w:sz="4" w:space="0"/>
              <w:left w:val="nil"/>
              <w:bottom w:val="single" w:color="000000" w:sz="4" w:space="0"/>
              <w:right w:val="single" w:color="000000" w:sz="4" w:space="0"/>
            </w:tcBorders>
            <w:noWrap w:val="0"/>
            <w:vAlign w:val="center"/>
          </w:tcPr>
          <w:p w14:paraId="5A390F5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442" w:type="dxa"/>
            <w:tcBorders>
              <w:top w:val="single" w:color="000000" w:sz="4" w:space="0"/>
              <w:left w:val="nil"/>
              <w:bottom w:val="single" w:color="000000" w:sz="4" w:space="0"/>
              <w:right w:val="single" w:color="000000" w:sz="4" w:space="0"/>
            </w:tcBorders>
            <w:noWrap w:val="0"/>
            <w:vAlign w:val="center"/>
          </w:tcPr>
          <w:p w14:paraId="2579F1D9">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单位m，海拔高度</w:t>
            </w:r>
          </w:p>
        </w:tc>
      </w:tr>
    </w:tbl>
    <w:p w14:paraId="284BD276">
      <w:pPr>
        <w:spacing w:line="360" w:lineRule="auto"/>
        <w:jc w:val="center"/>
        <w:rPr>
          <w:highlight w:val="none"/>
        </w:rPr>
      </w:pPr>
      <w:r>
        <w:rPr>
          <w:rFonts w:hint="eastAsia" w:ascii="黑体" w:eastAsia="黑体"/>
          <w:kern w:val="0"/>
          <w:szCs w:val="20"/>
          <w:highlight w:val="none"/>
          <w:lang w:val="en-US" w:eastAsia="zh-CN"/>
        </w:rPr>
        <w:t xml:space="preserve">表24  </w:t>
      </w:r>
      <w:r>
        <w:rPr>
          <w:rFonts w:hint="eastAsia" w:ascii="黑体" w:hAnsi="黑体" w:eastAsia="黑体" w:cs="黑体"/>
          <w:kern w:val="0"/>
          <w:szCs w:val="20"/>
          <w:highlight w:val="none"/>
          <w:lang w:val="en-US" w:eastAsia="zh-CN"/>
        </w:rPr>
        <w:t>变道</w:t>
      </w:r>
      <w:r>
        <w:rPr>
          <w:rFonts w:hint="eastAsia" w:ascii="黑体" w:hAnsi="黑体" w:eastAsia="黑体" w:cs="黑体"/>
          <w:color w:val="auto"/>
          <w:highlight w:val="none"/>
        </w:rPr>
        <w:t>决策辅助功能报警定义数据格式</w:t>
      </w:r>
      <w:r>
        <w:rPr>
          <w:rFonts w:hint="eastAsia" w:ascii="黑体" w:hAnsi="黑体" w:eastAsia="黑体" w:cs="黑体"/>
          <w:kern w:val="0"/>
          <w:szCs w:val="20"/>
          <w:highlight w:val="none"/>
          <w:lang w:val="en-US" w:eastAsia="zh-CN"/>
        </w:rPr>
        <w:t>（续）</w:t>
      </w:r>
    </w:p>
    <w:tbl>
      <w:tblPr>
        <w:tblStyle w:val="38"/>
        <w:tblW w:w="9262" w:type="dxa"/>
        <w:tblInd w:w="0" w:type="dxa"/>
        <w:tblLayout w:type="fixed"/>
        <w:tblCellMar>
          <w:top w:w="15" w:type="dxa"/>
          <w:left w:w="15" w:type="dxa"/>
          <w:bottom w:w="15" w:type="dxa"/>
          <w:right w:w="15" w:type="dxa"/>
        </w:tblCellMar>
      </w:tblPr>
      <w:tblGrid>
        <w:gridCol w:w="1606"/>
        <w:gridCol w:w="1607"/>
        <w:gridCol w:w="1607"/>
        <w:gridCol w:w="4442"/>
        <w:gridCol w:w="13"/>
      </w:tblGrid>
      <w:tr w14:paraId="67AA5D34">
        <w:tblPrEx>
          <w:tblCellMar>
            <w:top w:w="15" w:type="dxa"/>
            <w:left w:w="15" w:type="dxa"/>
            <w:bottom w:w="15" w:type="dxa"/>
            <w:right w:w="15" w:type="dxa"/>
          </w:tblCellMar>
        </w:tblPrEx>
        <w:trPr>
          <w:gridAfter w:val="1"/>
          <w:wAfter w:w="13" w:type="dxa"/>
        </w:trPr>
        <w:tc>
          <w:tcPr>
            <w:tcW w:w="160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C7A01E">
            <w:pPr>
              <w:pStyle w:val="90"/>
              <w:keepNext w:val="0"/>
              <w:keepLines w:val="0"/>
              <w:spacing w:before="0" w:beforeAutospacing="0" w:after="0" w:afterAutospacing="0"/>
              <w:ind w:left="0" w:leftChars="0" w:right="0" w:rightChars="0" w:firstLine="0" w:firstLineChars="0"/>
              <w:rPr>
                <w:rFonts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起始字节</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56B6FA72">
            <w:pPr>
              <w:pStyle w:val="90"/>
              <w:keepNext w:val="0"/>
              <w:keepLines w:val="0"/>
              <w:spacing w:before="0" w:beforeAutospacing="0" w:after="0" w:afterAutospacing="0"/>
              <w:ind w:left="0" w:leftChars="0" w:right="0" w:rightChars="0" w:firstLine="0" w:firstLineChars="0"/>
              <w:rPr>
                <w:rFonts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4CF0E093">
            <w:pPr>
              <w:pStyle w:val="90"/>
              <w:keepNext w:val="0"/>
              <w:keepLines w:val="0"/>
              <w:spacing w:before="0" w:beforeAutospacing="0" w:after="0" w:afterAutospacing="0"/>
              <w:ind w:left="0" w:leftChars="0" w:right="0" w:rightChars="0" w:firstLine="0" w:firstLineChars="0"/>
              <w:rPr>
                <w:rFonts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数据长度</w:t>
            </w:r>
          </w:p>
        </w:tc>
        <w:tc>
          <w:tcPr>
            <w:tcW w:w="4442" w:type="dxa"/>
            <w:tcBorders>
              <w:top w:val="single" w:color="000000" w:sz="4" w:space="0"/>
              <w:left w:val="nil"/>
              <w:bottom w:val="single" w:color="000000" w:sz="4" w:space="0"/>
              <w:right w:val="single" w:color="000000" w:sz="4" w:space="0"/>
            </w:tcBorders>
            <w:shd w:val="clear" w:color="auto" w:fill="auto"/>
            <w:noWrap w:val="0"/>
            <w:vAlign w:val="center"/>
          </w:tcPr>
          <w:p w14:paraId="3B69E9BE">
            <w:pPr>
              <w:pStyle w:val="90"/>
              <w:keepNext w:val="0"/>
              <w:keepLines w:val="0"/>
              <w:spacing w:before="0" w:beforeAutospacing="0" w:after="0" w:afterAutospacing="0"/>
              <w:ind w:left="0" w:leftChars="0" w:right="0" w:rightChars="0" w:firstLine="0" w:firstLineChars="0"/>
              <w:rPr>
                <w:rFonts w:ascii="宋体" w:hAnsi="宋体" w:eastAsia="宋体" w:cs="Times New Roman"/>
                <w:b/>
                <w:bCs/>
                <w:color w:val="auto"/>
                <w:kern w:val="2"/>
                <w:sz w:val="18"/>
                <w:szCs w:val="18"/>
                <w:highlight w:val="none"/>
                <w:lang w:val="en-US" w:eastAsia="zh-CN" w:bidi="ar-SA"/>
              </w:rPr>
            </w:pPr>
            <w:r>
              <w:rPr>
                <w:rFonts w:hint="eastAsia" w:ascii="宋体" w:hAnsi="宋体" w:eastAsia="宋体"/>
                <w:b/>
                <w:bCs/>
                <w:color w:val="auto"/>
                <w:sz w:val="18"/>
                <w:szCs w:val="18"/>
                <w:highlight w:val="none"/>
              </w:rPr>
              <w:t>描述及要求</w:t>
            </w:r>
          </w:p>
        </w:tc>
      </w:tr>
      <w:tr w14:paraId="3F65C80B">
        <w:tblPrEx>
          <w:tblCellMar>
            <w:top w:w="15" w:type="dxa"/>
            <w:left w:w="15" w:type="dxa"/>
            <w:bottom w:w="15" w:type="dxa"/>
            <w:right w:w="15" w:type="dxa"/>
          </w:tblCellMar>
        </w:tblPrEx>
        <w:trPr>
          <w:gridAfter w:val="1"/>
          <w:wAfter w:w="13" w:type="dxa"/>
        </w:trPr>
        <w:tc>
          <w:tcPr>
            <w:tcW w:w="160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B2A8A4">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9</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35C27649">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纬度</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0CED0D02">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DWORD</w:t>
            </w:r>
          </w:p>
        </w:tc>
        <w:tc>
          <w:tcPr>
            <w:tcW w:w="4442" w:type="dxa"/>
            <w:tcBorders>
              <w:top w:val="single" w:color="000000" w:sz="4" w:space="0"/>
              <w:left w:val="nil"/>
              <w:bottom w:val="single" w:color="000000" w:sz="4" w:space="0"/>
              <w:right w:val="single" w:color="000000" w:sz="4" w:space="0"/>
            </w:tcBorders>
            <w:shd w:val="clear" w:color="auto" w:fill="auto"/>
            <w:noWrap w:val="0"/>
            <w:vAlign w:val="center"/>
          </w:tcPr>
          <w:p w14:paraId="70F13991">
            <w:pPr>
              <w:pStyle w:val="90"/>
              <w:keepNext w:val="0"/>
              <w:keepLines w:val="0"/>
              <w:spacing w:before="0" w:beforeAutospacing="0" w:after="0" w:afterAutospacing="0"/>
              <w:ind w:left="65" w:leftChars="31" w:right="0" w:rightChars="0" w:firstLine="0" w:firstLine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以度为单位的纬度值乘以10 的6次方，精确到百万分之一度</w:t>
            </w:r>
          </w:p>
        </w:tc>
      </w:tr>
      <w:tr w14:paraId="51461058">
        <w:tblPrEx>
          <w:tblCellMar>
            <w:top w:w="15" w:type="dxa"/>
            <w:left w:w="15" w:type="dxa"/>
            <w:bottom w:w="15" w:type="dxa"/>
            <w:right w:w="15" w:type="dxa"/>
          </w:tblCellMar>
        </w:tblPrEx>
        <w:trPr>
          <w:gridAfter w:val="1"/>
          <w:wAfter w:w="13" w:type="dxa"/>
        </w:trPr>
        <w:tc>
          <w:tcPr>
            <w:tcW w:w="1606" w:type="dxa"/>
            <w:tcBorders>
              <w:top w:val="single" w:color="000000" w:sz="4" w:space="0"/>
              <w:left w:val="single" w:color="000000" w:sz="4" w:space="0"/>
              <w:bottom w:val="nil"/>
              <w:right w:val="single" w:color="000000" w:sz="4" w:space="0"/>
            </w:tcBorders>
            <w:noWrap w:val="0"/>
            <w:vAlign w:val="center"/>
          </w:tcPr>
          <w:p w14:paraId="67BADAF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13</w:t>
            </w:r>
          </w:p>
        </w:tc>
        <w:tc>
          <w:tcPr>
            <w:tcW w:w="1607" w:type="dxa"/>
            <w:tcBorders>
              <w:top w:val="single" w:color="000000" w:sz="4" w:space="0"/>
              <w:left w:val="nil"/>
              <w:bottom w:val="nil"/>
              <w:right w:val="single" w:color="000000" w:sz="4" w:space="0"/>
            </w:tcBorders>
            <w:noWrap w:val="0"/>
            <w:vAlign w:val="center"/>
          </w:tcPr>
          <w:p w14:paraId="281A890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经度</w:t>
            </w:r>
          </w:p>
        </w:tc>
        <w:tc>
          <w:tcPr>
            <w:tcW w:w="1607" w:type="dxa"/>
            <w:tcBorders>
              <w:top w:val="single" w:color="000000" w:sz="4" w:space="0"/>
              <w:left w:val="nil"/>
              <w:bottom w:val="nil"/>
              <w:right w:val="single" w:color="000000" w:sz="4" w:space="0"/>
            </w:tcBorders>
            <w:noWrap w:val="0"/>
            <w:vAlign w:val="center"/>
          </w:tcPr>
          <w:p w14:paraId="4C568C6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442" w:type="dxa"/>
            <w:tcBorders>
              <w:top w:val="single" w:color="000000" w:sz="4" w:space="0"/>
              <w:left w:val="nil"/>
              <w:bottom w:val="nil"/>
              <w:right w:val="single" w:color="000000" w:sz="4" w:space="0"/>
            </w:tcBorders>
            <w:noWrap w:val="0"/>
            <w:vAlign w:val="center"/>
          </w:tcPr>
          <w:p w14:paraId="637B6179">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lang w:eastAsia="zh-CN"/>
              </w:rPr>
            </w:pPr>
            <w:r>
              <w:rPr>
                <w:rFonts w:hint="eastAsia" w:ascii="宋体" w:hAnsi="宋体" w:eastAsia="宋体"/>
                <w:color w:val="auto"/>
                <w:sz w:val="18"/>
                <w:szCs w:val="18"/>
                <w:highlight w:val="none"/>
              </w:rPr>
              <w:t>以度为单位的纬度值乘以10 的6次方，精确到百万分之一度</w:t>
            </w:r>
          </w:p>
        </w:tc>
      </w:tr>
      <w:tr w14:paraId="3ACF13F0">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28FAFD3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17</w:t>
            </w:r>
          </w:p>
        </w:tc>
        <w:tc>
          <w:tcPr>
            <w:tcW w:w="1607" w:type="dxa"/>
            <w:tcBorders>
              <w:top w:val="single" w:color="000000" w:sz="4" w:space="0"/>
              <w:left w:val="nil"/>
              <w:bottom w:val="single" w:color="000000" w:sz="4" w:space="0"/>
              <w:right w:val="single" w:color="000000" w:sz="4" w:space="0"/>
            </w:tcBorders>
            <w:noWrap w:val="0"/>
            <w:vAlign w:val="center"/>
          </w:tcPr>
          <w:p w14:paraId="3040924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日期时间</w:t>
            </w:r>
          </w:p>
        </w:tc>
        <w:tc>
          <w:tcPr>
            <w:tcW w:w="1607" w:type="dxa"/>
            <w:tcBorders>
              <w:top w:val="single" w:color="000000" w:sz="4" w:space="0"/>
              <w:left w:val="nil"/>
              <w:bottom w:val="single" w:color="000000" w:sz="4" w:space="0"/>
              <w:right w:val="single" w:color="000000" w:sz="4" w:space="0"/>
            </w:tcBorders>
            <w:noWrap w:val="0"/>
            <w:vAlign w:val="center"/>
          </w:tcPr>
          <w:p w14:paraId="3EB997A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BCD[6]</w:t>
            </w:r>
          </w:p>
        </w:tc>
        <w:tc>
          <w:tcPr>
            <w:tcW w:w="4455" w:type="dxa"/>
            <w:gridSpan w:val="2"/>
            <w:tcBorders>
              <w:top w:val="single" w:color="000000" w:sz="4" w:space="0"/>
              <w:left w:val="nil"/>
              <w:bottom w:val="single" w:color="000000" w:sz="4" w:space="0"/>
              <w:right w:val="single" w:color="000000" w:sz="4" w:space="0"/>
            </w:tcBorders>
            <w:noWrap w:val="0"/>
            <w:vAlign w:val="center"/>
          </w:tcPr>
          <w:p w14:paraId="1257C04D">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YY-MM-DD-hh-mm-ss （GMT+8时间）</w:t>
            </w:r>
          </w:p>
        </w:tc>
      </w:tr>
      <w:tr w14:paraId="4CE9DA3D">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15BFF4E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23</w:t>
            </w:r>
          </w:p>
        </w:tc>
        <w:tc>
          <w:tcPr>
            <w:tcW w:w="1607" w:type="dxa"/>
            <w:tcBorders>
              <w:top w:val="single" w:color="000000" w:sz="4" w:space="0"/>
              <w:left w:val="nil"/>
              <w:bottom w:val="single" w:color="000000" w:sz="4" w:space="0"/>
              <w:right w:val="single" w:color="000000" w:sz="4" w:space="0"/>
            </w:tcBorders>
            <w:noWrap w:val="0"/>
            <w:vAlign w:val="center"/>
          </w:tcPr>
          <w:p w14:paraId="5F57ACE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车辆状态</w:t>
            </w:r>
          </w:p>
        </w:tc>
        <w:tc>
          <w:tcPr>
            <w:tcW w:w="1607" w:type="dxa"/>
            <w:tcBorders>
              <w:top w:val="single" w:color="000000" w:sz="4" w:space="0"/>
              <w:left w:val="nil"/>
              <w:bottom w:val="single" w:color="000000" w:sz="4" w:space="0"/>
              <w:right w:val="single" w:color="000000" w:sz="4" w:space="0"/>
            </w:tcBorders>
            <w:noWrap w:val="0"/>
            <w:vAlign w:val="center"/>
          </w:tcPr>
          <w:p w14:paraId="2E12A30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455" w:type="dxa"/>
            <w:gridSpan w:val="2"/>
            <w:tcBorders>
              <w:top w:val="single" w:color="000000" w:sz="4" w:space="0"/>
              <w:left w:val="nil"/>
              <w:bottom w:val="single" w:color="000000" w:sz="4" w:space="0"/>
              <w:right w:val="single" w:color="000000" w:sz="4" w:space="0"/>
            </w:tcBorders>
            <w:noWrap w:val="0"/>
            <w:vAlign w:val="center"/>
          </w:tcPr>
          <w:p w14:paraId="7F8DE4D1">
            <w:pPr>
              <w:pStyle w:val="90"/>
              <w:keepNext w:val="0"/>
              <w:keepLines w:val="0"/>
              <w:spacing w:before="0" w:beforeAutospacing="0" w:after="0" w:afterAutospacing="0"/>
              <w:ind w:left="65" w:leftChars="31" w:right="0" w:firstLine="0" w:firstLineChars="0"/>
              <w:jc w:val="left"/>
              <w:rPr>
                <w:rFonts w:hint="default" w:ascii="宋体" w:hAnsi="宋体" w:eastAsia="宋体"/>
                <w:color w:val="auto"/>
                <w:highlight w:val="none"/>
                <w:lang w:val="en-US" w:eastAsia="zh-CN"/>
              </w:rPr>
            </w:pPr>
            <w:r>
              <w:rPr>
                <w:rFonts w:hint="eastAsia" w:ascii="宋体" w:hAnsi="宋体" w:eastAsia="宋体"/>
                <w:color w:val="auto"/>
                <w:sz w:val="18"/>
                <w:szCs w:val="18"/>
                <w:highlight w:val="none"/>
              </w:rPr>
              <w:t>见表</w:t>
            </w:r>
            <w:r>
              <w:rPr>
                <w:rFonts w:hint="eastAsia" w:ascii="宋体" w:hAnsi="宋体" w:eastAsia="宋体"/>
                <w:color w:val="auto"/>
                <w:sz w:val="18"/>
                <w:szCs w:val="18"/>
                <w:highlight w:val="none"/>
                <w:lang w:val="en-US" w:eastAsia="zh-CN"/>
              </w:rPr>
              <w:t>19</w:t>
            </w:r>
          </w:p>
        </w:tc>
      </w:tr>
      <w:tr w14:paraId="366479A8">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720E0D0A">
            <w:pPr>
              <w:pStyle w:val="90"/>
              <w:keepNext w:val="0"/>
              <w:keepLines w:val="0"/>
              <w:spacing w:before="0" w:beforeAutospacing="0" w:after="0" w:afterAutospacing="0"/>
              <w:ind w:left="0" w:right="0" w:firstLine="0" w:firstLineChars="0"/>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25</w:t>
            </w:r>
          </w:p>
        </w:tc>
        <w:tc>
          <w:tcPr>
            <w:tcW w:w="1607" w:type="dxa"/>
            <w:tcBorders>
              <w:top w:val="single" w:color="000000" w:sz="4" w:space="0"/>
              <w:left w:val="nil"/>
              <w:bottom w:val="single" w:color="000000" w:sz="4" w:space="0"/>
              <w:right w:val="single" w:color="000000" w:sz="4" w:space="0"/>
            </w:tcBorders>
            <w:noWrap w:val="0"/>
            <w:vAlign w:val="center"/>
          </w:tcPr>
          <w:p w14:paraId="5AD6515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报警标识号</w:t>
            </w:r>
          </w:p>
        </w:tc>
        <w:tc>
          <w:tcPr>
            <w:tcW w:w="1607" w:type="dxa"/>
            <w:tcBorders>
              <w:top w:val="single" w:color="000000" w:sz="4" w:space="0"/>
              <w:left w:val="nil"/>
              <w:bottom w:val="single" w:color="000000" w:sz="4" w:space="0"/>
              <w:right w:val="single" w:color="000000" w:sz="4" w:space="0"/>
            </w:tcBorders>
            <w:noWrap w:val="0"/>
            <w:vAlign w:val="center"/>
          </w:tcPr>
          <w:p w14:paraId="149012C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BYTE[16]</w:t>
            </w:r>
          </w:p>
        </w:tc>
        <w:tc>
          <w:tcPr>
            <w:tcW w:w="4455" w:type="dxa"/>
            <w:gridSpan w:val="2"/>
            <w:tcBorders>
              <w:top w:val="single" w:color="000000" w:sz="4" w:space="0"/>
              <w:left w:val="nil"/>
              <w:bottom w:val="single" w:color="000000" w:sz="4" w:space="0"/>
              <w:right w:val="single" w:color="000000" w:sz="4" w:space="0"/>
            </w:tcBorders>
            <w:noWrap w:val="0"/>
            <w:vAlign w:val="center"/>
          </w:tcPr>
          <w:p w14:paraId="153950B7">
            <w:pPr>
              <w:pStyle w:val="90"/>
              <w:keepNext w:val="0"/>
              <w:keepLines w:val="0"/>
              <w:spacing w:before="0" w:beforeAutospacing="0" w:after="0" w:afterAutospacing="0"/>
              <w:ind w:left="65" w:leftChars="31" w:right="0" w:firstLine="0" w:firstLineChars="0"/>
              <w:jc w:val="left"/>
              <w:rPr>
                <w:rFonts w:hint="default" w:ascii="宋体" w:hAnsi="宋体" w:eastAsia="宋体"/>
                <w:color w:val="auto"/>
                <w:highlight w:val="none"/>
                <w:lang w:val="en-US" w:eastAsia="zh-CN"/>
              </w:rPr>
            </w:pPr>
            <w:r>
              <w:rPr>
                <w:rFonts w:hint="eastAsia" w:ascii="宋体" w:hAnsi="宋体" w:eastAsia="宋体"/>
                <w:color w:val="auto"/>
                <w:sz w:val="18"/>
                <w:szCs w:val="18"/>
                <w:highlight w:val="none"/>
              </w:rPr>
              <w:t>报警识别号定义见表</w:t>
            </w:r>
            <w:r>
              <w:rPr>
                <w:rFonts w:hint="eastAsia" w:ascii="宋体" w:hAnsi="宋体" w:eastAsia="宋体"/>
                <w:color w:val="auto"/>
                <w:sz w:val="18"/>
                <w:szCs w:val="18"/>
                <w:highlight w:val="none"/>
                <w:lang w:val="en-US" w:eastAsia="zh-CN"/>
              </w:rPr>
              <w:t>20</w:t>
            </w:r>
          </w:p>
        </w:tc>
      </w:tr>
    </w:tbl>
    <w:p w14:paraId="375D9E95">
      <w:pPr>
        <w:pStyle w:val="86"/>
        <w:spacing w:before="156" w:after="156"/>
        <w:rPr>
          <w:rFonts w:hint="eastAsia"/>
          <w:highlight w:val="none"/>
        </w:rPr>
      </w:pPr>
      <w:bookmarkStart w:id="89" w:name="_Toc492250130"/>
      <w:bookmarkEnd w:id="89"/>
      <w:r>
        <w:rPr>
          <w:rFonts w:hint="eastAsia"/>
          <w:highlight w:val="none"/>
        </w:rPr>
        <w:t>激烈驾驶报警</w:t>
      </w:r>
    </w:p>
    <w:p w14:paraId="45E0EFA6">
      <w:pPr>
        <w:pStyle w:val="150"/>
        <w:ind w:left="2730" w:leftChars="0" w:firstLineChars="0"/>
        <w:jc w:val="both"/>
        <w:rPr>
          <w:rFonts w:hint="eastAsia" w:hAnsi="Times New Roman" w:cs="Times New Roman"/>
          <w:color w:val="auto"/>
          <w:highlight w:val="none"/>
        </w:rPr>
      </w:pPr>
      <w:r>
        <w:rPr>
          <w:rFonts w:hint="eastAsia" w:hAnsi="Times New Roman" w:cs="Times New Roman"/>
          <w:color w:val="auto"/>
          <w:highlight w:val="none"/>
        </w:rPr>
        <w:t>激烈驾驶报警定义数据格式</w:t>
      </w:r>
    </w:p>
    <w:tbl>
      <w:tblPr>
        <w:tblStyle w:val="38"/>
        <w:tblW w:w="9262" w:type="dxa"/>
        <w:tblInd w:w="0" w:type="dxa"/>
        <w:tblLayout w:type="fixed"/>
        <w:tblCellMar>
          <w:top w:w="15" w:type="dxa"/>
          <w:left w:w="15" w:type="dxa"/>
          <w:bottom w:w="15" w:type="dxa"/>
          <w:right w:w="15" w:type="dxa"/>
        </w:tblCellMar>
      </w:tblPr>
      <w:tblGrid>
        <w:gridCol w:w="1606"/>
        <w:gridCol w:w="1607"/>
        <w:gridCol w:w="1607"/>
        <w:gridCol w:w="4442"/>
      </w:tblGrid>
      <w:tr w14:paraId="72A51ED7">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DE7252D">
            <w:pPr>
              <w:pStyle w:val="90"/>
              <w:keepNext w:val="0"/>
              <w:keepLines w:val="0"/>
              <w:spacing w:before="0" w:beforeAutospacing="0" w:after="0" w:afterAutospacing="0"/>
              <w:ind w:left="0" w:right="0" w:firstLine="0" w:firstLineChars="0"/>
              <w:rPr>
                <w:rFonts w:ascii="宋体" w:hAnsi="宋体" w:eastAsia="宋体"/>
                <w:b/>
                <w:bCs/>
                <w:sz w:val="18"/>
                <w:szCs w:val="18"/>
                <w:highlight w:val="none"/>
              </w:rPr>
            </w:pPr>
            <w:r>
              <w:rPr>
                <w:rFonts w:hint="eastAsia" w:ascii="宋体" w:hAnsi="宋体" w:eastAsia="宋体"/>
                <w:b/>
                <w:bCs/>
                <w:sz w:val="18"/>
                <w:szCs w:val="18"/>
                <w:highlight w:val="none"/>
              </w:rPr>
              <w:t>起始字节</w:t>
            </w:r>
          </w:p>
        </w:tc>
        <w:tc>
          <w:tcPr>
            <w:tcW w:w="1607" w:type="dxa"/>
            <w:tcBorders>
              <w:top w:val="single" w:color="000000" w:sz="4" w:space="0"/>
              <w:left w:val="nil"/>
              <w:bottom w:val="single" w:color="000000" w:sz="4" w:space="0"/>
              <w:right w:val="single" w:color="000000" w:sz="4" w:space="0"/>
            </w:tcBorders>
            <w:noWrap w:val="0"/>
            <w:vAlign w:val="center"/>
          </w:tcPr>
          <w:p w14:paraId="5B77632D">
            <w:pPr>
              <w:pStyle w:val="90"/>
              <w:keepNext w:val="0"/>
              <w:keepLines w:val="0"/>
              <w:spacing w:before="0" w:beforeAutospacing="0" w:after="0" w:afterAutospacing="0"/>
              <w:ind w:left="0" w:right="0" w:firstLine="0" w:firstLineChars="0"/>
              <w:rPr>
                <w:rFonts w:ascii="宋体" w:hAnsi="宋体" w:eastAsia="宋体"/>
                <w:b/>
                <w:bCs/>
                <w:sz w:val="18"/>
                <w:szCs w:val="18"/>
                <w:highlight w:val="none"/>
              </w:rPr>
            </w:pPr>
            <w:r>
              <w:rPr>
                <w:rFonts w:hint="eastAsia" w:ascii="宋体" w:hAnsi="宋体" w:eastAsia="宋体"/>
                <w:b/>
                <w:bCs/>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41C8446A">
            <w:pPr>
              <w:pStyle w:val="90"/>
              <w:keepNext w:val="0"/>
              <w:keepLines w:val="0"/>
              <w:spacing w:before="0" w:beforeAutospacing="0" w:after="0" w:afterAutospacing="0"/>
              <w:ind w:left="0" w:right="0" w:firstLine="0" w:firstLineChars="0"/>
              <w:rPr>
                <w:rFonts w:ascii="宋体" w:hAnsi="宋体" w:eastAsia="宋体"/>
                <w:b/>
                <w:bCs/>
                <w:sz w:val="18"/>
                <w:szCs w:val="18"/>
                <w:highlight w:val="none"/>
              </w:rPr>
            </w:pPr>
            <w:r>
              <w:rPr>
                <w:rFonts w:hint="eastAsia" w:ascii="宋体" w:hAnsi="宋体" w:eastAsia="宋体"/>
                <w:b/>
                <w:bCs/>
                <w:sz w:val="18"/>
                <w:szCs w:val="18"/>
                <w:highlight w:val="none"/>
              </w:rPr>
              <w:t>数据长度</w:t>
            </w:r>
          </w:p>
        </w:tc>
        <w:tc>
          <w:tcPr>
            <w:tcW w:w="4442" w:type="dxa"/>
            <w:tcBorders>
              <w:top w:val="single" w:color="000000" w:sz="4" w:space="0"/>
              <w:left w:val="nil"/>
              <w:bottom w:val="single" w:color="000000" w:sz="4" w:space="0"/>
              <w:right w:val="single" w:color="000000" w:sz="4" w:space="0"/>
            </w:tcBorders>
            <w:noWrap w:val="0"/>
            <w:vAlign w:val="center"/>
          </w:tcPr>
          <w:p w14:paraId="45E1A0FE">
            <w:pPr>
              <w:pStyle w:val="90"/>
              <w:keepNext w:val="0"/>
              <w:keepLines w:val="0"/>
              <w:spacing w:before="0" w:beforeAutospacing="0" w:after="0" w:afterAutospacing="0"/>
              <w:ind w:left="0" w:right="0" w:firstLine="0" w:firstLineChars="0"/>
              <w:rPr>
                <w:rFonts w:ascii="宋体" w:hAnsi="宋体" w:eastAsia="宋体"/>
                <w:b/>
                <w:bCs/>
                <w:sz w:val="18"/>
                <w:szCs w:val="18"/>
                <w:highlight w:val="none"/>
              </w:rPr>
            </w:pPr>
            <w:r>
              <w:rPr>
                <w:rFonts w:hint="eastAsia" w:ascii="宋体" w:hAnsi="宋体" w:eastAsia="宋体"/>
                <w:b/>
                <w:bCs/>
                <w:sz w:val="18"/>
                <w:szCs w:val="18"/>
                <w:highlight w:val="none"/>
              </w:rPr>
              <w:t>描述及要求</w:t>
            </w:r>
          </w:p>
        </w:tc>
      </w:tr>
      <w:tr w14:paraId="4DE408C8">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680FA82F">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0</w:t>
            </w:r>
          </w:p>
        </w:tc>
        <w:tc>
          <w:tcPr>
            <w:tcW w:w="1607" w:type="dxa"/>
            <w:tcBorders>
              <w:top w:val="single" w:color="000000" w:sz="4" w:space="0"/>
              <w:left w:val="nil"/>
              <w:bottom w:val="single" w:color="000000" w:sz="4" w:space="0"/>
              <w:right w:val="single" w:color="000000" w:sz="4" w:space="0"/>
            </w:tcBorders>
            <w:noWrap w:val="0"/>
            <w:vAlign w:val="center"/>
          </w:tcPr>
          <w:p w14:paraId="2D4E5EBD">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报警ID</w:t>
            </w:r>
          </w:p>
        </w:tc>
        <w:tc>
          <w:tcPr>
            <w:tcW w:w="1607" w:type="dxa"/>
            <w:tcBorders>
              <w:top w:val="single" w:color="000000" w:sz="4" w:space="0"/>
              <w:left w:val="nil"/>
              <w:bottom w:val="single" w:color="000000" w:sz="4" w:space="0"/>
              <w:right w:val="single" w:color="000000" w:sz="4" w:space="0"/>
            </w:tcBorders>
            <w:noWrap w:val="0"/>
            <w:vAlign w:val="center"/>
          </w:tcPr>
          <w:p w14:paraId="1B89CA19">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DWORD</w:t>
            </w:r>
          </w:p>
        </w:tc>
        <w:tc>
          <w:tcPr>
            <w:tcW w:w="4442" w:type="dxa"/>
            <w:tcBorders>
              <w:top w:val="single" w:color="000000" w:sz="4" w:space="0"/>
              <w:left w:val="nil"/>
              <w:bottom w:val="single" w:color="000000" w:sz="4" w:space="0"/>
              <w:right w:val="single" w:color="000000" w:sz="4" w:space="0"/>
            </w:tcBorders>
            <w:noWrap w:val="0"/>
            <w:vAlign w:val="center"/>
          </w:tcPr>
          <w:p w14:paraId="4F5BC04B">
            <w:pPr>
              <w:pStyle w:val="90"/>
              <w:keepNext w:val="0"/>
              <w:keepLines w:val="0"/>
              <w:spacing w:before="0" w:beforeAutospacing="0" w:after="0" w:afterAutospacing="0"/>
              <w:ind w:left="65" w:leftChars="31" w:right="0" w:firstLine="0" w:firstLineChars="0"/>
              <w:jc w:val="left"/>
              <w:rPr>
                <w:rFonts w:ascii="宋体" w:hAnsi="宋体" w:eastAsia="宋体"/>
                <w:sz w:val="18"/>
                <w:szCs w:val="18"/>
                <w:highlight w:val="none"/>
              </w:rPr>
            </w:pPr>
            <w:r>
              <w:rPr>
                <w:rFonts w:hint="eastAsia" w:ascii="宋体" w:hAnsi="宋体" w:eastAsia="宋体" w:cs="Arial Unicode MS"/>
                <w:sz w:val="18"/>
                <w:szCs w:val="18"/>
                <w:highlight w:val="none"/>
              </w:rPr>
              <w:t>按照报警先后，从0开始循环累加，不区分报警类型。</w:t>
            </w:r>
          </w:p>
        </w:tc>
      </w:tr>
      <w:tr w14:paraId="547EF61C">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40A220C2">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4</w:t>
            </w:r>
          </w:p>
        </w:tc>
        <w:tc>
          <w:tcPr>
            <w:tcW w:w="1607" w:type="dxa"/>
            <w:tcBorders>
              <w:top w:val="single" w:color="000000" w:sz="4" w:space="0"/>
              <w:left w:val="nil"/>
              <w:bottom w:val="single" w:color="000000" w:sz="4" w:space="0"/>
              <w:right w:val="single" w:color="000000" w:sz="4" w:space="0"/>
            </w:tcBorders>
            <w:noWrap w:val="0"/>
            <w:vAlign w:val="center"/>
          </w:tcPr>
          <w:p w14:paraId="56C97D8D">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标志状态</w:t>
            </w:r>
          </w:p>
        </w:tc>
        <w:tc>
          <w:tcPr>
            <w:tcW w:w="1607" w:type="dxa"/>
            <w:tcBorders>
              <w:top w:val="single" w:color="000000" w:sz="4" w:space="0"/>
              <w:left w:val="nil"/>
              <w:bottom w:val="single" w:color="000000" w:sz="4" w:space="0"/>
              <w:right w:val="single" w:color="000000" w:sz="4" w:space="0"/>
            </w:tcBorders>
            <w:noWrap w:val="0"/>
            <w:vAlign w:val="center"/>
          </w:tcPr>
          <w:p w14:paraId="369746E4">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BYTE</w:t>
            </w:r>
          </w:p>
        </w:tc>
        <w:tc>
          <w:tcPr>
            <w:tcW w:w="4442" w:type="dxa"/>
            <w:tcBorders>
              <w:top w:val="single" w:color="000000" w:sz="4" w:space="0"/>
              <w:left w:val="nil"/>
              <w:bottom w:val="single" w:color="000000" w:sz="4" w:space="0"/>
              <w:right w:val="single" w:color="000000" w:sz="4" w:space="0"/>
            </w:tcBorders>
            <w:noWrap w:val="0"/>
            <w:vAlign w:val="center"/>
          </w:tcPr>
          <w:p w14:paraId="2857F38D">
            <w:pPr>
              <w:pStyle w:val="90"/>
              <w:keepNext w:val="0"/>
              <w:keepLines w:val="0"/>
              <w:spacing w:before="0" w:beforeAutospacing="0" w:after="0" w:afterAutospacing="0"/>
              <w:ind w:left="65" w:leftChars="31" w:right="0" w:firstLine="0" w:firstLineChars="0"/>
              <w:jc w:val="left"/>
              <w:rPr>
                <w:rFonts w:ascii="宋体" w:hAnsi="宋体" w:eastAsia="宋体" w:cs="Arial Unicode MS"/>
                <w:sz w:val="18"/>
                <w:szCs w:val="18"/>
                <w:highlight w:val="none"/>
              </w:rPr>
            </w:pPr>
            <w:r>
              <w:rPr>
                <w:rFonts w:hint="eastAsia" w:ascii="宋体" w:hAnsi="宋体" w:eastAsia="宋体"/>
                <w:sz w:val="18"/>
                <w:szCs w:val="18"/>
                <w:highlight w:val="none"/>
              </w:rPr>
              <w:t>0x00：不可用</w:t>
            </w:r>
          </w:p>
          <w:p w14:paraId="29C18829">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sz w:val="18"/>
                <w:szCs w:val="18"/>
                <w:highlight w:val="none"/>
              </w:rPr>
            </w:pPr>
            <w:r>
              <w:rPr>
                <w:rFonts w:hint="eastAsia" w:ascii="宋体" w:hAnsi="宋体" w:eastAsia="宋体"/>
                <w:sz w:val="18"/>
                <w:szCs w:val="18"/>
                <w:highlight w:val="none"/>
              </w:rPr>
              <w:t>0x01：开始标志</w:t>
            </w:r>
          </w:p>
          <w:p w14:paraId="02345BE2">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sz w:val="18"/>
                <w:szCs w:val="18"/>
                <w:highlight w:val="none"/>
              </w:rPr>
            </w:pPr>
            <w:r>
              <w:rPr>
                <w:rFonts w:hint="eastAsia" w:ascii="宋体" w:hAnsi="宋体" w:eastAsia="宋体"/>
                <w:sz w:val="18"/>
                <w:szCs w:val="18"/>
                <w:highlight w:val="none"/>
              </w:rPr>
              <w:t>0x02：结束标志</w:t>
            </w:r>
          </w:p>
          <w:p w14:paraId="1D09E819">
            <w:pPr>
              <w:pStyle w:val="90"/>
              <w:keepNext w:val="0"/>
              <w:keepLines w:val="0"/>
              <w:spacing w:before="0" w:beforeAutospacing="0" w:after="0" w:afterAutospacing="0"/>
              <w:ind w:left="65" w:leftChars="31" w:right="0" w:firstLine="0" w:firstLineChars="0"/>
              <w:jc w:val="left"/>
              <w:rPr>
                <w:rFonts w:ascii="宋体" w:hAnsi="宋体" w:eastAsia="宋体"/>
                <w:sz w:val="18"/>
                <w:szCs w:val="18"/>
                <w:highlight w:val="none"/>
              </w:rPr>
            </w:pPr>
            <w:r>
              <w:rPr>
                <w:rFonts w:hint="eastAsia" w:ascii="宋体" w:hAnsi="宋体" w:eastAsia="宋体" w:cs="Arial Unicode MS"/>
                <w:sz w:val="18"/>
                <w:szCs w:val="18"/>
                <w:highlight w:val="none"/>
              </w:rPr>
              <w:t>该字段仅适用于有开始和结束标志类型的报警或事件。</w:t>
            </w:r>
          </w:p>
        </w:tc>
      </w:tr>
      <w:tr w14:paraId="46ACB0AF">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6D4DE41">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5</w:t>
            </w:r>
          </w:p>
        </w:tc>
        <w:tc>
          <w:tcPr>
            <w:tcW w:w="1607" w:type="dxa"/>
            <w:tcBorders>
              <w:top w:val="single" w:color="000000" w:sz="4" w:space="0"/>
              <w:left w:val="nil"/>
              <w:bottom w:val="single" w:color="000000" w:sz="4" w:space="0"/>
              <w:right w:val="single" w:color="000000" w:sz="4" w:space="0"/>
            </w:tcBorders>
            <w:noWrap w:val="0"/>
            <w:vAlign w:val="center"/>
          </w:tcPr>
          <w:p w14:paraId="777606E3">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报警/事件类型</w:t>
            </w:r>
          </w:p>
        </w:tc>
        <w:tc>
          <w:tcPr>
            <w:tcW w:w="1607" w:type="dxa"/>
            <w:tcBorders>
              <w:top w:val="single" w:color="000000" w:sz="4" w:space="0"/>
              <w:left w:val="nil"/>
              <w:bottom w:val="single" w:color="000000" w:sz="4" w:space="0"/>
              <w:right w:val="single" w:color="000000" w:sz="4" w:space="0"/>
            </w:tcBorders>
            <w:noWrap w:val="0"/>
            <w:vAlign w:val="center"/>
          </w:tcPr>
          <w:p w14:paraId="33868B57">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BYTE</w:t>
            </w:r>
          </w:p>
        </w:tc>
        <w:tc>
          <w:tcPr>
            <w:tcW w:w="4442" w:type="dxa"/>
            <w:tcBorders>
              <w:top w:val="single" w:color="000000" w:sz="4" w:space="0"/>
              <w:left w:val="nil"/>
              <w:bottom w:val="single" w:color="000000" w:sz="4" w:space="0"/>
              <w:right w:val="single" w:color="000000" w:sz="4" w:space="0"/>
            </w:tcBorders>
            <w:noWrap w:val="0"/>
            <w:vAlign w:val="center"/>
          </w:tcPr>
          <w:p w14:paraId="1DDE1C40">
            <w:pPr>
              <w:keepNext w:val="0"/>
              <w:keepLines w:val="0"/>
              <w:suppressLineNumbers w:val="0"/>
              <w:spacing w:before="0" w:beforeAutospacing="0" w:after="0" w:afterAutospacing="0"/>
              <w:ind w:left="360" w:right="0" w:hanging="360" w:hangingChars="200"/>
              <w:jc w:val="left"/>
              <w:rPr>
                <w:rFonts w:ascii="宋体" w:hAnsi="宋体"/>
                <w:sz w:val="18"/>
                <w:szCs w:val="18"/>
                <w:highlight w:val="none"/>
              </w:rPr>
            </w:pPr>
            <w:r>
              <w:rPr>
                <w:rFonts w:hint="eastAsia" w:ascii="宋体" w:hAnsi="宋体"/>
                <w:sz w:val="18"/>
                <w:szCs w:val="18"/>
                <w:highlight w:val="none"/>
              </w:rPr>
              <w:t>0x01：急加速报警</w:t>
            </w:r>
          </w:p>
          <w:p w14:paraId="1690C876">
            <w:pPr>
              <w:keepNext w:val="0"/>
              <w:keepLines w:val="0"/>
              <w:suppressLineNumbers w:val="0"/>
              <w:spacing w:before="0" w:beforeAutospacing="0" w:after="0" w:afterAutospacing="0"/>
              <w:ind w:left="360" w:right="0" w:hanging="360" w:hangingChars="200"/>
              <w:jc w:val="left"/>
              <w:rPr>
                <w:rFonts w:hint="eastAsia" w:ascii="宋体" w:hAnsi="宋体"/>
                <w:sz w:val="18"/>
                <w:szCs w:val="18"/>
                <w:highlight w:val="none"/>
              </w:rPr>
            </w:pPr>
            <w:r>
              <w:rPr>
                <w:rFonts w:hint="eastAsia" w:ascii="宋体" w:hAnsi="宋体"/>
                <w:sz w:val="18"/>
                <w:szCs w:val="18"/>
                <w:highlight w:val="none"/>
              </w:rPr>
              <w:t>0x02：急减速报警</w:t>
            </w:r>
          </w:p>
          <w:p w14:paraId="2D6395F4">
            <w:pPr>
              <w:keepNext w:val="0"/>
              <w:keepLines w:val="0"/>
              <w:suppressLineNumbers w:val="0"/>
              <w:spacing w:before="0" w:beforeAutospacing="0" w:after="0" w:afterAutospacing="0"/>
              <w:ind w:left="360" w:right="0" w:hanging="360" w:hangingChars="200"/>
              <w:jc w:val="left"/>
              <w:rPr>
                <w:rFonts w:hint="eastAsia" w:ascii="宋体" w:hAnsi="宋体"/>
                <w:sz w:val="18"/>
                <w:szCs w:val="18"/>
                <w:highlight w:val="none"/>
              </w:rPr>
            </w:pPr>
            <w:r>
              <w:rPr>
                <w:rFonts w:hint="eastAsia" w:ascii="宋体" w:hAnsi="宋体"/>
                <w:sz w:val="18"/>
                <w:szCs w:val="18"/>
                <w:highlight w:val="none"/>
              </w:rPr>
              <w:t>0x03：急转弯报警</w:t>
            </w:r>
          </w:p>
          <w:p w14:paraId="7F0E5010">
            <w:pPr>
              <w:keepNext w:val="0"/>
              <w:keepLines w:val="0"/>
              <w:suppressLineNumbers w:val="0"/>
              <w:spacing w:before="0" w:beforeAutospacing="0" w:after="0" w:afterAutospacing="0"/>
              <w:ind w:left="360" w:right="0" w:hanging="360" w:hangingChars="200"/>
              <w:jc w:val="left"/>
              <w:rPr>
                <w:rFonts w:hint="eastAsia" w:ascii="宋体" w:hAnsi="宋体"/>
                <w:sz w:val="18"/>
                <w:szCs w:val="18"/>
                <w:highlight w:val="none"/>
              </w:rPr>
            </w:pPr>
            <w:r>
              <w:rPr>
                <w:rFonts w:hint="eastAsia" w:ascii="宋体" w:hAnsi="宋体"/>
                <w:sz w:val="18"/>
                <w:szCs w:val="18"/>
                <w:highlight w:val="none"/>
              </w:rPr>
              <w:t>0x04：怠速报警</w:t>
            </w:r>
          </w:p>
          <w:p w14:paraId="3C3FABD6">
            <w:pPr>
              <w:keepNext w:val="0"/>
              <w:keepLines w:val="0"/>
              <w:suppressLineNumbers w:val="0"/>
              <w:spacing w:before="0" w:beforeAutospacing="0" w:after="0" w:afterAutospacing="0"/>
              <w:ind w:left="360" w:right="0" w:hanging="360" w:hangingChars="200"/>
              <w:jc w:val="left"/>
              <w:rPr>
                <w:rFonts w:hint="eastAsia" w:ascii="宋体" w:hAnsi="宋体"/>
                <w:sz w:val="18"/>
                <w:szCs w:val="18"/>
                <w:highlight w:val="none"/>
              </w:rPr>
            </w:pPr>
            <w:r>
              <w:rPr>
                <w:rFonts w:hint="eastAsia" w:ascii="宋体" w:hAnsi="宋体"/>
                <w:sz w:val="18"/>
                <w:szCs w:val="18"/>
                <w:highlight w:val="none"/>
              </w:rPr>
              <w:t>0x05：异常熄火报警</w:t>
            </w:r>
          </w:p>
          <w:p w14:paraId="6AD4CE72">
            <w:pPr>
              <w:keepNext w:val="0"/>
              <w:keepLines w:val="0"/>
              <w:suppressLineNumbers w:val="0"/>
              <w:spacing w:before="0" w:beforeAutospacing="0" w:after="0" w:afterAutospacing="0"/>
              <w:ind w:left="360" w:right="0" w:hanging="360" w:hangingChars="200"/>
              <w:jc w:val="left"/>
              <w:rPr>
                <w:rFonts w:hint="eastAsia" w:ascii="宋体" w:hAnsi="宋体"/>
                <w:sz w:val="18"/>
                <w:szCs w:val="18"/>
                <w:highlight w:val="none"/>
              </w:rPr>
            </w:pPr>
            <w:r>
              <w:rPr>
                <w:rFonts w:hint="eastAsia" w:ascii="宋体" w:hAnsi="宋体"/>
                <w:sz w:val="18"/>
                <w:szCs w:val="18"/>
                <w:highlight w:val="none"/>
              </w:rPr>
              <w:t>0x06：空挡滑行报警</w:t>
            </w:r>
          </w:p>
          <w:p w14:paraId="6C3253D4">
            <w:pPr>
              <w:keepNext w:val="0"/>
              <w:keepLines w:val="0"/>
              <w:suppressLineNumbers w:val="0"/>
              <w:spacing w:before="0" w:beforeAutospacing="0" w:after="0" w:afterAutospacing="0"/>
              <w:ind w:left="360" w:right="0" w:hanging="360" w:hangingChars="200"/>
              <w:jc w:val="left"/>
              <w:rPr>
                <w:rFonts w:hint="eastAsia" w:ascii="宋体" w:hAnsi="宋体"/>
                <w:sz w:val="18"/>
                <w:szCs w:val="18"/>
                <w:highlight w:val="none"/>
              </w:rPr>
            </w:pPr>
            <w:r>
              <w:rPr>
                <w:rFonts w:hint="eastAsia" w:ascii="宋体" w:hAnsi="宋体"/>
                <w:sz w:val="18"/>
                <w:szCs w:val="18"/>
                <w:highlight w:val="none"/>
              </w:rPr>
              <w:t>0x07：发动机超转报警</w:t>
            </w:r>
          </w:p>
          <w:p w14:paraId="3D4F26D9">
            <w:pPr>
              <w:pStyle w:val="90"/>
              <w:keepNext w:val="0"/>
              <w:keepLines w:val="0"/>
              <w:spacing w:before="0" w:beforeAutospacing="0" w:after="0" w:afterAutospacing="0"/>
              <w:ind w:left="65" w:leftChars="-5" w:right="0" w:hanging="75" w:hangingChars="42"/>
              <w:jc w:val="left"/>
              <w:rPr>
                <w:rFonts w:ascii="宋体" w:hAnsi="宋体" w:eastAsia="宋体"/>
                <w:sz w:val="18"/>
                <w:szCs w:val="18"/>
                <w:highlight w:val="none"/>
              </w:rPr>
            </w:pPr>
            <w:r>
              <w:rPr>
                <w:rFonts w:hint="eastAsia" w:ascii="宋体" w:hAnsi="宋体" w:eastAsia="宋体"/>
                <w:sz w:val="18"/>
                <w:szCs w:val="18"/>
                <w:highlight w:val="none"/>
              </w:rPr>
              <w:t>0x12</w:t>
            </w:r>
            <w:r>
              <w:rPr>
                <w:rFonts w:hint="eastAsia" w:ascii="宋体" w:hAnsi="宋体" w:eastAsia="宋体"/>
                <w:sz w:val="18"/>
                <w:szCs w:val="18"/>
                <w:highlight w:val="none"/>
                <w:lang w:eastAsia="zh-CN"/>
              </w:rPr>
              <w:t>～</w:t>
            </w:r>
            <w:r>
              <w:rPr>
                <w:rFonts w:hint="eastAsia" w:ascii="宋体" w:hAnsi="宋体" w:eastAsia="宋体"/>
                <w:sz w:val="18"/>
                <w:szCs w:val="18"/>
                <w:highlight w:val="none"/>
              </w:rPr>
              <w:t>0xFF：用户自定义</w:t>
            </w:r>
          </w:p>
        </w:tc>
      </w:tr>
      <w:tr w14:paraId="7BBA9004">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449D35EA">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6</w:t>
            </w:r>
          </w:p>
        </w:tc>
        <w:tc>
          <w:tcPr>
            <w:tcW w:w="1607" w:type="dxa"/>
            <w:tcBorders>
              <w:top w:val="single" w:color="000000" w:sz="4" w:space="0"/>
              <w:left w:val="nil"/>
              <w:bottom w:val="single" w:color="000000" w:sz="4" w:space="0"/>
              <w:right w:val="single" w:color="000000" w:sz="4" w:space="0"/>
            </w:tcBorders>
            <w:noWrap w:val="0"/>
            <w:vAlign w:val="center"/>
          </w:tcPr>
          <w:p w14:paraId="4BE9D944">
            <w:pPr>
              <w:pStyle w:val="90"/>
              <w:keepNext w:val="0"/>
              <w:keepLines w:val="0"/>
              <w:spacing w:before="0" w:beforeAutospacing="0" w:after="0" w:afterAutospacing="0"/>
              <w:ind w:left="0" w:right="0" w:firstLine="0" w:firstLineChars="0"/>
              <w:rPr>
                <w:rFonts w:ascii="宋体" w:hAnsi="宋体" w:eastAsia="宋体" w:cs="Mangal"/>
                <w:sz w:val="18"/>
                <w:szCs w:val="18"/>
                <w:highlight w:val="none"/>
              </w:rPr>
            </w:pPr>
            <w:r>
              <w:rPr>
                <w:rFonts w:hint="eastAsia" w:ascii="宋体" w:hAnsi="宋体" w:eastAsia="宋体" w:cs="Mangal"/>
                <w:sz w:val="18"/>
                <w:szCs w:val="18"/>
                <w:highlight w:val="none"/>
              </w:rPr>
              <w:t>报警时间阈值</w:t>
            </w:r>
          </w:p>
        </w:tc>
        <w:tc>
          <w:tcPr>
            <w:tcW w:w="1607" w:type="dxa"/>
            <w:tcBorders>
              <w:top w:val="single" w:color="000000" w:sz="4" w:space="0"/>
              <w:left w:val="nil"/>
              <w:bottom w:val="single" w:color="000000" w:sz="4" w:space="0"/>
              <w:right w:val="single" w:color="000000" w:sz="4" w:space="0"/>
            </w:tcBorders>
            <w:noWrap w:val="0"/>
            <w:vAlign w:val="center"/>
          </w:tcPr>
          <w:p w14:paraId="35BE262C">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WORD</w:t>
            </w:r>
          </w:p>
        </w:tc>
        <w:tc>
          <w:tcPr>
            <w:tcW w:w="4442" w:type="dxa"/>
            <w:tcBorders>
              <w:top w:val="single" w:color="000000" w:sz="4" w:space="0"/>
              <w:left w:val="nil"/>
              <w:bottom w:val="single" w:color="000000" w:sz="4" w:space="0"/>
              <w:right w:val="single" w:color="000000" w:sz="4" w:space="0"/>
            </w:tcBorders>
            <w:noWrap w:val="0"/>
            <w:vAlign w:val="center"/>
          </w:tcPr>
          <w:p w14:paraId="4FB46123">
            <w:pPr>
              <w:pStyle w:val="90"/>
              <w:keepNext w:val="0"/>
              <w:keepLines w:val="0"/>
              <w:spacing w:before="0" w:beforeAutospacing="0" w:after="0" w:afterAutospacing="0"/>
              <w:ind w:left="65" w:leftChars="31" w:right="0" w:firstLine="0" w:firstLineChars="0"/>
              <w:jc w:val="left"/>
              <w:rPr>
                <w:rFonts w:hint="eastAsia" w:ascii="宋体" w:hAnsi="宋体" w:eastAsia="宋体" w:cs="Mangal"/>
                <w:sz w:val="18"/>
                <w:szCs w:val="18"/>
                <w:highlight w:val="none"/>
                <w:lang w:eastAsia="zh-CN"/>
              </w:rPr>
            </w:pPr>
            <w:r>
              <w:rPr>
                <w:rFonts w:hint="eastAsia" w:ascii="宋体" w:hAnsi="宋体" w:eastAsia="宋体" w:cs="Mangal"/>
                <w:sz w:val="18"/>
                <w:szCs w:val="18"/>
                <w:highlight w:val="none"/>
              </w:rPr>
              <w:t>单位秒</w:t>
            </w:r>
            <w:r>
              <w:rPr>
                <w:rFonts w:hint="eastAsia" w:eastAsia="宋体" w:cs="Mangal"/>
                <w:sz w:val="18"/>
                <w:szCs w:val="18"/>
                <w:highlight w:val="none"/>
                <w:lang w:val="en-US" w:eastAsia="zh-CN"/>
              </w:rPr>
              <w:t>s</w:t>
            </w:r>
          </w:p>
        </w:tc>
      </w:tr>
      <w:tr w14:paraId="539DC2EC">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5E699710">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8</w:t>
            </w:r>
          </w:p>
        </w:tc>
        <w:tc>
          <w:tcPr>
            <w:tcW w:w="1607" w:type="dxa"/>
            <w:tcBorders>
              <w:top w:val="single" w:color="000000" w:sz="4" w:space="0"/>
              <w:left w:val="nil"/>
              <w:bottom w:val="single" w:color="000000" w:sz="4" w:space="0"/>
              <w:right w:val="single" w:color="000000" w:sz="4" w:space="0"/>
            </w:tcBorders>
            <w:noWrap w:val="0"/>
            <w:vAlign w:val="center"/>
          </w:tcPr>
          <w:p w14:paraId="4B73D014">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报警阈值1</w:t>
            </w:r>
          </w:p>
        </w:tc>
        <w:tc>
          <w:tcPr>
            <w:tcW w:w="1607" w:type="dxa"/>
            <w:tcBorders>
              <w:top w:val="single" w:color="000000" w:sz="4" w:space="0"/>
              <w:left w:val="nil"/>
              <w:bottom w:val="single" w:color="000000" w:sz="4" w:space="0"/>
              <w:right w:val="single" w:color="000000" w:sz="4" w:space="0"/>
            </w:tcBorders>
            <w:noWrap w:val="0"/>
            <w:vAlign w:val="center"/>
          </w:tcPr>
          <w:p w14:paraId="101D8123">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WORD</w:t>
            </w:r>
          </w:p>
        </w:tc>
        <w:tc>
          <w:tcPr>
            <w:tcW w:w="4442" w:type="dxa"/>
            <w:tcBorders>
              <w:top w:val="single" w:color="000000" w:sz="4" w:space="0"/>
              <w:left w:val="nil"/>
              <w:bottom w:val="single" w:color="000000" w:sz="4" w:space="0"/>
              <w:right w:val="single" w:color="000000" w:sz="4" w:space="0"/>
            </w:tcBorders>
            <w:noWrap w:val="0"/>
            <w:vAlign w:val="center"/>
          </w:tcPr>
          <w:p w14:paraId="65C8C82C">
            <w:pPr>
              <w:pStyle w:val="90"/>
              <w:keepNext w:val="0"/>
              <w:keepLines w:val="0"/>
              <w:spacing w:before="0" w:beforeAutospacing="0" w:after="0" w:afterAutospacing="0"/>
              <w:ind w:left="65" w:leftChars="31" w:right="0" w:firstLine="0" w:firstLineChars="0"/>
              <w:jc w:val="left"/>
              <w:rPr>
                <w:rFonts w:ascii="宋体" w:hAnsi="宋体" w:eastAsia="宋体" w:cs="Mangal"/>
                <w:sz w:val="18"/>
                <w:szCs w:val="18"/>
                <w:highlight w:val="none"/>
              </w:rPr>
            </w:pPr>
            <w:r>
              <w:rPr>
                <w:rFonts w:hint="eastAsia" w:ascii="宋体" w:hAnsi="宋体" w:eastAsia="宋体"/>
                <w:sz w:val="18"/>
                <w:szCs w:val="18"/>
                <w:highlight w:val="none"/>
              </w:rPr>
              <w:t>单位为km/，当报警类型为</w:t>
            </w:r>
            <w:r>
              <w:rPr>
                <w:rFonts w:hint="eastAsia" w:ascii="宋体" w:hAnsi="宋体" w:eastAsia="宋体" w:cs="Mangal"/>
                <w:sz w:val="18"/>
                <w:szCs w:val="18"/>
                <w:highlight w:val="none"/>
              </w:rPr>
              <w:t>0x01</w:t>
            </w:r>
            <w:r>
              <w:rPr>
                <w:rFonts w:hint="eastAsia" w:ascii="宋体" w:hAnsi="宋体" w:eastAsia="宋体" w:cs="Mangal"/>
                <w:sz w:val="18"/>
                <w:szCs w:val="18"/>
                <w:highlight w:val="none"/>
                <w:lang w:eastAsia="zh-CN"/>
              </w:rPr>
              <w:t>～</w:t>
            </w:r>
            <w:r>
              <w:rPr>
                <w:rFonts w:hint="eastAsia" w:ascii="宋体" w:hAnsi="宋体" w:eastAsia="宋体" w:cs="Mangal"/>
                <w:sz w:val="18"/>
                <w:szCs w:val="18"/>
                <w:highlight w:val="none"/>
              </w:rPr>
              <w:t>0x03</w:t>
            </w:r>
            <w:r>
              <w:rPr>
                <w:rFonts w:hint="eastAsia" w:ascii="宋体" w:hAnsi="宋体" w:eastAsia="宋体"/>
                <w:sz w:val="18"/>
                <w:szCs w:val="18"/>
                <w:highlight w:val="none"/>
              </w:rPr>
              <w:t>时，该位为报警重力加速度阈值，单位为1</w:t>
            </w:r>
            <w:r>
              <w:rPr>
                <w:rFonts w:hint="eastAsia" w:ascii="宋体" w:hAnsi="宋体" w:eastAsia="宋体" w:cs="Mangal"/>
                <w:sz w:val="18"/>
                <w:szCs w:val="18"/>
                <w:highlight w:val="none"/>
              </w:rPr>
              <w:t>/100g</w:t>
            </w:r>
            <w:r>
              <w:rPr>
                <w:rFonts w:hint="eastAsia" w:ascii="宋体" w:hAnsi="宋体" w:eastAsia="宋体"/>
                <w:sz w:val="18"/>
                <w:szCs w:val="18"/>
                <w:highlight w:val="none"/>
              </w:rPr>
              <w:t>；</w:t>
            </w:r>
          </w:p>
          <w:p w14:paraId="1E287976">
            <w:pPr>
              <w:pStyle w:val="90"/>
              <w:keepNext w:val="0"/>
              <w:keepLines w:val="0"/>
              <w:spacing w:before="0" w:beforeAutospacing="0" w:after="0" w:afterAutospacing="0"/>
              <w:ind w:left="65" w:leftChars="31" w:right="0" w:firstLine="0" w:firstLineChars="0"/>
              <w:jc w:val="left"/>
              <w:rPr>
                <w:rFonts w:ascii="宋体" w:hAnsi="宋体" w:eastAsia="宋体" w:cs="Mangal"/>
                <w:sz w:val="18"/>
                <w:szCs w:val="18"/>
                <w:highlight w:val="none"/>
              </w:rPr>
            </w:pPr>
            <w:r>
              <w:rPr>
                <w:rFonts w:hint="eastAsia" w:ascii="宋体" w:hAnsi="宋体" w:eastAsia="宋体"/>
                <w:sz w:val="18"/>
                <w:szCs w:val="18"/>
                <w:highlight w:val="none"/>
              </w:rPr>
              <w:t>当报警类型为0x</w:t>
            </w:r>
            <w:r>
              <w:rPr>
                <w:rFonts w:hint="eastAsia" w:ascii="宋体" w:hAnsi="宋体" w:eastAsia="宋体" w:cs="Mangal"/>
                <w:sz w:val="18"/>
                <w:szCs w:val="18"/>
                <w:highlight w:val="none"/>
              </w:rPr>
              <w:t>04</w:t>
            </w:r>
            <w:r>
              <w:rPr>
                <w:rFonts w:hint="eastAsia" w:ascii="宋体" w:hAnsi="宋体" w:eastAsia="宋体" w:cs="Mangal"/>
                <w:sz w:val="18"/>
                <w:szCs w:val="18"/>
                <w:highlight w:val="none"/>
                <w:lang w:eastAsia="zh-CN"/>
              </w:rPr>
              <w:t>～</w:t>
            </w:r>
            <w:r>
              <w:rPr>
                <w:rFonts w:hint="eastAsia" w:ascii="宋体" w:hAnsi="宋体" w:eastAsia="宋体" w:cs="Mangal"/>
                <w:sz w:val="18"/>
                <w:szCs w:val="18"/>
                <w:highlight w:val="none"/>
              </w:rPr>
              <w:t>0x07</w:t>
            </w:r>
            <w:r>
              <w:rPr>
                <w:rFonts w:hint="eastAsia" w:ascii="宋体" w:hAnsi="宋体" w:eastAsia="宋体"/>
                <w:sz w:val="18"/>
                <w:szCs w:val="18"/>
                <w:highlight w:val="none"/>
              </w:rPr>
              <w:t>时，该位为报警车速阈值h。</w:t>
            </w:r>
          </w:p>
        </w:tc>
      </w:tr>
      <w:tr w14:paraId="180A909F">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6071F7E1">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10</w:t>
            </w:r>
          </w:p>
        </w:tc>
        <w:tc>
          <w:tcPr>
            <w:tcW w:w="1607" w:type="dxa"/>
            <w:tcBorders>
              <w:top w:val="single" w:color="000000" w:sz="4" w:space="0"/>
              <w:left w:val="nil"/>
              <w:bottom w:val="single" w:color="000000" w:sz="4" w:space="0"/>
              <w:right w:val="single" w:color="000000" w:sz="4" w:space="0"/>
            </w:tcBorders>
            <w:noWrap w:val="0"/>
            <w:vAlign w:val="center"/>
          </w:tcPr>
          <w:p w14:paraId="23EC4F60">
            <w:pPr>
              <w:pStyle w:val="90"/>
              <w:keepNext w:val="0"/>
              <w:keepLines w:val="0"/>
              <w:spacing w:before="0" w:beforeAutospacing="0" w:after="0" w:afterAutospacing="0"/>
              <w:ind w:left="0" w:right="0" w:firstLine="0" w:firstLineChars="0"/>
              <w:rPr>
                <w:rFonts w:ascii="宋体" w:hAnsi="宋体" w:eastAsia="宋体" w:cs="Mangal"/>
                <w:sz w:val="18"/>
                <w:szCs w:val="18"/>
                <w:highlight w:val="none"/>
              </w:rPr>
            </w:pPr>
            <w:r>
              <w:rPr>
                <w:rFonts w:hint="eastAsia" w:ascii="宋体" w:hAnsi="宋体" w:eastAsia="宋体"/>
                <w:sz w:val="18"/>
                <w:szCs w:val="18"/>
                <w:highlight w:val="none"/>
              </w:rPr>
              <w:t>报警阈值2</w:t>
            </w:r>
          </w:p>
        </w:tc>
        <w:tc>
          <w:tcPr>
            <w:tcW w:w="1607" w:type="dxa"/>
            <w:tcBorders>
              <w:top w:val="single" w:color="000000" w:sz="4" w:space="0"/>
              <w:left w:val="nil"/>
              <w:bottom w:val="single" w:color="000000" w:sz="4" w:space="0"/>
              <w:right w:val="single" w:color="000000" w:sz="4" w:space="0"/>
            </w:tcBorders>
            <w:noWrap w:val="0"/>
            <w:vAlign w:val="center"/>
          </w:tcPr>
          <w:p w14:paraId="4201584B">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WORD</w:t>
            </w:r>
          </w:p>
        </w:tc>
        <w:tc>
          <w:tcPr>
            <w:tcW w:w="4442" w:type="dxa"/>
            <w:tcBorders>
              <w:top w:val="single" w:color="000000" w:sz="4" w:space="0"/>
              <w:left w:val="nil"/>
              <w:bottom w:val="single" w:color="000000" w:sz="4" w:space="0"/>
              <w:right w:val="single" w:color="000000" w:sz="4" w:space="0"/>
            </w:tcBorders>
            <w:noWrap w:val="0"/>
            <w:vAlign w:val="center"/>
          </w:tcPr>
          <w:p w14:paraId="3AEEB2D0">
            <w:pPr>
              <w:pStyle w:val="90"/>
              <w:keepNext w:val="0"/>
              <w:keepLines w:val="0"/>
              <w:spacing w:before="0" w:beforeAutospacing="0" w:after="0" w:afterAutospacing="0"/>
              <w:ind w:left="65" w:leftChars="31" w:right="0" w:firstLine="0" w:firstLineChars="0"/>
              <w:jc w:val="left"/>
              <w:rPr>
                <w:rFonts w:ascii="宋体" w:hAnsi="宋体" w:eastAsia="宋体" w:cs="Mangal"/>
                <w:sz w:val="18"/>
                <w:szCs w:val="18"/>
                <w:highlight w:val="none"/>
              </w:rPr>
            </w:pPr>
            <w:r>
              <w:rPr>
                <w:rFonts w:hint="eastAsia" w:ascii="宋体" w:hAnsi="宋体" w:eastAsia="宋体"/>
                <w:sz w:val="18"/>
                <w:szCs w:val="18"/>
                <w:highlight w:val="none"/>
              </w:rPr>
              <w:t>单位为RPM，当报警类型为</w:t>
            </w:r>
            <w:r>
              <w:rPr>
                <w:rFonts w:hint="eastAsia" w:ascii="宋体" w:hAnsi="宋体" w:eastAsia="宋体" w:cs="Mangal"/>
                <w:sz w:val="18"/>
                <w:szCs w:val="18"/>
                <w:highlight w:val="none"/>
              </w:rPr>
              <w:t>0x01</w:t>
            </w:r>
            <w:r>
              <w:rPr>
                <w:rFonts w:hint="eastAsia" w:ascii="宋体" w:hAnsi="宋体" w:eastAsia="宋体" w:cs="Mangal"/>
                <w:sz w:val="18"/>
                <w:szCs w:val="18"/>
                <w:highlight w:val="none"/>
                <w:lang w:eastAsia="zh-CN"/>
              </w:rPr>
              <w:t>～</w:t>
            </w:r>
            <w:r>
              <w:rPr>
                <w:rFonts w:hint="eastAsia" w:ascii="宋体" w:hAnsi="宋体" w:eastAsia="宋体" w:cs="Mangal"/>
                <w:sz w:val="18"/>
                <w:szCs w:val="18"/>
                <w:highlight w:val="none"/>
              </w:rPr>
              <w:t>0x03</w:t>
            </w:r>
            <w:r>
              <w:rPr>
                <w:rFonts w:hint="eastAsia" w:ascii="宋体" w:hAnsi="宋体" w:eastAsia="宋体"/>
                <w:sz w:val="18"/>
                <w:szCs w:val="18"/>
                <w:highlight w:val="none"/>
              </w:rPr>
              <w:t>时，该位预留；</w:t>
            </w:r>
          </w:p>
          <w:p w14:paraId="098C4686">
            <w:pPr>
              <w:pStyle w:val="90"/>
              <w:keepNext w:val="0"/>
              <w:keepLines w:val="0"/>
              <w:spacing w:before="0" w:beforeAutospacing="0" w:after="0" w:afterAutospacing="0"/>
              <w:ind w:left="65" w:leftChars="31" w:right="0" w:firstLine="0" w:firstLineChars="0"/>
              <w:jc w:val="left"/>
              <w:rPr>
                <w:rFonts w:ascii="宋体" w:hAnsi="宋体" w:eastAsia="宋体"/>
                <w:sz w:val="18"/>
                <w:szCs w:val="18"/>
                <w:highlight w:val="none"/>
              </w:rPr>
            </w:pPr>
            <w:r>
              <w:rPr>
                <w:rFonts w:hint="eastAsia" w:ascii="宋体" w:hAnsi="宋体" w:eastAsia="宋体"/>
                <w:sz w:val="18"/>
                <w:szCs w:val="18"/>
                <w:highlight w:val="none"/>
              </w:rPr>
              <w:t>当报警类型为0x</w:t>
            </w:r>
            <w:r>
              <w:rPr>
                <w:rFonts w:hint="eastAsia" w:ascii="宋体" w:hAnsi="宋体" w:eastAsia="宋体" w:cs="Mangal"/>
                <w:sz w:val="18"/>
                <w:szCs w:val="18"/>
                <w:highlight w:val="none"/>
              </w:rPr>
              <w:t>04</w:t>
            </w:r>
            <w:r>
              <w:rPr>
                <w:rFonts w:hint="eastAsia" w:ascii="宋体" w:hAnsi="宋体" w:eastAsia="宋体" w:cs="Mangal"/>
                <w:sz w:val="18"/>
                <w:szCs w:val="18"/>
                <w:highlight w:val="none"/>
                <w:lang w:eastAsia="zh-CN"/>
              </w:rPr>
              <w:t>～</w:t>
            </w:r>
            <w:r>
              <w:rPr>
                <w:rFonts w:hint="eastAsia" w:ascii="宋体" w:hAnsi="宋体" w:eastAsia="宋体" w:cs="Mangal"/>
                <w:sz w:val="18"/>
                <w:szCs w:val="18"/>
                <w:highlight w:val="none"/>
              </w:rPr>
              <w:t>0x07</w:t>
            </w:r>
            <w:r>
              <w:rPr>
                <w:rFonts w:hint="eastAsia" w:ascii="宋体" w:hAnsi="宋体" w:eastAsia="宋体"/>
                <w:sz w:val="18"/>
                <w:szCs w:val="18"/>
                <w:highlight w:val="none"/>
              </w:rPr>
              <w:t>时，该位为报警发动机转速阈值。</w:t>
            </w:r>
          </w:p>
        </w:tc>
      </w:tr>
      <w:tr w14:paraId="752A8480">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388C8651">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12</w:t>
            </w:r>
          </w:p>
        </w:tc>
        <w:tc>
          <w:tcPr>
            <w:tcW w:w="1607" w:type="dxa"/>
            <w:tcBorders>
              <w:top w:val="single" w:color="000000" w:sz="4" w:space="0"/>
              <w:left w:val="nil"/>
              <w:bottom w:val="single" w:color="000000" w:sz="4" w:space="0"/>
              <w:right w:val="single" w:color="000000" w:sz="4" w:space="0"/>
            </w:tcBorders>
            <w:noWrap w:val="0"/>
            <w:vAlign w:val="center"/>
          </w:tcPr>
          <w:p w14:paraId="704BAEBB">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车速</w:t>
            </w:r>
          </w:p>
        </w:tc>
        <w:tc>
          <w:tcPr>
            <w:tcW w:w="1607" w:type="dxa"/>
            <w:tcBorders>
              <w:top w:val="single" w:color="000000" w:sz="4" w:space="0"/>
              <w:left w:val="nil"/>
              <w:bottom w:val="single" w:color="000000" w:sz="4" w:space="0"/>
              <w:right w:val="single" w:color="000000" w:sz="4" w:space="0"/>
            </w:tcBorders>
            <w:noWrap w:val="0"/>
            <w:vAlign w:val="center"/>
          </w:tcPr>
          <w:p w14:paraId="17D2610B">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BYTE</w:t>
            </w:r>
          </w:p>
        </w:tc>
        <w:tc>
          <w:tcPr>
            <w:tcW w:w="4442" w:type="dxa"/>
            <w:tcBorders>
              <w:top w:val="single" w:color="000000" w:sz="4" w:space="0"/>
              <w:left w:val="nil"/>
              <w:bottom w:val="single" w:color="000000" w:sz="4" w:space="0"/>
              <w:right w:val="single" w:color="000000" w:sz="4" w:space="0"/>
            </w:tcBorders>
            <w:noWrap w:val="0"/>
            <w:vAlign w:val="center"/>
          </w:tcPr>
          <w:p w14:paraId="2B97308D">
            <w:pPr>
              <w:pStyle w:val="90"/>
              <w:keepNext w:val="0"/>
              <w:keepLines w:val="0"/>
              <w:spacing w:before="0" w:beforeAutospacing="0" w:after="0" w:afterAutospacing="0"/>
              <w:ind w:left="65" w:leftChars="31" w:right="0" w:firstLine="0" w:firstLineChars="0"/>
              <w:jc w:val="left"/>
              <w:rPr>
                <w:rFonts w:hint="eastAsia" w:ascii="宋体" w:hAnsi="宋体" w:eastAsia="宋体"/>
                <w:sz w:val="18"/>
                <w:szCs w:val="18"/>
                <w:highlight w:val="none"/>
                <w:lang w:eastAsia="zh-CN"/>
              </w:rPr>
            </w:pPr>
            <w:r>
              <w:rPr>
                <w:rFonts w:hint="eastAsia" w:ascii="宋体" w:hAnsi="宋体" w:eastAsia="宋体"/>
                <w:sz w:val="18"/>
                <w:szCs w:val="18"/>
                <w:highlight w:val="none"/>
              </w:rPr>
              <w:t>单位Km/h</w:t>
            </w:r>
            <w:r>
              <w:rPr>
                <w:rFonts w:hint="eastAsia" w:eastAsia="宋体"/>
                <w:sz w:val="18"/>
                <w:szCs w:val="18"/>
                <w:highlight w:val="none"/>
                <w:lang w:eastAsia="zh-CN"/>
              </w:rPr>
              <w:t>，</w:t>
            </w:r>
            <w:r>
              <w:rPr>
                <w:rFonts w:hint="eastAsia" w:ascii="宋体" w:hAnsi="宋体" w:eastAsia="宋体"/>
                <w:sz w:val="18"/>
                <w:szCs w:val="18"/>
                <w:highlight w:val="none"/>
              </w:rPr>
              <w:t>范围0</w:t>
            </w:r>
            <w:r>
              <w:rPr>
                <w:rFonts w:hint="eastAsia" w:ascii="宋体" w:hAnsi="宋体" w:eastAsia="宋体"/>
                <w:sz w:val="18"/>
                <w:szCs w:val="18"/>
                <w:highlight w:val="none"/>
                <w:lang w:eastAsia="zh-CN"/>
              </w:rPr>
              <w:t>～</w:t>
            </w:r>
            <w:r>
              <w:rPr>
                <w:rFonts w:hint="eastAsia" w:ascii="宋体" w:hAnsi="宋体" w:eastAsia="宋体"/>
                <w:sz w:val="18"/>
                <w:szCs w:val="18"/>
                <w:highlight w:val="none"/>
              </w:rPr>
              <w:t>250</w:t>
            </w:r>
          </w:p>
        </w:tc>
      </w:tr>
      <w:tr w14:paraId="7B87E4F6">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4D0E7DC">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13</w:t>
            </w:r>
          </w:p>
        </w:tc>
        <w:tc>
          <w:tcPr>
            <w:tcW w:w="1607" w:type="dxa"/>
            <w:tcBorders>
              <w:top w:val="single" w:color="000000" w:sz="4" w:space="0"/>
              <w:left w:val="nil"/>
              <w:bottom w:val="single" w:color="000000" w:sz="4" w:space="0"/>
              <w:right w:val="single" w:color="000000" w:sz="4" w:space="0"/>
            </w:tcBorders>
            <w:noWrap w:val="0"/>
            <w:vAlign w:val="center"/>
          </w:tcPr>
          <w:p w14:paraId="564A6DB2">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高程</w:t>
            </w:r>
          </w:p>
        </w:tc>
        <w:tc>
          <w:tcPr>
            <w:tcW w:w="1607" w:type="dxa"/>
            <w:tcBorders>
              <w:top w:val="single" w:color="000000" w:sz="4" w:space="0"/>
              <w:left w:val="nil"/>
              <w:bottom w:val="single" w:color="000000" w:sz="4" w:space="0"/>
              <w:right w:val="single" w:color="000000" w:sz="4" w:space="0"/>
            </w:tcBorders>
            <w:noWrap w:val="0"/>
            <w:vAlign w:val="center"/>
          </w:tcPr>
          <w:p w14:paraId="182837B9">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WORD</w:t>
            </w:r>
          </w:p>
        </w:tc>
        <w:tc>
          <w:tcPr>
            <w:tcW w:w="4442" w:type="dxa"/>
            <w:tcBorders>
              <w:top w:val="single" w:color="000000" w:sz="4" w:space="0"/>
              <w:left w:val="nil"/>
              <w:bottom w:val="single" w:color="000000" w:sz="4" w:space="0"/>
              <w:right w:val="single" w:color="000000" w:sz="4" w:space="0"/>
            </w:tcBorders>
            <w:noWrap w:val="0"/>
            <w:vAlign w:val="center"/>
          </w:tcPr>
          <w:p w14:paraId="7AFF2E2B">
            <w:pPr>
              <w:pStyle w:val="90"/>
              <w:keepNext w:val="0"/>
              <w:keepLines w:val="0"/>
              <w:spacing w:before="0" w:beforeAutospacing="0" w:after="0" w:afterAutospacing="0"/>
              <w:ind w:left="65" w:leftChars="31" w:right="0" w:firstLine="0" w:firstLineChars="0"/>
              <w:jc w:val="left"/>
              <w:rPr>
                <w:rFonts w:hint="eastAsia" w:ascii="宋体" w:hAnsi="宋体" w:eastAsia="宋体"/>
                <w:sz w:val="18"/>
                <w:szCs w:val="18"/>
                <w:highlight w:val="none"/>
                <w:lang w:eastAsia="zh-CN"/>
              </w:rPr>
            </w:pPr>
            <w:r>
              <w:rPr>
                <w:rFonts w:hint="eastAsia" w:ascii="宋体" w:hAnsi="宋体" w:eastAsia="宋体"/>
                <w:sz w:val="18"/>
                <w:szCs w:val="18"/>
                <w:highlight w:val="none"/>
              </w:rPr>
              <w:t>单位m，海拔高度</w:t>
            </w:r>
          </w:p>
        </w:tc>
      </w:tr>
      <w:tr w14:paraId="579097CF">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7D2D00E8">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15</w:t>
            </w:r>
          </w:p>
        </w:tc>
        <w:tc>
          <w:tcPr>
            <w:tcW w:w="1607" w:type="dxa"/>
            <w:tcBorders>
              <w:top w:val="single" w:color="000000" w:sz="4" w:space="0"/>
              <w:left w:val="nil"/>
              <w:bottom w:val="single" w:color="000000" w:sz="4" w:space="0"/>
              <w:right w:val="single" w:color="000000" w:sz="4" w:space="0"/>
            </w:tcBorders>
            <w:noWrap w:val="0"/>
            <w:vAlign w:val="center"/>
          </w:tcPr>
          <w:p w14:paraId="3E810206">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纬度</w:t>
            </w:r>
          </w:p>
        </w:tc>
        <w:tc>
          <w:tcPr>
            <w:tcW w:w="1607" w:type="dxa"/>
            <w:tcBorders>
              <w:top w:val="single" w:color="000000" w:sz="4" w:space="0"/>
              <w:left w:val="nil"/>
              <w:bottom w:val="single" w:color="000000" w:sz="4" w:space="0"/>
              <w:right w:val="single" w:color="000000" w:sz="4" w:space="0"/>
            </w:tcBorders>
            <w:noWrap w:val="0"/>
            <w:vAlign w:val="center"/>
          </w:tcPr>
          <w:p w14:paraId="2653ECCA">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DWORD</w:t>
            </w:r>
          </w:p>
        </w:tc>
        <w:tc>
          <w:tcPr>
            <w:tcW w:w="4442" w:type="dxa"/>
            <w:tcBorders>
              <w:top w:val="single" w:color="000000" w:sz="4" w:space="0"/>
              <w:left w:val="nil"/>
              <w:bottom w:val="single" w:color="000000" w:sz="4" w:space="0"/>
              <w:right w:val="single" w:color="000000" w:sz="4" w:space="0"/>
            </w:tcBorders>
            <w:noWrap w:val="0"/>
            <w:vAlign w:val="center"/>
          </w:tcPr>
          <w:p w14:paraId="5C1B6609">
            <w:pPr>
              <w:pStyle w:val="90"/>
              <w:keepNext w:val="0"/>
              <w:keepLines w:val="0"/>
              <w:spacing w:before="0" w:beforeAutospacing="0" w:after="0" w:afterAutospacing="0"/>
              <w:ind w:left="65" w:leftChars="31" w:right="0" w:firstLine="0" w:firstLineChars="0"/>
              <w:jc w:val="left"/>
              <w:rPr>
                <w:rFonts w:ascii="宋体" w:hAnsi="宋体" w:eastAsia="宋体"/>
                <w:sz w:val="18"/>
                <w:szCs w:val="18"/>
                <w:highlight w:val="none"/>
              </w:rPr>
            </w:pPr>
            <w:r>
              <w:rPr>
                <w:rFonts w:hint="eastAsia" w:ascii="宋体" w:hAnsi="宋体" w:eastAsia="宋体"/>
                <w:sz w:val="18"/>
                <w:szCs w:val="18"/>
                <w:highlight w:val="none"/>
              </w:rPr>
              <w:t>以度为单位的纬度值乘以10 的6次方，精确到百万分之一度</w:t>
            </w:r>
          </w:p>
        </w:tc>
      </w:tr>
    </w:tbl>
    <w:p w14:paraId="26BF7155">
      <w:pPr>
        <w:rPr>
          <w:highlight w:val="none"/>
        </w:rPr>
      </w:pPr>
      <w:r>
        <w:rPr>
          <w:highlight w:val="none"/>
        </w:rPr>
        <w:br w:type="page"/>
      </w:r>
    </w:p>
    <w:p w14:paraId="5BA870B9">
      <w:pPr>
        <w:spacing w:line="360" w:lineRule="auto"/>
        <w:jc w:val="center"/>
        <w:rPr>
          <w:highlight w:val="none"/>
        </w:rPr>
      </w:pPr>
      <w:r>
        <w:rPr>
          <w:rFonts w:hint="eastAsia" w:ascii="黑体" w:eastAsia="黑体"/>
          <w:kern w:val="0"/>
          <w:szCs w:val="20"/>
          <w:highlight w:val="none"/>
          <w:lang w:val="en-US" w:eastAsia="zh-CN"/>
        </w:rPr>
        <w:t>表25  激烈</w:t>
      </w:r>
      <w:r>
        <w:rPr>
          <w:rFonts w:hint="eastAsia" w:ascii="黑体" w:hAnsi="黑体" w:eastAsia="黑体" w:cs="黑体"/>
          <w:kern w:val="0"/>
          <w:szCs w:val="20"/>
          <w:highlight w:val="none"/>
          <w:lang w:val="en-US" w:eastAsia="zh-CN"/>
        </w:rPr>
        <w:t>驾驶报警定义数据格式（续）</w:t>
      </w:r>
    </w:p>
    <w:tbl>
      <w:tblPr>
        <w:tblStyle w:val="38"/>
        <w:tblW w:w="9262" w:type="dxa"/>
        <w:tblInd w:w="0" w:type="dxa"/>
        <w:tblLayout w:type="fixed"/>
        <w:tblCellMar>
          <w:top w:w="15" w:type="dxa"/>
          <w:left w:w="15" w:type="dxa"/>
          <w:bottom w:w="15" w:type="dxa"/>
          <w:right w:w="15" w:type="dxa"/>
        </w:tblCellMar>
      </w:tblPr>
      <w:tblGrid>
        <w:gridCol w:w="1606"/>
        <w:gridCol w:w="1607"/>
        <w:gridCol w:w="1607"/>
        <w:gridCol w:w="4442"/>
      </w:tblGrid>
      <w:tr w14:paraId="7A197006">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9D16163">
            <w:pPr>
              <w:pStyle w:val="90"/>
              <w:keepNext w:val="0"/>
              <w:keepLines w:val="0"/>
              <w:spacing w:before="0" w:beforeAutospacing="0" w:after="0" w:afterAutospacing="0"/>
              <w:ind w:left="0" w:leftChars="0" w:right="0" w:rightChars="0" w:firstLine="0" w:firstLineChars="0"/>
              <w:rPr>
                <w:rFonts w:ascii="宋体" w:hAnsi="宋体" w:eastAsia="宋体" w:cs="Times New Roman"/>
                <w:b/>
                <w:bCs/>
                <w:kern w:val="2"/>
                <w:sz w:val="18"/>
                <w:szCs w:val="18"/>
                <w:highlight w:val="none"/>
                <w:lang w:val="en-US" w:eastAsia="zh-CN" w:bidi="ar-SA"/>
              </w:rPr>
            </w:pPr>
            <w:r>
              <w:rPr>
                <w:rFonts w:hint="eastAsia" w:ascii="宋体" w:hAnsi="宋体" w:eastAsia="宋体"/>
                <w:b/>
                <w:bCs/>
                <w:sz w:val="18"/>
                <w:szCs w:val="18"/>
                <w:highlight w:val="none"/>
              </w:rPr>
              <w:t>起始字节</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0B7DEBB6">
            <w:pPr>
              <w:pStyle w:val="90"/>
              <w:keepNext w:val="0"/>
              <w:keepLines w:val="0"/>
              <w:spacing w:before="0" w:beforeAutospacing="0" w:after="0" w:afterAutospacing="0"/>
              <w:ind w:left="0" w:leftChars="0" w:right="0" w:rightChars="0" w:firstLine="0" w:firstLineChars="0"/>
              <w:rPr>
                <w:rFonts w:ascii="宋体" w:hAnsi="宋体" w:eastAsia="宋体" w:cs="Times New Roman"/>
                <w:b/>
                <w:bCs/>
                <w:kern w:val="2"/>
                <w:sz w:val="18"/>
                <w:szCs w:val="18"/>
                <w:highlight w:val="none"/>
                <w:lang w:val="en-US" w:eastAsia="zh-CN" w:bidi="ar-SA"/>
              </w:rPr>
            </w:pPr>
            <w:r>
              <w:rPr>
                <w:rFonts w:hint="eastAsia" w:ascii="宋体" w:hAnsi="宋体" w:eastAsia="宋体"/>
                <w:b/>
                <w:bCs/>
                <w:sz w:val="18"/>
                <w:szCs w:val="18"/>
                <w:highlight w:val="none"/>
              </w:rPr>
              <w:t>字段</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4E761AE4">
            <w:pPr>
              <w:pStyle w:val="90"/>
              <w:keepNext w:val="0"/>
              <w:keepLines w:val="0"/>
              <w:spacing w:before="0" w:beforeAutospacing="0" w:after="0" w:afterAutospacing="0"/>
              <w:ind w:left="0" w:leftChars="0" w:right="0" w:rightChars="0" w:firstLine="0" w:firstLineChars="0"/>
              <w:rPr>
                <w:rFonts w:ascii="宋体" w:hAnsi="宋体" w:eastAsia="宋体" w:cs="Times New Roman"/>
                <w:b/>
                <w:bCs/>
                <w:kern w:val="2"/>
                <w:sz w:val="18"/>
                <w:szCs w:val="18"/>
                <w:highlight w:val="none"/>
                <w:lang w:val="en-US" w:eastAsia="zh-CN" w:bidi="ar-SA"/>
              </w:rPr>
            </w:pPr>
            <w:r>
              <w:rPr>
                <w:rFonts w:hint="eastAsia" w:ascii="宋体" w:hAnsi="宋体" w:eastAsia="宋体"/>
                <w:b/>
                <w:bCs/>
                <w:sz w:val="18"/>
                <w:szCs w:val="18"/>
                <w:highlight w:val="none"/>
              </w:rPr>
              <w:t>数据长度</w:t>
            </w:r>
          </w:p>
        </w:tc>
        <w:tc>
          <w:tcPr>
            <w:tcW w:w="4442" w:type="dxa"/>
            <w:tcBorders>
              <w:top w:val="single" w:color="000000" w:sz="4" w:space="0"/>
              <w:left w:val="nil"/>
              <w:bottom w:val="single" w:color="000000" w:sz="4" w:space="0"/>
              <w:right w:val="single" w:color="000000" w:sz="4" w:space="0"/>
            </w:tcBorders>
            <w:shd w:val="clear" w:color="auto" w:fill="auto"/>
            <w:noWrap w:val="0"/>
            <w:vAlign w:val="center"/>
          </w:tcPr>
          <w:p w14:paraId="1EAA914C">
            <w:pPr>
              <w:pStyle w:val="90"/>
              <w:keepNext w:val="0"/>
              <w:keepLines w:val="0"/>
              <w:spacing w:before="0" w:beforeAutospacing="0" w:after="0" w:afterAutospacing="0"/>
              <w:ind w:left="0" w:leftChars="0" w:right="0" w:rightChars="0" w:firstLine="0" w:firstLineChars="0"/>
              <w:rPr>
                <w:rFonts w:ascii="宋体" w:hAnsi="宋体" w:eastAsia="宋体" w:cs="Times New Roman"/>
                <w:b/>
                <w:bCs/>
                <w:kern w:val="2"/>
                <w:sz w:val="18"/>
                <w:szCs w:val="18"/>
                <w:highlight w:val="none"/>
                <w:lang w:val="en-US" w:eastAsia="zh-CN" w:bidi="ar-SA"/>
              </w:rPr>
            </w:pPr>
            <w:r>
              <w:rPr>
                <w:rFonts w:hint="eastAsia" w:ascii="宋体" w:hAnsi="宋体" w:eastAsia="宋体"/>
                <w:b/>
                <w:bCs/>
                <w:sz w:val="18"/>
                <w:szCs w:val="18"/>
                <w:highlight w:val="none"/>
              </w:rPr>
              <w:t>描述及要求</w:t>
            </w:r>
          </w:p>
        </w:tc>
      </w:tr>
      <w:tr w14:paraId="3D63F75A">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F911A2">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kern w:val="2"/>
                <w:sz w:val="18"/>
                <w:szCs w:val="18"/>
                <w:highlight w:val="none"/>
                <w:lang w:val="en-US" w:eastAsia="zh-CN" w:bidi="ar-SA"/>
              </w:rPr>
            </w:pPr>
            <w:r>
              <w:rPr>
                <w:rFonts w:hint="eastAsia" w:ascii="宋体" w:hAnsi="宋体" w:eastAsia="宋体"/>
                <w:sz w:val="18"/>
                <w:szCs w:val="18"/>
                <w:highlight w:val="none"/>
              </w:rPr>
              <w:t>19</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7362337B">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kern w:val="2"/>
                <w:sz w:val="18"/>
                <w:szCs w:val="18"/>
                <w:highlight w:val="none"/>
                <w:lang w:val="en-US" w:eastAsia="zh-CN" w:bidi="ar-SA"/>
              </w:rPr>
            </w:pPr>
            <w:r>
              <w:rPr>
                <w:rFonts w:hint="eastAsia" w:ascii="宋体" w:hAnsi="宋体" w:eastAsia="宋体"/>
                <w:sz w:val="18"/>
                <w:szCs w:val="18"/>
                <w:highlight w:val="none"/>
              </w:rPr>
              <w:t>经度</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7D73060F">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kern w:val="2"/>
                <w:sz w:val="18"/>
                <w:szCs w:val="18"/>
                <w:highlight w:val="none"/>
                <w:lang w:val="en-US" w:eastAsia="zh-CN" w:bidi="ar-SA"/>
              </w:rPr>
            </w:pPr>
            <w:r>
              <w:rPr>
                <w:rFonts w:hint="eastAsia" w:ascii="宋体" w:hAnsi="宋体" w:eastAsia="宋体"/>
                <w:sz w:val="18"/>
                <w:szCs w:val="18"/>
                <w:highlight w:val="none"/>
              </w:rPr>
              <w:t>DWORD</w:t>
            </w:r>
          </w:p>
        </w:tc>
        <w:tc>
          <w:tcPr>
            <w:tcW w:w="4442" w:type="dxa"/>
            <w:tcBorders>
              <w:top w:val="single" w:color="000000" w:sz="4" w:space="0"/>
              <w:left w:val="nil"/>
              <w:bottom w:val="single" w:color="000000" w:sz="4" w:space="0"/>
              <w:right w:val="single" w:color="000000" w:sz="4" w:space="0"/>
            </w:tcBorders>
            <w:shd w:val="clear" w:color="auto" w:fill="auto"/>
            <w:noWrap w:val="0"/>
            <w:vAlign w:val="center"/>
          </w:tcPr>
          <w:p w14:paraId="4CBEA99A">
            <w:pPr>
              <w:pStyle w:val="90"/>
              <w:keepNext w:val="0"/>
              <w:keepLines w:val="0"/>
              <w:spacing w:before="0" w:beforeAutospacing="0" w:after="0" w:afterAutospacing="0"/>
              <w:ind w:left="65" w:leftChars="31" w:right="0" w:rightChars="0" w:firstLine="0" w:firstLineChars="0"/>
              <w:jc w:val="left"/>
              <w:rPr>
                <w:rFonts w:hint="eastAsia" w:ascii="宋体" w:hAnsi="宋体" w:eastAsia="宋体" w:cs="Times New Roman"/>
                <w:kern w:val="2"/>
                <w:sz w:val="18"/>
                <w:szCs w:val="18"/>
                <w:highlight w:val="none"/>
                <w:lang w:val="en-US" w:eastAsia="zh-CN" w:bidi="ar-SA"/>
              </w:rPr>
            </w:pPr>
            <w:r>
              <w:rPr>
                <w:rFonts w:hint="eastAsia" w:ascii="宋体" w:hAnsi="宋体" w:eastAsia="宋体"/>
                <w:sz w:val="18"/>
                <w:szCs w:val="18"/>
                <w:highlight w:val="none"/>
              </w:rPr>
              <w:t>以度为单位的纬度值乘以10 的6次方，精确到百万分之一度</w:t>
            </w:r>
          </w:p>
        </w:tc>
      </w:tr>
      <w:tr w14:paraId="793367F2">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2A2D20DC">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23</w:t>
            </w:r>
          </w:p>
        </w:tc>
        <w:tc>
          <w:tcPr>
            <w:tcW w:w="1607" w:type="dxa"/>
            <w:tcBorders>
              <w:top w:val="single" w:color="000000" w:sz="4" w:space="0"/>
              <w:left w:val="nil"/>
              <w:bottom w:val="single" w:color="000000" w:sz="4" w:space="0"/>
              <w:right w:val="single" w:color="000000" w:sz="4" w:space="0"/>
            </w:tcBorders>
            <w:noWrap w:val="0"/>
            <w:vAlign w:val="center"/>
          </w:tcPr>
          <w:p w14:paraId="66692D55">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日期时间</w:t>
            </w:r>
          </w:p>
        </w:tc>
        <w:tc>
          <w:tcPr>
            <w:tcW w:w="1607" w:type="dxa"/>
            <w:tcBorders>
              <w:top w:val="single" w:color="000000" w:sz="4" w:space="0"/>
              <w:left w:val="nil"/>
              <w:bottom w:val="single" w:color="000000" w:sz="4" w:space="0"/>
              <w:right w:val="single" w:color="000000" w:sz="4" w:space="0"/>
            </w:tcBorders>
            <w:noWrap w:val="0"/>
            <w:vAlign w:val="center"/>
          </w:tcPr>
          <w:p w14:paraId="4522C748">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BCD[6]</w:t>
            </w:r>
          </w:p>
        </w:tc>
        <w:tc>
          <w:tcPr>
            <w:tcW w:w="4442" w:type="dxa"/>
            <w:tcBorders>
              <w:top w:val="single" w:color="000000" w:sz="4" w:space="0"/>
              <w:left w:val="nil"/>
              <w:bottom w:val="single" w:color="000000" w:sz="4" w:space="0"/>
              <w:right w:val="single" w:color="000000" w:sz="4" w:space="0"/>
            </w:tcBorders>
            <w:noWrap w:val="0"/>
            <w:vAlign w:val="center"/>
          </w:tcPr>
          <w:p w14:paraId="67AE3A95">
            <w:pPr>
              <w:pStyle w:val="90"/>
              <w:keepNext w:val="0"/>
              <w:keepLines w:val="0"/>
              <w:spacing w:before="0" w:beforeAutospacing="0" w:after="0" w:afterAutospacing="0"/>
              <w:ind w:left="65" w:leftChars="31" w:right="0" w:firstLine="0" w:firstLineChars="0"/>
              <w:jc w:val="left"/>
              <w:rPr>
                <w:rFonts w:ascii="宋体" w:hAnsi="宋体" w:eastAsia="宋体"/>
                <w:sz w:val="18"/>
                <w:szCs w:val="18"/>
                <w:highlight w:val="none"/>
              </w:rPr>
            </w:pPr>
            <w:r>
              <w:rPr>
                <w:rFonts w:hint="eastAsia" w:ascii="宋体" w:hAnsi="宋体" w:eastAsia="宋体"/>
                <w:sz w:val="18"/>
                <w:szCs w:val="18"/>
                <w:highlight w:val="none"/>
              </w:rPr>
              <w:t>YY-MM-DD-hh-mm-ss （GMT+8时间）</w:t>
            </w:r>
          </w:p>
        </w:tc>
      </w:tr>
      <w:tr w14:paraId="1DBAD2CB">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5EEF75EC">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29</w:t>
            </w:r>
          </w:p>
        </w:tc>
        <w:tc>
          <w:tcPr>
            <w:tcW w:w="1607" w:type="dxa"/>
            <w:tcBorders>
              <w:top w:val="single" w:color="000000" w:sz="4" w:space="0"/>
              <w:left w:val="nil"/>
              <w:bottom w:val="single" w:color="000000" w:sz="4" w:space="0"/>
              <w:right w:val="single" w:color="000000" w:sz="4" w:space="0"/>
            </w:tcBorders>
            <w:noWrap w:val="0"/>
            <w:vAlign w:val="center"/>
          </w:tcPr>
          <w:p w14:paraId="5CF648E2">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车辆状态</w:t>
            </w:r>
          </w:p>
        </w:tc>
        <w:tc>
          <w:tcPr>
            <w:tcW w:w="1607" w:type="dxa"/>
            <w:tcBorders>
              <w:top w:val="single" w:color="000000" w:sz="4" w:space="0"/>
              <w:left w:val="nil"/>
              <w:bottom w:val="single" w:color="000000" w:sz="4" w:space="0"/>
              <w:right w:val="single" w:color="000000" w:sz="4" w:space="0"/>
            </w:tcBorders>
            <w:noWrap w:val="0"/>
            <w:vAlign w:val="center"/>
          </w:tcPr>
          <w:p w14:paraId="6AAEEE8B">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WORD</w:t>
            </w:r>
          </w:p>
        </w:tc>
        <w:tc>
          <w:tcPr>
            <w:tcW w:w="4442" w:type="dxa"/>
            <w:tcBorders>
              <w:top w:val="single" w:color="000000" w:sz="4" w:space="0"/>
              <w:left w:val="nil"/>
              <w:bottom w:val="single" w:color="000000" w:sz="4" w:space="0"/>
              <w:right w:val="single" w:color="000000" w:sz="4" w:space="0"/>
            </w:tcBorders>
            <w:noWrap w:val="0"/>
            <w:vAlign w:val="center"/>
          </w:tcPr>
          <w:p w14:paraId="06B3930C">
            <w:pPr>
              <w:pStyle w:val="90"/>
              <w:keepNext w:val="0"/>
              <w:keepLines w:val="0"/>
              <w:spacing w:before="0" w:beforeAutospacing="0" w:after="0" w:afterAutospacing="0"/>
              <w:ind w:left="65" w:leftChars="31" w:right="0" w:firstLine="0" w:firstLineChars="0"/>
              <w:jc w:val="left"/>
              <w:rPr>
                <w:rFonts w:hint="default" w:ascii="宋体" w:hAnsi="宋体" w:eastAsia="宋体"/>
                <w:highlight w:val="none"/>
                <w:lang w:val="en-US" w:eastAsia="zh-CN"/>
              </w:rPr>
            </w:pPr>
            <w:r>
              <w:rPr>
                <w:rFonts w:hint="eastAsia" w:ascii="宋体" w:hAnsi="宋体" w:eastAsia="宋体"/>
                <w:sz w:val="18"/>
                <w:szCs w:val="18"/>
                <w:highlight w:val="none"/>
              </w:rPr>
              <w:t>见表</w:t>
            </w:r>
            <w:r>
              <w:rPr>
                <w:rFonts w:hint="eastAsia" w:ascii="宋体" w:hAnsi="宋体" w:eastAsia="宋体"/>
                <w:sz w:val="18"/>
                <w:szCs w:val="18"/>
                <w:highlight w:val="none"/>
                <w:lang w:val="en-US" w:eastAsia="zh-CN"/>
              </w:rPr>
              <w:t>19</w:t>
            </w:r>
          </w:p>
        </w:tc>
      </w:tr>
      <w:tr w14:paraId="70F4299A">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2D6903">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31</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37954F52">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报警标识号</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0FAF5EE9">
            <w:pPr>
              <w:pStyle w:val="90"/>
              <w:keepNext w:val="0"/>
              <w:keepLines w:val="0"/>
              <w:spacing w:before="0" w:beforeAutospacing="0" w:after="0" w:afterAutospacing="0"/>
              <w:ind w:left="0" w:right="0" w:firstLine="0" w:firstLineChars="0"/>
              <w:rPr>
                <w:rFonts w:ascii="宋体" w:hAnsi="宋体" w:eastAsia="宋体"/>
                <w:sz w:val="18"/>
                <w:szCs w:val="18"/>
                <w:highlight w:val="none"/>
              </w:rPr>
            </w:pPr>
            <w:r>
              <w:rPr>
                <w:rFonts w:hint="eastAsia" w:ascii="宋体" w:hAnsi="宋体" w:eastAsia="宋体"/>
                <w:sz w:val="18"/>
                <w:szCs w:val="18"/>
                <w:highlight w:val="none"/>
              </w:rPr>
              <w:t>BYTE[16]</w:t>
            </w:r>
          </w:p>
        </w:tc>
        <w:tc>
          <w:tcPr>
            <w:tcW w:w="4442" w:type="dxa"/>
            <w:tcBorders>
              <w:top w:val="single" w:color="000000" w:sz="4" w:space="0"/>
              <w:left w:val="nil"/>
              <w:bottom w:val="single" w:color="000000" w:sz="4" w:space="0"/>
              <w:right w:val="single" w:color="000000" w:sz="4" w:space="0"/>
            </w:tcBorders>
            <w:shd w:val="clear" w:color="auto" w:fill="FFFFFF"/>
            <w:noWrap w:val="0"/>
            <w:vAlign w:val="center"/>
          </w:tcPr>
          <w:p w14:paraId="51956909">
            <w:pPr>
              <w:pStyle w:val="90"/>
              <w:keepNext w:val="0"/>
              <w:keepLines w:val="0"/>
              <w:spacing w:before="0" w:beforeAutospacing="0" w:after="0" w:afterAutospacing="0"/>
              <w:ind w:left="65" w:leftChars="31" w:right="0" w:firstLine="0" w:firstLineChars="0"/>
              <w:jc w:val="left"/>
              <w:rPr>
                <w:rFonts w:hint="default" w:ascii="宋体" w:hAnsi="宋体" w:eastAsia="宋体"/>
                <w:highlight w:val="none"/>
                <w:lang w:val="en-US" w:eastAsia="zh-CN"/>
              </w:rPr>
            </w:pPr>
            <w:r>
              <w:rPr>
                <w:rFonts w:hint="eastAsia" w:ascii="宋体" w:hAnsi="宋体" w:eastAsia="宋体"/>
                <w:sz w:val="18"/>
                <w:szCs w:val="18"/>
                <w:highlight w:val="none"/>
              </w:rPr>
              <w:t>报警识别号定义见表</w:t>
            </w:r>
            <w:r>
              <w:rPr>
                <w:rFonts w:hint="eastAsia" w:ascii="宋体" w:hAnsi="宋体" w:eastAsia="宋体"/>
                <w:sz w:val="18"/>
                <w:szCs w:val="18"/>
                <w:highlight w:val="none"/>
                <w:lang w:val="en-US" w:eastAsia="zh-CN"/>
              </w:rPr>
              <w:t>20</w:t>
            </w:r>
          </w:p>
        </w:tc>
      </w:tr>
    </w:tbl>
    <w:p w14:paraId="0652C6DB">
      <w:pPr>
        <w:ind w:left="0" w:leftChars="0" w:firstLineChars="0"/>
        <w:rPr>
          <w:color w:val="auto"/>
          <w:kern w:val="2"/>
          <w:highlight w:val="none"/>
        </w:rPr>
      </w:pPr>
    </w:p>
    <w:p w14:paraId="6F0162BC">
      <w:pPr>
        <w:pStyle w:val="87"/>
        <w:ind w:left="0" w:leftChars="0" w:firstLineChars="0"/>
        <w:rPr>
          <w:color w:val="auto"/>
          <w:kern w:val="2"/>
          <w:highlight w:val="none"/>
        </w:rPr>
      </w:pPr>
      <w:r>
        <w:rPr>
          <w:rFonts w:hint="eastAsia"/>
          <w:color w:val="auto"/>
          <w:highlight w:val="none"/>
        </w:rPr>
        <w:t>报警附件上传指令</w:t>
      </w:r>
      <w:r>
        <w:rPr>
          <w:rFonts w:hint="eastAsia"/>
          <w:color w:val="auto"/>
          <w:highlight w:val="none"/>
        </w:rPr>
        <w:tab/>
      </w:r>
    </w:p>
    <w:p w14:paraId="3911255C">
      <w:pPr>
        <w:ind w:firstLine="420"/>
        <w:rPr>
          <w:rFonts w:hint="eastAsia" w:ascii="宋体" w:hAnsi="宋体"/>
          <w:color w:val="auto"/>
          <w:highlight w:val="none"/>
        </w:rPr>
      </w:pPr>
      <w:r>
        <w:rPr>
          <w:rFonts w:ascii="宋体" w:hAnsi="宋体"/>
          <w:color w:val="auto"/>
          <w:highlight w:val="none"/>
        </w:rPr>
        <w:t>消息ID：0x9208。</w:t>
      </w:r>
    </w:p>
    <w:p w14:paraId="644ECD04">
      <w:pPr>
        <w:ind w:firstLine="420"/>
        <w:rPr>
          <w:rFonts w:ascii="宋体" w:hAnsi="宋体"/>
          <w:color w:val="auto"/>
          <w:highlight w:val="none"/>
        </w:rPr>
      </w:pPr>
      <w:r>
        <w:rPr>
          <w:rFonts w:ascii="宋体" w:hAnsi="宋体"/>
          <w:color w:val="auto"/>
          <w:highlight w:val="none"/>
        </w:rPr>
        <w:t>报文类型：信令数据报文。</w:t>
      </w:r>
    </w:p>
    <w:p w14:paraId="62552C7C">
      <w:pPr>
        <w:ind w:firstLine="420"/>
        <w:rPr>
          <w:rFonts w:ascii="宋体" w:hAnsi="宋体"/>
          <w:color w:val="auto"/>
          <w:highlight w:val="none"/>
        </w:rPr>
      </w:pPr>
      <w:r>
        <w:rPr>
          <w:rFonts w:ascii="宋体" w:hAnsi="宋体"/>
          <w:color w:val="auto"/>
          <w:highlight w:val="none"/>
        </w:rPr>
        <w:t>平台接收到带有</w:t>
      </w:r>
      <w:r>
        <w:rPr>
          <w:rFonts w:hint="eastAsia" w:ascii="宋体" w:hAnsi="宋体"/>
          <w:color w:val="auto"/>
          <w:highlight w:val="none"/>
        </w:rPr>
        <w:t>附件</w:t>
      </w:r>
      <w:r>
        <w:rPr>
          <w:rFonts w:ascii="宋体" w:hAnsi="宋体"/>
          <w:color w:val="auto"/>
          <w:highlight w:val="none"/>
        </w:rPr>
        <w:t>的报警</w:t>
      </w:r>
      <w:r>
        <w:rPr>
          <w:rFonts w:hint="eastAsia" w:ascii="宋体" w:hAnsi="宋体"/>
          <w:color w:val="auto"/>
          <w:highlight w:val="none"/>
        </w:rPr>
        <w:t>/事件信息后，</w:t>
      </w:r>
      <w:r>
        <w:rPr>
          <w:rFonts w:ascii="宋体" w:hAnsi="宋体"/>
          <w:color w:val="auto"/>
          <w:highlight w:val="none"/>
        </w:rPr>
        <w:t>向终端下发附件上传</w:t>
      </w:r>
      <w:r>
        <w:rPr>
          <w:rFonts w:hint="eastAsia" w:ascii="宋体" w:hAnsi="宋体"/>
          <w:color w:val="auto"/>
          <w:highlight w:val="none"/>
        </w:rPr>
        <w:t>指令</w:t>
      </w:r>
      <w:r>
        <w:rPr>
          <w:rFonts w:ascii="宋体" w:hAnsi="宋体"/>
          <w:color w:val="auto"/>
          <w:highlight w:val="none"/>
        </w:rPr>
        <w:t>，指令消息体数据格式见</w:t>
      </w:r>
      <w:r>
        <w:rPr>
          <w:rFonts w:hint="eastAsia" w:ascii="宋体" w:hAnsi="宋体"/>
          <w:color w:val="auto"/>
          <w:highlight w:val="none"/>
        </w:rPr>
        <w:t xml:space="preserve">表 </w:t>
      </w:r>
      <w:r>
        <w:rPr>
          <w:rFonts w:ascii="宋体" w:hAnsi="宋体"/>
          <w:color w:val="auto"/>
          <w:highlight w:val="none"/>
        </w:rPr>
        <w:t>2</w:t>
      </w:r>
      <w:r>
        <w:rPr>
          <w:rFonts w:hint="eastAsia" w:ascii="宋体" w:hAnsi="宋体"/>
          <w:color w:val="auto"/>
          <w:highlight w:val="none"/>
          <w:lang w:val="en-US" w:eastAsia="zh-CN"/>
        </w:rPr>
        <w:t>6</w:t>
      </w:r>
      <w:r>
        <w:rPr>
          <w:rFonts w:ascii="宋体" w:hAnsi="宋体"/>
          <w:color w:val="auto"/>
          <w:highlight w:val="none"/>
        </w:rPr>
        <w:t>。</w:t>
      </w:r>
    </w:p>
    <w:p w14:paraId="3460A731">
      <w:pPr>
        <w:pStyle w:val="150"/>
        <w:ind w:left="2730" w:leftChars="0" w:firstLineChars="0"/>
        <w:jc w:val="both"/>
        <w:rPr>
          <w:color w:val="auto"/>
          <w:highlight w:val="none"/>
        </w:rPr>
      </w:pPr>
      <w:bookmarkStart w:id="90" w:name="_Ref496219608"/>
      <w:bookmarkEnd w:id="90"/>
      <w:r>
        <w:rPr>
          <w:rFonts w:hint="eastAsia"/>
          <w:color w:val="auto"/>
          <w:highlight w:val="none"/>
        </w:rPr>
        <w:t>文件上传指令数据格式</w:t>
      </w:r>
    </w:p>
    <w:tbl>
      <w:tblPr>
        <w:tblStyle w:val="38"/>
        <w:tblW w:w="9276" w:type="dxa"/>
        <w:tblInd w:w="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03"/>
        <w:gridCol w:w="1620"/>
        <w:gridCol w:w="1602"/>
        <w:gridCol w:w="4451"/>
      </w:tblGrid>
      <w:tr w14:paraId="0D76A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0" w:hRule="atLeast"/>
        </w:trPr>
        <w:tc>
          <w:tcPr>
            <w:tcW w:w="1603" w:type="dxa"/>
            <w:tcBorders>
              <w:top w:val="single" w:color="auto" w:sz="4" w:space="0"/>
              <w:left w:val="single" w:color="auto" w:sz="4" w:space="0"/>
              <w:bottom w:val="single" w:color="auto" w:sz="4" w:space="0"/>
              <w:right w:val="single" w:color="auto" w:sz="4" w:space="0"/>
            </w:tcBorders>
            <w:noWrap w:val="0"/>
            <w:vAlign w:val="top"/>
          </w:tcPr>
          <w:p w14:paraId="5CCB20D9">
            <w:pPr>
              <w:keepNext w:val="0"/>
              <w:keepLines w:val="0"/>
              <w:suppressLineNumbers w:val="0"/>
              <w:spacing w:before="0" w:beforeAutospacing="0" w:after="0" w:afterAutospacing="0"/>
              <w:ind w:left="0" w:right="0"/>
              <w:jc w:val="center"/>
              <w:rPr>
                <w:rFonts w:ascii="宋体" w:hAnsi="宋体"/>
                <w:b/>
                <w:color w:val="auto"/>
                <w:highlight w:val="none"/>
              </w:rPr>
            </w:pPr>
            <w:r>
              <w:rPr>
                <w:rFonts w:hint="eastAsia" w:ascii="宋体" w:hAnsi="宋体"/>
                <w:b/>
                <w:color w:val="auto"/>
                <w:highlight w:val="none"/>
              </w:rPr>
              <w:t>起始字节</w:t>
            </w:r>
          </w:p>
        </w:tc>
        <w:tc>
          <w:tcPr>
            <w:tcW w:w="1620" w:type="dxa"/>
            <w:tcBorders>
              <w:top w:val="single" w:color="auto" w:sz="4" w:space="0"/>
              <w:left w:val="nil"/>
              <w:bottom w:val="single" w:color="auto" w:sz="4" w:space="0"/>
              <w:right w:val="single" w:color="auto" w:sz="4" w:space="0"/>
            </w:tcBorders>
            <w:noWrap w:val="0"/>
            <w:vAlign w:val="top"/>
          </w:tcPr>
          <w:p w14:paraId="453AAC3A">
            <w:pPr>
              <w:keepNext w:val="0"/>
              <w:keepLines w:val="0"/>
              <w:suppressLineNumbers w:val="0"/>
              <w:spacing w:before="0" w:beforeAutospacing="0" w:after="0" w:afterAutospacing="0"/>
              <w:ind w:left="0" w:right="0"/>
              <w:jc w:val="center"/>
              <w:rPr>
                <w:rFonts w:ascii="宋体" w:hAnsi="宋体"/>
                <w:b/>
                <w:color w:val="auto"/>
                <w:highlight w:val="none"/>
              </w:rPr>
            </w:pPr>
            <w:r>
              <w:rPr>
                <w:rFonts w:hint="eastAsia" w:ascii="宋体" w:hAnsi="宋体"/>
                <w:b/>
                <w:color w:val="auto"/>
                <w:highlight w:val="none"/>
              </w:rPr>
              <w:t>字段</w:t>
            </w:r>
          </w:p>
        </w:tc>
        <w:tc>
          <w:tcPr>
            <w:tcW w:w="1602" w:type="dxa"/>
            <w:tcBorders>
              <w:top w:val="single" w:color="auto" w:sz="4" w:space="0"/>
              <w:left w:val="nil"/>
              <w:bottom w:val="single" w:color="auto" w:sz="4" w:space="0"/>
              <w:right w:val="single" w:color="auto" w:sz="4" w:space="0"/>
            </w:tcBorders>
            <w:noWrap w:val="0"/>
            <w:vAlign w:val="top"/>
          </w:tcPr>
          <w:p w14:paraId="7E06DDF9">
            <w:pPr>
              <w:keepNext w:val="0"/>
              <w:keepLines w:val="0"/>
              <w:suppressLineNumbers w:val="0"/>
              <w:spacing w:before="0" w:beforeAutospacing="0" w:after="0" w:afterAutospacing="0"/>
              <w:ind w:left="0" w:right="0"/>
              <w:jc w:val="center"/>
              <w:rPr>
                <w:rFonts w:ascii="宋体" w:hAnsi="宋体"/>
                <w:b/>
                <w:color w:val="auto"/>
                <w:highlight w:val="none"/>
              </w:rPr>
            </w:pPr>
            <w:r>
              <w:rPr>
                <w:rFonts w:hint="eastAsia" w:ascii="宋体" w:hAnsi="宋体"/>
                <w:b/>
                <w:color w:val="auto"/>
                <w:highlight w:val="none"/>
              </w:rPr>
              <w:t>数据类型</w:t>
            </w:r>
          </w:p>
        </w:tc>
        <w:tc>
          <w:tcPr>
            <w:tcW w:w="4451" w:type="dxa"/>
            <w:tcBorders>
              <w:top w:val="single" w:color="auto" w:sz="4" w:space="0"/>
              <w:left w:val="nil"/>
              <w:bottom w:val="single" w:color="auto" w:sz="4" w:space="0"/>
              <w:right w:val="single" w:color="auto" w:sz="4" w:space="0"/>
            </w:tcBorders>
            <w:noWrap w:val="0"/>
            <w:vAlign w:val="top"/>
          </w:tcPr>
          <w:p w14:paraId="1C16F0B1">
            <w:pPr>
              <w:keepNext w:val="0"/>
              <w:keepLines w:val="0"/>
              <w:suppressLineNumbers w:val="0"/>
              <w:spacing w:before="0" w:beforeAutospacing="0" w:after="0" w:afterAutospacing="0"/>
              <w:ind w:left="0" w:right="0"/>
              <w:jc w:val="center"/>
              <w:rPr>
                <w:rFonts w:ascii="宋体" w:hAnsi="宋体"/>
                <w:b/>
                <w:color w:val="auto"/>
                <w:highlight w:val="none"/>
              </w:rPr>
            </w:pPr>
            <w:r>
              <w:rPr>
                <w:rFonts w:hint="eastAsia" w:ascii="宋体" w:hAnsi="宋体"/>
                <w:b/>
                <w:color w:val="auto"/>
                <w:highlight w:val="none"/>
              </w:rPr>
              <w:t>描述及要求</w:t>
            </w:r>
          </w:p>
        </w:tc>
      </w:tr>
      <w:tr w14:paraId="445A1C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03" w:type="dxa"/>
            <w:tcBorders>
              <w:top w:val="single" w:color="auto" w:sz="4" w:space="0"/>
              <w:left w:val="single" w:color="auto" w:sz="4" w:space="0"/>
              <w:bottom w:val="single" w:color="auto" w:sz="4" w:space="0"/>
              <w:right w:val="single" w:color="auto" w:sz="4" w:space="0"/>
            </w:tcBorders>
            <w:noWrap w:val="0"/>
            <w:vAlign w:val="center"/>
          </w:tcPr>
          <w:p w14:paraId="0C2A46AD">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20" w:type="dxa"/>
            <w:tcBorders>
              <w:top w:val="single" w:color="auto" w:sz="4" w:space="0"/>
              <w:left w:val="nil"/>
              <w:bottom w:val="single" w:color="auto" w:sz="4" w:space="0"/>
              <w:right w:val="single" w:color="auto" w:sz="4" w:space="0"/>
            </w:tcBorders>
            <w:noWrap w:val="0"/>
            <w:vAlign w:val="center"/>
          </w:tcPr>
          <w:p w14:paraId="34A94432">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附件服务器IP地址长度</w:t>
            </w:r>
          </w:p>
        </w:tc>
        <w:tc>
          <w:tcPr>
            <w:tcW w:w="1602" w:type="dxa"/>
            <w:tcBorders>
              <w:top w:val="single" w:color="auto" w:sz="4" w:space="0"/>
              <w:left w:val="nil"/>
              <w:bottom w:val="single" w:color="auto" w:sz="4" w:space="0"/>
              <w:right w:val="single" w:color="auto" w:sz="4" w:space="0"/>
            </w:tcBorders>
            <w:noWrap w:val="0"/>
            <w:vAlign w:val="center"/>
          </w:tcPr>
          <w:p w14:paraId="5959A82F">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451" w:type="dxa"/>
            <w:tcBorders>
              <w:top w:val="single" w:color="auto" w:sz="4" w:space="0"/>
              <w:left w:val="nil"/>
              <w:bottom w:val="single" w:color="auto" w:sz="4" w:space="0"/>
              <w:right w:val="single" w:color="auto" w:sz="4" w:space="0"/>
            </w:tcBorders>
            <w:noWrap w:val="0"/>
            <w:vAlign w:val="center"/>
          </w:tcPr>
          <w:p w14:paraId="33D9DF88">
            <w:pPr>
              <w:keepNext w:val="0"/>
              <w:keepLines w:val="0"/>
              <w:suppressLineNumbers w:val="0"/>
              <w:snapToGrid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长度k</w:t>
            </w:r>
          </w:p>
        </w:tc>
      </w:tr>
      <w:tr w14:paraId="3F46E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03" w:type="dxa"/>
            <w:tcBorders>
              <w:top w:val="single" w:color="auto" w:sz="4" w:space="0"/>
              <w:left w:val="single" w:color="auto" w:sz="4" w:space="0"/>
              <w:bottom w:val="single" w:color="auto" w:sz="4" w:space="0"/>
              <w:right w:val="single" w:color="auto" w:sz="4" w:space="0"/>
            </w:tcBorders>
            <w:noWrap w:val="0"/>
            <w:vAlign w:val="center"/>
          </w:tcPr>
          <w:p w14:paraId="3500708D">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20" w:type="dxa"/>
            <w:tcBorders>
              <w:top w:val="single" w:color="auto" w:sz="4" w:space="0"/>
              <w:left w:val="nil"/>
              <w:bottom w:val="single" w:color="auto" w:sz="4" w:space="0"/>
              <w:right w:val="single" w:color="auto" w:sz="4" w:space="0"/>
            </w:tcBorders>
            <w:noWrap w:val="0"/>
            <w:vAlign w:val="center"/>
          </w:tcPr>
          <w:p w14:paraId="218955D1">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附件服务器IP地址</w:t>
            </w:r>
          </w:p>
        </w:tc>
        <w:tc>
          <w:tcPr>
            <w:tcW w:w="1602" w:type="dxa"/>
            <w:tcBorders>
              <w:top w:val="single" w:color="auto" w:sz="4" w:space="0"/>
              <w:left w:val="nil"/>
              <w:bottom w:val="single" w:color="auto" w:sz="4" w:space="0"/>
              <w:right w:val="single" w:color="auto" w:sz="4" w:space="0"/>
            </w:tcBorders>
            <w:noWrap w:val="0"/>
            <w:vAlign w:val="center"/>
          </w:tcPr>
          <w:p w14:paraId="4ACCD972">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STRING</w:t>
            </w:r>
          </w:p>
        </w:tc>
        <w:tc>
          <w:tcPr>
            <w:tcW w:w="4451" w:type="dxa"/>
            <w:tcBorders>
              <w:top w:val="single" w:color="auto" w:sz="4" w:space="0"/>
              <w:left w:val="nil"/>
              <w:bottom w:val="single" w:color="auto" w:sz="4" w:space="0"/>
              <w:right w:val="single" w:color="auto" w:sz="4" w:space="0"/>
            </w:tcBorders>
            <w:noWrap w:val="0"/>
            <w:vAlign w:val="center"/>
          </w:tcPr>
          <w:p w14:paraId="53DBD733">
            <w:pPr>
              <w:keepNext w:val="0"/>
              <w:keepLines w:val="0"/>
              <w:suppressLineNumbers w:val="0"/>
              <w:snapToGrid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服务器IP地址</w:t>
            </w:r>
          </w:p>
        </w:tc>
      </w:tr>
      <w:tr w14:paraId="0EA4E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03" w:type="dxa"/>
            <w:tcBorders>
              <w:top w:val="single" w:color="auto" w:sz="4" w:space="0"/>
              <w:left w:val="single" w:color="auto" w:sz="4" w:space="0"/>
              <w:bottom w:val="single" w:color="auto" w:sz="4" w:space="0"/>
              <w:right w:val="single" w:color="auto" w:sz="4" w:space="0"/>
            </w:tcBorders>
            <w:noWrap w:val="0"/>
            <w:vAlign w:val="center"/>
          </w:tcPr>
          <w:p w14:paraId="3B120219">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1+k</w:t>
            </w:r>
          </w:p>
        </w:tc>
        <w:tc>
          <w:tcPr>
            <w:tcW w:w="1620" w:type="dxa"/>
            <w:tcBorders>
              <w:top w:val="single" w:color="auto" w:sz="4" w:space="0"/>
              <w:left w:val="nil"/>
              <w:bottom w:val="single" w:color="auto" w:sz="4" w:space="0"/>
              <w:right w:val="single" w:color="auto" w:sz="4" w:space="0"/>
            </w:tcBorders>
            <w:noWrap w:val="0"/>
            <w:vAlign w:val="center"/>
          </w:tcPr>
          <w:p w14:paraId="2A86A0A8">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附件服务器端口（TCP）</w:t>
            </w:r>
          </w:p>
        </w:tc>
        <w:tc>
          <w:tcPr>
            <w:tcW w:w="1602" w:type="dxa"/>
            <w:tcBorders>
              <w:top w:val="single" w:color="auto" w:sz="4" w:space="0"/>
              <w:left w:val="nil"/>
              <w:bottom w:val="single" w:color="auto" w:sz="4" w:space="0"/>
              <w:right w:val="single" w:color="auto" w:sz="4" w:space="0"/>
            </w:tcBorders>
            <w:noWrap w:val="0"/>
            <w:vAlign w:val="center"/>
          </w:tcPr>
          <w:p w14:paraId="4DE7F2CD">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51" w:type="dxa"/>
            <w:tcBorders>
              <w:top w:val="single" w:color="auto" w:sz="4" w:space="0"/>
              <w:left w:val="nil"/>
              <w:bottom w:val="single" w:color="auto" w:sz="4" w:space="0"/>
              <w:right w:val="single" w:color="auto" w:sz="4" w:space="0"/>
            </w:tcBorders>
            <w:noWrap w:val="0"/>
            <w:vAlign w:val="center"/>
          </w:tcPr>
          <w:p w14:paraId="7DF9470F">
            <w:pPr>
              <w:keepNext w:val="0"/>
              <w:keepLines w:val="0"/>
              <w:suppressLineNumbers w:val="0"/>
              <w:snapToGrid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使用TCP传输时服务器端口号</w:t>
            </w:r>
          </w:p>
        </w:tc>
      </w:tr>
      <w:tr w14:paraId="56BFB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03" w:type="dxa"/>
            <w:tcBorders>
              <w:top w:val="single" w:color="auto" w:sz="4" w:space="0"/>
              <w:left w:val="single" w:color="auto" w:sz="4" w:space="0"/>
              <w:bottom w:val="single" w:color="auto" w:sz="4" w:space="0"/>
              <w:right w:val="single" w:color="auto" w:sz="4" w:space="0"/>
            </w:tcBorders>
            <w:noWrap w:val="0"/>
            <w:vAlign w:val="center"/>
          </w:tcPr>
          <w:p w14:paraId="69664BCF">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3+k</w:t>
            </w:r>
          </w:p>
        </w:tc>
        <w:tc>
          <w:tcPr>
            <w:tcW w:w="1620" w:type="dxa"/>
            <w:tcBorders>
              <w:top w:val="single" w:color="auto" w:sz="4" w:space="0"/>
              <w:left w:val="nil"/>
              <w:bottom w:val="single" w:color="auto" w:sz="4" w:space="0"/>
              <w:right w:val="single" w:color="auto" w:sz="4" w:space="0"/>
            </w:tcBorders>
            <w:noWrap w:val="0"/>
            <w:vAlign w:val="center"/>
          </w:tcPr>
          <w:p w14:paraId="661F0E96">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附件服务器端口（UDP）</w:t>
            </w:r>
          </w:p>
        </w:tc>
        <w:tc>
          <w:tcPr>
            <w:tcW w:w="1602" w:type="dxa"/>
            <w:tcBorders>
              <w:top w:val="single" w:color="auto" w:sz="4" w:space="0"/>
              <w:left w:val="nil"/>
              <w:bottom w:val="single" w:color="auto" w:sz="4" w:space="0"/>
              <w:right w:val="single" w:color="auto" w:sz="4" w:space="0"/>
            </w:tcBorders>
            <w:noWrap w:val="0"/>
            <w:vAlign w:val="center"/>
          </w:tcPr>
          <w:p w14:paraId="5F2A4722">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51" w:type="dxa"/>
            <w:tcBorders>
              <w:top w:val="single" w:color="auto" w:sz="4" w:space="0"/>
              <w:left w:val="nil"/>
              <w:bottom w:val="single" w:color="auto" w:sz="4" w:space="0"/>
              <w:right w:val="single" w:color="auto" w:sz="4" w:space="0"/>
            </w:tcBorders>
            <w:noWrap w:val="0"/>
            <w:vAlign w:val="center"/>
          </w:tcPr>
          <w:p w14:paraId="5FCC06BA">
            <w:pPr>
              <w:keepNext w:val="0"/>
              <w:keepLines w:val="0"/>
              <w:suppressLineNumbers w:val="0"/>
              <w:snapToGrid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使用UDP传输时服务器端口号</w:t>
            </w:r>
          </w:p>
        </w:tc>
      </w:tr>
      <w:tr w14:paraId="4A487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1603" w:type="dxa"/>
            <w:tcBorders>
              <w:top w:val="single" w:color="auto" w:sz="4" w:space="0"/>
              <w:left w:val="single" w:color="auto" w:sz="4" w:space="0"/>
              <w:bottom w:val="single" w:color="auto" w:sz="4" w:space="0"/>
              <w:right w:val="single" w:color="auto" w:sz="4" w:space="0"/>
            </w:tcBorders>
            <w:noWrap w:val="0"/>
            <w:vAlign w:val="center"/>
          </w:tcPr>
          <w:p w14:paraId="1CDD38D1">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5+k</w:t>
            </w:r>
          </w:p>
        </w:tc>
        <w:tc>
          <w:tcPr>
            <w:tcW w:w="1620" w:type="dxa"/>
            <w:tcBorders>
              <w:top w:val="single" w:color="auto" w:sz="4" w:space="0"/>
              <w:left w:val="nil"/>
              <w:bottom w:val="single" w:color="auto" w:sz="4" w:space="0"/>
              <w:right w:val="single" w:color="auto" w:sz="4" w:space="0"/>
            </w:tcBorders>
            <w:noWrap w:val="0"/>
            <w:vAlign w:val="center"/>
          </w:tcPr>
          <w:p w14:paraId="1578B939">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报警标识号</w:t>
            </w:r>
          </w:p>
        </w:tc>
        <w:tc>
          <w:tcPr>
            <w:tcW w:w="1602" w:type="dxa"/>
            <w:tcBorders>
              <w:top w:val="single" w:color="auto" w:sz="4" w:space="0"/>
              <w:left w:val="nil"/>
              <w:bottom w:val="single" w:color="auto" w:sz="4" w:space="0"/>
              <w:right w:val="single" w:color="auto" w:sz="4" w:space="0"/>
            </w:tcBorders>
            <w:noWrap w:val="0"/>
            <w:vAlign w:val="center"/>
          </w:tcPr>
          <w:p w14:paraId="2E06F7E3">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BYTE[16]</w:t>
            </w:r>
          </w:p>
        </w:tc>
        <w:tc>
          <w:tcPr>
            <w:tcW w:w="4451" w:type="dxa"/>
            <w:tcBorders>
              <w:top w:val="single" w:color="auto" w:sz="4" w:space="0"/>
              <w:left w:val="nil"/>
              <w:bottom w:val="single" w:color="auto" w:sz="4" w:space="0"/>
              <w:right w:val="single" w:color="auto" w:sz="4" w:space="0"/>
            </w:tcBorders>
            <w:noWrap w:val="0"/>
            <w:vAlign w:val="center"/>
          </w:tcPr>
          <w:p w14:paraId="043E61B1">
            <w:pPr>
              <w:keepNext w:val="0"/>
              <w:keepLines w:val="0"/>
              <w:suppressLineNumbers w:val="0"/>
              <w:snapToGrid w:val="0"/>
              <w:spacing w:before="0" w:beforeAutospacing="0" w:after="0" w:afterAutospacing="0"/>
              <w:ind w:left="0" w:right="0"/>
              <w:jc w:val="left"/>
              <w:rPr>
                <w:rFonts w:hint="default" w:ascii="宋体" w:hAnsi="宋体" w:eastAsia="宋体"/>
                <w:color w:val="auto"/>
                <w:sz w:val="18"/>
                <w:szCs w:val="18"/>
                <w:highlight w:val="none"/>
                <w:lang w:val="en-US" w:eastAsia="zh-CN"/>
              </w:rPr>
            </w:pPr>
            <w:r>
              <w:rPr>
                <w:rFonts w:hint="eastAsia" w:ascii="宋体" w:hAnsi="宋体"/>
                <w:color w:val="auto"/>
                <w:sz w:val="18"/>
                <w:szCs w:val="18"/>
                <w:highlight w:val="none"/>
              </w:rPr>
              <w:t>报警标识号定义见表</w:t>
            </w:r>
            <w:r>
              <w:rPr>
                <w:rFonts w:hint="eastAsia"/>
                <w:color w:val="auto"/>
                <w:sz w:val="18"/>
                <w:szCs w:val="18"/>
                <w:highlight w:val="none"/>
                <w:lang w:val="en-US" w:eastAsia="zh-CN"/>
              </w:rPr>
              <w:t>20</w:t>
            </w:r>
          </w:p>
        </w:tc>
      </w:tr>
      <w:tr w14:paraId="2C737A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 w:hRule="atLeast"/>
        </w:trPr>
        <w:tc>
          <w:tcPr>
            <w:tcW w:w="1603" w:type="dxa"/>
            <w:tcBorders>
              <w:top w:val="single" w:color="auto" w:sz="4" w:space="0"/>
              <w:left w:val="single" w:color="auto" w:sz="4" w:space="0"/>
              <w:bottom w:val="single" w:color="auto" w:sz="4" w:space="0"/>
              <w:right w:val="single" w:color="auto" w:sz="4" w:space="0"/>
            </w:tcBorders>
            <w:noWrap w:val="0"/>
            <w:vAlign w:val="center"/>
          </w:tcPr>
          <w:p w14:paraId="09DBB44C">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21+k</w:t>
            </w:r>
          </w:p>
        </w:tc>
        <w:tc>
          <w:tcPr>
            <w:tcW w:w="1620" w:type="dxa"/>
            <w:tcBorders>
              <w:top w:val="single" w:color="auto" w:sz="4" w:space="0"/>
              <w:left w:val="nil"/>
              <w:bottom w:val="single" w:color="auto" w:sz="4" w:space="0"/>
              <w:right w:val="single" w:color="auto" w:sz="4" w:space="0"/>
            </w:tcBorders>
            <w:noWrap w:val="0"/>
            <w:vAlign w:val="center"/>
          </w:tcPr>
          <w:p w14:paraId="67BB2236">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报警编号</w:t>
            </w:r>
          </w:p>
        </w:tc>
        <w:tc>
          <w:tcPr>
            <w:tcW w:w="1602" w:type="dxa"/>
            <w:tcBorders>
              <w:top w:val="single" w:color="auto" w:sz="4" w:space="0"/>
              <w:left w:val="nil"/>
              <w:bottom w:val="single" w:color="auto" w:sz="4" w:space="0"/>
              <w:right w:val="single" w:color="auto" w:sz="4" w:space="0"/>
            </w:tcBorders>
            <w:noWrap w:val="0"/>
            <w:vAlign w:val="center"/>
          </w:tcPr>
          <w:p w14:paraId="7971479B">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BYTE[32]</w:t>
            </w:r>
          </w:p>
        </w:tc>
        <w:tc>
          <w:tcPr>
            <w:tcW w:w="4451" w:type="dxa"/>
            <w:tcBorders>
              <w:top w:val="single" w:color="auto" w:sz="4" w:space="0"/>
              <w:left w:val="nil"/>
              <w:bottom w:val="single" w:color="auto" w:sz="4" w:space="0"/>
              <w:right w:val="single" w:color="auto" w:sz="4" w:space="0"/>
            </w:tcBorders>
            <w:noWrap w:val="0"/>
            <w:vAlign w:val="center"/>
          </w:tcPr>
          <w:p w14:paraId="253668CA">
            <w:pPr>
              <w:keepNext w:val="0"/>
              <w:keepLines w:val="0"/>
              <w:suppressLineNumbers w:val="0"/>
              <w:snapToGrid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平台给报警分配的唯一编号</w:t>
            </w:r>
          </w:p>
        </w:tc>
      </w:tr>
      <w:tr w14:paraId="05638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603" w:type="dxa"/>
            <w:tcBorders>
              <w:top w:val="single" w:color="auto" w:sz="4" w:space="0"/>
              <w:left w:val="single" w:color="auto" w:sz="4" w:space="0"/>
              <w:bottom w:val="single" w:color="auto" w:sz="4" w:space="0"/>
              <w:right w:val="single" w:color="auto" w:sz="4" w:space="0"/>
            </w:tcBorders>
            <w:noWrap w:val="0"/>
            <w:vAlign w:val="center"/>
          </w:tcPr>
          <w:p w14:paraId="28FAA139">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53+k</w:t>
            </w:r>
          </w:p>
        </w:tc>
        <w:tc>
          <w:tcPr>
            <w:tcW w:w="1620" w:type="dxa"/>
            <w:tcBorders>
              <w:top w:val="single" w:color="auto" w:sz="4" w:space="0"/>
              <w:left w:val="nil"/>
              <w:bottom w:val="single" w:color="auto" w:sz="4" w:space="0"/>
              <w:right w:val="single" w:color="auto" w:sz="4" w:space="0"/>
            </w:tcBorders>
            <w:noWrap w:val="0"/>
            <w:vAlign w:val="center"/>
          </w:tcPr>
          <w:p w14:paraId="35F88297">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预留</w:t>
            </w:r>
          </w:p>
        </w:tc>
        <w:tc>
          <w:tcPr>
            <w:tcW w:w="1602" w:type="dxa"/>
            <w:tcBorders>
              <w:top w:val="single" w:color="auto" w:sz="4" w:space="0"/>
              <w:left w:val="nil"/>
              <w:bottom w:val="single" w:color="auto" w:sz="4" w:space="0"/>
              <w:right w:val="single" w:color="auto" w:sz="4" w:space="0"/>
            </w:tcBorders>
            <w:noWrap w:val="0"/>
            <w:vAlign w:val="center"/>
          </w:tcPr>
          <w:p w14:paraId="258B8B69">
            <w:pPr>
              <w:keepNext w:val="0"/>
              <w:keepLines w:val="0"/>
              <w:suppressLineNumbers w:val="0"/>
              <w:snapToGrid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BYTE[16]</w:t>
            </w:r>
          </w:p>
        </w:tc>
        <w:tc>
          <w:tcPr>
            <w:tcW w:w="4451" w:type="dxa"/>
            <w:tcBorders>
              <w:top w:val="single" w:color="auto" w:sz="4" w:space="0"/>
              <w:left w:val="nil"/>
              <w:bottom w:val="single" w:color="auto" w:sz="4" w:space="0"/>
              <w:right w:val="single" w:color="auto" w:sz="4" w:space="0"/>
            </w:tcBorders>
            <w:noWrap w:val="0"/>
            <w:vAlign w:val="center"/>
          </w:tcPr>
          <w:p w14:paraId="26187C00">
            <w:pPr>
              <w:keepNext w:val="0"/>
              <w:keepLines w:val="0"/>
              <w:suppressLineNumbers w:val="0"/>
              <w:snapToGrid w:val="0"/>
              <w:spacing w:before="0" w:beforeAutospacing="0" w:after="0" w:afterAutospacing="0"/>
              <w:ind w:left="0" w:right="0"/>
              <w:jc w:val="left"/>
              <w:rPr>
                <w:rFonts w:ascii="宋体" w:hAnsi="宋体"/>
                <w:color w:val="auto"/>
                <w:sz w:val="18"/>
                <w:szCs w:val="18"/>
                <w:highlight w:val="none"/>
              </w:rPr>
            </w:pPr>
            <w:r>
              <w:rPr>
                <w:rFonts w:hint="eastAsia" w:ascii="宋体" w:hAnsi="宋体" w:eastAsia="宋体" w:cs="宋体"/>
                <w:color w:val="auto"/>
                <w:sz w:val="18"/>
                <w:szCs w:val="18"/>
                <w:highlight w:val="none"/>
              </w:rPr>
              <w:t>—</w:t>
            </w:r>
          </w:p>
        </w:tc>
      </w:tr>
    </w:tbl>
    <w:p w14:paraId="6FFA8B16">
      <w:pPr>
        <w:ind w:firstLine="420"/>
        <w:rPr>
          <w:rFonts w:hint="eastAsia" w:ascii="宋体" w:hAnsi="宋体"/>
          <w:color w:val="auto"/>
          <w:szCs w:val="21"/>
          <w:highlight w:val="none"/>
        </w:rPr>
      </w:pPr>
      <w:bookmarkStart w:id="91" w:name="_Toc492250133"/>
      <w:bookmarkEnd w:id="91"/>
      <w:r>
        <w:rPr>
          <w:rFonts w:hint="eastAsia" w:ascii="宋体" w:hAnsi="宋体"/>
          <w:color w:val="auto"/>
          <w:highlight w:val="none"/>
        </w:rPr>
        <w:t>终端收到平台下发的报警附件上传指令后，向平台发送通用应答消息。</w:t>
      </w:r>
    </w:p>
    <w:p w14:paraId="5E507974">
      <w:pPr>
        <w:pStyle w:val="87"/>
        <w:ind w:left="0" w:leftChars="0" w:firstLineChars="0"/>
        <w:rPr>
          <w:color w:val="auto"/>
          <w:highlight w:val="none"/>
        </w:rPr>
      </w:pPr>
      <w:r>
        <w:rPr>
          <w:rFonts w:hint="eastAsia"/>
          <w:color w:val="auto"/>
          <w:highlight w:val="none"/>
        </w:rPr>
        <w:t>报警附件上传</w:t>
      </w:r>
    </w:p>
    <w:p w14:paraId="57592A9F">
      <w:pPr>
        <w:pStyle w:val="86"/>
        <w:spacing w:before="156" w:after="156"/>
        <w:rPr>
          <w:rFonts w:hint="eastAsia" w:ascii="Calibri" w:hAnsi="Calibri"/>
          <w:color w:val="auto"/>
          <w:highlight w:val="none"/>
        </w:rPr>
      </w:pPr>
      <w:r>
        <w:rPr>
          <w:color w:val="auto"/>
          <w:highlight w:val="none"/>
        </w:rPr>
        <w:t>车辆状态数据记录文件</w:t>
      </w:r>
    </w:p>
    <w:p w14:paraId="7FC8FE32">
      <w:pPr>
        <w:ind w:firstLine="420"/>
        <w:rPr>
          <w:rFonts w:ascii="宋体" w:hAnsi="宋体"/>
          <w:color w:val="auto"/>
          <w:highlight w:val="none"/>
        </w:rPr>
      </w:pPr>
      <w:r>
        <w:rPr>
          <w:rFonts w:hint="eastAsia" w:ascii="宋体" w:hAnsi="宋体"/>
          <w:color w:val="auto"/>
          <w:highlight w:val="none"/>
        </w:rPr>
        <w:t>车辆状态数据记录文件为二进制文件，以连续数据块的形式记录车辆状态数据，</w:t>
      </w:r>
      <w:r>
        <w:rPr>
          <w:rFonts w:ascii="宋体" w:hAnsi="宋体"/>
          <w:color w:val="auto"/>
          <w:highlight w:val="none"/>
        </w:rPr>
        <w:t>数据块数据格式见表</w:t>
      </w:r>
      <w:r>
        <w:rPr>
          <w:rFonts w:hint="eastAsia" w:ascii="宋体" w:hAnsi="宋体"/>
          <w:color w:val="auto"/>
          <w:highlight w:val="none"/>
        </w:rPr>
        <w:t>2</w:t>
      </w:r>
      <w:r>
        <w:rPr>
          <w:rFonts w:hint="eastAsia" w:ascii="宋体" w:hAnsi="宋体"/>
          <w:color w:val="auto"/>
          <w:highlight w:val="none"/>
          <w:lang w:val="en-US" w:eastAsia="zh-CN"/>
        </w:rPr>
        <w:t>7</w:t>
      </w:r>
      <w:r>
        <w:rPr>
          <w:rFonts w:hint="eastAsia" w:ascii="宋体" w:hAnsi="宋体"/>
          <w:color w:val="auto"/>
          <w:highlight w:val="none"/>
        </w:rPr>
        <w:t>。</w:t>
      </w:r>
    </w:p>
    <w:p w14:paraId="53A7EE46">
      <w:pPr>
        <w:pStyle w:val="150"/>
        <w:ind w:left="2730" w:leftChars="0" w:firstLineChars="0"/>
        <w:jc w:val="both"/>
        <w:rPr>
          <w:color w:val="auto"/>
          <w:highlight w:val="none"/>
        </w:rPr>
      </w:pPr>
      <w:r>
        <w:rPr>
          <w:rFonts w:hint="eastAsia"/>
          <w:color w:val="auto"/>
          <w:highlight w:val="none"/>
        </w:rPr>
        <w:t>车辆状态数据块数据格式</w:t>
      </w:r>
    </w:p>
    <w:tbl>
      <w:tblPr>
        <w:tblStyle w:val="38"/>
        <w:tblW w:w="926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0"/>
        <w:gridCol w:w="1649"/>
        <w:gridCol w:w="1557"/>
        <w:gridCol w:w="4494"/>
      </w:tblGrid>
      <w:tr w14:paraId="42D52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top"/>
          </w:tcPr>
          <w:p w14:paraId="0AA73AB5">
            <w:pPr>
              <w:keepNext w:val="0"/>
              <w:keepLines w:val="0"/>
              <w:suppressLineNumbers w:val="0"/>
              <w:spacing w:before="0" w:beforeAutospacing="0" w:after="0" w:afterAutospacing="0"/>
              <w:ind w:left="0" w:right="0"/>
              <w:jc w:val="center"/>
              <w:rPr>
                <w:rFonts w:ascii="宋体" w:hAnsi="宋体"/>
                <w:b/>
                <w:color w:val="auto"/>
                <w:highlight w:val="none"/>
              </w:rPr>
            </w:pPr>
            <w:r>
              <w:rPr>
                <w:rFonts w:hint="eastAsia" w:ascii="宋体" w:hAnsi="宋体"/>
                <w:b/>
                <w:color w:val="auto"/>
                <w:highlight w:val="none"/>
              </w:rPr>
              <w:t>起始字节</w:t>
            </w:r>
          </w:p>
        </w:tc>
        <w:tc>
          <w:tcPr>
            <w:tcW w:w="1649" w:type="dxa"/>
            <w:tcBorders>
              <w:top w:val="single" w:color="auto" w:sz="4" w:space="0"/>
              <w:left w:val="nil"/>
              <w:bottom w:val="single" w:color="auto" w:sz="4" w:space="0"/>
              <w:right w:val="single" w:color="auto" w:sz="4" w:space="0"/>
            </w:tcBorders>
            <w:noWrap w:val="0"/>
            <w:vAlign w:val="top"/>
          </w:tcPr>
          <w:p w14:paraId="11A079C5">
            <w:pPr>
              <w:keepNext w:val="0"/>
              <w:keepLines w:val="0"/>
              <w:suppressLineNumbers w:val="0"/>
              <w:spacing w:before="0" w:beforeAutospacing="0" w:after="0" w:afterAutospacing="0"/>
              <w:ind w:left="0" w:right="0"/>
              <w:jc w:val="center"/>
              <w:rPr>
                <w:rFonts w:ascii="宋体" w:hAnsi="宋体"/>
                <w:b/>
                <w:color w:val="auto"/>
                <w:highlight w:val="none"/>
              </w:rPr>
            </w:pPr>
            <w:r>
              <w:rPr>
                <w:rFonts w:hint="eastAsia" w:ascii="宋体" w:hAnsi="宋体"/>
                <w:b/>
                <w:color w:val="auto"/>
                <w:highlight w:val="none"/>
              </w:rPr>
              <w:t>字段</w:t>
            </w:r>
          </w:p>
        </w:tc>
        <w:tc>
          <w:tcPr>
            <w:tcW w:w="1557" w:type="dxa"/>
            <w:tcBorders>
              <w:top w:val="single" w:color="auto" w:sz="4" w:space="0"/>
              <w:left w:val="nil"/>
              <w:bottom w:val="single" w:color="auto" w:sz="4" w:space="0"/>
              <w:right w:val="single" w:color="auto" w:sz="4" w:space="0"/>
            </w:tcBorders>
            <w:noWrap w:val="0"/>
            <w:vAlign w:val="top"/>
          </w:tcPr>
          <w:p w14:paraId="037A15F3">
            <w:pPr>
              <w:keepNext w:val="0"/>
              <w:keepLines w:val="0"/>
              <w:suppressLineNumbers w:val="0"/>
              <w:spacing w:before="0" w:beforeAutospacing="0" w:after="0" w:afterAutospacing="0"/>
              <w:ind w:left="0" w:right="0"/>
              <w:jc w:val="center"/>
              <w:rPr>
                <w:rFonts w:ascii="宋体" w:hAnsi="宋体"/>
                <w:b/>
                <w:color w:val="auto"/>
                <w:highlight w:val="none"/>
              </w:rPr>
            </w:pPr>
            <w:r>
              <w:rPr>
                <w:rFonts w:hint="eastAsia" w:ascii="宋体" w:hAnsi="宋体"/>
                <w:b/>
                <w:color w:val="auto"/>
                <w:highlight w:val="none"/>
              </w:rPr>
              <w:t>数据类型</w:t>
            </w:r>
          </w:p>
        </w:tc>
        <w:tc>
          <w:tcPr>
            <w:tcW w:w="4494" w:type="dxa"/>
            <w:tcBorders>
              <w:top w:val="single" w:color="auto" w:sz="4" w:space="0"/>
              <w:left w:val="nil"/>
              <w:bottom w:val="single" w:color="auto" w:sz="4" w:space="0"/>
              <w:right w:val="single" w:color="auto" w:sz="4" w:space="0"/>
            </w:tcBorders>
            <w:noWrap w:val="0"/>
            <w:vAlign w:val="top"/>
          </w:tcPr>
          <w:p w14:paraId="660E4BC0">
            <w:pPr>
              <w:keepNext w:val="0"/>
              <w:keepLines w:val="0"/>
              <w:suppressLineNumbers w:val="0"/>
              <w:spacing w:before="0" w:beforeAutospacing="0" w:after="0" w:afterAutospacing="0"/>
              <w:ind w:left="0" w:right="0"/>
              <w:jc w:val="center"/>
              <w:rPr>
                <w:rFonts w:ascii="宋体" w:hAnsi="宋体"/>
                <w:b/>
                <w:color w:val="auto"/>
                <w:highlight w:val="none"/>
              </w:rPr>
            </w:pPr>
            <w:r>
              <w:rPr>
                <w:rFonts w:hint="eastAsia" w:ascii="宋体" w:hAnsi="宋体"/>
                <w:b/>
                <w:color w:val="auto"/>
                <w:highlight w:val="none"/>
              </w:rPr>
              <w:t>描述及要求</w:t>
            </w:r>
          </w:p>
        </w:tc>
      </w:tr>
      <w:tr w14:paraId="14574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0C9B28F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49" w:type="dxa"/>
            <w:tcBorders>
              <w:top w:val="single" w:color="auto" w:sz="4" w:space="0"/>
              <w:left w:val="nil"/>
              <w:bottom w:val="single" w:color="auto" w:sz="4" w:space="0"/>
              <w:right w:val="single" w:color="auto" w:sz="4" w:space="0"/>
            </w:tcBorders>
            <w:noWrap w:val="0"/>
            <w:vAlign w:val="center"/>
          </w:tcPr>
          <w:p w14:paraId="2BE43DA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数据块总数量</w:t>
            </w:r>
          </w:p>
        </w:tc>
        <w:tc>
          <w:tcPr>
            <w:tcW w:w="1557" w:type="dxa"/>
            <w:tcBorders>
              <w:top w:val="single" w:color="auto" w:sz="4" w:space="0"/>
              <w:left w:val="nil"/>
              <w:bottom w:val="single" w:color="auto" w:sz="4" w:space="0"/>
              <w:right w:val="single" w:color="auto" w:sz="4" w:space="0"/>
            </w:tcBorders>
            <w:noWrap w:val="0"/>
            <w:vAlign w:val="center"/>
          </w:tcPr>
          <w:p w14:paraId="3F1EBF4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DWORD</w:t>
            </w:r>
          </w:p>
        </w:tc>
        <w:tc>
          <w:tcPr>
            <w:tcW w:w="4494" w:type="dxa"/>
            <w:tcBorders>
              <w:top w:val="single" w:color="auto" w:sz="4" w:space="0"/>
              <w:left w:val="nil"/>
              <w:bottom w:val="single" w:color="auto" w:sz="4" w:space="0"/>
              <w:right w:val="single" w:color="auto" w:sz="4" w:space="0"/>
            </w:tcBorders>
            <w:noWrap w:val="0"/>
            <w:vAlign w:val="center"/>
          </w:tcPr>
          <w:p w14:paraId="53F05AA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记录文件中数据块的总数量</w:t>
            </w:r>
          </w:p>
        </w:tc>
      </w:tr>
      <w:tr w14:paraId="6730E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3A3870E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49" w:type="dxa"/>
            <w:tcBorders>
              <w:top w:val="single" w:color="auto" w:sz="4" w:space="0"/>
              <w:left w:val="nil"/>
              <w:bottom w:val="single" w:color="auto" w:sz="4" w:space="0"/>
              <w:right w:val="single" w:color="auto" w:sz="4" w:space="0"/>
            </w:tcBorders>
            <w:noWrap w:val="0"/>
            <w:vAlign w:val="center"/>
          </w:tcPr>
          <w:p w14:paraId="6FE816D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当前数据块序号</w:t>
            </w:r>
          </w:p>
        </w:tc>
        <w:tc>
          <w:tcPr>
            <w:tcW w:w="1557" w:type="dxa"/>
            <w:tcBorders>
              <w:top w:val="single" w:color="auto" w:sz="4" w:space="0"/>
              <w:left w:val="nil"/>
              <w:bottom w:val="single" w:color="auto" w:sz="4" w:space="0"/>
              <w:right w:val="single" w:color="auto" w:sz="4" w:space="0"/>
            </w:tcBorders>
            <w:noWrap w:val="0"/>
            <w:vAlign w:val="center"/>
          </w:tcPr>
          <w:p w14:paraId="3C99AF5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DWORD</w:t>
            </w:r>
          </w:p>
        </w:tc>
        <w:tc>
          <w:tcPr>
            <w:tcW w:w="4494" w:type="dxa"/>
            <w:tcBorders>
              <w:top w:val="single" w:color="auto" w:sz="4" w:space="0"/>
              <w:left w:val="nil"/>
              <w:bottom w:val="single" w:color="auto" w:sz="4" w:space="0"/>
              <w:right w:val="single" w:color="auto" w:sz="4" w:space="0"/>
            </w:tcBorders>
            <w:noWrap w:val="0"/>
            <w:vAlign w:val="center"/>
          </w:tcPr>
          <w:p w14:paraId="7A83C4E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当前数据块在记录文件中的序号</w:t>
            </w:r>
          </w:p>
        </w:tc>
      </w:tr>
      <w:tr w14:paraId="71493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28E053E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8</w:t>
            </w:r>
          </w:p>
        </w:tc>
        <w:tc>
          <w:tcPr>
            <w:tcW w:w="1649" w:type="dxa"/>
            <w:tcBorders>
              <w:top w:val="single" w:color="auto" w:sz="4" w:space="0"/>
              <w:left w:val="nil"/>
              <w:bottom w:val="single" w:color="auto" w:sz="4" w:space="0"/>
              <w:right w:val="single" w:color="auto" w:sz="4" w:space="0"/>
            </w:tcBorders>
            <w:noWrap w:val="0"/>
            <w:vAlign w:val="center"/>
          </w:tcPr>
          <w:p w14:paraId="0E49661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报警标志</w:t>
            </w:r>
          </w:p>
        </w:tc>
        <w:tc>
          <w:tcPr>
            <w:tcW w:w="1557" w:type="dxa"/>
            <w:tcBorders>
              <w:top w:val="single" w:color="auto" w:sz="4" w:space="0"/>
              <w:left w:val="nil"/>
              <w:bottom w:val="single" w:color="auto" w:sz="4" w:space="0"/>
              <w:right w:val="single" w:color="auto" w:sz="4" w:space="0"/>
            </w:tcBorders>
            <w:noWrap w:val="0"/>
            <w:vAlign w:val="center"/>
          </w:tcPr>
          <w:p w14:paraId="33688AB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DWORD</w:t>
            </w:r>
          </w:p>
        </w:tc>
        <w:tc>
          <w:tcPr>
            <w:tcW w:w="4494" w:type="dxa"/>
            <w:tcBorders>
              <w:top w:val="single" w:color="auto" w:sz="4" w:space="0"/>
              <w:left w:val="nil"/>
              <w:bottom w:val="single" w:color="auto" w:sz="4" w:space="0"/>
              <w:right w:val="single" w:color="auto" w:sz="4" w:space="0"/>
            </w:tcBorders>
            <w:noWrap w:val="0"/>
            <w:vAlign w:val="center"/>
          </w:tcPr>
          <w:p w14:paraId="04212145">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参考《道路运输车辆卫星定位系统 北斗兼容车载终端通讯协议技术规范》中表24定义</w:t>
            </w:r>
          </w:p>
        </w:tc>
      </w:tr>
      <w:tr w14:paraId="5A7B8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45090DC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12</w:t>
            </w:r>
          </w:p>
        </w:tc>
        <w:tc>
          <w:tcPr>
            <w:tcW w:w="1649" w:type="dxa"/>
            <w:tcBorders>
              <w:top w:val="single" w:color="auto" w:sz="4" w:space="0"/>
              <w:left w:val="nil"/>
              <w:bottom w:val="single" w:color="auto" w:sz="4" w:space="0"/>
              <w:right w:val="single" w:color="auto" w:sz="4" w:space="0"/>
            </w:tcBorders>
            <w:noWrap w:val="0"/>
            <w:vAlign w:val="center"/>
          </w:tcPr>
          <w:p w14:paraId="6E3E391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车辆状态</w:t>
            </w:r>
          </w:p>
        </w:tc>
        <w:tc>
          <w:tcPr>
            <w:tcW w:w="1557" w:type="dxa"/>
            <w:tcBorders>
              <w:top w:val="single" w:color="auto" w:sz="4" w:space="0"/>
              <w:left w:val="nil"/>
              <w:bottom w:val="single" w:color="auto" w:sz="4" w:space="0"/>
              <w:right w:val="single" w:color="auto" w:sz="4" w:space="0"/>
            </w:tcBorders>
            <w:noWrap w:val="0"/>
            <w:vAlign w:val="center"/>
          </w:tcPr>
          <w:p w14:paraId="00818A3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DWORD</w:t>
            </w:r>
          </w:p>
        </w:tc>
        <w:tc>
          <w:tcPr>
            <w:tcW w:w="4494" w:type="dxa"/>
            <w:tcBorders>
              <w:top w:val="single" w:color="auto" w:sz="4" w:space="0"/>
              <w:left w:val="nil"/>
              <w:bottom w:val="single" w:color="auto" w:sz="4" w:space="0"/>
              <w:right w:val="single" w:color="auto" w:sz="4" w:space="0"/>
            </w:tcBorders>
            <w:noWrap w:val="0"/>
            <w:vAlign w:val="center"/>
          </w:tcPr>
          <w:p w14:paraId="6CC292AC">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参考《道路运输车辆卫星定位系统 北斗兼容车载终端通讯协议技术规范》中表25定义</w:t>
            </w:r>
          </w:p>
        </w:tc>
      </w:tr>
      <w:tr w14:paraId="4D0DC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42DFE2F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16</w:t>
            </w:r>
          </w:p>
        </w:tc>
        <w:tc>
          <w:tcPr>
            <w:tcW w:w="1649" w:type="dxa"/>
            <w:tcBorders>
              <w:top w:val="single" w:color="auto" w:sz="4" w:space="0"/>
              <w:left w:val="nil"/>
              <w:bottom w:val="single" w:color="auto" w:sz="4" w:space="0"/>
              <w:right w:val="single" w:color="auto" w:sz="4" w:space="0"/>
            </w:tcBorders>
            <w:noWrap w:val="0"/>
            <w:vAlign w:val="center"/>
          </w:tcPr>
          <w:p w14:paraId="66C01C7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纬度</w:t>
            </w:r>
          </w:p>
        </w:tc>
        <w:tc>
          <w:tcPr>
            <w:tcW w:w="1557" w:type="dxa"/>
            <w:tcBorders>
              <w:top w:val="single" w:color="auto" w:sz="4" w:space="0"/>
              <w:left w:val="nil"/>
              <w:bottom w:val="single" w:color="auto" w:sz="4" w:space="0"/>
              <w:right w:val="single" w:color="auto" w:sz="4" w:space="0"/>
            </w:tcBorders>
            <w:noWrap w:val="0"/>
            <w:vAlign w:val="center"/>
          </w:tcPr>
          <w:p w14:paraId="777A863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DWORD</w:t>
            </w:r>
          </w:p>
        </w:tc>
        <w:tc>
          <w:tcPr>
            <w:tcW w:w="4494" w:type="dxa"/>
            <w:tcBorders>
              <w:top w:val="single" w:color="auto" w:sz="4" w:space="0"/>
              <w:left w:val="nil"/>
              <w:bottom w:val="single" w:color="auto" w:sz="4" w:space="0"/>
              <w:right w:val="single" w:color="auto" w:sz="4" w:space="0"/>
            </w:tcBorders>
            <w:noWrap w:val="0"/>
            <w:vAlign w:val="center"/>
          </w:tcPr>
          <w:p w14:paraId="57DF9FF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以度为单位的纬度值乘以10的6次方。</w:t>
            </w:r>
          </w:p>
        </w:tc>
      </w:tr>
    </w:tbl>
    <w:p w14:paraId="3D1687A2">
      <w:pPr>
        <w:spacing w:line="360" w:lineRule="auto"/>
        <w:jc w:val="center"/>
        <w:rPr>
          <w:highlight w:val="none"/>
        </w:rPr>
      </w:pPr>
      <w:r>
        <w:rPr>
          <w:rFonts w:hint="eastAsia" w:ascii="黑体" w:eastAsia="黑体"/>
          <w:kern w:val="0"/>
          <w:szCs w:val="20"/>
          <w:highlight w:val="none"/>
          <w:lang w:val="en-US" w:eastAsia="zh-CN"/>
        </w:rPr>
        <w:t>表27  车辆状态数据块数据格式</w:t>
      </w:r>
      <w:r>
        <w:rPr>
          <w:rFonts w:hint="eastAsia" w:ascii="黑体" w:hAnsi="黑体" w:eastAsia="黑体" w:cs="黑体"/>
          <w:kern w:val="0"/>
          <w:szCs w:val="20"/>
          <w:highlight w:val="none"/>
          <w:lang w:val="en-US" w:eastAsia="zh-CN"/>
        </w:rPr>
        <w:t>（续）</w:t>
      </w:r>
    </w:p>
    <w:tbl>
      <w:tblPr>
        <w:tblStyle w:val="38"/>
        <w:tblW w:w="926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0"/>
        <w:gridCol w:w="1649"/>
        <w:gridCol w:w="1557"/>
        <w:gridCol w:w="4494"/>
      </w:tblGrid>
      <w:tr w14:paraId="3B7A0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08FF4489">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21"/>
                <w:szCs w:val="24"/>
                <w:highlight w:val="none"/>
                <w:lang w:val="en-US" w:eastAsia="zh-CN" w:bidi="ar-SA"/>
              </w:rPr>
            </w:pPr>
            <w:r>
              <w:rPr>
                <w:rFonts w:hint="eastAsia" w:ascii="宋体" w:hAnsi="宋体"/>
                <w:b/>
                <w:color w:val="auto"/>
                <w:highlight w:val="none"/>
              </w:rPr>
              <w:t>起始字节</w:t>
            </w:r>
          </w:p>
        </w:tc>
        <w:tc>
          <w:tcPr>
            <w:tcW w:w="1649" w:type="dxa"/>
            <w:tcBorders>
              <w:top w:val="single" w:color="auto" w:sz="4" w:space="0"/>
              <w:left w:val="nil"/>
              <w:bottom w:val="single" w:color="auto" w:sz="4" w:space="0"/>
              <w:right w:val="single" w:color="auto" w:sz="4" w:space="0"/>
            </w:tcBorders>
            <w:shd w:val="clear" w:color="auto" w:fill="auto"/>
            <w:noWrap w:val="0"/>
            <w:vAlign w:val="top"/>
          </w:tcPr>
          <w:p w14:paraId="2B19FEAC">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21"/>
                <w:szCs w:val="24"/>
                <w:highlight w:val="none"/>
                <w:lang w:val="en-US" w:eastAsia="zh-CN" w:bidi="ar-SA"/>
              </w:rPr>
            </w:pPr>
            <w:r>
              <w:rPr>
                <w:rFonts w:hint="eastAsia" w:ascii="宋体" w:hAnsi="宋体"/>
                <w:b/>
                <w:color w:val="auto"/>
                <w:highlight w:val="none"/>
              </w:rPr>
              <w:t>字段</w:t>
            </w:r>
          </w:p>
        </w:tc>
        <w:tc>
          <w:tcPr>
            <w:tcW w:w="1557" w:type="dxa"/>
            <w:tcBorders>
              <w:top w:val="single" w:color="auto" w:sz="4" w:space="0"/>
              <w:left w:val="nil"/>
              <w:bottom w:val="single" w:color="auto" w:sz="4" w:space="0"/>
              <w:right w:val="single" w:color="auto" w:sz="4" w:space="0"/>
            </w:tcBorders>
            <w:shd w:val="clear" w:color="auto" w:fill="auto"/>
            <w:noWrap w:val="0"/>
            <w:vAlign w:val="top"/>
          </w:tcPr>
          <w:p w14:paraId="014B9F58">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21"/>
                <w:szCs w:val="24"/>
                <w:highlight w:val="none"/>
                <w:lang w:val="en-US" w:eastAsia="zh-CN" w:bidi="ar-SA"/>
              </w:rPr>
            </w:pPr>
            <w:r>
              <w:rPr>
                <w:rFonts w:hint="eastAsia" w:ascii="宋体" w:hAnsi="宋体"/>
                <w:b/>
                <w:color w:val="auto"/>
                <w:highlight w:val="none"/>
              </w:rPr>
              <w:t>数据类型</w:t>
            </w:r>
          </w:p>
        </w:tc>
        <w:tc>
          <w:tcPr>
            <w:tcW w:w="4494" w:type="dxa"/>
            <w:tcBorders>
              <w:top w:val="single" w:color="auto" w:sz="4" w:space="0"/>
              <w:left w:val="nil"/>
              <w:bottom w:val="single" w:color="auto" w:sz="4" w:space="0"/>
              <w:right w:val="single" w:color="auto" w:sz="4" w:space="0"/>
            </w:tcBorders>
            <w:shd w:val="clear" w:color="auto" w:fill="auto"/>
            <w:noWrap w:val="0"/>
            <w:vAlign w:val="top"/>
          </w:tcPr>
          <w:p w14:paraId="0EC266C8">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21"/>
                <w:szCs w:val="24"/>
                <w:highlight w:val="none"/>
                <w:lang w:val="en-US" w:eastAsia="zh-CN" w:bidi="ar-SA"/>
              </w:rPr>
            </w:pPr>
            <w:r>
              <w:rPr>
                <w:rFonts w:hint="eastAsia" w:ascii="宋体" w:hAnsi="宋体"/>
                <w:b/>
                <w:color w:val="auto"/>
                <w:highlight w:val="none"/>
              </w:rPr>
              <w:t>描述及要求</w:t>
            </w:r>
          </w:p>
        </w:tc>
      </w:tr>
      <w:tr w14:paraId="777D6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64810F1">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20</w:t>
            </w:r>
          </w:p>
        </w:tc>
        <w:tc>
          <w:tcPr>
            <w:tcW w:w="1649" w:type="dxa"/>
            <w:tcBorders>
              <w:top w:val="single" w:color="auto" w:sz="4" w:space="0"/>
              <w:left w:val="nil"/>
              <w:bottom w:val="single" w:color="auto" w:sz="4" w:space="0"/>
              <w:right w:val="single" w:color="auto" w:sz="4" w:space="0"/>
            </w:tcBorders>
            <w:shd w:val="clear" w:color="auto" w:fill="auto"/>
            <w:noWrap w:val="0"/>
            <w:vAlign w:val="center"/>
          </w:tcPr>
          <w:p w14:paraId="328A55F8">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经度</w:t>
            </w:r>
          </w:p>
        </w:tc>
        <w:tc>
          <w:tcPr>
            <w:tcW w:w="1557" w:type="dxa"/>
            <w:tcBorders>
              <w:top w:val="single" w:color="auto" w:sz="4" w:space="0"/>
              <w:left w:val="nil"/>
              <w:bottom w:val="single" w:color="auto" w:sz="4" w:space="0"/>
              <w:right w:val="single" w:color="auto" w:sz="4" w:space="0"/>
            </w:tcBorders>
            <w:shd w:val="clear" w:color="auto" w:fill="auto"/>
            <w:noWrap w:val="0"/>
            <w:vAlign w:val="center"/>
          </w:tcPr>
          <w:p w14:paraId="61DFEB0A">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DWORD</w:t>
            </w:r>
          </w:p>
        </w:tc>
        <w:tc>
          <w:tcPr>
            <w:tcW w:w="4494" w:type="dxa"/>
            <w:tcBorders>
              <w:top w:val="single" w:color="auto" w:sz="4" w:space="0"/>
              <w:left w:val="nil"/>
              <w:bottom w:val="single" w:color="auto" w:sz="4" w:space="0"/>
              <w:right w:val="single" w:color="auto" w:sz="4" w:space="0"/>
            </w:tcBorders>
            <w:shd w:val="clear" w:color="auto" w:fill="auto"/>
            <w:noWrap w:val="0"/>
            <w:vAlign w:val="center"/>
          </w:tcPr>
          <w:p w14:paraId="025403D0">
            <w:pPr>
              <w:keepNext w:val="0"/>
              <w:keepLines w:val="0"/>
              <w:suppressLineNumbers w:val="0"/>
              <w:spacing w:before="0" w:beforeAutospacing="0" w:after="0" w:afterAutospacing="0"/>
              <w:ind w:left="0" w:leftChars="0" w:right="0" w:rightChars="0"/>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以度为单位的纬度值乘以10的6次方。</w:t>
            </w:r>
          </w:p>
        </w:tc>
      </w:tr>
      <w:tr w14:paraId="68F4D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7F59AF0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24</w:t>
            </w:r>
          </w:p>
        </w:tc>
        <w:tc>
          <w:tcPr>
            <w:tcW w:w="1649" w:type="dxa"/>
            <w:tcBorders>
              <w:top w:val="single" w:color="auto" w:sz="4" w:space="0"/>
              <w:left w:val="nil"/>
              <w:bottom w:val="single" w:color="auto" w:sz="4" w:space="0"/>
              <w:right w:val="single" w:color="auto" w:sz="4" w:space="0"/>
            </w:tcBorders>
            <w:noWrap w:val="0"/>
            <w:vAlign w:val="center"/>
          </w:tcPr>
          <w:p w14:paraId="6246E91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卫星高程</w:t>
            </w:r>
          </w:p>
        </w:tc>
        <w:tc>
          <w:tcPr>
            <w:tcW w:w="1557" w:type="dxa"/>
            <w:tcBorders>
              <w:top w:val="single" w:color="auto" w:sz="4" w:space="0"/>
              <w:left w:val="nil"/>
              <w:bottom w:val="single" w:color="auto" w:sz="4" w:space="0"/>
              <w:right w:val="single" w:color="auto" w:sz="4" w:space="0"/>
            </w:tcBorders>
            <w:noWrap w:val="0"/>
            <w:vAlign w:val="center"/>
          </w:tcPr>
          <w:p w14:paraId="4BE1B09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2C074E8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卫星海拔高度，单位m</w:t>
            </w:r>
          </w:p>
        </w:tc>
      </w:tr>
      <w:tr w14:paraId="05DAF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0782F00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26</w:t>
            </w:r>
          </w:p>
        </w:tc>
        <w:tc>
          <w:tcPr>
            <w:tcW w:w="1649" w:type="dxa"/>
            <w:tcBorders>
              <w:top w:val="single" w:color="auto" w:sz="4" w:space="0"/>
              <w:left w:val="nil"/>
              <w:bottom w:val="single" w:color="auto" w:sz="4" w:space="0"/>
              <w:right w:val="single" w:color="auto" w:sz="4" w:space="0"/>
            </w:tcBorders>
            <w:noWrap w:val="0"/>
            <w:vAlign w:val="center"/>
          </w:tcPr>
          <w:p w14:paraId="75205AD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卫星速度</w:t>
            </w:r>
          </w:p>
        </w:tc>
        <w:tc>
          <w:tcPr>
            <w:tcW w:w="1557" w:type="dxa"/>
            <w:tcBorders>
              <w:top w:val="single" w:color="auto" w:sz="4" w:space="0"/>
              <w:left w:val="nil"/>
              <w:bottom w:val="single" w:color="auto" w:sz="4" w:space="0"/>
              <w:right w:val="single" w:color="auto" w:sz="4" w:space="0"/>
            </w:tcBorders>
            <w:noWrap w:val="0"/>
            <w:vAlign w:val="center"/>
          </w:tcPr>
          <w:p w14:paraId="5E883E6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2F785627">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1/10km/h</w:t>
            </w:r>
          </w:p>
        </w:tc>
      </w:tr>
      <w:tr w14:paraId="0E864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58F5C55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28</w:t>
            </w:r>
          </w:p>
        </w:tc>
        <w:tc>
          <w:tcPr>
            <w:tcW w:w="1649" w:type="dxa"/>
            <w:tcBorders>
              <w:top w:val="single" w:color="auto" w:sz="4" w:space="0"/>
              <w:left w:val="nil"/>
              <w:bottom w:val="single" w:color="auto" w:sz="4" w:space="0"/>
              <w:right w:val="single" w:color="auto" w:sz="4" w:space="0"/>
            </w:tcBorders>
            <w:noWrap w:val="0"/>
            <w:vAlign w:val="center"/>
          </w:tcPr>
          <w:p w14:paraId="2EB840B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卫星方向</w:t>
            </w:r>
          </w:p>
        </w:tc>
        <w:tc>
          <w:tcPr>
            <w:tcW w:w="1557" w:type="dxa"/>
            <w:tcBorders>
              <w:top w:val="single" w:color="auto" w:sz="4" w:space="0"/>
              <w:left w:val="nil"/>
              <w:bottom w:val="single" w:color="auto" w:sz="4" w:space="0"/>
              <w:right w:val="single" w:color="auto" w:sz="4" w:space="0"/>
            </w:tcBorders>
            <w:noWrap w:val="0"/>
            <w:vAlign w:val="center"/>
          </w:tcPr>
          <w:p w14:paraId="5C36E9F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226EBF9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w:t>
            </w:r>
            <w:r>
              <w:rPr>
                <w:rFonts w:hint="eastAsia" w:ascii="宋体" w:hAnsi="宋体" w:eastAsia="宋体"/>
                <w:color w:val="auto"/>
                <w:sz w:val="18"/>
                <w:szCs w:val="18"/>
                <w:highlight w:val="none"/>
                <w:lang w:eastAsia="zh-CN"/>
              </w:rPr>
              <w:t>～</w:t>
            </w:r>
            <w:r>
              <w:rPr>
                <w:rFonts w:hint="eastAsia" w:ascii="宋体" w:hAnsi="宋体"/>
                <w:color w:val="auto"/>
                <w:sz w:val="18"/>
                <w:szCs w:val="18"/>
                <w:highlight w:val="none"/>
              </w:rPr>
              <w:t>359，正北为0，顺时针</w:t>
            </w:r>
          </w:p>
        </w:tc>
      </w:tr>
      <w:tr w14:paraId="256C2F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17420D2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30</w:t>
            </w:r>
          </w:p>
        </w:tc>
        <w:tc>
          <w:tcPr>
            <w:tcW w:w="1649" w:type="dxa"/>
            <w:tcBorders>
              <w:top w:val="single" w:color="auto" w:sz="4" w:space="0"/>
              <w:left w:val="nil"/>
              <w:bottom w:val="single" w:color="auto" w:sz="4" w:space="0"/>
              <w:right w:val="single" w:color="auto" w:sz="4" w:space="0"/>
            </w:tcBorders>
            <w:noWrap w:val="0"/>
            <w:vAlign w:val="center"/>
          </w:tcPr>
          <w:p w14:paraId="5B47CF5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时间</w:t>
            </w:r>
          </w:p>
        </w:tc>
        <w:tc>
          <w:tcPr>
            <w:tcW w:w="1557" w:type="dxa"/>
            <w:tcBorders>
              <w:top w:val="single" w:color="auto" w:sz="4" w:space="0"/>
              <w:left w:val="nil"/>
              <w:bottom w:val="single" w:color="auto" w:sz="4" w:space="0"/>
              <w:right w:val="single" w:color="auto" w:sz="4" w:space="0"/>
            </w:tcBorders>
            <w:noWrap w:val="0"/>
            <w:vAlign w:val="center"/>
          </w:tcPr>
          <w:p w14:paraId="4356FEF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BCD[6]</w:t>
            </w:r>
          </w:p>
        </w:tc>
        <w:tc>
          <w:tcPr>
            <w:tcW w:w="4494" w:type="dxa"/>
            <w:tcBorders>
              <w:top w:val="single" w:color="auto" w:sz="4" w:space="0"/>
              <w:left w:val="nil"/>
              <w:bottom w:val="single" w:color="auto" w:sz="4" w:space="0"/>
              <w:right w:val="single" w:color="auto" w:sz="4" w:space="0"/>
            </w:tcBorders>
            <w:noWrap w:val="0"/>
            <w:vAlign w:val="center"/>
          </w:tcPr>
          <w:p w14:paraId="19C2D2B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YY-MM-DD-hh-mm-ss（GMT+8时间）</w:t>
            </w:r>
          </w:p>
        </w:tc>
      </w:tr>
      <w:tr w14:paraId="586C49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0C72F73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36</w:t>
            </w:r>
          </w:p>
        </w:tc>
        <w:tc>
          <w:tcPr>
            <w:tcW w:w="1649" w:type="dxa"/>
            <w:tcBorders>
              <w:top w:val="single" w:color="auto" w:sz="4" w:space="0"/>
              <w:left w:val="nil"/>
              <w:bottom w:val="single" w:color="auto" w:sz="4" w:space="0"/>
              <w:right w:val="single" w:color="auto" w:sz="4" w:space="0"/>
            </w:tcBorders>
            <w:noWrap w:val="0"/>
            <w:vAlign w:val="center"/>
          </w:tcPr>
          <w:p w14:paraId="4659C1A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X轴加速度</w:t>
            </w:r>
          </w:p>
        </w:tc>
        <w:tc>
          <w:tcPr>
            <w:tcW w:w="1557" w:type="dxa"/>
            <w:tcBorders>
              <w:top w:val="single" w:color="auto" w:sz="4" w:space="0"/>
              <w:left w:val="nil"/>
              <w:bottom w:val="single" w:color="auto" w:sz="4" w:space="0"/>
              <w:right w:val="single" w:color="auto" w:sz="4" w:space="0"/>
            </w:tcBorders>
            <w:noWrap w:val="0"/>
            <w:vAlign w:val="center"/>
          </w:tcPr>
          <w:p w14:paraId="14C0C85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51BA703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以g为单位乘以10的2次方，精确到百分之一g</w:t>
            </w:r>
          </w:p>
        </w:tc>
      </w:tr>
      <w:tr w14:paraId="6855A1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2577FAD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38</w:t>
            </w:r>
          </w:p>
        </w:tc>
        <w:tc>
          <w:tcPr>
            <w:tcW w:w="1649" w:type="dxa"/>
            <w:tcBorders>
              <w:top w:val="single" w:color="auto" w:sz="4" w:space="0"/>
              <w:left w:val="nil"/>
              <w:bottom w:val="single" w:color="auto" w:sz="4" w:space="0"/>
              <w:right w:val="single" w:color="auto" w:sz="4" w:space="0"/>
            </w:tcBorders>
            <w:noWrap w:val="0"/>
            <w:vAlign w:val="center"/>
          </w:tcPr>
          <w:p w14:paraId="2C9D1F0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Y轴加速度</w:t>
            </w:r>
          </w:p>
        </w:tc>
        <w:tc>
          <w:tcPr>
            <w:tcW w:w="1557" w:type="dxa"/>
            <w:tcBorders>
              <w:top w:val="single" w:color="auto" w:sz="4" w:space="0"/>
              <w:left w:val="nil"/>
              <w:bottom w:val="single" w:color="auto" w:sz="4" w:space="0"/>
              <w:right w:val="single" w:color="auto" w:sz="4" w:space="0"/>
            </w:tcBorders>
            <w:noWrap w:val="0"/>
            <w:vAlign w:val="center"/>
          </w:tcPr>
          <w:p w14:paraId="135DCDE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2E67225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以g为单位乘以10的2次方，精确到百分之一g</w:t>
            </w:r>
          </w:p>
        </w:tc>
      </w:tr>
      <w:tr w14:paraId="16EB35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nil"/>
              <w:right w:val="single" w:color="auto" w:sz="4" w:space="0"/>
            </w:tcBorders>
            <w:noWrap w:val="0"/>
            <w:vAlign w:val="center"/>
          </w:tcPr>
          <w:p w14:paraId="50B6C39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40</w:t>
            </w:r>
          </w:p>
        </w:tc>
        <w:tc>
          <w:tcPr>
            <w:tcW w:w="1649" w:type="dxa"/>
            <w:tcBorders>
              <w:top w:val="single" w:color="auto" w:sz="4" w:space="0"/>
              <w:left w:val="nil"/>
              <w:bottom w:val="nil"/>
              <w:right w:val="single" w:color="auto" w:sz="4" w:space="0"/>
            </w:tcBorders>
            <w:noWrap w:val="0"/>
            <w:vAlign w:val="center"/>
          </w:tcPr>
          <w:p w14:paraId="13483AB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Z轴加速度</w:t>
            </w:r>
          </w:p>
        </w:tc>
        <w:tc>
          <w:tcPr>
            <w:tcW w:w="1557" w:type="dxa"/>
            <w:tcBorders>
              <w:top w:val="single" w:color="auto" w:sz="4" w:space="0"/>
              <w:left w:val="nil"/>
              <w:bottom w:val="nil"/>
              <w:right w:val="single" w:color="auto" w:sz="4" w:space="0"/>
            </w:tcBorders>
            <w:noWrap w:val="0"/>
            <w:vAlign w:val="center"/>
          </w:tcPr>
          <w:p w14:paraId="4A4D376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nil"/>
              <w:right w:val="single" w:color="auto" w:sz="4" w:space="0"/>
            </w:tcBorders>
            <w:noWrap w:val="0"/>
            <w:vAlign w:val="center"/>
          </w:tcPr>
          <w:p w14:paraId="603F4089">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以g为单位乘以10的2次方，精确到百分之一g</w:t>
            </w:r>
          </w:p>
        </w:tc>
      </w:tr>
      <w:tr w14:paraId="02DF4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7B577B3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42</w:t>
            </w:r>
          </w:p>
        </w:tc>
        <w:tc>
          <w:tcPr>
            <w:tcW w:w="1649" w:type="dxa"/>
            <w:tcBorders>
              <w:top w:val="single" w:color="auto" w:sz="4" w:space="0"/>
              <w:left w:val="nil"/>
              <w:bottom w:val="single" w:color="auto" w:sz="4" w:space="0"/>
              <w:right w:val="single" w:color="auto" w:sz="4" w:space="0"/>
            </w:tcBorders>
            <w:noWrap w:val="0"/>
            <w:vAlign w:val="center"/>
          </w:tcPr>
          <w:p w14:paraId="2661FF7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X轴角速度</w:t>
            </w:r>
          </w:p>
        </w:tc>
        <w:tc>
          <w:tcPr>
            <w:tcW w:w="1557" w:type="dxa"/>
            <w:tcBorders>
              <w:top w:val="single" w:color="auto" w:sz="4" w:space="0"/>
              <w:left w:val="nil"/>
              <w:bottom w:val="single" w:color="auto" w:sz="4" w:space="0"/>
              <w:right w:val="single" w:color="auto" w:sz="4" w:space="0"/>
            </w:tcBorders>
            <w:noWrap w:val="0"/>
            <w:vAlign w:val="center"/>
          </w:tcPr>
          <w:p w14:paraId="5CB505C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0EDCDE9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以度每秒为单位乘以10的2次方，精确到百分之一度每秒</w:t>
            </w:r>
          </w:p>
        </w:tc>
      </w:tr>
      <w:tr w14:paraId="72B3F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0266497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44</w:t>
            </w:r>
          </w:p>
        </w:tc>
        <w:tc>
          <w:tcPr>
            <w:tcW w:w="1649" w:type="dxa"/>
            <w:tcBorders>
              <w:top w:val="single" w:color="auto" w:sz="4" w:space="0"/>
              <w:left w:val="nil"/>
              <w:bottom w:val="single" w:color="auto" w:sz="4" w:space="0"/>
              <w:right w:val="single" w:color="auto" w:sz="4" w:space="0"/>
            </w:tcBorders>
            <w:noWrap w:val="0"/>
            <w:vAlign w:val="center"/>
          </w:tcPr>
          <w:p w14:paraId="4CEF72E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Y轴角速度</w:t>
            </w:r>
          </w:p>
        </w:tc>
        <w:tc>
          <w:tcPr>
            <w:tcW w:w="1557" w:type="dxa"/>
            <w:tcBorders>
              <w:top w:val="single" w:color="auto" w:sz="4" w:space="0"/>
              <w:left w:val="nil"/>
              <w:bottom w:val="single" w:color="auto" w:sz="4" w:space="0"/>
              <w:right w:val="single" w:color="auto" w:sz="4" w:space="0"/>
            </w:tcBorders>
            <w:noWrap w:val="0"/>
            <w:vAlign w:val="center"/>
          </w:tcPr>
          <w:p w14:paraId="3401070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261F90C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以度每秒为单位乘以10的2次方，精确到百分之一度每秒</w:t>
            </w:r>
          </w:p>
        </w:tc>
      </w:tr>
      <w:tr w14:paraId="51C8F9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3DFB05F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46</w:t>
            </w:r>
          </w:p>
        </w:tc>
        <w:tc>
          <w:tcPr>
            <w:tcW w:w="1649" w:type="dxa"/>
            <w:tcBorders>
              <w:top w:val="single" w:color="auto" w:sz="4" w:space="0"/>
              <w:left w:val="nil"/>
              <w:bottom w:val="single" w:color="auto" w:sz="4" w:space="0"/>
              <w:right w:val="single" w:color="auto" w:sz="4" w:space="0"/>
            </w:tcBorders>
            <w:noWrap w:val="0"/>
            <w:vAlign w:val="center"/>
          </w:tcPr>
          <w:p w14:paraId="2867255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Z轴角速度</w:t>
            </w:r>
          </w:p>
        </w:tc>
        <w:tc>
          <w:tcPr>
            <w:tcW w:w="1557" w:type="dxa"/>
            <w:tcBorders>
              <w:top w:val="single" w:color="auto" w:sz="4" w:space="0"/>
              <w:left w:val="nil"/>
              <w:bottom w:val="single" w:color="auto" w:sz="4" w:space="0"/>
              <w:right w:val="single" w:color="auto" w:sz="4" w:space="0"/>
            </w:tcBorders>
            <w:noWrap w:val="0"/>
            <w:vAlign w:val="center"/>
          </w:tcPr>
          <w:p w14:paraId="012B18C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321FBAB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以度每秒为单位乘以10的2次方，精确到百分之一度每秒</w:t>
            </w:r>
          </w:p>
        </w:tc>
      </w:tr>
      <w:tr w14:paraId="1B34D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4D424D0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48</w:t>
            </w:r>
          </w:p>
        </w:tc>
        <w:tc>
          <w:tcPr>
            <w:tcW w:w="1649" w:type="dxa"/>
            <w:tcBorders>
              <w:top w:val="single" w:color="auto" w:sz="4" w:space="0"/>
              <w:left w:val="nil"/>
              <w:bottom w:val="single" w:color="auto" w:sz="4" w:space="0"/>
              <w:right w:val="single" w:color="auto" w:sz="4" w:space="0"/>
            </w:tcBorders>
            <w:noWrap w:val="0"/>
            <w:vAlign w:val="center"/>
          </w:tcPr>
          <w:p w14:paraId="6381436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脉冲速度</w:t>
            </w:r>
          </w:p>
        </w:tc>
        <w:tc>
          <w:tcPr>
            <w:tcW w:w="1557" w:type="dxa"/>
            <w:tcBorders>
              <w:top w:val="single" w:color="auto" w:sz="4" w:space="0"/>
              <w:left w:val="nil"/>
              <w:bottom w:val="single" w:color="auto" w:sz="4" w:space="0"/>
              <w:right w:val="single" w:color="auto" w:sz="4" w:space="0"/>
            </w:tcBorders>
            <w:noWrap w:val="0"/>
            <w:vAlign w:val="center"/>
          </w:tcPr>
          <w:p w14:paraId="75633C4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044A9CC0">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1/10km/h</w:t>
            </w:r>
          </w:p>
        </w:tc>
      </w:tr>
      <w:tr w14:paraId="6895E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3B36594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50</w:t>
            </w:r>
          </w:p>
        </w:tc>
        <w:tc>
          <w:tcPr>
            <w:tcW w:w="1649" w:type="dxa"/>
            <w:tcBorders>
              <w:top w:val="single" w:color="auto" w:sz="4" w:space="0"/>
              <w:left w:val="nil"/>
              <w:bottom w:val="single" w:color="auto" w:sz="4" w:space="0"/>
              <w:right w:val="single" w:color="auto" w:sz="4" w:space="0"/>
            </w:tcBorders>
            <w:noWrap w:val="0"/>
            <w:vAlign w:val="center"/>
          </w:tcPr>
          <w:p w14:paraId="411EED9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OBD速度</w:t>
            </w:r>
          </w:p>
        </w:tc>
        <w:tc>
          <w:tcPr>
            <w:tcW w:w="1557" w:type="dxa"/>
            <w:tcBorders>
              <w:top w:val="single" w:color="auto" w:sz="4" w:space="0"/>
              <w:left w:val="nil"/>
              <w:bottom w:val="single" w:color="auto" w:sz="4" w:space="0"/>
              <w:right w:val="single" w:color="auto" w:sz="4" w:space="0"/>
            </w:tcBorders>
            <w:noWrap w:val="0"/>
            <w:vAlign w:val="center"/>
          </w:tcPr>
          <w:p w14:paraId="54CF816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5B678BDC">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1/10km/h</w:t>
            </w:r>
          </w:p>
        </w:tc>
      </w:tr>
      <w:tr w14:paraId="537F25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21D3E50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52</w:t>
            </w:r>
          </w:p>
        </w:tc>
        <w:tc>
          <w:tcPr>
            <w:tcW w:w="1649" w:type="dxa"/>
            <w:tcBorders>
              <w:top w:val="single" w:color="auto" w:sz="4" w:space="0"/>
              <w:left w:val="nil"/>
              <w:bottom w:val="single" w:color="auto" w:sz="4" w:space="0"/>
              <w:right w:val="single" w:color="auto" w:sz="4" w:space="0"/>
            </w:tcBorders>
            <w:noWrap w:val="0"/>
            <w:vAlign w:val="center"/>
          </w:tcPr>
          <w:p w14:paraId="47A8DDB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档位状态</w:t>
            </w:r>
          </w:p>
        </w:tc>
        <w:tc>
          <w:tcPr>
            <w:tcW w:w="1557" w:type="dxa"/>
            <w:tcBorders>
              <w:top w:val="single" w:color="auto" w:sz="4" w:space="0"/>
              <w:left w:val="nil"/>
              <w:bottom w:val="single" w:color="auto" w:sz="4" w:space="0"/>
              <w:right w:val="single" w:color="auto" w:sz="4" w:space="0"/>
            </w:tcBorders>
            <w:noWrap w:val="0"/>
            <w:vAlign w:val="center"/>
          </w:tcPr>
          <w:p w14:paraId="43A7A3A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494" w:type="dxa"/>
            <w:tcBorders>
              <w:top w:val="single" w:color="auto" w:sz="4" w:space="0"/>
              <w:left w:val="nil"/>
              <w:bottom w:val="single" w:color="auto" w:sz="4" w:space="0"/>
              <w:right w:val="single" w:color="auto" w:sz="4" w:space="0"/>
            </w:tcBorders>
            <w:noWrap w:val="0"/>
            <w:vAlign w:val="center"/>
          </w:tcPr>
          <w:p w14:paraId="4479887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0：空挡</w:t>
            </w:r>
          </w:p>
          <w:p w14:paraId="795369C4">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1</w:t>
            </w:r>
            <w:r>
              <w:rPr>
                <w:rFonts w:hint="eastAsia" w:ascii="宋体" w:hAnsi="宋体" w:eastAsia="宋体"/>
                <w:color w:val="auto"/>
                <w:sz w:val="18"/>
                <w:szCs w:val="18"/>
                <w:highlight w:val="none"/>
                <w:lang w:eastAsia="zh-CN"/>
              </w:rPr>
              <w:t>～</w:t>
            </w:r>
            <w:r>
              <w:rPr>
                <w:rFonts w:hint="eastAsia" w:ascii="宋体" w:hAnsi="宋体"/>
                <w:color w:val="auto"/>
                <w:sz w:val="18"/>
                <w:szCs w:val="18"/>
                <w:highlight w:val="none"/>
              </w:rPr>
              <w:t>9：档位</w:t>
            </w:r>
          </w:p>
          <w:p w14:paraId="08E6893A">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10：倒挡</w:t>
            </w:r>
          </w:p>
          <w:p w14:paraId="4A4338F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11：驻车档</w:t>
            </w:r>
          </w:p>
        </w:tc>
      </w:tr>
      <w:tr w14:paraId="288CA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6BF848D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53</w:t>
            </w:r>
          </w:p>
        </w:tc>
        <w:tc>
          <w:tcPr>
            <w:tcW w:w="1649" w:type="dxa"/>
            <w:tcBorders>
              <w:top w:val="single" w:color="auto" w:sz="4" w:space="0"/>
              <w:left w:val="nil"/>
              <w:bottom w:val="single" w:color="auto" w:sz="4" w:space="0"/>
              <w:right w:val="single" w:color="auto" w:sz="4" w:space="0"/>
            </w:tcBorders>
            <w:noWrap w:val="0"/>
            <w:vAlign w:val="center"/>
          </w:tcPr>
          <w:p w14:paraId="027A2DB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加速踏板行程值</w:t>
            </w:r>
          </w:p>
        </w:tc>
        <w:tc>
          <w:tcPr>
            <w:tcW w:w="1557" w:type="dxa"/>
            <w:tcBorders>
              <w:top w:val="single" w:color="auto" w:sz="4" w:space="0"/>
              <w:left w:val="nil"/>
              <w:bottom w:val="single" w:color="auto" w:sz="4" w:space="0"/>
              <w:right w:val="single" w:color="auto" w:sz="4" w:space="0"/>
            </w:tcBorders>
            <w:noWrap w:val="0"/>
            <w:vAlign w:val="center"/>
          </w:tcPr>
          <w:p w14:paraId="098133A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494" w:type="dxa"/>
            <w:tcBorders>
              <w:top w:val="single" w:color="auto" w:sz="4" w:space="0"/>
              <w:left w:val="nil"/>
              <w:bottom w:val="single" w:color="auto" w:sz="4" w:space="0"/>
              <w:right w:val="single" w:color="auto" w:sz="4" w:space="0"/>
            </w:tcBorders>
            <w:noWrap w:val="0"/>
            <w:vAlign w:val="center"/>
          </w:tcPr>
          <w:p w14:paraId="0AF38E5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范围1</w:t>
            </w:r>
            <w:r>
              <w:rPr>
                <w:rFonts w:hint="eastAsia" w:ascii="宋体" w:hAnsi="宋体" w:eastAsia="宋体"/>
                <w:color w:val="auto"/>
                <w:sz w:val="18"/>
                <w:szCs w:val="18"/>
                <w:highlight w:val="none"/>
                <w:lang w:eastAsia="zh-CN"/>
              </w:rPr>
              <w:t>～</w:t>
            </w:r>
            <w:r>
              <w:rPr>
                <w:rFonts w:hint="eastAsia" w:ascii="宋体" w:hAnsi="宋体"/>
                <w:color w:val="auto"/>
                <w:sz w:val="18"/>
                <w:szCs w:val="18"/>
                <w:highlight w:val="none"/>
              </w:rPr>
              <w:t>100，单位%</w:t>
            </w:r>
          </w:p>
        </w:tc>
      </w:tr>
      <w:tr w14:paraId="4CC78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3C65B70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54</w:t>
            </w:r>
          </w:p>
        </w:tc>
        <w:tc>
          <w:tcPr>
            <w:tcW w:w="1649" w:type="dxa"/>
            <w:tcBorders>
              <w:top w:val="single" w:color="auto" w:sz="4" w:space="0"/>
              <w:left w:val="nil"/>
              <w:bottom w:val="single" w:color="auto" w:sz="4" w:space="0"/>
              <w:right w:val="single" w:color="auto" w:sz="4" w:space="0"/>
            </w:tcBorders>
            <w:noWrap w:val="0"/>
            <w:vAlign w:val="center"/>
          </w:tcPr>
          <w:p w14:paraId="5913258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制动踏板行程值</w:t>
            </w:r>
          </w:p>
        </w:tc>
        <w:tc>
          <w:tcPr>
            <w:tcW w:w="1557" w:type="dxa"/>
            <w:tcBorders>
              <w:top w:val="single" w:color="auto" w:sz="4" w:space="0"/>
              <w:left w:val="nil"/>
              <w:bottom w:val="single" w:color="auto" w:sz="4" w:space="0"/>
              <w:right w:val="single" w:color="auto" w:sz="4" w:space="0"/>
            </w:tcBorders>
            <w:noWrap w:val="0"/>
            <w:vAlign w:val="center"/>
          </w:tcPr>
          <w:p w14:paraId="3283963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494" w:type="dxa"/>
            <w:tcBorders>
              <w:top w:val="single" w:color="auto" w:sz="4" w:space="0"/>
              <w:left w:val="nil"/>
              <w:bottom w:val="single" w:color="auto" w:sz="4" w:space="0"/>
              <w:right w:val="single" w:color="auto" w:sz="4" w:space="0"/>
            </w:tcBorders>
            <w:noWrap w:val="0"/>
            <w:vAlign w:val="center"/>
          </w:tcPr>
          <w:p w14:paraId="7FEA414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范围1</w:t>
            </w:r>
            <w:r>
              <w:rPr>
                <w:rFonts w:hint="eastAsia" w:ascii="宋体" w:hAnsi="宋体" w:eastAsia="宋体"/>
                <w:color w:val="auto"/>
                <w:sz w:val="18"/>
                <w:szCs w:val="18"/>
                <w:highlight w:val="none"/>
                <w:lang w:eastAsia="zh-CN"/>
              </w:rPr>
              <w:t>～</w:t>
            </w:r>
            <w:r>
              <w:rPr>
                <w:rFonts w:hint="eastAsia" w:ascii="宋体" w:hAnsi="宋体"/>
                <w:color w:val="auto"/>
                <w:sz w:val="18"/>
                <w:szCs w:val="18"/>
                <w:highlight w:val="none"/>
              </w:rPr>
              <w:t>100，单位%</w:t>
            </w:r>
          </w:p>
        </w:tc>
      </w:tr>
      <w:tr w14:paraId="7B2B7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30B5190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55</w:t>
            </w:r>
          </w:p>
        </w:tc>
        <w:tc>
          <w:tcPr>
            <w:tcW w:w="1649" w:type="dxa"/>
            <w:tcBorders>
              <w:top w:val="single" w:color="auto" w:sz="4" w:space="0"/>
              <w:left w:val="nil"/>
              <w:bottom w:val="single" w:color="auto" w:sz="4" w:space="0"/>
              <w:right w:val="single" w:color="auto" w:sz="4" w:space="0"/>
            </w:tcBorders>
            <w:noWrap w:val="0"/>
            <w:vAlign w:val="center"/>
          </w:tcPr>
          <w:p w14:paraId="28D8ADA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制动状态</w:t>
            </w:r>
          </w:p>
        </w:tc>
        <w:tc>
          <w:tcPr>
            <w:tcW w:w="1557" w:type="dxa"/>
            <w:tcBorders>
              <w:top w:val="single" w:color="auto" w:sz="4" w:space="0"/>
              <w:left w:val="nil"/>
              <w:bottom w:val="single" w:color="auto" w:sz="4" w:space="0"/>
              <w:right w:val="single" w:color="auto" w:sz="4" w:space="0"/>
            </w:tcBorders>
            <w:noWrap w:val="0"/>
            <w:vAlign w:val="center"/>
          </w:tcPr>
          <w:p w14:paraId="35DD7C5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494" w:type="dxa"/>
            <w:tcBorders>
              <w:top w:val="single" w:color="auto" w:sz="4" w:space="0"/>
              <w:left w:val="nil"/>
              <w:bottom w:val="single" w:color="auto" w:sz="4" w:space="0"/>
              <w:right w:val="single" w:color="auto" w:sz="4" w:space="0"/>
            </w:tcBorders>
            <w:noWrap w:val="0"/>
            <w:vAlign w:val="center"/>
          </w:tcPr>
          <w:p w14:paraId="465E5057">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0：无制动</w:t>
            </w:r>
          </w:p>
          <w:p w14:paraId="23BCA8E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1：制动</w:t>
            </w:r>
          </w:p>
        </w:tc>
      </w:tr>
      <w:tr w14:paraId="32CCF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1C09B49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56</w:t>
            </w:r>
          </w:p>
        </w:tc>
        <w:tc>
          <w:tcPr>
            <w:tcW w:w="1649" w:type="dxa"/>
            <w:tcBorders>
              <w:top w:val="single" w:color="auto" w:sz="4" w:space="0"/>
              <w:left w:val="nil"/>
              <w:bottom w:val="single" w:color="auto" w:sz="4" w:space="0"/>
              <w:right w:val="single" w:color="auto" w:sz="4" w:space="0"/>
            </w:tcBorders>
            <w:noWrap w:val="0"/>
            <w:vAlign w:val="center"/>
          </w:tcPr>
          <w:p w14:paraId="25A8EC5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发送机转速</w:t>
            </w:r>
          </w:p>
        </w:tc>
        <w:tc>
          <w:tcPr>
            <w:tcW w:w="1557" w:type="dxa"/>
            <w:tcBorders>
              <w:top w:val="single" w:color="auto" w:sz="4" w:space="0"/>
              <w:left w:val="nil"/>
              <w:bottom w:val="single" w:color="auto" w:sz="4" w:space="0"/>
              <w:right w:val="single" w:color="auto" w:sz="4" w:space="0"/>
            </w:tcBorders>
            <w:noWrap w:val="0"/>
            <w:vAlign w:val="center"/>
          </w:tcPr>
          <w:p w14:paraId="1CAAB44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3E8B3BD7">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单位RPM</w:t>
            </w:r>
          </w:p>
        </w:tc>
      </w:tr>
      <w:tr w14:paraId="67E569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26142C8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58</w:t>
            </w:r>
          </w:p>
        </w:tc>
        <w:tc>
          <w:tcPr>
            <w:tcW w:w="1649" w:type="dxa"/>
            <w:tcBorders>
              <w:top w:val="single" w:color="auto" w:sz="4" w:space="0"/>
              <w:left w:val="nil"/>
              <w:bottom w:val="single" w:color="auto" w:sz="4" w:space="0"/>
              <w:right w:val="single" w:color="auto" w:sz="4" w:space="0"/>
            </w:tcBorders>
            <w:noWrap w:val="0"/>
            <w:vAlign w:val="center"/>
          </w:tcPr>
          <w:p w14:paraId="13454FD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方向盘角度</w:t>
            </w:r>
          </w:p>
        </w:tc>
        <w:tc>
          <w:tcPr>
            <w:tcW w:w="1557" w:type="dxa"/>
            <w:tcBorders>
              <w:top w:val="single" w:color="auto" w:sz="4" w:space="0"/>
              <w:left w:val="nil"/>
              <w:bottom w:val="single" w:color="auto" w:sz="4" w:space="0"/>
              <w:right w:val="single" w:color="auto" w:sz="4" w:space="0"/>
            </w:tcBorders>
            <w:noWrap w:val="0"/>
            <w:vAlign w:val="center"/>
          </w:tcPr>
          <w:p w14:paraId="2366A4B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494" w:type="dxa"/>
            <w:tcBorders>
              <w:top w:val="single" w:color="auto" w:sz="4" w:space="0"/>
              <w:left w:val="nil"/>
              <w:bottom w:val="single" w:color="auto" w:sz="4" w:space="0"/>
              <w:right w:val="single" w:color="auto" w:sz="4" w:space="0"/>
            </w:tcBorders>
            <w:noWrap w:val="0"/>
            <w:vAlign w:val="center"/>
          </w:tcPr>
          <w:p w14:paraId="21847AC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方向盘转过的角度，顺时针为正，逆时针为负。</w:t>
            </w:r>
          </w:p>
        </w:tc>
      </w:tr>
      <w:tr w14:paraId="3AFE1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7408D19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60</w:t>
            </w:r>
          </w:p>
        </w:tc>
        <w:tc>
          <w:tcPr>
            <w:tcW w:w="1649" w:type="dxa"/>
            <w:tcBorders>
              <w:top w:val="single" w:color="auto" w:sz="4" w:space="0"/>
              <w:left w:val="nil"/>
              <w:bottom w:val="single" w:color="auto" w:sz="4" w:space="0"/>
              <w:right w:val="single" w:color="auto" w:sz="4" w:space="0"/>
            </w:tcBorders>
            <w:noWrap w:val="0"/>
            <w:vAlign w:val="center"/>
          </w:tcPr>
          <w:p w14:paraId="66125C2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转向灯状态</w:t>
            </w:r>
          </w:p>
        </w:tc>
        <w:tc>
          <w:tcPr>
            <w:tcW w:w="1557" w:type="dxa"/>
            <w:tcBorders>
              <w:top w:val="single" w:color="auto" w:sz="4" w:space="0"/>
              <w:left w:val="nil"/>
              <w:bottom w:val="single" w:color="auto" w:sz="4" w:space="0"/>
              <w:right w:val="single" w:color="auto" w:sz="4" w:space="0"/>
            </w:tcBorders>
            <w:noWrap w:val="0"/>
            <w:vAlign w:val="center"/>
          </w:tcPr>
          <w:p w14:paraId="31BE081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494" w:type="dxa"/>
            <w:tcBorders>
              <w:top w:val="single" w:color="auto" w:sz="4" w:space="0"/>
              <w:left w:val="nil"/>
              <w:bottom w:val="single" w:color="auto" w:sz="4" w:space="0"/>
              <w:right w:val="single" w:color="auto" w:sz="4" w:space="0"/>
            </w:tcBorders>
            <w:noWrap w:val="0"/>
            <w:vAlign w:val="center"/>
          </w:tcPr>
          <w:p w14:paraId="43FAB22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0：未打方向灯</w:t>
            </w:r>
          </w:p>
          <w:p w14:paraId="20CA65A2">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1：左转方向灯</w:t>
            </w:r>
          </w:p>
          <w:p w14:paraId="2263051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2：右转方向灯</w:t>
            </w:r>
          </w:p>
        </w:tc>
      </w:tr>
      <w:tr w14:paraId="3C49F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5E823D4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61</w:t>
            </w:r>
          </w:p>
        </w:tc>
        <w:tc>
          <w:tcPr>
            <w:tcW w:w="1649" w:type="dxa"/>
            <w:tcBorders>
              <w:top w:val="single" w:color="auto" w:sz="4" w:space="0"/>
              <w:left w:val="nil"/>
              <w:bottom w:val="single" w:color="auto" w:sz="4" w:space="0"/>
              <w:right w:val="single" w:color="auto" w:sz="4" w:space="0"/>
            </w:tcBorders>
            <w:noWrap w:val="0"/>
            <w:vAlign w:val="center"/>
          </w:tcPr>
          <w:p w14:paraId="1D09C60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预留</w:t>
            </w:r>
          </w:p>
        </w:tc>
        <w:tc>
          <w:tcPr>
            <w:tcW w:w="1557" w:type="dxa"/>
            <w:tcBorders>
              <w:top w:val="single" w:color="auto" w:sz="4" w:space="0"/>
              <w:left w:val="nil"/>
              <w:bottom w:val="single" w:color="auto" w:sz="4" w:space="0"/>
              <w:right w:val="single" w:color="auto" w:sz="4" w:space="0"/>
            </w:tcBorders>
            <w:noWrap w:val="0"/>
            <w:vAlign w:val="center"/>
          </w:tcPr>
          <w:p w14:paraId="18321CB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BYTE[2]</w:t>
            </w:r>
          </w:p>
        </w:tc>
        <w:tc>
          <w:tcPr>
            <w:tcW w:w="4494" w:type="dxa"/>
            <w:tcBorders>
              <w:top w:val="single" w:color="auto" w:sz="4" w:space="0"/>
              <w:left w:val="nil"/>
              <w:bottom w:val="single" w:color="auto" w:sz="4" w:space="0"/>
              <w:right w:val="single" w:color="auto" w:sz="4" w:space="0"/>
            </w:tcBorders>
            <w:noWrap w:val="0"/>
            <w:vAlign w:val="center"/>
          </w:tcPr>
          <w:p w14:paraId="14382FC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eastAsia="宋体" w:cs="宋体"/>
                <w:color w:val="auto"/>
                <w:sz w:val="18"/>
                <w:szCs w:val="18"/>
                <w:highlight w:val="none"/>
              </w:rPr>
              <w:t>—</w:t>
            </w:r>
          </w:p>
        </w:tc>
      </w:tr>
      <w:tr w14:paraId="0B9C9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1C1882E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63</w:t>
            </w:r>
          </w:p>
        </w:tc>
        <w:tc>
          <w:tcPr>
            <w:tcW w:w="1649" w:type="dxa"/>
            <w:tcBorders>
              <w:top w:val="single" w:color="auto" w:sz="4" w:space="0"/>
              <w:left w:val="nil"/>
              <w:bottom w:val="single" w:color="auto" w:sz="4" w:space="0"/>
              <w:right w:val="single" w:color="auto" w:sz="4" w:space="0"/>
            </w:tcBorders>
            <w:noWrap w:val="0"/>
            <w:vAlign w:val="center"/>
          </w:tcPr>
          <w:p w14:paraId="0F7B394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校验位</w:t>
            </w:r>
          </w:p>
        </w:tc>
        <w:tc>
          <w:tcPr>
            <w:tcW w:w="1557" w:type="dxa"/>
            <w:tcBorders>
              <w:top w:val="single" w:color="auto" w:sz="4" w:space="0"/>
              <w:left w:val="nil"/>
              <w:bottom w:val="single" w:color="auto" w:sz="4" w:space="0"/>
              <w:right w:val="single" w:color="auto" w:sz="4" w:space="0"/>
            </w:tcBorders>
            <w:noWrap w:val="0"/>
            <w:vAlign w:val="center"/>
          </w:tcPr>
          <w:p w14:paraId="4076A9E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494" w:type="dxa"/>
            <w:tcBorders>
              <w:top w:val="single" w:color="auto" w:sz="4" w:space="0"/>
              <w:left w:val="nil"/>
              <w:bottom w:val="single" w:color="auto" w:sz="4" w:space="0"/>
              <w:right w:val="single" w:color="auto" w:sz="4" w:space="0"/>
            </w:tcBorders>
            <w:noWrap w:val="0"/>
            <w:vAlign w:val="center"/>
          </w:tcPr>
          <w:p w14:paraId="134BFB4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从第一个字符到校验位前一个字符的累加和，然后取累加的低 8 位作为校验码</w:t>
            </w:r>
          </w:p>
        </w:tc>
      </w:tr>
    </w:tbl>
    <w:p w14:paraId="419F4E0E">
      <w:pPr>
        <w:pStyle w:val="86"/>
        <w:spacing w:before="156" w:after="156"/>
        <w:rPr>
          <w:rFonts w:hint="default" w:ascii="黑体" w:hAnsi="Times New Roman"/>
          <w:color w:val="auto"/>
          <w:kern w:val="0"/>
          <w:highlight w:val="none"/>
        </w:rPr>
      </w:pPr>
      <w:r>
        <w:rPr>
          <w:color w:val="auto"/>
          <w:highlight w:val="none"/>
        </w:rPr>
        <w:t>报警附件信息消息</w:t>
      </w:r>
    </w:p>
    <w:p w14:paraId="634DB585">
      <w:pPr>
        <w:ind w:firstLine="420"/>
        <w:rPr>
          <w:rFonts w:ascii="宋体" w:hAnsi="宋体"/>
          <w:color w:val="auto"/>
          <w:highlight w:val="none"/>
        </w:rPr>
      </w:pPr>
      <w:r>
        <w:rPr>
          <w:rFonts w:ascii="宋体" w:hAnsi="宋体"/>
          <w:color w:val="auto"/>
          <w:highlight w:val="none"/>
        </w:rPr>
        <w:t>消息ID：0x1210。</w:t>
      </w:r>
    </w:p>
    <w:p w14:paraId="3337DE16">
      <w:pPr>
        <w:ind w:firstLine="420"/>
        <w:rPr>
          <w:rFonts w:ascii="宋体" w:hAnsi="宋体"/>
          <w:color w:val="auto"/>
          <w:highlight w:val="none"/>
        </w:rPr>
      </w:pPr>
      <w:r>
        <w:rPr>
          <w:rFonts w:ascii="宋体" w:hAnsi="宋体"/>
          <w:color w:val="auto"/>
          <w:highlight w:val="none"/>
        </w:rPr>
        <w:t>报文类型：信令数据报文。</w:t>
      </w:r>
    </w:p>
    <w:p w14:paraId="789B61C9">
      <w:pPr>
        <w:ind w:firstLine="420"/>
        <w:rPr>
          <w:rFonts w:hint="eastAsia" w:ascii="宋体" w:hAnsi="宋体"/>
          <w:color w:val="auto"/>
          <w:highlight w:val="none"/>
        </w:rPr>
      </w:pPr>
      <w:r>
        <w:rPr>
          <w:rFonts w:hint="eastAsia" w:ascii="宋体" w:hAnsi="宋体"/>
          <w:color w:val="auto"/>
          <w:highlight w:val="none"/>
        </w:rPr>
        <w:t>终端根据附件上传指令连接附件服务器，并向服务器发送报警附件信息消息，消息体数据格式见表2</w:t>
      </w:r>
      <w:r>
        <w:rPr>
          <w:rFonts w:hint="eastAsia" w:ascii="宋体" w:hAnsi="宋体"/>
          <w:color w:val="auto"/>
          <w:highlight w:val="none"/>
          <w:lang w:val="en-US" w:eastAsia="zh-CN"/>
        </w:rPr>
        <w:t>8</w:t>
      </w:r>
      <w:r>
        <w:rPr>
          <w:rFonts w:hint="eastAsia" w:ascii="宋体" w:hAnsi="宋体"/>
          <w:color w:val="auto"/>
          <w:highlight w:val="none"/>
        </w:rPr>
        <w:t>。</w:t>
      </w:r>
    </w:p>
    <w:p w14:paraId="49379276">
      <w:pPr>
        <w:pStyle w:val="150"/>
        <w:ind w:left="2730" w:leftChars="0" w:firstLineChars="0"/>
        <w:jc w:val="both"/>
        <w:rPr>
          <w:color w:val="auto"/>
          <w:highlight w:val="none"/>
        </w:rPr>
      </w:pPr>
      <w:bookmarkStart w:id="92" w:name="_Ref496219647"/>
      <w:bookmarkEnd w:id="92"/>
      <w:r>
        <w:rPr>
          <w:rFonts w:hint="eastAsia"/>
          <w:color w:val="auto"/>
          <w:highlight w:val="none"/>
        </w:rPr>
        <w:t>报警附件信息消息数据格式</w:t>
      </w:r>
    </w:p>
    <w:tbl>
      <w:tblPr>
        <w:tblStyle w:val="38"/>
        <w:tblW w:w="9262" w:type="dxa"/>
        <w:tblInd w:w="0" w:type="dxa"/>
        <w:tblLayout w:type="fixed"/>
        <w:tblCellMar>
          <w:top w:w="15" w:type="dxa"/>
          <w:left w:w="15" w:type="dxa"/>
          <w:bottom w:w="15" w:type="dxa"/>
          <w:right w:w="15" w:type="dxa"/>
        </w:tblCellMar>
      </w:tblPr>
      <w:tblGrid>
        <w:gridCol w:w="1606"/>
        <w:gridCol w:w="1607"/>
        <w:gridCol w:w="1607"/>
        <w:gridCol w:w="4442"/>
      </w:tblGrid>
      <w:tr w14:paraId="21CAB28A">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EDDCF81">
            <w:pPr>
              <w:keepNext w:val="0"/>
              <w:keepLines w:val="0"/>
              <w:suppressLineNumbers w:val="0"/>
              <w:spacing w:before="0" w:beforeAutospacing="0" w:after="0" w:afterAutospacing="0"/>
              <w:ind w:left="0" w:right="0"/>
              <w:jc w:val="center"/>
              <w:rPr>
                <w:rFonts w:ascii="宋体" w:hAnsi="宋体"/>
                <w:b/>
                <w:color w:val="auto"/>
                <w:highlight w:val="none"/>
              </w:rPr>
            </w:pPr>
            <w:r>
              <w:rPr>
                <w:rFonts w:hint="eastAsia" w:ascii="宋体" w:hAnsi="宋体"/>
                <w:b/>
                <w:color w:val="auto"/>
                <w:highlight w:val="none"/>
              </w:rPr>
              <w:t>起始字节</w:t>
            </w:r>
          </w:p>
        </w:tc>
        <w:tc>
          <w:tcPr>
            <w:tcW w:w="1607" w:type="dxa"/>
            <w:tcBorders>
              <w:top w:val="single" w:color="000000" w:sz="4" w:space="0"/>
              <w:left w:val="nil"/>
              <w:bottom w:val="single" w:color="000000" w:sz="4" w:space="0"/>
              <w:right w:val="single" w:color="000000" w:sz="4" w:space="0"/>
            </w:tcBorders>
            <w:noWrap w:val="0"/>
            <w:vAlign w:val="center"/>
          </w:tcPr>
          <w:p w14:paraId="479E2B96">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606DF1AF">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442" w:type="dxa"/>
            <w:tcBorders>
              <w:top w:val="single" w:color="000000" w:sz="4" w:space="0"/>
              <w:left w:val="nil"/>
              <w:bottom w:val="single" w:color="000000" w:sz="4" w:space="0"/>
              <w:right w:val="single" w:color="000000" w:sz="4" w:space="0"/>
            </w:tcBorders>
            <w:noWrap w:val="0"/>
            <w:vAlign w:val="center"/>
          </w:tcPr>
          <w:p w14:paraId="0A03F7DD">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114ED23A">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791617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0</w:t>
            </w:r>
          </w:p>
        </w:tc>
        <w:tc>
          <w:tcPr>
            <w:tcW w:w="1607" w:type="dxa"/>
            <w:tcBorders>
              <w:top w:val="single" w:color="000000" w:sz="4" w:space="0"/>
              <w:left w:val="nil"/>
              <w:bottom w:val="single" w:color="000000" w:sz="4" w:space="0"/>
              <w:right w:val="single" w:color="000000" w:sz="4" w:space="0"/>
            </w:tcBorders>
            <w:noWrap w:val="0"/>
            <w:vAlign w:val="center"/>
          </w:tcPr>
          <w:p w14:paraId="71DF57D6">
            <w:pPr>
              <w:pStyle w:val="90"/>
              <w:keepNext w:val="0"/>
              <w:keepLines w:val="0"/>
              <w:spacing w:before="0" w:beforeAutospacing="0" w:after="0" w:afterAutospacing="0"/>
              <w:ind w:left="0" w:right="0" w:firstLine="0" w:firstLine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highlight w:val="none"/>
              </w:rPr>
              <w:t>终端 ID</w:t>
            </w:r>
          </w:p>
        </w:tc>
        <w:tc>
          <w:tcPr>
            <w:tcW w:w="1607" w:type="dxa"/>
            <w:tcBorders>
              <w:top w:val="single" w:color="000000" w:sz="4" w:space="0"/>
              <w:left w:val="nil"/>
              <w:bottom w:val="single" w:color="000000" w:sz="4" w:space="0"/>
              <w:right w:val="single" w:color="000000" w:sz="4" w:space="0"/>
            </w:tcBorders>
            <w:noWrap w:val="0"/>
            <w:vAlign w:val="center"/>
          </w:tcPr>
          <w:p w14:paraId="1CAA854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BYTE[30]</w:t>
            </w:r>
          </w:p>
        </w:tc>
        <w:tc>
          <w:tcPr>
            <w:tcW w:w="4442" w:type="dxa"/>
            <w:tcBorders>
              <w:top w:val="single" w:color="000000" w:sz="4" w:space="0"/>
              <w:left w:val="nil"/>
              <w:bottom w:val="single" w:color="000000" w:sz="4" w:space="0"/>
              <w:right w:val="single" w:color="000000" w:sz="4" w:space="0"/>
            </w:tcBorders>
            <w:noWrap w:val="0"/>
            <w:vAlign w:val="center"/>
          </w:tcPr>
          <w:p w14:paraId="59B2BBA6">
            <w:pPr>
              <w:keepNext w:val="0"/>
              <w:keepLines w:val="0"/>
              <w:suppressLineNumbers w:val="0"/>
              <w:spacing w:before="0" w:beforeAutospacing="0" w:after="0" w:afterAutospacing="0"/>
              <w:ind w:left="0" w:right="0"/>
              <w:jc w:val="left"/>
              <w:rPr>
                <w:rFonts w:hint="eastAsia" w:ascii="宋体" w:hAnsi="宋体" w:eastAsia="宋体" w:cs="宋体"/>
                <w:color w:val="auto"/>
                <w:sz w:val="18"/>
                <w:szCs w:val="18"/>
                <w:highlight w:val="none"/>
              </w:rPr>
            </w:pPr>
            <w:r>
              <w:rPr>
                <w:rFonts w:hint="eastAsia" w:ascii="宋体" w:hAnsi="宋体" w:eastAsia="宋体" w:cs="宋体"/>
                <w:color w:val="auto"/>
                <w:sz w:val="18"/>
                <w:highlight w:val="none"/>
              </w:rPr>
              <w:t>30个字节，由大写字母和数字组成</w:t>
            </w:r>
          </w:p>
        </w:tc>
      </w:tr>
      <w:tr w14:paraId="30F25ABF">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2798F65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30</w:t>
            </w:r>
          </w:p>
        </w:tc>
        <w:tc>
          <w:tcPr>
            <w:tcW w:w="1607" w:type="dxa"/>
            <w:tcBorders>
              <w:top w:val="single" w:color="000000" w:sz="4" w:space="0"/>
              <w:left w:val="nil"/>
              <w:bottom w:val="single" w:color="000000" w:sz="4" w:space="0"/>
              <w:right w:val="single" w:color="000000" w:sz="4" w:space="0"/>
            </w:tcBorders>
            <w:noWrap w:val="0"/>
            <w:vAlign w:val="center"/>
          </w:tcPr>
          <w:p w14:paraId="49E35FAF">
            <w:pPr>
              <w:pStyle w:val="90"/>
              <w:keepNext w:val="0"/>
              <w:keepLines w:val="0"/>
              <w:spacing w:before="0" w:beforeAutospacing="0" w:after="0" w:afterAutospacing="0"/>
              <w:ind w:left="0" w:right="0" w:firstLine="0" w:firstLine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highlight w:val="none"/>
              </w:rPr>
              <w:t>报警标识号</w:t>
            </w:r>
          </w:p>
        </w:tc>
        <w:tc>
          <w:tcPr>
            <w:tcW w:w="1607" w:type="dxa"/>
            <w:tcBorders>
              <w:top w:val="single" w:color="000000" w:sz="4" w:space="0"/>
              <w:left w:val="nil"/>
              <w:bottom w:val="single" w:color="000000" w:sz="4" w:space="0"/>
              <w:right w:val="single" w:color="000000" w:sz="4" w:space="0"/>
            </w:tcBorders>
            <w:noWrap w:val="0"/>
            <w:vAlign w:val="center"/>
          </w:tcPr>
          <w:p w14:paraId="7E84050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BYTE[</w:t>
            </w:r>
            <w:r>
              <w:rPr>
                <w:rFonts w:hint="eastAsia"/>
                <w:color w:val="auto"/>
                <w:sz w:val="18"/>
                <w:highlight w:val="none"/>
                <w:lang w:val="en-US" w:eastAsia="zh-CN"/>
              </w:rPr>
              <w:t>16</w:t>
            </w:r>
            <w:r>
              <w:rPr>
                <w:color w:val="auto"/>
                <w:sz w:val="18"/>
                <w:highlight w:val="none"/>
              </w:rPr>
              <w:t>]</w:t>
            </w:r>
          </w:p>
        </w:tc>
        <w:tc>
          <w:tcPr>
            <w:tcW w:w="4442" w:type="dxa"/>
            <w:tcBorders>
              <w:top w:val="single" w:color="000000" w:sz="4" w:space="0"/>
              <w:left w:val="nil"/>
              <w:bottom w:val="single" w:color="000000" w:sz="4" w:space="0"/>
              <w:right w:val="single" w:color="000000" w:sz="4" w:space="0"/>
            </w:tcBorders>
            <w:noWrap w:val="0"/>
            <w:vAlign w:val="center"/>
          </w:tcPr>
          <w:p w14:paraId="79C9E8FF">
            <w:pPr>
              <w:pStyle w:val="90"/>
              <w:keepNext w:val="0"/>
              <w:keepLines w:val="0"/>
              <w:spacing w:before="0" w:beforeAutospacing="0" w:after="0" w:afterAutospacing="0"/>
              <w:ind w:left="0" w:leftChars="0" w:right="0" w:firstLine="0" w:firstLineChars="0"/>
              <w:jc w:val="left"/>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highlight w:val="none"/>
              </w:rPr>
              <w:t>报警识别号定义见表</w:t>
            </w:r>
            <w:r>
              <w:rPr>
                <w:rFonts w:hint="eastAsia" w:ascii="宋体" w:hAnsi="宋体" w:eastAsia="宋体" w:cs="宋体"/>
                <w:color w:val="auto"/>
                <w:sz w:val="18"/>
                <w:highlight w:val="none"/>
                <w:lang w:val="en-US" w:eastAsia="zh-CN"/>
              </w:rPr>
              <w:t>20</w:t>
            </w:r>
          </w:p>
        </w:tc>
      </w:tr>
      <w:tr w14:paraId="35B2ABC4">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16650D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70</w:t>
            </w:r>
          </w:p>
        </w:tc>
        <w:tc>
          <w:tcPr>
            <w:tcW w:w="1607" w:type="dxa"/>
            <w:tcBorders>
              <w:top w:val="single" w:color="000000" w:sz="4" w:space="0"/>
              <w:left w:val="nil"/>
              <w:bottom w:val="single" w:color="000000" w:sz="4" w:space="0"/>
              <w:right w:val="single" w:color="000000" w:sz="4" w:space="0"/>
            </w:tcBorders>
            <w:noWrap w:val="0"/>
            <w:vAlign w:val="center"/>
          </w:tcPr>
          <w:p w14:paraId="2BB95F32">
            <w:pPr>
              <w:pStyle w:val="90"/>
              <w:keepNext w:val="0"/>
              <w:keepLines w:val="0"/>
              <w:spacing w:before="0" w:beforeAutospacing="0" w:after="0" w:afterAutospacing="0"/>
              <w:ind w:left="0" w:right="0" w:firstLine="0" w:firstLine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highlight w:val="none"/>
              </w:rPr>
              <w:t>报警编号</w:t>
            </w:r>
          </w:p>
        </w:tc>
        <w:tc>
          <w:tcPr>
            <w:tcW w:w="1607" w:type="dxa"/>
            <w:tcBorders>
              <w:top w:val="single" w:color="000000" w:sz="4" w:space="0"/>
              <w:left w:val="nil"/>
              <w:bottom w:val="single" w:color="000000" w:sz="4" w:space="0"/>
              <w:right w:val="single" w:color="000000" w:sz="4" w:space="0"/>
            </w:tcBorders>
            <w:noWrap w:val="0"/>
            <w:vAlign w:val="center"/>
          </w:tcPr>
          <w:p w14:paraId="19E1C54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BYTE[32]</w:t>
            </w:r>
          </w:p>
        </w:tc>
        <w:tc>
          <w:tcPr>
            <w:tcW w:w="4442" w:type="dxa"/>
            <w:tcBorders>
              <w:top w:val="single" w:color="000000" w:sz="4" w:space="0"/>
              <w:left w:val="nil"/>
              <w:bottom w:val="single" w:color="000000" w:sz="4" w:space="0"/>
              <w:right w:val="single" w:color="000000" w:sz="4" w:space="0"/>
            </w:tcBorders>
            <w:noWrap w:val="0"/>
            <w:vAlign w:val="center"/>
          </w:tcPr>
          <w:p w14:paraId="7B7A181F">
            <w:pPr>
              <w:pStyle w:val="90"/>
              <w:keepNext w:val="0"/>
              <w:keepLines w:val="0"/>
              <w:spacing w:before="0" w:beforeAutospacing="0" w:after="0" w:afterAutospacing="0"/>
              <w:ind w:left="0" w:leftChars="0" w:right="0" w:firstLine="0" w:firstLineChars="0"/>
              <w:jc w:val="left"/>
              <w:rPr>
                <w:rFonts w:hint="eastAsia" w:ascii="宋体" w:hAnsi="宋体" w:eastAsia="宋体" w:cs="宋体"/>
                <w:color w:val="auto"/>
                <w:sz w:val="18"/>
                <w:szCs w:val="18"/>
                <w:highlight w:val="none"/>
              </w:rPr>
            </w:pPr>
            <w:r>
              <w:rPr>
                <w:rFonts w:hint="eastAsia" w:ascii="宋体" w:hAnsi="宋体" w:eastAsia="宋体" w:cs="宋体"/>
                <w:color w:val="auto"/>
                <w:sz w:val="18"/>
                <w:highlight w:val="none"/>
              </w:rPr>
              <w:t>平台给报警分配的唯一编号</w:t>
            </w:r>
          </w:p>
        </w:tc>
      </w:tr>
      <w:tr w14:paraId="413396A3">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29E7BEA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102</w:t>
            </w:r>
          </w:p>
        </w:tc>
        <w:tc>
          <w:tcPr>
            <w:tcW w:w="1607" w:type="dxa"/>
            <w:tcBorders>
              <w:top w:val="single" w:color="000000" w:sz="4" w:space="0"/>
              <w:left w:val="nil"/>
              <w:bottom w:val="single" w:color="000000" w:sz="4" w:space="0"/>
              <w:right w:val="single" w:color="000000" w:sz="4" w:space="0"/>
            </w:tcBorders>
            <w:noWrap w:val="0"/>
            <w:vAlign w:val="center"/>
          </w:tcPr>
          <w:p w14:paraId="45F88BF2">
            <w:pPr>
              <w:pStyle w:val="90"/>
              <w:keepNext w:val="0"/>
              <w:keepLines w:val="0"/>
              <w:spacing w:before="0" w:beforeAutospacing="0" w:after="0" w:afterAutospacing="0"/>
              <w:ind w:left="0" w:right="0" w:firstLine="0" w:firstLine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highlight w:val="none"/>
              </w:rPr>
              <w:t>信息类型</w:t>
            </w:r>
          </w:p>
        </w:tc>
        <w:tc>
          <w:tcPr>
            <w:tcW w:w="1607" w:type="dxa"/>
            <w:tcBorders>
              <w:top w:val="single" w:color="000000" w:sz="4" w:space="0"/>
              <w:left w:val="nil"/>
              <w:bottom w:val="single" w:color="000000" w:sz="4" w:space="0"/>
              <w:right w:val="single" w:color="000000" w:sz="4" w:space="0"/>
            </w:tcBorders>
            <w:noWrap w:val="0"/>
            <w:vAlign w:val="center"/>
          </w:tcPr>
          <w:p w14:paraId="5BFCDDD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BYTE</w:t>
            </w:r>
          </w:p>
        </w:tc>
        <w:tc>
          <w:tcPr>
            <w:tcW w:w="4442" w:type="dxa"/>
            <w:tcBorders>
              <w:top w:val="single" w:color="000000" w:sz="4" w:space="0"/>
              <w:left w:val="nil"/>
              <w:bottom w:val="single" w:color="000000" w:sz="4" w:space="0"/>
              <w:right w:val="single" w:color="000000" w:sz="4" w:space="0"/>
            </w:tcBorders>
            <w:noWrap w:val="0"/>
            <w:vAlign w:val="center"/>
          </w:tcPr>
          <w:p w14:paraId="34146B8E">
            <w:pPr>
              <w:pStyle w:val="158"/>
              <w:keepNext w:val="0"/>
              <w:keepLines w:val="0"/>
              <w:suppressLineNumbers w:val="0"/>
              <w:spacing w:before="56" w:beforeAutospacing="0" w:after="0" w:afterAutospacing="0"/>
              <w:ind w:left="80" w:right="0"/>
              <w:jc w:val="left"/>
              <w:rPr>
                <w:rFonts w:hint="eastAsia" w:ascii="宋体" w:hAnsi="宋体" w:eastAsia="宋体" w:cs="宋体"/>
                <w:color w:val="auto"/>
                <w:sz w:val="18"/>
                <w:highlight w:val="none"/>
                <w:lang w:eastAsia="zh-CN"/>
              </w:rPr>
            </w:pPr>
            <w:r>
              <w:rPr>
                <w:rFonts w:hint="eastAsia" w:ascii="宋体" w:hAnsi="宋体" w:eastAsia="宋体" w:cs="宋体"/>
                <w:color w:val="auto"/>
                <w:sz w:val="18"/>
                <w:highlight w:val="none"/>
                <w:lang w:eastAsia="zh-CN"/>
              </w:rPr>
              <w:t>0x00：正常报警文件信息</w:t>
            </w:r>
          </w:p>
          <w:p w14:paraId="343CF976">
            <w:pPr>
              <w:pStyle w:val="90"/>
              <w:keepNext w:val="0"/>
              <w:keepLines w:val="0"/>
              <w:spacing w:before="0" w:beforeAutospacing="0" w:after="0" w:afterAutospacing="0"/>
              <w:ind w:left="65" w:leftChars="31" w:right="0" w:firstLine="0" w:firstLineChars="0"/>
              <w:jc w:val="left"/>
              <w:rPr>
                <w:rFonts w:hint="eastAsia" w:ascii="宋体" w:hAnsi="宋体" w:eastAsia="宋体" w:cs="宋体"/>
                <w:color w:val="auto"/>
                <w:sz w:val="18"/>
                <w:szCs w:val="18"/>
                <w:highlight w:val="none"/>
              </w:rPr>
            </w:pPr>
            <w:r>
              <w:rPr>
                <w:rFonts w:hint="eastAsia" w:ascii="宋体" w:hAnsi="宋体" w:eastAsia="宋体" w:cs="宋体"/>
                <w:color w:val="auto"/>
                <w:sz w:val="18"/>
                <w:highlight w:val="none"/>
              </w:rPr>
              <w:t>0x01：补传报警文件信息</w:t>
            </w:r>
          </w:p>
        </w:tc>
      </w:tr>
      <w:tr w14:paraId="575539F3">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5C612D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103</w:t>
            </w:r>
          </w:p>
        </w:tc>
        <w:tc>
          <w:tcPr>
            <w:tcW w:w="1607" w:type="dxa"/>
            <w:tcBorders>
              <w:top w:val="single" w:color="000000" w:sz="4" w:space="0"/>
              <w:left w:val="nil"/>
              <w:bottom w:val="single" w:color="000000" w:sz="4" w:space="0"/>
              <w:right w:val="single" w:color="000000" w:sz="4" w:space="0"/>
            </w:tcBorders>
            <w:noWrap w:val="0"/>
            <w:vAlign w:val="center"/>
          </w:tcPr>
          <w:p w14:paraId="5323DD60">
            <w:pPr>
              <w:pStyle w:val="90"/>
              <w:keepNext w:val="0"/>
              <w:keepLines w:val="0"/>
              <w:spacing w:before="0" w:beforeAutospacing="0" w:after="0" w:afterAutospacing="0"/>
              <w:ind w:left="0" w:right="0" w:firstLine="0" w:firstLine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highlight w:val="none"/>
              </w:rPr>
              <w:t>附件数量</w:t>
            </w:r>
          </w:p>
        </w:tc>
        <w:tc>
          <w:tcPr>
            <w:tcW w:w="1607" w:type="dxa"/>
            <w:tcBorders>
              <w:top w:val="single" w:color="000000" w:sz="4" w:space="0"/>
              <w:left w:val="nil"/>
              <w:bottom w:val="single" w:color="000000" w:sz="4" w:space="0"/>
              <w:right w:val="single" w:color="000000" w:sz="4" w:space="0"/>
            </w:tcBorders>
            <w:noWrap w:val="0"/>
            <w:vAlign w:val="center"/>
          </w:tcPr>
          <w:p w14:paraId="4638D48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BYTE</w:t>
            </w:r>
          </w:p>
        </w:tc>
        <w:tc>
          <w:tcPr>
            <w:tcW w:w="4442" w:type="dxa"/>
            <w:tcBorders>
              <w:top w:val="single" w:color="000000" w:sz="4" w:space="0"/>
              <w:left w:val="nil"/>
              <w:bottom w:val="single" w:color="000000" w:sz="4" w:space="0"/>
              <w:right w:val="single" w:color="000000" w:sz="4" w:space="0"/>
            </w:tcBorders>
            <w:noWrap w:val="0"/>
            <w:vAlign w:val="center"/>
          </w:tcPr>
          <w:p w14:paraId="4A3F6AA2">
            <w:pPr>
              <w:pStyle w:val="90"/>
              <w:keepNext w:val="0"/>
              <w:keepLines w:val="0"/>
              <w:spacing w:before="0" w:beforeAutospacing="0" w:after="0" w:afterAutospacing="0"/>
              <w:ind w:left="65" w:leftChars="31" w:right="0" w:firstLine="0" w:firstLineChars="0"/>
              <w:jc w:val="left"/>
              <w:rPr>
                <w:rFonts w:hint="eastAsia" w:ascii="宋体" w:hAnsi="宋体" w:eastAsia="宋体" w:cs="宋体"/>
                <w:color w:val="auto"/>
                <w:sz w:val="18"/>
                <w:szCs w:val="18"/>
                <w:highlight w:val="none"/>
              </w:rPr>
            </w:pPr>
            <w:r>
              <w:rPr>
                <w:rFonts w:hint="eastAsia" w:ascii="宋体" w:hAnsi="宋体" w:eastAsia="宋体" w:cs="宋体"/>
                <w:color w:val="auto"/>
                <w:sz w:val="18"/>
                <w:highlight w:val="none"/>
              </w:rPr>
              <w:t>与报警关联的附件数量</w:t>
            </w:r>
          </w:p>
        </w:tc>
      </w:tr>
      <w:tr w14:paraId="372FE053">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533F51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color w:val="auto"/>
                <w:sz w:val="18"/>
                <w:highlight w:val="none"/>
              </w:rPr>
              <w:t>104</w:t>
            </w:r>
          </w:p>
        </w:tc>
        <w:tc>
          <w:tcPr>
            <w:tcW w:w="1607" w:type="dxa"/>
            <w:tcBorders>
              <w:top w:val="single" w:color="000000" w:sz="4" w:space="0"/>
              <w:left w:val="nil"/>
              <w:bottom w:val="single" w:color="000000" w:sz="4" w:space="0"/>
              <w:right w:val="single" w:color="000000" w:sz="4" w:space="0"/>
            </w:tcBorders>
            <w:noWrap w:val="0"/>
            <w:vAlign w:val="center"/>
          </w:tcPr>
          <w:p w14:paraId="51A69B19">
            <w:pPr>
              <w:pStyle w:val="90"/>
              <w:keepNext w:val="0"/>
              <w:keepLines w:val="0"/>
              <w:spacing w:before="0" w:beforeAutospacing="0" w:after="0" w:afterAutospacing="0"/>
              <w:ind w:left="0" w:right="0" w:firstLine="0" w:firstLine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highlight w:val="none"/>
              </w:rPr>
              <w:t>附件信息列表</w:t>
            </w:r>
          </w:p>
        </w:tc>
        <w:tc>
          <w:tcPr>
            <w:tcW w:w="1607" w:type="dxa"/>
            <w:tcBorders>
              <w:top w:val="single" w:color="000000" w:sz="4" w:space="0"/>
              <w:left w:val="nil"/>
              <w:bottom w:val="single" w:color="000000" w:sz="4" w:space="0"/>
              <w:right w:val="single" w:color="000000" w:sz="4" w:space="0"/>
            </w:tcBorders>
            <w:noWrap w:val="0"/>
            <w:vAlign w:val="center"/>
          </w:tcPr>
          <w:p w14:paraId="3E50C43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s="宋体"/>
                <w:color w:val="auto"/>
                <w:sz w:val="18"/>
                <w:szCs w:val="18"/>
                <w:highlight w:val="none"/>
                <w:lang w:eastAsia="zh-CN"/>
              </w:rPr>
              <w:t>—</w:t>
            </w:r>
          </w:p>
        </w:tc>
        <w:tc>
          <w:tcPr>
            <w:tcW w:w="4442" w:type="dxa"/>
            <w:tcBorders>
              <w:top w:val="single" w:color="000000" w:sz="4" w:space="0"/>
              <w:left w:val="nil"/>
              <w:bottom w:val="single" w:color="000000" w:sz="4" w:space="0"/>
              <w:right w:val="single" w:color="000000" w:sz="4" w:space="0"/>
            </w:tcBorders>
            <w:noWrap w:val="0"/>
            <w:vAlign w:val="center"/>
          </w:tcPr>
          <w:p w14:paraId="6F3EBC59">
            <w:pPr>
              <w:pStyle w:val="90"/>
              <w:keepNext w:val="0"/>
              <w:keepLines w:val="0"/>
              <w:spacing w:before="0" w:beforeAutospacing="0" w:after="0" w:afterAutospacing="0"/>
              <w:ind w:left="65" w:leftChars="31" w:right="0" w:firstLine="0" w:firstLineChars="0"/>
              <w:jc w:val="left"/>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highlight w:val="none"/>
              </w:rPr>
              <w:t>见表2</w:t>
            </w:r>
            <w:r>
              <w:rPr>
                <w:rFonts w:hint="eastAsia" w:ascii="宋体" w:hAnsi="宋体" w:eastAsia="宋体" w:cs="宋体"/>
                <w:color w:val="auto"/>
                <w:sz w:val="18"/>
                <w:highlight w:val="none"/>
                <w:lang w:val="en-US" w:eastAsia="zh-CN"/>
              </w:rPr>
              <w:t>9</w:t>
            </w:r>
          </w:p>
        </w:tc>
      </w:tr>
    </w:tbl>
    <w:p w14:paraId="64176581">
      <w:pPr>
        <w:ind w:firstLine="420"/>
        <w:rPr>
          <w:rFonts w:hint="eastAsia" w:ascii="宋体" w:hAnsi="宋体"/>
          <w:color w:val="auto"/>
          <w:szCs w:val="21"/>
          <w:highlight w:val="none"/>
        </w:rPr>
      </w:pPr>
      <w:bookmarkStart w:id="93" w:name="_Toc492303154"/>
      <w:bookmarkEnd w:id="93"/>
      <w:r>
        <w:rPr>
          <w:rFonts w:ascii="宋体" w:hAnsi="宋体"/>
          <w:color w:val="auto"/>
          <w:highlight w:val="none"/>
        </w:rPr>
        <w:t>附件服务器接收到终端上传的报警附件信息消息后</w:t>
      </w:r>
      <w:r>
        <w:rPr>
          <w:rFonts w:hint="eastAsia" w:ascii="宋体" w:hAnsi="宋体"/>
          <w:color w:val="auto"/>
          <w:highlight w:val="none"/>
        </w:rPr>
        <w:t>，向终端发送通用应答消息。</w:t>
      </w:r>
      <w:r>
        <w:rPr>
          <w:rFonts w:ascii="宋体" w:hAnsi="宋体"/>
          <w:color w:val="auto"/>
          <w:highlight w:val="none"/>
        </w:rPr>
        <w:t>如终端在上传报警附件过程中与附件服务器链接异常断开</w:t>
      </w:r>
      <w:r>
        <w:rPr>
          <w:rFonts w:hint="eastAsia" w:ascii="宋体" w:hAnsi="宋体"/>
          <w:color w:val="auto"/>
          <w:highlight w:val="none"/>
        </w:rPr>
        <w:t>，则恢复链接时需要重新发送报警附件信息消息，消息中的附件文件为断开前未上传和未完成的附件文件。</w:t>
      </w:r>
    </w:p>
    <w:p w14:paraId="4C4B68A5">
      <w:pPr>
        <w:pStyle w:val="150"/>
        <w:ind w:left="2730" w:leftChars="0" w:firstLineChars="0"/>
        <w:jc w:val="both"/>
        <w:rPr>
          <w:color w:val="auto"/>
          <w:highlight w:val="none"/>
        </w:rPr>
      </w:pPr>
      <w:r>
        <w:rPr>
          <w:rFonts w:hint="eastAsia"/>
          <w:color w:val="auto"/>
          <w:highlight w:val="none"/>
        </w:rPr>
        <w:t>报警附件消息数据格式</w:t>
      </w:r>
    </w:p>
    <w:tbl>
      <w:tblPr>
        <w:tblStyle w:val="38"/>
        <w:tblW w:w="9262" w:type="dxa"/>
        <w:tblInd w:w="0" w:type="dxa"/>
        <w:tblLayout w:type="fixed"/>
        <w:tblCellMar>
          <w:top w:w="15" w:type="dxa"/>
          <w:left w:w="15" w:type="dxa"/>
          <w:bottom w:w="15" w:type="dxa"/>
          <w:right w:w="15" w:type="dxa"/>
        </w:tblCellMar>
      </w:tblPr>
      <w:tblGrid>
        <w:gridCol w:w="1606"/>
        <w:gridCol w:w="1606"/>
        <w:gridCol w:w="1607"/>
        <w:gridCol w:w="4443"/>
      </w:tblGrid>
      <w:tr w14:paraId="566FEAFA">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4799D2F6">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6" w:type="dxa"/>
            <w:tcBorders>
              <w:top w:val="single" w:color="000000" w:sz="4" w:space="0"/>
              <w:left w:val="nil"/>
              <w:bottom w:val="single" w:color="000000" w:sz="4" w:space="0"/>
              <w:right w:val="single" w:color="000000" w:sz="4" w:space="0"/>
            </w:tcBorders>
            <w:noWrap w:val="0"/>
            <w:vAlign w:val="center"/>
          </w:tcPr>
          <w:p w14:paraId="77CDCEEC">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3FE55449">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443" w:type="dxa"/>
            <w:tcBorders>
              <w:top w:val="single" w:color="000000" w:sz="4" w:space="0"/>
              <w:left w:val="nil"/>
              <w:bottom w:val="single" w:color="000000" w:sz="4" w:space="0"/>
              <w:right w:val="single" w:color="000000" w:sz="4" w:space="0"/>
            </w:tcBorders>
            <w:noWrap w:val="0"/>
            <w:vAlign w:val="center"/>
          </w:tcPr>
          <w:p w14:paraId="46BDA1BA">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2DBEB8D9">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731FDC1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6" w:type="dxa"/>
            <w:tcBorders>
              <w:top w:val="single" w:color="000000" w:sz="4" w:space="0"/>
              <w:left w:val="nil"/>
              <w:bottom w:val="single" w:color="000000" w:sz="4" w:space="0"/>
              <w:right w:val="single" w:color="000000" w:sz="4" w:space="0"/>
            </w:tcBorders>
            <w:noWrap w:val="0"/>
            <w:vAlign w:val="center"/>
          </w:tcPr>
          <w:p w14:paraId="55CF2C0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文件名称长度</w:t>
            </w:r>
          </w:p>
        </w:tc>
        <w:tc>
          <w:tcPr>
            <w:tcW w:w="1607" w:type="dxa"/>
            <w:tcBorders>
              <w:top w:val="single" w:color="000000" w:sz="4" w:space="0"/>
              <w:left w:val="nil"/>
              <w:bottom w:val="single" w:color="000000" w:sz="4" w:space="0"/>
              <w:right w:val="single" w:color="000000" w:sz="4" w:space="0"/>
            </w:tcBorders>
            <w:noWrap w:val="0"/>
            <w:vAlign w:val="center"/>
          </w:tcPr>
          <w:p w14:paraId="4821FD4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443" w:type="dxa"/>
            <w:tcBorders>
              <w:top w:val="single" w:color="000000" w:sz="4" w:space="0"/>
              <w:left w:val="nil"/>
              <w:bottom w:val="single" w:color="000000" w:sz="4" w:space="0"/>
              <w:right w:val="single" w:color="000000" w:sz="4" w:space="0"/>
            </w:tcBorders>
            <w:noWrap w:val="0"/>
            <w:vAlign w:val="center"/>
          </w:tcPr>
          <w:p w14:paraId="7D1BD775">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长度k</w:t>
            </w:r>
          </w:p>
        </w:tc>
      </w:tr>
      <w:tr w14:paraId="3D1CD0F5">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611CB92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w:t>
            </w:r>
          </w:p>
        </w:tc>
        <w:tc>
          <w:tcPr>
            <w:tcW w:w="1606" w:type="dxa"/>
            <w:tcBorders>
              <w:top w:val="single" w:color="000000" w:sz="4" w:space="0"/>
              <w:left w:val="nil"/>
              <w:bottom w:val="single" w:color="000000" w:sz="4" w:space="0"/>
              <w:right w:val="single" w:color="000000" w:sz="4" w:space="0"/>
            </w:tcBorders>
            <w:noWrap w:val="0"/>
            <w:vAlign w:val="center"/>
          </w:tcPr>
          <w:p w14:paraId="7683CCC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文件名称</w:t>
            </w:r>
          </w:p>
        </w:tc>
        <w:tc>
          <w:tcPr>
            <w:tcW w:w="1607" w:type="dxa"/>
            <w:tcBorders>
              <w:top w:val="single" w:color="000000" w:sz="4" w:space="0"/>
              <w:left w:val="nil"/>
              <w:bottom w:val="single" w:color="000000" w:sz="4" w:space="0"/>
              <w:right w:val="single" w:color="000000" w:sz="4" w:space="0"/>
            </w:tcBorders>
            <w:noWrap w:val="0"/>
            <w:vAlign w:val="center"/>
          </w:tcPr>
          <w:p w14:paraId="50020EA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STRING</w:t>
            </w:r>
          </w:p>
        </w:tc>
        <w:tc>
          <w:tcPr>
            <w:tcW w:w="4443" w:type="dxa"/>
            <w:tcBorders>
              <w:top w:val="single" w:color="000000" w:sz="4" w:space="0"/>
              <w:left w:val="nil"/>
              <w:bottom w:val="single" w:color="000000" w:sz="4" w:space="0"/>
              <w:right w:val="single" w:color="000000" w:sz="4" w:space="0"/>
            </w:tcBorders>
            <w:noWrap w:val="0"/>
            <w:vAlign w:val="center"/>
          </w:tcPr>
          <w:p w14:paraId="709B7792">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文件名称字符串</w:t>
            </w:r>
          </w:p>
        </w:tc>
      </w:tr>
      <w:tr w14:paraId="65BAD229">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108CF40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1+k</w:t>
            </w:r>
          </w:p>
        </w:tc>
        <w:tc>
          <w:tcPr>
            <w:tcW w:w="1606" w:type="dxa"/>
            <w:tcBorders>
              <w:top w:val="single" w:color="000000" w:sz="4" w:space="0"/>
              <w:left w:val="nil"/>
              <w:bottom w:val="single" w:color="000000" w:sz="4" w:space="0"/>
              <w:right w:val="single" w:color="000000" w:sz="4" w:space="0"/>
            </w:tcBorders>
            <w:noWrap w:val="0"/>
            <w:vAlign w:val="center"/>
          </w:tcPr>
          <w:p w14:paraId="4A49A0D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文件大小</w:t>
            </w:r>
          </w:p>
        </w:tc>
        <w:tc>
          <w:tcPr>
            <w:tcW w:w="1607" w:type="dxa"/>
            <w:tcBorders>
              <w:top w:val="single" w:color="000000" w:sz="4" w:space="0"/>
              <w:left w:val="nil"/>
              <w:bottom w:val="single" w:color="000000" w:sz="4" w:space="0"/>
              <w:right w:val="single" w:color="000000" w:sz="4" w:space="0"/>
            </w:tcBorders>
            <w:noWrap w:val="0"/>
            <w:vAlign w:val="center"/>
          </w:tcPr>
          <w:p w14:paraId="795A1E6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443" w:type="dxa"/>
            <w:tcBorders>
              <w:top w:val="single" w:color="000000" w:sz="4" w:space="0"/>
              <w:left w:val="nil"/>
              <w:bottom w:val="single" w:color="000000" w:sz="4" w:space="0"/>
              <w:right w:val="single" w:color="000000" w:sz="4" w:space="0"/>
            </w:tcBorders>
            <w:noWrap w:val="0"/>
            <w:vAlign w:val="center"/>
          </w:tcPr>
          <w:p w14:paraId="7E3F201E">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当前文件的大小</w:t>
            </w:r>
          </w:p>
        </w:tc>
      </w:tr>
    </w:tbl>
    <w:p w14:paraId="439DB18C">
      <w:pPr>
        <w:ind w:firstLine="420"/>
        <w:rPr>
          <w:rFonts w:hint="eastAsia" w:ascii="宋体" w:hAnsi="宋体"/>
          <w:color w:val="auto"/>
          <w:szCs w:val="21"/>
          <w:highlight w:val="none"/>
        </w:rPr>
      </w:pPr>
      <w:r>
        <w:rPr>
          <w:rFonts w:ascii="宋体" w:hAnsi="宋体"/>
          <w:color w:val="auto"/>
          <w:highlight w:val="none"/>
        </w:rPr>
        <w:t>文件名称命名</w:t>
      </w:r>
      <w:r>
        <w:rPr>
          <w:rFonts w:hint="eastAsia" w:ascii="宋体" w:hAnsi="宋体"/>
          <w:color w:val="auto"/>
          <w:highlight w:val="none"/>
        </w:rPr>
        <w:t>规则</w:t>
      </w:r>
      <w:r>
        <w:rPr>
          <w:rFonts w:ascii="宋体" w:hAnsi="宋体"/>
          <w:color w:val="auto"/>
          <w:highlight w:val="none"/>
        </w:rPr>
        <w:t>为</w:t>
      </w:r>
      <w:r>
        <w:rPr>
          <w:rFonts w:hint="eastAsia" w:ascii="宋体" w:hAnsi="宋体"/>
          <w:color w:val="auto"/>
          <w:highlight w:val="none"/>
        </w:rPr>
        <w:t>：</w:t>
      </w:r>
    </w:p>
    <w:p w14:paraId="40C7E5B7">
      <w:pPr>
        <w:ind w:firstLine="420"/>
        <w:rPr>
          <w:rFonts w:ascii="宋体" w:hAnsi="宋体"/>
          <w:color w:val="auto"/>
          <w:highlight w:val="none"/>
        </w:rPr>
      </w:pPr>
      <w:r>
        <w:rPr>
          <w:rFonts w:ascii="宋体" w:hAnsi="宋体"/>
          <w:color w:val="auto"/>
          <w:highlight w:val="none"/>
        </w:rPr>
        <w:tab/>
      </w:r>
      <w:r>
        <w:rPr>
          <w:rFonts w:hint="eastAsia" w:ascii="宋体" w:hAnsi="宋体"/>
          <w:color w:val="auto"/>
          <w:highlight w:val="none"/>
        </w:rPr>
        <w:t>&lt;文件类型&gt;_&lt;通道号&gt;_&lt;报警类型&gt;_&lt;序号&gt;_&lt;报警编号&gt;.&lt;后缀名&gt;</w:t>
      </w:r>
    </w:p>
    <w:p w14:paraId="2AE8DBD0">
      <w:pPr>
        <w:ind w:firstLine="420"/>
        <w:rPr>
          <w:rFonts w:hint="eastAsia" w:ascii="宋体" w:hAnsi="宋体"/>
          <w:color w:val="auto"/>
          <w:highlight w:val="none"/>
        </w:rPr>
      </w:pPr>
      <w:r>
        <w:rPr>
          <w:rFonts w:ascii="宋体" w:hAnsi="宋体"/>
          <w:color w:val="auto"/>
          <w:highlight w:val="none"/>
        </w:rPr>
        <w:t>字段</w:t>
      </w:r>
      <w:r>
        <w:rPr>
          <w:rFonts w:hint="eastAsia" w:ascii="宋体" w:hAnsi="宋体"/>
          <w:color w:val="auto"/>
          <w:highlight w:val="none"/>
        </w:rPr>
        <w:t>定义如下：</w:t>
      </w:r>
    </w:p>
    <w:p w14:paraId="513522C3">
      <w:pPr>
        <w:pStyle w:val="128"/>
        <w:numPr>
          <w:ilvl w:val="0"/>
          <w:numId w:val="20"/>
        </w:numPr>
        <w:rPr>
          <w:rFonts w:hint="eastAsia"/>
          <w:color w:val="auto"/>
          <w:highlight w:val="none"/>
        </w:rPr>
      </w:pPr>
      <w:r>
        <w:rPr>
          <w:rFonts w:hint="eastAsia"/>
          <w:color w:val="auto"/>
          <w:highlight w:val="none"/>
        </w:rPr>
        <w:t>文件类型：00——全景图片；01——音频；02——视频；03——文本；04——面部特征图片；</w:t>
      </w:r>
    </w:p>
    <w:p w14:paraId="028905EC">
      <w:pPr>
        <w:pStyle w:val="128"/>
        <w:numPr>
          <w:ilvl w:val="0"/>
          <w:numId w:val="0"/>
        </w:numPr>
        <w:ind w:left="420"/>
        <w:rPr>
          <w:color w:val="auto"/>
          <w:highlight w:val="none"/>
        </w:rPr>
      </w:pPr>
      <w:r>
        <w:rPr>
          <w:rFonts w:hint="eastAsia"/>
          <w:color w:val="auto"/>
          <w:highlight w:val="none"/>
        </w:rPr>
        <w:t>05——其它。</w:t>
      </w:r>
    </w:p>
    <w:p w14:paraId="035EA01C">
      <w:pPr>
        <w:pStyle w:val="128"/>
        <w:rPr>
          <w:rFonts w:hint="eastAsia"/>
          <w:color w:val="auto"/>
          <w:highlight w:val="none"/>
        </w:rPr>
      </w:pPr>
      <w:r>
        <w:rPr>
          <w:rFonts w:hint="eastAsia"/>
          <w:color w:val="auto"/>
          <w:highlight w:val="none"/>
        </w:rPr>
        <w:t>通道号说明：</w:t>
      </w:r>
    </w:p>
    <w:p w14:paraId="15B33EC5">
      <w:pPr>
        <w:pStyle w:val="111"/>
        <w:ind w:hanging="420"/>
        <w:rPr>
          <w:color w:val="auto"/>
          <w:highlight w:val="none"/>
        </w:rPr>
      </w:pPr>
      <w:r>
        <w:rPr>
          <w:rFonts w:hint="eastAsia"/>
          <w:color w:val="auto"/>
          <w:highlight w:val="none"/>
        </w:rPr>
        <w:t>0</w:t>
      </w:r>
      <w:r>
        <w:rPr>
          <w:rFonts w:hint="eastAsia"/>
          <w:color w:val="auto"/>
          <w:highlight w:val="none"/>
          <w:lang w:eastAsia="zh-CN"/>
        </w:rPr>
        <w:t>～</w:t>
      </w:r>
      <w:r>
        <w:rPr>
          <w:color w:val="auto"/>
          <w:highlight w:val="none"/>
        </w:rPr>
        <w:t>37：JT/T 1076-2016中表</w:t>
      </w:r>
      <w:r>
        <w:rPr>
          <w:rFonts w:hint="eastAsia"/>
          <w:color w:val="auto"/>
          <w:highlight w:val="none"/>
        </w:rPr>
        <w:t>2的视频通道</w:t>
      </w:r>
      <w:r>
        <w:rPr>
          <w:rFonts w:hint="eastAsia"/>
          <w:color w:val="auto"/>
          <w:highlight w:val="none"/>
          <w:lang w:val="en-US" w:eastAsia="zh-CN"/>
        </w:rPr>
        <w:t>要求</w:t>
      </w:r>
      <w:r>
        <w:rPr>
          <w:rFonts w:hint="eastAsia"/>
          <w:color w:val="auto"/>
          <w:highlight w:val="none"/>
        </w:rPr>
        <w:t>；</w:t>
      </w:r>
    </w:p>
    <w:p w14:paraId="6D575AAB">
      <w:pPr>
        <w:pStyle w:val="111"/>
        <w:ind w:hanging="420"/>
        <w:rPr>
          <w:color w:val="auto"/>
          <w:highlight w:val="none"/>
        </w:rPr>
      </w:pPr>
      <w:r>
        <w:rPr>
          <w:color w:val="auto"/>
          <w:highlight w:val="none"/>
        </w:rPr>
        <w:t>64：ADAS</w:t>
      </w:r>
      <w:r>
        <w:rPr>
          <w:rFonts w:hint="eastAsia"/>
          <w:color w:val="auto"/>
          <w:highlight w:val="none"/>
        </w:rPr>
        <w:t>（驾驶辅助</w:t>
      </w:r>
      <w:r>
        <w:rPr>
          <w:rFonts w:hint="eastAsia"/>
          <w:color w:val="auto"/>
          <w:highlight w:val="none"/>
          <w:lang w:val="en-US" w:eastAsia="zh-CN"/>
        </w:rPr>
        <w:t>系统</w:t>
      </w:r>
      <w:r>
        <w:rPr>
          <w:rFonts w:hint="eastAsia"/>
          <w:color w:val="auto"/>
          <w:highlight w:val="none"/>
        </w:rPr>
        <w:t>）</w:t>
      </w:r>
      <w:r>
        <w:rPr>
          <w:color w:val="auto"/>
          <w:highlight w:val="none"/>
        </w:rPr>
        <w:t>模块</w:t>
      </w:r>
      <w:r>
        <w:rPr>
          <w:rFonts w:hint="eastAsia"/>
          <w:color w:val="auto"/>
          <w:highlight w:val="none"/>
        </w:rPr>
        <w:t>视频</w:t>
      </w:r>
      <w:r>
        <w:rPr>
          <w:color w:val="auto"/>
          <w:highlight w:val="none"/>
        </w:rPr>
        <w:t>通道</w:t>
      </w:r>
      <w:r>
        <w:rPr>
          <w:rFonts w:hint="eastAsia"/>
          <w:color w:val="auto"/>
          <w:highlight w:val="none"/>
        </w:rPr>
        <w:t>；</w:t>
      </w:r>
    </w:p>
    <w:p w14:paraId="1582AD5F">
      <w:pPr>
        <w:pStyle w:val="111"/>
        <w:ind w:hanging="420"/>
        <w:rPr>
          <w:color w:val="auto"/>
          <w:highlight w:val="none"/>
        </w:rPr>
      </w:pPr>
      <w:r>
        <w:rPr>
          <w:color w:val="auto"/>
          <w:highlight w:val="none"/>
        </w:rPr>
        <w:t>65：DSM</w:t>
      </w:r>
      <w:r>
        <w:rPr>
          <w:rFonts w:hint="eastAsia"/>
          <w:color w:val="auto"/>
          <w:highlight w:val="none"/>
        </w:rPr>
        <w:t>（驾驶员行为监测</w:t>
      </w:r>
      <w:r>
        <w:rPr>
          <w:rFonts w:hint="eastAsia"/>
          <w:color w:val="auto"/>
          <w:highlight w:val="none"/>
          <w:lang w:val="en-US" w:eastAsia="zh-CN"/>
        </w:rPr>
        <w:t>系统</w:t>
      </w:r>
      <w:r>
        <w:rPr>
          <w:rFonts w:hint="eastAsia"/>
          <w:color w:val="auto"/>
          <w:highlight w:val="none"/>
        </w:rPr>
        <w:t>）</w:t>
      </w:r>
      <w:r>
        <w:rPr>
          <w:color w:val="auto"/>
          <w:highlight w:val="none"/>
        </w:rPr>
        <w:t>模块</w:t>
      </w:r>
      <w:r>
        <w:rPr>
          <w:rFonts w:hint="eastAsia"/>
          <w:color w:val="auto"/>
          <w:highlight w:val="none"/>
        </w:rPr>
        <w:t>视频</w:t>
      </w:r>
      <w:r>
        <w:rPr>
          <w:color w:val="auto"/>
          <w:highlight w:val="none"/>
        </w:rPr>
        <w:t>通道</w:t>
      </w:r>
      <w:r>
        <w:rPr>
          <w:rFonts w:hint="eastAsia"/>
          <w:color w:val="auto"/>
          <w:highlight w:val="none"/>
        </w:rPr>
        <w:t>；</w:t>
      </w:r>
    </w:p>
    <w:p w14:paraId="570419D6">
      <w:pPr>
        <w:pStyle w:val="111"/>
        <w:ind w:hanging="420"/>
        <w:rPr>
          <w:color w:val="auto"/>
          <w:highlight w:val="none"/>
        </w:rPr>
      </w:pPr>
      <w:r>
        <w:rPr>
          <w:color w:val="auto"/>
          <w:highlight w:val="none"/>
        </w:rPr>
        <w:t>附件与通道无关</w:t>
      </w:r>
      <w:r>
        <w:rPr>
          <w:rFonts w:hint="eastAsia"/>
          <w:color w:val="auto"/>
          <w:highlight w:val="none"/>
        </w:rPr>
        <w:t>，</w:t>
      </w:r>
      <w:r>
        <w:rPr>
          <w:color w:val="auto"/>
          <w:highlight w:val="none"/>
        </w:rPr>
        <w:t>则直接填</w:t>
      </w:r>
      <w:r>
        <w:rPr>
          <w:rFonts w:hint="eastAsia"/>
          <w:color w:val="auto"/>
          <w:highlight w:val="none"/>
        </w:rPr>
        <w:t>0。</w:t>
      </w:r>
    </w:p>
    <w:p w14:paraId="009D3883">
      <w:pPr>
        <w:pStyle w:val="128"/>
        <w:rPr>
          <w:color w:val="auto"/>
          <w:highlight w:val="none"/>
        </w:rPr>
      </w:pPr>
      <w:r>
        <w:rPr>
          <w:rFonts w:hint="eastAsia"/>
          <w:color w:val="auto"/>
          <w:highlight w:val="none"/>
        </w:rPr>
        <w:t>报警类型：由外设ID和对应的模块报警类型组成的编码，例如，前向碰撞预警表示为“6401”</w:t>
      </w:r>
      <w:r>
        <w:rPr>
          <w:rFonts w:hint="eastAsia"/>
          <w:color w:val="auto"/>
          <w:highlight w:val="none"/>
          <w:lang w:eastAsia="zh-CN"/>
        </w:rPr>
        <w:t>。</w:t>
      </w:r>
    </w:p>
    <w:p w14:paraId="4CEE3513">
      <w:pPr>
        <w:pStyle w:val="128"/>
        <w:rPr>
          <w:rFonts w:hint="eastAsia"/>
          <w:color w:val="auto"/>
          <w:highlight w:val="none"/>
        </w:rPr>
      </w:pPr>
      <w:r>
        <w:rPr>
          <w:rFonts w:hint="eastAsia"/>
          <w:color w:val="auto"/>
          <w:highlight w:val="none"/>
        </w:rPr>
        <w:t>序号：</w:t>
      </w:r>
      <w:r>
        <w:rPr>
          <w:color w:val="auto"/>
          <w:highlight w:val="none"/>
        </w:rPr>
        <w:t>用于区分相同通道</w:t>
      </w:r>
      <w:r>
        <w:rPr>
          <w:rFonts w:hint="eastAsia"/>
          <w:color w:val="auto"/>
          <w:highlight w:val="none"/>
        </w:rPr>
        <w:t>、相同类型的文件编号</w:t>
      </w:r>
      <w:r>
        <w:rPr>
          <w:rFonts w:hint="eastAsia"/>
          <w:color w:val="auto"/>
          <w:highlight w:val="none"/>
          <w:lang w:eastAsia="zh-CN"/>
        </w:rPr>
        <w:t>。</w:t>
      </w:r>
    </w:p>
    <w:p w14:paraId="46F54643">
      <w:pPr>
        <w:pStyle w:val="128"/>
        <w:rPr>
          <w:color w:val="auto"/>
          <w:highlight w:val="none"/>
        </w:rPr>
      </w:pPr>
      <w:r>
        <w:rPr>
          <w:rFonts w:hint="eastAsia"/>
          <w:color w:val="auto"/>
          <w:highlight w:val="none"/>
        </w:rPr>
        <w:t>报警编号：平台为报警分配的唯一编号</w:t>
      </w:r>
      <w:r>
        <w:rPr>
          <w:rFonts w:hint="eastAsia"/>
          <w:color w:val="auto"/>
          <w:highlight w:val="none"/>
          <w:lang w:eastAsia="zh-CN"/>
        </w:rPr>
        <w:t>。</w:t>
      </w:r>
    </w:p>
    <w:p w14:paraId="3372648C">
      <w:pPr>
        <w:pStyle w:val="128"/>
        <w:rPr>
          <w:color w:val="auto"/>
          <w:highlight w:val="none"/>
        </w:rPr>
      </w:pPr>
      <w:r>
        <w:rPr>
          <w:rFonts w:hint="eastAsia"/>
          <w:color w:val="auto"/>
          <w:highlight w:val="none"/>
        </w:rPr>
        <w:t>后缀名：全景图片、面部特征图片文件为jpg 或 png，音频文件为wav，视频文件为mp4，文本文件为bin</w:t>
      </w:r>
      <w:r>
        <w:rPr>
          <w:rFonts w:hint="eastAsia"/>
          <w:color w:val="auto"/>
          <w:highlight w:val="none"/>
          <w:lang w:eastAsia="zh-CN"/>
        </w:rPr>
        <w:t>。</w:t>
      </w:r>
    </w:p>
    <w:p w14:paraId="354E21EE">
      <w:pPr>
        <w:pStyle w:val="128"/>
        <w:rPr>
          <w:rFonts w:hint="eastAsia"/>
          <w:color w:val="auto"/>
          <w:highlight w:val="none"/>
        </w:rPr>
      </w:pPr>
      <w:r>
        <w:rPr>
          <w:color w:val="auto"/>
          <w:highlight w:val="none"/>
        </w:rPr>
        <w:t>附件服务器收到终端上</w:t>
      </w:r>
      <w:r>
        <w:rPr>
          <w:rFonts w:hint="eastAsia"/>
          <w:color w:val="auto"/>
          <w:highlight w:val="none"/>
        </w:rPr>
        <w:t>报</w:t>
      </w:r>
      <w:r>
        <w:rPr>
          <w:color w:val="auto"/>
          <w:highlight w:val="none"/>
        </w:rPr>
        <w:t>的报警附件信息指令后</w:t>
      </w:r>
      <w:r>
        <w:rPr>
          <w:rFonts w:hint="eastAsia"/>
          <w:color w:val="auto"/>
          <w:highlight w:val="none"/>
        </w:rPr>
        <w:t>，</w:t>
      </w:r>
      <w:r>
        <w:rPr>
          <w:color w:val="auto"/>
          <w:highlight w:val="none"/>
        </w:rPr>
        <w:t>向终端发送通用应答消息</w:t>
      </w:r>
      <w:r>
        <w:rPr>
          <w:rFonts w:hint="eastAsia"/>
          <w:color w:val="auto"/>
          <w:highlight w:val="none"/>
        </w:rPr>
        <w:t>。</w:t>
      </w:r>
    </w:p>
    <w:p w14:paraId="2B4BDD3A">
      <w:pPr>
        <w:pStyle w:val="86"/>
        <w:spacing w:before="156" w:after="156"/>
        <w:rPr>
          <w:color w:val="auto"/>
          <w:highlight w:val="none"/>
        </w:rPr>
      </w:pPr>
      <w:r>
        <w:rPr>
          <w:color w:val="auto"/>
          <w:highlight w:val="none"/>
        </w:rPr>
        <w:t>文件信息上传</w:t>
      </w:r>
    </w:p>
    <w:p w14:paraId="74441755">
      <w:pPr>
        <w:ind w:firstLine="420"/>
        <w:rPr>
          <w:rFonts w:ascii="宋体" w:hAnsi="宋体"/>
          <w:color w:val="auto"/>
          <w:highlight w:val="none"/>
        </w:rPr>
      </w:pPr>
      <w:r>
        <w:rPr>
          <w:rFonts w:ascii="宋体" w:hAnsi="宋体"/>
          <w:color w:val="auto"/>
          <w:highlight w:val="none"/>
        </w:rPr>
        <w:t>消息ID：0x1211。</w:t>
      </w:r>
    </w:p>
    <w:p w14:paraId="03DB2096">
      <w:pPr>
        <w:ind w:firstLine="420"/>
        <w:rPr>
          <w:rFonts w:ascii="宋体" w:hAnsi="宋体"/>
          <w:color w:val="auto"/>
          <w:highlight w:val="none"/>
        </w:rPr>
      </w:pPr>
      <w:r>
        <w:rPr>
          <w:rFonts w:ascii="宋体" w:hAnsi="宋体"/>
          <w:color w:val="auto"/>
          <w:highlight w:val="none"/>
        </w:rPr>
        <w:t>报文类型：信令数据报文。</w:t>
      </w:r>
    </w:p>
    <w:p w14:paraId="2AED8131">
      <w:pPr>
        <w:ind w:firstLine="420"/>
        <w:rPr>
          <w:rFonts w:hint="eastAsia" w:ascii="宋体" w:hAnsi="宋体"/>
          <w:color w:val="auto"/>
          <w:highlight w:val="none"/>
        </w:rPr>
      </w:pPr>
      <w:r>
        <w:rPr>
          <w:rFonts w:hint="eastAsia" w:ascii="宋体" w:hAnsi="宋体"/>
          <w:color w:val="auto"/>
          <w:highlight w:val="none"/>
        </w:rPr>
        <w:t>终端向附件服务器发送报警附件信息指令并得到应答后，向附件服务器发送附件文件信息消息，消息体数据格式见表</w:t>
      </w:r>
      <w:r>
        <w:rPr>
          <w:rFonts w:hint="eastAsia" w:ascii="宋体" w:hAnsi="宋体"/>
          <w:color w:val="auto"/>
          <w:highlight w:val="none"/>
          <w:lang w:val="en-US" w:eastAsia="zh-CN"/>
        </w:rPr>
        <w:t>30</w:t>
      </w:r>
      <w:r>
        <w:rPr>
          <w:rFonts w:hint="eastAsia" w:ascii="宋体" w:hAnsi="宋体"/>
          <w:color w:val="auto"/>
          <w:highlight w:val="none"/>
        </w:rPr>
        <w:t>。</w:t>
      </w:r>
    </w:p>
    <w:p w14:paraId="624DC4B6">
      <w:pPr>
        <w:pStyle w:val="150"/>
        <w:ind w:left="0" w:leftChars="0" w:firstLineChars="0"/>
        <w:jc w:val="center"/>
        <w:rPr>
          <w:highlight w:val="none"/>
        </w:rPr>
      </w:pPr>
      <w:r>
        <w:rPr>
          <w:rFonts w:hint="eastAsia"/>
          <w:highlight w:val="none"/>
        </w:rPr>
        <w:t>附件文件信息消息数据格式</w:t>
      </w:r>
    </w:p>
    <w:tbl>
      <w:tblPr>
        <w:tblStyle w:val="38"/>
        <w:tblW w:w="9354" w:type="dxa"/>
        <w:tblInd w:w="0" w:type="dxa"/>
        <w:tblLayout w:type="fixed"/>
        <w:tblCellMar>
          <w:top w:w="15" w:type="dxa"/>
          <w:left w:w="15" w:type="dxa"/>
          <w:bottom w:w="15" w:type="dxa"/>
          <w:right w:w="15" w:type="dxa"/>
        </w:tblCellMar>
      </w:tblPr>
      <w:tblGrid>
        <w:gridCol w:w="1608"/>
        <w:gridCol w:w="1608"/>
        <w:gridCol w:w="1608"/>
        <w:gridCol w:w="4530"/>
      </w:tblGrid>
      <w:tr w14:paraId="22733824">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06E3A5D3">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8" w:type="dxa"/>
            <w:tcBorders>
              <w:top w:val="single" w:color="000000" w:sz="4" w:space="0"/>
              <w:left w:val="nil"/>
              <w:bottom w:val="single" w:color="000000" w:sz="4" w:space="0"/>
              <w:right w:val="single" w:color="000000" w:sz="4" w:space="0"/>
            </w:tcBorders>
            <w:noWrap w:val="0"/>
            <w:vAlign w:val="center"/>
          </w:tcPr>
          <w:p w14:paraId="6903E686">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8" w:type="dxa"/>
            <w:tcBorders>
              <w:top w:val="single" w:color="000000" w:sz="4" w:space="0"/>
              <w:left w:val="nil"/>
              <w:bottom w:val="single" w:color="000000" w:sz="4" w:space="0"/>
              <w:right w:val="single" w:color="000000" w:sz="4" w:space="0"/>
            </w:tcBorders>
            <w:noWrap w:val="0"/>
            <w:vAlign w:val="center"/>
          </w:tcPr>
          <w:p w14:paraId="1582C484">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530" w:type="dxa"/>
            <w:tcBorders>
              <w:top w:val="single" w:color="000000" w:sz="4" w:space="0"/>
              <w:left w:val="nil"/>
              <w:bottom w:val="single" w:color="000000" w:sz="4" w:space="0"/>
              <w:right w:val="single" w:color="000000" w:sz="4" w:space="0"/>
            </w:tcBorders>
            <w:noWrap w:val="0"/>
            <w:vAlign w:val="center"/>
          </w:tcPr>
          <w:p w14:paraId="79612EE4">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7FDD0BF3">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3B5873B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8" w:type="dxa"/>
            <w:tcBorders>
              <w:top w:val="single" w:color="000000" w:sz="4" w:space="0"/>
              <w:left w:val="nil"/>
              <w:bottom w:val="single" w:color="000000" w:sz="4" w:space="0"/>
              <w:right w:val="single" w:color="000000" w:sz="4" w:space="0"/>
            </w:tcBorders>
            <w:noWrap w:val="0"/>
            <w:vAlign w:val="center"/>
          </w:tcPr>
          <w:p w14:paraId="2F9F647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文件名称长度</w:t>
            </w:r>
          </w:p>
        </w:tc>
        <w:tc>
          <w:tcPr>
            <w:tcW w:w="1608" w:type="dxa"/>
            <w:tcBorders>
              <w:top w:val="single" w:color="000000" w:sz="4" w:space="0"/>
              <w:left w:val="nil"/>
              <w:bottom w:val="single" w:color="000000" w:sz="4" w:space="0"/>
              <w:right w:val="single" w:color="000000" w:sz="4" w:space="0"/>
            </w:tcBorders>
            <w:noWrap w:val="0"/>
            <w:vAlign w:val="center"/>
          </w:tcPr>
          <w:p w14:paraId="634A473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0" w:type="dxa"/>
            <w:tcBorders>
              <w:top w:val="single" w:color="000000" w:sz="4" w:space="0"/>
              <w:left w:val="nil"/>
              <w:bottom w:val="single" w:color="000000" w:sz="4" w:space="0"/>
              <w:right w:val="single" w:color="000000" w:sz="4" w:space="0"/>
            </w:tcBorders>
            <w:noWrap w:val="0"/>
            <w:vAlign w:val="center"/>
          </w:tcPr>
          <w:p w14:paraId="593ECA67">
            <w:pPr>
              <w:keepNext w:val="0"/>
              <w:keepLines w:val="0"/>
              <w:suppressLineNumbers w:val="0"/>
              <w:spacing w:before="0" w:beforeAutospacing="0" w:after="0" w:afterAutospacing="0"/>
              <w:ind w:left="0" w:right="0"/>
              <w:rPr>
                <w:rFonts w:ascii="宋体" w:hAnsi="宋体" w:cs="Arial Unicode MS"/>
                <w:color w:val="auto"/>
                <w:sz w:val="18"/>
                <w:szCs w:val="18"/>
                <w:highlight w:val="none"/>
              </w:rPr>
            </w:pPr>
            <w:r>
              <w:rPr>
                <w:rFonts w:hint="eastAsia" w:ascii="宋体" w:hAnsi="宋体" w:cs="Arial Unicode MS"/>
                <w:color w:val="auto"/>
                <w:sz w:val="18"/>
                <w:szCs w:val="18"/>
                <w:highlight w:val="none"/>
              </w:rPr>
              <w:t>文件名长度为l</w:t>
            </w:r>
          </w:p>
        </w:tc>
      </w:tr>
      <w:tr w14:paraId="3B27C8D6">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4D07B73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w:t>
            </w:r>
          </w:p>
        </w:tc>
        <w:tc>
          <w:tcPr>
            <w:tcW w:w="1608" w:type="dxa"/>
            <w:tcBorders>
              <w:top w:val="single" w:color="000000" w:sz="4" w:space="0"/>
              <w:left w:val="nil"/>
              <w:bottom w:val="single" w:color="000000" w:sz="4" w:space="0"/>
              <w:right w:val="single" w:color="000000" w:sz="4" w:space="0"/>
            </w:tcBorders>
            <w:noWrap w:val="0"/>
            <w:vAlign w:val="center"/>
          </w:tcPr>
          <w:p w14:paraId="1B9095F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文件名称</w:t>
            </w:r>
          </w:p>
        </w:tc>
        <w:tc>
          <w:tcPr>
            <w:tcW w:w="1608" w:type="dxa"/>
            <w:tcBorders>
              <w:top w:val="single" w:color="000000" w:sz="4" w:space="0"/>
              <w:left w:val="nil"/>
              <w:bottom w:val="single" w:color="000000" w:sz="4" w:space="0"/>
              <w:right w:val="single" w:color="000000" w:sz="4" w:space="0"/>
            </w:tcBorders>
            <w:noWrap w:val="0"/>
            <w:vAlign w:val="center"/>
          </w:tcPr>
          <w:p w14:paraId="2657CB0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STRING</w:t>
            </w:r>
          </w:p>
        </w:tc>
        <w:tc>
          <w:tcPr>
            <w:tcW w:w="4530" w:type="dxa"/>
            <w:tcBorders>
              <w:top w:val="single" w:color="000000" w:sz="4" w:space="0"/>
              <w:left w:val="nil"/>
              <w:bottom w:val="single" w:color="000000" w:sz="4" w:space="0"/>
              <w:right w:val="single" w:color="000000" w:sz="4" w:space="0"/>
            </w:tcBorders>
            <w:noWrap w:val="0"/>
            <w:vAlign w:val="center"/>
          </w:tcPr>
          <w:p w14:paraId="7AD5B77E">
            <w:pPr>
              <w:pStyle w:val="90"/>
              <w:keepNext w:val="0"/>
              <w:keepLines w:val="0"/>
              <w:spacing w:before="0" w:beforeAutospacing="0" w:after="0" w:afterAutospacing="0"/>
              <w:ind w:left="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文件名称</w:t>
            </w:r>
          </w:p>
        </w:tc>
      </w:tr>
      <w:tr w14:paraId="74D47EE4">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7BECCF8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1+l</w:t>
            </w:r>
          </w:p>
        </w:tc>
        <w:tc>
          <w:tcPr>
            <w:tcW w:w="1608" w:type="dxa"/>
            <w:tcBorders>
              <w:top w:val="single" w:color="000000" w:sz="4" w:space="0"/>
              <w:left w:val="nil"/>
              <w:bottom w:val="single" w:color="000000" w:sz="4" w:space="0"/>
              <w:right w:val="single" w:color="000000" w:sz="4" w:space="0"/>
            </w:tcBorders>
            <w:noWrap w:val="0"/>
            <w:vAlign w:val="center"/>
          </w:tcPr>
          <w:p w14:paraId="79661C0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文件类型</w:t>
            </w:r>
          </w:p>
        </w:tc>
        <w:tc>
          <w:tcPr>
            <w:tcW w:w="1608" w:type="dxa"/>
            <w:tcBorders>
              <w:top w:val="single" w:color="000000" w:sz="4" w:space="0"/>
              <w:left w:val="nil"/>
              <w:bottom w:val="single" w:color="000000" w:sz="4" w:space="0"/>
              <w:right w:val="single" w:color="000000" w:sz="4" w:space="0"/>
            </w:tcBorders>
            <w:noWrap w:val="0"/>
            <w:vAlign w:val="center"/>
          </w:tcPr>
          <w:p w14:paraId="0AB14D9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0" w:type="dxa"/>
            <w:tcBorders>
              <w:top w:val="single" w:color="000000" w:sz="4" w:space="0"/>
              <w:left w:val="nil"/>
              <w:bottom w:val="single" w:color="000000" w:sz="4" w:space="0"/>
              <w:right w:val="single" w:color="000000" w:sz="4" w:space="0"/>
            </w:tcBorders>
            <w:noWrap w:val="0"/>
            <w:vAlign w:val="center"/>
          </w:tcPr>
          <w:p w14:paraId="0D10C68A">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0x00：图片</w:t>
            </w:r>
          </w:p>
          <w:p w14:paraId="1B82D5DA">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0x01：音频</w:t>
            </w:r>
          </w:p>
          <w:p w14:paraId="2ACA8AFC">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0x02：视频</w:t>
            </w:r>
          </w:p>
          <w:p w14:paraId="10287A60">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0x03：文本</w:t>
            </w:r>
          </w:p>
          <w:p w14:paraId="3C3BB88E">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0x04：其它</w:t>
            </w:r>
          </w:p>
        </w:tc>
      </w:tr>
      <w:tr w14:paraId="73E989AA">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570A97F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2+l</w:t>
            </w:r>
          </w:p>
        </w:tc>
        <w:tc>
          <w:tcPr>
            <w:tcW w:w="1608" w:type="dxa"/>
            <w:tcBorders>
              <w:top w:val="single" w:color="000000" w:sz="4" w:space="0"/>
              <w:left w:val="nil"/>
              <w:bottom w:val="single" w:color="000000" w:sz="4" w:space="0"/>
              <w:right w:val="single" w:color="000000" w:sz="4" w:space="0"/>
            </w:tcBorders>
            <w:noWrap w:val="0"/>
            <w:vAlign w:val="center"/>
          </w:tcPr>
          <w:p w14:paraId="75F3428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文件大小</w:t>
            </w:r>
          </w:p>
        </w:tc>
        <w:tc>
          <w:tcPr>
            <w:tcW w:w="1608" w:type="dxa"/>
            <w:tcBorders>
              <w:top w:val="single" w:color="000000" w:sz="4" w:space="0"/>
              <w:left w:val="nil"/>
              <w:bottom w:val="single" w:color="000000" w:sz="4" w:space="0"/>
              <w:right w:val="single" w:color="000000" w:sz="4" w:space="0"/>
            </w:tcBorders>
            <w:noWrap w:val="0"/>
            <w:vAlign w:val="center"/>
          </w:tcPr>
          <w:p w14:paraId="550D023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530" w:type="dxa"/>
            <w:tcBorders>
              <w:top w:val="single" w:color="000000" w:sz="4" w:space="0"/>
              <w:left w:val="nil"/>
              <w:bottom w:val="single" w:color="000000" w:sz="4" w:space="0"/>
              <w:right w:val="single" w:color="000000" w:sz="4" w:space="0"/>
            </w:tcBorders>
            <w:noWrap w:val="0"/>
            <w:vAlign w:val="center"/>
          </w:tcPr>
          <w:p w14:paraId="2B88F567">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当前上传文件的大小。</w:t>
            </w:r>
          </w:p>
        </w:tc>
      </w:tr>
    </w:tbl>
    <w:p w14:paraId="5E5800A6">
      <w:pPr>
        <w:ind w:firstLine="420"/>
        <w:rPr>
          <w:rFonts w:hint="eastAsia" w:ascii="宋体" w:hAnsi="宋体"/>
          <w:color w:val="auto"/>
          <w:szCs w:val="21"/>
          <w:highlight w:val="none"/>
        </w:rPr>
      </w:pPr>
      <w:r>
        <w:rPr>
          <w:rFonts w:ascii="宋体" w:hAnsi="宋体"/>
          <w:color w:val="auto"/>
          <w:highlight w:val="none"/>
        </w:rPr>
        <w:t>附件服务器收到终端上报的附件文件信息指令后</w:t>
      </w:r>
      <w:r>
        <w:rPr>
          <w:rFonts w:hint="eastAsia" w:ascii="宋体" w:hAnsi="宋体"/>
          <w:color w:val="auto"/>
          <w:highlight w:val="none"/>
        </w:rPr>
        <w:t>，</w:t>
      </w:r>
      <w:r>
        <w:rPr>
          <w:rFonts w:ascii="宋体" w:hAnsi="宋体"/>
          <w:color w:val="auto"/>
          <w:highlight w:val="none"/>
        </w:rPr>
        <w:t>向终端发送通用应答消息</w:t>
      </w:r>
      <w:r>
        <w:rPr>
          <w:rFonts w:hint="eastAsia" w:ascii="宋体" w:hAnsi="宋体"/>
          <w:color w:val="auto"/>
          <w:highlight w:val="none"/>
        </w:rPr>
        <w:t>。</w:t>
      </w:r>
    </w:p>
    <w:p w14:paraId="0F75A02B">
      <w:pPr>
        <w:pStyle w:val="86"/>
        <w:spacing w:before="156" w:after="156"/>
        <w:rPr>
          <w:color w:val="auto"/>
          <w:highlight w:val="none"/>
        </w:rPr>
      </w:pPr>
      <w:r>
        <w:rPr>
          <w:rFonts w:hint="eastAsia"/>
          <w:color w:val="auto"/>
          <w:highlight w:val="none"/>
        </w:rPr>
        <w:t>文件数据上传</w:t>
      </w:r>
    </w:p>
    <w:p w14:paraId="036D45F5">
      <w:pPr>
        <w:ind w:firstLine="420"/>
        <w:rPr>
          <w:rFonts w:ascii="宋体" w:hAnsi="宋体"/>
          <w:color w:val="auto"/>
          <w:highlight w:val="none"/>
        </w:rPr>
      </w:pPr>
      <w:r>
        <w:rPr>
          <w:rFonts w:ascii="宋体" w:hAnsi="宋体"/>
          <w:color w:val="auto"/>
          <w:highlight w:val="none"/>
        </w:rPr>
        <w:t>报文类型：</w:t>
      </w:r>
      <w:r>
        <w:rPr>
          <w:rFonts w:hint="eastAsia" w:ascii="宋体" w:hAnsi="宋体"/>
          <w:color w:val="auto"/>
          <w:highlight w:val="none"/>
        </w:rPr>
        <w:t>码流数据</w:t>
      </w:r>
      <w:r>
        <w:rPr>
          <w:rFonts w:ascii="宋体" w:hAnsi="宋体"/>
          <w:color w:val="auto"/>
          <w:highlight w:val="none"/>
        </w:rPr>
        <w:t>报文。</w:t>
      </w:r>
    </w:p>
    <w:p w14:paraId="20FFED42">
      <w:pPr>
        <w:ind w:firstLine="420"/>
        <w:rPr>
          <w:rFonts w:ascii="宋体" w:hAnsi="宋体"/>
          <w:color w:val="auto"/>
          <w:highlight w:val="none"/>
        </w:rPr>
      </w:pPr>
      <w:r>
        <w:rPr>
          <w:rFonts w:hint="eastAsia" w:ascii="宋体" w:hAnsi="宋体"/>
          <w:color w:val="auto"/>
          <w:highlight w:val="none"/>
        </w:rPr>
        <w:t>终端向附件服务器发送文件信息上传指令并得到应答后，向附件服务器发送文件数据，其负载包格式定义见表3</w:t>
      </w:r>
      <w:r>
        <w:rPr>
          <w:rFonts w:hint="eastAsia" w:ascii="宋体" w:hAnsi="宋体"/>
          <w:color w:val="auto"/>
          <w:highlight w:val="none"/>
          <w:lang w:val="en-US" w:eastAsia="zh-CN"/>
        </w:rPr>
        <w:t>1</w:t>
      </w:r>
      <w:r>
        <w:rPr>
          <w:rFonts w:hint="eastAsia" w:ascii="宋体" w:hAnsi="宋体"/>
          <w:color w:val="auto"/>
          <w:highlight w:val="none"/>
        </w:rPr>
        <w:t>。</w:t>
      </w:r>
    </w:p>
    <w:p w14:paraId="73ABB474">
      <w:pPr>
        <w:pStyle w:val="150"/>
        <w:ind w:left="0" w:leftChars="0" w:firstLineChars="0"/>
        <w:jc w:val="center"/>
        <w:rPr>
          <w:highlight w:val="none"/>
        </w:rPr>
      </w:pPr>
      <w:r>
        <w:rPr>
          <w:rFonts w:hint="eastAsia"/>
          <w:highlight w:val="none"/>
        </w:rPr>
        <w:t>文件码流负载包格式定义表</w:t>
      </w:r>
    </w:p>
    <w:tbl>
      <w:tblPr>
        <w:tblStyle w:val="38"/>
        <w:tblW w:w="9354" w:type="dxa"/>
        <w:tblInd w:w="0" w:type="dxa"/>
        <w:tblLayout w:type="fixed"/>
        <w:tblCellMar>
          <w:top w:w="15" w:type="dxa"/>
          <w:left w:w="15" w:type="dxa"/>
          <w:bottom w:w="15" w:type="dxa"/>
          <w:right w:w="15" w:type="dxa"/>
        </w:tblCellMar>
      </w:tblPr>
      <w:tblGrid>
        <w:gridCol w:w="1608"/>
        <w:gridCol w:w="1608"/>
        <w:gridCol w:w="1608"/>
        <w:gridCol w:w="4530"/>
      </w:tblGrid>
      <w:tr w14:paraId="7BCF90A1">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3C92F408">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8" w:type="dxa"/>
            <w:tcBorders>
              <w:top w:val="single" w:color="000000" w:sz="4" w:space="0"/>
              <w:left w:val="nil"/>
              <w:bottom w:val="single" w:color="000000" w:sz="4" w:space="0"/>
              <w:right w:val="single" w:color="000000" w:sz="4" w:space="0"/>
            </w:tcBorders>
            <w:noWrap w:val="0"/>
            <w:vAlign w:val="center"/>
          </w:tcPr>
          <w:p w14:paraId="264EBB47">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8" w:type="dxa"/>
            <w:tcBorders>
              <w:top w:val="single" w:color="000000" w:sz="4" w:space="0"/>
              <w:left w:val="nil"/>
              <w:bottom w:val="single" w:color="000000" w:sz="4" w:space="0"/>
              <w:right w:val="single" w:color="000000" w:sz="4" w:space="0"/>
            </w:tcBorders>
            <w:noWrap w:val="0"/>
            <w:vAlign w:val="center"/>
          </w:tcPr>
          <w:p w14:paraId="623C9837">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530" w:type="dxa"/>
            <w:tcBorders>
              <w:top w:val="single" w:color="000000" w:sz="4" w:space="0"/>
              <w:left w:val="nil"/>
              <w:bottom w:val="single" w:color="000000" w:sz="4" w:space="0"/>
              <w:right w:val="single" w:color="000000" w:sz="4" w:space="0"/>
            </w:tcBorders>
            <w:noWrap w:val="0"/>
            <w:vAlign w:val="center"/>
          </w:tcPr>
          <w:p w14:paraId="65D7510A">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20B73109">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1D0EF49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8" w:type="dxa"/>
            <w:tcBorders>
              <w:top w:val="single" w:color="000000" w:sz="4" w:space="0"/>
              <w:left w:val="nil"/>
              <w:bottom w:val="single" w:color="000000" w:sz="4" w:space="0"/>
              <w:right w:val="single" w:color="000000" w:sz="4" w:space="0"/>
            </w:tcBorders>
            <w:noWrap w:val="0"/>
            <w:vAlign w:val="center"/>
          </w:tcPr>
          <w:p w14:paraId="07F7CB6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帧头标识</w:t>
            </w:r>
          </w:p>
        </w:tc>
        <w:tc>
          <w:tcPr>
            <w:tcW w:w="1608" w:type="dxa"/>
            <w:tcBorders>
              <w:top w:val="single" w:color="000000" w:sz="4" w:space="0"/>
              <w:left w:val="nil"/>
              <w:bottom w:val="single" w:color="000000" w:sz="4" w:space="0"/>
              <w:right w:val="single" w:color="000000" w:sz="4" w:space="0"/>
            </w:tcBorders>
            <w:noWrap w:val="0"/>
            <w:vAlign w:val="center"/>
          </w:tcPr>
          <w:p w14:paraId="64EFF58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530" w:type="dxa"/>
            <w:tcBorders>
              <w:top w:val="single" w:color="000000" w:sz="4" w:space="0"/>
              <w:left w:val="nil"/>
              <w:bottom w:val="single" w:color="000000" w:sz="4" w:space="0"/>
              <w:right w:val="single" w:color="000000" w:sz="4" w:space="0"/>
            </w:tcBorders>
            <w:noWrap w:val="0"/>
            <w:vAlign w:val="center"/>
          </w:tcPr>
          <w:p w14:paraId="7F8A6580">
            <w:pPr>
              <w:pStyle w:val="90"/>
              <w:keepNext w:val="0"/>
              <w:keepLines w:val="0"/>
              <w:spacing w:before="0" w:beforeAutospacing="0" w:after="0" w:afterAutospacing="0"/>
              <w:ind w:left="65" w:leftChars="31" w:right="0" w:firstLine="0" w:firstLineChars="0"/>
              <w:jc w:val="left"/>
              <w:rPr>
                <w:rFonts w:ascii="宋体" w:hAnsi="宋体" w:cs="Arial Unicode MS"/>
                <w:color w:val="auto"/>
                <w:sz w:val="18"/>
                <w:szCs w:val="18"/>
                <w:highlight w:val="none"/>
              </w:rPr>
            </w:pPr>
            <w:r>
              <w:rPr>
                <w:rFonts w:hint="eastAsia" w:ascii="宋体" w:hAnsi="宋体" w:eastAsia="宋体" w:cs="Arial Unicode MS"/>
                <w:color w:val="auto"/>
                <w:sz w:val="18"/>
                <w:szCs w:val="18"/>
                <w:highlight w:val="none"/>
              </w:rPr>
              <w:t>固定为0x30 0x31 0x63 0x64</w:t>
            </w:r>
          </w:p>
        </w:tc>
      </w:tr>
      <w:tr w14:paraId="0058CA52">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4CB72D6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4</w:t>
            </w:r>
          </w:p>
        </w:tc>
        <w:tc>
          <w:tcPr>
            <w:tcW w:w="1608" w:type="dxa"/>
            <w:tcBorders>
              <w:top w:val="single" w:color="000000" w:sz="4" w:space="0"/>
              <w:left w:val="nil"/>
              <w:bottom w:val="single" w:color="000000" w:sz="4" w:space="0"/>
              <w:right w:val="single" w:color="000000" w:sz="4" w:space="0"/>
            </w:tcBorders>
            <w:noWrap w:val="0"/>
            <w:vAlign w:val="center"/>
          </w:tcPr>
          <w:p w14:paraId="5840556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文件名称</w:t>
            </w:r>
          </w:p>
        </w:tc>
        <w:tc>
          <w:tcPr>
            <w:tcW w:w="1608" w:type="dxa"/>
            <w:tcBorders>
              <w:top w:val="single" w:color="000000" w:sz="4" w:space="0"/>
              <w:left w:val="nil"/>
              <w:bottom w:val="single" w:color="000000" w:sz="4" w:space="0"/>
              <w:right w:val="single" w:color="000000" w:sz="4" w:space="0"/>
            </w:tcBorders>
            <w:noWrap w:val="0"/>
            <w:vAlign w:val="center"/>
          </w:tcPr>
          <w:p w14:paraId="26601699">
            <w:pPr>
              <w:pStyle w:val="90"/>
              <w:keepNext w:val="0"/>
              <w:keepLines w:val="0"/>
              <w:spacing w:before="0" w:beforeAutospacing="0" w:after="0" w:afterAutospacing="0"/>
              <w:ind w:left="0" w:right="0" w:firstLine="0" w:firstLineChars="0"/>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BYTE[50]</w:t>
            </w:r>
          </w:p>
        </w:tc>
        <w:tc>
          <w:tcPr>
            <w:tcW w:w="4530" w:type="dxa"/>
            <w:tcBorders>
              <w:top w:val="single" w:color="000000" w:sz="4" w:space="0"/>
              <w:left w:val="nil"/>
              <w:bottom w:val="single" w:color="000000" w:sz="4" w:space="0"/>
              <w:right w:val="single" w:color="000000" w:sz="4" w:space="0"/>
            </w:tcBorders>
            <w:noWrap w:val="0"/>
            <w:vAlign w:val="center"/>
          </w:tcPr>
          <w:p w14:paraId="5851C602">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文件名称</w:t>
            </w:r>
          </w:p>
        </w:tc>
      </w:tr>
      <w:tr w14:paraId="6085703D">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313291C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54</w:t>
            </w:r>
          </w:p>
        </w:tc>
        <w:tc>
          <w:tcPr>
            <w:tcW w:w="1608" w:type="dxa"/>
            <w:tcBorders>
              <w:top w:val="single" w:color="000000" w:sz="4" w:space="0"/>
              <w:left w:val="nil"/>
              <w:bottom w:val="single" w:color="000000" w:sz="4" w:space="0"/>
              <w:right w:val="single" w:color="000000" w:sz="4" w:space="0"/>
            </w:tcBorders>
            <w:noWrap w:val="0"/>
            <w:vAlign w:val="center"/>
          </w:tcPr>
          <w:p w14:paraId="6A417BF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数据偏移量</w:t>
            </w:r>
          </w:p>
        </w:tc>
        <w:tc>
          <w:tcPr>
            <w:tcW w:w="1608" w:type="dxa"/>
            <w:tcBorders>
              <w:top w:val="single" w:color="000000" w:sz="4" w:space="0"/>
              <w:left w:val="nil"/>
              <w:bottom w:val="single" w:color="000000" w:sz="4" w:space="0"/>
              <w:right w:val="single" w:color="000000" w:sz="4" w:space="0"/>
            </w:tcBorders>
            <w:noWrap w:val="0"/>
            <w:vAlign w:val="center"/>
          </w:tcPr>
          <w:p w14:paraId="5327E1F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530" w:type="dxa"/>
            <w:tcBorders>
              <w:top w:val="single" w:color="000000" w:sz="4" w:space="0"/>
              <w:left w:val="nil"/>
              <w:bottom w:val="single" w:color="000000" w:sz="4" w:space="0"/>
              <w:right w:val="single" w:color="000000" w:sz="4" w:space="0"/>
            </w:tcBorders>
            <w:noWrap w:val="0"/>
            <w:vAlign w:val="center"/>
          </w:tcPr>
          <w:p w14:paraId="6A8A1EF7">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当前传输文件的数据偏移量</w:t>
            </w:r>
          </w:p>
        </w:tc>
      </w:tr>
      <w:tr w14:paraId="25832067">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47FBCD5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58</w:t>
            </w:r>
          </w:p>
        </w:tc>
        <w:tc>
          <w:tcPr>
            <w:tcW w:w="1608" w:type="dxa"/>
            <w:tcBorders>
              <w:top w:val="single" w:color="000000" w:sz="4" w:space="0"/>
              <w:left w:val="nil"/>
              <w:bottom w:val="single" w:color="000000" w:sz="4" w:space="0"/>
              <w:right w:val="single" w:color="000000" w:sz="4" w:space="0"/>
            </w:tcBorders>
            <w:noWrap w:val="0"/>
            <w:vAlign w:val="center"/>
          </w:tcPr>
          <w:p w14:paraId="35059EE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数据长度</w:t>
            </w:r>
          </w:p>
        </w:tc>
        <w:tc>
          <w:tcPr>
            <w:tcW w:w="1608" w:type="dxa"/>
            <w:tcBorders>
              <w:top w:val="single" w:color="000000" w:sz="4" w:space="0"/>
              <w:left w:val="nil"/>
              <w:bottom w:val="single" w:color="000000" w:sz="4" w:space="0"/>
              <w:right w:val="single" w:color="000000" w:sz="4" w:space="0"/>
            </w:tcBorders>
            <w:noWrap w:val="0"/>
            <w:vAlign w:val="center"/>
          </w:tcPr>
          <w:p w14:paraId="7620F88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530" w:type="dxa"/>
            <w:tcBorders>
              <w:top w:val="single" w:color="000000" w:sz="4" w:space="0"/>
              <w:left w:val="nil"/>
              <w:bottom w:val="single" w:color="000000" w:sz="4" w:space="0"/>
              <w:right w:val="single" w:color="000000" w:sz="4" w:space="0"/>
            </w:tcBorders>
            <w:noWrap w:val="0"/>
            <w:vAlign w:val="center"/>
          </w:tcPr>
          <w:p w14:paraId="2A6C8B6E">
            <w:pPr>
              <w:pStyle w:val="90"/>
              <w:keepNext/>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负载数据的长度</w:t>
            </w:r>
          </w:p>
        </w:tc>
      </w:tr>
      <w:tr w14:paraId="3C88A794">
        <w:tblPrEx>
          <w:tblCellMar>
            <w:top w:w="15" w:type="dxa"/>
            <w:left w:w="15" w:type="dxa"/>
            <w:bottom w:w="15" w:type="dxa"/>
            <w:right w:w="15" w:type="dxa"/>
          </w:tblCellMar>
        </w:tblPrEx>
        <w:tc>
          <w:tcPr>
            <w:tcW w:w="1608" w:type="dxa"/>
            <w:tcBorders>
              <w:top w:val="single" w:color="000000" w:sz="4" w:space="0"/>
              <w:left w:val="single" w:color="000000" w:sz="4" w:space="0"/>
              <w:bottom w:val="single" w:color="000000" w:sz="4" w:space="0"/>
              <w:right w:val="single" w:color="000000" w:sz="4" w:space="0"/>
            </w:tcBorders>
            <w:noWrap w:val="0"/>
            <w:vAlign w:val="center"/>
          </w:tcPr>
          <w:p w14:paraId="6DA8C46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62</w:t>
            </w:r>
          </w:p>
        </w:tc>
        <w:tc>
          <w:tcPr>
            <w:tcW w:w="1608" w:type="dxa"/>
            <w:tcBorders>
              <w:top w:val="single" w:color="000000" w:sz="4" w:space="0"/>
              <w:left w:val="nil"/>
              <w:bottom w:val="single" w:color="000000" w:sz="4" w:space="0"/>
              <w:right w:val="single" w:color="000000" w:sz="4" w:space="0"/>
            </w:tcBorders>
            <w:noWrap w:val="0"/>
            <w:vAlign w:val="center"/>
          </w:tcPr>
          <w:p w14:paraId="17AD23A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数据体</w:t>
            </w:r>
          </w:p>
        </w:tc>
        <w:tc>
          <w:tcPr>
            <w:tcW w:w="1608" w:type="dxa"/>
            <w:tcBorders>
              <w:top w:val="single" w:color="000000" w:sz="4" w:space="0"/>
              <w:left w:val="nil"/>
              <w:bottom w:val="single" w:color="000000" w:sz="4" w:space="0"/>
              <w:right w:val="single" w:color="000000" w:sz="4" w:space="0"/>
            </w:tcBorders>
            <w:noWrap w:val="0"/>
            <w:vAlign w:val="center"/>
          </w:tcPr>
          <w:p w14:paraId="49F1515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BYTE[n]</w:t>
            </w:r>
          </w:p>
        </w:tc>
        <w:tc>
          <w:tcPr>
            <w:tcW w:w="4530" w:type="dxa"/>
            <w:tcBorders>
              <w:top w:val="single" w:color="000000" w:sz="4" w:space="0"/>
              <w:left w:val="nil"/>
              <w:bottom w:val="single" w:color="000000" w:sz="4" w:space="0"/>
              <w:right w:val="single" w:color="000000" w:sz="4" w:space="0"/>
            </w:tcBorders>
            <w:noWrap w:val="0"/>
            <w:vAlign w:val="center"/>
          </w:tcPr>
          <w:p w14:paraId="1310F5B2">
            <w:pPr>
              <w:pStyle w:val="90"/>
              <w:keepNext/>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默认长度64K，文件小于64K则为实际长度</w:t>
            </w:r>
          </w:p>
        </w:tc>
      </w:tr>
    </w:tbl>
    <w:p w14:paraId="5CF93594">
      <w:pPr>
        <w:ind w:firstLine="420"/>
        <w:rPr>
          <w:rFonts w:hint="eastAsia" w:ascii="宋体" w:hAnsi="宋体"/>
          <w:color w:val="auto"/>
          <w:szCs w:val="21"/>
          <w:highlight w:val="none"/>
        </w:rPr>
      </w:pPr>
      <w:r>
        <w:rPr>
          <w:rFonts w:ascii="宋体" w:hAnsi="宋体"/>
          <w:color w:val="auto"/>
          <w:highlight w:val="none"/>
        </w:rPr>
        <w:t>附件服务器收到终端上报的文件码流时</w:t>
      </w:r>
      <w:r>
        <w:rPr>
          <w:rFonts w:hint="eastAsia" w:ascii="宋体" w:hAnsi="宋体"/>
          <w:color w:val="auto"/>
          <w:highlight w:val="none"/>
        </w:rPr>
        <w:t>，</w:t>
      </w:r>
      <w:r>
        <w:rPr>
          <w:rFonts w:ascii="宋体" w:hAnsi="宋体"/>
          <w:color w:val="auto"/>
          <w:highlight w:val="none"/>
        </w:rPr>
        <w:t>不需要应答</w:t>
      </w:r>
      <w:r>
        <w:rPr>
          <w:rFonts w:hint="eastAsia" w:ascii="宋体" w:hAnsi="宋体"/>
          <w:color w:val="auto"/>
          <w:highlight w:val="none"/>
        </w:rPr>
        <w:t>。</w:t>
      </w:r>
    </w:p>
    <w:p w14:paraId="62510EAA">
      <w:pPr>
        <w:pStyle w:val="86"/>
        <w:spacing w:before="156" w:after="156"/>
        <w:rPr>
          <w:color w:val="auto"/>
          <w:highlight w:val="none"/>
        </w:rPr>
      </w:pPr>
      <w:r>
        <w:rPr>
          <w:rFonts w:hint="eastAsia"/>
          <w:color w:val="auto"/>
          <w:highlight w:val="none"/>
        </w:rPr>
        <w:t>文件上传完成消息</w:t>
      </w:r>
    </w:p>
    <w:p w14:paraId="4E49E0CC">
      <w:pPr>
        <w:ind w:firstLine="420"/>
        <w:rPr>
          <w:rFonts w:ascii="宋体" w:hAnsi="宋体"/>
          <w:color w:val="auto"/>
          <w:highlight w:val="none"/>
        </w:rPr>
      </w:pPr>
      <w:r>
        <w:rPr>
          <w:rFonts w:ascii="宋体" w:hAnsi="宋体"/>
          <w:color w:val="auto"/>
          <w:highlight w:val="none"/>
        </w:rPr>
        <w:t>消息ID：0x1212。</w:t>
      </w:r>
    </w:p>
    <w:p w14:paraId="6DA2EA06">
      <w:pPr>
        <w:ind w:firstLine="420"/>
        <w:rPr>
          <w:rFonts w:ascii="宋体" w:hAnsi="宋体"/>
          <w:color w:val="auto"/>
          <w:highlight w:val="none"/>
        </w:rPr>
      </w:pPr>
      <w:r>
        <w:rPr>
          <w:rFonts w:ascii="宋体" w:hAnsi="宋体"/>
          <w:color w:val="auto"/>
          <w:highlight w:val="none"/>
        </w:rPr>
        <w:t>报文类型：信令数据报文。</w:t>
      </w:r>
    </w:p>
    <w:p w14:paraId="553A56C9">
      <w:pPr>
        <w:ind w:left="0" w:leftChars="0" w:firstLine="420" w:firstLineChars="0"/>
        <w:jc w:val="left"/>
        <w:rPr>
          <w:rFonts w:hint="eastAsia"/>
          <w:highlight w:val="none"/>
        </w:rPr>
      </w:pPr>
      <w:r>
        <w:rPr>
          <w:rFonts w:hint="eastAsia" w:ascii="宋体" w:hAnsi="宋体"/>
          <w:color w:val="auto"/>
          <w:highlight w:val="none"/>
        </w:rPr>
        <w:t>终端向附件服务器完成一个文件数据发送时，向附件服务器发送文件发送完成消息，消息体数据格式见表3</w:t>
      </w:r>
      <w:r>
        <w:rPr>
          <w:rFonts w:hint="eastAsia" w:ascii="宋体" w:hAnsi="宋体"/>
          <w:color w:val="auto"/>
          <w:highlight w:val="none"/>
          <w:lang w:val="en-US" w:eastAsia="zh-CN"/>
        </w:rPr>
        <w:t>2</w:t>
      </w:r>
      <w:r>
        <w:rPr>
          <w:rFonts w:hint="eastAsia" w:ascii="宋体" w:hAnsi="宋体"/>
          <w:color w:val="auto"/>
          <w:highlight w:val="none"/>
        </w:rPr>
        <w:t>。</w:t>
      </w:r>
    </w:p>
    <w:p w14:paraId="60019345">
      <w:pPr>
        <w:pStyle w:val="150"/>
        <w:ind w:left="0" w:leftChars="0" w:firstLineChars="0"/>
        <w:jc w:val="center"/>
        <w:rPr>
          <w:rFonts w:hint="eastAsia"/>
          <w:highlight w:val="none"/>
        </w:rPr>
      </w:pPr>
      <w:r>
        <w:rPr>
          <w:rFonts w:hint="eastAsia"/>
          <w:highlight w:val="none"/>
        </w:rPr>
        <w:t>文件发送完成消息体数据结构</w:t>
      </w:r>
    </w:p>
    <w:tbl>
      <w:tblPr>
        <w:tblStyle w:val="38"/>
        <w:tblW w:w="9356" w:type="dxa"/>
        <w:tblInd w:w="0" w:type="dxa"/>
        <w:tblLayout w:type="fixed"/>
        <w:tblCellMar>
          <w:top w:w="15" w:type="dxa"/>
          <w:left w:w="15" w:type="dxa"/>
          <w:bottom w:w="15" w:type="dxa"/>
          <w:right w:w="15" w:type="dxa"/>
        </w:tblCellMar>
      </w:tblPr>
      <w:tblGrid>
        <w:gridCol w:w="1606"/>
        <w:gridCol w:w="1607"/>
        <w:gridCol w:w="1607"/>
        <w:gridCol w:w="4536"/>
      </w:tblGrid>
      <w:tr w14:paraId="204D1CA6">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2ADA808A">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7" w:type="dxa"/>
            <w:tcBorders>
              <w:top w:val="single" w:color="000000" w:sz="4" w:space="0"/>
              <w:left w:val="nil"/>
              <w:bottom w:val="single" w:color="000000" w:sz="4" w:space="0"/>
              <w:right w:val="single" w:color="000000" w:sz="4" w:space="0"/>
            </w:tcBorders>
            <w:noWrap w:val="0"/>
            <w:vAlign w:val="center"/>
          </w:tcPr>
          <w:p w14:paraId="25683651">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04594B7C">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536" w:type="dxa"/>
            <w:tcBorders>
              <w:top w:val="single" w:color="000000" w:sz="4" w:space="0"/>
              <w:left w:val="nil"/>
              <w:bottom w:val="single" w:color="000000" w:sz="4" w:space="0"/>
              <w:right w:val="single" w:color="000000" w:sz="4" w:space="0"/>
            </w:tcBorders>
            <w:noWrap w:val="0"/>
            <w:vAlign w:val="center"/>
          </w:tcPr>
          <w:p w14:paraId="7B6BD58A">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2C3CA351">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154EA19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7" w:type="dxa"/>
            <w:tcBorders>
              <w:top w:val="single" w:color="000000" w:sz="4" w:space="0"/>
              <w:left w:val="nil"/>
              <w:bottom w:val="single" w:color="000000" w:sz="4" w:space="0"/>
              <w:right w:val="single" w:color="000000" w:sz="4" w:space="0"/>
            </w:tcBorders>
            <w:noWrap w:val="0"/>
            <w:vAlign w:val="center"/>
          </w:tcPr>
          <w:p w14:paraId="5192359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文件名称长度</w:t>
            </w:r>
          </w:p>
        </w:tc>
        <w:tc>
          <w:tcPr>
            <w:tcW w:w="1607" w:type="dxa"/>
            <w:tcBorders>
              <w:top w:val="single" w:color="000000" w:sz="4" w:space="0"/>
              <w:left w:val="nil"/>
              <w:bottom w:val="single" w:color="000000" w:sz="4" w:space="0"/>
              <w:right w:val="single" w:color="000000" w:sz="4" w:space="0"/>
            </w:tcBorders>
            <w:noWrap w:val="0"/>
            <w:vAlign w:val="center"/>
          </w:tcPr>
          <w:p w14:paraId="56EF504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6" w:type="dxa"/>
            <w:tcBorders>
              <w:top w:val="single" w:color="000000" w:sz="4" w:space="0"/>
              <w:left w:val="nil"/>
              <w:bottom w:val="single" w:color="000000" w:sz="4" w:space="0"/>
              <w:right w:val="single" w:color="000000" w:sz="4" w:space="0"/>
            </w:tcBorders>
            <w:noWrap w:val="0"/>
            <w:vAlign w:val="center"/>
          </w:tcPr>
          <w:p w14:paraId="251764A9">
            <w:pPr>
              <w:pStyle w:val="90"/>
              <w:keepNext w:val="0"/>
              <w:keepLines w:val="0"/>
              <w:spacing w:before="0" w:beforeAutospacing="0" w:after="0" w:afterAutospacing="0"/>
              <w:ind w:left="65" w:leftChars="31" w:right="0" w:firstLine="0" w:firstLineChars="0"/>
              <w:jc w:val="left"/>
              <w:rPr>
                <w:rFonts w:ascii="宋体" w:hAnsi="宋体" w:cs="Arial Unicode MS"/>
                <w:color w:val="auto"/>
                <w:sz w:val="18"/>
                <w:szCs w:val="18"/>
                <w:highlight w:val="none"/>
              </w:rPr>
            </w:pPr>
            <w:r>
              <w:rPr>
                <w:rFonts w:hint="eastAsia" w:ascii="宋体" w:hAnsi="宋体" w:eastAsia="宋体" w:cs="Arial Unicode MS"/>
                <w:color w:val="auto"/>
                <w:sz w:val="18"/>
                <w:szCs w:val="18"/>
                <w:highlight w:val="none"/>
              </w:rPr>
              <w:t>l</w:t>
            </w:r>
          </w:p>
        </w:tc>
      </w:tr>
      <w:tr w14:paraId="76515724">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6F45901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w:t>
            </w:r>
          </w:p>
        </w:tc>
        <w:tc>
          <w:tcPr>
            <w:tcW w:w="1607" w:type="dxa"/>
            <w:tcBorders>
              <w:top w:val="single" w:color="000000" w:sz="4" w:space="0"/>
              <w:left w:val="nil"/>
              <w:bottom w:val="single" w:color="000000" w:sz="4" w:space="0"/>
              <w:right w:val="single" w:color="000000" w:sz="4" w:space="0"/>
            </w:tcBorders>
            <w:noWrap w:val="0"/>
            <w:vAlign w:val="center"/>
          </w:tcPr>
          <w:p w14:paraId="19F4728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文件名称</w:t>
            </w:r>
          </w:p>
        </w:tc>
        <w:tc>
          <w:tcPr>
            <w:tcW w:w="1607" w:type="dxa"/>
            <w:tcBorders>
              <w:top w:val="single" w:color="000000" w:sz="4" w:space="0"/>
              <w:left w:val="nil"/>
              <w:bottom w:val="single" w:color="000000" w:sz="4" w:space="0"/>
              <w:right w:val="single" w:color="000000" w:sz="4" w:space="0"/>
            </w:tcBorders>
            <w:noWrap w:val="0"/>
            <w:vAlign w:val="center"/>
          </w:tcPr>
          <w:p w14:paraId="0A3EEF93">
            <w:pPr>
              <w:pStyle w:val="90"/>
              <w:keepNext w:val="0"/>
              <w:keepLines w:val="0"/>
              <w:spacing w:before="0" w:beforeAutospacing="0" w:after="0" w:afterAutospacing="0"/>
              <w:ind w:left="0" w:right="0" w:firstLine="0" w:firstLineChars="0"/>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STRING</w:t>
            </w:r>
          </w:p>
        </w:tc>
        <w:tc>
          <w:tcPr>
            <w:tcW w:w="4536" w:type="dxa"/>
            <w:tcBorders>
              <w:top w:val="single" w:color="000000" w:sz="4" w:space="0"/>
              <w:left w:val="nil"/>
              <w:bottom w:val="single" w:color="000000" w:sz="4" w:space="0"/>
              <w:right w:val="single" w:color="000000" w:sz="4" w:space="0"/>
            </w:tcBorders>
            <w:noWrap w:val="0"/>
            <w:vAlign w:val="center"/>
          </w:tcPr>
          <w:p w14:paraId="61001D13">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文件名称</w:t>
            </w:r>
          </w:p>
        </w:tc>
      </w:tr>
      <w:tr w14:paraId="1A5670E9">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D68FE43">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1+l</w:t>
            </w:r>
          </w:p>
        </w:tc>
        <w:tc>
          <w:tcPr>
            <w:tcW w:w="1607" w:type="dxa"/>
            <w:tcBorders>
              <w:top w:val="single" w:color="000000" w:sz="4" w:space="0"/>
              <w:left w:val="nil"/>
              <w:bottom w:val="single" w:color="000000" w:sz="4" w:space="0"/>
              <w:right w:val="single" w:color="000000" w:sz="4" w:space="0"/>
            </w:tcBorders>
            <w:noWrap w:val="0"/>
            <w:vAlign w:val="center"/>
          </w:tcPr>
          <w:p w14:paraId="0612415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文件类型</w:t>
            </w:r>
          </w:p>
        </w:tc>
        <w:tc>
          <w:tcPr>
            <w:tcW w:w="1607" w:type="dxa"/>
            <w:tcBorders>
              <w:top w:val="single" w:color="000000" w:sz="4" w:space="0"/>
              <w:left w:val="nil"/>
              <w:bottom w:val="single" w:color="000000" w:sz="4" w:space="0"/>
              <w:right w:val="single" w:color="000000" w:sz="4" w:space="0"/>
            </w:tcBorders>
            <w:noWrap w:val="0"/>
            <w:vAlign w:val="center"/>
          </w:tcPr>
          <w:p w14:paraId="3E81512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6" w:type="dxa"/>
            <w:tcBorders>
              <w:top w:val="single" w:color="000000" w:sz="4" w:space="0"/>
              <w:left w:val="nil"/>
              <w:bottom w:val="single" w:color="000000" w:sz="4" w:space="0"/>
              <w:right w:val="single" w:color="000000" w:sz="4" w:space="0"/>
            </w:tcBorders>
            <w:noWrap w:val="0"/>
            <w:vAlign w:val="center"/>
          </w:tcPr>
          <w:p w14:paraId="72A20843">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0x00：全景图片 </w:t>
            </w:r>
          </w:p>
          <w:p w14:paraId="1849A6DA">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0x01：音频 </w:t>
            </w:r>
          </w:p>
          <w:p w14:paraId="3673DB8B">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0x02：视频 </w:t>
            </w:r>
          </w:p>
          <w:p w14:paraId="3A596B36">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0x03：文本 </w:t>
            </w:r>
          </w:p>
          <w:p w14:paraId="3B18D820">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0x04：面部特征图片 </w:t>
            </w:r>
          </w:p>
          <w:p w14:paraId="61968331">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0x05：其它</w:t>
            </w:r>
          </w:p>
        </w:tc>
      </w:tr>
    </w:tbl>
    <w:p w14:paraId="5BA80A6C">
      <w:pPr>
        <w:spacing w:line="360" w:lineRule="auto"/>
        <w:jc w:val="center"/>
        <w:rPr>
          <w:highlight w:val="none"/>
        </w:rPr>
      </w:pPr>
      <w:r>
        <w:rPr>
          <w:rFonts w:hint="eastAsia" w:ascii="黑体" w:eastAsia="黑体"/>
          <w:kern w:val="0"/>
          <w:szCs w:val="20"/>
          <w:highlight w:val="none"/>
          <w:lang w:val="en-US" w:eastAsia="zh-CN"/>
        </w:rPr>
        <w:t>表32  文件发送完成消息体数据结构</w:t>
      </w:r>
      <w:r>
        <w:rPr>
          <w:rFonts w:hint="eastAsia" w:ascii="黑体" w:hAnsi="黑体" w:eastAsia="黑体" w:cs="黑体"/>
          <w:kern w:val="0"/>
          <w:szCs w:val="20"/>
          <w:highlight w:val="none"/>
          <w:lang w:val="en-US" w:eastAsia="zh-CN"/>
        </w:rPr>
        <w:t>（续）</w:t>
      </w:r>
    </w:p>
    <w:tbl>
      <w:tblPr>
        <w:tblStyle w:val="38"/>
        <w:tblW w:w="9356" w:type="dxa"/>
        <w:tblInd w:w="0" w:type="dxa"/>
        <w:tblLayout w:type="fixed"/>
        <w:tblCellMar>
          <w:top w:w="15" w:type="dxa"/>
          <w:left w:w="15" w:type="dxa"/>
          <w:bottom w:w="15" w:type="dxa"/>
          <w:right w:w="15" w:type="dxa"/>
        </w:tblCellMar>
      </w:tblPr>
      <w:tblGrid>
        <w:gridCol w:w="1606"/>
        <w:gridCol w:w="1607"/>
        <w:gridCol w:w="1607"/>
        <w:gridCol w:w="4536"/>
      </w:tblGrid>
      <w:tr w14:paraId="1642CD37">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86E1D3">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起始字节</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698E63CC">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3F1BCA59">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数据长度</w:t>
            </w:r>
          </w:p>
        </w:tc>
        <w:tc>
          <w:tcPr>
            <w:tcW w:w="4536" w:type="dxa"/>
            <w:tcBorders>
              <w:top w:val="single" w:color="000000" w:sz="4" w:space="0"/>
              <w:left w:val="nil"/>
              <w:bottom w:val="single" w:color="000000" w:sz="4" w:space="0"/>
              <w:right w:val="single" w:color="000000" w:sz="4" w:space="0"/>
            </w:tcBorders>
            <w:shd w:val="clear" w:color="auto" w:fill="auto"/>
            <w:noWrap w:val="0"/>
            <w:vAlign w:val="center"/>
          </w:tcPr>
          <w:p w14:paraId="00D93EC4">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描述及要求</w:t>
            </w:r>
          </w:p>
        </w:tc>
      </w:tr>
      <w:tr w14:paraId="35F91D7F">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C319356">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2+l</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3AA606F5">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文件大小</w:t>
            </w:r>
          </w:p>
        </w:tc>
        <w:tc>
          <w:tcPr>
            <w:tcW w:w="1607" w:type="dxa"/>
            <w:tcBorders>
              <w:top w:val="single" w:color="000000" w:sz="4" w:space="0"/>
              <w:left w:val="nil"/>
              <w:bottom w:val="single" w:color="000000" w:sz="4" w:space="0"/>
              <w:right w:val="single" w:color="000000" w:sz="4" w:space="0"/>
            </w:tcBorders>
            <w:shd w:val="clear" w:color="auto" w:fill="auto"/>
            <w:noWrap w:val="0"/>
            <w:vAlign w:val="center"/>
          </w:tcPr>
          <w:p w14:paraId="75F7CE6E">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DWORD</w:t>
            </w:r>
          </w:p>
        </w:tc>
        <w:tc>
          <w:tcPr>
            <w:tcW w:w="4536" w:type="dxa"/>
            <w:tcBorders>
              <w:top w:val="single" w:color="000000" w:sz="4" w:space="0"/>
              <w:left w:val="nil"/>
              <w:bottom w:val="single" w:color="000000" w:sz="4" w:space="0"/>
              <w:right w:val="single" w:color="000000" w:sz="4" w:space="0"/>
            </w:tcBorders>
            <w:shd w:val="clear" w:color="auto" w:fill="auto"/>
            <w:noWrap w:val="0"/>
            <w:vAlign w:val="center"/>
          </w:tcPr>
          <w:p w14:paraId="083AD09F">
            <w:pPr>
              <w:pStyle w:val="90"/>
              <w:keepNext/>
              <w:keepLines w:val="0"/>
              <w:spacing w:before="0" w:beforeAutospacing="0" w:after="0" w:afterAutospacing="0"/>
              <w:ind w:left="65" w:leftChars="31" w:right="0" w:rightChars="0" w:firstLine="0" w:firstLineChars="0"/>
              <w:jc w:val="left"/>
              <w:rPr>
                <w:rFonts w:hint="eastAsia" w:ascii="宋体" w:hAnsi="宋体" w:eastAsia="宋体" w:cs="Arial Unicode MS"/>
                <w:color w:val="auto"/>
                <w:kern w:val="2"/>
                <w:sz w:val="18"/>
                <w:szCs w:val="18"/>
                <w:highlight w:val="none"/>
                <w:lang w:val="en-US" w:eastAsia="zh-CN" w:bidi="ar-SA"/>
              </w:rPr>
            </w:pPr>
            <w:r>
              <w:rPr>
                <w:rFonts w:hint="eastAsia" w:ascii="宋体" w:hAnsi="宋体" w:eastAsia="宋体" w:cs="Arial Unicode MS"/>
                <w:color w:val="auto"/>
                <w:sz w:val="18"/>
                <w:szCs w:val="18"/>
                <w:highlight w:val="none"/>
              </w:rPr>
              <w:t>当前上传文件的大小。</w:t>
            </w:r>
          </w:p>
        </w:tc>
      </w:tr>
    </w:tbl>
    <w:p w14:paraId="0DBD9D05">
      <w:pPr>
        <w:pStyle w:val="86"/>
        <w:spacing w:before="156" w:after="156"/>
        <w:rPr>
          <w:rFonts w:hint="eastAsia" w:ascii="Calibri" w:hAnsi="Calibri"/>
          <w:color w:val="auto"/>
          <w:kern w:val="2"/>
          <w:highlight w:val="none"/>
        </w:rPr>
      </w:pPr>
      <w:r>
        <w:rPr>
          <w:rFonts w:hint="eastAsia"/>
          <w:color w:val="auto"/>
          <w:highlight w:val="none"/>
        </w:rPr>
        <w:t>文件上传完成消息应答</w:t>
      </w:r>
    </w:p>
    <w:p w14:paraId="6DCF12A3">
      <w:pPr>
        <w:ind w:firstLine="420"/>
        <w:rPr>
          <w:rFonts w:ascii="宋体" w:hAnsi="宋体"/>
          <w:color w:val="auto"/>
          <w:highlight w:val="none"/>
        </w:rPr>
      </w:pPr>
      <w:r>
        <w:rPr>
          <w:rFonts w:ascii="宋体" w:hAnsi="宋体"/>
          <w:color w:val="auto"/>
          <w:highlight w:val="none"/>
        </w:rPr>
        <w:t>消息ID：0x9212。</w:t>
      </w:r>
    </w:p>
    <w:p w14:paraId="4224C3D8">
      <w:pPr>
        <w:ind w:firstLine="420"/>
        <w:rPr>
          <w:rFonts w:ascii="宋体" w:hAnsi="宋体"/>
          <w:color w:val="auto"/>
          <w:highlight w:val="none"/>
        </w:rPr>
      </w:pPr>
      <w:r>
        <w:rPr>
          <w:rFonts w:ascii="宋体" w:hAnsi="宋体"/>
          <w:color w:val="auto"/>
          <w:highlight w:val="none"/>
        </w:rPr>
        <w:t>报文类型：信令数据报文。</w:t>
      </w:r>
    </w:p>
    <w:p w14:paraId="1CA0CC7C">
      <w:pPr>
        <w:ind w:firstLine="420"/>
        <w:rPr>
          <w:rFonts w:ascii="宋体" w:hAnsi="宋体"/>
          <w:color w:val="auto"/>
          <w:highlight w:val="none"/>
        </w:rPr>
      </w:pPr>
      <w:r>
        <w:rPr>
          <w:rFonts w:hint="eastAsia" w:ascii="宋体" w:hAnsi="宋体"/>
          <w:color w:val="auto"/>
          <w:highlight w:val="none"/>
        </w:rPr>
        <w:t>附件服务器收到终端上报的文件发送完成消息时，向终端发送文件上传完成消息应答，应答消体数据结构见表3</w:t>
      </w:r>
      <w:r>
        <w:rPr>
          <w:rFonts w:hint="eastAsia" w:ascii="宋体" w:hAnsi="宋体"/>
          <w:color w:val="auto"/>
          <w:highlight w:val="none"/>
          <w:lang w:val="en-US" w:eastAsia="zh-CN"/>
        </w:rPr>
        <w:t>3</w:t>
      </w:r>
      <w:r>
        <w:rPr>
          <w:rFonts w:hint="eastAsia" w:ascii="宋体" w:hAnsi="宋体"/>
          <w:color w:val="auto"/>
          <w:highlight w:val="none"/>
        </w:rPr>
        <w:t>。</w:t>
      </w:r>
    </w:p>
    <w:p w14:paraId="370EDE7E">
      <w:pPr>
        <w:pStyle w:val="150"/>
        <w:ind w:left="0" w:leftChars="0" w:firstLineChars="0"/>
        <w:rPr>
          <w:highlight w:val="none"/>
        </w:rPr>
      </w:pPr>
      <w:r>
        <w:rPr>
          <w:rFonts w:hint="eastAsia"/>
          <w:highlight w:val="none"/>
        </w:rPr>
        <w:t>文件上传完成消息应答数据结构</w:t>
      </w:r>
    </w:p>
    <w:tbl>
      <w:tblPr>
        <w:tblStyle w:val="38"/>
        <w:tblW w:w="9356" w:type="dxa"/>
        <w:tblInd w:w="0" w:type="dxa"/>
        <w:tblLayout w:type="fixed"/>
        <w:tblCellMar>
          <w:top w:w="15" w:type="dxa"/>
          <w:left w:w="15" w:type="dxa"/>
          <w:bottom w:w="15" w:type="dxa"/>
          <w:right w:w="15" w:type="dxa"/>
        </w:tblCellMar>
      </w:tblPr>
      <w:tblGrid>
        <w:gridCol w:w="1606"/>
        <w:gridCol w:w="1607"/>
        <w:gridCol w:w="1607"/>
        <w:gridCol w:w="4536"/>
      </w:tblGrid>
      <w:tr w14:paraId="04C36DDF">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28ABA1B">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7" w:type="dxa"/>
            <w:tcBorders>
              <w:top w:val="single" w:color="000000" w:sz="4" w:space="0"/>
              <w:left w:val="nil"/>
              <w:bottom w:val="single" w:color="000000" w:sz="4" w:space="0"/>
              <w:right w:val="single" w:color="000000" w:sz="4" w:space="0"/>
            </w:tcBorders>
            <w:noWrap w:val="0"/>
            <w:vAlign w:val="center"/>
          </w:tcPr>
          <w:p w14:paraId="6FDA6652">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3389D49C">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536" w:type="dxa"/>
            <w:tcBorders>
              <w:top w:val="single" w:color="000000" w:sz="4" w:space="0"/>
              <w:left w:val="nil"/>
              <w:bottom w:val="single" w:color="000000" w:sz="4" w:space="0"/>
              <w:right w:val="single" w:color="000000" w:sz="4" w:space="0"/>
            </w:tcBorders>
            <w:noWrap w:val="0"/>
            <w:vAlign w:val="center"/>
          </w:tcPr>
          <w:p w14:paraId="0DE59F4E">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7EB540F6">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EF3C38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7" w:type="dxa"/>
            <w:tcBorders>
              <w:top w:val="single" w:color="000000" w:sz="4" w:space="0"/>
              <w:left w:val="nil"/>
              <w:bottom w:val="single" w:color="000000" w:sz="4" w:space="0"/>
              <w:right w:val="single" w:color="000000" w:sz="4" w:space="0"/>
            </w:tcBorders>
            <w:noWrap w:val="0"/>
            <w:vAlign w:val="center"/>
          </w:tcPr>
          <w:p w14:paraId="6CB540A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文件名称长度</w:t>
            </w:r>
          </w:p>
        </w:tc>
        <w:tc>
          <w:tcPr>
            <w:tcW w:w="1607" w:type="dxa"/>
            <w:tcBorders>
              <w:top w:val="single" w:color="000000" w:sz="4" w:space="0"/>
              <w:left w:val="nil"/>
              <w:bottom w:val="single" w:color="000000" w:sz="4" w:space="0"/>
              <w:right w:val="single" w:color="000000" w:sz="4" w:space="0"/>
            </w:tcBorders>
            <w:noWrap w:val="0"/>
            <w:vAlign w:val="center"/>
          </w:tcPr>
          <w:p w14:paraId="05C929A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6" w:type="dxa"/>
            <w:tcBorders>
              <w:top w:val="single" w:color="000000" w:sz="4" w:space="0"/>
              <w:left w:val="nil"/>
              <w:bottom w:val="single" w:color="000000" w:sz="4" w:space="0"/>
              <w:right w:val="single" w:color="000000" w:sz="4" w:space="0"/>
            </w:tcBorders>
            <w:noWrap w:val="0"/>
            <w:vAlign w:val="center"/>
          </w:tcPr>
          <w:p w14:paraId="5E07B461">
            <w:pPr>
              <w:pStyle w:val="90"/>
              <w:keepNext w:val="0"/>
              <w:keepLines w:val="0"/>
              <w:spacing w:before="0" w:beforeAutospacing="0" w:after="0" w:afterAutospacing="0"/>
              <w:ind w:left="65" w:leftChars="31" w:right="0" w:firstLine="0" w:firstLineChars="0"/>
              <w:jc w:val="left"/>
              <w:rPr>
                <w:rFonts w:ascii="宋体" w:hAnsi="宋体" w:cs="Arial Unicode MS"/>
                <w:color w:val="auto"/>
                <w:sz w:val="18"/>
                <w:szCs w:val="18"/>
                <w:highlight w:val="none"/>
              </w:rPr>
            </w:pPr>
            <w:r>
              <w:rPr>
                <w:rFonts w:hint="eastAsia" w:ascii="宋体" w:hAnsi="宋体" w:eastAsia="宋体" w:cs="Arial Unicode MS"/>
                <w:color w:val="auto"/>
                <w:sz w:val="18"/>
                <w:szCs w:val="18"/>
                <w:highlight w:val="none"/>
              </w:rPr>
              <w:t>l</w:t>
            </w:r>
          </w:p>
        </w:tc>
      </w:tr>
      <w:tr w14:paraId="294F2607">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4AC2E15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w:t>
            </w:r>
          </w:p>
        </w:tc>
        <w:tc>
          <w:tcPr>
            <w:tcW w:w="1607" w:type="dxa"/>
            <w:tcBorders>
              <w:top w:val="single" w:color="000000" w:sz="4" w:space="0"/>
              <w:left w:val="nil"/>
              <w:bottom w:val="single" w:color="000000" w:sz="4" w:space="0"/>
              <w:right w:val="single" w:color="000000" w:sz="4" w:space="0"/>
            </w:tcBorders>
            <w:noWrap w:val="0"/>
            <w:vAlign w:val="center"/>
          </w:tcPr>
          <w:p w14:paraId="5321CBB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文件名称</w:t>
            </w:r>
          </w:p>
        </w:tc>
        <w:tc>
          <w:tcPr>
            <w:tcW w:w="1607" w:type="dxa"/>
            <w:tcBorders>
              <w:top w:val="single" w:color="000000" w:sz="4" w:space="0"/>
              <w:left w:val="nil"/>
              <w:bottom w:val="single" w:color="000000" w:sz="4" w:space="0"/>
              <w:right w:val="single" w:color="000000" w:sz="4" w:space="0"/>
            </w:tcBorders>
            <w:noWrap w:val="0"/>
            <w:vAlign w:val="center"/>
          </w:tcPr>
          <w:p w14:paraId="5B6A4D94">
            <w:pPr>
              <w:pStyle w:val="90"/>
              <w:keepNext w:val="0"/>
              <w:keepLines w:val="0"/>
              <w:spacing w:before="0" w:beforeAutospacing="0" w:after="0" w:afterAutospacing="0"/>
              <w:ind w:left="0" w:right="0" w:firstLine="0" w:firstLineChars="0"/>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STRING</w:t>
            </w:r>
          </w:p>
        </w:tc>
        <w:tc>
          <w:tcPr>
            <w:tcW w:w="4536" w:type="dxa"/>
            <w:tcBorders>
              <w:top w:val="single" w:color="000000" w:sz="4" w:space="0"/>
              <w:left w:val="nil"/>
              <w:bottom w:val="single" w:color="000000" w:sz="4" w:space="0"/>
              <w:right w:val="single" w:color="000000" w:sz="4" w:space="0"/>
            </w:tcBorders>
            <w:noWrap w:val="0"/>
            <w:vAlign w:val="center"/>
          </w:tcPr>
          <w:p w14:paraId="327B9B25">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文件名称</w:t>
            </w:r>
          </w:p>
        </w:tc>
      </w:tr>
      <w:tr w14:paraId="4A9BD043">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7A62B45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1+l</w:t>
            </w:r>
          </w:p>
        </w:tc>
        <w:tc>
          <w:tcPr>
            <w:tcW w:w="1607" w:type="dxa"/>
            <w:tcBorders>
              <w:top w:val="single" w:color="000000" w:sz="4" w:space="0"/>
              <w:left w:val="nil"/>
              <w:bottom w:val="single" w:color="000000" w:sz="4" w:space="0"/>
              <w:right w:val="single" w:color="000000" w:sz="4" w:space="0"/>
            </w:tcBorders>
            <w:noWrap w:val="0"/>
            <w:vAlign w:val="center"/>
          </w:tcPr>
          <w:p w14:paraId="3099110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文件类型</w:t>
            </w:r>
          </w:p>
        </w:tc>
        <w:tc>
          <w:tcPr>
            <w:tcW w:w="1607" w:type="dxa"/>
            <w:tcBorders>
              <w:top w:val="single" w:color="000000" w:sz="4" w:space="0"/>
              <w:left w:val="nil"/>
              <w:bottom w:val="single" w:color="000000" w:sz="4" w:space="0"/>
              <w:right w:val="single" w:color="000000" w:sz="4" w:space="0"/>
            </w:tcBorders>
            <w:noWrap w:val="0"/>
            <w:vAlign w:val="center"/>
          </w:tcPr>
          <w:p w14:paraId="29E3E2E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6" w:type="dxa"/>
            <w:tcBorders>
              <w:top w:val="single" w:color="000000" w:sz="4" w:space="0"/>
              <w:left w:val="nil"/>
              <w:bottom w:val="single" w:color="000000" w:sz="4" w:space="0"/>
              <w:right w:val="single" w:color="000000" w:sz="4" w:space="0"/>
            </w:tcBorders>
            <w:noWrap w:val="0"/>
            <w:vAlign w:val="center"/>
          </w:tcPr>
          <w:p w14:paraId="74D1714B">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0x00：全景图片 </w:t>
            </w:r>
          </w:p>
          <w:p w14:paraId="59A758DA">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0x01：音频 </w:t>
            </w:r>
          </w:p>
          <w:p w14:paraId="2CE980DD">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0x02：视频 </w:t>
            </w:r>
          </w:p>
          <w:p w14:paraId="139B6F87">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0x03：文本 </w:t>
            </w:r>
          </w:p>
          <w:p w14:paraId="65C75526">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0x04：面部特征图片 </w:t>
            </w:r>
          </w:p>
          <w:p w14:paraId="6626D7BC">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0x05：其它</w:t>
            </w:r>
          </w:p>
        </w:tc>
      </w:tr>
      <w:tr w14:paraId="26F222F2">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68643EE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2+l</w:t>
            </w:r>
          </w:p>
        </w:tc>
        <w:tc>
          <w:tcPr>
            <w:tcW w:w="1607" w:type="dxa"/>
            <w:tcBorders>
              <w:top w:val="single" w:color="000000" w:sz="4" w:space="0"/>
              <w:left w:val="nil"/>
              <w:bottom w:val="single" w:color="000000" w:sz="4" w:space="0"/>
              <w:right w:val="single" w:color="000000" w:sz="4" w:space="0"/>
            </w:tcBorders>
            <w:noWrap w:val="0"/>
            <w:vAlign w:val="center"/>
          </w:tcPr>
          <w:p w14:paraId="42AF3A3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上传结果</w:t>
            </w:r>
          </w:p>
        </w:tc>
        <w:tc>
          <w:tcPr>
            <w:tcW w:w="1607" w:type="dxa"/>
            <w:tcBorders>
              <w:top w:val="single" w:color="000000" w:sz="4" w:space="0"/>
              <w:left w:val="nil"/>
              <w:bottom w:val="single" w:color="000000" w:sz="4" w:space="0"/>
              <w:right w:val="single" w:color="000000" w:sz="4" w:space="0"/>
            </w:tcBorders>
            <w:noWrap w:val="0"/>
            <w:vAlign w:val="center"/>
          </w:tcPr>
          <w:p w14:paraId="6E22706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6" w:type="dxa"/>
            <w:tcBorders>
              <w:top w:val="single" w:color="000000" w:sz="4" w:space="0"/>
              <w:left w:val="nil"/>
              <w:bottom w:val="single" w:color="000000" w:sz="4" w:space="0"/>
              <w:right w:val="single" w:color="000000" w:sz="4" w:space="0"/>
            </w:tcBorders>
            <w:noWrap w:val="0"/>
            <w:vAlign w:val="center"/>
          </w:tcPr>
          <w:p w14:paraId="411A9451">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0x00：完成</w:t>
            </w:r>
          </w:p>
          <w:p w14:paraId="7FFAF836">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0x01：需要补传</w:t>
            </w:r>
          </w:p>
        </w:tc>
      </w:tr>
      <w:tr w14:paraId="57EB0015">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1E8956F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3+l</w:t>
            </w:r>
          </w:p>
        </w:tc>
        <w:tc>
          <w:tcPr>
            <w:tcW w:w="1607" w:type="dxa"/>
            <w:tcBorders>
              <w:top w:val="single" w:color="000000" w:sz="4" w:space="0"/>
              <w:left w:val="nil"/>
              <w:bottom w:val="single" w:color="000000" w:sz="4" w:space="0"/>
              <w:right w:val="single" w:color="000000" w:sz="4" w:space="0"/>
            </w:tcBorders>
            <w:noWrap w:val="0"/>
            <w:vAlign w:val="center"/>
          </w:tcPr>
          <w:p w14:paraId="67CDE54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补传数据包数量</w:t>
            </w:r>
          </w:p>
        </w:tc>
        <w:tc>
          <w:tcPr>
            <w:tcW w:w="1607" w:type="dxa"/>
            <w:tcBorders>
              <w:top w:val="single" w:color="000000" w:sz="4" w:space="0"/>
              <w:left w:val="nil"/>
              <w:bottom w:val="single" w:color="000000" w:sz="4" w:space="0"/>
              <w:right w:val="single" w:color="000000" w:sz="4" w:space="0"/>
            </w:tcBorders>
            <w:noWrap w:val="0"/>
            <w:vAlign w:val="center"/>
          </w:tcPr>
          <w:p w14:paraId="3C0BC0B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6" w:type="dxa"/>
            <w:tcBorders>
              <w:top w:val="single" w:color="000000" w:sz="4" w:space="0"/>
              <w:left w:val="nil"/>
              <w:bottom w:val="single" w:color="000000" w:sz="4" w:space="0"/>
              <w:right w:val="single" w:color="000000" w:sz="4" w:space="0"/>
            </w:tcBorders>
            <w:noWrap w:val="0"/>
            <w:vAlign w:val="center"/>
          </w:tcPr>
          <w:p w14:paraId="0916048D">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需要补传的数据包数量，无补传时该值为0</w:t>
            </w:r>
          </w:p>
        </w:tc>
      </w:tr>
      <w:tr w14:paraId="4D526E32">
        <w:tblPrEx>
          <w:tblCellMar>
            <w:top w:w="15" w:type="dxa"/>
            <w:left w:w="15" w:type="dxa"/>
            <w:bottom w:w="15" w:type="dxa"/>
            <w:right w:w="15" w:type="dxa"/>
          </w:tblCellMar>
        </w:tblPrEx>
        <w:tc>
          <w:tcPr>
            <w:tcW w:w="1606" w:type="dxa"/>
            <w:tcBorders>
              <w:top w:val="single" w:color="000000" w:sz="4" w:space="0"/>
              <w:left w:val="single" w:color="000000" w:sz="4" w:space="0"/>
              <w:bottom w:val="single" w:color="000000" w:sz="4" w:space="0"/>
              <w:right w:val="single" w:color="000000" w:sz="4" w:space="0"/>
            </w:tcBorders>
            <w:noWrap w:val="0"/>
            <w:vAlign w:val="center"/>
          </w:tcPr>
          <w:p w14:paraId="307C714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4+l</w:t>
            </w:r>
          </w:p>
        </w:tc>
        <w:tc>
          <w:tcPr>
            <w:tcW w:w="1607" w:type="dxa"/>
            <w:tcBorders>
              <w:top w:val="single" w:color="000000" w:sz="4" w:space="0"/>
              <w:left w:val="nil"/>
              <w:bottom w:val="single" w:color="000000" w:sz="4" w:space="0"/>
              <w:right w:val="single" w:color="000000" w:sz="4" w:space="0"/>
            </w:tcBorders>
            <w:noWrap w:val="0"/>
            <w:vAlign w:val="center"/>
          </w:tcPr>
          <w:p w14:paraId="59EE1E5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补传数据包列表</w:t>
            </w:r>
          </w:p>
        </w:tc>
        <w:tc>
          <w:tcPr>
            <w:tcW w:w="1607" w:type="dxa"/>
            <w:tcBorders>
              <w:top w:val="single" w:color="000000" w:sz="4" w:space="0"/>
              <w:left w:val="nil"/>
              <w:bottom w:val="single" w:color="000000" w:sz="4" w:space="0"/>
              <w:right w:val="single" w:color="000000" w:sz="4" w:space="0"/>
            </w:tcBorders>
            <w:noWrap w:val="0"/>
            <w:vAlign w:val="center"/>
          </w:tcPr>
          <w:p w14:paraId="0AC2EA1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p>
        </w:tc>
        <w:tc>
          <w:tcPr>
            <w:tcW w:w="4536" w:type="dxa"/>
            <w:tcBorders>
              <w:top w:val="single" w:color="000000" w:sz="4" w:space="0"/>
              <w:left w:val="nil"/>
              <w:bottom w:val="single" w:color="000000" w:sz="4" w:space="0"/>
              <w:right w:val="single" w:color="000000" w:sz="4" w:space="0"/>
            </w:tcBorders>
            <w:noWrap w:val="0"/>
            <w:vAlign w:val="center"/>
          </w:tcPr>
          <w:p w14:paraId="6154EFD3">
            <w:pPr>
              <w:pStyle w:val="90"/>
              <w:keepNext w:val="0"/>
              <w:keepLines w:val="0"/>
              <w:spacing w:before="0" w:beforeAutospacing="0" w:after="0" w:afterAutospacing="0"/>
              <w:ind w:left="65" w:leftChars="31" w:right="0" w:firstLine="0" w:firstLineChars="0"/>
              <w:jc w:val="left"/>
              <w:rPr>
                <w:rFonts w:hint="default" w:ascii="宋体" w:hAnsi="宋体" w:eastAsia="宋体" w:cs="Arial Unicode MS"/>
                <w:color w:val="auto"/>
                <w:sz w:val="18"/>
                <w:szCs w:val="18"/>
                <w:highlight w:val="none"/>
                <w:lang w:val="en-US" w:eastAsia="zh-CN"/>
              </w:rPr>
            </w:pPr>
            <w:r>
              <w:rPr>
                <w:rFonts w:hint="eastAsia" w:ascii="宋体" w:hAnsi="宋体" w:eastAsia="宋体" w:cs="Arial Unicode MS"/>
                <w:color w:val="auto"/>
                <w:sz w:val="18"/>
                <w:szCs w:val="18"/>
                <w:highlight w:val="none"/>
                <w:lang w:eastAsia="zh-CN"/>
              </w:rPr>
              <w:t>见表3</w:t>
            </w:r>
            <w:r>
              <w:rPr>
                <w:rFonts w:hint="eastAsia" w:ascii="宋体" w:hAnsi="宋体" w:eastAsia="宋体" w:cs="Arial Unicode MS"/>
                <w:color w:val="auto"/>
                <w:sz w:val="18"/>
                <w:szCs w:val="18"/>
                <w:highlight w:val="none"/>
                <w:lang w:val="en-US" w:eastAsia="zh-CN"/>
              </w:rPr>
              <w:t>4</w:t>
            </w:r>
          </w:p>
        </w:tc>
      </w:tr>
    </w:tbl>
    <w:p w14:paraId="0AF95258">
      <w:pPr>
        <w:pStyle w:val="150"/>
        <w:adjustRightInd/>
        <w:snapToGrid/>
        <w:ind w:left="0" w:leftChars="0" w:firstLineChars="0"/>
        <w:rPr>
          <w:rFonts w:hint="eastAsia"/>
          <w:highlight w:val="none"/>
        </w:rPr>
      </w:pPr>
      <w:r>
        <w:rPr>
          <w:rFonts w:hint="eastAsia"/>
          <w:highlight w:val="none"/>
        </w:rPr>
        <w:t>补传数据包信息数据结构</w:t>
      </w:r>
    </w:p>
    <w:tbl>
      <w:tblPr>
        <w:tblStyle w:val="38"/>
        <w:tblW w:w="9354" w:type="dxa"/>
        <w:tblInd w:w="0" w:type="dxa"/>
        <w:tblLayout w:type="fixed"/>
        <w:tblCellMar>
          <w:top w:w="15" w:type="dxa"/>
          <w:left w:w="15" w:type="dxa"/>
          <w:bottom w:w="15" w:type="dxa"/>
          <w:right w:w="15" w:type="dxa"/>
        </w:tblCellMar>
      </w:tblPr>
      <w:tblGrid>
        <w:gridCol w:w="1608"/>
        <w:gridCol w:w="1609"/>
        <w:gridCol w:w="1609"/>
        <w:gridCol w:w="4528"/>
      </w:tblGrid>
      <w:tr w14:paraId="3C701927">
        <w:tblPrEx>
          <w:tblCellMar>
            <w:top w:w="15" w:type="dxa"/>
            <w:left w:w="15" w:type="dxa"/>
            <w:bottom w:w="15" w:type="dxa"/>
            <w:right w:w="15" w:type="dxa"/>
          </w:tblCellMar>
        </w:tblPrEx>
        <w:tc>
          <w:tcPr>
            <w:tcW w:w="1611" w:type="dxa"/>
            <w:tcBorders>
              <w:top w:val="single" w:color="000000" w:sz="4" w:space="0"/>
              <w:left w:val="single" w:color="000000" w:sz="4" w:space="0"/>
              <w:bottom w:val="single" w:color="000000" w:sz="4" w:space="0"/>
              <w:right w:val="single" w:color="000000" w:sz="4" w:space="0"/>
            </w:tcBorders>
            <w:noWrap w:val="0"/>
            <w:vAlign w:val="center"/>
          </w:tcPr>
          <w:p w14:paraId="0E7C0F8F">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12" w:type="dxa"/>
            <w:tcBorders>
              <w:top w:val="single" w:color="000000" w:sz="4" w:space="0"/>
              <w:left w:val="nil"/>
              <w:bottom w:val="single" w:color="000000" w:sz="4" w:space="0"/>
              <w:right w:val="single" w:color="000000" w:sz="4" w:space="0"/>
            </w:tcBorders>
            <w:noWrap w:val="0"/>
            <w:vAlign w:val="center"/>
          </w:tcPr>
          <w:p w14:paraId="03E771C0">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12" w:type="dxa"/>
            <w:tcBorders>
              <w:top w:val="single" w:color="000000" w:sz="4" w:space="0"/>
              <w:left w:val="nil"/>
              <w:bottom w:val="single" w:color="000000" w:sz="4" w:space="0"/>
              <w:right w:val="single" w:color="000000" w:sz="4" w:space="0"/>
            </w:tcBorders>
            <w:noWrap w:val="0"/>
            <w:vAlign w:val="center"/>
          </w:tcPr>
          <w:p w14:paraId="1263E2D9">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536" w:type="dxa"/>
            <w:tcBorders>
              <w:top w:val="single" w:color="000000" w:sz="4" w:space="0"/>
              <w:left w:val="nil"/>
              <w:bottom w:val="single" w:color="000000" w:sz="4" w:space="0"/>
              <w:right w:val="single" w:color="000000" w:sz="4" w:space="0"/>
            </w:tcBorders>
            <w:noWrap w:val="0"/>
            <w:vAlign w:val="center"/>
          </w:tcPr>
          <w:p w14:paraId="5759A65C">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3E0DB292">
        <w:tblPrEx>
          <w:tblCellMar>
            <w:top w:w="15" w:type="dxa"/>
            <w:left w:w="15" w:type="dxa"/>
            <w:bottom w:w="15" w:type="dxa"/>
            <w:right w:w="15" w:type="dxa"/>
          </w:tblCellMar>
        </w:tblPrEx>
        <w:tc>
          <w:tcPr>
            <w:tcW w:w="1611" w:type="dxa"/>
            <w:tcBorders>
              <w:top w:val="single" w:color="000000" w:sz="4" w:space="0"/>
              <w:left w:val="single" w:color="000000" w:sz="4" w:space="0"/>
              <w:bottom w:val="single" w:color="000000" w:sz="4" w:space="0"/>
              <w:right w:val="single" w:color="000000" w:sz="4" w:space="0"/>
            </w:tcBorders>
            <w:noWrap w:val="0"/>
            <w:vAlign w:val="center"/>
          </w:tcPr>
          <w:p w14:paraId="4B98D1EE">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12" w:type="dxa"/>
            <w:tcBorders>
              <w:top w:val="single" w:color="000000" w:sz="4" w:space="0"/>
              <w:left w:val="nil"/>
              <w:bottom w:val="single" w:color="000000" w:sz="4" w:space="0"/>
              <w:right w:val="single" w:color="000000" w:sz="4" w:space="0"/>
            </w:tcBorders>
            <w:noWrap w:val="0"/>
            <w:vAlign w:val="center"/>
          </w:tcPr>
          <w:p w14:paraId="4B66372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数据偏移量</w:t>
            </w:r>
          </w:p>
        </w:tc>
        <w:tc>
          <w:tcPr>
            <w:tcW w:w="1612" w:type="dxa"/>
            <w:tcBorders>
              <w:top w:val="single" w:color="000000" w:sz="4" w:space="0"/>
              <w:left w:val="nil"/>
              <w:bottom w:val="single" w:color="000000" w:sz="4" w:space="0"/>
              <w:right w:val="single" w:color="000000" w:sz="4" w:space="0"/>
            </w:tcBorders>
            <w:noWrap w:val="0"/>
            <w:vAlign w:val="center"/>
          </w:tcPr>
          <w:p w14:paraId="03154C82">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DWORD</w:t>
            </w:r>
          </w:p>
        </w:tc>
        <w:tc>
          <w:tcPr>
            <w:tcW w:w="4536" w:type="dxa"/>
            <w:tcBorders>
              <w:top w:val="single" w:color="000000" w:sz="4" w:space="0"/>
              <w:left w:val="nil"/>
              <w:bottom w:val="single" w:color="000000" w:sz="4" w:space="0"/>
              <w:right w:val="single" w:color="000000" w:sz="4" w:space="0"/>
            </w:tcBorders>
            <w:noWrap w:val="0"/>
            <w:vAlign w:val="center"/>
          </w:tcPr>
          <w:p w14:paraId="14343880">
            <w:pPr>
              <w:keepNext w:val="0"/>
              <w:keepLines w:val="0"/>
              <w:suppressLineNumbers w:val="0"/>
              <w:spacing w:before="0" w:beforeAutospacing="0" w:after="0" w:afterAutospacing="0"/>
              <w:ind w:left="126" w:leftChars="60" w:right="0"/>
              <w:rPr>
                <w:rFonts w:ascii="宋体" w:hAnsi="宋体" w:cs="Arial Unicode MS"/>
                <w:color w:val="auto"/>
                <w:sz w:val="18"/>
                <w:szCs w:val="18"/>
                <w:highlight w:val="none"/>
              </w:rPr>
            </w:pPr>
            <w:r>
              <w:rPr>
                <w:rFonts w:hint="eastAsia" w:ascii="宋体" w:hAnsi="宋体" w:cs="Arial Unicode MS"/>
                <w:color w:val="auto"/>
                <w:sz w:val="18"/>
                <w:szCs w:val="18"/>
                <w:highlight w:val="none"/>
              </w:rPr>
              <w:t>需要补传的数据在文件中的偏移量</w:t>
            </w:r>
          </w:p>
        </w:tc>
      </w:tr>
      <w:tr w14:paraId="0BB966FE">
        <w:tblPrEx>
          <w:tblCellMar>
            <w:top w:w="15" w:type="dxa"/>
            <w:left w:w="15" w:type="dxa"/>
            <w:bottom w:w="15" w:type="dxa"/>
            <w:right w:w="15" w:type="dxa"/>
          </w:tblCellMar>
        </w:tblPrEx>
        <w:tc>
          <w:tcPr>
            <w:tcW w:w="1611" w:type="dxa"/>
            <w:tcBorders>
              <w:top w:val="single" w:color="000000" w:sz="4" w:space="0"/>
              <w:left w:val="single" w:color="000000" w:sz="4" w:space="0"/>
              <w:bottom w:val="single" w:color="000000" w:sz="4" w:space="0"/>
              <w:right w:val="single" w:color="000000" w:sz="4" w:space="0"/>
            </w:tcBorders>
            <w:noWrap w:val="0"/>
            <w:vAlign w:val="center"/>
          </w:tcPr>
          <w:p w14:paraId="7F9199E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w:t>
            </w:r>
          </w:p>
        </w:tc>
        <w:tc>
          <w:tcPr>
            <w:tcW w:w="1612" w:type="dxa"/>
            <w:tcBorders>
              <w:top w:val="single" w:color="000000" w:sz="4" w:space="0"/>
              <w:left w:val="nil"/>
              <w:bottom w:val="single" w:color="000000" w:sz="4" w:space="0"/>
              <w:right w:val="single" w:color="000000" w:sz="4" w:space="0"/>
            </w:tcBorders>
            <w:noWrap w:val="0"/>
            <w:vAlign w:val="center"/>
          </w:tcPr>
          <w:p w14:paraId="655BAE8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数据长度</w:t>
            </w:r>
          </w:p>
        </w:tc>
        <w:tc>
          <w:tcPr>
            <w:tcW w:w="1612" w:type="dxa"/>
            <w:tcBorders>
              <w:top w:val="single" w:color="000000" w:sz="4" w:space="0"/>
              <w:left w:val="nil"/>
              <w:bottom w:val="single" w:color="000000" w:sz="4" w:space="0"/>
              <w:right w:val="single" w:color="000000" w:sz="4" w:space="0"/>
            </w:tcBorders>
            <w:noWrap w:val="0"/>
            <w:vAlign w:val="center"/>
          </w:tcPr>
          <w:p w14:paraId="0BE63144">
            <w:pPr>
              <w:pStyle w:val="90"/>
              <w:keepNext w:val="0"/>
              <w:keepLines w:val="0"/>
              <w:spacing w:before="0" w:beforeAutospacing="0" w:after="0" w:afterAutospacing="0"/>
              <w:ind w:left="0" w:right="0" w:firstLine="0" w:firstLineChars="0"/>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DWORD</w:t>
            </w:r>
          </w:p>
        </w:tc>
        <w:tc>
          <w:tcPr>
            <w:tcW w:w="4536" w:type="dxa"/>
            <w:tcBorders>
              <w:top w:val="single" w:color="000000" w:sz="4" w:space="0"/>
              <w:left w:val="nil"/>
              <w:bottom w:val="single" w:color="000000" w:sz="4" w:space="0"/>
              <w:right w:val="single" w:color="000000" w:sz="4" w:space="0"/>
            </w:tcBorders>
            <w:noWrap w:val="0"/>
            <w:vAlign w:val="center"/>
          </w:tcPr>
          <w:p w14:paraId="5F731409">
            <w:pPr>
              <w:pStyle w:val="90"/>
              <w:keepNext w:val="0"/>
              <w:keepLines w:val="0"/>
              <w:spacing w:before="0" w:beforeAutospacing="0" w:after="0" w:afterAutospacing="0"/>
              <w:ind w:left="126" w:leftChars="60" w:right="0" w:firstLine="0" w:firstLineChars="0"/>
              <w:jc w:val="left"/>
              <w:rPr>
                <w:rFonts w:ascii="宋体" w:hAnsi="宋体" w:eastAsia="宋体" w:cs="Arial Unicode MS"/>
                <w:color w:val="auto"/>
                <w:sz w:val="18"/>
                <w:szCs w:val="18"/>
                <w:highlight w:val="none"/>
              </w:rPr>
            </w:pPr>
            <w:r>
              <w:rPr>
                <w:rFonts w:hint="eastAsia" w:ascii="宋体" w:hAnsi="宋体" w:eastAsia="宋体" w:cs="Arial Unicode MS"/>
                <w:color w:val="auto"/>
                <w:sz w:val="18"/>
                <w:szCs w:val="18"/>
                <w:highlight w:val="none"/>
              </w:rPr>
              <w:t>需要补传的数据长度</w:t>
            </w:r>
          </w:p>
        </w:tc>
      </w:tr>
    </w:tbl>
    <w:p w14:paraId="6D00D87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olor w:val="auto"/>
          <w:szCs w:val="21"/>
          <w:highlight w:val="none"/>
        </w:rPr>
      </w:pPr>
      <w:r>
        <w:rPr>
          <w:rFonts w:hint="eastAsia" w:ascii="宋体" w:hAnsi="宋体"/>
          <w:color w:val="auto"/>
          <w:highlight w:val="none"/>
        </w:rPr>
        <w:t>如有需要补传的数据，则终端应通过文件数据上传进行数据补传，补传完成后再上报文件上传完成消息，直至文件数据发送完成。</w:t>
      </w:r>
    </w:p>
    <w:p w14:paraId="2F58A1E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olor w:val="auto"/>
          <w:highlight w:val="none"/>
        </w:rPr>
      </w:pPr>
      <w:r>
        <w:rPr>
          <w:rFonts w:hint="eastAsia" w:ascii="宋体" w:hAnsi="宋体"/>
          <w:color w:val="auto"/>
          <w:highlight w:val="none"/>
        </w:rPr>
        <w:t>全部文件发送完成后，终端主动与附件服务器断开连接。</w:t>
      </w:r>
    </w:p>
    <w:p w14:paraId="2C10B5F5">
      <w:pPr>
        <w:ind w:firstLine="420"/>
        <w:rPr>
          <w:rFonts w:hint="eastAsia" w:ascii="宋体" w:hAnsi="宋体"/>
          <w:color w:val="auto"/>
          <w:highlight w:val="none"/>
        </w:rPr>
      </w:pPr>
    </w:p>
    <w:p w14:paraId="4460A55E">
      <w:pPr>
        <w:pStyle w:val="87"/>
        <w:ind w:left="0" w:leftChars="0" w:firstLineChars="0"/>
        <w:rPr>
          <w:color w:val="auto"/>
          <w:highlight w:val="none"/>
        </w:rPr>
      </w:pPr>
      <w:r>
        <w:rPr>
          <w:rFonts w:hint="eastAsia"/>
          <w:color w:val="auto"/>
          <w:highlight w:val="none"/>
        </w:rPr>
        <w:t>终端升级</w:t>
      </w:r>
    </w:p>
    <w:p w14:paraId="2BDDA476">
      <w:pPr>
        <w:pStyle w:val="86"/>
        <w:spacing w:before="156" w:after="156"/>
        <w:rPr>
          <w:color w:val="auto"/>
          <w:highlight w:val="none"/>
        </w:rPr>
      </w:pPr>
      <w:r>
        <w:rPr>
          <w:rFonts w:hint="eastAsia"/>
          <w:color w:val="auto"/>
          <w:highlight w:val="none"/>
        </w:rPr>
        <w:t>终端</w:t>
      </w:r>
      <w:r>
        <w:rPr>
          <w:color w:val="auto"/>
          <w:highlight w:val="none"/>
        </w:rPr>
        <w:t>升级</w:t>
      </w:r>
      <w:r>
        <w:rPr>
          <w:rFonts w:hint="eastAsia"/>
          <w:color w:val="auto"/>
          <w:highlight w:val="none"/>
        </w:rPr>
        <w:t>方式</w:t>
      </w:r>
    </w:p>
    <w:p w14:paraId="0E80DD84">
      <w:pPr>
        <w:pStyle w:val="16"/>
        <w:keepNext w:val="0"/>
        <w:keepLines w:val="0"/>
        <w:pageBreakBefore w:val="0"/>
        <w:widowControl w:val="0"/>
        <w:kinsoku/>
        <w:wordWrap/>
        <w:overflowPunct/>
        <w:topLinePunct w:val="0"/>
        <w:autoSpaceDE w:val="0"/>
        <w:autoSpaceDN w:val="0"/>
        <w:bidi w:val="0"/>
        <w:adjustRightInd/>
        <w:snapToGrid/>
        <w:spacing w:line="240" w:lineRule="auto"/>
        <w:ind w:right="414" w:firstLine="420" w:firstLineChars="200"/>
        <w:textAlignment w:val="auto"/>
        <w:rPr>
          <w:color w:val="auto"/>
          <w:spacing w:val="-6"/>
          <w:sz w:val="21"/>
          <w:szCs w:val="21"/>
          <w:highlight w:val="none"/>
          <w:lang w:eastAsia="zh-CN"/>
        </w:rPr>
      </w:pPr>
      <w:r>
        <w:rPr>
          <w:rFonts w:hint="eastAsia" w:ascii="宋体" w:hAnsi="宋体"/>
          <w:color w:val="auto"/>
          <w:spacing w:val="0"/>
          <w:sz w:val="21"/>
          <w:szCs w:val="24"/>
          <w:highlight w:val="none"/>
          <w:lang w:eastAsia="zh-CN"/>
        </w:rPr>
        <w:t xml:space="preserve">通过 JT/T 808-2019 中的 8.16 终端控制 0x8105 对终端进行升级，需要对 JT/T 808-2019 表 </w:t>
      </w:r>
      <w:r>
        <w:rPr>
          <w:rFonts w:hint="eastAsia" w:ascii="宋体" w:hAnsi="宋体"/>
          <w:color w:val="auto"/>
          <w:spacing w:val="0"/>
          <w:sz w:val="21"/>
          <w:szCs w:val="24"/>
          <w:highlight w:val="none"/>
          <w:lang w:val="en-US" w:eastAsia="zh-CN"/>
        </w:rPr>
        <w:t>19</w:t>
      </w:r>
      <w:r>
        <w:rPr>
          <w:rFonts w:hint="eastAsia" w:ascii="宋体" w:hAnsi="宋体"/>
          <w:color w:val="auto"/>
          <w:spacing w:val="0"/>
          <w:sz w:val="21"/>
          <w:szCs w:val="24"/>
          <w:highlight w:val="none"/>
          <w:lang w:eastAsia="zh-CN"/>
        </w:rPr>
        <w:t>终端控制命令字进行扩展。</w:t>
      </w:r>
    </w:p>
    <w:p w14:paraId="3E767B02">
      <w:pPr>
        <w:pStyle w:val="150"/>
        <w:ind w:left="0" w:leftChars="0" w:firstLineChars="0"/>
        <w:rPr>
          <w:highlight w:val="none"/>
        </w:rPr>
      </w:pPr>
      <w:r>
        <w:rPr>
          <w:rFonts w:hint="eastAsia"/>
          <w:highlight w:val="none"/>
        </w:rPr>
        <w:t>终端控制命令字说明</w:t>
      </w:r>
    </w:p>
    <w:tbl>
      <w:tblPr>
        <w:tblStyle w:val="38"/>
        <w:tblW w:w="93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7"/>
        <w:gridCol w:w="1277"/>
        <w:gridCol w:w="6740"/>
      </w:tblGrid>
      <w:tr w14:paraId="5ED537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37" w:type="dxa"/>
            <w:noWrap w:val="0"/>
            <w:vAlign w:val="top"/>
          </w:tcPr>
          <w:p w14:paraId="1E0ECD2B">
            <w:pPr>
              <w:pStyle w:val="158"/>
              <w:keepNext w:val="0"/>
              <w:keepLines w:val="0"/>
              <w:suppressLineNumbers w:val="0"/>
              <w:spacing w:before="40" w:beforeAutospacing="0" w:after="0" w:afterAutospacing="0"/>
              <w:ind w:left="405" w:right="278"/>
              <w:jc w:val="center"/>
              <w:rPr>
                <w:b/>
                <w:color w:val="auto"/>
                <w:sz w:val="24"/>
                <w:highlight w:val="none"/>
              </w:rPr>
            </w:pPr>
            <w:r>
              <w:rPr>
                <w:b/>
                <w:color w:val="auto"/>
                <w:sz w:val="18"/>
                <w:highlight w:val="none"/>
              </w:rPr>
              <w:t>命令字</w:t>
            </w:r>
            <w:r>
              <w:rPr>
                <w:b/>
                <w:color w:val="auto"/>
                <w:w w:val="99"/>
                <w:sz w:val="24"/>
                <w:highlight w:val="none"/>
              </w:rPr>
              <w:t xml:space="preserve"> </w:t>
            </w:r>
          </w:p>
        </w:tc>
        <w:tc>
          <w:tcPr>
            <w:tcW w:w="1277" w:type="dxa"/>
            <w:noWrap w:val="0"/>
            <w:vAlign w:val="top"/>
          </w:tcPr>
          <w:p w14:paraId="6F388FFB">
            <w:pPr>
              <w:pStyle w:val="158"/>
              <w:keepNext w:val="0"/>
              <w:keepLines w:val="0"/>
              <w:suppressLineNumbers w:val="0"/>
              <w:spacing w:before="40" w:beforeAutospacing="0" w:after="0" w:afterAutospacing="0"/>
              <w:ind w:left="247" w:right="0"/>
              <w:rPr>
                <w:b/>
                <w:color w:val="auto"/>
                <w:sz w:val="24"/>
                <w:highlight w:val="none"/>
              </w:rPr>
            </w:pPr>
            <w:r>
              <w:rPr>
                <w:b/>
                <w:color w:val="auto"/>
                <w:sz w:val="18"/>
                <w:highlight w:val="none"/>
              </w:rPr>
              <w:t>命令参数</w:t>
            </w:r>
            <w:r>
              <w:rPr>
                <w:b/>
                <w:color w:val="auto"/>
                <w:w w:val="99"/>
                <w:sz w:val="24"/>
                <w:highlight w:val="none"/>
              </w:rPr>
              <w:t xml:space="preserve"> </w:t>
            </w:r>
          </w:p>
        </w:tc>
        <w:tc>
          <w:tcPr>
            <w:tcW w:w="6740" w:type="dxa"/>
            <w:noWrap w:val="0"/>
            <w:vAlign w:val="top"/>
          </w:tcPr>
          <w:p w14:paraId="708675D7">
            <w:pPr>
              <w:pStyle w:val="158"/>
              <w:keepNext w:val="0"/>
              <w:keepLines w:val="0"/>
              <w:suppressLineNumbers w:val="0"/>
              <w:spacing w:before="40" w:beforeAutospacing="0" w:after="0" w:afterAutospacing="0"/>
              <w:ind w:left="2805" w:right="2676"/>
              <w:jc w:val="center"/>
              <w:rPr>
                <w:b/>
                <w:color w:val="auto"/>
                <w:sz w:val="24"/>
                <w:highlight w:val="none"/>
              </w:rPr>
            </w:pPr>
            <w:r>
              <w:rPr>
                <w:b/>
                <w:color w:val="auto"/>
                <w:sz w:val="18"/>
                <w:highlight w:val="none"/>
              </w:rPr>
              <w:t>描述及要求</w:t>
            </w:r>
            <w:r>
              <w:rPr>
                <w:b/>
                <w:color w:val="auto"/>
                <w:w w:val="99"/>
                <w:sz w:val="24"/>
                <w:highlight w:val="none"/>
              </w:rPr>
              <w:t xml:space="preserve"> </w:t>
            </w:r>
          </w:p>
        </w:tc>
      </w:tr>
      <w:tr w14:paraId="02C217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1337" w:type="dxa"/>
            <w:noWrap w:val="0"/>
            <w:vAlign w:val="top"/>
          </w:tcPr>
          <w:p w14:paraId="01EA5EE4">
            <w:pPr>
              <w:pStyle w:val="158"/>
              <w:keepNext w:val="0"/>
              <w:keepLines w:val="0"/>
              <w:suppressLineNumbers w:val="0"/>
              <w:spacing w:before="0" w:beforeAutospacing="0" w:after="0" w:afterAutospacing="0"/>
              <w:ind w:left="0" w:right="0"/>
              <w:rPr>
                <w:rFonts w:ascii="黑体"/>
                <w:color w:val="auto"/>
                <w:sz w:val="24"/>
                <w:highlight w:val="none"/>
              </w:rPr>
            </w:pPr>
          </w:p>
          <w:p w14:paraId="0DE620B8">
            <w:pPr>
              <w:pStyle w:val="158"/>
              <w:keepNext w:val="0"/>
              <w:keepLines w:val="0"/>
              <w:suppressLineNumbers w:val="0"/>
              <w:spacing w:before="191" w:beforeAutospacing="0" w:after="0" w:afterAutospacing="0"/>
              <w:ind w:left="5" w:right="277" w:hanging="5" w:firstLineChars="0"/>
              <w:jc w:val="center"/>
              <w:rPr>
                <w:color w:val="auto"/>
                <w:sz w:val="24"/>
                <w:highlight w:val="none"/>
              </w:rPr>
            </w:pPr>
            <w:r>
              <w:rPr>
                <w:color w:val="auto"/>
                <w:sz w:val="18"/>
                <w:highlight w:val="none"/>
              </w:rPr>
              <w:t>1</w:t>
            </w:r>
            <w:r>
              <w:rPr>
                <w:color w:val="auto"/>
                <w:sz w:val="24"/>
                <w:highlight w:val="none"/>
              </w:rPr>
              <w:t xml:space="preserve"> </w:t>
            </w:r>
          </w:p>
        </w:tc>
        <w:tc>
          <w:tcPr>
            <w:tcW w:w="1277" w:type="dxa"/>
            <w:noWrap w:val="0"/>
            <w:vAlign w:val="center"/>
          </w:tcPr>
          <w:p w14:paraId="3F632967">
            <w:pPr>
              <w:pStyle w:val="158"/>
              <w:keepNext w:val="0"/>
              <w:keepLines w:val="0"/>
              <w:suppressLineNumbers w:val="0"/>
              <w:spacing w:before="187" w:beforeAutospacing="0" w:after="0" w:afterAutospacing="0" w:line="240" w:lineRule="auto"/>
              <w:ind w:left="106" w:right="155"/>
              <w:jc w:val="center"/>
              <w:rPr>
                <w:color w:val="auto"/>
                <w:sz w:val="24"/>
                <w:highlight w:val="none"/>
              </w:rPr>
            </w:pPr>
            <w:r>
              <w:rPr>
                <w:color w:val="auto"/>
                <w:sz w:val="18"/>
                <w:highlight w:val="none"/>
              </w:rPr>
              <w:t>命令参数格</w:t>
            </w:r>
            <w:r>
              <w:rPr>
                <w:color w:val="auto"/>
                <w:spacing w:val="-10"/>
                <w:sz w:val="18"/>
                <w:highlight w:val="none"/>
              </w:rPr>
              <w:t xml:space="preserve">式见下表 </w:t>
            </w:r>
            <w:r>
              <w:rPr>
                <w:color w:val="auto"/>
                <w:sz w:val="18"/>
                <w:highlight w:val="none"/>
              </w:rPr>
              <w:t>3</w:t>
            </w:r>
            <w:r>
              <w:rPr>
                <w:rFonts w:hint="eastAsia"/>
                <w:color w:val="auto"/>
                <w:sz w:val="18"/>
                <w:highlight w:val="none"/>
                <w:lang w:val="en-US" w:eastAsia="zh-CN"/>
              </w:rPr>
              <w:t>6</w:t>
            </w:r>
          </w:p>
        </w:tc>
        <w:tc>
          <w:tcPr>
            <w:tcW w:w="6740" w:type="dxa"/>
            <w:noWrap w:val="0"/>
            <w:vAlign w:val="top"/>
          </w:tcPr>
          <w:p w14:paraId="7A3F8829">
            <w:pPr>
              <w:pStyle w:val="158"/>
              <w:keepNext w:val="0"/>
              <w:keepLines w:val="0"/>
              <w:suppressLineNumbers w:val="0"/>
              <w:spacing w:before="187" w:beforeAutospacing="0" w:after="0" w:afterAutospacing="0" w:line="240" w:lineRule="auto"/>
              <w:ind w:left="108" w:right="104"/>
              <w:rPr>
                <w:color w:val="auto"/>
                <w:sz w:val="24"/>
                <w:highlight w:val="none"/>
                <w:lang w:eastAsia="zh-CN"/>
              </w:rPr>
            </w:pPr>
            <w:r>
              <w:rPr>
                <w:rFonts w:hint="eastAsia" w:ascii="宋体" w:hAnsi="宋体" w:eastAsia="宋体" w:cs="Arial Unicode MS"/>
                <w:color w:val="auto"/>
                <w:kern w:val="2"/>
                <w:sz w:val="18"/>
                <w:szCs w:val="18"/>
                <w:highlight w:val="none"/>
                <w:lang w:val="en-US" w:eastAsia="zh-CN" w:bidi="ar-SA"/>
              </w:rPr>
              <w:t xml:space="preserve">无线升级。参数之间采用半角分号分隔。指令如下：“URL 地址;拨号点名称; 拨号用户名;拨号密码;地址;TCP 端口;UDP 端口;制造商 ID; 硬件版本;固件版本;连接到指定服务器时限”，若某个参数无值，则放空 </w:t>
            </w:r>
          </w:p>
        </w:tc>
      </w:tr>
    </w:tbl>
    <w:p w14:paraId="3CCD1F3B">
      <w:pPr>
        <w:ind w:left="0" w:leftChars="0" w:firstLineChars="0"/>
        <w:rPr>
          <w:highlight w:val="none"/>
        </w:rPr>
      </w:pPr>
    </w:p>
    <w:p w14:paraId="5DC13DFA">
      <w:pPr>
        <w:pStyle w:val="150"/>
        <w:ind w:left="0" w:leftChars="0" w:firstLineChars="0"/>
        <w:rPr>
          <w:highlight w:val="none"/>
        </w:rPr>
      </w:pPr>
      <w:r>
        <w:rPr>
          <w:rFonts w:hint="eastAsia"/>
          <w:highlight w:val="none"/>
        </w:rPr>
        <w:t>命令参数格式</w:t>
      </w:r>
    </w:p>
    <w:tbl>
      <w:tblPr>
        <w:tblStyle w:val="38"/>
        <w:tblW w:w="93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3"/>
        <w:gridCol w:w="1304"/>
        <w:gridCol w:w="6787"/>
      </w:tblGrid>
      <w:tr w14:paraId="22475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63" w:type="dxa"/>
            <w:noWrap w:val="0"/>
            <w:vAlign w:val="top"/>
          </w:tcPr>
          <w:p w14:paraId="7A7AA5D6">
            <w:pPr>
              <w:pStyle w:val="158"/>
              <w:keepNext w:val="0"/>
              <w:keepLines w:val="0"/>
              <w:suppressLineNumbers w:val="0"/>
              <w:spacing w:before="40" w:beforeAutospacing="0" w:after="0" w:afterAutospacing="0"/>
              <w:ind w:left="422" w:right="0"/>
              <w:rPr>
                <w:b/>
                <w:color w:val="auto"/>
                <w:sz w:val="24"/>
                <w:highlight w:val="none"/>
              </w:rPr>
            </w:pPr>
            <w:r>
              <w:rPr>
                <w:b/>
                <w:color w:val="auto"/>
                <w:sz w:val="18"/>
                <w:highlight w:val="none"/>
              </w:rPr>
              <w:t>字段</w:t>
            </w:r>
            <w:r>
              <w:rPr>
                <w:b/>
                <w:color w:val="auto"/>
                <w:w w:val="99"/>
                <w:sz w:val="24"/>
                <w:highlight w:val="none"/>
              </w:rPr>
              <w:t xml:space="preserve"> </w:t>
            </w:r>
          </w:p>
        </w:tc>
        <w:tc>
          <w:tcPr>
            <w:tcW w:w="1304" w:type="dxa"/>
            <w:noWrap w:val="0"/>
            <w:vAlign w:val="top"/>
          </w:tcPr>
          <w:p w14:paraId="251F5D97">
            <w:pPr>
              <w:pStyle w:val="158"/>
              <w:keepNext w:val="0"/>
              <w:keepLines w:val="0"/>
              <w:suppressLineNumbers w:val="0"/>
              <w:spacing w:before="40" w:beforeAutospacing="0" w:after="0" w:afterAutospacing="0"/>
              <w:ind w:left="300" w:right="172"/>
              <w:jc w:val="center"/>
              <w:rPr>
                <w:b/>
                <w:color w:val="auto"/>
                <w:sz w:val="24"/>
                <w:highlight w:val="none"/>
              </w:rPr>
            </w:pPr>
            <w:r>
              <w:rPr>
                <w:b/>
                <w:color w:val="auto"/>
                <w:sz w:val="18"/>
                <w:highlight w:val="none"/>
              </w:rPr>
              <w:t>数据类型</w:t>
            </w:r>
            <w:r>
              <w:rPr>
                <w:b/>
                <w:color w:val="auto"/>
                <w:w w:val="99"/>
                <w:sz w:val="24"/>
                <w:highlight w:val="none"/>
              </w:rPr>
              <w:t xml:space="preserve"> </w:t>
            </w:r>
          </w:p>
        </w:tc>
        <w:tc>
          <w:tcPr>
            <w:tcW w:w="6787" w:type="dxa"/>
            <w:noWrap w:val="0"/>
            <w:vAlign w:val="top"/>
          </w:tcPr>
          <w:p w14:paraId="3366281F">
            <w:pPr>
              <w:pStyle w:val="158"/>
              <w:keepNext w:val="0"/>
              <w:keepLines w:val="0"/>
              <w:suppressLineNumbers w:val="0"/>
              <w:spacing w:before="40" w:beforeAutospacing="0" w:after="0" w:afterAutospacing="0"/>
              <w:ind w:left="2827" w:right="2698"/>
              <w:jc w:val="center"/>
              <w:rPr>
                <w:b/>
                <w:color w:val="auto"/>
                <w:sz w:val="24"/>
                <w:highlight w:val="none"/>
              </w:rPr>
            </w:pPr>
            <w:r>
              <w:rPr>
                <w:b/>
                <w:color w:val="auto"/>
                <w:sz w:val="18"/>
                <w:highlight w:val="none"/>
              </w:rPr>
              <w:t>描述及要求</w:t>
            </w:r>
            <w:r>
              <w:rPr>
                <w:b/>
                <w:color w:val="auto"/>
                <w:w w:val="99"/>
                <w:sz w:val="24"/>
                <w:highlight w:val="none"/>
              </w:rPr>
              <w:t xml:space="preserve"> </w:t>
            </w:r>
          </w:p>
        </w:tc>
      </w:tr>
      <w:tr w14:paraId="2CAD2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263" w:type="dxa"/>
            <w:noWrap w:val="0"/>
            <w:vAlign w:val="center"/>
          </w:tcPr>
          <w:p w14:paraId="49F19D42">
            <w:pPr>
              <w:pStyle w:val="158"/>
              <w:keepNext w:val="0"/>
              <w:keepLines w:val="0"/>
              <w:suppressLineNumbers w:val="0"/>
              <w:spacing w:before="0" w:beforeAutospacing="0" w:after="0" w:afterAutospacing="0"/>
              <w:ind w:left="0" w:right="0" w:firstLine="0" w:firstLineChars="0"/>
              <w:jc w:val="center"/>
              <w:rPr>
                <w:color w:val="auto"/>
                <w:sz w:val="24"/>
                <w:highlight w:val="none"/>
              </w:rPr>
            </w:pPr>
            <w:r>
              <w:rPr>
                <w:color w:val="auto"/>
                <w:sz w:val="18"/>
                <w:highlight w:val="none"/>
              </w:rPr>
              <w:t>连接控制</w:t>
            </w:r>
          </w:p>
        </w:tc>
        <w:tc>
          <w:tcPr>
            <w:tcW w:w="1304" w:type="dxa"/>
            <w:noWrap w:val="0"/>
            <w:vAlign w:val="center"/>
          </w:tcPr>
          <w:p w14:paraId="56D12EFD">
            <w:pPr>
              <w:pStyle w:val="158"/>
              <w:keepNext w:val="0"/>
              <w:keepLines w:val="0"/>
              <w:suppressLineNumbers w:val="0"/>
              <w:spacing w:before="0" w:beforeAutospacing="0" w:after="0" w:afterAutospacing="0"/>
              <w:ind w:left="300" w:right="172"/>
              <w:jc w:val="center"/>
              <w:rPr>
                <w:color w:val="auto"/>
                <w:sz w:val="24"/>
                <w:highlight w:val="none"/>
              </w:rPr>
            </w:pPr>
            <w:r>
              <w:rPr>
                <w:color w:val="auto"/>
                <w:sz w:val="18"/>
                <w:highlight w:val="none"/>
              </w:rPr>
              <w:t>BYTE</w:t>
            </w:r>
          </w:p>
        </w:tc>
        <w:tc>
          <w:tcPr>
            <w:tcW w:w="6787" w:type="dxa"/>
            <w:noWrap w:val="0"/>
            <w:vAlign w:val="top"/>
          </w:tcPr>
          <w:p w14:paraId="4EF9C19B">
            <w:pPr>
              <w:pStyle w:val="158"/>
              <w:keepNext w:val="0"/>
              <w:keepLines w:val="0"/>
              <w:suppressLineNumbers w:val="0"/>
              <w:spacing w:before="40" w:beforeAutospacing="0" w:after="0" w:afterAutospacing="0" w:line="240" w:lineRule="auto"/>
              <w:ind w:left="107" w:right="149"/>
              <w:rPr>
                <w:color w:val="auto"/>
                <w:sz w:val="18"/>
                <w:highlight w:val="none"/>
                <w:lang w:eastAsia="zh-CN"/>
              </w:rPr>
            </w:pPr>
            <w:r>
              <w:rPr>
                <w:color w:val="auto"/>
                <w:sz w:val="18"/>
                <w:highlight w:val="none"/>
                <w:lang w:eastAsia="zh-CN"/>
              </w:rPr>
              <w:t xml:space="preserve">0：切换到指定监管平台服务器，连接到该服务器后即进入应急状态，此状态下仅有下发控制指令的监管平台可发送包括短信在内的控制指令； </w:t>
            </w:r>
          </w:p>
          <w:p w14:paraId="53EF8CA0">
            <w:pPr>
              <w:pStyle w:val="158"/>
              <w:keepNext w:val="0"/>
              <w:keepLines w:val="0"/>
              <w:suppressLineNumbers w:val="0"/>
              <w:spacing w:before="2" w:beforeAutospacing="0" w:after="0" w:afterAutospacing="0"/>
              <w:ind w:left="107" w:right="0"/>
              <w:rPr>
                <w:color w:val="auto"/>
                <w:sz w:val="24"/>
                <w:highlight w:val="none"/>
                <w:lang w:eastAsia="zh-CN"/>
              </w:rPr>
            </w:pPr>
            <w:r>
              <w:rPr>
                <w:color w:val="auto"/>
                <w:sz w:val="18"/>
                <w:highlight w:val="none"/>
                <w:lang w:eastAsia="zh-CN"/>
              </w:rPr>
              <w:t>1：切换回原缺省监控平台服务器，并恢复正常状态</w:t>
            </w:r>
            <w:r>
              <w:rPr>
                <w:color w:val="auto"/>
                <w:sz w:val="24"/>
                <w:highlight w:val="none"/>
                <w:lang w:eastAsia="zh-CN"/>
              </w:rPr>
              <w:t xml:space="preserve"> </w:t>
            </w:r>
          </w:p>
        </w:tc>
      </w:tr>
      <w:tr w14:paraId="705997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263" w:type="dxa"/>
            <w:noWrap w:val="0"/>
            <w:vAlign w:val="top"/>
          </w:tcPr>
          <w:p w14:paraId="4D71B2BD">
            <w:pPr>
              <w:pStyle w:val="158"/>
              <w:keepNext w:val="0"/>
              <w:keepLines w:val="0"/>
              <w:suppressLineNumbers w:val="0"/>
              <w:spacing w:before="198" w:beforeAutospacing="0" w:after="0" w:afterAutospacing="0"/>
              <w:ind w:left="152" w:right="0"/>
              <w:rPr>
                <w:color w:val="auto"/>
                <w:sz w:val="24"/>
                <w:highlight w:val="none"/>
              </w:rPr>
            </w:pPr>
            <w:r>
              <w:rPr>
                <w:color w:val="auto"/>
                <w:sz w:val="18"/>
                <w:highlight w:val="none"/>
              </w:rPr>
              <w:t>拨号点名称</w:t>
            </w:r>
            <w:r>
              <w:rPr>
                <w:color w:val="auto"/>
                <w:sz w:val="24"/>
                <w:highlight w:val="none"/>
              </w:rPr>
              <w:t xml:space="preserve"> </w:t>
            </w:r>
          </w:p>
        </w:tc>
        <w:tc>
          <w:tcPr>
            <w:tcW w:w="1304" w:type="dxa"/>
            <w:noWrap w:val="0"/>
            <w:vAlign w:val="top"/>
          </w:tcPr>
          <w:p w14:paraId="0C44C53E">
            <w:pPr>
              <w:pStyle w:val="158"/>
              <w:keepNext w:val="0"/>
              <w:keepLines w:val="0"/>
              <w:suppressLineNumbers w:val="0"/>
              <w:spacing w:before="198" w:beforeAutospacing="0" w:after="0" w:afterAutospacing="0"/>
              <w:ind w:left="300" w:right="172"/>
              <w:jc w:val="center"/>
              <w:rPr>
                <w:color w:val="auto"/>
                <w:sz w:val="24"/>
                <w:highlight w:val="none"/>
              </w:rPr>
            </w:pPr>
            <w:r>
              <w:rPr>
                <w:color w:val="auto"/>
                <w:sz w:val="18"/>
                <w:highlight w:val="none"/>
              </w:rPr>
              <w:t>STRING</w:t>
            </w:r>
            <w:r>
              <w:rPr>
                <w:color w:val="auto"/>
                <w:sz w:val="24"/>
                <w:highlight w:val="none"/>
              </w:rPr>
              <w:t xml:space="preserve"> </w:t>
            </w:r>
          </w:p>
        </w:tc>
        <w:tc>
          <w:tcPr>
            <w:tcW w:w="6787" w:type="dxa"/>
            <w:noWrap w:val="0"/>
            <w:vAlign w:val="top"/>
          </w:tcPr>
          <w:p w14:paraId="12902894">
            <w:pPr>
              <w:pStyle w:val="158"/>
              <w:keepNext w:val="0"/>
              <w:keepLines w:val="0"/>
              <w:suppressLineNumbers w:val="0"/>
              <w:spacing w:before="2" w:beforeAutospacing="0" w:after="0" w:afterAutospacing="0"/>
              <w:ind w:left="107" w:right="0"/>
              <w:rPr>
                <w:color w:val="auto"/>
                <w:sz w:val="18"/>
                <w:highlight w:val="none"/>
                <w:lang w:eastAsia="zh-CN"/>
              </w:rPr>
            </w:pPr>
            <w:r>
              <w:rPr>
                <w:color w:val="auto"/>
                <w:sz w:val="18"/>
                <w:highlight w:val="none"/>
                <w:lang w:eastAsia="zh-CN"/>
              </w:rPr>
              <w:t xml:space="preserve">一般为服务器 APN，无线通信拨号访问点，若网络制式为CDMA，则该值为 PPP  </w:t>
            </w:r>
          </w:p>
          <w:p w14:paraId="1004E3AE">
            <w:pPr>
              <w:pStyle w:val="158"/>
              <w:keepNext w:val="0"/>
              <w:keepLines w:val="0"/>
              <w:suppressLineNumbers w:val="0"/>
              <w:spacing w:before="2" w:beforeAutospacing="0" w:after="0" w:afterAutospacing="0"/>
              <w:ind w:left="107" w:right="0"/>
              <w:rPr>
                <w:color w:val="auto"/>
                <w:sz w:val="24"/>
                <w:highlight w:val="none"/>
              </w:rPr>
            </w:pPr>
            <w:r>
              <w:rPr>
                <w:color w:val="auto"/>
                <w:sz w:val="18"/>
                <w:highlight w:val="none"/>
                <w:lang w:eastAsia="zh-CN"/>
              </w:rPr>
              <w:t xml:space="preserve">连接拨号号码 </w:t>
            </w:r>
          </w:p>
        </w:tc>
      </w:tr>
      <w:tr w14:paraId="3DC56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63" w:type="dxa"/>
            <w:noWrap w:val="0"/>
            <w:vAlign w:val="top"/>
          </w:tcPr>
          <w:p w14:paraId="6DFE7983">
            <w:pPr>
              <w:pStyle w:val="158"/>
              <w:keepNext w:val="0"/>
              <w:keepLines w:val="0"/>
              <w:suppressLineNumbers w:val="0"/>
              <w:spacing w:before="40" w:beforeAutospacing="0" w:after="0" w:afterAutospacing="0"/>
              <w:ind w:left="152" w:right="0"/>
              <w:rPr>
                <w:color w:val="auto"/>
                <w:sz w:val="24"/>
                <w:highlight w:val="none"/>
              </w:rPr>
            </w:pPr>
            <w:r>
              <w:rPr>
                <w:color w:val="auto"/>
                <w:sz w:val="18"/>
                <w:highlight w:val="none"/>
              </w:rPr>
              <w:t>拨号用户名</w:t>
            </w:r>
            <w:r>
              <w:rPr>
                <w:color w:val="auto"/>
                <w:sz w:val="24"/>
                <w:highlight w:val="none"/>
              </w:rPr>
              <w:t xml:space="preserve"> </w:t>
            </w:r>
          </w:p>
        </w:tc>
        <w:tc>
          <w:tcPr>
            <w:tcW w:w="1304" w:type="dxa"/>
            <w:noWrap w:val="0"/>
            <w:vAlign w:val="top"/>
          </w:tcPr>
          <w:p w14:paraId="61FB77D0">
            <w:pPr>
              <w:pStyle w:val="158"/>
              <w:keepNext w:val="0"/>
              <w:keepLines w:val="0"/>
              <w:suppressLineNumbers w:val="0"/>
              <w:spacing w:before="40" w:beforeAutospacing="0" w:after="0" w:afterAutospacing="0"/>
              <w:ind w:left="300" w:right="172"/>
              <w:jc w:val="center"/>
              <w:rPr>
                <w:color w:val="auto"/>
                <w:sz w:val="24"/>
                <w:highlight w:val="none"/>
              </w:rPr>
            </w:pPr>
            <w:r>
              <w:rPr>
                <w:color w:val="auto"/>
                <w:sz w:val="18"/>
                <w:highlight w:val="none"/>
              </w:rPr>
              <w:t>STRING</w:t>
            </w:r>
            <w:r>
              <w:rPr>
                <w:color w:val="auto"/>
                <w:sz w:val="24"/>
                <w:highlight w:val="none"/>
              </w:rPr>
              <w:t xml:space="preserve"> </w:t>
            </w:r>
          </w:p>
        </w:tc>
        <w:tc>
          <w:tcPr>
            <w:tcW w:w="6787" w:type="dxa"/>
            <w:noWrap w:val="0"/>
            <w:vAlign w:val="top"/>
          </w:tcPr>
          <w:p w14:paraId="6BB2FB52">
            <w:pPr>
              <w:pStyle w:val="158"/>
              <w:keepNext w:val="0"/>
              <w:keepLines w:val="0"/>
              <w:suppressLineNumbers w:val="0"/>
              <w:spacing w:before="40" w:beforeAutospacing="0" w:after="0" w:afterAutospacing="0"/>
              <w:ind w:left="107" w:right="0"/>
              <w:rPr>
                <w:color w:val="auto"/>
                <w:sz w:val="24"/>
                <w:highlight w:val="none"/>
                <w:lang w:eastAsia="zh-CN"/>
              </w:rPr>
            </w:pPr>
            <w:r>
              <w:rPr>
                <w:color w:val="auto"/>
                <w:sz w:val="18"/>
                <w:highlight w:val="none"/>
                <w:lang w:eastAsia="zh-CN"/>
              </w:rPr>
              <w:t>服务器无线通信拨号用户名</w:t>
            </w:r>
            <w:r>
              <w:rPr>
                <w:color w:val="auto"/>
                <w:sz w:val="24"/>
                <w:highlight w:val="none"/>
                <w:lang w:eastAsia="zh-CN"/>
              </w:rPr>
              <w:t xml:space="preserve"> </w:t>
            </w:r>
          </w:p>
        </w:tc>
      </w:tr>
      <w:tr w14:paraId="7C9D1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63" w:type="dxa"/>
            <w:noWrap w:val="0"/>
            <w:vAlign w:val="top"/>
          </w:tcPr>
          <w:p w14:paraId="3E0DC3B2">
            <w:pPr>
              <w:pStyle w:val="158"/>
              <w:keepNext w:val="0"/>
              <w:keepLines w:val="0"/>
              <w:suppressLineNumbers w:val="0"/>
              <w:spacing w:before="41" w:beforeAutospacing="0" w:after="0" w:afterAutospacing="0"/>
              <w:ind w:left="242" w:right="0"/>
              <w:rPr>
                <w:color w:val="auto"/>
                <w:sz w:val="24"/>
                <w:highlight w:val="none"/>
              </w:rPr>
            </w:pPr>
            <w:r>
              <w:rPr>
                <w:color w:val="auto"/>
                <w:sz w:val="18"/>
                <w:highlight w:val="none"/>
              </w:rPr>
              <w:t>拨号密码</w:t>
            </w:r>
            <w:r>
              <w:rPr>
                <w:color w:val="auto"/>
                <w:sz w:val="24"/>
                <w:highlight w:val="none"/>
              </w:rPr>
              <w:t xml:space="preserve"> </w:t>
            </w:r>
          </w:p>
        </w:tc>
        <w:tc>
          <w:tcPr>
            <w:tcW w:w="1304" w:type="dxa"/>
            <w:noWrap w:val="0"/>
            <w:vAlign w:val="top"/>
          </w:tcPr>
          <w:p w14:paraId="118493C4">
            <w:pPr>
              <w:pStyle w:val="158"/>
              <w:keepNext w:val="0"/>
              <w:keepLines w:val="0"/>
              <w:suppressLineNumbers w:val="0"/>
              <w:spacing w:before="41" w:beforeAutospacing="0" w:after="0" w:afterAutospacing="0"/>
              <w:ind w:left="300" w:right="172"/>
              <w:jc w:val="center"/>
              <w:rPr>
                <w:color w:val="auto"/>
                <w:sz w:val="24"/>
                <w:highlight w:val="none"/>
              </w:rPr>
            </w:pPr>
            <w:r>
              <w:rPr>
                <w:color w:val="auto"/>
                <w:sz w:val="18"/>
                <w:highlight w:val="none"/>
              </w:rPr>
              <w:t>STRING</w:t>
            </w:r>
            <w:r>
              <w:rPr>
                <w:color w:val="auto"/>
                <w:sz w:val="24"/>
                <w:highlight w:val="none"/>
              </w:rPr>
              <w:t xml:space="preserve"> </w:t>
            </w:r>
          </w:p>
        </w:tc>
        <w:tc>
          <w:tcPr>
            <w:tcW w:w="6787" w:type="dxa"/>
            <w:noWrap w:val="0"/>
            <w:vAlign w:val="top"/>
          </w:tcPr>
          <w:p w14:paraId="592A1506">
            <w:pPr>
              <w:pStyle w:val="158"/>
              <w:keepNext w:val="0"/>
              <w:keepLines w:val="0"/>
              <w:suppressLineNumbers w:val="0"/>
              <w:spacing w:before="41" w:beforeAutospacing="0" w:after="0" w:afterAutospacing="0"/>
              <w:ind w:left="107" w:right="0"/>
              <w:rPr>
                <w:color w:val="auto"/>
                <w:sz w:val="24"/>
                <w:highlight w:val="none"/>
                <w:lang w:eastAsia="zh-CN"/>
              </w:rPr>
            </w:pPr>
            <w:r>
              <w:rPr>
                <w:color w:val="auto"/>
                <w:sz w:val="18"/>
                <w:highlight w:val="none"/>
                <w:lang w:eastAsia="zh-CN"/>
              </w:rPr>
              <w:t>服务器无线通信拨号密码</w:t>
            </w:r>
            <w:r>
              <w:rPr>
                <w:color w:val="auto"/>
                <w:sz w:val="24"/>
                <w:highlight w:val="none"/>
                <w:lang w:eastAsia="zh-CN"/>
              </w:rPr>
              <w:t xml:space="preserve"> </w:t>
            </w:r>
          </w:p>
        </w:tc>
      </w:tr>
      <w:tr w14:paraId="64350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63" w:type="dxa"/>
            <w:noWrap w:val="0"/>
            <w:vAlign w:val="top"/>
          </w:tcPr>
          <w:p w14:paraId="1B3BE44B">
            <w:pPr>
              <w:pStyle w:val="158"/>
              <w:keepNext w:val="0"/>
              <w:keepLines w:val="0"/>
              <w:suppressLineNumbers w:val="0"/>
              <w:spacing w:before="41" w:beforeAutospacing="0" w:after="0" w:afterAutospacing="0"/>
              <w:ind w:left="422" w:right="0"/>
              <w:rPr>
                <w:color w:val="auto"/>
                <w:sz w:val="24"/>
                <w:highlight w:val="none"/>
              </w:rPr>
            </w:pPr>
            <w:r>
              <w:rPr>
                <w:color w:val="auto"/>
                <w:sz w:val="18"/>
                <w:highlight w:val="none"/>
              </w:rPr>
              <w:t>地址</w:t>
            </w:r>
            <w:r>
              <w:rPr>
                <w:color w:val="auto"/>
                <w:sz w:val="24"/>
                <w:highlight w:val="none"/>
              </w:rPr>
              <w:t xml:space="preserve"> </w:t>
            </w:r>
          </w:p>
        </w:tc>
        <w:tc>
          <w:tcPr>
            <w:tcW w:w="1304" w:type="dxa"/>
            <w:noWrap w:val="0"/>
            <w:vAlign w:val="top"/>
          </w:tcPr>
          <w:p w14:paraId="657B5A7A">
            <w:pPr>
              <w:pStyle w:val="158"/>
              <w:keepNext w:val="0"/>
              <w:keepLines w:val="0"/>
              <w:suppressLineNumbers w:val="0"/>
              <w:spacing w:before="41" w:beforeAutospacing="0" w:after="0" w:afterAutospacing="0"/>
              <w:ind w:left="300" w:right="172"/>
              <w:jc w:val="center"/>
              <w:rPr>
                <w:color w:val="auto"/>
                <w:sz w:val="24"/>
                <w:highlight w:val="none"/>
              </w:rPr>
            </w:pPr>
            <w:r>
              <w:rPr>
                <w:color w:val="auto"/>
                <w:sz w:val="18"/>
                <w:highlight w:val="none"/>
              </w:rPr>
              <w:t>STRING</w:t>
            </w:r>
            <w:r>
              <w:rPr>
                <w:color w:val="auto"/>
                <w:sz w:val="24"/>
                <w:highlight w:val="none"/>
              </w:rPr>
              <w:t xml:space="preserve"> </w:t>
            </w:r>
          </w:p>
        </w:tc>
        <w:tc>
          <w:tcPr>
            <w:tcW w:w="6787" w:type="dxa"/>
            <w:noWrap w:val="0"/>
            <w:vAlign w:val="top"/>
          </w:tcPr>
          <w:p w14:paraId="6766C95D">
            <w:pPr>
              <w:pStyle w:val="158"/>
              <w:keepNext w:val="0"/>
              <w:keepLines w:val="0"/>
              <w:suppressLineNumbers w:val="0"/>
              <w:spacing w:before="41" w:beforeAutospacing="0" w:after="0" w:afterAutospacing="0"/>
              <w:ind w:left="107" w:right="0"/>
              <w:rPr>
                <w:color w:val="auto"/>
                <w:sz w:val="24"/>
                <w:highlight w:val="none"/>
                <w:lang w:eastAsia="zh-CN"/>
              </w:rPr>
            </w:pPr>
            <w:r>
              <w:rPr>
                <w:color w:val="auto"/>
                <w:sz w:val="18"/>
                <w:highlight w:val="none"/>
                <w:lang w:eastAsia="zh-CN"/>
              </w:rPr>
              <w:t>服务器地址</w:t>
            </w:r>
            <w:r>
              <w:rPr>
                <w:rFonts w:hint="eastAsia"/>
                <w:color w:val="auto"/>
                <w:sz w:val="18"/>
                <w:highlight w:val="none"/>
                <w:lang w:eastAsia="zh-CN"/>
              </w:rPr>
              <w:t>，</w:t>
            </w:r>
            <w:r>
              <w:rPr>
                <w:color w:val="auto"/>
                <w:sz w:val="18"/>
                <w:highlight w:val="none"/>
                <w:lang w:eastAsia="zh-CN"/>
              </w:rPr>
              <w:t>IP 或域名</w:t>
            </w:r>
            <w:r>
              <w:rPr>
                <w:color w:val="auto"/>
                <w:sz w:val="24"/>
                <w:highlight w:val="none"/>
                <w:lang w:eastAsia="zh-CN"/>
              </w:rPr>
              <w:t xml:space="preserve"> </w:t>
            </w:r>
          </w:p>
        </w:tc>
      </w:tr>
      <w:tr w14:paraId="3316F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63" w:type="dxa"/>
            <w:noWrap w:val="0"/>
            <w:vAlign w:val="top"/>
          </w:tcPr>
          <w:p w14:paraId="558D7362">
            <w:pPr>
              <w:pStyle w:val="158"/>
              <w:keepNext w:val="0"/>
              <w:keepLines w:val="0"/>
              <w:suppressLineNumbers w:val="0"/>
              <w:spacing w:before="40" w:beforeAutospacing="0" w:after="0" w:afterAutospacing="0"/>
              <w:ind w:left="242" w:right="0"/>
              <w:rPr>
                <w:color w:val="auto"/>
                <w:sz w:val="24"/>
                <w:highlight w:val="none"/>
              </w:rPr>
            </w:pPr>
            <w:r>
              <w:rPr>
                <w:color w:val="auto"/>
                <w:sz w:val="18"/>
                <w:highlight w:val="none"/>
              </w:rPr>
              <w:t>TCP 端口</w:t>
            </w:r>
            <w:r>
              <w:rPr>
                <w:color w:val="auto"/>
                <w:sz w:val="24"/>
                <w:highlight w:val="none"/>
              </w:rPr>
              <w:t xml:space="preserve"> </w:t>
            </w:r>
          </w:p>
        </w:tc>
        <w:tc>
          <w:tcPr>
            <w:tcW w:w="1304" w:type="dxa"/>
            <w:noWrap w:val="0"/>
            <w:vAlign w:val="top"/>
          </w:tcPr>
          <w:p w14:paraId="794449AD">
            <w:pPr>
              <w:pStyle w:val="158"/>
              <w:keepNext w:val="0"/>
              <w:keepLines w:val="0"/>
              <w:suppressLineNumbers w:val="0"/>
              <w:spacing w:before="40" w:beforeAutospacing="0" w:after="0" w:afterAutospacing="0"/>
              <w:ind w:left="300" w:right="172"/>
              <w:jc w:val="center"/>
              <w:rPr>
                <w:color w:val="auto"/>
                <w:sz w:val="24"/>
                <w:highlight w:val="none"/>
              </w:rPr>
            </w:pPr>
            <w:r>
              <w:rPr>
                <w:color w:val="auto"/>
                <w:sz w:val="18"/>
                <w:highlight w:val="none"/>
              </w:rPr>
              <w:t>WORD</w:t>
            </w:r>
            <w:r>
              <w:rPr>
                <w:color w:val="auto"/>
                <w:sz w:val="24"/>
                <w:highlight w:val="none"/>
              </w:rPr>
              <w:t xml:space="preserve"> </w:t>
            </w:r>
          </w:p>
        </w:tc>
        <w:tc>
          <w:tcPr>
            <w:tcW w:w="6787" w:type="dxa"/>
            <w:noWrap w:val="0"/>
            <w:vAlign w:val="top"/>
          </w:tcPr>
          <w:p w14:paraId="025E45B5">
            <w:pPr>
              <w:pStyle w:val="158"/>
              <w:keepNext w:val="0"/>
              <w:keepLines w:val="0"/>
              <w:suppressLineNumbers w:val="0"/>
              <w:spacing w:before="40" w:beforeAutospacing="0" w:after="0" w:afterAutospacing="0"/>
              <w:ind w:left="107" w:right="0"/>
              <w:rPr>
                <w:color w:val="auto"/>
                <w:sz w:val="24"/>
                <w:highlight w:val="none"/>
              </w:rPr>
            </w:pPr>
            <w:r>
              <w:rPr>
                <w:color w:val="auto"/>
                <w:sz w:val="18"/>
                <w:highlight w:val="none"/>
              </w:rPr>
              <w:t>服务器 TCP 端口</w:t>
            </w:r>
            <w:r>
              <w:rPr>
                <w:color w:val="auto"/>
                <w:sz w:val="24"/>
                <w:highlight w:val="none"/>
              </w:rPr>
              <w:t xml:space="preserve"> </w:t>
            </w:r>
          </w:p>
        </w:tc>
      </w:tr>
      <w:tr w14:paraId="6760F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63" w:type="dxa"/>
            <w:noWrap w:val="0"/>
            <w:vAlign w:val="top"/>
          </w:tcPr>
          <w:p w14:paraId="4657D032">
            <w:pPr>
              <w:pStyle w:val="158"/>
              <w:keepNext w:val="0"/>
              <w:keepLines w:val="0"/>
              <w:suppressLineNumbers w:val="0"/>
              <w:spacing w:before="40" w:beforeAutospacing="0" w:after="0" w:afterAutospacing="0"/>
              <w:ind w:left="242" w:right="0"/>
              <w:rPr>
                <w:color w:val="auto"/>
                <w:sz w:val="24"/>
                <w:highlight w:val="none"/>
              </w:rPr>
            </w:pPr>
            <w:r>
              <w:rPr>
                <w:color w:val="auto"/>
                <w:sz w:val="18"/>
                <w:highlight w:val="none"/>
              </w:rPr>
              <w:t>UDP 端口</w:t>
            </w:r>
            <w:r>
              <w:rPr>
                <w:color w:val="auto"/>
                <w:sz w:val="24"/>
                <w:highlight w:val="none"/>
              </w:rPr>
              <w:t xml:space="preserve"> </w:t>
            </w:r>
          </w:p>
        </w:tc>
        <w:tc>
          <w:tcPr>
            <w:tcW w:w="1304" w:type="dxa"/>
            <w:noWrap w:val="0"/>
            <w:vAlign w:val="top"/>
          </w:tcPr>
          <w:p w14:paraId="31A849D4">
            <w:pPr>
              <w:pStyle w:val="158"/>
              <w:keepNext w:val="0"/>
              <w:keepLines w:val="0"/>
              <w:suppressLineNumbers w:val="0"/>
              <w:spacing w:before="40" w:beforeAutospacing="0" w:after="0" w:afterAutospacing="0"/>
              <w:ind w:left="300" w:right="172"/>
              <w:jc w:val="center"/>
              <w:rPr>
                <w:color w:val="auto"/>
                <w:sz w:val="24"/>
                <w:highlight w:val="none"/>
              </w:rPr>
            </w:pPr>
            <w:r>
              <w:rPr>
                <w:color w:val="auto"/>
                <w:sz w:val="18"/>
                <w:highlight w:val="none"/>
              </w:rPr>
              <w:t>WORD</w:t>
            </w:r>
            <w:r>
              <w:rPr>
                <w:color w:val="auto"/>
                <w:sz w:val="24"/>
                <w:highlight w:val="none"/>
              </w:rPr>
              <w:t xml:space="preserve"> </w:t>
            </w:r>
          </w:p>
        </w:tc>
        <w:tc>
          <w:tcPr>
            <w:tcW w:w="6787" w:type="dxa"/>
            <w:noWrap w:val="0"/>
            <w:vAlign w:val="top"/>
          </w:tcPr>
          <w:p w14:paraId="569E8012">
            <w:pPr>
              <w:pStyle w:val="158"/>
              <w:keepNext w:val="0"/>
              <w:keepLines w:val="0"/>
              <w:suppressLineNumbers w:val="0"/>
              <w:spacing w:before="40" w:beforeAutospacing="0" w:after="0" w:afterAutospacing="0"/>
              <w:ind w:left="107" w:right="0"/>
              <w:rPr>
                <w:color w:val="auto"/>
                <w:sz w:val="24"/>
                <w:highlight w:val="none"/>
              </w:rPr>
            </w:pPr>
            <w:r>
              <w:rPr>
                <w:color w:val="auto"/>
                <w:sz w:val="18"/>
                <w:highlight w:val="none"/>
              </w:rPr>
              <w:t>服务器 UDP 端口</w:t>
            </w:r>
            <w:r>
              <w:rPr>
                <w:color w:val="auto"/>
                <w:sz w:val="24"/>
                <w:highlight w:val="none"/>
              </w:rPr>
              <w:t xml:space="preserve"> </w:t>
            </w:r>
          </w:p>
        </w:tc>
      </w:tr>
      <w:tr w14:paraId="4CC9E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63" w:type="dxa"/>
            <w:noWrap w:val="0"/>
            <w:vAlign w:val="top"/>
          </w:tcPr>
          <w:p w14:paraId="3C54E18D">
            <w:pPr>
              <w:pStyle w:val="158"/>
              <w:keepNext w:val="0"/>
              <w:keepLines w:val="0"/>
              <w:suppressLineNumbers w:val="0"/>
              <w:spacing w:before="42" w:beforeAutospacing="0" w:after="0" w:afterAutospacing="0"/>
              <w:ind w:left="197" w:right="0"/>
              <w:rPr>
                <w:color w:val="auto"/>
                <w:sz w:val="18"/>
                <w:highlight w:val="none"/>
              </w:rPr>
            </w:pPr>
            <w:r>
              <w:rPr>
                <w:color w:val="auto"/>
                <w:sz w:val="18"/>
                <w:highlight w:val="none"/>
              </w:rPr>
              <w:t xml:space="preserve">制造商 ID </w:t>
            </w:r>
          </w:p>
        </w:tc>
        <w:tc>
          <w:tcPr>
            <w:tcW w:w="1304" w:type="dxa"/>
            <w:noWrap w:val="0"/>
            <w:vAlign w:val="top"/>
          </w:tcPr>
          <w:p w14:paraId="57C4D2D3">
            <w:pPr>
              <w:pStyle w:val="158"/>
              <w:keepNext w:val="0"/>
              <w:keepLines w:val="0"/>
              <w:suppressLineNumbers w:val="0"/>
              <w:spacing w:before="42" w:beforeAutospacing="0" w:after="0" w:afterAutospacing="0"/>
              <w:ind w:left="271" w:right="172"/>
              <w:jc w:val="center"/>
              <w:rPr>
                <w:color w:val="auto"/>
                <w:sz w:val="18"/>
                <w:highlight w:val="none"/>
              </w:rPr>
            </w:pPr>
            <w:r>
              <w:rPr>
                <w:color w:val="auto"/>
                <w:sz w:val="18"/>
                <w:highlight w:val="none"/>
              </w:rPr>
              <w:t xml:space="preserve">BYTE[5] </w:t>
            </w:r>
          </w:p>
        </w:tc>
        <w:tc>
          <w:tcPr>
            <w:tcW w:w="6787" w:type="dxa"/>
            <w:noWrap w:val="0"/>
            <w:vAlign w:val="top"/>
          </w:tcPr>
          <w:p w14:paraId="012BEAEC">
            <w:pPr>
              <w:pStyle w:val="158"/>
              <w:keepNext w:val="0"/>
              <w:keepLines w:val="0"/>
              <w:suppressLineNumbers w:val="0"/>
              <w:spacing w:before="42" w:beforeAutospacing="0" w:after="0" w:afterAutospacing="0"/>
              <w:ind w:left="107" w:right="0"/>
              <w:rPr>
                <w:color w:val="auto"/>
                <w:sz w:val="18"/>
                <w:highlight w:val="none"/>
              </w:rPr>
            </w:pPr>
            <w:r>
              <w:rPr>
                <w:color w:val="auto"/>
                <w:sz w:val="18"/>
                <w:highlight w:val="none"/>
              </w:rPr>
              <w:t xml:space="preserve">终端制造商编码 </w:t>
            </w:r>
          </w:p>
        </w:tc>
      </w:tr>
      <w:tr w14:paraId="30312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263" w:type="dxa"/>
            <w:noWrap w:val="0"/>
            <w:vAlign w:val="center"/>
          </w:tcPr>
          <w:p w14:paraId="51FA2725">
            <w:pPr>
              <w:pStyle w:val="158"/>
              <w:keepNext w:val="0"/>
              <w:keepLines w:val="0"/>
              <w:suppressLineNumbers w:val="0"/>
              <w:spacing w:before="2" w:beforeAutospacing="0" w:after="0" w:afterAutospacing="0"/>
              <w:ind w:left="7" w:right="0" w:hanging="7" w:firstLineChars="0"/>
              <w:jc w:val="center"/>
              <w:rPr>
                <w:color w:val="auto"/>
                <w:sz w:val="18"/>
                <w:highlight w:val="none"/>
                <w:lang w:eastAsia="zh-CN"/>
              </w:rPr>
            </w:pPr>
            <w:r>
              <w:rPr>
                <w:color w:val="auto"/>
                <w:sz w:val="18"/>
                <w:highlight w:val="none"/>
                <w:lang w:eastAsia="zh-CN"/>
              </w:rPr>
              <w:t>监管平台</w:t>
            </w:r>
          </w:p>
          <w:p w14:paraId="50BD4863">
            <w:pPr>
              <w:pStyle w:val="158"/>
              <w:keepNext w:val="0"/>
              <w:keepLines w:val="0"/>
              <w:suppressLineNumbers w:val="0"/>
              <w:spacing w:before="2" w:beforeAutospacing="0" w:after="0" w:afterAutospacing="0"/>
              <w:ind w:left="7" w:right="0" w:hanging="7" w:firstLineChars="0"/>
              <w:jc w:val="center"/>
              <w:rPr>
                <w:color w:val="auto"/>
                <w:sz w:val="18"/>
                <w:highlight w:val="none"/>
              </w:rPr>
            </w:pPr>
            <w:r>
              <w:rPr>
                <w:color w:val="auto"/>
                <w:sz w:val="18"/>
                <w:highlight w:val="none"/>
                <w:lang w:eastAsia="zh-CN"/>
              </w:rPr>
              <w:t>鉴权码</w:t>
            </w:r>
          </w:p>
        </w:tc>
        <w:tc>
          <w:tcPr>
            <w:tcW w:w="1304" w:type="dxa"/>
            <w:noWrap w:val="0"/>
            <w:vAlign w:val="center"/>
          </w:tcPr>
          <w:p w14:paraId="3F7FB135">
            <w:pPr>
              <w:pStyle w:val="158"/>
              <w:keepNext w:val="0"/>
              <w:keepLines w:val="0"/>
              <w:suppressLineNumbers w:val="0"/>
              <w:spacing w:before="0" w:beforeAutospacing="0" w:after="0" w:afterAutospacing="0"/>
              <w:ind w:left="270" w:right="172"/>
              <w:jc w:val="center"/>
              <w:rPr>
                <w:color w:val="auto"/>
                <w:sz w:val="18"/>
                <w:highlight w:val="none"/>
              </w:rPr>
            </w:pPr>
            <w:r>
              <w:rPr>
                <w:color w:val="auto"/>
                <w:sz w:val="18"/>
                <w:highlight w:val="none"/>
              </w:rPr>
              <w:t>STRING</w:t>
            </w:r>
          </w:p>
        </w:tc>
        <w:tc>
          <w:tcPr>
            <w:tcW w:w="6787" w:type="dxa"/>
            <w:noWrap w:val="0"/>
            <w:vAlign w:val="top"/>
          </w:tcPr>
          <w:p w14:paraId="5CCCB91E">
            <w:pPr>
              <w:pStyle w:val="158"/>
              <w:keepNext w:val="0"/>
              <w:keepLines w:val="0"/>
              <w:suppressLineNumbers w:val="0"/>
              <w:spacing w:before="2" w:beforeAutospacing="0" w:after="0" w:afterAutospacing="0"/>
              <w:ind w:left="107" w:right="0"/>
              <w:rPr>
                <w:color w:val="auto"/>
                <w:sz w:val="18"/>
                <w:highlight w:val="none"/>
                <w:lang w:eastAsia="zh-CN"/>
              </w:rPr>
            </w:pPr>
            <w:r>
              <w:rPr>
                <w:color w:val="auto"/>
                <w:sz w:val="18"/>
                <w:highlight w:val="none"/>
                <w:lang w:eastAsia="zh-CN"/>
              </w:rPr>
              <w:t>监管平台下发的鉴权码，仅用于终端连接到监管平台之后的鉴权，终端连接回</w:t>
            </w:r>
          </w:p>
          <w:p w14:paraId="3955AC1D">
            <w:pPr>
              <w:pStyle w:val="158"/>
              <w:keepNext w:val="0"/>
              <w:keepLines w:val="0"/>
              <w:suppressLineNumbers w:val="0"/>
              <w:spacing w:before="2" w:beforeAutospacing="0" w:after="0" w:afterAutospacing="0"/>
              <w:ind w:left="107" w:right="0"/>
              <w:rPr>
                <w:color w:val="auto"/>
                <w:sz w:val="18"/>
                <w:highlight w:val="none"/>
                <w:lang w:eastAsia="zh-CN"/>
              </w:rPr>
            </w:pPr>
            <w:r>
              <w:rPr>
                <w:color w:val="auto"/>
                <w:sz w:val="18"/>
                <w:highlight w:val="none"/>
                <w:lang w:eastAsia="zh-CN"/>
              </w:rPr>
              <w:t xml:space="preserve">原监控平台还用原鉴权码 </w:t>
            </w:r>
          </w:p>
        </w:tc>
      </w:tr>
      <w:tr w14:paraId="649CE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63" w:type="dxa"/>
            <w:noWrap w:val="0"/>
            <w:vAlign w:val="top"/>
          </w:tcPr>
          <w:p w14:paraId="3CD83E32">
            <w:pPr>
              <w:pStyle w:val="158"/>
              <w:keepNext w:val="0"/>
              <w:keepLines w:val="0"/>
              <w:suppressLineNumbers w:val="0"/>
              <w:spacing w:before="40" w:beforeAutospacing="0" w:after="0" w:afterAutospacing="0"/>
              <w:ind w:left="242" w:right="0"/>
              <w:rPr>
                <w:color w:val="auto"/>
                <w:sz w:val="18"/>
                <w:highlight w:val="none"/>
              </w:rPr>
            </w:pPr>
            <w:r>
              <w:rPr>
                <w:color w:val="auto"/>
                <w:sz w:val="18"/>
                <w:highlight w:val="none"/>
              </w:rPr>
              <w:t xml:space="preserve">硬件版本 </w:t>
            </w:r>
          </w:p>
        </w:tc>
        <w:tc>
          <w:tcPr>
            <w:tcW w:w="1304" w:type="dxa"/>
            <w:noWrap w:val="0"/>
            <w:vAlign w:val="top"/>
          </w:tcPr>
          <w:p w14:paraId="677FC734">
            <w:pPr>
              <w:pStyle w:val="158"/>
              <w:keepNext w:val="0"/>
              <w:keepLines w:val="0"/>
              <w:suppressLineNumbers w:val="0"/>
              <w:spacing w:before="40" w:beforeAutospacing="0" w:after="0" w:afterAutospacing="0"/>
              <w:ind w:left="270" w:right="172"/>
              <w:jc w:val="center"/>
              <w:rPr>
                <w:color w:val="auto"/>
                <w:sz w:val="18"/>
                <w:highlight w:val="none"/>
              </w:rPr>
            </w:pPr>
            <w:r>
              <w:rPr>
                <w:color w:val="auto"/>
                <w:sz w:val="18"/>
                <w:highlight w:val="none"/>
              </w:rPr>
              <w:t xml:space="preserve">STRING </w:t>
            </w:r>
          </w:p>
        </w:tc>
        <w:tc>
          <w:tcPr>
            <w:tcW w:w="6787" w:type="dxa"/>
            <w:noWrap w:val="0"/>
            <w:vAlign w:val="top"/>
          </w:tcPr>
          <w:p w14:paraId="2DBB6570">
            <w:pPr>
              <w:pStyle w:val="158"/>
              <w:keepNext w:val="0"/>
              <w:keepLines w:val="0"/>
              <w:suppressLineNumbers w:val="0"/>
              <w:spacing w:before="40" w:beforeAutospacing="0" w:after="0" w:afterAutospacing="0"/>
              <w:ind w:left="107" w:right="0"/>
              <w:rPr>
                <w:color w:val="auto"/>
                <w:sz w:val="18"/>
                <w:highlight w:val="none"/>
                <w:lang w:eastAsia="zh-CN"/>
              </w:rPr>
            </w:pPr>
            <w:r>
              <w:rPr>
                <w:color w:val="auto"/>
                <w:sz w:val="18"/>
                <w:highlight w:val="none"/>
                <w:lang w:eastAsia="zh-CN"/>
              </w:rPr>
              <w:t xml:space="preserve">终端的硬件版本号，由制造商自定 </w:t>
            </w:r>
          </w:p>
        </w:tc>
      </w:tr>
      <w:tr w14:paraId="0D690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63" w:type="dxa"/>
            <w:noWrap w:val="0"/>
            <w:vAlign w:val="top"/>
          </w:tcPr>
          <w:p w14:paraId="42F8EC30">
            <w:pPr>
              <w:pStyle w:val="158"/>
              <w:keepNext w:val="0"/>
              <w:keepLines w:val="0"/>
              <w:suppressLineNumbers w:val="0"/>
              <w:spacing w:before="41" w:beforeAutospacing="0" w:after="0" w:afterAutospacing="0"/>
              <w:ind w:left="242" w:right="0"/>
              <w:rPr>
                <w:color w:val="auto"/>
                <w:sz w:val="18"/>
                <w:highlight w:val="none"/>
              </w:rPr>
            </w:pPr>
            <w:r>
              <w:rPr>
                <w:color w:val="auto"/>
                <w:sz w:val="18"/>
                <w:highlight w:val="none"/>
              </w:rPr>
              <w:t xml:space="preserve">固件版本 </w:t>
            </w:r>
          </w:p>
        </w:tc>
        <w:tc>
          <w:tcPr>
            <w:tcW w:w="1304" w:type="dxa"/>
            <w:noWrap w:val="0"/>
            <w:vAlign w:val="top"/>
          </w:tcPr>
          <w:p w14:paraId="5FDABC33">
            <w:pPr>
              <w:pStyle w:val="158"/>
              <w:keepNext w:val="0"/>
              <w:keepLines w:val="0"/>
              <w:suppressLineNumbers w:val="0"/>
              <w:spacing w:before="41" w:beforeAutospacing="0" w:after="0" w:afterAutospacing="0"/>
              <w:ind w:left="270" w:right="172"/>
              <w:jc w:val="center"/>
              <w:rPr>
                <w:color w:val="auto"/>
                <w:sz w:val="18"/>
                <w:highlight w:val="none"/>
              </w:rPr>
            </w:pPr>
            <w:r>
              <w:rPr>
                <w:color w:val="auto"/>
                <w:sz w:val="18"/>
                <w:highlight w:val="none"/>
              </w:rPr>
              <w:t xml:space="preserve">STRING </w:t>
            </w:r>
          </w:p>
        </w:tc>
        <w:tc>
          <w:tcPr>
            <w:tcW w:w="6787" w:type="dxa"/>
            <w:noWrap w:val="0"/>
            <w:vAlign w:val="top"/>
          </w:tcPr>
          <w:p w14:paraId="2AB24B84">
            <w:pPr>
              <w:pStyle w:val="158"/>
              <w:keepNext w:val="0"/>
              <w:keepLines w:val="0"/>
              <w:suppressLineNumbers w:val="0"/>
              <w:spacing w:before="41" w:beforeAutospacing="0" w:after="0" w:afterAutospacing="0"/>
              <w:ind w:left="107" w:right="0"/>
              <w:rPr>
                <w:color w:val="auto"/>
                <w:sz w:val="18"/>
                <w:highlight w:val="none"/>
                <w:lang w:eastAsia="zh-CN"/>
              </w:rPr>
            </w:pPr>
            <w:r>
              <w:rPr>
                <w:color w:val="auto"/>
                <w:sz w:val="18"/>
                <w:highlight w:val="none"/>
                <w:lang w:eastAsia="zh-CN"/>
              </w:rPr>
              <w:t xml:space="preserve">终端的固件版本号，由制造商自定 </w:t>
            </w:r>
          </w:p>
        </w:tc>
      </w:tr>
      <w:tr w14:paraId="732BF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63" w:type="dxa"/>
            <w:noWrap w:val="0"/>
            <w:vAlign w:val="top"/>
          </w:tcPr>
          <w:p w14:paraId="5BBDE467">
            <w:pPr>
              <w:pStyle w:val="158"/>
              <w:keepNext w:val="0"/>
              <w:keepLines w:val="0"/>
              <w:suppressLineNumbers w:val="0"/>
              <w:spacing w:before="40" w:beforeAutospacing="0" w:after="0" w:afterAutospacing="0"/>
              <w:ind w:left="242" w:right="0"/>
              <w:rPr>
                <w:color w:val="auto"/>
                <w:sz w:val="18"/>
                <w:highlight w:val="none"/>
              </w:rPr>
            </w:pPr>
            <w:r>
              <w:rPr>
                <w:color w:val="auto"/>
                <w:sz w:val="18"/>
                <w:highlight w:val="none"/>
              </w:rPr>
              <w:t xml:space="preserve">URL 地址 </w:t>
            </w:r>
          </w:p>
        </w:tc>
        <w:tc>
          <w:tcPr>
            <w:tcW w:w="1304" w:type="dxa"/>
            <w:noWrap w:val="0"/>
            <w:vAlign w:val="top"/>
          </w:tcPr>
          <w:p w14:paraId="61B7740E">
            <w:pPr>
              <w:pStyle w:val="158"/>
              <w:keepNext w:val="0"/>
              <w:keepLines w:val="0"/>
              <w:suppressLineNumbers w:val="0"/>
              <w:spacing w:before="40" w:beforeAutospacing="0" w:after="0" w:afterAutospacing="0"/>
              <w:ind w:left="270" w:right="172"/>
              <w:jc w:val="center"/>
              <w:rPr>
                <w:color w:val="auto"/>
                <w:sz w:val="18"/>
                <w:highlight w:val="none"/>
              </w:rPr>
            </w:pPr>
            <w:r>
              <w:rPr>
                <w:color w:val="auto"/>
                <w:sz w:val="18"/>
                <w:highlight w:val="none"/>
              </w:rPr>
              <w:t xml:space="preserve">STRING </w:t>
            </w:r>
          </w:p>
        </w:tc>
        <w:tc>
          <w:tcPr>
            <w:tcW w:w="6787" w:type="dxa"/>
            <w:noWrap w:val="0"/>
            <w:vAlign w:val="top"/>
          </w:tcPr>
          <w:p w14:paraId="214AAE7C">
            <w:pPr>
              <w:pStyle w:val="158"/>
              <w:keepNext w:val="0"/>
              <w:keepLines w:val="0"/>
              <w:suppressLineNumbers w:val="0"/>
              <w:spacing w:before="40" w:beforeAutospacing="0" w:after="0" w:afterAutospacing="0"/>
              <w:ind w:left="107" w:right="0"/>
              <w:rPr>
                <w:color w:val="auto"/>
                <w:sz w:val="18"/>
                <w:highlight w:val="none"/>
              </w:rPr>
            </w:pPr>
            <w:r>
              <w:rPr>
                <w:color w:val="auto"/>
                <w:sz w:val="18"/>
                <w:highlight w:val="none"/>
              </w:rPr>
              <w:t xml:space="preserve">完整 URL 地址 </w:t>
            </w:r>
          </w:p>
        </w:tc>
      </w:tr>
      <w:tr w14:paraId="081F0C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263" w:type="dxa"/>
            <w:noWrap w:val="0"/>
            <w:vAlign w:val="center"/>
          </w:tcPr>
          <w:p w14:paraId="53E00F65">
            <w:pPr>
              <w:pStyle w:val="158"/>
              <w:keepNext w:val="0"/>
              <w:keepLines w:val="0"/>
              <w:suppressLineNumbers w:val="0"/>
              <w:spacing w:before="2" w:beforeAutospacing="0" w:after="0" w:afterAutospacing="0"/>
              <w:ind w:left="7" w:right="0" w:hanging="7" w:firstLineChars="0"/>
              <w:jc w:val="center"/>
              <w:rPr>
                <w:color w:val="auto"/>
                <w:sz w:val="18"/>
                <w:highlight w:val="none"/>
                <w:lang w:eastAsia="zh-CN"/>
              </w:rPr>
            </w:pPr>
            <w:r>
              <w:rPr>
                <w:color w:val="auto"/>
                <w:sz w:val="18"/>
                <w:highlight w:val="none"/>
                <w:lang w:eastAsia="zh-CN"/>
              </w:rPr>
              <w:t>连接到指定</w:t>
            </w:r>
          </w:p>
          <w:p w14:paraId="68886172">
            <w:pPr>
              <w:pStyle w:val="158"/>
              <w:keepNext w:val="0"/>
              <w:keepLines w:val="0"/>
              <w:suppressLineNumbers w:val="0"/>
              <w:spacing w:before="2" w:beforeAutospacing="0" w:after="0" w:afterAutospacing="0"/>
              <w:ind w:left="7" w:right="0" w:hanging="7" w:firstLineChars="0"/>
              <w:jc w:val="center"/>
              <w:rPr>
                <w:color w:val="auto"/>
                <w:sz w:val="18"/>
                <w:highlight w:val="none"/>
                <w:lang w:eastAsia="zh-CN"/>
              </w:rPr>
            </w:pPr>
            <w:r>
              <w:rPr>
                <w:color w:val="auto"/>
                <w:sz w:val="18"/>
                <w:highlight w:val="none"/>
                <w:lang w:eastAsia="zh-CN"/>
              </w:rPr>
              <w:t>服务器时限</w:t>
            </w:r>
          </w:p>
        </w:tc>
        <w:tc>
          <w:tcPr>
            <w:tcW w:w="1304" w:type="dxa"/>
            <w:noWrap w:val="0"/>
            <w:vAlign w:val="center"/>
          </w:tcPr>
          <w:p w14:paraId="4222CE88">
            <w:pPr>
              <w:pStyle w:val="158"/>
              <w:keepNext w:val="0"/>
              <w:keepLines w:val="0"/>
              <w:suppressLineNumbers w:val="0"/>
              <w:spacing w:before="0" w:beforeAutospacing="0" w:after="0" w:afterAutospacing="0"/>
              <w:ind w:left="270" w:right="172"/>
              <w:jc w:val="center"/>
              <w:rPr>
                <w:color w:val="auto"/>
                <w:sz w:val="18"/>
                <w:highlight w:val="none"/>
              </w:rPr>
            </w:pPr>
            <w:r>
              <w:rPr>
                <w:color w:val="auto"/>
                <w:sz w:val="18"/>
                <w:highlight w:val="none"/>
              </w:rPr>
              <w:t>WORD</w:t>
            </w:r>
          </w:p>
        </w:tc>
        <w:tc>
          <w:tcPr>
            <w:tcW w:w="6787" w:type="dxa"/>
            <w:noWrap w:val="0"/>
            <w:vAlign w:val="top"/>
          </w:tcPr>
          <w:p w14:paraId="000CCE66">
            <w:pPr>
              <w:pStyle w:val="158"/>
              <w:keepNext w:val="0"/>
              <w:keepLines w:val="0"/>
              <w:suppressLineNumbers w:val="0"/>
              <w:spacing w:before="2" w:beforeAutospacing="0" w:after="0" w:afterAutospacing="0"/>
              <w:ind w:left="107" w:right="0"/>
              <w:rPr>
                <w:color w:val="auto"/>
                <w:sz w:val="18"/>
                <w:highlight w:val="none"/>
                <w:lang w:eastAsia="zh-CN"/>
              </w:rPr>
            </w:pPr>
            <w:r>
              <w:rPr>
                <w:color w:val="auto"/>
                <w:sz w:val="18"/>
                <w:highlight w:val="none"/>
                <w:lang w:eastAsia="zh-CN"/>
              </w:rPr>
              <w:t>单位：min，值非 0 表示在终端接收到升级或连接指定服务器指令后的</w:t>
            </w:r>
          </w:p>
          <w:p w14:paraId="7FFE7A4A">
            <w:pPr>
              <w:pStyle w:val="158"/>
              <w:keepNext w:val="0"/>
              <w:keepLines w:val="0"/>
              <w:suppressLineNumbers w:val="0"/>
              <w:spacing w:before="2" w:beforeAutospacing="0" w:after="0" w:afterAutospacing="0"/>
              <w:ind w:left="107" w:right="0"/>
              <w:rPr>
                <w:color w:val="auto"/>
                <w:sz w:val="18"/>
                <w:highlight w:val="none"/>
                <w:lang w:eastAsia="zh-CN"/>
              </w:rPr>
            </w:pPr>
            <w:r>
              <w:rPr>
                <w:color w:val="auto"/>
                <w:sz w:val="18"/>
                <w:highlight w:val="none"/>
                <w:lang w:eastAsia="zh-CN"/>
              </w:rPr>
              <w:t xml:space="preserve">有效期截止前，终端应连回原地址。若值为0，则表示一直连接指定服务器 </w:t>
            </w:r>
          </w:p>
        </w:tc>
      </w:tr>
      <w:tr w14:paraId="3B1C2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63" w:type="dxa"/>
            <w:noWrap w:val="0"/>
            <w:vAlign w:val="top"/>
          </w:tcPr>
          <w:p w14:paraId="38232392">
            <w:pPr>
              <w:pStyle w:val="158"/>
              <w:keepNext w:val="0"/>
              <w:keepLines w:val="0"/>
              <w:suppressLineNumbers w:val="0"/>
              <w:spacing w:before="41" w:beforeAutospacing="0" w:after="0" w:afterAutospacing="0"/>
              <w:ind w:left="197" w:right="0"/>
              <w:rPr>
                <w:color w:val="auto"/>
                <w:sz w:val="18"/>
                <w:highlight w:val="none"/>
              </w:rPr>
            </w:pPr>
            <w:r>
              <w:rPr>
                <w:color w:val="auto"/>
                <w:sz w:val="18"/>
                <w:highlight w:val="none"/>
              </w:rPr>
              <w:t xml:space="preserve">制造商 ID </w:t>
            </w:r>
          </w:p>
        </w:tc>
        <w:tc>
          <w:tcPr>
            <w:tcW w:w="1304" w:type="dxa"/>
            <w:noWrap w:val="0"/>
            <w:vAlign w:val="top"/>
          </w:tcPr>
          <w:p w14:paraId="559493BB">
            <w:pPr>
              <w:pStyle w:val="158"/>
              <w:keepNext w:val="0"/>
              <w:keepLines w:val="0"/>
              <w:suppressLineNumbers w:val="0"/>
              <w:spacing w:before="41" w:beforeAutospacing="0" w:after="0" w:afterAutospacing="0"/>
              <w:ind w:left="271" w:right="172"/>
              <w:jc w:val="center"/>
              <w:rPr>
                <w:color w:val="auto"/>
                <w:sz w:val="18"/>
                <w:highlight w:val="none"/>
              </w:rPr>
            </w:pPr>
            <w:r>
              <w:rPr>
                <w:color w:val="auto"/>
                <w:sz w:val="18"/>
                <w:highlight w:val="none"/>
              </w:rPr>
              <w:t xml:space="preserve">BYTE[5] </w:t>
            </w:r>
          </w:p>
        </w:tc>
        <w:tc>
          <w:tcPr>
            <w:tcW w:w="6787" w:type="dxa"/>
            <w:noWrap w:val="0"/>
            <w:vAlign w:val="top"/>
          </w:tcPr>
          <w:p w14:paraId="79D68FA2">
            <w:pPr>
              <w:pStyle w:val="158"/>
              <w:keepNext w:val="0"/>
              <w:keepLines w:val="0"/>
              <w:suppressLineNumbers w:val="0"/>
              <w:spacing w:before="41" w:beforeAutospacing="0" w:after="0" w:afterAutospacing="0"/>
              <w:ind w:left="107" w:right="0"/>
              <w:rPr>
                <w:color w:val="auto"/>
                <w:sz w:val="18"/>
                <w:highlight w:val="none"/>
              </w:rPr>
            </w:pPr>
            <w:r>
              <w:rPr>
                <w:color w:val="auto"/>
                <w:sz w:val="18"/>
                <w:highlight w:val="none"/>
              </w:rPr>
              <w:t xml:space="preserve">终端制造商编码 </w:t>
            </w:r>
          </w:p>
        </w:tc>
      </w:tr>
      <w:tr w14:paraId="46CABD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263" w:type="dxa"/>
            <w:noWrap w:val="0"/>
            <w:vAlign w:val="top"/>
          </w:tcPr>
          <w:p w14:paraId="0B054FDA">
            <w:pPr>
              <w:pStyle w:val="158"/>
              <w:keepNext w:val="0"/>
              <w:keepLines w:val="0"/>
              <w:suppressLineNumbers w:val="0"/>
              <w:spacing w:before="2" w:beforeAutospacing="0" w:after="0" w:afterAutospacing="0"/>
              <w:ind w:left="0" w:right="0"/>
              <w:jc w:val="center"/>
              <w:rPr>
                <w:color w:val="auto"/>
                <w:sz w:val="18"/>
                <w:highlight w:val="none"/>
                <w:lang w:eastAsia="zh-CN"/>
              </w:rPr>
            </w:pPr>
            <w:r>
              <w:rPr>
                <w:color w:val="auto"/>
                <w:sz w:val="18"/>
                <w:highlight w:val="none"/>
                <w:lang w:eastAsia="zh-CN"/>
              </w:rPr>
              <w:t xml:space="preserve">监管平台 </w:t>
            </w:r>
          </w:p>
          <w:p w14:paraId="68EF7AE9">
            <w:pPr>
              <w:pStyle w:val="158"/>
              <w:keepNext w:val="0"/>
              <w:keepLines w:val="0"/>
              <w:suppressLineNumbers w:val="0"/>
              <w:spacing w:before="2" w:beforeAutospacing="0" w:after="0" w:afterAutospacing="0"/>
              <w:ind w:left="0" w:right="0"/>
              <w:jc w:val="center"/>
              <w:rPr>
                <w:color w:val="auto"/>
                <w:sz w:val="18"/>
                <w:highlight w:val="none"/>
              </w:rPr>
            </w:pPr>
            <w:r>
              <w:rPr>
                <w:color w:val="auto"/>
                <w:sz w:val="18"/>
                <w:highlight w:val="none"/>
                <w:lang w:eastAsia="zh-CN"/>
              </w:rPr>
              <w:t xml:space="preserve">鉴权码 </w:t>
            </w:r>
          </w:p>
        </w:tc>
        <w:tc>
          <w:tcPr>
            <w:tcW w:w="1304" w:type="dxa"/>
            <w:noWrap w:val="0"/>
            <w:vAlign w:val="center"/>
          </w:tcPr>
          <w:p w14:paraId="1A49B637">
            <w:pPr>
              <w:pStyle w:val="158"/>
              <w:keepNext w:val="0"/>
              <w:keepLines w:val="0"/>
              <w:suppressLineNumbers w:val="0"/>
              <w:spacing w:before="0" w:beforeAutospacing="0" w:after="0" w:afterAutospacing="0"/>
              <w:ind w:left="270" w:right="172"/>
              <w:jc w:val="center"/>
              <w:rPr>
                <w:color w:val="auto"/>
                <w:sz w:val="18"/>
                <w:highlight w:val="none"/>
              </w:rPr>
            </w:pPr>
            <w:r>
              <w:rPr>
                <w:color w:val="auto"/>
                <w:sz w:val="18"/>
                <w:highlight w:val="none"/>
              </w:rPr>
              <w:t>STRING</w:t>
            </w:r>
          </w:p>
        </w:tc>
        <w:tc>
          <w:tcPr>
            <w:tcW w:w="6787" w:type="dxa"/>
            <w:noWrap w:val="0"/>
            <w:vAlign w:val="top"/>
          </w:tcPr>
          <w:p w14:paraId="50B16473">
            <w:pPr>
              <w:pStyle w:val="158"/>
              <w:keepNext w:val="0"/>
              <w:keepLines w:val="0"/>
              <w:suppressLineNumbers w:val="0"/>
              <w:spacing w:before="2" w:beforeAutospacing="0" w:after="0" w:afterAutospacing="0"/>
              <w:ind w:left="107" w:right="0"/>
              <w:rPr>
                <w:color w:val="auto"/>
                <w:sz w:val="18"/>
                <w:highlight w:val="none"/>
                <w:lang w:eastAsia="zh-CN"/>
              </w:rPr>
            </w:pPr>
            <w:r>
              <w:rPr>
                <w:color w:val="auto"/>
                <w:sz w:val="18"/>
                <w:highlight w:val="none"/>
                <w:lang w:eastAsia="zh-CN"/>
              </w:rPr>
              <w:t xml:space="preserve">监管平台下发的鉴权码，仅用于终端连接到监管平台之后的鉴权，终端 </w:t>
            </w:r>
          </w:p>
          <w:p w14:paraId="28885219">
            <w:pPr>
              <w:pStyle w:val="158"/>
              <w:keepNext w:val="0"/>
              <w:keepLines w:val="0"/>
              <w:suppressLineNumbers w:val="0"/>
              <w:spacing w:before="2" w:beforeAutospacing="0" w:after="0" w:afterAutospacing="0"/>
              <w:ind w:left="107" w:right="0"/>
              <w:rPr>
                <w:color w:val="auto"/>
                <w:sz w:val="18"/>
                <w:highlight w:val="none"/>
                <w:lang w:eastAsia="zh-CN"/>
              </w:rPr>
            </w:pPr>
            <w:r>
              <w:rPr>
                <w:color w:val="auto"/>
                <w:sz w:val="18"/>
                <w:highlight w:val="none"/>
                <w:lang w:eastAsia="zh-CN"/>
              </w:rPr>
              <w:t xml:space="preserve">连接回原监控平台还用原鉴权码 </w:t>
            </w:r>
          </w:p>
        </w:tc>
      </w:tr>
    </w:tbl>
    <w:p w14:paraId="0B983DF9">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rPr>
      </w:pPr>
      <w:r>
        <w:rPr>
          <w:highlight w:val="none"/>
        </w:rPr>
        <w:t xml:space="preserve">终端通过JT/T </w:t>
      </w:r>
      <w:r>
        <w:rPr>
          <w:rFonts w:hint="eastAsia"/>
          <w:highlight w:val="none"/>
        </w:rPr>
        <w:t>808-2019</w:t>
      </w:r>
      <w:r>
        <w:rPr>
          <w:highlight w:val="none"/>
        </w:rPr>
        <w:t>中的终端控制指令对终端进行升级</w:t>
      </w:r>
      <w:r>
        <w:rPr>
          <w:rFonts w:hint="eastAsia"/>
          <w:highlight w:val="none"/>
        </w:rPr>
        <w:t>，</w:t>
      </w:r>
      <w:r>
        <w:rPr>
          <w:highlight w:val="none"/>
        </w:rPr>
        <w:t>升级文件命名规则如下</w:t>
      </w:r>
      <w:r>
        <w:rPr>
          <w:rFonts w:hint="eastAsia"/>
          <w:highlight w:val="none"/>
        </w:rPr>
        <w:t>：</w:t>
      </w:r>
    </w:p>
    <w:p w14:paraId="18A33B2C">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rPr>
      </w:pPr>
      <w:r>
        <w:rPr>
          <w:rFonts w:hint="eastAsia"/>
          <w:highlight w:val="none"/>
        </w:rPr>
        <w:t>&lt;设备类型&gt;_&lt;厂家编号&gt;_&lt;设备型号&gt;_&lt;依赖软件版本号&gt;_&lt;软件版本号&gt;.&lt;后缀名&gt;。</w:t>
      </w:r>
    </w:p>
    <w:p w14:paraId="3B8136A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highlight w:val="none"/>
        </w:rPr>
        <w:t>字段定义如下</w:t>
      </w:r>
      <w:r>
        <w:rPr>
          <w:rFonts w:hint="eastAsia"/>
          <w:highlight w:val="none"/>
        </w:rPr>
        <w:t>：</w:t>
      </w:r>
    </w:p>
    <w:p w14:paraId="40C0B6AE">
      <w:pPr>
        <w:pStyle w:val="128"/>
        <w:numPr>
          <w:ilvl w:val="0"/>
          <w:numId w:val="21"/>
        </w:numPr>
        <w:rPr>
          <w:color w:val="auto"/>
          <w:highlight w:val="none"/>
        </w:rPr>
      </w:pPr>
      <w:r>
        <w:rPr>
          <w:rFonts w:hint="eastAsia"/>
          <w:color w:val="auto"/>
          <w:highlight w:val="none"/>
        </w:rPr>
        <w:t>设备类型：01——终端；02——保留；03——ADAS；04——DSM； 05——BSD； 06——TPMS。</w:t>
      </w:r>
    </w:p>
    <w:p w14:paraId="2938BCE8">
      <w:pPr>
        <w:pStyle w:val="128"/>
        <w:numPr>
          <w:ilvl w:val="0"/>
          <w:numId w:val="21"/>
        </w:numPr>
        <w:rPr>
          <w:color w:val="auto"/>
          <w:highlight w:val="none"/>
        </w:rPr>
      </w:pPr>
      <w:r>
        <w:rPr>
          <w:rFonts w:hint="eastAsia"/>
          <w:color w:val="auto"/>
          <w:highlight w:val="none"/>
        </w:rPr>
        <w:t>厂家编号：</w:t>
      </w:r>
      <w:r>
        <w:rPr>
          <w:color w:val="auto"/>
          <w:highlight w:val="none"/>
        </w:rPr>
        <w:t>设备厂家名称编号</w:t>
      </w:r>
      <w:r>
        <w:rPr>
          <w:rFonts w:hint="eastAsia"/>
          <w:color w:val="auto"/>
          <w:highlight w:val="none"/>
        </w:rPr>
        <w:t>，</w:t>
      </w:r>
      <w:r>
        <w:rPr>
          <w:color w:val="auto"/>
          <w:highlight w:val="none"/>
        </w:rPr>
        <w:t>由数字和字母组成</w:t>
      </w:r>
      <w:r>
        <w:rPr>
          <w:rFonts w:hint="eastAsia"/>
          <w:color w:val="auto"/>
          <w:highlight w:val="none"/>
        </w:rPr>
        <w:t>；</w:t>
      </w:r>
    </w:p>
    <w:p w14:paraId="6B9402BE">
      <w:pPr>
        <w:pStyle w:val="128"/>
        <w:numPr>
          <w:ilvl w:val="0"/>
          <w:numId w:val="21"/>
        </w:numPr>
        <w:rPr>
          <w:color w:val="auto"/>
          <w:highlight w:val="none"/>
        </w:rPr>
      </w:pPr>
      <w:r>
        <w:rPr>
          <w:rFonts w:hint="eastAsia"/>
          <w:color w:val="auto"/>
          <w:highlight w:val="none"/>
        </w:rPr>
        <w:t>设备型号：由设备厂家定义的设备型号，由数字和字母组成；</w:t>
      </w:r>
    </w:p>
    <w:p w14:paraId="76BE47F7">
      <w:pPr>
        <w:pStyle w:val="128"/>
        <w:numPr>
          <w:ilvl w:val="0"/>
          <w:numId w:val="21"/>
        </w:numPr>
        <w:rPr>
          <w:color w:val="auto"/>
          <w:highlight w:val="none"/>
        </w:rPr>
      </w:pPr>
      <w:r>
        <w:rPr>
          <w:rFonts w:hint="eastAsia"/>
          <w:color w:val="auto"/>
          <w:highlight w:val="none"/>
        </w:rPr>
        <w:t>依赖软件版本号：</w:t>
      </w:r>
      <w:r>
        <w:rPr>
          <w:color w:val="auto"/>
          <w:highlight w:val="none"/>
        </w:rPr>
        <w:t>软件升级需要依赖的软件版本</w:t>
      </w:r>
      <w:r>
        <w:rPr>
          <w:rFonts w:hint="eastAsia"/>
          <w:color w:val="auto"/>
          <w:highlight w:val="none"/>
        </w:rPr>
        <w:t>，</w:t>
      </w:r>
      <w:r>
        <w:rPr>
          <w:color w:val="auto"/>
          <w:highlight w:val="none"/>
        </w:rPr>
        <w:t>由数字和字母组成</w:t>
      </w:r>
      <w:r>
        <w:rPr>
          <w:rFonts w:hint="eastAsia"/>
          <w:color w:val="auto"/>
          <w:highlight w:val="none"/>
        </w:rPr>
        <w:t>；</w:t>
      </w:r>
    </w:p>
    <w:p w14:paraId="24E342A1">
      <w:pPr>
        <w:pStyle w:val="128"/>
        <w:numPr>
          <w:ilvl w:val="0"/>
          <w:numId w:val="21"/>
        </w:numPr>
        <w:rPr>
          <w:color w:val="auto"/>
          <w:highlight w:val="none"/>
        </w:rPr>
      </w:pPr>
      <w:r>
        <w:rPr>
          <w:rFonts w:hint="eastAsia"/>
          <w:color w:val="auto"/>
          <w:highlight w:val="none"/>
        </w:rPr>
        <w:t>软件版本号：</w:t>
      </w:r>
      <w:r>
        <w:rPr>
          <w:color w:val="auto"/>
          <w:highlight w:val="none"/>
        </w:rPr>
        <w:t>本次升级的软件版本</w:t>
      </w:r>
      <w:r>
        <w:rPr>
          <w:rFonts w:hint="eastAsia"/>
          <w:color w:val="auto"/>
          <w:highlight w:val="none"/>
        </w:rPr>
        <w:t>，</w:t>
      </w:r>
      <w:r>
        <w:rPr>
          <w:color w:val="auto"/>
          <w:highlight w:val="none"/>
        </w:rPr>
        <w:t>由数字和字母组成</w:t>
      </w:r>
      <w:r>
        <w:rPr>
          <w:rFonts w:hint="eastAsia"/>
          <w:color w:val="auto"/>
          <w:highlight w:val="none"/>
        </w:rPr>
        <w:t>；</w:t>
      </w:r>
    </w:p>
    <w:p w14:paraId="0C9659A0">
      <w:pPr>
        <w:pStyle w:val="128"/>
        <w:numPr>
          <w:ilvl w:val="0"/>
          <w:numId w:val="21"/>
        </w:numPr>
        <w:rPr>
          <w:color w:val="auto"/>
          <w:highlight w:val="none"/>
        </w:rPr>
      </w:pPr>
      <w:r>
        <w:rPr>
          <w:rFonts w:hint="eastAsia"/>
          <w:color w:val="auto"/>
          <w:highlight w:val="none"/>
        </w:rPr>
        <w:t>后缀名：设备厂家自定义</w:t>
      </w:r>
      <w:r>
        <w:rPr>
          <w:color w:val="auto"/>
          <w:highlight w:val="none"/>
        </w:rPr>
        <w:t>升级文件后缀名</w:t>
      </w:r>
      <w:r>
        <w:rPr>
          <w:rFonts w:hint="eastAsia"/>
          <w:color w:val="auto"/>
          <w:highlight w:val="none"/>
        </w:rPr>
        <w:t>，由数字和字母组成。</w:t>
      </w:r>
    </w:p>
    <w:p w14:paraId="09815000">
      <w:pPr>
        <w:pStyle w:val="86"/>
        <w:spacing w:before="156" w:after="156"/>
        <w:rPr>
          <w:color w:val="auto"/>
          <w:highlight w:val="none"/>
        </w:rPr>
      </w:pPr>
      <w:r>
        <w:rPr>
          <w:rFonts w:hint="eastAsia"/>
          <w:color w:val="auto"/>
          <w:highlight w:val="none"/>
        </w:rPr>
        <w:t>终端升级结果应答</w:t>
      </w:r>
    </w:p>
    <w:p w14:paraId="7957E2BA">
      <w:pPr>
        <w:ind w:firstLine="420"/>
        <w:rPr>
          <w:rFonts w:ascii="宋体" w:hAnsi="宋体"/>
          <w:color w:val="auto"/>
          <w:highlight w:val="none"/>
        </w:rPr>
      </w:pPr>
      <w:r>
        <w:rPr>
          <w:rFonts w:ascii="宋体" w:hAnsi="宋体"/>
          <w:color w:val="auto"/>
          <w:highlight w:val="none"/>
        </w:rPr>
        <w:t>消息ID：0x0108。</w:t>
      </w:r>
    </w:p>
    <w:p w14:paraId="3F72C99F">
      <w:pPr>
        <w:ind w:firstLine="420"/>
        <w:rPr>
          <w:rFonts w:ascii="宋体" w:hAnsi="宋体"/>
          <w:color w:val="auto"/>
          <w:highlight w:val="none"/>
        </w:rPr>
      </w:pPr>
      <w:r>
        <w:rPr>
          <w:rFonts w:ascii="宋体" w:hAnsi="宋体"/>
          <w:color w:val="auto"/>
          <w:highlight w:val="none"/>
        </w:rPr>
        <w:t>报文类型：信令数据报文。</w:t>
      </w:r>
    </w:p>
    <w:p w14:paraId="074A024C">
      <w:pPr>
        <w:ind w:firstLine="420"/>
        <w:rPr>
          <w:rFonts w:ascii="宋体" w:hAnsi="宋体"/>
          <w:color w:val="auto"/>
          <w:highlight w:val="none"/>
        </w:rPr>
      </w:pPr>
      <w:r>
        <w:rPr>
          <w:rFonts w:hint="eastAsia" w:ascii="宋体" w:hAnsi="宋体"/>
          <w:color w:val="auto"/>
          <w:highlight w:val="none"/>
        </w:rPr>
        <w:t>终端升级</w:t>
      </w:r>
      <w:r>
        <w:rPr>
          <w:rFonts w:ascii="宋体" w:hAnsi="宋体"/>
          <w:color w:val="auto"/>
          <w:highlight w:val="none"/>
        </w:rPr>
        <w:t>结果应答报文数据格式见表3</w:t>
      </w:r>
      <w:r>
        <w:rPr>
          <w:rFonts w:hint="eastAsia" w:ascii="宋体" w:hAnsi="宋体"/>
          <w:color w:val="auto"/>
          <w:highlight w:val="none"/>
          <w:lang w:val="en-US" w:eastAsia="zh-CN"/>
        </w:rPr>
        <w:t>7</w:t>
      </w:r>
      <w:r>
        <w:rPr>
          <w:rFonts w:hint="eastAsia" w:ascii="宋体" w:hAnsi="宋体"/>
          <w:color w:val="auto"/>
          <w:highlight w:val="none"/>
        </w:rPr>
        <w:t>。</w:t>
      </w:r>
    </w:p>
    <w:p w14:paraId="717C4B71">
      <w:pPr>
        <w:adjustRightInd w:val="0"/>
        <w:snapToGrid w:val="0"/>
        <w:spacing w:before="0" w:beforeLines="0"/>
        <w:ind w:left="-105" w:leftChars="0" w:firstLineChars="0"/>
        <w:rPr>
          <w:color w:val="auto"/>
          <w:highlight w:val="none"/>
        </w:rPr>
      </w:pPr>
    </w:p>
    <w:p w14:paraId="4F4F92DF">
      <w:pPr>
        <w:pStyle w:val="150"/>
        <w:adjustRightInd w:val="0"/>
        <w:snapToGrid w:val="0"/>
        <w:spacing w:before="0" w:beforeLines="0"/>
        <w:ind w:left="-105" w:leftChars="0" w:firstLineChars="0"/>
        <w:rPr>
          <w:color w:val="auto"/>
          <w:highlight w:val="none"/>
        </w:rPr>
      </w:pPr>
      <w:r>
        <w:rPr>
          <w:rFonts w:hint="eastAsia"/>
          <w:color w:val="auto"/>
          <w:highlight w:val="none"/>
        </w:rPr>
        <w:t>终端升级结果应答数据格式</w:t>
      </w:r>
    </w:p>
    <w:tbl>
      <w:tblPr>
        <w:tblStyle w:val="38"/>
        <w:tblW w:w="9356" w:type="dxa"/>
        <w:tblInd w:w="0" w:type="dxa"/>
        <w:tblLayout w:type="fixed"/>
        <w:tblCellMar>
          <w:top w:w="15" w:type="dxa"/>
          <w:left w:w="15" w:type="dxa"/>
          <w:bottom w:w="15" w:type="dxa"/>
          <w:right w:w="15" w:type="dxa"/>
        </w:tblCellMar>
      </w:tblPr>
      <w:tblGrid>
        <w:gridCol w:w="1606"/>
        <w:gridCol w:w="1607"/>
        <w:gridCol w:w="1607"/>
        <w:gridCol w:w="4536"/>
      </w:tblGrid>
      <w:tr w14:paraId="55875CA4">
        <w:tblPrEx>
          <w:tblCellMar>
            <w:top w:w="15" w:type="dxa"/>
            <w:left w:w="15" w:type="dxa"/>
            <w:bottom w:w="15" w:type="dxa"/>
            <w:right w:w="15" w:type="dxa"/>
          </w:tblCellMar>
        </w:tblPrEx>
        <w:trPr>
          <w:trHeight w:val="9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4321731B">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7" w:type="dxa"/>
            <w:tcBorders>
              <w:top w:val="single" w:color="000000" w:sz="4" w:space="0"/>
              <w:left w:val="nil"/>
              <w:bottom w:val="single" w:color="000000" w:sz="4" w:space="0"/>
              <w:right w:val="single" w:color="000000" w:sz="4" w:space="0"/>
            </w:tcBorders>
            <w:noWrap w:val="0"/>
            <w:vAlign w:val="center"/>
          </w:tcPr>
          <w:p w14:paraId="34EBA04E">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7" w:type="dxa"/>
            <w:tcBorders>
              <w:top w:val="single" w:color="000000" w:sz="4" w:space="0"/>
              <w:left w:val="nil"/>
              <w:bottom w:val="single" w:color="000000" w:sz="4" w:space="0"/>
              <w:right w:val="single" w:color="000000" w:sz="4" w:space="0"/>
            </w:tcBorders>
            <w:noWrap w:val="0"/>
            <w:vAlign w:val="center"/>
          </w:tcPr>
          <w:p w14:paraId="6FBD9145">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536" w:type="dxa"/>
            <w:tcBorders>
              <w:top w:val="single" w:color="000000" w:sz="4" w:space="0"/>
              <w:left w:val="nil"/>
              <w:bottom w:val="single" w:color="000000" w:sz="4" w:space="0"/>
              <w:right w:val="single" w:color="000000" w:sz="4" w:space="0"/>
            </w:tcBorders>
            <w:noWrap w:val="0"/>
            <w:vAlign w:val="center"/>
          </w:tcPr>
          <w:p w14:paraId="200D7A4C">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1D10717F">
        <w:tblPrEx>
          <w:tblCellMar>
            <w:top w:w="15" w:type="dxa"/>
            <w:left w:w="15" w:type="dxa"/>
            <w:bottom w:w="15" w:type="dxa"/>
            <w:right w:w="15" w:type="dxa"/>
          </w:tblCellMar>
        </w:tblPrEx>
        <w:trPr>
          <w:trHeight w:val="285"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65B7D77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7" w:type="dxa"/>
            <w:tcBorders>
              <w:top w:val="single" w:color="000000" w:sz="4" w:space="0"/>
              <w:left w:val="nil"/>
              <w:bottom w:val="single" w:color="000000" w:sz="4" w:space="0"/>
              <w:right w:val="single" w:color="000000" w:sz="4" w:space="0"/>
            </w:tcBorders>
            <w:noWrap w:val="0"/>
            <w:vAlign w:val="center"/>
          </w:tcPr>
          <w:p w14:paraId="3610A18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升级类型</w:t>
            </w:r>
          </w:p>
        </w:tc>
        <w:tc>
          <w:tcPr>
            <w:tcW w:w="1607" w:type="dxa"/>
            <w:tcBorders>
              <w:top w:val="single" w:color="000000" w:sz="4" w:space="0"/>
              <w:left w:val="nil"/>
              <w:bottom w:val="single" w:color="000000" w:sz="4" w:space="0"/>
              <w:right w:val="single" w:color="000000" w:sz="4" w:space="0"/>
            </w:tcBorders>
            <w:noWrap w:val="0"/>
            <w:vAlign w:val="center"/>
          </w:tcPr>
          <w:p w14:paraId="4234D56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6" w:type="dxa"/>
            <w:tcBorders>
              <w:top w:val="single" w:color="000000" w:sz="4" w:space="0"/>
              <w:left w:val="nil"/>
              <w:bottom w:val="single" w:color="000000" w:sz="4" w:space="0"/>
              <w:right w:val="single" w:color="000000" w:sz="4" w:space="0"/>
            </w:tcBorders>
            <w:noWrap w:val="0"/>
            <w:vAlign w:val="center"/>
          </w:tcPr>
          <w:p w14:paraId="5D0E5130">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0x00：终端</w:t>
            </w:r>
          </w:p>
          <w:p w14:paraId="094AEB62">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0x0C：道路运输证IC卡读卡器</w:t>
            </w:r>
          </w:p>
          <w:p w14:paraId="7AA4521C">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0x34：北斗定位模块</w:t>
            </w:r>
          </w:p>
          <w:p w14:paraId="040BAF4C">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0x64：高级驾驶辅助系统</w:t>
            </w:r>
          </w:p>
          <w:p w14:paraId="099D7726">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0x65：驾驶状态监控系统</w:t>
            </w:r>
          </w:p>
          <w:p w14:paraId="0C701941">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0x66：胎压监测系统</w:t>
            </w:r>
          </w:p>
          <w:p w14:paraId="3978B16E">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0x67：盲点监测系统</w:t>
            </w:r>
          </w:p>
        </w:tc>
      </w:tr>
      <w:tr w14:paraId="26E6B82D">
        <w:tblPrEx>
          <w:tblCellMar>
            <w:top w:w="15" w:type="dxa"/>
            <w:left w:w="15" w:type="dxa"/>
            <w:bottom w:w="15" w:type="dxa"/>
            <w:right w:w="15" w:type="dxa"/>
          </w:tblCellMar>
        </w:tblPrEx>
        <w:trPr>
          <w:trHeight w:val="283"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373EE10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w:t>
            </w:r>
          </w:p>
        </w:tc>
        <w:tc>
          <w:tcPr>
            <w:tcW w:w="1607" w:type="dxa"/>
            <w:tcBorders>
              <w:top w:val="single" w:color="000000" w:sz="4" w:space="0"/>
              <w:left w:val="nil"/>
              <w:bottom w:val="single" w:color="000000" w:sz="4" w:space="0"/>
              <w:right w:val="single" w:color="000000" w:sz="4" w:space="0"/>
            </w:tcBorders>
            <w:noWrap w:val="0"/>
            <w:vAlign w:val="center"/>
          </w:tcPr>
          <w:p w14:paraId="7A68123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升级结果</w:t>
            </w:r>
          </w:p>
        </w:tc>
        <w:tc>
          <w:tcPr>
            <w:tcW w:w="1607" w:type="dxa"/>
            <w:tcBorders>
              <w:top w:val="single" w:color="000000" w:sz="4" w:space="0"/>
              <w:left w:val="nil"/>
              <w:bottom w:val="single" w:color="000000" w:sz="4" w:space="0"/>
              <w:right w:val="single" w:color="000000" w:sz="4" w:space="0"/>
            </w:tcBorders>
            <w:noWrap w:val="0"/>
            <w:vAlign w:val="center"/>
          </w:tcPr>
          <w:p w14:paraId="724B35C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36" w:type="dxa"/>
            <w:tcBorders>
              <w:top w:val="single" w:color="000000" w:sz="4" w:space="0"/>
              <w:left w:val="nil"/>
              <w:bottom w:val="single" w:color="000000" w:sz="4" w:space="0"/>
              <w:right w:val="single" w:color="000000" w:sz="4" w:space="0"/>
            </w:tcBorders>
            <w:noWrap w:val="0"/>
            <w:vAlign w:val="center"/>
          </w:tcPr>
          <w:p w14:paraId="69C18448">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0x00：成功</w:t>
            </w:r>
          </w:p>
          <w:p w14:paraId="58B10177">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0x01：失败</w:t>
            </w:r>
          </w:p>
          <w:p w14:paraId="44C3BF21">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0x02：取消</w:t>
            </w:r>
          </w:p>
          <w:p w14:paraId="0BE34844">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0x10：未找到目标设备</w:t>
            </w:r>
          </w:p>
          <w:p w14:paraId="7F68B241">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0x11：硬件型号不支持</w:t>
            </w:r>
          </w:p>
          <w:p w14:paraId="32B512C9">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0x12：软件版本相同</w:t>
            </w:r>
          </w:p>
          <w:p w14:paraId="3CA588E7">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0x13：软件版本不支持</w:t>
            </w:r>
          </w:p>
        </w:tc>
      </w:tr>
    </w:tbl>
    <w:p w14:paraId="713D7974">
      <w:pPr>
        <w:pStyle w:val="87"/>
        <w:ind w:left="0" w:leftChars="0" w:firstLineChars="0"/>
        <w:rPr>
          <w:rFonts w:hint="eastAsia"/>
          <w:color w:val="auto"/>
          <w:kern w:val="2"/>
          <w:highlight w:val="none"/>
        </w:rPr>
      </w:pPr>
      <w:bookmarkStart w:id="94" w:name="_Toc496621291"/>
      <w:bookmarkEnd w:id="94"/>
      <w:r>
        <w:rPr>
          <w:rFonts w:hint="eastAsia"/>
          <w:color w:val="auto"/>
          <w:highlight w:val="none"/>
        </w:rPr>
        <w:t>外设立即拍照指令</w:t>
      </w:r>
    </w:p>
    <w:p w14:paraId="14336EE4">
      <w:pPr>
        <w:ind w:firstLine="420"/>
        <w:rPr>
          <w:rFonts w:hint="eastAsia" w:ascii="宋体" w:hAnsi="宋体"/>
          <w:color w:val="auto"/>
          <w:highlight w:val="none"/>
        </w:rPr>
      </w:pPr>
      <w:r>
        <w:rPr>
          <w:rFonts w:hint="eastAsia" w:ascii="宋体" w:hAnsi="宋体"/>
          <w:color w:val="auto"/>
          <w:highlight w:val="none"/>
        </w:rPr>
        <w:t>消息ID：0x8801。</w:t>
      </w:r>
    </w:p>
    <w:p w14:paraId="2959FC82">
      <w:pPr>
        <w:ind w:firstLine="420"/>
        <w:rPr>
          <w:rFonts w:hint="eastAsia" w:ascii="宋体" w:hAnsi="宋体"/>
          <w:color w:val="auto"/>
          <w:highlight w:val="none"/>
        </w:rPr>
      </w:pPr>
      <w:r>
        <w:rPr>
          <w:rFonts w:hint="eastAsia" w:ascii="宋体" w:hAnsi="宋体"/>
          <w:color w:val="auto"/>
          <w:highlight w:val="none"/>
        </w:rPr>
        <w:t>平台向终端下发0x8801立即拍</w:t>
      </w:r>
      <w:r>
        <w:rPr>
          <w:rFonts w:hint="eastAsia" w:ascii="宋体" w:hAnsi="宋体"/>
          <w:color w:val="auto"/>
          <w:highlight w:val="none"/>
        </w:rPr>
        <w:t>照指令，终端使用0x0805回应平台，然后根据命令中的通道ID字段判断该指令是否为控制外设立即拍照，消息体数据格式见表3</w:t>
      </w:r>
      <w:r>
        <w:rPr>
          <w:rFonts w:hint="eastAsia" w:ascii="宋体" w:hAnsi="宋体"/>
          <w:color w:val="auto"/>
          <w:highlight w:val="none"/>
          <w:lang w:val="en-US" w:eastAsia="zh-CN"/>
        </w:rPr>
        <w:t>8</w:t>
      </w:r>
      <w:r>
        <w:rPr>
          <w:rFonts w:hint="eastAsia" w:ascii="宋体" w:hAnsi="宋体"/>
          <w:color w:val="auto"/>
          <w:highlight w:val="none"/>
        </w:rPr>
        <w:t>。</w:t>
      </w:r>
    </w:p>
    <w:p w14:paraId="5CBF717F">
      <w:pPr>
        <w:pStyle w:val="150"/>
        <w:ind w:left="-105" w:leftChars="0" w:firstLineChars="0"/>
        <w:rPr>
          <w:rFonts w:hint="eastAsia"/>
          <w:color w:val="auto"/>
          <w:highlight w:val="none"/>
        </w:rPr>
      </w:pPr>
      <w:r>
        <w:rPr>
          <w:rFonts w:hint="eastAsia"/>
          <w:color w:val="auto"/>
          <w:highlight w:val="none"/>
        </w:rPr>
        <w:t>立即拍照指令消息体数据格式</w:t>
      </w:r>
    </w:p>
    <w:tbl>
      <w:tblPr>
        <w:tblStyle w:val="38"/>
        <w:tblW w:w="9356" w:type="dxa"/>
        <w:tblInd w:w="0" w:type="dxa"/>
        <w:tblLayout w:type="fixed"/>
        <w:tblCellMar>
          <w:top w:w="15" w:type="dxa"/>
          <w:left w:w="15" w:type="dxa"/>
          <w:bottom w:w="15" w:type="dxa"/>
          <w:right w:w="15" w:type="dxa"/>
        </w:tblCellMar>
      </w:tblPr>
      <w:tblGrid>
        <w:gridCol w:w="1590"/>
        <w:gridCol w:w="1605"/>
        <w:gridCol w:w="1605"/>
        <w:gridCol w:w="4556"/>
      </w:tblGrid>
      <w:tr w14:paraId="6B61098A">
        <w:tblPrEx>
          <w:tblCellMar>
            <w:top w:w="15" w:type="dxa"/>
            <w:left w:w="15" w:type="dxa"/>
            <w:bottom w:w="15" w:type="dxa"/>
            <w:right w:w="15" w:type="dxa"/>
          </w:tblCellMar>
        </w:tblPrEx>
        <w:trPr>
          <w:trHeight w:val="90"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6D9B7E09">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05" w:type="dxa"/>
            <w:tcBorders>
              <w:top w:val="single" w:color="000000" w:sz="4" w:space="0"/>
              <w:left w:val="nil"/>
              <w:bottom w:val="single" w:color="000000" w:sz="4" w:space="0"/>
              <w:right w:val="single" w:color="000000" w:sz="4" w:space="0"/>
            </w:tcBorders>
            <w:noWrap w:val="0"/>
            <w:vAlign w:val="center"/>
          </w:tcPr>
          <w:p w14:paraId="1BD732C4">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05" w:type="dxa"/>
            <w:tcBorders>
              <w:top w:val="single" w:color="000000" w:sz="4" w:space="0"/>
              <w:left w:val="nil"/>
              <w:bottom w:val="single" w:color="000000" w:sz="4" w:space="0"/>
              <w:right w:val="single" w:color="000000" w:sz="4" w:space="0"/>
            </w:tcBorders>
            <w:noWrap w:val="0"/>
            <w:vAlign w:val="center"/>
          </w:tcPr>
          <w:p w14:paraId="618D136A">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数据长度</w:t>
            </w:r>
          </w:p>
        </w:tc>
        <w:tc>
          <w:tcPr>
            <w:tcW w:w="4556" w:type="dxa"/>
            <w:tcBorders>
              <w:top w:val="single" w:color="000000" w:sz="4" w:space="0"/>
              <w:left w:val="nil"/>
              <w:bottom w:val="single" w:color="000000" w:sz="4" w:space="0"/>
              <w:right w:val="single" w:color="000000" w:sz="4" w:space="0"/>
            </w:tcBorders>
            <w:noWrap w:val="0"/>
            <w:vAlign w:val="center"/>
          </w:tcPr>
          <w:p w14:paraId="4FF50FF4">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描述及要求</w:t>
            </w:r>
          </w:p>
        </w:tc>
      </w:tr>
      <w:tr w14:paraId="7D3F330A">
        <w:tblPrEx>
          <w:tblCellMar>
            <w:top w:w="15" w:type="dxa"/>
            <w:left w:w="15" w:type="dxa"/>
            <w:bottom w:w="15" w:type="dxa"/>
            <w:right w:w="15" w:type="dxa"/>
          </w:tblCellMar>
        </w:tblPrEx>
        <w:trPr>
          <w:trHeight w:val="285"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1BAE19C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0</w:t>
            </w:r>
          </w:p>
        </w:tc>
        <w:tc>
          <w:tcPr>
            <w:tcW w:w="1605" w:type="dxa"/>
            <w:tcBorders>
              <w:top w:val="single" w:color="000000" w:sz="4" w:space="0"/>
              <w:left w:val="nil"/>
              <w:bottom w:val="single" w:color="000000" w:sz="4" w:space="0"/>
              <w:right w:val="single" w:color="000000" w:sz="4" w:space="0"/>
            </w:tcBorders>
            <w:noWrap w:val="0"/>
            <w:vAlign w:val="center"/>
          </w:tcPr>
          <w:p w14:paraId="4826BA1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通道ID</w:t>
            </w:r>
          </w:p>
        </w:tc>
        <w:tc>
          <w:tcPr>
            <w:tcW w:w="1605" w:type="dxa"/>
            <w:tcBorders>
              <w:top w:val="single" w:color="000000" w:sz="4" w:space="0"/>
              <w:left w:val="nil"/>
              <w:bottom w:val="single" w:color="000000" w:sz="4" w:space="0"/>
              <w:right w:val="single" w:color="000000" w:sz="4" w:space="0"/>
            </w:tcBorders>
            <w:noWrap w:val="0"/>
            <w:vAlign w:val="center"/>
          </w:tcPr>
          <w:p w14:paraId="73591DB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56" w:type="dxa"/>
            <w:tcBorders>
              <w:top w:val="single" w:color="000000" w:sz="4" w:space="0"/>
              <w:left w:val="nil"/>
              <w:bottom w:val="single" w:color="000000" w:sz="4" w:space="0"/>
              <w:right w:val="single" w:color="000000" w:sz="4" w:space="0"/>
            </w:tcBorders>
            <w:noWrap w:val="0"/>
            <w:vAlign w:val="center"/>
          </w:tcPr>
          <w:p w14:paraId="2752803D">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0x00</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0x</w:t>
            </w:r>
            <w:r>
              <w:rPr>
                <w:rFonts w:hint="eastAsia" w:ascii="宋体" w:hAnsi="宋体" w:eastAsia="宋体" w:cs="Arial Unicode MS"/>
                <w:color w:val="auto"/>
                <w:sz w:val="18"/>
                <w:szCs w:val="18"/>
                <w:highlight w:val="none"/>
              </w:rPr>
              <w:t>2</w:t>
            </w:r>
            <w:r>
              <w:rPr>
                <w:rFonts w:hint="eastAsia" w:ascii="宋体" w:hAnsi="宋体" w:eastAsia="宋体"/>
                <w:color w:val="auto"/>
                <w:sz w:val="18"/>
                <w:szCs w:val="18"/>
                <w:highlight w:val="none"/>
              </w:rPr>
              <w:t>5：主机使用摄像头通道进行拍照</w:t>
            </w:r>
          </w:p>
          <w:p w14:paraId="5C86BEBC">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0x64：控制驾驶辅助模块摄像头拍照</w:t>
            </w:r>
          </w:p>
          <w:p w14:paraId="64710E96">
            <w:pPr>
              <w:pStyle w:val="90"/>
              <w:keepNext w:val="0"/>
              <w:keepLines w:val="0"/>
              <w:spacing w:before="0" w:beforeAutospacing="0" w:after="0" w:afterAutospacing="0"/>
              <w:ind w:left="65" w:leftChars="31" w:right="0" w:firstLine="0" w:firstLineChars="0"/>
              <w:jc w:val="left"/>
              <w:rPr>
                <w:rFonts w:ascii="宋体" w:hAnsi="宋体" w:eastAsia="宋体" w:cs="Arial Unicode MS"/>
                <w:color w:val="auto"/>
                <w:sz w:val="18"/>
                <w:szCs w:val="18"/>
                <w:highlight w:val="none"/>
              </w:rPr>
            </w:pPr>
            <w:r>
              <w:rPr>
                <w:rFonts w:hint="eastAsia" w:ascii="宋体" w:hAnsi="宋体" w:eastAsia="宋体"/>
                <w:color w:val="auto"/>
                <w:sz w:val="18"/>
                <w:szCs w:val="18"/>
                <w:highlight w:val="none"/>
              </w:rPr>
              <w:t>0x65：控制驾驶员行为监测模块拍照</w:t>
            </w:r>
          </w:p>
        </w:tc>
      </w:tr>
      <w:tr w14:paraId="1218B582">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532B81A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w:t>
            </w:r>
          </w:p>
        </w:tc>
        <w:tc>
          <w:tcPr>
            <w:tcW w:w="1605" w:type="dxa"/>
            <w:tcBorders>
              <w:top w:val="single" w:color="000000" w:sz="4" w:space="0"/>
              <w:left w:val="nil"/>
              <w:bottom w:val="single" w:color="000000" w:sz="4" w:space="0"/>
              <w:right w:val="single" w:color="000000" w:sz="4" w:space="0"/>
            </w:tcBorders>
            <w:noWrap w:val="0"/>
            <w:vAlign w:val="center"/>
          </w:tcPr>
          <w:p w14:paraId="03B4240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拍摄命令</w:t>
            </w:r>
          </w:p>
        </w:tc>
        <w:tc>
          <w:tcPr>
            <w:tcW w:w="1605" w:type="dxa"/>
            <w:tcBorders>
              <w:top w:val="single" w:color="000000" w:sz="4" w:space="0"/>
              <w:left w:val="nil"/>
              <w:bottom w:val="single" w:color="000000" w:sz="4" w:space="0"/>
              <w:right w:val="single" w:color="000000" w:sz="4" w:space="0"/>
            </w:tcBorders>
            <w:noWrap w:val="0"/>
            <w:vAlign w:val="center"/>
          </w:tcPr>
          <w:p w14:paraId="47657B8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556" w:type="dxa"/>
            <w:tcBorders>
              <w:top w:val="single" w:color="000000" w:sz="4" w:space="0"/>
              <w:left w:val="nil"/>
              <w:bottom w:val="single" w:color="000000" w:sz="4" w:space="0"/>
              <w:right w:val="single" w:color="000000" w:sz="4" w:space="0"/>
            </w:tcBorders>
            <w:noWrap w:val="0"/>
            <w:vAlign w:val="center"/>
          </w:tcPr>
          <w:p w14:paraId="79B01A7B">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 表示停止拍摄。0xFFFF表示录像。其他表示拍照张数，仅主机拍照时有效</w:t>
            </w:r>
          </w:p>
        </w:tc>
      </w:tr>
      <w:tr w14:paraId="28E313D4">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21D79DD1">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3</w:t>
            </w:r>
          </w:p>
        </w:tc>
        <w:tc>
          <w:tcPr>
            <w:tcW w:w="1605" w:type="dxa"/>
            <w:tcBorders>
              <w:top w:val="single" w:color="000000" w:sz="4" w:space="0"/>
              <w:left w:val="nil"/>
              <w:bottom w:val="single" w:color="000000" w:sz="4" w:space="0"/>
              <w:right w:val="single" w:color="000000" w:sz="4" w:space="0"/>
            </w:tcBorders>
            <w:noWrap w:val="0"/>
            <w:vAlign w:val="center"/>
          </w:tcPr>
          <w:p w14:paraId="51D78AD4">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拍照间隔/录像时间</w:t>
            </w:r>
          </w:p>
        </w:tc>
        <w:tc>
          <w:tcPr>
            <w:tcW w:w="1605" w:type="dxa"/>
            <w:tcBorders>
              <w:top w:val="single" w:color="000000" w:sz="4" w:space="0"/>
              <w:left w:val="nil"/>
              <w:bottom w:val="single" w:color="000000" w:sz="4" w:space="0"/>
              <w:right w:val="single" w:color="000000" w:sz="4" w:space="0"/>
            </w:tcBorders>
            <w:noWrap w:val="0"/>
            <w:vAlign w:val="center"/>
          </w:tcPr>
          <w:p w14:paraId="6449AD7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WORD</w:t>
            </w:r>
          </w:p>
        </w:tc>
        <w:tc>
          <w:tcPr>
            <w:tcW w:w="4556" w:type="dxa"/>
            <w:tcBorders>
              <w:top w:val="single" w:color="000000" w:sz="4" w:space="0"/>
              <w:left w:val="nil"/>
              <w:bottom w:val="single" w:color="000000" w:sz="4" w:space="0"/>
              <w:right w:val="single" w:color="000000" w:sz="4" w:space="0"/>
            </w:tcBorders>
            <w:noWrap w:val="0"/>
            <w:vAlign w:val="center"/>
          </w:tcPr>
          <w:p w14:paraId="19E393F0">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单位</w:t>
            </w:r>
            <w:r>
              <w:rPr>
                <w:rFonts w:hint="eastAsia" w:eastAsia="宋体"/>
                <w:color w:val="auto"/>
                <w:sz w:val="18"/>
                <w:szCs w:val="18"/>
                <w:highlight w:val="none"/>
                <w:lang w:val="en-US" w:eastAsia="zh-CN"/>
              </w:rPr>
              <w:t>s</w:t>
            </w:r>
            <w:r>
              <w:rPr>
                <w:rFonts w:hint="eastAsia" w:ascii="宋体" w:hAnsi="宋体" w:eastAsia="宋体"/>
                <w:color w:val="auto"/>
                <w:sz w:val="18"/>
                <w:szCs w:val="18"/>
                <w:highlight w:val="none"/>
              </w:rPr>
              <w:t>，0表示按最下间隔拍照或一直录像，仅主机拍照时有效</w:t>
            </w:r>
          </w:p>
        </w:tc>
      </w:tr>
      <w:tr w14:paraId="1D3E7989">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708C095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5</w:t>
            </w:r>
          </w:p>
        </w:tc>
        <w:tc>
          <w:tcPr>
            <w:tcW w:w="1605" w:type="dxa"/>
            <w:tcBorders>
              <w:top w:val="single" w:color="000000" w:sz="4" w:space="0"/>
              <w:left w:val="nil"/>
              <w:bottom w:val="single" w:color="000000" w:sz="4" w:space="0"/>
              <w:right w:val="single" w:color="000000" w:sz="4" w:space="0"/>
            </w:tcBorders>
            <w:noWrap w:val="0"/>
            <w:vAlign w:val="center"/>
          </w:tcPr>
          <w:p w14:paraId="5A5E7CE5">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保存标志</w:t>
            </w:r>
          </w:p>
        </w:tc>
        <w:tc>
          <w:tcPr>
            <w:tcW w:w="1605" w:type="dxa"/>
            <w:tcBorders>
              <w:top w:val="single" w:color="000000" w:sz="4" w:space="0"/>
              <w:left w:val="nil"/>
              <w:bottom w:val="single" w:color="000000" w:sz="4" w:space="0"/>
              <w:right w:val="single" w:color="000000" w:sz="4" w:space="0"/>
            </w:tcBorders>
            <w:noWrap w:val="0"/>
            <w:vAlign w:val="center"/>
          </w:tcPr>
          <w:p w14:paraId="755097E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56" w:type="dxa"/>
            <w:tcBorders>
              <w:top w:val="single" w:color="000000" w:sz="4" w:space="0"/>
              <w:left w:val="nil"/>
              <w:bottom w:val="single" w:color="000000" w:sz="4" w:space="0"/>
              <w:right w:val="single" w:color="000000" w:sz="4" w:space="0"/>
            </w:tcBorders>
            <w:noWrap w:val="0"/>
            <w:vAlign w:val="center"/>
          </w:tcPr>
          <w:p w14:paraId="13F8F615">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1：保存</w:t>
            </w:r>
          </w:p>
          <w:p w14:paraId="2B2C632B">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0：实时上传</w:t>
            </w:r>
          </w:p>
          <w:p w14:paraId="3F1ECAFA">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仅主机拍照时有效</w:t>
            </w:r>
          </w:p>
        </w:tc>
      </w:tr>
    </w:tbl>
    <w:p w14:paraId="06988D36">
      <w:pPr>
        <w:rPr>
          <w:highlight w:val="none"/>
        </w:rPr>
      </w:pPr>
      <w:r>
        <w:rPr>
          <w:highlight w:val="none"/>
        </w:rPr>
        <w:br w:type="page"/>
      </w:r>
    </w:p>
    <w:p w14:paraId="4C43904B">
      <w:pPr>
        <w:jc w:val="center"/>
        <w:rPr>
          <w:highlight w:val="none"/>
        </w:rPr>
      </w:pPr>
      <w:r>
        <w:rPr>
          <w:rFonts w:hint="eastAsia" w:ascii="黑体" w:eastAsia="黑体"/>
          <w:kern w:val="0"/>
          <w:szCs w:val="20"/>
          <w:highlight w:val="none"/>
          <w:lang w:val="en-US" w:eastAsia="zh-CN"/>
        </w:rPr>
        <w:t>表38  立即拍照指令消息体数据格式</w:t>
      </w:r>
      <w:r>
        <w:rPr>
          <w:rFonts w:hint="eastAsia" w:ascii="黑体" w:hAnsi="黑体" w:eastAsia="黑体" w:cs="黑体"/>
          <w:kern w:val="0"/>
          <w:szCs w:val="20"/>
          <w:highlight w:val="none"/>
          <w:lang w:val="en-US" w:eastAsia="zh-CN"/>
        </w:rPr>
        <w:t>（续）</w:t>
      </w:r>
    </w:p>
    <w:tbl>
      <w:tblPr>
        <w:tblStyle w:val="38"/>
        <w:tblW w:w="9356" w:type="dxa"/>
        <w:tblInd w:w="0" w:type="dxa"/>
        <w:tblLayout w:type="fixed"/>
        <w:tblCellMar>
          <w:top w:w="15" w:type="dxa"/>
          <w:left w:w="15" w:type="dxa"/>
          <w:bottom w:w="15" w:type="dxa"/>
          <w:right w:w="15" w:type="dxa"/>
        </w:tblCellMar>
      </w:tblPr>
      <w:tblGrid>
        <w:gridCol w:w="1590"/>
        <w:gridCol w:w="1605"/>
        <w:gridCol w:w="1605"/>
        <w:gridCol w:w="4556"/>
      </w:tblGrid>
      <w:tr w14:paraId="35196497">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882BC76">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起始字节</w:t>
            </w:r>
          </w:p>
        </w:tc>
        <w:tc>
          <w:tcPr>
            <w:tcW w:w="1605" w:type="dxa"/>
            <w:tcBorders>
              <w:top w:val="single" w:color="000000" w:sz="4" w:space="0"/>
              <w:left w:val="nil"/>
              <w:bottom w:val="single" w:color="000000" w:sz="4" w:space="0"/>
              <w:right w:val="single" w:color="000000" w:sz="4" w:space="0"/>
            </w:tcBorders>
            <w:shd w:val="clear" w:color="auto" w:fill="auto"/>
            <w:noWrap w:val="0"/>
            <w:vAlign w:val="center"/>
          </w:tcPr>
          <w:p w14:paraId="4202B8E9">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字段</w:t>
            </w:r>
          </w:p>
        </w:tc>
        <w:tc>
          <w:tcPr>
            <w:tcW w:w="1605" w:type="dxa"/>
            <w:tcBorders>
              <w:top w:val="single" w:color="000000" w:sz="4" w:space="0"/>
              <w:left w:val="nil"/>
              <w:bottom w:val="single" w:color="000000" w:sz="4" w:space="0"/>
              <w:right w:val="single" w:color="000000" w:sz="4" w:space="0"/>
            </w:tcBorders>
            <w:shd w:val="clear" w:color="auto" w:fill="auto"/>
            <w:noWrap w:val="0"/>
            <w:vAlign w:val="center"/>
          </w:tcPr>
          <w:p w14:paraId="0A4E2336">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数据长度</w:t>
            </w:r>
          </w:p>
        </w:tc>
        <w:tc>
          <w:tcPr>
            <w:tcW w:w="4556" w:type="dxa"/>
            <w:tcBorders>
              <w:top w:val="single" w:color="000000" w:sz="4" w:space="0"/>
              <w:left w:val="nil"/>
              <w:bottom w:val="single" w:color="000000" w:sz="4" w:space="0"/>
              <w:right w:val="single" w:color="000000" w:sz="4" w:space="0"/>
            </w:tcBorders>
            <w:shd w:val="clear" w:color="auto" w:fill="auto"/>
            <w:noWrap w:val="0"/>
            <w:vAlign w:val="center"/>
          </w:tcPr>
          <w:p w14:paraId="28369E04">
            <w:pPr>
              <w:keepNext w:val="0"/>
              <w:keepLines w:val="0"/>
              <w:suppressLineNumbers w:val="0"/>
              <w:spacing w:before="0" w:beforeAutospacing="0" w:after="0" w:afterAutospacing="0"/>
              <w:ind w:left="0" w:leftChars="0" w:right="0" w:rightChars="0"/>
              <w:jc w:val="center"/>
              <w:rPr>
                <w:rFonts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描述及要求</w:t>
            </w:r>
          </w:p>
        </w:tc>
      </w:tr>
      <w:tr w14:paraId="60E8D86D">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81E7A2">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6</w:t>
            </w:r>
          </w:p>
        </w:tc>
        <w:tc>
          <w:tcPr>
            <w:tcW w:w="1605" w:type="dxa"/>
            <w:tcBorders>
              <w:top w:val="single" w:color="000000" w:sz="4" w:space="0"/>
              <w:left w:val="nil"/>
              <w:bottom w:val="single" w:color="000000" w:sz="4" w:space="0"/>
              <w:right w:val="single" w:color="000000" w:sz="4" w:space="0"/>
            </w:tcBorders>
            <w:shd w:val="clear" w:color="auto" w:fill="auto"/>
            <w:noWrap w:val="0"/>
            <w:vAlign w:val="center"/>
          </w:tcPr>
          <w:p w14:paraId="4107DBAA">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分辨率</w:t>
            </w:r>
          </w:p>
        </w:tc>
        <w:tc>
          <w:tcPr>
            <w:tcW w:w="1605" w:type="dxa"/>
            <w:tcBorders>
              <w:top w:val="single" w:color="000000" w:sz="4" w:space="0"/>
              <w:left w:val="nil"/>
              <w:bottom w:val="single" w:color="000000" w:sz="4" w:space="0"/>
              <w:right w:val="single" w:color="000000" w:sz="4" w:space="0"/>
            </w:tcBorders>
            <w:shd w:val="clear" w:color="auto" w:fill="auto"/>
            <w:noWrap w:val="0"/>
            <w:vAlign w:val="center"/>
          </w:tcPr>
          <w:p w14:paraId="4FBF332D">
            <w:pPr>
              <w:pStyle w:val="90"/>
              <w:keepNext w:val="0"/>
              <w:keepLines w:val="0"/>
              <w:spacing w:before="0" w:beforeAutospacing="0" w:after="0" w:afterAutospacing="0"/>
              <w:ind w:left="0" w:leftChars="0" w:right="0" w:rightChars="0" w:firstLine="0" w:firstLineChars="0"/>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BYTE</w:t>
            </w:r>
          </w:p>
        </w:tc>
        <w:tc>
          <w:tcPr>
            <w:tcW w:w="4556" w:type="dxa"/>
            <w:tcBorders>
              <w:top w:val="single" w:color="000000" w:sz="4" w:space="0"/>
              <w:left w:val="nil"/>
              <w:bottom w:val="single" w:color="000000" w:sz="4" w:space="0"/>
              <w:right w:val="single" w:color="000000" w:sz="4" w:space="0"/>
            </w:tcBorders>
            <w:shd w:val="clear" w:color="auto" w:fill="auto"/>
            <w:noWrap w:val="0"/>
            <w:vAlign w:val="center"/>
          </w:tcPr>
          <w:p w14:paraId="318FB9CA">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0x01</w:t>
            </w:r>
            <w:r>
              <w:rPr>
                <w:rFonts w:hint="default" w:ascii="宋体" w:hAnsi="宋体" w:eastAsia="宋体"/>
                <w:color w:val="auto"/>
                <w:sz w:val="18"/>
                <w:szCs w:val="18"/>
                <w:highlight w:val="none"/>
                <w:lang w:val="en-US"/>
              </w:rPr>
              <w:t>：</w:t>
            </w:r>
            <w:r>
              <w:rPr>
                <w:rFonts w:hint="eastAsia" w:ascii="宋体" w:hAnsi="宋体" w:eastAsia="宋体"/>
                <w:color w:val="auto"/>
                <w:sz w:val="18"/>
                <w:szCs w:val="18"/>
                <w:highlight w:val="none"/>
              </w:rPr>
              <w:t>320*240</w:t>
            </w:r>
          </w:p>
          <w:p w14:paraId="62246BF5">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0x02</w:t>
            </w:r>
            <w:r>
              <w:rPr>
                <w:rFonts w:hint="default" w:ascii="宋体" w:hAnsi="宋体" w:eastAsia="宋体"/>
                <w:color w:val="auto"/>
                <w:sz w:val="18"/>
                <w:szCs w:val="18"/>
                <w:highlight w:val="none"/>
                <w:lang w:val="en-US"/>
              </w:rPr>
              <w:t>：</w:t>
            </w:r>
            <w:r>
              <w:rPr>
                <w:rFonts w:hint="eastAsia" w:ascii="宋体" w:hAnsi="宋体" w:eastAsia="宋体"/>
                <w:color w:val="auto"/>
                <w:sz w:val="18"/>
                <w:szCs w:val="18"/>
                <w:highlight w:val="none"/>
              </w:rPr>
              <w:t>640*480</w:t>
            </w:r>
          </w:p>
          <w:p w14:paraId="0D1AFB09">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0x03</w:t>
            </w:r>
            <w:r>
              <w:rPr>
                <w:rFonts w:hint="default" w:ascii="宋体" w:hAnsi="宋体" w:eastAsia="宋体"/>
                <w:color w:val="auto"/>
                <w:sz w:val="18"/>
                <w:szCs w:val="18"/>
                <w:highlight w:val="none"/>
                <w:lang w:val="en-US"/>
              </w:rPr>
              <w:t>：</w:t>
            </w:r>
            <w:r>
              <w:rPr>
                <w:rFonts w:hint="eastAsia" w:ascii="宋体" w:hAnsi="宋体" w:eastAsia="宋体"/>
                <w:color w:val="auto"/>
                <w:sz w:val="18"/>
                <w:szCs w:val="18"/>
                <w:highlight w:val="none"/>
              </w:rPr>
              <w:t>800*600</w:t>
            </w:r>
          </w:p>
          <w:p w14:paraId="02BB888D">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0x04</w:t>
            </w:r>
            <w:r>
              <w:rPr>
                <w:rFonts w:hint="default" w:ascii="宋体" w:hAnsi="宋体" w:eastAsia="宋体"/>
                <w:color w:val="auto"/>
                <w:sz w:val="18"/>
                <w:szCs w:val="18"/>
                <w:highlight w:val="none"/>
                <w:lang w:val="en-US"/>
              </w:rPr>
              <w:t>：</w:t>
            </w:r>
            <w:r>
              <w:rPr>
                <w:rFonts w:hint="eastAsia" w:ascii="宋体" w:hAnsi="宋体" w:eastAsia="宋体"/>
                <w:color w:val="auto"/>
                <w:sz w:val="18"/>
                <w:szCs w:val="18"/>
                <w:highlight w:val="none"/>
              </w:rPr>
              <w:t>1024*768</w:t>
            </w:r>
          </w:p>
          <w:p w14:paraId="6AB449D6">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0x05</w:t>
            </w:r>
            <w:r>
              <w:rPr>
                <w:rFonts w:hint="default" w:ascii="宋体" w:hAnsi="宋体" w:eastAsia="宋体"/>
                <w:color w:val="auto"/>
                <w:sz w:val="18"/>
                <w:szCs w:val="18"/>
                <w:highlight w:val="none"/>
                <w:lang w:val="en-US"/>
              </w:rPr>
              <w:t>：</w:t>
            </w:r>
            <w:r>
              <w:rPr>
                <w:rFonts w:hint="eastAsia" w:ascii="宋体" w:hAnsi="宋体" w:eastAsia="宋体"/>
                <w:color w:val="auto"/>
                <w:sz w:val="18"/>
                <w:szCs w:val="18"/>
                <w:highlight w:val="none"/>
              </w:rPr>
              <w:t>176*144，[Qcif]</w:t>
            </w:r>
          </w:p>
          <w:p w14:paraId="285FFBA4">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0x06</w:t>
            </w:r>
            <w:r>
              <w:rPr>
                <w:rFonts w:hint="default" w:ascii="宋体" w:hAnsi="宋体" w:eastAsia="宋体"/>
                <w:color w:val="auto"/>
                <w:sz w:val="18"/>
                <w:szCs w:val="18"/>
                <w:highlight w:val="none"/>
                <w:lang w:val="en-US"/>
              </w:rPr>
              <w:t>：</w:t>
            </w:r>
            <w:r>
              <w:rPr>
                <w:rFonts w:hint="eastAsia" w:ascii="宋体" w:hAnsi="宋体" w:eastAsia="宋体"/>
                <w:color w:val="auto"/>
                <w:sz w:val="18"/>
                <w:szCs w:val="18"/>
                <w:highlight w:val="none"/>
              </w:rPr>
              <w:t>352*288，[Cif]</w:t>
            </w:r>
          </w:p>
          <w:p w14:paraId="7DF0BAF2">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0x07</w:t>
            </w:r>
            <w:r>
              <w:rPr>
                <w:rFonts w:hint="default" w:ascii="宋体" w:hAnsi="宋体" w:eastAsia="宋体"/>
                <w:color w:val="auto"/>
                <w:sz w:val="18"/>
                <w:szCs w:val="18"/>
                <w:highlight w:val="none"/>
                <w:lang w:val="en-US"/>
              </w:rPr>
              <w:t>：</w:t>
            </w:r>
            <w:r>
              <w:rPr>
                <w:rFonts w:hint="eastAsia" w:ascii="宋体" w:hAnsi="宋体" w:eastAsia="宋体"/>
                <w:color w:val="auto"/>
                <w:sz w:val="18"/>
                <w:szCs w:val="18"/>
                <w:highlight w:val="none"/>
              </w:rPr>
              <w:t>704*288，[HALF D1]</w:t>
            </w:r>
          </w:p>
          <w:p w14:paraId="30022202">
            <w:pPr>
              <w:pStyle w:val="90"/>
              <w:keepNext w:val="0"/>
              <w:keepLines w:val="0"/>
              <w:spacing w:before="0" w:beforeAutospacing="0" w:after="0" w:afterAutospacing="0"/>
              <w:ind w:left="65" w:leftChars="31" w:right="0" w:firstLine="0" w:firstLineChars="0"/>
              <w:jc w:val="left"/>
              <w:rPr>
                <w:rFonts w:hint="eastAsia" w:ascii="宋体" w:hAnsi="宋体" w:eastAsia="宋体"/>
                <w:color w:val="auto"/>
                <w:sz w:val="18"/>
                <w:szCs w:val="18"/>
                <w:highlight w:val="none"/>
              </w:rPr>
            </w:pPr>
            <w:r>
              <w:rPr>
                <w:rFonts w:hint="eastAsia" w:ascii="宋体" w:hAnsi="宋体" w:eastAsia="宋体"/>
                <w:color w:val="auto"/>
                <w:sz w:val="18"/>
                <w:szCs w:val="18"/>
                <w:highlight w:val="none"/>
              </w:rPr>
              <w:t>0x08</w:t>
            </w:r>
            <w:r>
              <w:rPr>
                <w:rFonts w:hint="default" w:ascii="宋体" w:hAnsi="宋体" w:eastAsia="宋体"/>
                <w:color w:val="auto"/>
                <w:sz w:val="18"/>
                <w:szCs w:val="18"/>
                <w:highlight w:val="none"/>
                <w:lang w:val="en-US"/>
              </w:rPr>
              <w:t>：</w:t>
            </w:r>
            <w:r>
              <w:rPr>
                <w:rFonts w:hint="eastAsia" w:ascii="宋体" w:hAnsi="宋体" w:eastAsia="宋体"/>
                <w:color w:val="auto"/>
                <w:sz w:val="18"/>
                <w:szCs w:val="18"/>
                <w:highlight w:val="none"/>
              </w:rPr>
              <w:t>704*576，[D1]</w:t>
            </w:r>
          </w:p>
          <w:p w14:paraId="49B7DD22">
            <w:pPr>
              <w:pStyle w:val="90"/>
              <w:keepNext w:val="0"/>
              <w:keepLines w:val="0"/>
              <w:spacing w:before="0" w:beforeAutospacing="0" w:after="0" w:afterAutospacing="0"/>
              <w:ind w:left="65" w:leftChars="31" w:right="0" w:rightChars="0" w:firstLine="0" w:firstLine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eastAsia="宋体"/>
                <w:color w:val="auto"/>
                <w:sz w:val="18"/>
                <w:szCs w:val="18"/>
                <w:highlight w:val="none"/>
              </w:rPr>
              <w:t>仅主机拍照时有效</w:t>
            </w:r>
          </w:p>
        </w:tc>
      </w:tr>
      <w:tr w14:paraId="763D0299">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12B957A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7</w:t>
            </w:r>
          </w:p>
        </w:tc>
        <w:tc>
          <w:tcPr>
            <w:tcW w:w="1605" w:type="dxa"/>
            <w:tcBorders>
              <w:top w:val="single" w:color="000000" w:sz="4" w:space="0"/>
              <w:left w:val="nil"/>
              <w:bottom w:val="single" w:color="000000" w:sz="4" w:space="0"/>
              <w:right w:val="single" w:color="000000" w:sz="4" w:space="0"/>
            </w:tcBorders>
            <w:noWrap w:val="0"/>
            <w:vAlign w:val="center"/>
          </w:tcPr>
          <w:p w14:paraId="0863AC90">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图像/视频质量</w:t>
            </w:r>
          </w:p>
        </w:tc>
        <w:tc>
          <w:tcPr>
            <w:tcW w:w="1605" w:type="dxa"/>
            <w:tcBorders>
              <w:top w:val="single" w:color="000000" w:sz="4" w:space="0"/>
              <w:left w:val="nil"/>
              <w:bottom w:val="single" w:color="000000" w:sz="4" w:space="0"/>
              <w:right w:val="single" w:color="000000" w:sz="4" w:space="0"/>
            </w:tcBorders>
            <w:noWrap w:val="0"/>
            <w:vAlign w:val="center"/>
          </w:tcPr>
          <w:p w14:paraId="4FF8CADB">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56" w:type="dxa"/>
            <w:tcBorders>
              <w:top w:val="single" w:color="000000" w:sz="4" w:space="0"/>
              <w:left w:val="nil"/>
              <w:bottom w:val="single" w:color="000000" w:sz="4" w:space="0"/>
              <w:right w:val="single" w:color="000000" w:sz="4" w:space="0"/>
            </w:tcBorders>
            <w:noWrap w:val="0"/>
            <w:vAlign w:val="center"/>
          </w:tcPr>
          <w:p w14:paraId="5E98340F">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1</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10，1代表质量损失最下，10表示压缩比例最大，</w:t>
            </w:r>
          </w:p>
          <w:p w14:paraId="5D1EFC46">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仅主机拍照时有效</w:t>
            </w:r>
          </w:p>
        </w:tc>
      </w:tr>
      <w:tr w14:paraId="6DBE73A3">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514C16F7">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8</w:t>
            </w:r>
          </w:p>
        </w:tc>
        <w:tc>
          <w:tcPr>
            <w:tcW w:w="1605" w:type="dxa"/>
            <w:tcBorders>
              <w:top w:val="single" w:color="000000" w:sz="4" w:space="0"/>
              <w:left w:val="nil"/>
              <w:bottom w:val="single" w:color="000000" w:sz="4" w:space="0"/>
              <w:right w:val="single" w:color="000000" w:sz="4" w:space="0"/>
            </w:tcBorders>
            <w:noWrap w:val="0"/>
            <w:vAlign w:val="center"/>
          </w:tcPr>
          <w:p w14:paraId="3C64F696">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亮度</w:t>
            </w:r>
          </w:p>
        </w:tc>
        <w:tc>
          <w:tcPr>
            <w:tcW w:w="1605" w:type="dxa"/>
            <w:tcBorders>
              <w:top w:val="single" w:color="000000" w:sz="4" w:space="0"/>
              <w:left w:val="nil"/>
              <w:bottom w:val="single" w:color="000000" w:sz="4" w:space="0"/>
              <w:right w:val="single" w:color="000000" w:sz="4" w:space="0"/>
            </w:tcBorders>
            <w:noWrap w:val="0"/>
            <w:vAlign w:val="center"/>
          </w:tcPr>
          <w:p w14:paraId="671E711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56" w:type="dxa"/>
            <w:tcBorders>
              <w:top w:val="single" w:color="000000" w:sz="4" w:space="0"/>
              <w:left w:val="nil"/>
              <w:bottom w:val="single" w:color="000000" w:sz="4" w:space="0"/>
              <w:right w:val="single" w:color="000000" w:sz="4" w:space="0"/>
            </w:tcBorders>
            <w:noWrap w:val="0"/>
            <w:vAlign w:val="center"/>
          </w:tcPr>
          <w:p w14:paraId="3186CDF5">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255，仅主机拍照时有效</w:t>
            </w:r>
          </w:p>
        </w:tc>
      </w:tr>
      <w:tr w14:paraId="3D9BD1B4">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06D39E0D">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9</w:t>
            </w:r>
          </w:p>
        </w:tc>
        <w:tc>
          <w:tcPr>
            <w:tcW w:w="1605" w:type="dxa"/>
            <w:tcBorders>
              <w:top w:val="single" w:color="000000" w:sz="4" w:space="0"/>
              <w:left w:val="nil"/>
              <w:bottom w:val="single" w:color="000000" w:sz="4" w:space="0"/>
              <w:right w:val="single" w:color="000000" w:sz="4" w:space="0"/>
            </w:tcBorders>
            <w:noWrap w:val="0"/>
            <w:vAlign w:val="center"/>
          </w:tcPr>
          <w:p w14:paraId="07FCEA1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对比度</w:t>
            </w:r>
          </w:p>
        </w:tc>
        <w:tc>
          <w:tcPr>
            <w:tcW w:w="1605" w:type="dxa"/>
            <w:tcBorders>
              <w:top w:val="single" w:color="000000" w:sz="4" w:space="0"/>
              <w:left w:val="nil"/>
              <w:bottom w:val="single" w:color="000000" w:sz="4" w:space="0"/>
              <w:right w:val="single" w:color="000000" w:sz="4" w:space="0"/>
            </w:tcBorders>
            <w:noWrap w:val="0"/>
            <w:vAlign w:val="center"/>
          </w:tcPr>
          <w:p w14:paraId="2F75AF2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56" w:type="dxa"/>
            <w:tcBorders>
              <w:top w:val="single" w:color="000000" w:sz="4" w:space="0"/>
              <w:left w:val="nil"/>
              <w:bottom w:val="single" w:color="000000" w:sz="4" w:space="0"/>
              <w:right w:val="single" w:color="000000" w:sz="4" w:space="0"/>
            </w:tcBorders>
            <w:noWrap w:val="0"/>
            <w:vAlign w:val="center"/>
          </w:tcPr>
          <w:p w14:paraId="1BAB1206">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127，仅主机拍照时有效</w:t>
            </w:r>
          </w:p>
        </w:tc>
      </w:tr>
      <w:tr w14:paraId="66A32248">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357F64DA">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10</w:t>
            </w:r>
          </w:p>
        </w:tc>
        <w:tc>
          <w:tcPr>
            <w:tcW w:w="1605" w:type="dxa"/>
            <w:tcBorders>
              <w:top w:val="single" w:color="000000" w:sz="4" w:space="0"/>
              <w:left w:val="nil"/>
              <w:bottom w:val="single" w:color="000000" w:sz="4" w:space="0"/>
              <w:right w:val="single" w:color="000000" w:sz="4" w:space="0"/>
            </w:tcBorders>
            <w:noWrap w:val="0"/>
            <w:vAlign w:val="center"/>
          </w:tcPr>
          <w:p w14:paraId="0106C02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饱和度</w:t>
            </w:r>
          </w:p>
        </w:tc>
        <w:tc>
          <w:tcPr>
            <w:tcW w:w="1605" w:type="dxa"/>
            <w:tcBorders>
              <w:top w:val="single" w:color="000000" w:sz="4" w:space="0"/>
              <w:left w:val="nil"/>
              <w:bottom w:val="single" w:color="000000" w:sz="4" w:space="0"/>
              <w:right w:val="single" w:color="000000" w:sz="4" w:space="0"/>
            </w:tcBorders>
            <w:noWrap w:val="0"/>
            <w:vAlign w:val="center"/>
          </w:tcPr>
          <w:p w14:paraId="2262016F">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56" w:type="dxa"/>
            <w:tcBorders>
              <w:top w:val="single" w:color="000000" w:sz="4" w:space="0"/>
              <w:left w:val="nil"/>
              <w:bottom w:val="single" w:color="000000" w:sz="4" w:space="0"/>
              <w:right w:val="single" w:color="000000" w:sz="4" w:space="0"/>
            </w:tcBorders>
            <w:noWrap w:val="0"/>
            <w:vAlign w:val="center"/>
          </w:tcPr>
          <w:p w14:paraId="4E39D515">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127，仅主机拍照时有效</w:t>
            </w:r>
          </w:p>
        </w:tc>
      </w:tr>
      <w:tr w14:paraId="46FAC9F1">
        <w:tblPrEx>
          <w:tblCellMar>
            <w:top w:w="15" w:type="dxa"/>
            <w:left w:w="15" w:type="dxa"/>
            <w:bottom w:w="15" w:type="dxa"/>
            <w:right w:w="15" w:type="dxa"/>
          </w:tblCellMar>
        </w:tblPrEx>
        <w:trPr>
          <w:trHeight w:val="283" w:hRule="atLeast"/>
        </w:trPr>
        <w:tc>
          <w:tcPr>
            <w:tcW w:w="1590" w:type="dxa"/>
            <w:tcBorders>
              <w:top w:val="single" w:color="000000" w:sz="4" w:space="0"/>
              <w:left w:val="single" w:color="000000" w:sz="4" w:space="0"/>
              <w:bottom w:val="single" w:color="000000" w:sz="4" w:space="0"/>
              <w:right w:val="single" w:color="000000" w:sz="4" w:space="0"/>
            </w:tcBorders>
            <w:noWrap w:val="0"/>
            <w:vAlign w:val="center"/>
          </w:tcPr>
          <w:p w14:paraId="384ACF89">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11</w:t>
            </w:r>
          </w:p>
        </w:tc>
        <w:tc>
          <w:tcPr>
            <w:tcW w:w="1605" w:type="dxa"/>
            <w:tcBorders>
              <w:top w:val="single" w:color="000000" w:sz="4" w:space="0"/>
              <w:left w:val="nil"/>
              <w:bottom w:val="single" w:color="000000" w:sz="4" w:space="0"/>
              <w:right w:val="single" w:color="000000" w:sz="4" w:space="0"/>
            </w:tcBorders>
            <w:noWrap w:val="0"/>
            <w:vAlign w:val="center"/>
          </w:tcPr>
          <w:p w14:paraId="3A0145E8">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色度</w:t>
            </w:r>
          </w:p>
        </w:tc>
        <w:tc>
          <w:tcPr>
            <w:tcW w:w="1605" w:type="dxa"/>
            <w:tcBorders>
              <w:top w:val="single" w:color="000000" w:sz="4" w:space="0"/>
              <w:left w:val="nil"/>
              <w:bottom w:val="single" w:color="000000" w:sz="4" w:space="0"/>
              <w:right w:val="single" w:color="000000" w:sz="4" w:space="0"/>
            </w:tcBorders>
            <w:noWrap w:val="0"/>
            <w:vAlign w:val="center"/>
          </w:tcPr>
          <w:p w14:paraId="405B8E1C">
            <w:pPr>
              <w:pStyle w:val="90"/>
              <w:keepNext w:val="0"/>
              <w:keepLines w:val="0"/>
              <w:spacing w:before="0" w:beforeAutospacing="0" w:after="0" w:afterAutospacing="0"/>
              <w:ind w:left="0" w:right="0" w:firstLine="0" w:firstLineChars="0"/>
              <w:rPr>
                <w:rFonts w:ascii="宋体" w:hAnsi="宋体" w:eastAsia="宋体"/>
                <w:color w:val="auto"/>
                <w:sz w:val="18"/>
                <w:szCs w:val="18"/>
                <w:highlight w:val="none"/>
              </w:rPr>
            </w:pPr>
            <w:r>
              <w:rPr>
                <w:rFonts w:hint="eastAsia" w:ascii="宋体" w:hAnsi="宋体" w:eastAsia="宋体"/>
                <w:color w:val="auto"/>
                <w:sz w:val="18"/>
                <w:szCs w:val="18"/>
                <w:highlight w:val="none"/>
              </w:rPr>
              <w:t>BYTE</w:t>
            </w:r>
          </w:p>
        </w:tc>
        <w:tc>
          <w:tcPr>
            <w:tcW w:w="4556" w:type="dxa"/>
            <w:tcBorders>
              <w:top w:val="single" w:color="000000" w:sz="4" w:space="0"/>
              <w:left w:val="nil"/>
              <w:bottom w:val="single" w:color="000000" w:sz="4" w:space="0"/>
              <w:right w:val="single" w:color="000000" w:sz="4" w:space="0"/>
            </w:tcBorders>
            <w:noWrap w:val="0"/>
            <w:vAlign w:val="center"/>
          </w:tcPr>
          <w:p w14:paraId="63FF74EC">
            <w:pPr>
              <w:pStyle w:val="90"/>
              <w:keepNext w:val="0"/>
              <w:keepLines w:val="0"/>
              <w:spacing w:before="0" w:beforeAutospacing="0" w:after="0" w:afterAutospacing="0"/>
              <w:ind w:left="65" w:leftChars="31" w:right="0" w:firstLine="0" w:firstLineChars="0"/>
              <w:jc w:val="left"/>
              <w:rPr>
                <w:rFonts w:ascii="宋体" w:hAnsi="宋体" w:eastAsia="宋体"/>
                <w:color w:val="auto"/>
                <w:sz w:val="18"/>
                <w:szCs w:val="18"/>
                <w:highlight w:val="none"/>
              </w:rPr>
            </w:pPr>
            <w:r>
              <w:rPr>
                <w:rFonts w:hint="eastAsia" w:ascii="宋体" w:hAnsi="宋体" w:eastAsia="宋体"/>
                <w:color w:val="auto"/>
                <w:sz w:val="18"/>
                <w:szCs w:val="18"/>
                <w:highlight w:val="none"/>
              </w:rPr>
              <w:t>0</w:t>
            </w:r>
            <w:r>
              <w:rPr>
                <w:rFonts w:hint="eastAsia" w:ascii="宋体" w:hAnsi="宋体" w:eastAsia="宋体"/>
                <w:color w:val="auto"/>
                <w:sz w:val="18"/>
                <w:szCs w:val="18"/>
                <w:highlight w:val="none"/>
                <w:lang w:eastAsia="zh-CN"/>
              </w:rPr>
              <w:t>～</w:t>
            </w:r>
            <w:r>
              <w:rPr>
                <w:rFonts w:hint="eastAsia" w:ascii="宋体" w:hAnsi="宋体" w:eastAsia="宋体"/>
                <w:color w:val="auto"/>
                <w:sz w:val="18"/>
                <w:szCs w:val="18"/>
                <w:highlight w:val="none"/>
              </w:rPr>
              <w:t>255，仅主机拍照时有效</w:t>
            </w:r>
          </w:p>
        </w:tc>
      </w:tr>
    </w:tbl>
    <w:p w14:paraId="76F52670">
      <w:pPr>
        <w:pStyle w:val="87"/>
        <w:ind w:left="0" w:leftChars="0" w:firstLineChars="0"/>
        <w:rPr>
          <w:rFonts w:hint="eastAsia"/>
          <w:color w:val="auto"/>
          <w:kern w:val="2"/>
          <w:highlight w:val="none"/>
        </w:rPr>
      </w:pPr>
      <w:bookmarkStart w:id="95" w:name="_Toc520555652"/>
      <w:bookmarkEnd w:id="95"/>
      <w:bookmarkStart w:id="96" w:name="_Toc1675051"/>
      <w:bookmarkStart w:id="97" w:name="_Toc871925"/>
      <w:bookmarkStart w:id="98" w:name="_Toc532140292"/>
      <w:bookmarkStart w:id="99" w:name="_Toc1722096"/>
      <w:bookmarkStart w:id="100" w:name="_Toc1218563"/>
      <w:bookmarkStart w:id="101" w:name="_Toc530060471"/>
      <w:bookmarkStart w:id="102" w:name="_Toc2689408"/>
      <w:bookmarkStart w:id="103" w:name="_Toc8371672"/>
      <w:bookmarkStart w:id="104" w:name="_Toc532565931"/>
      <w:bookmarkStart w:id="105" w:name="_Toc3971367"/>
      <w:bookmarkStart w:id="106" w:name="_Toc8911510"/>
      <w:r>
        <w:rPr>
          <w:rFonts w:hint="eastAsia"/>
          <w:color w:val="auto"/>
          <w:highlight w:val="none"/>
        </w:rPr>
        <w:t>智能音视频传输</w:t>
      </w:r>
    </w:p>
    <w:p w14:paraId="658206E7">
      <w:pPr>
        <w:pStyle w:val="86"/>
        <w:spacing w:before="156" w:after="156"/>
        <w:rPr>
          <w:color w:val="auto"/>
          <w:highlight w:val="none"/>
        </w:rPr>
      </w:pPr>
      <w:r>
        <w:rPr>
          <w:rFonts w:hint="eastAsia"/>
          <w:color w:val="auto"/>
          <w:highlight w:val="none"/>
        </w:rPr>
        <w:t>实时智能音视频传输</w:t>
      </w:r>
    </w:p>
    <w:p w14:paraId="69237C3C">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lang w:eastAsia="zh-CN"/>
        </w:rPr>
      </w:pPr>
      <w:bookmarkStart w:id="107" w:name="_Hlk127128083"/>
      <w:r>
        <w:rPr>
          <w:highlight w:val="none"/>
          <w:lang w:eastAsia="zh-CN"/>
        </w:rPr>
        <w:t>平台向智能终端请求 ADAS、DSM、BSD 实时音视频传输，消息交互过程遵循 JT/T 1078-2016 中5.5 定义。智能音视频通道定义在 JT/T 1076-2016 中表2基础上进行兼容性扩展，见表3</w:t>
      </w:r>
      <w:r>
        <w:rPr>
          <w:rFonts w:hint="eastAsia"/>
          <w:highlight w:val="none"/>
          <w:lang w:val="en-US" w:eastAsia="zh-CN"/>
        </w:rPr>
        <w:t>9</w:t>
      </w:r>
      <w:r>
        <w:rPr>
          <w:highlight w:val="none"/>
          <w:lang w:eastAsia="zh-CN"/>
        </w:rPr>
        <w:t xml:space="preserve">。 </w:t>
      </w:r>
    </w:p>
    <w:p w14:paraId="6C855CD4">
      <w:pPr>
        <w:pStyle w:val="150"/>
        <w:ind w:left="-105" w:leftChars="0" w:firstLineChars="0"/>
        <w:rPr>
          <w:color w:val="auto"/>
          <w:highlight w:val="none"/>
        </w:rPr>
      </w:pPr>
      <w:r>
        <w:rPr>
          <w:rFonts w:hint="eastAsia"/>
          <w:color w:val="auto"/>
          <w:highlight w:val="none"/>
        </w:rPr>
        <w:t>营运车辆车载视频终端视频通道定义表（扩展）</w:t>
      </w:r>
    </w:p>
    <w:tbl>
      <w:tblPr>
        <w:tblStyle w:val="38"/>
        <w:tblW w:w="93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38"/>
        <w:gridCol w:w="2338"/>
        <w:gridCol w:w="2339"/>
        <w:gridCol w:w="2339"/>
      </w:tblGrid>
      <w:tr w14:paraId="410921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338" w:type="dxa"/>
            <w:noWrap w:val="0"/>
            <w:vAlign w:val="top"/>
          </w:tcPr>
          <w:p w14:paraId="2BBE5450">
            <w:pPr>
              <w:pStyle w:val="158"/>
              <w:keepNext w:val="0"/>
              <w:keepLines w:val="0"/>
              <w:suppressLineNumbers w:val="0"/>
              <w:spacing w:before="41" w:beforeAutospacing="0" w:after="0" w:afterAutospacing="0"/>
              <w:ind w:left="574" w:right="476"/>
              <w:jc w:val="center"/>
              <w:rPr>
                <w:b/>
                <w:color w:val="auto"/>
                <w:sz w:val="18"/>
                <w:highlight w:val="none"/>
              </w:rPr>
            </w:pPr>
            <w:r>
              <w:rPr>
                <w:b/>
                <w:color w:val="auto"/>
                <w:sz w:val="18"/>
                <w:highlight w:val="none"/>
              </w:rPr>
              <w:t>通道编号</w:t>
            </w:r>
            <w:r>
              <w:rPr>
                <w:b/>
                <w:color w:val="auto"/>
                <w:w w:val="99"/>
                <w:sz w:val="18"/>
                <w:highlight w:val="none"/>
              </w:rPr>
              <w:t xml:space="preserve"> </w:t>
            </w:r>
          </w:p>
        </w:tc>
        <w:tc>
          <w:tcPr>
            <w:tcW w:w="2338" w:type="dxa"/>
            <w:noWrap w:val="0"/>
            <w:vAlign w:val="top"/>
          </w:tcPr>
          <w:p w14:paraId="01FD66E4">
            <w:pPr>
              <w:pStyle w:val="158"/>
              <w:keepNext w:val="0"/>
              <w:keepLines w:val="0"/>
              <w:suppressLineNumbers w:val="0"/>
              <w:spacing w:before="41" w:beforeAutospacing="0" w:after="0" w:afterAutospacing="0"/>
              <w:ind w:left="572" w:right="476"/>
              <w:jc w:val="center"/>
              <w:rPr>
                <w:b/>
                <w:color w:val="auto"/>
                <w:sz w:val="18"/>
                <w:highlight w:val="none"/>
              </w:rPr>
            </w:pPr>
            <w:r>
              <w:rPr>
                <w:b/>
                <w:color w:val="auto"/>
                <w:sz w:val="18"/>
                <w:highlight w:val="none"/>
              </w:rPr>
              <w:t>通道名称</w:t>
            </w:r>
            <w:r>
              <w:rPr>
                <w:b/>
                <w:color w:val="auto"/>
                <w:w w:val="99"/>
                <w:sz w:val="18"/>
                <w:highlight w:val="none"/>
              </w:rPr>
              <w:t xml:space="preserve"> </w:t>
            </w:r>
          </w:p>
        </w:tc>
        <w:tc>
          <w:tcPr>
            <w:tcW w:w="2339" w:type="dxa"/>
            <w:noWrap w:val="0"/>
            <w:vAlign w:val="top"/>
          </w:tcPr>
          <w:p w14:paraId="39D39606">
            <w:pPr>
              <w:pStyle w:val="158"/>
              <w:keepNext w:val="0"/>
              <w:keepLines w:val="0"/>
              <w:suppressLineNumbers w:val="0"/>
              <w:spacing w:before="41" w:beforeAutospacing="0" w:after="0" w:afterAutospacing="0"/>
              <w:ind w:left="771" w:right="0"/>
              <w:rPr>
                <w:b/>
                <w:color w:val="auto"/>
                <w:sz w:val="18"/>
                <w:highlight w:val="none"/>
              </w:rPr>
            </w:pPr>
            <w:r>
              <w:rPr>
                <w:b/>
                <w:color w:val="auto"/>
                <w:sz w:val="18"/>
                <w:highlight w:val="none"/>
              </w:rPr>
              <w:t>通道类型</w:t>
            </w:r>
          </w:p>
        </w:tc>
        <w:tc>
          <w:tcPr>
            <w:tcW w:w="2339" w:type="dxa"/>
            <w:noWrap w:val="0"/>
            <w:vAlign w:val="top"/>
          </w:tcPr>
          <w:p w14:paraId="22AA1F91">
            <w:pPr>
              <w:pStyle w:val="158"/>
              <w:keepNext w:val="0"/>
              <w:keepLines w:val="0"/>
              <w:suppressLineNumbers w:val="0"/>
              <w:spacing w:before="41" w:beforeAutospacing="0" w:after="0" w:afterAutospacing="0"/>
              <w:ind w:left="771" w:right="0"/>
              <w:rPr>
                <w:b/>
                <w:color w:val="auto"/>
                <w:sz w:val="18"/>
                <w:highlight w:val="none"/>
              </w:rPr>
            </w:pPr>
            <w:r>
              <w:rPr>
                <w:b/>
                <w:color w:val="auto"/>
                <w:sz w:val="18"/>
                <w:highlight w:val="none"/>
              </w:rPr>
              <w:t>监控区域</w:t>
            </w:r>
          </w:p>
        </w:tc>
      </w:tr>
      <w:tr w14:paraId="52ED78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338" w:type="dxa"/>
            <w:noWrap w:val="0"/>
            <w:vAlign w:val="top"/>
          </w:tcPr>
          <w:p w14:paraId="58866ECD">
            <w:pPr>
              <w:pStyle w:val="158"/>
              <w:keepNext w:val="0"/>
              <w:keepLines w:val="0"/>
              <w:suppressLineNumbers w:val="0"/>
              <w:spacing w:before="40" w:beforeAutospacing="0" w:after="0" w:afterAutospacing="0"/>
              <w:ind w:left="574" w:right="476"/>
              <w:jc w:val="center"/>
              <w:rPr>
                <w:color w:val="auto"/>
                <w:sz w:val="18"/>
                <w:highlight w:val="none"/>
              </w:rPr>
            </w:pPr>
            <w:r>
              <w:rPr>
                <w:color w:val="auto"/>
                <w:sz w:val="18"/>
                <w:highlight w:val="none"/>
              </w:rPr>
              <w:t xml:space="preserve">1/0x64 </w:t>
            </w:r>
          </w:p>
        </w:tc>
        <w:tc>
          <w:tcPr>
            <w:tcW w:w="2338" w:type="dxa"/>
            <w:noWrap w:val="0"/>
            <w:vAlign w:val="top"/>
          </w:tcPr>
          <w:p w14:paraId="460325AC">
            <w:pPr>
              <w:pStyle w:val="158"/>
              <w:keepNext w:val="0"/>
              <w:keepLines w:val="0"/>
              <w:suppressLineNumbers w:val="0"/>
              <w:spacing w:before="40" w:beforeAutospacing="0" w:after="0" w:afterAutospacing="0"/>
              <w:ind w:left="574" w:right="476"/>
              <w:jc w:val="center"/>
              <w:rPr>
                <w:color w:val="auto"/>
                <w:sz w:val="18"/>
                <w:highlight w:val="none"/>
              </w:rPr>
            </w:pPr>
            <w:r>
              <w:rPr>
                <w:color w:val="auto"/>
                <w:sz w:val="18"/>
                <w:highlight w:val="none"/>
              </w:rPr>
              <w:t xml:space="preserve">通道 1/ADAS </w:t>
            </w:r>
          </w:p>
        </w:tc>
        <w:tc>
          <w:tcPr>
            <w:tcW w:w="2339" w:type="dxa"/>
            <w:noWrap w:val="0"/>
            <w:vAlign w:val="top"/>
          </w:tcPr>
          <w:p w14:paraId="4CC3C8BD">
            <w:pPr>
              <w:pStyle w:val="158"/>
              <w:keepNext w:val="0"/>
              <w:keepLines w:val="0"/>
              <w:suppressLineNumbers w:val="0"/>
              <w:spacing w:before="40" w:beforeAutospacing="0" w:after="0" w:afterAutospacing="0"/>
              <w:ind w:left="638" w:right="0"/>
              <w:rPr>
                <w:color w:val="auto"/>
                <w:sz w:val="18"/>
                <w:highlight w:val="none"/>
              </w:rPr>
            </w:pPr>
            <w:r>
              <w:rPr>
                <w:color w:val="auto"/>
                <w:sz w:val="18"/>
                <w:highlight w:val="none"/>
              </w:rPr>
              <w:t xml:space="preserve">音视频/视频 </w:t>
            </w:r>
          </w:p>
        </w:tc>
        <w:tc>
          <w:tcPr>
            <w:tcW w:w="2339" w:type="dxa"/>
            <w:noWrap w:val="0"/>
            <w:vAlign w:val="top"/>
          </w:tcPr>
          <w:p w14:paraId="71F64ED6">
            <w:pPr>
              <w:pStyle w:val="158"/>
              <w:keepNext w:val="0"/>
              <w:keepLines w:val="0"/>
              <w:suppressLineNumbers w:val="0"/>
              <w:spacing w:before="40" w:beforeAutospacing="0" w:after="0" w:afterAutospacing="0"/>
              <w:ind w:left="232" w:right="0"/>
              <w:jc w:val="center"/>
              <w:rPr>
                <w:color w:val="auto"/>
                <w:sz w:val="18"/>
                <w:highlight w:val="none"/>
              </w:rPr>
            </w:pPr>
            <w:r>
              <w:rPr>
                <w:color w:val="auto"/>
                <w:sz w:val="18"/>
                <w:highlight w:val="none"/>
              </w:rPr>
              <w:t>车辆正前方</w:t>
            </w:r>
          </w:p>
        </w:tc>
      </w:tr>
      <w:tr w14:paraId="4A382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338" w:type="dxa"/>
            <w:noWrap w:val="0"/>
            <w:vAlign w:val="top"/>
          </w:tcPr>
          <w:p w14:paraId="4DB1C9E0">
            <w:pPr>
              <w:pStyle w:val="158"/>
              <w:keepNext w:val="0"/>
              <w:keepLines w:val="0"/>
              <w:suppressLineNumbers w:val="0"/>
              <w:spacing w:before="40" w:beforeAutospacing="0" w:after="0" w:afterAutospacing="0"/>
              <w:ind w:left="574" w:right="476"/>
              <w:jc w:val="center"/>
              <w:rPr>
                <w:color w:val="auto"/>
                <w:sz w:val="18"/>
                <w:highlight w:val="none"/>
              </w:rPr>
            </w:pPr>
            <w:r>
              <w:rPr>
                <w:color w:val="auto"/>
                <w:sz w:val="18"/>
                <w:highlight w:val="none"/>
              </w:rPr>
              <w:t xml:space="preserve">2/0x65 </w:t>
            </w:r>
          </w:p>
        </w:tc>
        <w:tc>
          <w:tcPr>
            <w:tcW w:w="2338" w:type="dxa"/>
            <w:noWrap w:val="0"/>
            <w:vAlign w:val="top"/>
          </w:tcPr>
          <w:p w14:paraId="707B95FF">
            <w:pPr>
              <w:pStyle w:val="158"/>
              <w:keepNext w:val="0"/>
              <w:keepLines w:val="0"/>
              <w:suppressLineNumbers w:val="0"/>
              <w:spacing w:before="40" w:beforeAutospacing="0" w:after="0" w:afterAutospacing="0"/>
              <w:ind w:left="572" w:right="476"/>
              <w:jc w:val="center"/>
              <w:rPr>
                <w:color w:val="auto"/>
                <w:sz w:val="18"/>
                <w:highlight w:val="none"/>
              </w:rPr>
            </w:pPr>
            <w:r>
              <w:rPr>
                <w:color w:val="auto"/>
                <w:sz w:val="18"/>
                <w:highlight w:val="none"/>
              </w:rPr>
              <w:t xml:space="preserve">通道 2/DSM </w:t>
            </w:r>
          </w:p>
        </w:tc>
        <w:tc>
          <w:tcPr>
            <w:tcW w:w="2339" w:type="dxa"/>
            <w:noWrap w:val="0"/>
            <w:vAlign w:val="top"/>
          </w:tcPr>
          <w:p w14:paraId="5AFF2F9F">
            <w:pPr>
              <w:pStyle w:val="158"/>
              <w:keepNext w:val="0"/>
              <w:keepLines w:val="0"/>
              <w:suppressLineNumbers w:val="0"/>
              <w:spacing w:before="40" w:beforeAutospacing="0" w:after="0" w:afterAutospacing="0"/>
              <w:ind w:left="638" w:right="0"/>
              <w:rPr>
                <w:color w:val="auto"/>
                <w:sz w:val="18"/>
                <w:highlight w:val="none"/>
              </w:rPr>
            </w:pPr>
            <w:r>
              <w:rPr>
                <w:color w:val="auto"/>
                <w:sz w:val="18"/>
                <w:highlight w:val="none"/>
              </w:rPr>
              <w:t xml:space="preserve">音视频/视频 </w:t>
            </w:r>
          </w:p>
        </w:tc>
        <w:tc>
          <w:tcPr>
            <w:tcW w:w="2339" w:type="dxa"/>
            <w:noWrap w:val="0"/>
            <w:vAlign w:val="top"/>
          </w:tcPr>
          <w:p w14:paraId="7ABC5C6D">
            <w:pPr>
              <w:pStyle w:val="158"/>
              <w:keepNext w:val="0"/>
              <w:keepLines w:val="0"/>
              <w:suppressLineNumbers w:val="0"/>
              <w:spacing w:before="40" w:beforeAutospacing="0" w:after="0" w:afterAutospacing="0"/>
              <w:ind w:left="232" w:right="0"/>
              <w:jc w:val="center"/>
              <w:rPr>
                <w:color w:val="auto"/>
                <w:sz w:val="18"/>
                <w:highlight w:val="none"/>
              </w:rPr>
            </w:pPr>
            <w:r>
              <w:rPr>
                <w:color w:val="auto"/>
                <w:sz w:val="18"/>
                <w:highlight w:val="none"/>
              </w:rPr>
              <w:t>驾驶员</w:t>
            </w:r>
          </w:p>
        </w:tc>
      </w:tr>
      <w:tr w14:paraId="71317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338" w:type="dxa"/>
            <w:noWrap w:val="0"/>
            <w:vAlign w:val="top"/>
          </w:tcPr>
          <w:p w14:paraId="62D877ED">
            <w:pPr>
              <w:pStyle w:val="158"/>
              <w:keepNext w:val="0"/>
              <w:keepLines w:val="0"/>
              <w:suppressLineNumbers w:val="0"/>
              <w:spacing w:before="41" w:beforeAutospacing="0" w:after="0" w:afterAutospacing="0"/>
              <w:ind w:left="574" w:right="476"/>
              <w:jc w:val="center"/>
              <w:rPr>
                <w:color w:val="auto"/>
                <w:sz w:val="18"/>
                <w:highlight w:val="none"/>
              </w:rPr>
            </w:pPr>
            <w:r>
              <w:rPr>
                <w:color w:val="auto"/>
                <w:sz w:val="18"/>
                <w:highlight w:val="none"/>
              </w:rPr>
              <w:t xml:space="preserve">9/0x67 </w:t>
            </w:r>
          </w:p>
        </w:tc>
        <w:tc>
          <w:tcPr>
            <w:tcW w:w="2338" w:type="dxa"/>
            <w:noWrap w:val="0"/>
            <w:vAlign w:val="top"/>
          </w:tcPr>
          <w:p w14:paraId="1CC31B4C">
            <w:pPr>
              <w:pStyle w:val="158"/>
              <w:keepNext w:val="0"/>
              <w:keepLines w:val="0"/>
              <w:suppressLineNumbers w:val="0"/>
              <w:spacing w:before="41" w:beforeAutospacing="0" w:after="0" w:afterAutospacing="0"/>
              <w:ind w:left="574" w:right="476"/>
              <w:jc w:val="center"/>
              <w:rPr>
                <w:color w:val="auto"/>
                <w:sz w:val="18"/>
                <w:highlight w:val="none"/>
              </w:rPr>
            </w:pPr>
            <w:r>
              <w:rPr>
                <w:color w:val="auto"/>
                <w:sz w:val="18"/>
                <w:highlight w:val="none"/>
              </w:rPr>
              <w:t xml:space="preserve">通道 9/BSD-右 </w:t>
            </w:r>
          </w:p>
        </w:tc>
        <w:tc>
          <w:tcPr>
            <w:tcW w:w="2339" w:type="dxa"/>
            <w:noWrap w:val="0"/>
            <w:vAlign w:val="top"/>
          </w:tcPr>
          <w:p w14:paraId="6581FAFF">
            <w:pPr>
              <w:pStyle w:val="158"/>
              <w:keepNext w:val="0"/>
              <w:keepLines w:val="0"/>
              <w:suppressLineNumbers w:val="0"/>
              <w:spacing w:before="41" w:beforeAutospacing="0" w:after="0" w:afterAutospacing="0"/>
              <w:ind w:left="638" w:right="0"/>
              <w:rPr>
                <w:color w:val="auto"/>
                <w:sz w:val="18"/>
                <w:highlight w:val="none"/>
              </w:rPr>
            </w:pPr>
            <w:r>
              <w:rPr>
                <w:color w:val="auto"/>
                <w:sz w:val="18"/>
                <w:highlight w:val="none"/>
              </w:rPr>
              <w:t>音视频/视频</w:t>
            </w:r>
          </w:p>
        </w:tc>
        <w:tc>
          <w:tcPr>
            <w:tcW w:w="2339" w:type="dxa"/>
            <w:noWrap w:val="0"/>
            <w:vAlign w:val="top"/>
          </w:tcPr>
          <w:p w14:paraId="39D12DDA">
            <w:pPr>
              <w:pStyle w:val="158"/>
              <w:keepNext w:val="0"/>
              <w:keepLines w:val="0"/>
              <w:suppressLineNumbers w:val="0"/>
              <w:spacing w:before="41" w:beforeAutospacing="0" w:after="0" w:afterAutospacing="0"/>
              <w:ind w:left="232" w:right="0"/>
              <w:jc w:val="center"/>
              <w:rPr>
                <w:color w:val="auto"/>
                <w:sz w:val="18"/>
                <w:highlight w:val="none"/>
              </w:rPr>
            </w:pPr>
            <w:r>
              <w:rPr>
                <w:color w:val="auto"/>
                <w:sz w:val="18"/>
                <w:highlight w:val="none"/>
              </w:rPr>
              <w:t>车辆右侧</w:t>
            </w:r>
          </w:p>
        </w:tc>
      </w:tr>
      <w:bookmarkEnd w:id="107"/>
    </w:tbl>
    <w:p w14:paraId="25D388E4">
      <w:pPr>
        <w:pStyle w:val="30"/>
        <w:rPr>
          <w:rFonts w:hint="eastAsia"/>
          <w:color w:val="auto"/>
          <w:highlight w:val="none"/>
        </w:rPr>
      </w:pPr>
    </w:p>
    <w:p w14:paraId="04887941">
      <w:pPr>
        <w:pStyle w:val="86"/>
        <w:spacing w:before="156" w:after="156"/>
        <w:rPr>
          <w:color w:val="auto"/>
          <w:highlight w:val="none"/>
        </w:rPr>
      </w:pPr>
      <w:r>
        <w:rPr>
          <w:rFonts w:hint="eastAsia"/>
          <w:color w:val="auto"/>
          <w:highlight w:val="none"/>
        </w:rPr>
        <w:t>历史智能音视频传输</w:t>
      </w:r>
    </w:p>
    <w:p w14:paraId="23ADF50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highlight w:val="none"/>
        </w:rPr>
        <w:t xml:space="preserve">平台向智能终端请求ADAS、DSM、BSD 历史音视频查询、回放、下载，消息交互格式遵循 JT/T 1078-2016 </w:t>
      </w:r>
      <w:r>
        <w:rPr>
          <w:highlight w:val="none"/>
        </w:rPr>
        <w:t>中5.6定义</w:t>
      </w:r>
      <w:r>
        <w:rPr>
          <w:highlight w:val="none"/>
        </w:rPr>
        <w:t>。智能音视频通道定义见表</w:t>
      </w:r>
      <w:r>
        <w:rPr>
          <w:rFonts w:hint="default"/>
          <w:highlight w:val="none"/>
          <w:lang w:val="en-US"/>
        </w:rPr>
        <w:t>3</w:t>
      </w:r>
      <w:r>
        <w:rPr>
          <w:rFonts w:hint="default"/>
          <w:highlight w:val="none"/>
          <w:lang w:val="en-US" w:eastAsia="zh-CN"/>
        </w:rPr>
        <w:t>9</w:t>
      </w:r>
      <w:r>
        <w:rPr>
          <w:highlight w:val="none"/>
        </w:rPr>
        <w:t>。</w:t>
      </w:r>
    </w:p>
    <w:p w14:paraId="51F0A417">
      <w:pPr>
        <w:pStyle w:val="86"/>
        <w:spacing w:before="156" w:after="156"/>
        <w:rPr>
          <w:rFonts w:hint="eastAsia" w:ascii="Calibri" w:hAnsi="Calibri"/>
          <w:color w:val="auto"/>
          <w:highlight w:val="none"/>
        </w:rPr>
      </w:pPr>
      <w:r>
        <w:rPr>
          <w:rFonts w:hint="eastAsia"/>
          <w:color w:val="auto"/>
          <w:highlight w:val="none"/>
        </w:rPr>
        <w:t>实时智能音视频传输</w:t>
      </w:r>
    </w:p>
    <w:p w14:paraId="4D63F377">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lang w:eastAsia="zh-CN"/>
        </w:rPr>
      </w:pPr>
      <w:r>
        <w:rPr>
          <w:highlight w:val="none"/>
          <w:lang w:eastAsia="zh-CN"/>
        </w:rPr>
        <w:t>平台采用JT/T 1078-2016 5.5.3 实时音视频流及透传数据传输</w:t>
      </w:r>
      <w:r>
        <w:rPr>
          <w:rFonts w:hint="eastAsia"/>
          <w:highlight w:val="none"/>
          <w:lang w:eastAsia="zh-CN"/>
        </w:rPr>
        <w:t>，</w:t>
      </w:r>
      <w:r>
        <w:rPr>
          <w:highlight w:val="none"/>
          <w:lang w:eastAsia="zh-CN"/>
        </w:rPr>
        <w:t>但是对SIM 卡号进行字节扩展。其负载数据格式见表</w:t>
      </w:r>
      <w:r>
        <w:rPr>
          <w:rFonts w:hint="eastAsia"/>
          <w:highlight w:val="none"/>
          <w:lang w:val="en-US" w:eastAsia="zh-CN"/>
        </w:rPr>
        <w:t>40</w:t>
      </w:r>
      <w:r>
        <w:rPr>
          <w:highlight w:val="none"/>
          <w:lang w:eastAsia="zh-CN"/>
        </w:rPr>
        <w:t xml:space="preserve">。 </w:t>
      </w:r>
    </w:p>
    <w:p w14:paraId="6D45859C">
      <w:pPr>
        <w:ind w:left="-105" w:leftChars="0" w:firstLineChars="0"/>
        <w:rPr>
          <w:color w:val="auto"/>
          <w:highlight w:val="none"/>
        </w:rPr>
      </w:pPr>
      <w:r>
        <w:rPr>
          <w:rFonts w:hint="eastAsia"/>
          <w:color w:val="auto"/>
          <w:highlight w:val="none"/>
        </w:rPr>
        <w:br w:type="page"/>
      </w:r>
    </w:p>
    <w:p w14:paraId="307BBE44">
      <w:pPr>
        <w:pStyle w:val="150"/>
        <w:ind w:left="-105" w:leftChars="0" w:firstLineChars="0"/>
        <w:rPr>
          <w:color w:val="auto"/>
          <w:highlight w:val="none"/>
        </w:rPr>
      </w:pPr>
      <w:r>
        <w:rPr>
          <w:rFonts w:hint="eastAsia"/>
          <w:color w:val="auto"/>
          <w:highlight w:val="none"/>
        </w:rPr>
        <w:t>音视频流及透传数据传输协议负载包格式定义表</w:t>
      </w:r>
    </w:p>
    <w:tbl>
      <w:tblPr>
        <w:tblStyle w:val="38"/>
        <w:tblW w:w="93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0"/>
        <w:gridCol w:w="2311"/>
        <w:gridCol w:w="1588"/>
        <w:gridCol w:w="4165"/>
      </w:tblGrid>
      <w:tr w14:paraId="074AB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90" w:type="dxa"/>
            <w:noWrap w:val="0"/>
            <w:vAlign w:val="top"/>
          </w:tcPr>
          <w:p w14:paraId="196AA8C5">
            <w:pPr>
              <w:pStyle w:val="158"/>
              <w:keepNext w:val="0"/>
              <w:keepLines w:val="0"/>
              <w:suppressLineNumbers w:val="0"/>
              <w:spacing w:before="40" w:beforeAutospacing="0" w:after="0" w:afterAutospacing="0"/>
              <w:ind w:left="294" w:right="196"/>
              <w:jc w:val="center"/>
              <w:rPr>
                <w:b/>
                <w:color w:val="auto"/>
                <w:sz w:val="18"/>
                <w:highlight w:val="none"/>
              </w:rPr>
            </w:pPr>
            <w:r>
              <w:rPr>
                <w:b/>
                <w:color w:val="auto"/>
                <w:sz w:val="18"/>
                <w:highlight w:val="none"/>
              </w:rPr>
              <w:t>起始字节</w:t>
            </w:r>
            <w:r>
              <w:rPr>
                <w:b/>
                <w:color w:val="auto"/>
                <w:w w:val="99"/>
                <w:sz w:val="18"/>
                <w:highlight w:val="none"/>
              </w:rPr>
              <w:t xml:space="preserve"> </w:t>
            </w:r>
          </w:p>
        </w:tc>
        <w:tc>
          <w:tcPr>
            <w:tcW w:w="2311" w:type="dxa"/>
            <w:noWrap w:val="0"/>
            <w:vAlign w:val="top"/>
          </w:tcPr>
          <w:p w14:paraId="5D9C93B4">
            <w:pPr>
              <w:pStyle w:val="158"/>
              <w:keepNext w:val="0"/>
              <w:keepLines w:val="0"/>
              <w:suppressLineNumbers w:val="0"/>
              <w:spacing w:before="40" w:beforeAutospacing="0" w:after="0" w:afterAutospacing="0"/>
              <w:ind w:left="110" w:right="114"/>
              <w:jc w:val="center"/>
              <w:rPr>
                <w:b/>
                <w:color w:val="auto"/>
                <w:sz w:val="18"/>
                <w:highlight w:val="none"/>
              </w:rPr>
            </w:pPr>
            <w:r>
              <w:rPr>
                <w:b/>
                <w:color w:val="auto"/>
                <w:sz w:val="18"/>
                <w:highlight w:val="none"/>
              </w:rPr>
              <w:t>字段</w:t>
            </w:r>
            <w:r>
              <w:rPr>
                <w:b/>
                <w:color w:val="auto"/>
                <w:w w:val="99"/>
                <w:sz w:val="18"/>
                <w:highlight w:val="none"/>
              </w:rPr>
              <w:t xml:space="preserve"> </w:t>
            </w:r>
          </w:p>
        </w:tc>
        <w:tc>
          <w:tcPr>
            <w:tcW w:w="1588" w:type="dxa"/>
            <w:noWrap w:val="0"/>
            <w:vAlign w:val="top"/>
          </w:tcPr>
          <w:p w14:paraId="63334B56">
            <w:pPr>
              <w:pStyle w:val="158"/>
              <w:keepNext w:val="0"/>
              <w:keepLines w:val="0"/>
              <w:suppressLineNumbers w:val="0"/>
              <w:spacing w:before="40" w:beforeAutospacing="0" w:after="0" w:afterAutospacing="0"/>
              <w:ind w:left="0" w:right="301"/>
              <w:jc w:val="right"/>
              <w:rPr>
                <w:b/>
                <w:color w:val="auto"/>
                <w:sz w:val="18"/>
                <w:highlight w:val="none"/>
              </w:rPr>
            </w:pPr>
            <w:r>
              <w:rPr>
                <w:b/>
                <w:color w:val="auto"/>
                <w:w w:val="95"/>
                <w:sz w:val="18"/>
                <w:highlight w:val="none"/>
              </w:rPr>
              <w:t>数据类型</w:t>
            </w:r>
            <w:r>
              <w:rPr>
                <w:b/>
                <w:color w:val="auto"/>
                <w:w w:val="99"/>
                <w:sz w:val="18"/>
                <w:highlight w:val="none"/>
              </w:rPr>
              <w:t xml:space="preserve"> </w:t>
            </w:r>
          </w:p>
        </w:tc>
        <w:tc>
          <w:tcPr>
            <w:tcW w:w="4165" w:type="dxa"/>
            <w:noWrap w:val="0"/>
            <w:vAlign w:val="top"/>
          </w:tcPr>
          <w:p w14:paraId="2100CE98">
            <w:pPr>
              <w:pStyle w:val="158"/>
              <w:keepNext w:val="0"/>
              <w:keepLines w:val="0"/>
              <w:suppressLineNumbers w:val="0"/>
              <w:spacing w:before="40" w:beforeAutospacing="0" w:after="0" w:afterAutospacing="0"/>
              <w:ind w:left="1616" w:right="1482"/>
              <w:jc w:val="center"/>
              <w:rPr>
                <w:b/>
                <w:color w:val="auto"/>
                <w:sz w:val="18"/>
                <w:highlight w:val="none"/>
              </w:rPr>
            </w:pPr>
            <w:r>
              <w:rPr>
                <w:b/>
                <w:color w:val="auto"/>
                <w:sz w:val="18"/>
                <w:highlight w:val="none"/>
              </w:rPr>
              <w:t>描述及要求</w:t>
            </w:r>
            <w:r>
              <w:rPr>
                <w:b/>
                <w:color w:val="auto"/>
                <w:w w:val="99"/>
                <w:sz w:val="18"/>
                <w:highlight w:val="none"/>
              </w:rPr>
              <w:t xml:space="preserve"> </w:t>
            </w:r>
          </w:p>
        </w:tc>
      </w:tr>
      <w:tr w14:paraId="37227D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90" w:type="dxa"/>
            <w:noWrap w:val="0"/>
            <w:vAlign w:val="top"/>
          </w:tcPr>
          <w:p w14:paraId="4FD43449">
            <w:pPr>
              <w:pStyle w:val="158"/>
              <w:keepNext w:val="0"/>
              <w:keepLines w:val="0"/>
              <w:suppressLineNumbers w:val="0"/>
              <w:spacing w:before="40" w:beforeAutospacing="0" w:after="0" w:afterAutospacing="0"/>
              <w:ind w:left="294" w:right="195"/>
              <w:jc w:val="center"/>
              <w:rPr>
                <w:color w:val="auto"/>
                <w:sz w:val="18"/>
                <w:highlight w:val="none"/>
              </w:rPr>
            </w:pPr>
            <w:r>
              <w:rPr>
                <w:color w:val="auto"/>
                <w:sz w:val="18"/>
                <w:highlight w:val="none"/>
              </w:rPr>
              <w:t xml:space="preserve">0 </w:t>
            </w:r>
          </w:p>
        </w:tc>
        <w:tc>
          <w:tcPr>
            <w:tcW w:w="2311" w:type="dxa"/>
            <w:noWrap w:val="0"/>
            <w:vAlign w:val="top"/>
          </w:tcPr>
          <w:p w14:paraId="00ADD860">
            <w:pPr>
              <w:pStyle w:val="158"/>
              <w:keepNext w:val="0"/>
              <w:keepLines w:val="0"/>
              <w:suppressLineNumbers w:val="0"/>
              <w:spacing w:before="40" w:beforeAutospacing="0" w:after="0" w:afterAutospacing="0"/>
              <w:ind w:left="213" w:right="113"/>
              <w:jc w:val="center"/>
              <w:rPr>
                <w:color w:val="auto"/>
                <w:sz w:val="18"/>
                <w:highlight w:val="none"/>
              </w:rPr>
            </w:pPr>
            <w:r>
              <w:rPr>
                <w:color w:val="auto"/>
                <w:sz w:val="18"/>
                <w:highlight w:val="none"/>
              </w:rPr>
              <w:t xml:space="preserve">帧头标识 </w:t>
            </w:r>
          </w:p>
        </w:tc>
        <w:tc>
          <w:tcPr>
            <w:tcW w:w="1588" w:type="dxa"/>
            <w:noWrap w:val="0"/>
            <w:vAlign w:val="top"/>
          </w:tcPr>
          <w:p w14:paraId="7BCDF8A3">
            <w:pPr>
              <w:pStyle w:val="158"/>
              <w:keepNext w:val="0"/>
              <w:keepLines w:val="0"/>
              <w:suppressLineNumbers w:val="0"/>
              <w:spacing w:before="40" w:beforeAutospacing="0" w:after="0" w:afterAutospacing="0"/>
              <w:ind w:left="554" w:right="0"/>
              <w:rPr>
                <w:color w:val="auto"/>
                <w:sz w:val="18"/>
                <w:highlight w:val="none"/>
              </w:rPr>
            </w:pPr>
            <w:r>
              <w:rPr>
                <w:color w:val="auto"/>
                <w:sz w:val="18"/>
                <w:highlight w:val="none"/>
              </w:rPr>
              <w:t xml:space="preserve">DWORD </w:t>
            </w:r>
          </w:p>
        </w:tc>
        <w:tc>
          <w:tcPr>
            <w:tcW w:w="4165" w:type="dxa"/>
            <w:noWrap w:val="0"/>
            <w:vAlign w:val="top"/>
          </w:tcPr>
          <w:p w14:paraId="3EF08599">
            <w:pPr>
              <w:pStyle w:val="158"/>
              <w:keepNext w:val="0"/>
              <w:keepLines w:val="0"/>
              <w:suppressLineNumbers w:val="0"/>
              <w:spacing w:before="40" w:beforeAutospacing="0" w:after="0" w:afterAutospacing="0"/>
              <w:ind w:left="108" w:right="0"/>
              <w:rPr>
                <w:color w:val="auto"/>
                <w:sz w:val="18"/>
                <w:highlight w:val="none"/>
              </w:rPr>
            </w:pPr>
            <w:r>
              <w:rPr>
                <w:color w:val="auto"/>
                <w:sz w:val="18"/>
                <w:highlight w:val="none"/>
              </w:rPr>
              <w:t xml:space="preserve">固定为 0x30 0x31 0x63 0x64 </w:t>
            </w:r>
          </w:p>
        </w:tc>
      </w:tr>
      <w:tr w14:paraId="5D578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90" w:type="dxa"/>
            <w:noWrap w:val="0"/>
            <w:vAlign w:val="top"/>
          </w:tcPr>
          <w:p w14:paraId="4FBED116">
            <w:pPr>
              <w:pStyle w:val="158"/>
              <w:keepNext w:val="0"/>
              <w:keepLines w:val="0"/>
              <w:suppressLineNumbers w:val="0"/>
              <w:spacing w:before="42" w:beforeAutospacing="0" w:after="0" w:afterAutospacing="0"/>
              <w:ind w:left="294" w:right="195"/>
              <w:jc w:val="center"/>
              <w:rPr>
                <w:color w:val="auto"/>
                <w:sz w:val="18"/>
                <w:highlight w:val="none"/>
              </w:rPr>
            </w:pPr>
            <w:r>
              <w:rPr>
                <w:color w:val="auto"/>
                <w:sz w:val="18"/>
                <w:highlight w:val="none"/>
              </w:rPr>
              <w:t xml:space="preserve">4 </w:t>
            </w:r>
          </w:p>
        </w:tc>
        <w:tc>
          <w:tcPr>
            <w:tcW w:w="2311" w:type="dxa"/>
            <w:noWrap w:val="0"/>
            <w:vAlign w:val="top"/>
          </w:tcPr>
          <w:p w14:paraId="59972F93">
            <w:pPr>
              <w:pStyle w:val="158"/>
              <w:keepNext w:val="0"/>
              <w:keepLines w:val="0"/>
              <w:suppressLineNumbers w:val="0"/>
              <w:spacing w:before="42" w:beforeAutospacing="0" w:after="0" w:afterAutospacing="0"/>
              <w:ind w:left="213" w:right="114"/>
              <w:jc w:val="center"/>
              <w:rPr>
                <w:color w:val="auto"/>
                <w:sz w:val="18"/>
                <w:highlight w:val="none"/>
              </w:rPr>
            </w:pPr>
            <w:r>
              <w:rPr>
                <w:color w:val="auto"/>
                <w:sz w:val="18"/>
                <w:highlight w:val="none"/>
              </w:rPr>
              <w:t xml:space="preserve">V </w:t>
            </w:r>
          </w:p>
        </w:tc>
        <w:tc>
          <w:tcPr>
            <w:tcW w:w="1588" w:type="dxa"/>
            <w:noWrap w:val="0"/>
            <w:vAlign w:val="top"/>
          </w:tcPr>
          <w:p w14:paraId="239E92B2">
            <w:pPr>
              <w:pStyle w:val="158"/>
              <w:keepNext w:val="0"/>
              <w:keepLines w:val="0"/>
              <w:suppressLineNumbers w:val="0"/>
              <w:spacing w:before="42" w:beforeAutospacing="0" w:after="0" w:afterAutospacing="0"/>
              <w:ind w:left="0" w:right="409"/>
              <w:jc w:val="right"/>
              <w:rPr>
                <w:color w:val="auto"/>
                <w:sz w:val="18"/>
                <w:highlight w:val="none"/>
              </w:rPr>
            </w:pPr>
            <w:r>
              <w:rPr>
                <w:color w:val="auto"/>
                <w:sz w:val="18"/>
                <w:highlight w:val="none"/>
              </w:rPr>
              <w:t xml:space="preserve">2 BITS </w:t>
            </w:r>
          </w:p>
        </w:tc>
        <w:tc>
          <w:tcPr>
            <w:tcW w:w="4165" w:type="dxa"/>
            <w:noWrap w:val="0"/>
            <w:vAlign w:val="top"/>
          </w:tcPr>
          <w:p w14:paraId="5BA796DA">
            <w:pPr>
              <w:pStyle w:val="158"/>
              <w:keepNext w:val="0"/>
              <w:keepLines w:val="0"/>
              <w:suppressLineNumbers w:val="0"/>
              <w:spacing w:before="42" w:beforeAutospacing="0" w:after="0" w:afterAutospacing="0"/>
              <w:ind w:left="108" w:right="0"/>
              <w:rPr>
                <w:color w:val="auto"/>
                <w:sz w:val="18"/>
                <w:highlight w:val="none"/>
              </w:rPr>
            </w:pPr>
            <w:r>
              <w:rPr>
                <w:color w:val="auto"/>
                <w:sz w:val="18"/>
                <w:highlight w:val="none"/>
              </w:rPr>
              <w:t xml:space="preserve">默认值为 2 </w:t>
            </w:r>
          </w:p>
        </w:tc>
      </w:tr>
      <w:tr w14:paraId="1FBDE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90" w:type="dxa"/>
            <w:noWrap w:val="0"/>
            <w:vAlign w:val="top"/>
          </w:tcPr>
          <w:p w14:paraId="0E9C72EB">
            <w:pPr>
              <w:pStyle w:val="158"/>
              <w:keepNext w:val="0"/>
              <w:keepLines w:val="0"/>
              <w:suppressLineNumbers w:val="0"/>
              <w:spacing w:before="40" w:beforeAutospacing="0" w:after="0" w:afterAutospacing="0"/>
              <w:ind w:left="98" w:right="0"/>
              <w:jc w:val="center"/>
              <w:rPr>
                <w:color w:val="auto"/>
                <w:sz w:val="18"/>
                <w:highlight w:val="none"/>
              </w:rPr>
            </w:pPr>
            <w:r>
              <w:rPr>
                <w:color w:val="auto"/>
                <w:sz w:val="18"/>
                <w:highlight w:val="none"/>
              </w:rPr>
              <w:t xml:space="preserve"> </w:t>
            </w:r>
          </w:p>
        </w:tc>
        <w:tc>
          <w:tcPr>
            <w:tcW w:w="2311" w:type="dxa"/>
            <w:noWrap w:val="0"/>
            <w:vAlign w:val="top"/>
          </w:tcPr>
          <w:p w14:paraId="33277E83">
            <w:pPr>
              <w:pStyle w:val="158"/>
              <w:keepNext w:val="0"/>
              <w:keepLines w:val="0"/>
              <w:suppressLineNumbers w:val="0"/>
              <w:spacing w:before="40" w:beforeAutospacing="0" w:after="0" w:afterAutospacing="0"/>
              <w:ind w:left="213" w:right="114"/>
              <w:jc w:val="center"/>
              <w:rPr>
                <w:color w:val="auto"/>
                <w:sz w:val="18"/>
                <w:highlight w:val="none"/>
              </w:rPr>
            </w:pPr>
            <w:r>
              <w:rPr>
                <w:color w:val="auto"/>
                <w:sz w:val="18"/>
                <w:highlight w:val="none"/>
              </w:rPr>
              <w:t xml:space="preserve">P </w:t>
            </w:r>
          </w:p>
        </w:tc>
        <w:tc>
          <w:tcPr>
            <w:tcW w:w="1588" w:type="dxa"/>
            <w:noWrap w:val="0"/>
            <w:vAlign w:val="top"/>
          </w:tcPr>
          <w:p w14:paraId="54886297">
            <w:pPr>
              <w:pStyle w:val="158"/>
              <w:keepNext w:val="0"/>
              <w:keepLines w:val="0"/>
              <w:suppressLineNumbers w:val="0"/>
              <w:spacing w:before="40" w:beforeAutospacing="0" w:after="0" w:afterAutospacing="0"/>
              <w:ind w:left="554" w:right="0"/>
              <w:rPr>
                <w:color w:val="auto"/>
                <w:sz w:val="18"/>
                <w:highlight w:val="none"/>
                <w:lang w:eastAsia="zh-CN"/>
              </w:rPr>
            </w:pPr>
            <w:r>
              <w:rPr>
                <w:color w:val="auto"/>
                <w:sz w:val="18"/>
                <w:highlight w:val="none"/>
              </w:rPr>
              <w:t xml:space="preserve">1 BIT </w:t>
            </w:r>
          </w:p>
        </w:tc>
        <w:tc>
          <w:tcPr>
            <w:tcW w:w="4165" w:type="dxa"/>
            <w:noWrap w:val="0"/>
            <w:vAlign w:val="top"/>
          </w:tcPr>
          <w:p w14:paraId="6338FC01">
            <w:pPr>
              <w:pStyle w:val="158"/>
              <w:keepNext w:val="0"/>
              <w:keepLines w:val="0"/>
              <w:suppressLineNumbers w:val="0"/>
              <w:spacing w:before="40" w:beforeAutospacing="0" w:after="0" w:afterAutospacing="0"/>
              <w:ind w:left="108" w:right="0"/>
              <w:rPr>
                <w:color w:val="auto"/>
                <w:sz w:val="18"/>
                <w:highlight w:val="none"/>
              </w:rPr>
            </w:pPr>
            <w:r>
              <w:rPr>
                <w:color w:val="auto"/>
                <w:sz w:val="18"/>
                <w:highlight w:val="none"/>
              </w:rPr>
              <w:t xml:space="preserve">默认值为 0 </w:t>
            </w:r>
          </w:p>
        </w:tc>
      </w:tr>
      <w:tr w14:paraId="3235F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90" w:type="dxa"/>
            <w:noWrap w:val="0"/>
            <w:vAlign w:val="top"/>
          </w:tcPr>
          <w:p w14:paraId="0675E16D">
            <w:pPr>
              <w:pStyle w:val="158"/>
              <w:keepNext w:val="0"/>
              <w:keepLines w:val="0"/>
              <w:suppressLineNumbers w:val="0"/>
              <w:spacing w:before="40" w:beforeAutospacing="0" w:after="0" w:afterAutospacing="0"/>
              <w:ind w:left="98" w:right="0"/>
              <w:jc w:val="center"/>
              <w:rPr>
                <w:color w:val="auto"/>
                <w:sz w:val="18"/>
                <w:highlight w:val="none"/>
              </w:rPr>
            </w:pPr>
            <w:r>
              <w:rPr>
                <w:color w:val="auto"/>
                <w:sz w:val="18"/>
                <w:highlight w:val="none"/>
              </w:rPr>
              <w:t xml:space="preserve"> </w:t>
            </w:r>
          </w:p>
        </w:tc>
        <w:tc>
          <w:tcPr>
            <w:tcW w:w="2311" w:type="dxa"/>
            <w:noWrap w:val="0"/>
            <w:vAlign w:val="top"/>
          </w:tcPr>
          <w:p w14:paraId="31452D94">
            <w:pPr>
              <w:pStyle w:val="158"/>
              <w:keepNext w:val="0"/>
              <w:keepLines w:val="0"/>
              <w:suppressLineNumbers w:val="0"/>
              <w:spacing w:before="40" w:beforeAutospacing="0" w:after="0" w:afterAutospacing="0"/>
              <w:ind w:left="213" w:right="114"/>
              <w:jc w:val="center"/>
              <w:rPr>
                <w:color w:val="auto"/>
                <w:sz w:val="18"/>
                <w:highlight w:val="none"/>
              </w:rPr>
            </w:pPr>
            <w:r>
              <w:rPr>
                <w:color w:val="auto"/>
                <w:sz w:val="18"/>
                <w:highlight w:val="none"/>
              </w:rPr>
              <w:t xml:space="preserve">X </w:t>
            </w:r>
          </w:p>
        </w:tc>
        <w:tc>
          <w:tcPr>
            <w:tcW w:w="1588" w:type="dxa"/>
            <w:noWrap w:val="0"/>
            <w:vAlign w:val="top"/>
          </w:tcPr>
          <w:p w14:paraId="0F05EA2A">
            <w:pPr>
              <w:pStyle w:val="158"/>
              <w:keepNext w:val="0"/>
              <w:keepLines w:val="0"/>
              <w:suppressLineNumbers w:val="0"/>
              <w:spacing w:before="40" w:beforeAutospacing="0" w:after="0" w:afterAutospacing="0"/>
              <w:ind w:left="554" w:right="0"/>
              <w:rPr>
                <w:color w:val="auto"/>
                <w:sz w:val="18"/>
                <w:highlight w:val="none"/>
              </w:rPr>
            </w:pPr>
            <w:r>
              <w:rPr>
                <w:color w:val="auto"/>
                <w:sz w:val="18"/>
                <w:highlight w:val="none"/>
              </w:rPr>
              <w:t xml:space="preserve">1 BIT </w:t>
            </w:r>
          </w:p>
        </w:tc>
        <w:tc>
          <w:tcPr>
            <w:tcW w:w="4165" w:type="dxa"/>
            <w:noWrap w:val="0"/>
            <w:vAlign w:val="top"/>
          </w:tcPr>
          <w:p w14:paraId="07376E90">
            <w:pPr>
              <w:pStyle w:val="158"/>
              <w:keepNext w:val="0"/>
              <w:keepLines w:val="0"/>
              <w:suppressLineNumbers w:val="0"/>
              <w:spacing w:before="40" w:beforeAutospacing="0" w:after="0" w:afterAutospacing="0"/>
              <w:ind w:left="108" w:right="0"/>
              <w:rPr>
                <w:color w:val="auto"/>
                <w:sz w:val="18"/>
                <w:highlight w:val="none"/>
                <w:lang w:eastAsia="zh-CN"/>
              </w:rPr>
            </w:pPr>
            <w:r>
              <w:rPr>
                <w:color w:val="auto"/>
                <w:sz w:val="18"/>
                <w:highlight w:val="none"/>
                <w:lang w:eastAsia="zh-CN"/>
              </w:rPr>
              <w:t xml:space="preserve">RTP 头是否需要扩展位，默认值为 0 </w:t>
            </w:r>
          </w:p>
        </w:tc>
      </w:tr>
      <w:tr w14:paraId="47328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90" w:type="dxa"/>
            <w:noWrap w:val="0"/>
            <w:vAlign w:val="top"/>
          </w:tcPr>
          <w:p w14:paraId="45206FD8">
            <w:pPr>
              <w:pStyle w:val="158"/>
              <w:keepNext w:val="0"/>
              <w:keepLines w:val="0"/>
              <w:suppressLineNumbers w:val="0"/>
              <w:spacing w:before="42" w:beforeAutospacing="0" w:after="0" w:afterAutospacing="0"/>
              <w:ind w:left="98" w:right="0"/>
              <w:jc w:val="center"/>
              <w:rPr>
                <w:color w:val="auto"/>
                <w:sz w:val="18"/>
                <w:highlight w:val="none"/>
                <w:lang w:eastAsia="zh-CN"/>
              </w:rPr>
            </w:pPr>
            <w:r>
              <w:rPr>
                <w:color w:val="auto"/>
                <w:sz w:val="18"/>
                <w:highlight w:val="none"/>
                <w:lang w:eastAsia="zh-CN"/>
              </w:rPr>
              <w:t xml:space="preserve"> </w:t>
            </w:r>
          </w:p>
        </w:tc>
        <w:tc>
          <w:tcPr>
            <w:tcW w:w="2311" w:type="dxa"/>
            <w:noWrap w:val="0"/>
            <w:vAlign w:val="top"/>
          </w:tcPr>
          <w:p w14:paraId="5D2AF2E0">
            <w:pPr>
              <w:pStyle w:val="158"/>
              <w:keepNext w:val="0"/>
              <w:keepLines w:val="0"/>
              <w:suppressLineNumbers w:val="0"/>
              <w:spacing w:before="42" w:beforeAutospacing="0" w:after="0" w:afterAutospacing="0"/>
              <w:ind w:left="213" w:right="113"/>
              <w:jc w:val="center"/>
              <w:rPr>
                <w:color w:val="auto"/>
                <w:sz w:val="18"/>
                <w:highlight w:val="none"/>
              </w:rPr>
            </w:pPr>
            <w:r>
              <w:rPr>
                <w:color w:val="auto"/>
                <w:sz w:val="18"/>
                <w:highlight w:val="none"/>
              </w:rPr>
              <w:t xml:space="preserve">CC </w:t>
            </w:r>
          </w:p>
        </w:tc>
        <w:tc>
          <w:tcPr>
            <w:tcW w:w="1588" w:type="dxa"/>
            <w:noWrap w:val="0"/>
            <w:vAlign w:val="top"/>
          </w:tcPr>
          <w:p w14:paraId="7FA27C00">
            <w:pPr>
              <w:pStyle w:val="158"/>
              <w:keepNext w:val="0"/>
              <w:keepLines w:val="0"/>
              <w:suppressLineNumbers w:val="0"/>
              <w:spacing w:before="42" w:beforeAutospacing="0" w:after="0" w:afterAutospacing="0"/>
              <w:ind w:left="0" w:right="409"/>
              <w:jc w:val="right"/>
              <w:rPr>
                <w:color w:val="auto"/>
                <w:sz w:val="18"/>
                <w:highlight w:val="none"/>
              </w:rPr>
            </w:pPr>
            <w:r>
              <w:rPr>
                <w:color w:val="auto"/>
                <w:sz w:val="18"/>
                <w:highlight w:val="none"/>
              </w:rPr>
              <w:t xml:space="preserve">4 BITS </w:t>
            </w:r>
          </w:p>
        </w:tc>
        <w:tc>
          <w:tcPr>
            <w:tcW w:w="4165" w:type="dxa"/>
            <w:noWrap w:val="0"/>
            <w:vAlign w:val="top"/>
          </w:tcPr>
          <w:p w14:paraId="103869A5">
            <w:pPr>
              <w:pStyle w:val="158"/>
              <w:keepNext w:val="0"/>
              <w:keepLines w:val="0"/>
              <w:suppressLineNumbers w:val="0"/>
              <w:spacing w:before="42" w:beforeAutospacing="0" w:after="0" w:afterAutospacing="0"/>
              <w:ind w:left="108" w:right="0"/>
              <w:rPr>
                <w:color w:val="auto"/>
                <w:sz w:val="18"/>
                <w:highlight w:val="none"/>
              </w:rPr>
            </w:pPr>
            <w:r>
              <w:rPr>
                <w:color w:val="auto"/>
                <w:sz w:val="18"/>
                <w:highlight w:val="none"/>
              </w:rPr>
              <w:t xml:space="preserve">默认值为 1 </w:t>
            </w:r>
          </w:p>
        </w:tc>
      </w:tr>
      <w:tr w14:paraId="6E2AC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90" w:type="dxa"/>
            <w:noWrap w:val="0"/>
            <w:vAlign w:val="top"/>
          </w:tcPr>
          <w:p w14:paraId="036E7345">
            <w:pPr>
              <w:pStyle w:val="158"/>
              <w:keepNext w:val="0"/>
              <w:keepLines w:val="0"/>
              <w:suppressLineNumbers w:val="0"/>
              <w:spacing w:before="40" w:beforeAutospacing="0" w:after="0" w:afterAutospacing="0"/>
              <w:ind w:left="294" w:right="195"/>
              <w:jc w:val="center"/>
              <w:rPr>
                <w:color w:val="auto"/>
                <w:sz w:val="18"/>
                <w:highlight w:val="none"/>
              </w:rPr>
            </w:pPr>
            <w:r>
              <w:rPr>
                <w:color w:val="auto"/>
                <w:sz w:val="18"/>
                <w:highlight w:val="none"/>
              </w:rPr>
              <w:t xml:space="preserve">5 </w:t>
            </w:r>
          </w:p>
        </w:tc>
        <w:tc>
          <w:tcPr>
            <w:tcW w:w="2311" w:type="dxa"/>
            <w:noWrap w:val="0"/>
            <w:vAlign w:val="top"/>
          </w:tcPr>
          <w:p w14:paraId="5582A85A">
            <w:pPr>
              <w:pStyle w:val="158"/>
              <w:keepNext w:val="0"/>
              <w:keepLines w:val="0"/>
              <w:suppressLineNumbers w:val="0"/>
              <w:spacing w:before="40" w:beforeAutospacing="0" w:after="0" w:afterAutospacing="0"/>
              <w:ind w:left="213" w:right="114"/>
              <w:jc w:val="center"/>
              <w:rPr>
                <w:color w:val="auto"/>
                <w:sz w:val="18"/>
                <w:highlight w:val="none"/>
              </w:rPr>
            </w:pPr>
            <w:r>
              <w:rPr>
                <w:color w:val="auto"/>
                <w:sz w:val="18"/>
                <w:highlight w:val="none"/>
              </w:rPr>
              <w:t xml:space="preserve">M </w:t>
            </w:r>
          </w:p>
        </w:tc>
        <w:tc>
          <w:tcPr>
            <w:tcW w:w="1588" w:type="dxa"/>
            <w:noWrap w:val="0"/>
            <w:vAlign w:val="top"/>
          </w:tcPr>
          <w:p w14:paraId="7E6BE017">
            <w:pPr>
              <w:pStyle w:val="158"/>
              <w:keepNext w:val="0"/>
              <w:keepLines w:val="0"/>
              <w:suppressLineNumbers w:val="0"/>
              <w:spacing w:before="40" w:beforeAutospacing="0" w:after="0" w:afterAutospacing="0"/>
              <w:ind w:left="554" w:right="0"/>
              <w:rPr>
                <w:color w:val="auto"/>
                <w:sz w:val="18"/>
                <w:highlight w:val="none"/>
              </w:rPr>
            </w:pPr>
            <w:r>
              <w:rPr>
                <w:color w:val="auto"/>
                <w:sz w:val="18"/>
                <w:highlight w:val="none"/>
              </w:rPr>
              <w:t xml:space="preserve">1 BIT </w:t>
            </w:r>
          </w:p>
        </w:tc>
        <w:tc>
          <w:tcPr>
            <w:tcW w:w="4165" w:type="dxa"/>
            <w:noWrap w:val="0"/>
            <w:vAlign w:val="top"/>
          </w:tcPr>
          <w:p w14:paraId="551B8885">
            <w:pPr>
              <w:pStyle w:val="158"/>
              <w:keepNext w:val="0"/>
              <w:keepLines w:val="0"/>
              <w:suppressLineNumbers w:val="0"/>
              <w:spacing w:before="40" w:beforeAutospacing="0" w:after="0" w:afterAutospacing="0"/>
              <w:ind w:left="108" w:right="0"/>
              <w:rPr>
                <w:color w:val="auto"/>
                <w:sz w:val="18"/>
                <w:highlight w:val="none"/>
                <w:lang w:eastAsia="zh-CN"/>
              </w:rPr>
            </w:pPr>
            <w:r>
              <w:rPr>
                <w:color w:val="auto"/>
                <w:sz w:val="18"/>
                <w:highlight w:val="none"/>
                <w:lang w:eastAsia="zh-CN"/>
              </w:rPr>
              <w:t xml:space="preserve">标志位，确定是否是完整数据帧的边界 </w:t>
            </w:r>
          </w:p>
        </w:tc>
      </w:tr>
      <w:tr w14:paraId="72885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90" w:type="dxa"/>
            <w:noWrap w:val="0"/>
            <w:vAlign w:val="top"/>
          </w:tcPr>
          <w:p w14:paraId="7F0A7AF1">
            <w:pPr>
              <w:pStyle w:val="158"/>
              <w:keepNext w:val="0"/>
              <w:keepLines w:val="0"/>
              <w:suppressLineNumbers w:val="0"/>
              <w:spacing w:before="40" w:beforeAutospacing="0" w:after="0" w:afterAutospacing="0"/>
              <w:ind w:left="98" w:right="0"/>
              <w:jc w:val="center"/>
              <w:rPr>
                <w:color w:val="auto"/>
                <w:sz w:val="18"/>
                <w:highlight w:val="none"/>
                <w:lang w:eastAsia="zh-CN"/>
              </w:rPr>
            </w:pPr>
            <w:r>
              <w:rPr>
                <w:color w:val="auto"/>
                <w:sz w:val="18"/>
                <w:highlight w:val="none"/>
                <w:lang w:eastAsia="zh-CN"/>
              </w:rPr>
              <w:t xml:space="preserve"> </w:t>
            </w:r>
          </w:p>
        </w:tc>
        <w:tc>
          <w:tcPr>
            <w:tcW w:w="2311" w:type="dxa"/>
            <w:noWrap w:val="0"/>
            <w:vAlign w:val="top"/>
          </w:tcPr>
          <w:p w14:paraId="69A30CCC">
            <w:pPr>
              <w:pStyle w:val="158"/>
              <w:keepNext w:val="0"/>
              <w:keepLines w:val="0"/>
              <w:suppressLineNumbers w:val="0"/>
              <w:spacing w:before="40" w:beforeAutospacing="0" w:after="0" w:afterAutospacing="0"/>
              <w:ind w:left="213" w:right="113"/>
              <w:jc w:val="center"/>
              <w:rPr>
                <w:color w:val="auto"/>
                <w:sz w:val="18"/>
                <w:highlight w:val="none"/>
              </w:rPr>
            </w:pPr>
            <w:r>
              <w:rPr>
                <w:color w:val="auto"/>
                <w:sz w:val="18"/>
                <w:highlight w:val="none"/>
              </w:rPr>
              <w:t xml:space="preserve">PT </w:t>
            </w:r>
          </w:p>
        </w:tc>
        <w:tc>
          <w:tcPr>
            <w:tcW w:w="1588" w:type="dxa"/>
            <w:noWrap w:val="0"/>
            <w:vAlign w:val="top"/>
          </w:tcPr>
          <w:p w14:paraId="5E05F3DC">
            <w:pPr>
              <w:pStyle w:val="158"/>
              <w:keepNext w:val="0"/>
              <w:keepLines w:val="0"/>
              <w:suppressLineNumbers w:val="0"/>
              <w:spacing w:before="40" w:beforeAutospacing="0" w:after="0" w:afterAutospacing="0"/>
              <w:ind w:left="0" w:right="409"/>
              <w:jc w:val="right"/>
              <w:rPr>
                <w:color w:val="auto"/>
                <w:sz w:val="18"/>
                <w:highlight w:val="none"/>
              </w:rPr>
            </w:pPr>
            <w:r>
              <w:rPr>
                <w:color w:val="auto"/>
                <w:sz w:val="18"/>
                <w:highlight w:val="none"/>
              </w:rPr>
              <w:t xml:space="preserve">7 BITS </w:t>
            </w:r>
          </w:p>
        </w:tc>
        <w:tc>
          <w:tcPr>
            <w:tcW w:w="4165" w:type="dxa"/>
            <w:noWrap w:val="0"/>
            <w:vAlign w:val="top"/>
          </w:tcPr>
          <w:p w14:paraId="659E1507">
            <w:pPr>
              <w:pStyle w:val="158"/>
              <w:keepNext w:val="0"/>
              <w:keepLines w:val="0"/>
              <w:suppressLineNumbers w:val="0"/>
              <w:spacing w:before="40" w:beforeAutospacing="0" w:after="0" w:afterAutospacing="0"/>
              <w:ind w:left="108" w:right="0"/>
              <w:rPr>
                <w:color w:val="auto"/>
                <w:sz w:val="18"/>
                <w:highlight w:val="none"/>
                <w:lang w:eastAsia="zh-CN"/>
              </w:rPr>
            </w:pPr>
            <w:r>
              <w:rPr>
                <w:color w:val="auto"/>
                <w:sz w:val="18"/>
                <w:highlight w:val="none"/>
                <w:lang w:eastAsia="zh-CN"/>
              </w:rPr>
              <w:t xml:space="preserve">负载类型，见 JT/T 1078-2016 中的表12 </w:t>
            </w:r>
          </w:p>
        </w:tc>
      </w:tr>
      <w:tr w14:paraId="4B0796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90" w:type="dxa"/>
            <w:noWrap w:val="0"/>
            <w:vAlign w:val="top"/>
          </w:tcPr>
          <w:p w14:paraId="3B8BF9A6">
            <w:pPr>
              <w:pStyle w:val="158"/>
              <w:keepNext w:val="0"/>
              <w:keepLines w:val="0"/>
              <w:suppressLineNumbers w:val="0"/>
              <w:spacing w:before="41" w:beforeAutospacing="0" w:after="0" w:afterAutospacing="0"/>
              <w:ind w:left="294" w:right="195"/>
              <w:jc w:val="center"/>
              <w:rPr>
                <w:color w:val="auto"/>
                <w:sz w:val="18"/>
                <w:highlight w:val="none"/>
              </w:rPr>
            </w:pPr>
            <w:r>
              <w:rPr>
                <w:color w:val="auto"/>
                <w:sz w:val="18"/>
                <w:highlight w:val="none"/>
              </w:rPr>
              <w:t xml:space="preserve">6 </w:t>
            </w:r>
          </w:p>
        </w:tc>
        <w:tc>
          <w:tcPr>
            <w:tcW w:w="2311" w:type="dxa"/>
            <w:noWrap w:val="0"/>
            <w:vAlign w:val="top"/>
          </w:tcPr>
          <w:p w14:paraId="50341F35">
            <w:pPr>
              <w:pStyle w:val="158"/>
              <w:keepNext w:val="0"/>
              <w:keepLines w:val="0"/>
              <w:suppressLineNumbers w:val="0"/>
              <w:spacing w:before="41" w:beforeAutospacing="0" w:after="0" w:afterAutospacing="0"/>
              <w:ind w:left="213" w:right="113"/>
              <w:jc w:val="center"/>
              <w:rPr>
                <w:color w:val="auto"/>
                <w:sz w:val="18"/>
                <w:highlight w:val="none"/>
              </w:rPr>
            </w:pPr>
            <w:r>
              <w:rPr>
                <w:color w:val="auto"/>
                <w:sz w:val="18"/>
                <w:highlight w:val="none"/>
              </w:rPr>
              <w:t xml:space="preserve">包序号 </w:t>
            </w:r>
          </w:p>
        </w:tc>
        <w:tc>
          <w:tcPr>
            <w:tcW w:w="1588" w:type="dxa"/>
            <w:noWrap w:val="0"/>
            <w:vAlign w:val="top"/>
          </w:tcPr>
          <w:p w14:paraId="347EF2B4">
            <w:pPr>
              <w:pStyle w:val="158"/>
              <w:keepNext w:val="0"/>
              <w:keepLines w:val="0"/>
              <w:suppressLineNumbers w:val="0"/>
              <w:spacing w:before="41" w:beforeAutospacing="0" w:after="0" w:afterAutospacing="0"/>
              <w:ind w:left="599" w:right="0"/>
              <w:rPr>
                <w:color w:val="auto"/>
                <w:sz w:val="18"/>
                <w:highlight w:val="none"/>
              </w:rPr>
            </w:pPr>
            <w:r>
              <w:rPr>
                <w:color w:val="auto"/>
                <w:sz w:val="18"/>
                <w:highlight w:val="none"/>
              </w:rPr>
              <w:t xml:space="preserve">WORD </w:t>
            </w:r>
          </w:p>
        </w:tc>
        <w:tc>
          <w:tcPr>
            <w:tcW w:w="4165" w:type="dxa"/>
            <w:noWrap w:val="0"/>
            <w:vAlign w:val="top"/>
          </w:tcPr>
          <w:p w14:paraId="348F30F3">
            <w:pPr>
              <w:pStyle w:val="158"/>
              <w:keepNext w:val="0"/>
              <w:keepLines w:val="0"/>
              <w:suppressLineNumbers w:val="0"/>
              <w:spacing w:before="41" w:beforeAutospacing="0" w:after="0" w:afterAutospacing="0"/>
              <w:ind w:left="108" w:right="0"/>
              <w:rPr>
                <w:color w:val="auto"/>
                <w:sz w:val="18"/>
                <w:highlight w:val="none"/>
                <w:lang w:eastAsia="zh-CN"/>
              </w:rPr>
            </w:pPr>
            <w:r>
              <w:rPr>
                <w:color w:val="auto"/>
                <w:sz w:val="18"/>
                <w:highlight w:val="none"/>
                <w:lang w:eastAsia="zh-CN"/>
              </w:rPr>
              <w:t xml:space="preserve">初始为0，每发送一个RTP 数据包，序列号加 1 </w:t>
            </w:r>
          </w:p>
        </w:tc>
      </w:tr>
      <w:tr w14:paraId="38800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90" w:type="dxa"/>
            <w:noWrap w:val="0"/>
            <w:vAlign w:val="top"/>
          </w:tcPr>
          <w:p w14:paraId="1289CD27">
            <w:pPr>
              <w:pStyle w:val="158"/>
              <w:keepNext w:val="0"/>
              <w:keepLines w:val="0"/>
              <w:suppressLineNumbers w:val="0"/>
              <w:spacing w:before="40" w:beforeAutospacing="0" w:after="0" w:afterAutospacing="0"/>
              <w:ind w:left="294" w:right="195"/>
              <w:jc w:val="center"/>
              <w:rPr>
                <w:color w:val="auto"/>
                <w:sz w:val="18"/>
                <w:highlight w:val="none"/>
              </w:rPr>
            </w:pPr>
            <w:r>
              <w:rPr>
                <w:color w:val="auto"/>
                <w:sz w:val="18"/>
                <w:highlight w:val="none"/>
              </w:rPr>
              <w:t xml:space="preserve">8 </w:t>
            </w:r>
          </w:p>
        </w:tc>
        <w:tc>
          <w:tcPr>
            <w:tcW w:w="2311" w:type="dxa"/>
            <w:noWrap w:val="0"/>
            <w:vAlign w:val="top"/>
          </w:tcPr>
          <w:p w14:paraId="7662D09C">
            <w:pPr>
              <w:pStyle w:val="158"/>
              <w:keepNext w:val="0"/>
              <w:keepLines w:val="0"/>
              <w:suppressLineNumbers w:val="0"/>
              <w:spacing w:before="40" w:beforeAutospacing="0" w:after="0" w:afterAutospacing="0"/>
              <w:ind w:left="213" w:right="113"/>
              <w:jc w:val="center"/>
              <w:rPr>
                <w:color w:val="auto"/>
                <w:sz w:val="18"/>
                <w:highlight w:val="none"/>
              </w:rPr>
            </w:pPr>
            <w:r>
              <w:rPr>
                <w:color w:val="auto"/>
                <w:sz w:val="18"/>
                <w:highlight w:val="none"/>
              </w:rPr>
              <w:t xml:space="preserve">SIM 卡号 </w:t>
            </w:r>
          </w:p>
        </w:tc>
        <w:tc>
          <w:tcPr>
            <w:tcW w:w="1588" w:type="dxa"/>
            <w:noWrap w:val="0"/>
            <w:vAlign w:val="top"/>
          </w:tcPr>
          <w:p w14:paraId="09083320">
            <w:pPr>
              <w:pStyle w:val="158"/>
              <w:keepNext w:val="0"/>
              <w:keepLines w:val="0"/>
              <w:suppressLineNumbers w:val="0"/>
              <w:spacing w:before="40" w:beforeAutospacing="0" w:after="0" w:afterAutospacing="0"/>
              <w:ind w:left="0" w:right="362"/>
              <w:jc w:val="right"/>
              <w:rPr>
                <w:color w:val="auto"/>
                <w:sz w:val="18"/>
                <w:highlight w:val="none"/>
              </w:rPr>
            </w:pPr>
            <w:r>
              <w:rPr>
                <w:color w:val="auto"/>
                <w:sz w:val="18"/>
                <w:highlight w:val="none"/>
              </w:rPr>
              <w:t xml:space="preserve">BCD[10] </w:t>
            </w:r>
          </w:p>
        </w:tc>
        <w:tc>
          <w:tcPr>
            <w:tcW w:w="4165" w:type="dxa"/>
            <w:noWrap w:val="0"/>
            <w:vAlign w:val="top"/>
          </w:tcPr>
          <w:p w14:paraId="2D3BABF6">
            <w:pPr>
              <w:pStyle w:val="158"/>
              <w:keepNext w:val="0"/>
              <w:keepLines w:val="0"/>
              <w:suppressLineNumbers w:val="0"/>
              <w:spacing w:before="40" w:beforeAutospacing="0" w:after="0" w:afterAutospacing="0"/>
              <w:ind w:left="108" w:right="0"/>
              <w:rPr>
                <w:color w:val="auto"/>
                <w:sz w:val="18"/>
                <w:highlight w:val="none"/>
              </w:rPr>
            </w:pPr>
            <w:r>
              <w:rPr>
                <w:color w:val="auto"/>
                <w:sz w:val="18"/>
                <w:highlight w:val="none"/>
              </w:rPr>
              <w:t xml:space="preserve">终端设备 SIM 卡号 </w:t>
            </w:r>
          </w:p>
        </w:tc>
      </w:tr>
      <w:tr w14:paraId="53EB8B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90" w:type="dxa"/>
            <w:noWrap w:val="0"/>
            <w:vAlign w:val="top"/>
          </w:tcPr>
          <w:p w14:paraId="549661DA">
            <w:pPr>
              <w:pStyle w:val="158"/>
              <w:keepNext w:val="0"/>
              <w:keepLines w:val="0"/>
              <w:suppressLineNumbers w:val="0"/>
              <w:spacing w:before="40" w:beforeAutospacing="0" w:after="0" w:afterAutospacing="0"/>
              <w:ind w:left="294" w:right="196"/>
              <w:jc w:val="center"/>
              <w:rPr>
                <w:color w:val="auto"/>
                <w:sz w:val="18"/>
                <w:highlight w:val="none"/>
              </w:rPr>
            </w:pPr>
            <w:r>
              <w:rPr>
                <w:color w:val="auto"/>
                <w:sz w:val="18"/>
                <w:highlight w:val="none"/>
              </w:rPr>
              <w:t xml:space="preserve">18 </w:t>
            </w:r>
          </w:p>
        </w:tc>
        <w:tc>
          <w:tcPr>
            <w:tcW w:w="2311" w:type="dxa"/>
            <w:noWrap w:val="0"/>
            <w:vAlign w:val="top"/>
          </w:tcPr>
          <w:p w14:paraId="6B7E1C76">
            <w:pPr>
              <w:pStyle w:val="158"/>
              <w:keepNext w:val="0"/>
              <w:keepLines w:val="0"/>
              <w:suppressLineNumbers w:val="0"/>
              <w:spacing w:before="40" w:beforeAutospacing="0" w:after="0" w:afterAutospacing="0"/>
              <w:ind w:left="213" w:right="113"/>
              <w:jc w:val="center"/>
              <w:rPr>
                <w:color w:val="auto"/>
                <w:sz w:val="18"/>
                <w:highlight w:val="none"/>
              </w:rPr>
            </w:pPr>
            <w:r>
              <w:rPr>
                <w:color w:val="auto"/>
                <w:sz w:val="18"/>
                <w:highlight w:val="none"/>
              </w:rPr>
              <w:t xml:space="preserve">逻辑通道号 </w:t>
            </w:r>
          </w:p>
        </w:tc>
        <w:tc>
          <w:tcPr>
            <w:tcW w:w="1588" w:type="dxa"/>
            <w:noWrap w:val="0"/>
            <w:vAlign w:val="top"/>
          </w:tcPr>
          <w:p w14:paraId="55166B0D">
            <w:pPr>
              <w:pStyle w:val="158"/>
              <w:keepNext w:val="0"/>
              <w:keepLines w:val="0"/>
              <w:suppressLineNumbers w:val="0"/>
              <w:spacing w:before="40" w:beforeAutospacing="0" w:after="0" w:afterAutospacing="0"/>
              <w:ind w:left="599" w:right="0"/>
              <w:rPr>
                <w:color w:val="auto"/>
                <w:sz w:val="18"/>
                <w:highlight w:val="none"/>
              </w:rPr>
            </w:pPr>
            <w:r>
              <w:rPr>
                <w:color w:val="auto"/>
                <w:sz w:val="18"/>
                <w:highlight w:val="none"/>
              </w:rPr>
              <w:t xml:space="preserve">BYTE </w:t>
            </w:r>
          </w:p>
        </w:tc>
        <w:tc>
          <w:tcPr>
            <w:tcW w:w="4165" w:type="dxa"/>
            <w:noWrap w:val="0"/>
            <w:vAlign w:val="top"/>
          </w:tcPr>
          <w:p w14:paraId="701E5B3A">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按照 JT/T 1076-2016 中的表 2 </w:t>
            </w:r>
          </w:p>
        </w:tc>
      </w:tr>
      <w:tr w14:paraId="6DBE80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1290" w:type="dxa"/>
            <w:noWrap w:val="0"/>
            <w:vAlign w:val="center"/>
          </w:tcPr>
          <w:p w14:paraId="0FFD312E">
            <w:pPr>
              <w:pStyle w:val="158"/>
              <w:keepNext w:val="0"/>
              <w:keepLines w:val="0"/>
              <w:suppressLineNumbers w:val="0"/>
              <w:spacing w:before="0" w:beforeAutospacing="0" w:after="0" w:afterAutospacing="0"/>
              <w:ind w:left="0" w:right="197"/>
              <w:jc w:val="center"/>
              <w:rPr>
                <w:color w:val="auto"/>
                <w:sz w:val="18"/>
                <w:highlight w:val="none"/>
              </w:rPr>
            </w:pPr>
            <w:r>
              <w:rPr>
                <w:color w:val="auto"/>
                <w:sz w:val="18"/>
                <w:highlight w:val="none"/>
              </w:rPr>
              <w:t>19</w:t>
            </w:r>
          </w:p>
        </w:tc>
        <w:tc>
          <w:tcPr>
            <w:tcW w:w="2311" w:type="dxa"/>
            <w:noWrap w:val="0"/>
            <w:vAlign w:val="center"/>
          </w:tcPr>
          <w:p w14:paraId="0F9386A0">
            <w:pPr>
              <w:pStyle w:val="158"/>
              <w:keepNext w:val="0"/>
              <w:keepLines w:val="0"/>
              <w:suppressLineNumbers w:val="0"/>
              <w:spacing w:before="0" w:beforeAutospacing="0" w:after="0" w:afterAutospacing="0"/>
              <w:ind w:left="213" w:right="113"/>
              <w:jc w:val="center"/>
              <w:rPr>
                <w:color w:val="auto"/>
                <w:sz w:val="18"/>
                <w:highlight w:val="none"/>
              </w:rPr>
            </w:pPr>
            <w:r>
              <w:rPr>
                <w:color w:val="auto"/>
                <w:sz w:val="18"/>
                <w:highlight w:val="none"/>
              </w:rPr>
              <w:t>数据类型</w:t>
            </w:r>
          </w:p>
        </w:tc>
        <w:tc>
          <w:tcPr>
            <w:tcW w:w="1588" w:type="dxa"/>
            <w:noWrap w:val="0"/>
            <w:vAlign w:val="center"/>
          </w:tcPr>
          <w:p w14:paraId="4860EEE0">
            <w:pPr>
              <w:pStyle w:val="158"/>
              <w:keepNext w:val="0"/>
              <w:keepLines w:val="0"/>
              <w:suppressLineNumbers w:val="0"/>
              <w:spacing w:before="0" w:beforeAutospacing="0" w:after="0" w:afterAutospacing="0"/>
              <w:ind w:left="0" w:right="409"/>
              <w:jc w:val="center"/>
              <w:rPr>
                <w:color w:val="auto"/>
                <w:sz w:val="18"/>
                <w:highlight w:val="none"/>
              </w:rPr>
            </w:pPr>
            <w:r>
              <w:rPr>
                <w:rFonts w:hint="eastAsia"/>
                <w:color w:val="auto"/>
                <w:sz w:val="18"/>
                <w:highlight w:val="none"/>
                <w:lang w:val="en-US" w:eastAsia="zh-CN"/>
              </w:rPr>
              <w:t xml:space="preserve">      </w:t>
            </w:r>
            <w:r>
              <w:rPr>
                <w:color w:val="auto"/>
                <w:sz w:val="18"/>
                <w:highlight w:val="none"/>
              </w:rPr>
              <w:t>4 BITS</w:t>
            </w:r>
          </w:p>
        </w:tc>
        <w:tc>
          <w:tcPr>
            <w:tcW w:w="4165" w:type="dxa"/>
            <w:noWrap w:val="0"/>
            <w:vAlign w:val="top"/>
          </w:tcPr>
          <w:p w14:paraId="091A1B91">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0000：视频 I 帧 </w:t>
            </w:r>
          </w:p>
          <w:p w14:paraId="5F994B89">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0001：视频 P 帧 </w:t>
            </w:r>
          </w:p>
          <w:p w14:paraId="5DA84E18">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0010：视频 B 帧 </w:t>
            </w:r>
          </w:p>
          <w:p w14:paraId="42E9A715">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0011：音频帧 </w:t>
            </w:r>
          </w:p>
          <w:p w14:paraId="7F051DE0">
            <w:pPr>
              <w:pStyle w:val="90"/>
              <w:keepNext w:val="0"/>
              <w:keepLine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0100：透传数据 </w:t>
            </w:r>
          </w:p>
        </w:tc>
      </w:tr>
      <w:tr w14:paraId="55C04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1290" w:type="dxa"/>
            <w:noWrap w:val="0"/>
            <w:vAlign w:val="center"/>
          </w:tcPr>
          <w:p w14:paraId="1611024D">
            <w:pPr>
              <w:pStyle w:val="158"/>
              <w:keepNext w:val="0"/>
              <w:keepLines w:val="0"/>
              <w:suppressLineNumbers w:val="0"/>
              <w:spacing w:before="0" w:beforeAutospacing="0" w:after="0" w:afterAutospacing="0"/>
              <w:ind w:left="96" w:right="0"/>
              <w:jc w:val="center"/>
              <w:rPr>
                <w:color w:val="auto"/>
                <w:sz w:val="18"/>
                <w:highlight w:val="none"/>
                <w:lang w:eastAsia="zh-CN"/>
              </w:rPr>
            </w:pPr>
          </w:p>
        </w:tc>
        <w:tc>
          <w:tcPr>
            <w:tcW w:w="2311" w:type="dxa"/>
            <w:noWrap w:val="0"/>
            <w:vAlign w:val="center"/>
          </w:tcPr>
          <w:p w14:paraId="03AAB402">
            <w:pPr>
              <w:pStyle w:val="158"/>
              <w:keepNext w:val="0"/>
              <w:keepLines w:val="0"/>
              <w:suppressLineNumbers w:val="0"/>
              <w:spacing w:before="0" w:beforeAutospacing="0" w:after="0" w:afterAutospacing="0"/>
              <w:ind w:left="213" w:right="113"/>
              <w:jc w:val="center"/>
              <w:rPr>
                <w:color w:val="auto"/>
                <w:sz w:val="18"/>
                <w:highlight w:val="none"/>
              </w:rPr>
            </w:pPr>
            <w:r>
              <w:rPr>
                <w:color w:val="auto"/>
                <w:sz w:val="18"/>
                <w:highlight w:val="none"/>
              </w:rPr>
              <w:t>分包处理标记</w:t>
            </w:r>
          </w:p>
        </w:tc>
        <w:tc>
          <w:tcPr>
            <w:tcW w:w="1588" w:type="dxa"/>
            <w:noWrap w:val="0"/>
            <w:vAlign w:val="center"/>
          </w:tcPr>
          <w:p w14:paraId="136D2C6E">
            <w:pPr>
              <w:pStyle w:val="158"/>
              <w:keepNext w:val="0"/>
              <w:keepLines w:val="0"/>
              <w:suppressLineNumbers w:val="0"/>
              <w:spacing w:before="0" w:beforeAutospacing="0" w:after="0" w:afterAutospacing="0"/>
              <w:ind w:left="261" w:right="162"/>
              <w:jc w:val="center"/>
              <w:rPr>
                <w:color w:val="auto"/>
                <w:sz w:val="18"/>
                <w:highlight w:val="none"/>
              </w:rPr>
            </w:pPr>
            <w:r>
              <w:rPr>
                <w:color w:val="auto"/>
                <w:sz w:val="18"/>
                <w:highlight w:val="none"/>
              </w:rPr>
              <w:t>4 BITS</w:t>
            </w:r>
          </w:p>
        </w:tc>
        <w:tc>
          <w:tcPr>
            <w:tcW w:w="4165" w:type="dxa"/>
            <w:noWrap w:val="0"/>
            <w:vAlign w:val="top"/>
          </w:tcPr>
          <w:p w14:paraId="1C9D5D3D">
            <w:pPr>
              <w:pStyle w:val="90"/>
              <w:keepNext w:val="0"/>
              <w:keepLines w:val="0"/>
              <w:suppressLineNumber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0000：原子包，不可被拆分 </w:t>
            </w:r>
          </w:p>
          <w:p w14:paraId="74BB7F35">
            <w:pPr>
              <w:pStyle w:val="90"/>
              <w:keepNext w:val="0"/>
              <w:keepLines w:val="0"/>
              <w:suppressLineNumber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0001：分包处理时的第一个包 </w:t>
            </w:r>
          </w:p>
          <w:p w14:paraId="3C320322">
            <w:pPr>
              <w:pStyle w:val="90"/>
              <w:keepNext w:val="0"/>
              <w:keepLines w:val="0"/>
              <w:suppressLineNumber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0010：分包处理时的最后一个包 </w:t>
            </w:r>
          </w:p>
          <w:p w14:paraId="32D7964D">
            <w:pPr>
              <w:pStyle w:val="90"/>
              <w:keepNext w:val="0"/>
              <w:keepLines w:val="0"/>
              <w:suppressLineNumbers w:val="0"/>
              <w:spacing w:before="0" w:beforeAutospacing="0" w:after="0" w:afterAutospacing="0"/>
              <w:ind w:left="65" w:leftChars="31" w:right="0" w:firstLine="0" w:firstLineChars="0"/>
              <w:jc w:val="left"/>
              <w:rPr>
                <w:color w:val="auto"/>
                <w:sz w:val="18"/>
                <w:highlight w:val="none"/>
                <w:lang w:eastAsia="zh-CN"/>
              </w:rPr>
            </w:pPr>
            <w:r>
              <w:rPr>
                <w:rFonts w:hint="eastAsia" w:ascii="宋体" w:hAnsi="宋体" w:eastAsia="宋体" w:cs="Arial Unicode MS"/>
                <w:color w:val="auto"/>
                <w:sz w:val="18"/>
                <w:szCs w:val="18"/>
                <w:highlight w:val="none"/>
                <w:lang w:eastAsia="zh-CN"/>
              </w:rPr>
              <w:t xml:space="preserve">0011：分包处理时的中间包 </w:t>
            </w:r>
          </w:p>
        </w:tc>
      </w:tr>
      <w:tr w14:paraId="5A306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290" w:type="dxa"/>
            <w:noWrap w:val="0"/>
            <w:vAlign w:val="center"/>
          </w:tcPr>
          <w:p w14:paraId="0CC0EEEF">
            <w:pPr>
              <w:pStyle w:val="158"/>
              <w:keepNext w:val="0"/>
              <w:keepLines w:val="0"/>
              <w:suppressLineNumbers w:val="0"/>
              <w:spacing w:before="0" w:beforeAutospacing="0" w:after="0" w:afterAutospacing="0"/>
              <w:ind w:left="293" w:right="197"/>
              <w:jc w:val="center"/>
              <w:rPr>
                <w:color w:val="auto"/>
                <w:sz w:val="18"/>
                <w:highlight w:val="none"/>
              </w:rPr>
            </w:pPr>
            <w:r>
              <w:rPr>
                <w:color w:val="auto"/>
                <w:sz w:val="18"/>
                <w:highlight w:val="none"/>
              </w:rPr>
              <w:t>20</w:t>
            </w:r>
          </w:p>
        </w:tc>
        <w:tc>
          <w:tcPr>
            <w:tcW w:w="2311" w:type="dxa"/>
            <w:noWrap w:val="0"/>
            <w:vAlign w:val="center"/>
          </w:tcPr>
          <w:p w14:paraId="01CC1B44">
            <w:pPr>
              <w:pStyle w:val="158"/>
              <w:keepNext w:val="0"/>
              <w:keepLines w:val="0"/>
              <w:suppressLineNumbers w:val="0"/>
              <w:spacing w:before="0" w:beforeAutospacing="0" w:after="0" w:afterAutospacing="0"/>
              <w:ind w:left="213" w:right="113"/>
              <w:jc w:val="center"/>
              <w:rPr>
                <w:color w:val="auto"/>
                <w:sz w:val="18"/>
                <w:highlight w:val="none"/>
              </w:rPr>
            </w:pPr>
            <w:r>
              <w:rPr>
                <w:color w:val="auto"/>
                <w:sz w:val="18"/>
                <w:highlight w:val="none"/>
              </w:rPr>
              <w:t>时间戳</w:t>
            </w:r>
          </w:p>
        </w:tc>
        <w:tc>
          <w:tcPr>
            <w:tcW w:w="1588" w:type="dxa"/>
            <w:noWrap w:val="0"/>
            <w:vAlign w:val="center"/>
          </w:tcPr>
          <w:p w14:paraId="18E3D1BA">
            <w:pPr>
              <w:pStyle w:val="158"/>
              <w:keepNext w:val="0"/>
              <w:keepLines w:val="0"/>
              <w:suppressLineNumbers w:val="0"/>
              <w:spacing w:before="0" w:beforeAutospacing="0" w:after="0" w:afterAutospacing="0"/>
              <w:ind w:left="261" w:right="161"/>
              <w:jc w:val="center"/>
              <w:rPr>
                <w:color w:val="auto"/>
                <w:sz w:val="18"/>
                <w:highlight w:val="none"/>
              </w:rPr>
            </w:pPr>
            <w:r>
              <w:rPr>
                <w:color w:val="auto"/>
                <w:sz w:val="18"/>
                <w:highlight w:val="none"/>
              </w:rPr>
              <w:t>BYTE[8]</w:t>
            </w:r>
          </w:p>
        </w:tc>
        <w:tc>
          <w:tcPr>
            <w:tcW w:w="4165" w:type="dxa"/>
            <w:noWrap w:val="0"/>
            <w:vAlign w:val="top"/>
          </w:tcPr>
          <w:p w14:paraId="6A37CE4E">
            <w:pPr>
              <w:pStyle w:val="90"/>
              <w:keepNext w:val="0"/>
              <w:keepLines w:val="0"/>
              <w:suppressLineNumber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z w:val="18"/>
                <w:szCs w:val="18"/>
                <w:highlight w:val="none"/>
                <w:lang w:eastAsia="zh-CN"/>
              </w:rPr>
              <w:t xml:space="preserve">标识此 RTP 数据包当前帧的相对时间，单位ms。当数据类型为 0100 时，则没有该字段 </w:t>
            </w:r>
          </w:p>
        </w:tc>
      </w:tr>
      <w:tr w14:paraId="18E6F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290" w:type="dxa"/>
            <w:noWrap w:val="0"/>
            <w:vAlign w:val="center"/>
          </w:tcPr>
          <w:p w14:paraId="3F0962A6">
            <w:pPr>
              <w:pStyle w:val="158"/>
              <w:keepNext w:val="0"/>
              <w:keepLines w:val="0"/>
              <w:suppressLineNumbers w:val="0"/>
              <w:spacing w:before="0" w:beforeAutospacing="0" w:after="0" w:afterAutospacing="0"/>
              <w:ind w:left="293" w:right="197"/>
              <w:jc w:val="center"/>
              <w:rPr>
                <w:color w:val="auto"/>
                <w:sz w:val="18"/>
                <w:highlight w:val="none"/>
              </w:rPr>
            </w:pPr>
            <w:r>
              <w:rPr>
                <w:color w:val="auto"/>
                <w:sz w:val="18"/>
                <w:highlight w:val="none"/>
              </w:rPr>
              <w:t>28</w:t>
            </w:r>
          </w:p>
        </w:tc>
        <w:tc>
          <w:tcPr>
            <w:tcW w:w="2311" w:type="dxa"/>
            <w:noWrap w:val="0"/>
            <w:vAlign w:val="center"/>
          </w:tcPr>
          <w:p w14:paraId="111D7BD1">
            <w:pPr>
              <w:pStyle w:val="158"/>
              <w:keepNext w:val="0"/>
              <w:keepLines w:val="0"/>
              <w:suppressLineNumbers w:val="0"/>
              <w:spacing w:before="0" w:beforeAutospacing="0" w:after="0" w:afterAutospacing="0"/>
              <w:ind w:left="213" w:right="114"/>
              <w:jc w:val="center"/>
              <w:rPr>
                <w:color w:val="auto"/>
                <w:sz w:val="18"/>
                <w:highlight w:val="none"/>
              </w:rPr>
            </w:pPr>
            <w:r>
              <w:rPr>
                <w:color w:val="auto"/>
                <w:sz w:val="18"/>
                <w:highlight w:val="none"/>
              </w:rPr>
              <w:t>Last I Frame Interval</w:t>
            </w:r>
          </w:p>
        </w:tc>
        <w:tc>
          <w:tcPr>
            <w:tcW w:w="1588" w:type="dxa"/>
            <w:noWrap w:val="0"/>
            <w:vAlign w:val="center"/>
          </w:tcPr>
          <w:p w14:paraId="672AA4FC">
            <w:pPr>
              <w:pStyle w:val="158"/>
              <w:keepNext w:val="0"/>
              <w:keepLines w:val="0"/>
              <w:suppressLineNumbers w:val="0"/>
              <w:spacing w:before="0" w:beforeAutospacing="0" w:after="0" w:afterAutospacing="0"/>
              <w:ind w:left="261" w:right="162"/>
              <w:jc w:val="center"/>
              <w:rPr>
                <w:color w:val="auto"/>
                <w:sz w:val="18"/>
                <w:highlight w:val="none"/>
              </w:rPr>
            </w:pPr>
            <w:r>
              <w:rPr>
                <w:color w:val="auto"/>
                <w:sz w:val="18"/>
                <w:highlight w:val="none"/>
              </w:rPr>
              <w:t>WORD</w:t>
            </w:r>
          </w:p>
        </w:tc>
        <w:tc>
          <w:tcPr>
            <w:tcW w:w="4165" w:type="dxa"/>
            <w:noWrap w:val="0"/>
            <w:vAlign w:val="top"/>
          </w:tcPr>
          <w:p w14:paraId="07E153EB">
            <w:pPr>
              <w:pStyle w:val="90"/>
              <w:keepNext w:val="0"/>
              <w:keepLines w:val="0"/>
              <w:suppressLineNumbers w:val="0"/>
              <w:spacing w:before="0" w:beforeAutospacing="0" w:after="0" w:afterAutospacing="0"/>
              <w:ind w:left="65" w:leftChars="31" w:right="0" w:firstLine="0" w:firstLineChars="0"/>
              <w:jc w:val="left"/>
              <w:rPr>
                <w:rFonts w:hint="eastAsia" w:ascii="宋体" w:hAnsi="宋体" w:eastAsia="宋体" w:cs="Arial Unicode MS"/>
                <w:color w:val="auto"/>
                <w:sz w:val="18"/>
                <w:szCs w:val="18"/>
                <w:highlight w:val="none"/>
                <w:lang w:eastAsia="zh-CN"/>
              </w:rPr>
            </w:pPr>
            <w:r>
              <w:rPr>
                <w:rFonts w:hint="eastAsia" w:ascii="宋体" w:hAnsi="宋体" w:eastAsia="宋体" w:cs="Arial Unicode MS"/>
                <w:color w:val="auto"/>
                <w:spacing w:val="0"/>
                <w:sz w:val="18"/>
                <w:szCs w:val="18"/>
                <w:highlight w:val="none"/>
                <w:lang w:eastAsia="zh-CN"/>
              </w:rPr>
              <w:t>该帧与上一个关键帧之间的时间间隔，单位</w:t>
            </w:r>
            <w:r>
              <w:rPr>
                <w:rFonts w:hint="eastAsia" w:ascii="宋体" w:hAnsi="宋体" w:eastAsia="宋体" w:cs="Arial Unicode MS"/>
                <w:color w:val="auto"/>
                <w:sz w:val="18"/>
                <w:szCs w:val="18"/>
                <w:highlight w:val="none"/>
                <w:lang w:eastAsia="zh-CN"/>
              </w:rPr>
              <w:t xml:space="preserve">ms，当数据类型为非视频帧时，则没有该字段 </w:t>
            </w:r>
          </w:p>
        </w:tc>
      </w:tr>
      <w:tr w14:paraId="3AE4F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290" w:type="dxa"/>
            <w:noWrap w:val="0"/>
            <w:vAlign w:val="center"/>
          </w:tcPr>
          <w:p w14:paraId="15FF57C7">
            <w:pPr>
              <w:pStyle w:val="158"/>
              <w:keepNext w:val="0"/>
              <w:keepLines w:val="0"/>
              <w:suppressLineNumbers w:val="0"/>
              <w:spacing w:before="0" w:beforeAutospacing="0" w:after="0" w:afterAutospacing="0"/>
              <w:ind w:left="293" w:right="197"/>
              <w:jc w:val="center"/>
              <w:rPr>
                <w:color w:val="auto"/>
                <w:sz w:val="18"/>
                <w:highlight w:val="none"/>
              </w:rPr>
            </w:pPr>
            <w:r>
              <w:rPr>
                <w:color w:val="auto"/>
                <w:sz w:val="18"/>
                <w:highlight w:val="none"/>
              </w:rPr>
              <w:t>30</w:t>
            </w:r>
          </w:p>
        </w:tc>
        <w:tc>
          <w:tcPr>
            <w:tcW w:w="2311" w:type="dxa"/>
            <w:noWrap w:val="0"/>
            <w:vAlign w:val="center"/>
          </w:tcPr>
          <w:p w14:paraId="305B5713">
            <w:pPr>
              <w:pStyle w:val="158"/>
              <w:keepNext w:val="0"/>
              <w:keepLines w:val="0"/>
              <w:suppressLineNumbers w:val="0"/>
              <w:spacing w:before="0" w:beforeAutospacing="0" w:after="0" w:afterAutospacing="0"/>
              <w:ind w:left="213" w:right="114"/>
              <w:jc w:val="center"/>
              <w:rPr>
                <w:color w:val="auto"/>
                <w:sz w:val="18"/>
                <w:highlight w:val="none"/>
              </w:rPr>
            </w:pPr>
            <w:r>
              <w:rPr>
                <w:color w:val="auto"/>
                <w:sz w:val="18"/>
                <w:highlight w:val="none"/>
              </w:rPr>
              <w:t>Last Frame Interval</w:t>
            </w:r>
          </w:p>
        </w:tc>
        <w:tc>
          <w:tcPr>
            <w:tcW w:w="1588" w:type="dxa"/>
            <w:noWrap w:val="0"/>
            <w:vAlign w:val="center"/>
          </w:tcPr>
          <w:p w14:paraId="622BBAB3">
            <w:pPr>
              <w:pStyle w:val="158"/>
              <w:keepNext w:val="0"/>
              <w:keepLines w:val="0"/>
              <w:suppressLineNumbers w:val="0"/>
              <w:spacing w:before="0" w:beforeAutospacing="0" w:after="0" w:afterAutospacing="0"/>
              <w:ind w:left="261" w:right="162"/>
              <w:jc w:val="center"/>
              <w:rPr>
                <w:color w:val="auto"/>
                <w:sz w:val="18"/>
                <w:highlight w:val="none"/>
              </w:rPr>
            </w:pPr>
            <w:r>
              <w:rPr>
                <w:color w:val="auto"/>
                <w:sz w:val="18"/>
                <w:highlight w:val="none"/>
              </w:rPr>
              <w:t>WORD</w:t>
            </w:r>
          </w:p>
        </w:tc>
        <w:tc>
          <w:tcPr>
            <w:tcW w:w="4165" w:type="dxa"/>
            <w:noWrap w:val="0"/>
            <w:vAlign w:val="top"/>
          </w:tcPr>
          <w:p w14:paraId="73094804">
            <w:pPr>
              <w:pStyle w:val="90"/>
              <w:keepNext w:val="0"/>
              <w:keepLines w:val="0"/>
              <w:suppressLineNumbers w:val="0"/>
              <w:spacing w:before="0" w:beforeAutospacing="0" w:after="0" w:afterAutospacing="0"/>
              <w:ind w:left="65" w:leftChars="31" w:right="0" w:firstLine="0" w:firstLineChars="0"/>
              <w:jc w:val="left"/>
              <w:rPr>
                <w:color w:val="auto"/>
                <w:sz w:val="18"/>
                <w:highlight w:val="none"/>
                <w:lang w:eastAsia="zh-CN"/>
              </w:rPr>
            </w:pPr>
            <w:r>
              <w:rPr>
                <w:rFonts w:hint="eastAsia" w:ascii="宋体" w:hAnsi="宋体" w:eastAsia="宋体" w:cs="Arial Unicode MS"/>
                <w:color w:val="auto"/>
                <w:sz w:val="18"/>
                <w:szCs w:val="18"/>
                <w:highlight w:val="none"/>
                <w:lang w:eastAsia="zh-CN"/>
              </w:rPr>
              <w:t>该帧与上一帧之间的时间间隔，单位ms</w:t>
            </w:r>
            <w:r>
              <w:rPr>
                <w:rFonts w:hint="eastAsia" w:ascii="宋体" w:hAnsi="宋体" w:eastAsia="宋体" w:cs="Arial Unicode MS"/>
                <w:color w:val="auto"/>
                <w:spacing w:val="0"/>
                <w:sz w:val="18"/>
                <w:szCs w:val="18"/>
                <w:highlight w:val="none"/>
                <w:lang w:eastAsia="zh-CN"/>
              </w:rPr>
              <w:t>，</w:t>
            </w:r>
            <w:r>
              <w:rPr>
                <w:rFonts w:hint="eastAsia" w:ascii="宋体" w:hAnsi="宋体" w:eastAsia="宋体" w:cs="Arial Unicode MS"/>
                <w:color w:val="auto"/>
                <w:sz w:val="18"/>
                <w:szCs w:val="18"/>
                <w:highlight w:val="none"/>
                <w:lang w:eastAsia="zh-CN"/>
              </w:rPr>
              <w:t xml:space="preserve">当数据类型为非视频帧时，则没有该字段 </w:t>
            </w:r>
          </w:p>
        </w:tc>
      </w:tr>
      <w:tr w14:paraId="4C6BF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90" w:type="dxa"/>
            <w:noWrap w:val="0"/>
            <w:vAlign w:val="top"/>
          </w:tcPr>
          <w:p w14:paraId="066C6F00">
            <w:pPr>
              <w:pStyle w:val="158"/>
              <w:keepNext w:val="0"/>
              <w:keepLines w:val="0"/>
              <w:suppressLineNumbers w:val="0"/>
              <w:spacing w:before="42" w:beforeAutospacing="0" w:after="0" w:afterAutospacing="0"/>
              <w:ind w:left="293" w:right="197"/>
              <w:jc w:val="center"/>
              <w:rPr>
                <w:color w:val="auto"/>
                <w:sz w:val="18"/>
                <w:highlight w:val="none"/>
              </w:rPr>
            </w:pPr>
            <w:r>
              <w:rPr>
                <w:color w:val="auto"/>
                <w:sz w:val="18"/>
                <w:highlight w:val="none"/>
              </w:rPr>
              <w:t xml:space="preserve">32 </w:t>
            </w:r>
          </w:p>
        </w:tc>
        <w:tc>
          <w:tcPr>
            <w:tcW w:w="2311" w:type="dxa"/>
            <w:noWrap w:val="0"/>
            <w:vAlign w:val="top"/>
          </w:tcPr>
          <w:p w14:paraId="7F87B928">
            <w:pPr>
              <w:pStyle w:val="158"/>
              <w:keepNext w:val="0"/>
              <w:keepLines w:val="0"/>
              <w:suppressLineNumbers w:val="0"/>
              <w:spacing w:before="42" w:beforeAutospacing="0" w:after="0" w:afterAutospacing="0"/>
              <w:ind w:left="213" w:right="113"/>
              <w:jc w:val="center"/>
              <w:rPr>
                <w:color w:val="auto"/>
                <w:sz w:val="18"/>
                <w:highlight w:val="none"/>
              </w:rPr>
            </w:pPr>
            <w:r>
              <w:rPr>
                <w:color w:val="auto"/>
                <w:sz w:val="18"/>
                <w:highlight w:val="none"/>
              </w:rPr>
              <w:t xml:space="preserve">数据体长度 </w:t>
            </w:r>
          </w:p>
        </w:tc>
        <w:tc>
          <w:tcPr>
            <w:tcW w:w="1588" w:type="dxa"/>
            <w:noWrap w:val="0"/>
            <w:vAlign w:val="top"/>
          </w:tcPr>
          <w:p w14:paraId="325FAA52">
            <w:pPr>
              <w:pStyle w:val="158"/>
              <w:keepNext w:val="0"/>
              <w:keepLines w:val="0"/>
              <w:suppressLineNumbers w:val="0"/>
              <w:spacing w:before="42" w:beforeAutospacing="0" w:after="0" w:afterAutospacing="0"/>
              <w:ind w:left="261" w:right="162"/>
              <w:jc w:val="center"/>
              <w:rPr>
                <w:color w:val="auto"/>
                <w:sz w:val="18"/>
                <w:highlight w:val="none"/>
              </w:rPr>
            </w:pPr>
            <w:r>
              <w:rPr>
                <w:color w:val="auto"/>
                <w:sz w:val="18"/>
                <w:highlight w:val="none"/>
              </w:rPr>
              <w:t xml:space="preserve">WORD </w:t>
            </w:r>
          </w:p>
        </w:tc>
        <w:tc>
          <w:tcPr>
            <w:tcW w:w="4165" w:type="dxa"/>
            <w:noWrap w:val="0"/>
            <w:vAlign w:val="top"/>
          </w:tcPr>
          <w:p w14:paraId="622DABBF">
            <w:pPr>
              <w:pStyle w:val="158"/>
              <w:keepNext w:val="0"/>
              <w:keepLines w:val="0"/>
              <w:suppressLineNumbers w:val="0"/>
              <w:spacing w:before="42" w:beforeAutospacing="0" w:after="0" w:afterAutospacing="0"/>
              <w:ind w:left="108" w:right="0"/>
              <w:rPr>
                <w:color w:val="auto"/>
                <w:sz w:val="18"/>
                <w:highlight w:val="none"/>
                <w:lang w:eastAsia="zh-CN"/>
              </w:rPr>
            </w:pPr>
            <w:r>
              <w:rPr>
                <w:color w:val="auto"/>
                <w:sz w:val="18"/>
                <w:highlight w:val="none"/>
                <w:lang w:eastAsia="zh-CN"/>
              </w:rPr>
              <w:t xml:space="preserve">后续数据体长度，不含此字段 </w:t>
            </w:r>
          </w:p>
        </w:tc>
      </w:tr>
      <w:tr w14:paraId="20ACF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90" w:type="dxa"/>
            <w:noWrap w:val="0"/>
            <w:vAlign w:val="top"/>
          </w:tcPr>
          <w:p w14:paraId="4BFBF88B">
            <w:pPr>
              <w:pStyle w:val="158"/>
              <w:keepNext w:val="0"/>
              <w:keepLines w:val="0"/>
              <w:suppressLineNumbers w:val="0"/>
              <w:spacing w:before="40" w:beforeAutospacing="0" w:after="0" w:afterAutospacing="0"/>
              <w:ind w:left="293" w:right="197"/>
              <w:jc w:val="center"/>
              <w:rPr>
                <w:color w:val="auto"/>
                <w:sz w:val="18"/>
                <w:highlight w:val="none"/>
              </w:rPr>
            </w:pPr>
            <w:r>
              <w:rPr>
                <w:color w:val="auto"/>
                <w:sz w:val="18"/>
                <w:highlight w:val="none"/>
              </w:rPr>
              <w:t xml:space="preserve">34 </w:t>
            </w:r>
          </w:p>
        </w:tc>
        <w:tc>
          <w:tcPr>
            <w:tcW w:w="2311" w:type="dxa"/>
            <w:noWrap w:val="0"/>
            <w:vAlign w:val="top"/>
          </w:tcPr>
          <w:p w14:paraId="49EC4BCA">
            <w:pPr>
              <w:pStyle w:val="158"/>
              <w:keepNext w:val="0"/>
              <w:keepLines w:val="0"/>
              <w:suppressLineNumbers w:val="0"/>
              <w:spacing w:before="40" w:beforeAutospacing="0" w:after="0" w:afterAutospacing="0"/>
              <w:ind w:left="213" w:right="113"/>
              <w:jc w:val="center"/>
              <w:rPr>
                <w:color w:val="auto"/>
                <w:sz w:val="18"/>
                <w:highlight w:val="none"/>
              </w:rPr>
            </w:pPr>
            <w:r>
              <w:rPr>
                <w:color w:val="auto"/>
                <w:sz w:val="18"/>
                <w:highlight w:val="none"/>
              </w:rPr>
              <w:t xml:space="preserve">数据体 </w:t>
            </w:r>
          </w:p>
        </w:tc>
        <w:tc>
          <w:tcPr>
            <w:tcW w:w="1588" w:type="dxa"/>
            <w:noWrap w:val="0"/>
            <w:vAlign w:val="top"/>
          </w:tcPr>
          <w:p w14:paraId="642BEE0A">
            <w:pPr>
              <w:pStyle w:val="158"/>
              <w:keepNext w:val="0"/>
              <w:keepLines w:val="0"/>
              <w:suppressLineNumbers w:val="0"/>
              <w:spacing w:before="40" w:beforeAutospacing="0" w:after="0" w:afterAutospacing="0"/>
              <w:ind w:left="261" w:right="161"/>
              <w:jc w:val="center"/>
              <w:rPr>
                <w:color w:val="auto"/>
                <w:sz w:val="18"/>
                <w:highlight w:val="none"/>
              </w:rPr>
            </w:pPr>
            <w:r>
              <w:rPr>
                <w:color w:val="auto"/>
                <w:sz w:val="18"/>
                <w:highlight w:val="none"/>
              </w:rPr>
              <w:t xml:space="preserve">BYTE[n] </w:t>
            </w:r>
          </w:p>
        </w:tc>
        <w:tc>
          <w:tcPr>
            <w:tcW w:w="4165" w:type="dxa"/>
            <w:noWrap w:val="0"/>
            <w:vAlign w:val="top"/>
          </w:tcPr>
          <w:p w14:paraId="5137F039">
            <w:pPr>
              <w:pStyle w:val="158"/>
              <w:keepNext w:val="0"/>
              <w:keepLines w:val="0"/>
              <w:suppressLineNumbers w:val="0"/>
              <w:spacing w:before="40" w:beforeAutospacing="0" w:after="0" w:afterAutospacing="0"/>
              <w:ind w:left="108" w:right="0"/>
              <w:rPr>
                <w:color w:val="auto"/>
                <w:sz w:val="18"/>
                <w:highlight w:val="none"/>
                <w:lang w:eastAsia="zh-CN"/>
              </w:rPr>
            </w:pPr>
            <w:r>
              <w:rPr>
                <w:color w:val="auto"/>
                <w:sz w:val="18"/>
                <w:highlight w:val="none"/>
                <w:lang w:eastAsia="zh-CN"/>
              </w:rPr>
              <w:t xml:space="preserve">音视频数据或透传数据，长度不超过 950 byte </w:t>
            </w:r>
          </w:p>
        </w:tc>
      </w:tr>
    </w:tbl>
    <w:p w14:paraId="46269EB4">
      <w:pPr>
        <w:pStyle w:val="87"/>
        <w:ind w:left="0" w:leftChars="0" w:firstLineChars="0"/>
        <w:rPr>
          <w:rFonts w:hint="eastAsia"/>
          <w:color w:val="auto"/>
          <w:highlight w:val="none"/>
        </w:rPr>
      </w:pPr>
      <w:r>
        <w:rPr>
          <w:rFonts w:hint="eastAsia"/>
          <w:color w:val="auto"/>
          <w:highlight w:val="none"/>
        </w:rPr>
        <w:t>多中心连接控制</w:t>
      </w:r>
    </w:p>
    <w:p w14:paraId="4AA62D17">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宋体" w:cs="Times New Roman"/>
          <w:highlight w:val="none"/>
          <w:lang w:eastAsia="zh-CN"/>
        </w:rPr>
      </w:pPr>
      <w:r>
        <w:rPr>
          <w:rFonts w:ascii="Times New Roman" w:hAnsi="Times New Roman" w:eastAsia="宋体" w:cs="Times New Roman"/>
          <w:highlight w:val="none"/>
          <w:lang w:eastAsia="zh-CN"/>
        </w:rPr>
        <w:t xml:space="preserve">平台采用 JT/T 808-2019中8.16定义的 0x8105消息 (命令字：2)，控制终端连接新服务器。终端具备同时保持3路以上（含3路）实时数据链路通信能力。 </w:t>
      </w:r>
    </w:p>
    <w:p w14:paraId="42CA27E8">
      <w:pPr>
        <w:pStyle w:val="87"/>
        <w:keepNext w:val="0"/>
        <w:keepLines w:val="0"/>
        <w:pageBreakBefore w:val="0"/>
        <w:widowControl w:val="0"/>
        <w:kinsoku/>
        <w:wordWrap/>
        <w:overflowPunct/>
        <w:topLinePunct w:val="0"/>
        <w:autoSpaceDE/>
        <w:autoSpaceDN/>
        <w:bidi w:val="0"/>
        <w:adjustRightInd/>
        <w:snapToGrid/>
        <w:ind w:firstLineChars="0"/>
        <w:textAlignment w:val="auto"/>
        <w:rPr>
          <w:rFonts w:hint="eastAsia" w:ascii="黑体" w:hAnsi="Times New Roman" w:eastAsia="黑体" w:cs="Times New Roman"/>
          <w:color w:val="auto"/>
          <w:highlight w:val="none"/>
          <w:lang w:val="en-US" w:eastAsia="zh-CN"/>
        </w:rPr>
      </w:pPr>
      <w:r>
        <w:rPr>
          <w:rFonts w:hint="eastAsia" w:cs="Times New Roman"/>
          <w:color w:val="auto"/>
          <w:highlight w:val="none"/>
          <w:lang w:val="en-US" w:eastAsia="zh-CN"/>
        </w:rPr>
        <w:t>终端注册消息</w:t>
      </w:r>
    </w:p>
    <w:p w14:paraId="415DE30E">
      <w:pPr>
        <w:pStyle w:val="30"/>
        <w:rPr>
          <w:rFonts w:hint="eastAsia"/>
          <w:color w:val="auto"/>
          <w:highlight w:val="none"/>
        </w:rPr>
      </w:pPr>
      <w:r>
        <w:rPr>
          <w:rFonts w:hint="eastAsia"/>
          <w:color w:val="auto"/>
          <w:highlight w:val="none"/>
        </w:rPr>
        <w:t>消息ID</w:t>
      </w:r>
      <w:r>
        <w:rPr>
          <w:rFonts w:hint="default"/>
          <w:color w:val="auto"/>
          <w:highlight w:val="none"/>
          <w:lang w:val="en-US"/>
        </w:rPr>
        <w:t>：</w:t>
      </w:r>
      <w:r>
        <w:rPr>
          <w:rFonts w:hint="eastAsia"/>
          <w:color w:val="auto"/>
          <w:highlight w:val="none"/>
        </w:rPr>
        <w:t>0x0100。</w:t>
      </w:r>
    </w:p>
    <w:p w14:paraId="1430FCFE">
      <w:pPr>
        <w:pStyle w:val="30"/>
        <w:rPr>
          <w:rFonts w:hint="eastAsia"/>
          <w:color w:val="auto"/>
          <w:highlight w:val="none"/>
        </w:rPr>
      </w:pPr>
      <w:r>
        <w:rPr>
          <w:rFonts w:hint="eastAsia"/>
          <w:color w:val="auto"/>
          <w:highlight w:val="none"/>
        </w:rPr>
        <w:t>终端注册消息体数据格式见表</w:t>
      </w:r>
      <w:r>
        <w:rPr>
          <w:rFonts w:hint="eastAsia"/>
          <w:color w:val="auto"/>
          <w:highlight w:val="none"/>
          <w:lang w:val="en-US" w:eastAsia="zh-CN"/>
        </w:rPr>
        <w:t>41</w:t>
      </w:r>
      <w:r>
        <w:rPr>
          <w:rFonts w:hint="eastAsia"/>
          <w:color w:val="auto"/>
          <w:highlight w:val="none"/>
        </w:rPr>
        <w:t>。</w:t>
      </w:r>
    </w:p>
    <w:p w14:paraId="2C25D04A">
      <w:pPr>
        <w:spacing w:before="156" w:after="156"/>
        <w:ind w:left="-105" w:firstLineChars="0"/>
        <w:rPr>
          <w:rFonts w:hint="eastAsia"/>
          <w:color w:val="auto"/>
          <w:highlight w:val="none"/>
        </w:rPr>
      </w:pPr>
      <w:r>
        <w:rPr>
          <w:rFonts w:hint="eastAsia"/>
          <w:color w:val="auto"/>
          <w:highlight w:val="none"/>
        </w:rPr>
        <w:br w:type="page"/>
      </w:r>
    </w:p>
    <w:p w14:paraId="1699DAF3">
      <w:pPr>
        <w:pStyle w:val="150"/>
        <w:spacing w:before="156" w:after="156"/>
        <w:ind w:left="-105" w:firstLineChars="0"/>
        <w:rPr>
          <w:rFonts w:hint="eastAsia"/>
          <w:color w:val="auto"/>
          <w:highlight w:val="none"/>
        </w:rPr>
      </w:pPr>
      <w:r>
        <w:rPr>
          <w:rFonts w:hint="eastAsia"/>
          <w:color w:val="auto"/>
          <w:highlight w:val="none"/>
        </w:rPr>
        <w:t>终端注册消息体数据格式</w:t>
      </w:r>
    </w:p>
    <w:tbl>
      <w:tblPr>
        <w:tblStyle w:val="38"/>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2"/>
        <w:gridCol w:w="1592"/>
        <w:gridCol w:w="1592"/>
        <w:gridCol w:w="4578"/>
      </w:tblGrid>
      <w:tr w14:paraId="24C17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noWrap w:val="0"/>
            <w:vAlign w:val="top"/>
          </w:tcPr>
          <w:p w14:paraId="1AC8A6B9">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起始字节</w:t>
            </w:r>
          </w:p>
        </w:tc>
        <w:tc>
          <w:tcPr>
            <w:tcW w:w="1610" w:type="dxa"/>
            <w:tcBorders>
              <w:top w:val="single" w:color="auto" w:sz="4" w:space="0"/>
              <w:left w:val="nil"/>
              <w:bottom w:val="single" w:color="auto" w:sz="4" w:space="0"/>
              <w:right w:val="single" w:color="auto" w:sz="4" w:space="0"/>
            </w:tcBorders>
            <w:noWrap w:val="0"/>
            <w:vAlign w:val="top"/>
          </w:tcPr>
          <w:p w14:paraId="7B64E6B6">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w:t>
            </w:r>
          </w:p>
        </w:tc>
        <w:tc>
          <w:tcPr>
            <w:tcW w:w="1610" w:type="dxa"/>
            <w:tcBorders>
              <w:top w:val="single" w:color="auto" w:sz="4" w:space="0"/>
              <w:left w:val="nil"/>
              <w:bottom w:val="single" w:color="auto" w:sz="4" w:space="0"/>
              <w:right w:val="single" w:color="auto" w:sz="4" w:space="0"/>
            </w:tcBorders>
            <w:noWrap w:val="0"/>
            <w:vAlign w:val="top"/>
          </w:tcPr>
          <w:p w14:paraId="30313698">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数据类型</w:t>
            </w:r>
          </w:p>
        </w:tc>
        <w:tc>
          <w:tcPr>
            <w:tcW w:w="4634" w:type="dxa"/>
            <w:tcBorders>
              <w:top w:val="single" w:color="auto" w:sz="4" w:space="0"/>
              <w:left w:val="nil"/>
              <w:bottom w:val="single" w:color="auto" w:sz="4" w:space="0"/>
              <w:right w:val="single" w:color="auto" w:sz="4" w:space="0"/>
            </w:tcBorders>
            <w:noWrap w:val="0"/>
            <w:vAlign w:val="top"/>
          </w:tcPr>
          <w:p w14:paraId="45E78BE5">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描述及说明</w:t>
            </w:r>
          </w:p>
        </w:tc>
      </w:tr>
      <w:tr w14:paraId="523CD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EB032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464D89A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省域ID</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472D64F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634" w:type="dxa"/>
            <w:tcBorders>
              <w:top w:val="single" w:color="auto" w:sz="4" w:space="0"/>
              <w:left w:val="nil"/>
              <w:bottom w:val="single" w:color="auto" w:sz="4" w:space="0"/>
              <w:right w:val="single" w:color="auto" w:sz="4" w:space="0"/>
            </w:tcBorders>
            <w:shd w:val="clear" w:color="auto" w:fill="FFFFFF"/>
            <w:noWrap w:val="0"/>
            <w:vAlign w:val="center"/>
          </w:tcPr>
          <w:p w14:paraId="0DC3E69B">
            <w:pPr>
              <w:keepNext w:val="0"/>
              <w:keepLines w:val="0"/>
              <w:suppressLineNumbers w:val="0"/>
              <w:autoSpaceDE w:val="0"/>
              <w:autoSpaceDN w:val="0"/>
              <w:adjustRightInd w:val="0"/>
              <w:spacing w:before="0" w:beforeAutospacing="0" w:after="0" w:afterAutospacing="0"/>
              <w:ind w:left="0" w:right="0"/>
              <w:jc w:val="left"/>
              <w:rPr>
                <w:rFonts w:ascii="宋体" w:hAnsi="宋体"/>
                <w:color w:val="auto"/>
                <w:sz w:val="18"/>
                <w:szCs w:val="18"/>
                <w:highlight w:val="none"/>
              </w:rPr>
            </w:pPr>
            <w:r>
              <w:rPr>
                <w:rFonts w:ascii="宋体" w:hAnsi="宋体"/>
                <w:color w:val="auto"/>
                <w:sz w:val="18"/>
                <w:szCs w:val="18"/>
                <w:highlight w:val="none"/>
              </w:rPr>
              <w:t>标示终端安装车辆所在的省域，0保留，由平台取默认值。省域ID采用GB/T</w:t>
            </w:r>
            <w:r>
              <w:rPr>
                <w:rFonts w:hint="eastAsia" w:ascii="宋体" w:hAnsi="宋体"/>
                <w:color w:val="auto"/>
                <w:sz w:val="18"/>
                <w:szCs w:val="18"/>
                <w:highlight w:val="none"/>
              </w:rPr>
              <w:t xml:space="preserve"> </w:t>
            </w:r>
            <w:r>
              <w:rPr>
                <w:rFonts w:ascii="宋体" w:hAnsi="宋体"/>
                <w:color w:val="auto"/>
                <w:sz w:val="18"/>
                <w:szCs w:val="18"/>
                <w:highlight w:val="none"/>
              </w:rPr>
              <w:t>2260中规定的行政区划代码六位中前两位。</w:t>
            </w:r>
          </w:p>
        </w:tc>
      </w:tr>
      <w:tr w14:paraId="59DDF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4E41C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083B148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市县域ID</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1DC0CB8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WORD</w:t>
            </w:r>
          </w:p>
        </w:tc>
        <w:tc>
          <w:tcPr>
            <w:tcW w:w="4634" w:type="dxa"/>
            <w:tcBorders>
              <w:top w:val="single" w:color="auto" w:sz="4" w:space="0"/>
              <w:left w:val="nil"/>
              <w:bottom w:val="single" w:color="auto" w:sz="4" w:space="0"/>
              <w:right w:val="single" w:color="auto" w:sz="4" w:space="0"/>
            </w:tcBorders>
            <w:shd w:val="clear" w:color="auto" w:fill="FFFFFF"/>
            <w:noWrap w:val="0"/>
            <w:vAlign w:val="top"/>
          </w:tcPr>
          <w:p w14:paraId="517BA8C4">
            <w:pPr>
              <w:keepNext w:val="0"/>
              <w:keepLines w:val="0"/>
              <w:suppressLineNumbers w:val="0"/>
              <w:autoSpaceDE w:val="0"/>
              <w:autoSpaceDN w:val="0"/>
              <w:adjustRightInd w:val="0"/>
              <w:spacing w:before="0" w:beforeAutospacing="0" w:after="0" w:afterAutospacing="0"/>
              <w:ind w:left="0" w:right="0"/>
              <w:jc w:val="left"/>
              <w:rPr>
                <w:rFonts w:ascii="宋体" w:hAnsi="宋体"/>
                <w:color w:val="auto"/>
                <w:sz w:val="18"/>
                <w:szCs w:val="18"/>
                <w:highlight w:val="none"/>
              </w:rPr>
            </w:pPr>
            <w:r>
              <w:rPr>
                <w:rFonts w:ascii="宋体" w:hAnsi="宋体" w:cs="宋体"/>
                <w:color w:val="auto"/>
                <w:sz w:val="18"/>
                <w:szCs w:val="18"/>
                <w:highlight w:val="none"/>
              </w:rPr>
              <w:t>标示终端安装车辆所在的市域和县域，0保留，由平台取默认值。市县域ID采用GB/T 2260中规定的行政区划代码六位中后四位。</w:t>
            </w:r>
          </w:p>
        </w:tc>
      </w:tr>
      <w:tr w14:paraId="390CB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AC1978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666AD71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制造商ID</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6CA5DAA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BYTE[5]</w:t>
            </w:r>
          </w:p>
        </w:tc>
        <w:tc>
          <w:tcPr>
            <w:tcW w:w="4634" w:type="dxa"/>
            <w:tcBorders>
              <w:top w:val="single" w:color="auto" w:sz="4" w:space="0"/>
              <w:left w:val="nil"/>
              <w:bottom w:val="single" w:color="auto" w:sz="4" w:space="0"/>
              <w:right w:val="single" w:color="auto" w:sz="4" w:space="0"/>
            </w:tcBorders>
            <w:shd w:val="clear" w:color="auto" w:fill="FFFFFF"/>
            <w:noWrap w:val="0"/>
            <w:vAlign w:val="center"/>
          </w:tcPr>
          <w:p w14:paraId="7A10E3C0">
            <w:pPr>
              <w:keepNext w:val="0"/>
              <w:keepLines w:val="0"/>
              <w:suppressLineNumbers w:val="0"/>
              <w:autoSpaceDE w:val="0"/>
              <w:autoSpaceDN w:val="0"/>
              <w:adjustRightInd w:val="0"/>
              <w:spacing w:before="0" w:beforeAutospacing="0" w:after="0" w:afterAutospacing="0"/>
              <w:ind w:left="0" w:right="0"/>
              <w:jc w:val="left"/>
              <w:rPr>
                <w:rFonts w:ascii="宋体" w:hAnsi="宋体"/>
                <w:color w:val="auto"/>
                <w:sz w:val="18"/>
                <w:szCs w:val="18"/>
                <w:highlight w:val="none"/>
              </w:rPr>
            </w:pPr>
            <w:r>
              <w:rPr>
                <w:rFonts w:ascii="宋体" w:hAnsi="宋体" w:cs="宋体"/>
                <w:color w:val="auto"/>
                <w:sz w:val="18"/>
                <w:szCs w:val="18"/>
                <w:highlight w:val="none"/>
              </w:rPr>
              <w:t>5个字节，终端制造商编码。</w:t>
            </w:r>
          </w:p>
        </w:tc>
      </w:tr>
      <w:tr w14:paraId="4D93F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5F1DFB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9</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26FB4C1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终端型号</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7C4E594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BYTE[20]</w:t>
            </w:r>
          </w:p>
        </w:tc>
        <w:tc>
          <w:tcPr>
            <w:tcW w:w="4634" w:type="dxa"/>
            <w:tcBorders>
              <w:top w:val="single" w:color="auto" w:sz="4" w:space="0"/>
              <w:left w:val="nil"/>
              <w:bottom w:val="single" w:color="auto" w:sz="4" w:space="0"/>
              <w:right w:val="single" w:color="auto" w:sz="4" w:space="0"/>
            </w:tcBorders>
            <w:shd w:val="clear" w:color="auto" w:fill="FFFFFF"/>
            <w:noWrap w:val="0"/>
            <w:vAlign w:val="center"/>
          </w:tcPr>
          <w:p w14:paraId="05895F3C">
            <w:pPr>
              <w:keepNext w:val="0"/>
              <w:keepLines w:val="0"/>
              <w:suppressLineNumbers w:val="0"/>
              <w:autoSpaceDE w:val="0"/>
              <w:autoSpaceDN w:val="0"/>
              <w:adjustRightInd w:val="0"/>
              <w:spacing w:before="0" w:beforeAutospacing="0" w:after="0" w:afterAutospacing="0"/>
              <w:ind w:left="0" w:right="0"/>
              <w:jc w:val="left"/>
              <w:rPr>
                <w:rFonts w:ascii="宋体" w:hAnsi="宋体"/>
                <w:color w:val="auto"/>
                <w:sz w:val="18"/>
                <w:szCs w:val="18"/>
                <w:highlight w:val="none"/>
              </w:rPr>
            </w:pPr>
            <w:r>
              <w:rPr>
                <w:rFonts w:ascii="宋体" w:hAnsi="宋体" w:cs="宋体"/>
                <w:color w:val="auto"/>
                <w:sz w:val="18"/>
                <w:szCs w:val="18"/>
                <w:highlight w:val="none"/>
              </w:rPr>
              <w:t>20个字节，此终端型号由制造商自行定义，位数不足时，后补“0</w:t>
            </w:r>
            <w:r>
              <w:rPr>
                <w:rFonts w:hint="eastAsia" w:ascii="宋体" w:hAnsi="宋体" w:cs="宋体"/>
                <w:color w:val="auto"/>
                <w:sz w:val="18"/>
                <w:szCs w:val="18"/>
                <w:highlight w:val="none"/>
              </w:rPr>
              <w:t>x</w:t>
            </w:r>
            <w:r>
              <w:rPr>
                <w:rFonts w:ascii="宋体" w:hAnsi="宋体" w:cs="宋体"/>
                <w:color w:val="auto"/>
                <w:sz w:val="18"/>
                <w:szCs w:val="18"/>
                <w:highlight w:val="none"/>
              </w:rPr>
              <w:t>00”。</w:t>
            </w:r>
          </w:p>
        </w:tc>
      </w:tr>
      <w:tr w14:paraId="2EBE0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619373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29</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2785E11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终端ID</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1AD6B1E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BYTE[7]</w:t>
            </w:r>
          </w:p>
        </w:tc>
        <w:tc>
          <w:tcPr>
            <w:tcW w:w="4634" w:type="dxa"/>
            <w:tcBorders>
              <w:top w:val="single" w:color="auto" w:sz="4" w:space="0"/>
              <w:left w:val="nil"/>
              <w:bottom w:val="single" w:color="auto" w:sz="4" w:space="0"/>
              <w:right w:val="single" w:color="auto" w:sz="4" w:space="0"/>
            </w:tcBorders>
            <w:shd w:val="clear" w:color="auto" w:fill="FFFFFF"/>
            <w:noWrap w:val="0"/>
            <w:vAlign w:val="top"/>
          </w:tcPr>
          <w:p w14:paraId="7BECF200">
            <w:pPr>
              <w:keepNext w:val="0"/>
              <w:keepLines w:val="0"/>
              <w:suppressLineNumbers w:val="0"/>
              <w:autoSpaceDE w:val="0"/>
              <w:autoSpaceDN w:val="0"/>
              <w:adjustRightInd w:val="0"/>
              <w:spacing w:before="0" w:beforeAutospacing="0" w:after="0" w:afterAutospacing="0"/>
              <w:ind w:left="0" w:right="0"/>
              <w:jc w:val="left"/>
              <w:rPr>
                <w:rFonts w:ascii="宋体" w:hAnsi="宋体"/>
                <w:color w:val="auto"/>
                <w:sz w:val="18"/>
                <w:szCs w:val="18"/>
                <w:highlight w:val="none"/>
              </w:rPr>
            </w:pPr>
            <w:r>
              <w:rPr>
                <w:rFonts w:ascii="宋体" w:hAnsi="宋体" w:cs="宋体"/>
                <w:color w:val="auto"/>
                <w:sz w:val="18"/>
                <w:szCs w:val="18"/>
                <w:highlight w:val="none"/>
              </w:rPr>
              <w:t>7 个字节，由大写字母和数字组成，此终端ID由制造商自行定义，位数不足时，后补“0</w:t>
            </w:r>
            <w:r>
              <w:rPr>
                <w:rFonts w:hint="eastAsia" w:ascii="宋体" w:hAnsi="宋体" w:cs="宋体"/>
                <w:color w:val="auto"/>
                <w:sz w:val="18"/>
                <w:szCs w:val="18"/>
                <w:highlight w:val="none"/>
              </w:rPr>
              <w:t>x</w:t>
            </w:r>
            <w:r>
              <w:rPr>
                <w:rFonts w:ascii="宋体" w:hAnsi="宋体" w:cs="宋体"/>
                <w:color w:val="auto"/>
                <w:sz w:val="18"/>
                <w:szCs w:val="18"/>
                <w:highlight w:val="none"/>
              </w:rPr>
              <w:t>00”。</w:t>
            </w:r>
          </w:p>
        </w:tc>
      </w:tr>
      <w:tr w14:paraId="3D0B3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1B99C6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36</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093DCBA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车牌颜色</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40B28AE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634" w:type="dxa"/>
            <w:tcBorders>
              <w:top w:val="single" w:color="auto" w:sz="4" w:space="0"/>
              <w:left w:val="nil"/>
              <w:bottom w:val="single" w:color="auto" w:sz="4" w:space="0"/>
              <w:right w:val="single" w:color="auto" w:sz="4" w:space="0"/>
            </w:tcBorders>
            <w:shd w:val="clear" w:color="auto" w:fill="FFFFFF"/>
            <w:noWrap w:val="0"/>
            <w:vAlign w:val="center"/>
          </w:tcPr>
          <w:p w14:paraId="4C164668">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default" w:ascii="宋体" w:hAnsi="宋体"/>
                <w:color w:val="auto"/>
                <w:sz w:val="18"/>
                <w:szCs w:val="18"/>
                <w:highlight w:val="none"/>
                <w:lang w:val="en-US"/>
              </w:rPr>
              <w:t>：</w:t>
            </w:r>
            <w:r>
              <w:rPr>
                <w:rFonts w:hint="eastAsia" w:ascii="宋体" w:hAnsi="宋体"/>
                <w:color w:val="auto"/>
                <w:sz w:val="18"/>
                <w:szCs w:val="18"/>
                <w:highlight w:val="none"/>
              </w:rPr>
              <w:t>蓝色</w:t>
            </w:r>
          </w:p>
          <w:p w14:paraId="62FB3AE0">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default" w:ascii="宋体" w:hAnsi="宋体"/>
                <w:color w:val="auto"/>
                <w:sz w:val="18"/>
                <w:szCs w:val="18"/>
                <w:highlight w:val="none"/>
                <w:lang w:val="en-US"/>
              </w:rPr>
              <w:t>：</w:t>
            </w:r>
            <w:r>
              <w:rPr>
                <w:rFonts w:hint="eastAsia" w:ascii="宋体" w:hAnsi="宋体"/>
                <w:color w:val="auto"/>
                <w:sz w:val="18"/>
                <w:szCs w:val="18"/>
                <w:highlight w:val="none"/>
              </w:rPr>
              <w:t>黄色</w:t>
            </w:r>
          </w:p>
          <w:p w14:paraId="1F70585E">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default" w:ascii="宋体" w:hAnsi="宋体"/>
                <w:color w:val="auto"/>
                <w:sz w:val="18"/>
                <w:szCs w:val="18"/>
                <w:highlight w:val="none"/>
                <w:lang w:val="en-US"/>
              </w:rPr>
              <w:t>：</w:t>
            </w:r>
            <w:r>
              <w:rPr>
                <w:rFonts w:hint="eastAsia" w:ascii="宋体" w:hAnsi="宋体"/>
                <w:color w:val="auto"/>
                <w:sz w:val="18"/>
                <w:szCs w:val="18"/>
                <w:highlight w:val="none"/>
              </w:rPr>
              <w:t>黑色</w:t>
            </w:r>
          </w:p>
          <w:p w14:paraId="75E07540">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default" w:ascii="宋体" w:hAnsi="宋体"/>
                <w:color w:val="auto"/>
                <w:sz w:val="18"/>
                <w:szCs w:val="18"/>
                <w:highlight w:val="none"/>
                <w:lang w:val="en-US"/>
              </w:rPr>
              <w:t>：</w:t>
            </w:r>
            <w:r>
              <w:rPr>
                <w:rFonts w:hint="eastAsia" w:ascii="宋体" w:hAnsi="宋体"/>
                <w:color w:val="auto"/>
                <w:sz w:val="18"/>
                <w:szCs w:val="18"/>
                <w:highlight w:val="none"/>
              </w:rPr>
              <w:t>白色</w:t>
            </w:r>
          </w:p>
          <w:p w14:paraId="650D9188">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default" w:ascii="宋体" w:hAnsi="宋体"/>
                <w:color w:val="auto"/>
                <w:sz w:val="18"/>
                <w:szCs w:val="18"/>
                <w:highlight w:val="none"/>
                <w:lang w:val="en-US"/>
              </w:rPr>
              <w:t>：</w:t>
            </w:r>
            <w:r>
              <w:rPr>
                <w:rFonts w:hint="eastAsia" w:ascii="宋体" w:hAnsi="宋体"/>
                <w:color w:val="auto"/>
                <w:sz w:val="18"/>
                <w:szCs w:val="18"/>
                <w:highlight w:val="none"/>
              </w:rPr>
              <w:t>绿色</w:t>
            </w:r>
          </w:p>
          <w:p w14:paraId="366CB2AD">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default" w:ascii="宋体" w:hAnsi="宋体"/>
                <w:color w:val="auto"/>
                <w:sz w:val="18"/>
                <w:szCs w:val="18"/>
                <w:highlight w:val="none"/>
                <w:lang w:val="en-US"/>
              </w:rPr>
              <w:t>：</w:t>
            </w:r>
            <w:r>
              <w:rPr>
                <w:rFonts w:hint="eastAsia" w:ascii="宋体" w:hAnsi="宋体"/>
                <w:color w:val="auto"/>
                <w:sz w:val="18"/>
                <w:szCs w:val="18"/>
                <w:highlight w:val="none"/>
              </w:rPr>
              <w:t>黄绿色</w:t>
            </w:r>
          </w:p>
          <w:p w14:paraId="75F50FEF">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default" w:ascii="宋体" w:hAnsi="宋体"/>
                <w:color w:val="auto"/>
                <w:sz w:val="18"/>
                <w:szCs w:val="18"/>
                <w:highlight w:val="none"/>
                <w:lang w:val="en-US"/>
              </w:rPr>
              <w:t>：</w:t>
            </w:r>
            <w:r>
              <w:rPr>
                <w:rFonts w:hint="eastAsia" w:ascii="宋体" w:hAnsi="宋体"/>
                <w:color w:val="auto"/>
                <w:sz w:val="18"/>
                <w:szCs w:val="18"/>
                <w:highlight w:val="none"/>
              </w:rPr>
              <w:t>渐变绿</w:t>
            </w:r>
          </w:p>
          <w:p w14:paraId="4142FDB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0x09</w:t>
            </w:r>
            <w:r>
              <w:rPr>
                <w:rFonts w:hint="default" w:ascii="宋体" w:hAnsi="宋体"/>
                <w:color w:val="auto"/>
                <w:sz w:val="18"/>
                <w:szCs w:val="18"/>
                <w:highlight w:val="none"/>
                <w:lang w:val="en-US"/>
              </w:rPr>
              <w:t>：</w:t>
            </w:r>
            <w:r>
              <w:rPr>
                <w:rFonts w:hint="eastAsia" w:ascii="宋体" w:hAnsi="宋体"/>
                <w:color w:val="auto"/>
                <w:sz w:val="18"/>
                <w:szCs w:val="18"/>
                <w:highlight w:val="none"/>
              </w:rPr>
              <w:t>其它</w:t>
            </w:r>
          </w:p>
        </w:tc>
      </w:tr>
      <w:tr w14:paraId="7EE3A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2AF3F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37</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57763C8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车辆标识</w:t>
            </w:r>
          </w:p>
        </w:tc>
        <w:tc>
          <w:tcPr>
            <w:tcW w:w="1610" w:type="dxa"/>
            <w:tcBorders>
              <w:top w:val="single" w:color="auto" w:sz="4" w:space="0"/>
              <w:left w:val="nil"/>
              <w:bottom w:val="single" w:color="auto" w:sz="4" w:space="0"/>
              <w:right w:val="single" w:color="auto" w:sz="4" w:space="0"/>
            </w:tcBorders>
            <w:shd w:val="clear" w:color="auto" w:fill="auto"/>
            <w:noWrap w:val="0"/>
            <w:vAlign w:val="center"/>
          </w:tcPr>
          <w:p w14:paraId="6D73358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STRING</w:t>
            </w:r>
          </w:p>
        </w:tc>
        <w:tc>
          <w:tcPr>
            <w:tcW w:w="4634" w:type="dxa"/>
            <w:tcBorders>
              <w:top w:val="single" w:color="auto" w:sz="4" w:space="0"/>
              <w:left w:val="nil"/>
              <w:bottom w:val="single" w:color="auto" w:sz="4" w:space="0"/>
              <w:right w:val="single" w:color="auto" w:sz="4" w:space="0"/>
            </w:tcBorders>
            <w:shd w:val="clear" w:color="auto" w:fill="FFFFFF"/>
            <w:noWrap w:val="0"/>
            <w:vAlign w:val="center"/>
          </w:tcPr>
          <w:p w14:paraId="4E1A2CEE">
            <w:pPr>
              <w:keepNext w:val="0"/>
              <w:keepLines w:val="0"/>
              <w:suppressLineNumbers w:val="0"/>
              <w:autoSpaceDE w:val="0"/>
              <w:autoSpaceDN w:val="0"/>
              <w:adjustRightInd w:val="0"/>
              <w:spacing w:before="0" w:beforeAutospacing="0" w:after="0" w:afterAutospacing="0"/>
              <w:ind w:left="0" w:right="0"/>
              <w:jc w:val="left"/>
              <w:rPr>
                <w:rFonts w:ascii="宋体" w:hAnsi="宋体"/>
                <w:color w:val="auto"/>
                <w:sz w:val="18"/>
                <w:szCs w:val="18"/>
                <w:highlight w:val="none"/>
              </w:rPr>
            </w:pPr>
            <w:r>
              <w:rPr>
                <w:rFonts w:ascii="宋体" w:hAnsi="宋体" w:cs="宋体"/>
                <w:color w:val="auto"/>
                <w:sz w:val="18"/>
                <w:szCs w:val="18"/>
                <w:highlight w:val="none"/>
              </w:rPr>
              <w:t>车牌颜色为0时，表示车辆VIN；否则，表示公安交通管理部门颁发的机动车号牌。</w:t>
            </w:r>
          </w:p>
        </w:tc>
      </w:tr>
    </w:tbl>
    <w:p w14:paraId="772AB27D">
      <w:pPr>
        <w:keepNext w:val="0"/>
        <w:keepLines w:val="0"/>
        <w:pageBreakBefore w:val="0"/>
        <w:widowControl/>
        <w:kinsoku/>
        <w:wordWrap/>
        <w:overflowPunct/>
        <w:topLinePunct w:val="0"/>
        <w:autoSpaceDE/>
        <w:autoSpaceDN/>
        <w:bidi w:val="0"/>
        <w:adjustRightInd/>
        <w:snapToGrid/>
        <w:ind w:firstLine="0" w:firstLineChars="0"/>
        <w:textAlignment w:val="auto"/>
        <w:rPr>
          <w:rFonts w:ascii="Times New Roman" w:hAnsi="Times New Roman" w:eastAsia="宋体" w:cs="Times New Roman"/>
          <w:highlight w:val="none"/>
          <w:lang w:eastAsia="zh-CN"/>
        </w:rPr>
      </w:pPr>
    </w:p>
    <w:p w14:paraId="7E6C4BED">
      <w:pPr>
        <w:pStyle w:val="73"/>
        <w:rPr>
          <w:rFonts w:hint="eastAsia"/>
          <w:color w:val="auto"/>
          <w:kern w:val="44"/>
          <w:highlight w:val="none"/>
        </w:rPr>
      </w:pPr>
      <w:r>
        <w:rPr>
          <w:rFonts w:hint="eastAsia"/>
          <w:color w:val="auto"/>
          <w:highlight w:val="none"/>
        </w:rPr>
        <w:t>平台数据交换协议</w:t>
      </w:r>
      <w:bookmarkEnd w:id="96"/>
      <w:bookmarkEnd w:id="97"/>
      <w:bookmarkEnd w:id="98"/>
      <w:bookmarkEnd w:id="99"/>
      <w:bookmarkEnd w:id="100"/>
      <w:bookmarkEnd w:id="101"/>
      <w:bookmarkEnd w:id="102"/>
      <w:bookmarkEnd w:id="103"/>
      <w:bookmarkEnd w:id="104"/>
      <w:bookmarkEnd w:id="105"/>
      <w:bookmarkEnd w:id="106"/>
    </w:p>
    <w:p w14:paraId="409E5AE6">
      <w:pPr>
        <w:pStyle w:val="87"/>
        <w:ind w:left="0" w:leftChars="0" w:firstLineChars="0"/>
        <w:rPr>
          <w:rFonts w:hint="eastAsia"/>
          <w:color w:val="auto"/>
          <w:highlight w:val="none"/>
        </w:rPr>
      </w:pPr>
      <w:r>
        <w:rPr>
          <w:rFonts w:hint="eastAsia"/>
          <w:color w:val="auto"/>
          <w:highlight w:val="none"/>
        </w:rPr>
        <w:t>协议基本约定</w:t>
      </w:r>
    </w:p>
    <w:p w14:paraId="7162593F">
      <w:pPr>
        <w:ind w:firstLine="420"/>
        <w:rPr>
          <w:rFonts w:hint="eastAsia" w:ascii="宋体" w:hAnsi="宋体" w:eastAsia="宋体"/>
          <w:color w:val="auto"/>
          <w:highlight w:val="none"/>
          <w:lang w:eastAsia="zh-CN"/>
        </w:rPr>
      </w:pPr>
      <w:r>
        <w:rPr>
          <w:rFonts w:hint="eastAsia" w:ascii="宋体" w:hAnsi="宋体"/>
          <w:color w:val="auto"/>
          <w:highlight w:val="none"/>
        </w:rPr>
        <w:t>本协议是基于JT/</w:t>
      </w:r>
      <w:r>
        <w:rPr>
          <w:rFonts w:ascii="宋体" w:hAnsi="宋体"/>
          <w:color w:val="auto"/>
          <w:highlight w:val="none"/>
        </w:rPr>
        <w:t xml:space="preserve">T </w:t>
      </w:r>
      <w:r>
        <w:rPr>
          <w:rFonts w:hint="eastAsia" w:ascii="宋体" w:hAnsi="宋体"/>
          <w:color w:val="auto"/>
          <w:highlight w:val="none"/>
        </w:rPr>
        <w:t>809</w:t>
      </w:r>
      <w:r>
        <w:rPr>
          <w:rFonts w:hint="eastAsia" w:ascii="宋体" w:hAnsi="宋体"/>
          <w:color w:val="auto"/>
          <w:highlight w:val="none"/>
          <w:lang w:val="en-US" w:eastAsia="zh-CN"/>
        </w:rPr>
        <w:t>-2019</w:t>
      </w:r>
      <w:r>
        <w:rPr>
          <w:rFonts w:hint="eastAsia" w:ascii="宋体" w:hAnsi="宋体"/>
          <w:color w:val="auto"/>
          <w:highlight w:val="none"/>
        </w:rPr>
        <w:t>协议进行扩展</w:t>
      </w:r>
      <w:r>
        <w:rPr>
          <w:rFonts w:hint="eastAsia" w:ascii="宋体" w:hAnsi="宋体"/>
          <w:color w:val="auto"/>
          <w:highlight w:val="none"/>
          <w:lang w:eastAsia="zh-CN"/>
        </w:rPr>
        <w:t>。</w:t>
      </w:r>
    </w:p>
    <w:p w14:paraId="524D4F20">
      <w:pPr>
        <w:pStyle w:val="87"/>
        <w:ind w:left="0" w:leftChars="0" w:firstLineChars="0"/>
        <w:rPr>
          <w:color w:val="auto"/>
          <w:highlight w:val="none"/>
        </w:rPr>
      </w:pPr>
      <w:bookmarkStart w:id="108" w:name="_Toc290230108"/>
      <w:bookmarkEnd w:id="108"/>
      <w:bookmarkStart w:id="109" w:name="_Toc277673963"/>
      <w:bookmarkEnd w:id="109"/>
      <w:bookmarkStart w:id="110" w:name="_Toc519690725"/>
      <w:bookmarkEnd w:id="110"/>
      <w:bookmarkStart w:id="111" w:name="_Toc280120576"/>
      <w:bookmarkEnd w:id="111"/>
      <w:bookmarkStart w:id="112" w:name="_Toc280120343"/>
      <w:bookmarkEnd w:id="112"/>
      <w:bookmarkStart w:id="113" w:name="_Toc274316033"/>
      <w:bookmarkEnd w:id="113"/>
      <w:r>
        <w:rPr>
          <w:rFonts w:hint="eastAsia"/>
          <w:color w:val="auto"/>
          <w:highlight w:val="none"/>
        </w:rPr>
        <w:t>数据实体格式</w:t>
      </w:r>
    </w:p>
    <w:p w14:paraId="70B560F5">
      <w:pPr>
        <w:pStyle w:val="86"/>
        <w:spacing w:before="156" w:after="156"/>
        <w:rPr>
          <w:rFonts w:hint="eastAsia" w:ascii="Calibri" w:hAnsi="Calibri"/>
          <w:color w:val="auto"/>
          <w:highlight w:val="none"/>
        </w:rPr>
      </w:pPr>
      <w:bookmarkStart w:id="114" w:name="_Toc277673979"/>
      <w:bookmarkEnd w:id="114"/>
      <w:bookmarkStart w:id="115" w:name="_Toc519690726"/>
      <w:bookmarkEnd w:id="115"/>
      <w:bookmarkStart w:id="116" w:name="_Toc280120361"/>
      <w:bookmarkEnd w:id="116"/>
      <w:bookmarkStart w:id="117" w:name="_Toc280120594"/>
      <w:bookmarkEnd w:id="117"/>
      <w:r>
        <w:rPr>
          <w:rFonts w:hint="eastAsia"/>
          <w:color w:val="auto"/>
          <w:highlight w:val="none"/>
        </w:rPr>
        <w:t>车辆动态信息交换业务类</w:t>
      </w:r>
    </w:p>
    <w:p w14:paraId="2DFC5003">
      <w:pPr>
        <w:pStyle w:val="107"/>
        <w:spacing w:before="156" w:after="156"/>
        <w:rPr>
          <w:rFonts w:hint="eastAsia"/>
          <w:color w:val="auto"/>
          <w:highlight w:val="none"/>
        </w:rPr>
      </w:pPr>
      <w:bookmarkStart w:id="118" w:name="_Toc274316053"/>
      <w:bookmarkEnd w:id="118"/>
      <w:bookmarkStart w:id="119" w:name="_Toc519690729"/>
      <w:bookmarkEnd w:id="119"/>
      <w:bookmarkStart w:id="120" w:name="_Toc274316052"/>
      <w:bookmarkEnd w:id="120"/>
      <w:bookmarkStart w:id="121" w:name="_Toc274316050"/>
      <w:bookmarkEnd w:id="121"/>
      <w:r>
        <w:rPr>
          <w:rFonts w:hint="eastAsia"/>
          <w:color w:val="auto"/>
          <w:highlight w:val="none"/>
        </w:rPr>
        <w:t>主动上传车辆智能监控终端安装信息消息</w:t>
      </w:r>
    </w:p>
    <w:p w14:paraId="40BCADC2">
      <w:pPr>
        <w:ind w:firstLine="420"/>
        <w:rPr>
          <w:rFonts w:hint="eastAsia" w:ascii="宋体" w:hAnsi="宋体"/>
          <w:color w:val="auto"/>
          <w:highlight w:val="none"/>
        </w:rPr>
      </w:pPr>
      <w:r>
        <w:rPr>
          <w:rFonts w:hint="eastAsia" w:ascii="宋体" w:hAnsi="宋体"/>
          <w:color w:val="auto"/>
          <w:highlight w:val="none"/>
        </w:rPr>
        <w:t>链路类型：主链路。</w:t>
      </w:r>
    </w:p>
    <w:p w14:paraId="61750CBC">
      <w:pPr>
        <w:ind w:firstLine="420"/>
        <w:rPr>
          <w:rFonts w:hint="eastAsia" w:ascii="宋体" w:hAnsi="宋体"/>
          <w:color w:val="auto"/>
          <w:highlight w:val="none"/>
        </w:rPr>
      </w:pPr>
      <w:r>
        <w:rPr>
          <w:rFonts w:hint="eastAsia" w:ascii="宋体" w:hAnsi="宋体"/>
          <w:color w:val="auto"/>
          <w:highlight w:val="none"/>
        </w:rPr>
        <w:t>消息方向：下级平台往上级平台。</w:t>
      </w:r>
    </w:p>
    <w:p w14:paraId="00172D81">
      <w:pPr>
        <w:ind w:firstLine="420"/>
        <w:rPr>
          <w:rFonts w:hint="eastAsia" w:ascii="宋体" w:hAnsi="宋体"/>
          <w:color w:val="auto"/>
          <w:highlight w:val="none"/>
        </w:rPr>
      </w:pPr>
      <w:r>
        <w:rPr>
          <w:rFonts w:hint="eastAsia" w:ascii="宋体" w:hAnsi="宋体"/>
          <w:color w:val="auto"/>
          <w:highlight w:val="none"/>
        </w:rPr>
        <w:t>业务类型标识：UP_EXG_MSG_</w:t>
      </w:r>
      <w:r>
        <w:rPr>
          <w:rFonts w:ascii="宋体" w:hAnsi="宋体"/>
          <w:color w:val="auto"/>
          <w:highlight w:val="none"/>
        </w:rPr>
        <w:t>SAFETY_TERMINAL</w:t>
      </w:r>
      <w:r>
        <w:rPr>
          <w:rFonts w:hint="eastAsia" w:ascii="宋体" w:hAnsi="宋体"/>
          <w:color w:val="auto"/>
          <w:highlight w:val="none"/>
        </w:rPr>
        <w:t>。(0x12</w:t>
      </w:r>
      <w:r>
        <w:rPr>
          <w:rFonts w:ascii="宋体" w:hAnsi="宋体"/>
          <w:color w:val="auto"/>
          <w:highlight w:val="none"/>
        </w:rPr>
        <w:t>40</w:t>
      </w:r>
      <w:r>
        <w:rPr>
          <w:rFonts w:hint="eastAsia" w:ascii="宋体" w:hAnsi="宋体"/>
          <w:color w:val="auto"/>
          <w:highlight w:val="none"/>
        </w:rPr>
        <w:t>)</w:t>
      </w:r>
    </w:p>
    <w:p w14:paraId="50CB61E1">
      <w:pPr>
        <w:ind w:firstLine="420"/>
        <w:rPr>
          <w:rFonts w:hint="eastAsia" w:ascii="宋体" w:hAnsi="宋体"/>
          <w:color w:val="auto"/>
          <w:highlight w:val="none"/>
        </w:rPr>
      </w:pPr>
      <w:r>
        <w:rPr>
          <w:rFonts w:hint="eastAsia" w:ascii="宋体" w:hAnsi="宋体"/>
          <w:color w:val="auto"/>
          <w:highlight w:val="none"/>
        </w:rPr>
        <w:t>描述：智能监控系统平台收</w:t>
      </w:r>
      <w:r>
        <w:rPr>
          <w:rFonts w:hint="eastAsia" w:ascii="宋体" w:hAnsi="宋体"/>
          <w:color w:val="auto"/>
          <w:highlight w:val="none"/>
        </w:rPr>
        <w:t>到车辆安全智能防控终端安装信息，并确认符合要求后，向上级平台上传该车辆安全智能防控终端安装信息，其数据体规定见表</w:t>
      </w:r>
      <w:r>
        <w:rPr>
          <w:rFonts w:hint="eastAsia" w:ascii="宋体" w:hAnsi="宋体"/>
          <w:color w:val="auto"/>
          <w:highlight w:val="none"/>
          <w:lang w:val="en-US" w:eastAsia="zh-CN"/>
        </w:rPr>
        <w:t>42</w:t>
      </w:r>
      <w:r>
        <w:rPr>
          <w:rFonts w:hint="eastAsia" w:ascii="宋体" w:hAnsi="宋体"/>
          <w:color w:val="auto"/>
          <w:highlight w:val="none"/>
        </w:rPr>
        <w:t>。本条</w:t>
      </w:r>
      <w:r>
        <w:rPr>
          <w:rFonts w:hint="eastAsia" w:ascii="宋体" w:hAnsi="宋体"/>
          <w:color w:val="auto"/>
          <w:highlight w:val="none"/>
        </w:rPr>
        <w:t>消息服务端无需应答。</w:t>
      </w:r>
    </w:p>
    <w:p w14:paraId="13E9C074">
      <w:pPr>
        <w:pStyle w:val="150"/>
        <w:ind w:left="2730" w:leftChars="0" w:firstLineChars="0"/>
        <w:jc w:val="both"/>
        <w:rPr>
          <w:rStyle w:val="60"/>
          <w:rFonts w:hint="eastAsia"/>
          <w:color w:val="auto"/>
          <w:highlight w:val="none"/>
        </w:rPr>
      </w:pPr>
      <w:r>
        <w:rPr>
          <w:rStyle w:val="60"/>
          <w:rFonts w:hint="eastAsia" w:ascii="黑体" w:hAnsi="黑体"/>
          <w:color w:val="auto"/>
          <w:highlight w:val="none"/>
        </w:rPr>
        <w:t>上传智能监控终端安装信息数据体</w:t>
      </w:r>
    </w:p>
    <w:tbl>
      <w:tblPr>
        <w:tblStyle w:val="38"/>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1329"/>
        <w:gridCol w:w="1612"/>
        <w:gridCol w:w="3672"/>
        <w:gridCol w:w="847"/>
      </w:tblGrid>
      <w:tr w14:paraId="12E98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F0BF7B">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hAnsi="宋体"/>
                <w:b/>
                <w:color w:val="auto"/>
                <w:sz w:val="18"/>
                <w:szCs w:val="18"/>
                <w:highlight w:val="none"/>
              </w:rPr>
              <w:t>字段名</w:t>
            </w:r>
          </w:p>
        </w:tc>
        <w:tc>
          <w:tcPr>
            <w:tcW w:w="1329" w:type="dxa"/>
            <w:tcBorders>
              <w:top w:val="single" w:color="auto" w:sz="4" w:space="0"/>
              <w:left w:val="nil"/>
              <w:bottom w:val="single" w:color="auto" w:sz="4" w:space="0"/>
              <w:right w:val="single" w:color="auto" w:sz="4" w:space="0"/>
            </w:tcBorders>
            <w:shd w:val="clear" w:color="auto" w:fill="FFFFFF"/>
            <w:noWrap w:val="0"/>
            <w:vAlign w:val="center"/>
          </w:tcPr>
          <w:p w14:paraId="32689912">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hAnsi="宋体"/>
                <w:b/>
                <w:color w:val="auto"/>
                <w:sz w:val="18"/>
                <w:szCs w:val="18"/>
                <w:highlight w:val="none"/>
              </w:rPr>
              <w:t>字节数</w:t>
            </w:r>
          </w:p>
        </w:tc>
        <w:tc>
          <w:tcPr>
            <w:tcW w:w="1612" w:type="dxa"/>
            <w:tcBorders>
              <w:top w:val="single" w:color="auto" w:sz="4" w:space="0"/>
              <w:left w:val="nil"/>
              <w:bottom w:val="single" w:color="auto" w:sz="4" w:space="0"/>
              <w:right w:val="single" w:color="auto" w:sz="4" w:space="0"/>
            </w:tcBorders>
            <w:shd w:val="clear" w:color="auto" w:fill="FFFFFF"/>
            <w:noWrap w:val="0"/>
            <w:vAlign w:val="center"/>
          </w:tcPr>
          <w:p w14:paraId="2FAAB2BB">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hAnsi="宋体"/>
                <w:b/>
                <w:color w:val="auto"/>
                <w:sz w:val="18"/>
                <w:szCs w:val="18"/>
                <w:highlight w:val="none"/>
              </w:rPr>
              <w:t>类型</w:t>
            </w:r>
          </w:p>
        </w:tc>
        <w:tc>
          <w:tcPr>
            <w:tcW w:w="4519" w:type="dxa"/>
            <w:gridSpan w:val="2"/>
            <w:tcBorders>
              <w:top w:val="single" w:color="auto" w:sz="4" w:space="0"/>
              <w:left w:val="nil"/>
              <w:bottom w:val="single" w:color="auto" w:sz="4" w:space="0"/>
              <w:right w:val="single" w:color="auto" w:sz="4" w:space="0"/>
            </w:tcBorders>
            <w:shd w:val="clear" w:color="auto" w:fill="FFFFFF"/>
            <w:noWrap w:val="0"/>
            <w:vAlign w:val="center"/>
          </w:tcPr>
          <w:p w14:paraId="3FB5638C">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hAnsi="宋体"/>
                <w:b/>
                <w:color w:val="auto"/>
                <w:sz w:val="18"/>
                <w:szCs w:val="18"/>
                <w:highlight w:val="none"/>
              </w:rPr>
              <w:t>描述</w:t>
            </w:r>
          </w:p>
        </w:tc>
      </w:tr>
      <w:tr w14:paraId="2AC9D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44DD74D7">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VEHICLE_NO</w:t>
            </w:r>
          </w:p>
        </w:tc>
        <w:tc>
          <w:tcPr>
            <w:tcW w:w="1329" w:type="dxa"/>
            <w:tcBorders>
              <w:top w:val="single" w:color="auto" w:sz="4" w:space="0"/>
              <w:left w:val="nil"/>
              <w:bottom w:val="single" w:color="auto" w:sz="4" w:space="0"/>
              <w:right w:val="single" w:color="auto" w:sz="4" w:space="0"/>
            </w:tcBorders>
            <w:noWrap w:val="0"/>
            <w:vAlign w:val="center"/>
          </w:tcPr>
          <w:p w14:paraId="19EBF222">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21</w:t>
            </w:r>
          </w:p>
        </w:tc>
        <w:tc>
          <w:tcPr>
            <w:tcW w:w="1612" w:type="dxa"/>
            <w:tcBorders>
              <w:top w:val="single" w:color="auto" w:sz="4" w:space="0"/>
              <w:left w:val="nil"/>
              <w:bottom w:val="single" w:color="auto" w:sz="4" w:space="0"/>
              <w:right w:val="single" w:color="auto" w:sz="4" w:space="0"/>
            </w:tcBorders>
            <w:noWrap w:val="0"/>
            <w:vAlign w:val="center"/>
          </w:tcPr>
          <w:p w14:paraId="17149097">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Octet String</w:t>
            </w:r>
          </w:p>
        </w:tc>
        <w:tc>
          <w:tcPr>
            <w:tcW w:w="4519" w:type="dxa"/>
            <w:gridSpan w:val="2"/>
            <w:tcBorders>
              <w:top w:val="single" w:color="auto" w:sz="4" w:space="0"/>
              <w:left w:val="nil"/>
              <w:bottom w:val="single" w:color="auto" w:sz="4" w:space="0"/>
              <w:right w:val="single" w:color="auto" w:sz="4" w:space="0"/>
            </w:tcBorders>
            <w:noWrap w:val="0"/>
            <w:vAlign w:val="center"/>
          </w:tcPr>
          <w:p w14:paraId="55823930">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车牌号</w:t>
            </w:r>
          </w:p>
        </w:tc>
      </w:tr>
      <w:tr w14:paraId="0C58F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4BB39567">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VEHICLE_COLOR</w:t>
            </w:r>
          </w:p>
        </w:tc>
        <w:tc>
          <w:tcPr>
            <w:tcW w:w="1329" w:type="dxa"/>
            <w:tcBorders>
              <w:top w:val="single" w:color="auto" w:sz="4" w:space="0"/>
              <w:left w:val="nil"/>
              <w:bottom w:val="single" w:color="auto" w:sz="4" w:space="0"/>
              <w:right w:val="single" w:color="auto" w:sz="4" w:space="0"/>
            </w:tcBorders>
            <w:noWrap w:val="0"/>
            <w:vAlign w:val="center"/>
          </w:tcPr>
          <w:p w14:paraId="361EC543">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1</w:t>
            </w:r>
          </w:p>
        </w:tc>
        <w:tc>
          <w:tcPr>
            <w:tcW w:w="1612" w:type="dxa"/>
            <w:tcBorders>
              <w:top w:val="single" w:color="auto" w:sz="4" w:space="0"/>
              <w:left w:val="nil"/>
              <w:bottom w:val="single" w:color="auto" w:sz="4" w:space="0"/>
              <w:right w:val="single" w:color="auto" w:sz="4" w:space="0"/>
            </w:tcBorders>
            <w:noWrap w:val="0"/>
            <w:vAlign w:val="center"/>
          </w:tcPr>
          <w:p w14:paraId="493EB4E9">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BYTE</w:t>
            </w:r>
          </w:p>
        </w:tc>
        <w:tc>
          <w:tcPr>
            <w:tcW w:w="4519" w:type="dxa"/>
            <w:gridSpan w:val="2"/>
            <w:tcBorders>
              <w:top w:val="single" w:color="auto" w:sz="4" w:space="0"/>
              <w:left w:val="nil"/>
              <w:bottom w:val="single" w:color="auto" w:sz="4" w:space="0"/>
              <w:right w:val="single" w:color="auto" w:sz="4" w:space="0"/>
            </w:tcBorders>
            <w:noWrap w:val="0"/>
            <w:vAlign w:val="center"/>
          </w:tcPr>
          <w:p w14:paraId="1794457F">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default" w:ascii="宋体" w:hAnsi="宋体"/>
                <w:color w:val="auto"/>
                <w:sz w:val="18"/>
                <w:szCs w:val="18"/>
                <w:highlight w:val="none"/>
                <w:lang w:val="en-US"/>
              </w:rPr>
              <w:t>：</w:t>
            </w:r>
            <w:r>
              <w:rPr>
                <w:rFonts w:hint="eastAsia" w:ascii="宋体" w:hAnsi="宋体"/>
                <w:color w:val="auto"/>
                <w:sz w:val="18"/>
                <w:szCs w:val="18"/>
                <w:highlight w:val="none"/>
              </w:rPr>
              <w:t>蓝色</w:t>
            </w:r>
          </w:p>
          <w:p w14:paraId="7FB8118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default" w:ascii="宋体" w:hAnsi="宋体"/>
                <w:color w:val="auto"/>
                <w:sz w:val="18"/>
                <w:szCs w:val="18"/>
                <w:highlight w:val="none"/>
                <w:lang w:val="en-US"/>
              </w:rPr>
              <w:t>：</w:t>
            </w:r>
            <w:r>
              <w:rPr>
                <w:rFonts w:hint="eastAsia" w:ascii="宋体" w:hAnsi="宋体"/>
                <w:color w:val="auto"/>
                <w:sz w:val="18"/>
                <w:szCs w:val="18"/>
                <w:highlight w:val="none"/>
              </w:rPr>
              <w:t>黄色</w:t>
            </w:r>
          </w:p>
          <w:p w14:paraId="3C77EA44">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default" w:ascii="宋体" w:hAnsi="宋体"/>
                <w:color w:val="auto"/>
                <w:sz w:val="18"/>
                <w:szCs w:val="18"/>
                <w:highlight w:val="none"/>
                <w:lang w:val="en-US"/>
              </w:rPr>
              <w:t>：</w:t>
            </w:r>
            <w:r>
              <w:rPr>
                <w:rFonts w:hint="eastAsia" w:ascii="宋体" w:hAnsi="宋体"/>
                <w:color w:val="auto"/>
                <w:sz w:val="18"/>
                <w:szCs w:val="18"/>
                <w:highlight w:val="none"/>
              </w:rPr>
              <w:t>黑色</w:t>
            </w:r>
          </w:p>
          <w:p w14:paraId="6873641F">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default" w:ascii="宋体" w:hAnsi="宋体"/>
                <w:color w:val="auto"/>
                <w:sz w:val="18"/>
                <w:szCs w:val="18"/>
                <w:highlight w:val="none"/>
                <w:lang w:val="en-US"/>
              </w:rPr>
              <w:t>：</w:t>
            </w:r>
            <w:r>
              <w:rPr>
                <w:rFonts w:hint="eastAsia" w:ascii="宋体" w:hAnsi="宋体"/>
                <w:color w:val="auto"/>
                <w:sz w:val="18"/>
                <w:szCs w:val="18"/>
                <w:highlight w:val="none"/>
              </w:rPr>
              <w:t>白色</w:t>
            </w:r>
          </w:p>
          <w:p w14:paraId="7A875F0E">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default" w:ascii="宋体" w:hAnsi="宋体"/>
                <w:color w:val="auto"/>
                <w:sz w:val="18"/>
                <w:szCs w:val="18"/>
                <w:highlight w:val="none"/>
                <w:lang w:val="en-US"/>
              </w:rPr>
              <w:t>：</w:t>
            </w:r>
            <w:r>
              <w:rPr>
                <w:rFonts w:hint="eastAsia" w:ascii="宋体" w:hAnsi="宋体"/>
                <w:color w:val="auto"/>
                <w:sz w:val="18"/>
                <w:szCs w:val="18"/>
                <w:highlight w:val="none"/>
              </w:rPr>
              <w:t>绿色</w:t>
            </w:r>
          </w:p>
          <w:p w14:paraId="6EDFFD01">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default" w:ascii="宋体" w:hAnsi="宋体"/>
                <w:color w:val="auto"/>
                <w:sz w:val="18"/>
                <w:szCs w:val="18"/>
                <w:highlight w:val="none"/>
                <w:lang w:val="en-US"/>
              </w:rPr>
              <w:t>：</w:t>
            </w:r>
            <w:r>
              <w:rPr>
                <w:rFonts w:hint="eastAsia" w:ascii="宋体" w:hAnsi="宋体"/>
                <w:color w:val="auto"/>
                <w:sz w:val="18"/>
                <w:szCs w:val="18"/>
                <w:highlight w:val="none"/>
              </w:rPr>
              <w:t>黄绿色</w:t>
            </w:r>
          </w:p>
          <w:p w14:paraId="1C54A204">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default" w:ascii="宋体" w:hAnsi="宋体"/>
                <w:color w:val="auto"/>
                <w:sz w:val="18"/>
                <w:szCs w:val="18"/>
                <w:highlight w:val="none"/>
                <w:lang w:val="en-US"/>
              </w:rPr>
              <w:t>：</w:t>
            </w:r>
            <w:r>
              <w:rPr>
                <w:rFonts w:hint="eastAsia" w:ascii="宋体" w:hAnsi="宋体"/>
                <w:color w:val="auto"/>
                <w:sz w:val="18"/>
                <w:szCs w:val="18"/>
                <w:highlight w:val="none"/>
              </w:rPr>
              <w:t>渐变绿</w:t>
            </w:r>
          </w:p>
          <w:p w14:paraId="41A309BD">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0x09</w:t>
            </w:r>
            <w:r>
              <w:rPr>
                <w:rFonts w:hint="default" w:ascii="宋体" w:hAnsi="宋体"/>
                <w:color w:val="auto"/>
                <w:sz w:val="18"/>
                <w:szCs w:val="18"/>
                <w:highlight w:val="none"/>
                <w:lang w:val="en-US"/>
              </w:rPr>
              <w:t>：</w:t>
            </w:r>
            <w:r>
              <w:rPr>
                <w:rFonts w:hint="eastAsia" w:ascii="宋体" w:hAnsi="宋体"/>
                <w:color w:val="auto"/>
                <w:sz w:val="18"/>
                <w:szCs w:val="18"/>
                <w:highlight w:val="none"/>
              </w:rPr>
              <w:t>其它</w:t>
            </w:r>
          </w:p>
        </w:tc>
      </w:tr>
      <w:tr w14:paraId="0BE82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3D8DA927">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DATA_TYPE</w:t>
            </w:r>
          </w:p>
        </w:tc>
        <w:tc>
          <w:tcPr>
            <w:tcW w:w="1329" w:type="dxa"/>
            <w:tcBorders>
              <w:top w:val="single" w:color="auto" w:sz="4" w:space="0"/>
              <w:left w:val="nil"/>
              <w:bottom w:val="single" w:color="auto" w:sz="4" w:space="0"/>
              <w:right w:val="single" w:color="auto" w:sz="4" w:space="0"/>
            </w:tcBorders>
            <w:noWrap w:val="0"/>
            <w:vAlign w:val="center"/>
          </w:tcPr>
          <w:p w14:paraId="290B0CF0">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2</w:t>
            </w:r>
          </w:p>
        </w:tc>
        <w:tc>
          <w:tcPr>
            <w:tcW w:w="1612" w:type="dxa"/>
            <w:tcBorders>
              <w:top w:val="single" w:color="auto" w:sz="4" w:space="0"/>
              <w:left w:val="nil"/>
              <w:bottom w:val="single" w:color="auto" w:sz="4" w:space="0"/>
              <w:right w:val="single" w:color="auto" w:sz="4" w:space="0"/>
            </w:tcBorders>
            <w:noWrap w:val="0"/>
            <w:vAlign w:val="center"/>
          </w:tcPr>
          <w:p w14:paraId="5A7D9E23">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uint16_t</w:t>
            </w:r>
          </w:p>
        </w:tc>
        <w:tc>
          <w:tcPr>
            <w:tcW w:w="4519" w:type="dxa"/>
            <w:gridSpan w:val="2"/>
            <w:tcBorders>
              <w:top w:val="single" w:color="auto" w:sz="4" w:space="0"/>
              <w:left w:val="nil"/>
              <w:bottom w:val="single" w:color="auto" w:sz="4" w:space="0"/>
              <w:right w:val="single" w:color="auto" w:sz="4" w:space="0"/>
            </w:tcBorders>
            <w:noWrap w:val="0"/>
            <w:vAlign w:val="center"/>
          </w:tcPr>
          <w:p w14:paraId="05811C39">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16080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62C02B26">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DATA_LENGTH</w:t>
            </w:r>
          </w:p>
        </w:tc>
        <w:tc>
          <w:tcPr>
            <w:tcW w:w="1329" w:type="dxa"/>
            <w:tcBorders>
              <w:top w:val="single" w:color="auto" w:sz="4" w:space="0"/>
              <w:left w:val="nil"/>
              <w:bottom w:val="single" w:color="auto" w:sz="4" w:space="0"/>
              <w:right w:val="single" w:color="auto" w:sz="4" w:space="0"/>
            </w:tcBorders>
            <w:noWrap w:val="0"/>
            <w:vAlign w:val="center"/>
          </w:tcPr>
          <w:p w14:paraId="04DDD882">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4</w:t>
            </w:r>
          </w:p>
        </w:tc>
        <w:tc>
          <w:tcPr>
            <w:tcW w:w="1612" w:type="dxa"/>
            <w:tcBorders>
              <w:top w:val="single" w:color="auto" w:sz="4" w:space="0"/>
              <w:left w:val="nil"/>
              <w:bottom w:val="single" w:color="auto" w:sz="4" w:space="0"/>
              <w:right w:val="single" w:color="auto" w:sz="4" w:space="0"/>
            </w:tcBorders>
            <w:noWrap w:val="0"/>
            <w:vAlign w:val="center"/>
          </w:tcPr>
          <w:p w14:paraId="2788EEC5">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uint32_t</w:t>
            </w:r>
          </w:p>
        </w:tc>
        <w:tc>
          <w:tcPr>
            <w:tcW w:w="4519" w:type="dxa"/>
            <w:gridSpan w:val="2"/>
            <w:tcBorders>
              <w:top w:val="single" w:color="auto" w:sz="4" w:space="0"/>
              <w:left w:val="nil"/>
              <w:bottom w:val="single" w:color="auto" w:sz="4" w:space="0"/>
              <w:right w:val="single" w:color="auto" w:sz="4" w:space="0"/>
            </w:tcBorders>
            <w:noWrap w:val="0"/>
            <w:vAlign w:val="center"/>
          </w:tcPr>
          <w:p w14:paraId="556BE760">
            <w:pPr>
              <w:keepNext w:val="0"/>
              <w:keepLines w:val="0"/>
              <w:suppressLineNumbers w:val="0"/>
              <w:spacing w:before="0" w:beforeAutospacing="0" w:after="0" w:afterAutospacing="0"/>
              <w:ind w:left="0" w:right="0"/>
              <w:jc w:val="left"/>
              <w:rPr>
                <w:rStyle w:val="59"/>
                <w:rFonts w:ascii="宋体" w:hAnsi="宋体"/>
                <w:color w:val="auto"/>
                <w:highlight w:val="none"/>
              </w:rPr>
            </w:pPr>
            <w:r>
              <w:rPr>
                <w:rStyle w:val="59"/>
                <w:rFonts w:hint="eastAsia" w:ascii="宋体" w:hAnsi="宋体"/>
                <w:color w:val="auto"/>
                <w:highlight w:val="none"/>
              </w:rPr>
              <w:t>后续数据长度</w:t>
            </w:r>
          </w:p>
        </w:tc>
      </w:tr>
      <w:tr w14:paraId="642EB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6B7C7163">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PLATFORM</w:t>
            </w:r>
            <w:r>
              <w:rPr>
                <w:rStyle w:val="59"/>
                <w:rFonts w:hint="eastAsia" w:ascii="宋体" w:hAnsi="宋体"/>
                <w:color w:val="auto"/>
                <w:highlight w:val="none"/>
              </w:rPr>
              <w:t>_ID</w:t>
            </w:r>
          </w:p>
        </w:tc>
        <w:tc>
          <w:tcPr>
            <w:tcW w:w="1329" w:type="dxa"/>
            <w:tcBorders>
              <w:top w:val="single" w:color="auto" w:sz="4" w:space="0"/>
              <w:left w:val="nil"/>
              <w:bottom w:val="single" w:color="auto" w:sz="4" w:space="0"/>
              <w:right w:val="single" w:color="auto" w:sz="4" w:space="0"/>
            </w:tcBorders>
            <w:noWrap w:val="0"/>
            <w:vAlign w:val="center"/>
          </w:tcPr>
          <w:p w14:paraId="2ABF636C">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11</w:t>
            </w:r>
          </w:p>
        </w:tc>
        <w:tc>
          <w:tcPr>
            <w:tcW w:w="1612" w:type="dxa"/>
            <w:tcBorders>
              <w:top w:val="single" w:color="auto" w:sz="4" w:space="0"/>
              <w:left w:val="nil"/>
              <w:bottom w:val="single" w:color="auto" w:sz="4" w:space="0"/>
              <w:right w:val="single" w:color="auto" w:sz="4" w:space="0"/>
            </w:tcBorders>
            <w:noWrap w:val="0"/>
            <w:vAlign w:val="center"/>
          </w:tcPr>
          <w:p w14:paraId="0B6E6000">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BYTES</w:t>
            </w:r>
          </w:p>
        </w:tc>
        <w:tc>
          <w:tcPr>
            <w:tcW w:w="3672" w:type="dxa"/>
            <w:tcBorders>
              <w:top w:val="single" w:color="auto" w:sz="4" w:space="0"/>
              <w:left w:val="nil"/>
              <w:bottom w:val="single" w:color="auto" w:sz="4" w:space="0"/>
              <w:right w:val="single" w:color="auto" w:sz="4" w:space="0"/>
            </w:tcBorders>
            <w:noWrap w:val="0"/>
            <w:vAlign w:val="center"/>
          </w:tcPr>
          <w:p w14:paraId="08016BD8">
            <w:pPr>
              <w:keepNext w:val="0"/>
              <w:keepLines w:val="0"/>
              <w:suppressLineNumbers w:val="0"/>
              <w:spacing w:before="0" w:beforeAutospacing="0" w:after="0" w:afterAutospacing="0"/>
              <w:ind w:left="0" w:right="0"/>
              <w:jc w:val="left"/>
              <w:rPr>
                <w:rStyle w:val="59"/>
                <w:rFonts w:ascii="宋体" w:hAnsi="宋体"/>
                <w:color w:val="auto"/>
                <w:highlight w:val="none"/>
              </w:rPr>
            </w:pPr>
            <w:r>
              <w:rPr>
                <w:rStyle w:val="59"/>
                <w:rFonts w:hint="eastAsia" w:ascii="宋体" w:hAnsi="宋体"/>
                <w:color w:val="auto"/>
                <w:highlight w:val="none"/>
              </w:rPr>
              <w:t>车辆所属运营商平台唯一编码（部平台过检编号）</w:t>
            </w:r>
          </w:p>
        </w:tc>
        <w:tc>
          <w:tcPr>
            <w:tcW w:w="847" w:type="dxa"/>
            <w:vMerge w:val="restart"/>
            <w:tcBorders>
              <w:top w:val="single" w:color="auto" w:sz="4" w:space="0"/>
              <w:left w:val="nil"/>
              <w:right w:val="single" w:color="auto" w:sz="4" w:space="0"/>
            </w:tcBorders>
            <w:noWrap w:val="0"/>
            <w:vAlign w:val="center"/>
          </w:tcPr>
          <w:p w14:paraId="6421BD0A">
            <w:pPr>
              <w:keepNext w:val="0"/>
              <w:keepLines w:val="0"/>
              <w:suppressLineNumbers w:val="0"/>
              <w:spacing w:before="0" w:beforeAutospacing="0" w:after="0" w:afterAutospacing="0"/>
              <w:ind w:left="0" w:right="0"/>
              <w:jc w:val="center"/>
              <w:rPr>
                <w:rStyle w:val="59"/>
                <w:rFonts w:hint="eastAsia" w:ascii="宋体" w:hAnsi="宋体"/>
                <w:color w:val="auto"/>
                <w:highlight w:val="none"/>
              </w:rPr>
            </w:pPr>
            <w:r>
              <w:rPr>
                <w:rStyle w:val="59"/>
                <w:rFonts w:hint="eastAsia" w:ascii="宋体" w:hAnsi="宋体"/>
                <w:color w:val="auto"/>
                <w:highlight w:val="none"/>
              </w:rPr>
              <w:t>数据</w:t>
            </w:r>
          </w:p>
          <w:p w14:paraId="5BD3F87A">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部分</w:t>
            </w:r>
          </w:p>
        </w:tc>
      </w:tr>
      <w:tr w14:paraId="19A58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6A398B4D">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PRODUCER</w:t>
            </w:r>
          </w:p>
        </w:tc>
        <w:tc>
          <w:tcPr>
            <w:tcW w:w="1329" w:type="dxa"/>
            <w:tcBorders>
              <w:top w:val="single" w:color="auto" w:sz="4" w:space="0"/>
              <w:left w:val="nil"/>
              <w:bottom w:val="single" w:color="auto" w:sz="4" w:space="0"/>
              <w:right w:val="single" w:color="auto" w:sz="4" w:space="0"/>
            </w:tcBorders>
            <w:noWrap w:val="0"/>
            <w:vAlign w:val="center"/>
          </w:tcPr>
          <w:p w14:paraId="1C1AC8FB">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5</w:t>
            </w:r>
            <w:r>
              <w:rPr>
                <w:rStyle w:val="59"/>
                <w:rFonts w:ascii="宋体" w:hAnsi="宋体"/>
                <w:color w:val="auto"/>
                <w:highlight w:val="none"/>
              </w:rPr>
              <w:t>0</w:t>
            </w:r>
          </w:p>
        </w:tc>
        <w:tc>
          <w:tcPr>
            <w:tcW w:w="1612" w:type="dxa"/>
            <w:tcBorders>
              <w:top w:val="single" w:color="auto" w:sz="4" w:space="0"/>
              <w:left w:val="nil"/>
              <w:bottom w:val="single" w:color="auto" w:sz="4" w:space="0"/>
              <w:right w:val="single" w:color="auto" w:sz="4" w:space="0"/>
            </w:tcBorders>
            <w:noWrap w:val="0"/>
            <w:vAlign w:val="center"/>
          </w:tcPr>
          <w:p w14:paraId="3BD8BB21">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Octet String</w:t>
            </w:r>
          </w:p>
        </w:tc>
        <w:tc>
          <w:tcPr>
            <w:tcW w:w="3672" w:type="dxa"/>
            <w:tcBorders>
              <w:top w:val="single" w:color="auto" w:sz="4" w:space="0"/>
              <w:left w:val="nil"/>
              <w:bottom w:val="single" w:color="auto" w:sz="4" w:space="0"/>
              <w:right w:val="single" w:color="auto" w:sz="4" w:space="0"/>
            </w:tcBorders>
            <w:noWrap w:val="0"/>
            <w:vAlign w:val="center"/>
          </w:tcPr>
          <w:p w14:paraId="319A437A">
            <w:pPr>
              <w:keepNext w:val="0"/>
              <w:keepLines w:val="0"/>
              <w:suppressLineNumbers w:val="0"/>
              <w:spacing w:before="0" w:beforeAutospacing="0" w:after="0" w:afterAutospacing="0"/>
              <w:ind w:left="0" w:right="0"/>
              <w:jc w:val="left"/>
              <w:rPr>
                <w:rStyle w:val="59"/>
                <w:rFonts w:ascii="宋体" w:hAnsi="宋体"/>
                <w:color w:val="auto"/>
                <w:highlight w:val="none"/>
              </w:rPr>
            </w:pPr>
            <w:r>
              <w:rPr>
                <w:rStyle w:val="59"/>
                <w:rFonts w:hint="eastAsia" w:ascii="宋体" w:hAnsi="宋体"/>
                <w:color w:val="auto"/>
                <w:highlight w:val="none"/>
              </w:rPr>
              <w:t>设备厂商名称</w:t>
            </w:r>
          </w:p>
        </w:tc>
        <w:tc>
          <w:tcPr>
            <w:tcW w:w="847" w:type="dxa"/>
            <w:vMerge w:val="continue"/>
            <w:tcBorders>
              <w:left w:val="nil"/>
              <w:right w:val="single" w:color="auto" w:sz="4" w:space="0"/>
            </w:tcBorders>
            <w:noWrap w:val="0"/>
            <w:vAlign w:val="center"/>
          </w:tcPr>
          <w:p w14:paraId="1889E904">
            <w:pPr>
              <w:keepNext w:val="0"/>
              <w:keepLines w:val="0"/>
              <w:suppressLineNumbers w:val="0"/>
              <w:spacing w:before="0" w:beforeAutospacing="0" w:after="0" w:afterAutospacing="0"/>
              <w:ind w:left="0" w:right="0"/>
              <w:jc w:val="left"/>
              <w:rPr>
                <w:rStyle w:val="59"/>
                <w:rFonts w:ascii="宋体" w:hAnsi="宋体"/>
                <w:color w:val="auto"/>
                <w:highlight w:val="none"/>
              </w:rPr>
            </w:pPr>
          </w:p>
        </w:tc>
      </w:tr>
      <w:tr w14:paraId="67A0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661554B8">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TERMINAL_MODEL</w:t>
            </w:r>
          </w:p>
        </w:tc>
        <w:tc>
          <w:tcPr>
            <w:tcW w:w="1329" w:type="dxa"/>
            <w:tcBorders>
              <w:top w:val="single" w:color="auto" w:sz="4" w:space="0"/>
              <w:left w:val="nil"/>
              <w:bottom w:val="single" w:color="auto" w:sz="4" w:space="0"/>
              <w:right w:val="single" w:color="auto" w:sz="4" w:space="0"/>
            </w:tcBorders>
            <w:noWrap w:val="0"/>
            <w:vAlign w:val="center"/>
          </w:tcPr>
          <w:p w14:paraId="485970EA">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3</w:t>
            </w:r>
            <w:r>
              <w:rPr>
                <w:rStyle w:val="59"/>
                <w:rFonts w:hint="eastAsia" w:ascii="宋体" w:hAnsi="宋体"/>
                <w:color w:val="auto"/>
                <w:highlight w:val="none"/>
              </w:rPr>
              <w:t>0</w:t>
            </w:r>
          </w:p>
        </w:tc>
        <w:tc>
          <w:tcPr>
            <w:tcW w:w="1612" w:type="dxa"/>
            <w:tcBorders>
              <w:top w:val="single" w:color="auto" w:sz="4" w:space="0"/>
              <w:left w:val="nil"/>
              <w:bottom w:val="single" w:color="auto" w:sz="4" w:space="0"/>
              <w:right w:val="single" w:color="auto" w:sz="4" w:space="0"/>
            </w:tcBorders>
            <w:noWrap w:val="0"/>
            <w:vAlign w:val="center"/>
          </w:tcPr>
          <w:p w14:paraId="65CC392E">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BYTES</w:t>
            </w:r>
          </w:p>
        </w:tc>
        <w:tc>
          <w:tcPr>
            <w:tcW w:w="3672" w:type="dxa"/>
            <w:tcBorders>
              <w:top w:val="single" w:color="auto" w:sz="4" w:space="0"/>
              <w:left w:val="nil"/>
              <w:bottom w:val="single" w:color="auto" w:sz="4" w:space="0"/>
              <w:right w:val="single" w:color="auto" w:sz="4" w:space="0"/>
            </w:tcBorders>
            <w:noWrap w:val="0"/>
            <w:vAlign w:val="center"/>
          </w:tcPr>
          <w:p w14:paraId="6C16FA94">
            <w:pPr>
              <w:keepNext w:val="0"/>
              <w:keepLines w:val="0"/>
              <w:suppressLineNumbers w:val="0"/>
              <w:spacing w:before="0" w:beforeAutospacing="0" w:after="0" w:afterAutospacing="0"/>
              <w:ind w:left="0" w:right="0"/>
              <w:jc w:val="left"/>
              <w:rPr>
                <w:rStyle w:val="59"/>
                <w:rFonts w:ascii="宋体" w:hAnsi="宋体"/>
                <w:color w:val="auto"/>
                <w:highlight w:val="none"/>
              </w:rPr>
            </w:pPr>
            <w:r>
              <w:rPr>
                <w:rStyle w:val="59"/>
                <w:rFonts w:hint="eastAsia" w:ascii="宋体" w:hAnsi="宋体"/>
                <w:color w:val="auto"/>
                <w:highlight w:val="none"/>
              </w:rPr>
              <w:t>设备型号，不足</w:t>
            </w:r>
            <w:r>
              <w:rPr>
                <w:rStyle w:val="59"/>
                <w:rFonts w:ascii="宋体" w:hAnsi="宋体"/>
                <w:color w:val="auto"/>
                <w:highlight w:val="none"/>
              </w:rPr>
              <w:t>3</w:t>
            </w:r>
            <w:r>
              <w:rPr>
                <w:rStyle w:val="59"/>
                <w:rFonts w:hint="eastAsia" w:ascii="宋体" w:hAnsi="宋体"/>
                <w:color w:val="auto"/>
                <w:highlight w:val="none"/>
              </w:rPr>
              <w:t>0位时以“</w:t>
            </w:r>
            <w:r>
              <w:rPr>
                <w:rStyle w:val="59"/>
                <w:rFonts w:ascii="宋体" w:hAnsi="宋体"/>
                <w:color w:val="auto"/>
                <w:highlight w:val="none"/>
              </w:rPr>
              <w:t>\0</w:t>
            </w:r>
            <w:r>
              <w:rPr>
                <w:rStyle w:val="59"/>
                <w:rFonts w:hint="eastAsia" w:ascii="宋体" w:hAnsi="宋体"/>
                <w:color w:val="auto"/>
                <w:highlight w:val="none"/>
              </w:rPr>
              <w:t>”终结。</w:t>
            </w:r>
          </w:p>
        </w:tc>
        <w:tc>
          <w:tcPr>
            <w:tcW w:w="847" w:type="dxa"/>
            <w:vMerge w:val="continue"/>
            <w:tcBorders>
              <w:left w:val="nil"/>
              <w:right w:val="single" w:color="auto" w:sz="4" w:space="0"/>
            </w:tcBorders>
            <w:noWrap w:val="0"/>
            <w:vAlign w:val="center"/>
          </w:tcPr>
          <w:p w14:paraId="758C9808">
            <w:pPr>
              <w:keepNext w:val="0"/>
              <w:keepLines w:val="0"/>
              <w:suppressLineNumbers w:val="0"/>
              <w:spacing w:before="0" w:beforeAutospacing="0" w:after="0" w:afterAutospacing="0"/>
              <w:ind w:left="0" w:right="0"/>
              <w:jc w:val="left"/>
              <w:rPr>
                <w:rStyle w:val="59"/>
                <w:rFonts w:ascii="宋体" w:hAnsi="宋体"/>
                <w:color w:val="auto"/>
                <w:highlight w:val="none"/>
              </w:rPr>
            </w:pPr>
          </w:p>
        </w:tc>
      </w:tr>
      <w:tr w14:paraId="384A4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544B1A40">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TERMINAL_ID</w:t>
            </w:r>
          </w:p>
        </w:tc>
        <w:tc>
          <w:tcPr>
            <w:tcW w:w="1329" w:type="dxa"/>
            <w:tcBorders>
              <w:top w:val="single" w:color="auto" w:sz="4" w:space="0"/>
              <w:left w:val="nil"/>
              <w:bottom w:val="single" w:color="auto" w:sz="4" w:space="0"/>
              <w:right w:val="single" w:color="auto" w:sz="4" w:space="0"/>
            </w:tcBorders>
            <w:noWrap w:val="0"/>
            <w:vAlign w:val="center"/>
          </w:tcPr>
          <w:p w14:paraId="2B06574F">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2</w:t>
            </w:r>
            <w:r>
              <w:rPr>
                <w:rStyle w:val="59"/>
                <w:rFonts w:ascii="宋体" w:hAnsi="宋体"/>
                <w:color w:val="auto"/>
                <w:highlight w:val="none"/>
              </w:rPr>
              <w:t>0</w:t>
            </w:r>
          </w:p>
        </w:tc>
        <w:tc>
          <w:tcPr>
            <w:tcW w:w="1612" w:type="dxa"/>
            <w:tcBorders>
              <w:top w:val="single" w:color="auto" w:sz="4" w:space="0"/>
              <w:left w:val="nil"/>
              <w:bottom w:val="single" w:color="auto" w:sz="4" w:space="0"/>
              <w:right w:val="single" w:color="auto" w:sz="4" w:space="0"/>
            </w:tcBorders>
            <w:noWrap w:val="0"/>
            <w:vAlign w:val="center"/>
          </w:tcPr>
          <w:p w14:paraId="7AD6ED63">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BYTES</w:t>
            </w:r>
          </w:p>
        </w:tc>
        <w:tc>
          <w:tcPr>
            <w:tcW w:w="3672" w:type="dxa"/>
            <w:tcBorders>
              <w:top w:val="single" w:color="auto" w:sz="4" w:space="0"/>
              <w:left w:val="nil"/>
              <w:bottom w:val="single" w:color="auto" w:sz="4" w:space="0"/>
              <w:right w:val="single" w:color="auto" w:sz="4" w:space="0"/>
            </w:tcBorders>
            <w:noWrap w:val="0"/>
            <w:vAlign w:val="center"/>
          </w:tcPr>
          <w:p w14:paraId="67F192F4">
            <w:pPr>
              <w:keepNext w:val="0"/>
              <w:keepLines w:val="0"/>
              <w:suppressLineNumbers w:val="0"/>
              <w:spacing w:before="0" w:beforeAutospacing="0" w:after="0" w:afterAutospacing="0"/>
              <w:ind w:left="0" w:right="0"/>
              <w:jc w:val="left"/>
              <w:rPr>
                <w:rStyle w:val="59"/>
                <w:rFonts w:ascii="宋体" w:hAnsi="宋体"/>
                <w:color w:val="auto"/>
                <w:highlight w:val="none"/>
              </w:rPr>
            </w:pPr>
            <w:r>
              <w:rPr>
                <w:rStyle w:val="59"/>
                <w:rFonts w:hint="eastAsia" w:ascii="宋体" w:hAnsi="宋体"/>
                <w:color w:val="auto"/>
                <w:highlight w:val="none"/>
              </w:rPr>
              <w:t>设备编号。</w:t>
            </w:r>
          </w:p>
        </w:tc>
        <w:tc>
          <w:tcPr>
            <w:tcW w:w="847" w:type="dxa"/>
            <w:vMerge w:val="continue"/>
            <w:tcBorders>
              <w:left w:val="nil"/>
              <w:right w:val="single" w:color="auto" w:sz="4" w:space="0"/>
            </w:tcBorders>
            <w:noWrap w:val="0"/>
            <w:vAlign w:val="center"/>
          </w:tcPr>
          <w:p w14:paraId="66C8FA0B">
            <w:pPr>
              <w:keepNext w:val="0"/>
              <w:keepLines w:val="0"/>
              <w:suppressLineNumbers w:val="0"/>
              <w:spacing w:before="0" w:beforeAutospacing="0" w:after="0" w:afterAutospacing="0"/>
              <w:ind w:left="0" w:right="0"/>
              <w:jc w:val="left"/>
              <w:rPr>
                <w:rStyle w:val="59"/>
                <w:rFonts w:ascii="宋体" w:hAnsi="宋体"/>
                <w:color w:val="auto"/>
                <w:highlight w:val="none"/>
              </w:rPr>
            </w:pPr>
          </w:p>
        </w:tc>
      </w:tr>
      <w:tr w14:paraId="2028D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top"/>
          </w:tcPr>
          <w:p w14:paraId="4B9B774B">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INSTALL_TIME</w:t>
            </w:r>
          </w:p>
        </w:tc>
        <w:tc>
          <w:tcPr>
            <w:tcW w:w="1329" w:type="dxa"/>
            <w:tcBorders>
              <w:top w:val="single" w:color="auto" w:sz="4" w:space="0"/>
              <w:left w:val="nil"/>
              <w:bottom w:val="single" w:color="auto" w:sz="4" w:space="0"/>
              <w:right w:val="single" w:color="auto" w:sz="4" w:space="0"/>
            </w:tcBorders>
            <w:noWrap w:val="0"/>
            <w:vAlign w:val="top"/>
          </w:tcPr>
          <w:p w14:paraId="229024D9">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8</w:t>
            </w:r>
          </w:p>
        </w:tc>
        <w:tc>
          <w:tcPr>
            <w:tcW w:w="1612" w:type="dxa"/>
            <w:tcBorders>
              <w:top w:val="single" w:color="auto" w:sz="4" w:space="0"/>
              <w:left w:val="nil"/>
              <w:bottom w:val="single" w:color="auto" w:sz="4" w:space="0"/>
              <w:right w:val="single" w:color="auto" w:sz="4" w:space="0"/>
            </w:tcBorders>
            <w:noWrap w:val="0"/>
            <w:vAlign w:val="top"/>
          </w:tcPr>
          <w:p w14:paraId="47F684CD">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time_t</w:t>
            </w:r>
          </w:p>
        </w:tc>
        <w:tc>
          <w:tcPr>
            <w:tcW w:w="3672" w:type="dxa"/>
            <w:tcBorders>
              <w:top w:val="single" w:color="auto" w:sz="4" w:space="0"/>
              <w:left w:val="nil"/>
              <w:bottom w:val="single" w:color="auto" w:sz="4" w:space="0"/>
              <w:right w:val="single" w:color="auto" w:sz="4" w:space="0"/>
            </w:tcBorders>
            <w:noWrap w:val="0"/>
            <w:vAlign w:val="top"/>
          </w:tcPr>
          <w:p w14:paraId="77640F5D">
            <w:pPr>
              <w:keepNext w:val="0"/>
              <w:keepLines w:val="0"/>
              <w:suppressLineNumbers w:val="0"/>
              <w:spacing w:before="0" w:beforeAutospacing="0" w:after="0" w:afterAutospacing="0"/>
              <w:ind w:left="0" w:right="0"/>
              <w:rPr>
                <w:rStyle w:val="59"/>
                <w:rFonts w:ascii="宋体" w:hAnsi="宋体"/>
                <w:color w:val="auto"/>
                <w:highlight w:val="none"/>
              </w:rPr>
            </w:pPr>
            <w:r>
              <w:rPr>
                <w:rStyle w:val="59"/>
                <w:rFonts w:hint="eastAsia" w:ascii="宋体" w:hAnsi="宋体"/>
                <w:color w:val="auto"/>
                <w:highlight w:val="none"/>
              </w:rPr>
              <w:t>安装时间，用UTC时间表示</w:t>
            </w:r>
          </w:p>
        </w:tc>
        <w:tc>
          <w:tcPr>
            <w:tcW w:w="847" w:type="dxa"/>
            <w:vMerge w:val="continue"/>
            <w:tcBorders>
              <w:left w:val="nil"/>
              <w:right w:val="single" w:color="auto" w:sz="4" w:space="0"/>
            </w:tcBorders>
            <w:noWrap w:val="0"/>
            <w:vAlign w:val="top"/>
          </w:tcPr>
          <w:p w14:paraId="7C701776">
            <w:pPr>
              <w:keepNext w:val="0"/>
              <w:keepLines w:val="0"/>
              <w:suppressLineNumbers w:val="0"/>
              <w:spacing w:before="0" w:beforeAutospacing="0" w:after="0" w:afterAutospacing="0"/>
              <w:ind w:left="0" w:right="0"/>
              <w:rPr>
                <w:rStyle w:val="59"/>
                <w:rFonts w:ascii="宋体" w:hAnsi="宋体"/>
                <w:color w:val="auto"/>
                <w:highlight w:val="none"/>
              </w:rPr>
            </w:pPr>
          </w:p>
        </w:tc>
      </w:tr>
      <w:tr w14:paraId="5E6A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6923DE80">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I</w:t>
            </w:r>
            <w:r>
              <w:rPr>
                <w:rStyle w:val="59"/>
                <w:rFonts w:ascii="宋体" w:hAnsi="宋体"/>
                <w:color w:val="auto"/>
                <w:highlight w:val="none"/>
              </w:rPr>
              <w:t>NSTALL_COMPANY</w:t>
            </w:r>
          </w:p>
        </w:tc>
        <w:tc>
          <w:tcPr>
            <w:tcW w:w="1329" w:type="dxa"/>
            <w:tcBorders>
              <w:top w:val="single" w:color="auto" w:sz="4" w:space="0"/>
              <w:left w:val="nil"/>
              <w:bottom w:val="single" w:color="auto" w:sz="4" w:space="0"/>
              <w:right w:val="single" w:color="auto" w:sz="4" w:space="0"/>
            </w:tcBorders>
            <w:noWrap w:val="0"/>
            <w:vAlign w:val="center"/>
          </w:tcPr>
          <w:p w14:paraId="4786E6B4">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5</w:t>
            </w:r>
            <w:r>
              <w:rPr>
                <w:rStyle w:val="59"/>
                <w:rFonts w:ascii="宋体" w:hAnsi="宋体"/>
                <w:color w:val="auto"/>
                <w:highlight w:val="none"/>
              </w:rPr>
              <w:t>0</w:t>
            </w:r>
          </w:p>
        </w:tc>
        <w:tc>
          <w:tcPr>
            <w:tcW w:w="1612" w:type="dxa"/>
            <w:tcBorders>
              <w:top w:val="single" w:color="auto" w:sz="4" w:space="0"/>
              <w:left w:val="nil"/>
              <w:bottom w:val="single" w:color="auto" w:sz="4" w:space="0"/>
              <w:right w:val="single" w:color="auto" w:sz="4" w:space="0"/>
            </w:tcBorders>
            <w:noWrap w:val="0"/>
            <w:vAlign w:val="center"/>
          </w:tcPr>
          <w:p w14:paraId="18B8C20D">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Octet String</w:t>
            </w:r>
          </w:p>
        </w:tc>
        <w:tc>
          <w:tcPr>
            <w:tcW w:w="3672" w:type="dxa"/>
            <w:tcBorders>
              <w:top w:val="single" w:color="auto" w:sz="4" w:space="0"/>
              <w:left w:val="nil"/>
              <w:bottom w:val="single" w:color="auto" w:sz="4" w:space="0"/>
              <w:right w:val="single" w:color="auto" w:sz="4" w:space="0"/>
            </w:tcBorders>
            <w:noWrap w:val="0"/>
            <w:vAlign w:val="center"/>
          </w:tcPr>
          <w:p w14:paraId="503B8C9B">
            <w:pPr>
              <w:keepNext w:val="0"/>
              <w:keepLines w:val="0"/>
              <w:suppressLineNumbers w:val="0"/>
              <w:spacing w:before="0" w:beforeAutospacing="0" w:after="0" w:afterAutospacing="0"/>
              <w:ind w:left="0" w:right="0"/>
              <w:jc w:val="left"/>
              <w:rPr>
                <w:rStyle w:val="59"/>
                <w:rFonts w:ascii="宋体" w:hAnsi="宋体"/>
                <w:color w:val="auto"/>
                <w:highlight w:val="none"/>
              </w:rPr>
            </w:pPr>
            <w:r>
              <w:rPr>
                <w:rStyle w:val="59"/>
                <w:rFonts w:hint="eastAsia" w:ascii="宋体" w:hAnsi="宋体"/>
                <w:color w:val="auto"/>
                <w:highlight w:val="none"/>
              </w:rPr>
              <w:t>安装单位</w:t>
            </w:r>
          </w:p>
        </w:tc>
        <w:tc>
          <w:tcPr>
            <w:tcW w:w="847" w:type="dxa"/>
            <w:vMerge w:val="continue"/>
            <w:tcBorders>
              <w:left w:val="nil"/>
              <w:right w:val="single" w:color="auto" w:sz="4" w:space="0"/>
            </w:tcBorders>
            <w:noWrap w:val="0"/>
            <w:vAlign w:val="center"/>
          </w:tcPr>
          <w:p w14:paraId="5B54F6F5">
            <w:pPr>
              <w:keepNext w:val="0"/>
              <w:keepLines w:val="0"/>
              <w:suppressLineNumbers w:val="0"/>
              <w:spacing w:before="0" w:beforeAutospacing="0" w:after="0" w:afterAutospacing="0"/>
              <w:ind w:left="0" w:right="0"/>
              <w:jc w:val="left"/>
              <w:rPr>
                <w:rStyle w:val="59"/>
                <w:rFonts w:ascii="宋体" w:hAnsi="宋体"/>
                <w:color w:val="auto"/>
                <w:highlight w:val="none"/>
              </w:rPr>
            </w:pPr>
          </w:p>
        </w:tc>
      </w:tr>
      <w:tr w14:paraId="29A8B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09473DC3">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CONTACTS</w:t>
            </w:r>
          </w:p>
        </w:tc>
        <w:tc>
          <w:tcPr>
            <w:tcW w:w="1329" w:type="dxa"/>
            <w:tcBorders>
              <w:top w:val="single" w:color="auto" w:sz="4" w:space="0"/>
              <w:left w:val="nil"/>
              <w:bottom w:val="single" w:color="auto" w:sz="4" w:space="0"/>
              <w:right w:val="single" w:color="auto" w:sz="4" w:space="0"/>
            </w:tcBorders>
            <w:noWrap w:val="0"/>
            <w:vAlign w:val="center"/>
          </w:tcPr>
          <w:p w14:paraId="68F9A5F1">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2</w:t>
            </w:r>
            <w:r>
              <w:rPr>
                <w:rStyle w:val="59"/>
                <w:rFonts w:ascii="宋体" w:hAnsi="宋体"/>
                <w:color w:val="auto"/>
                <w:highlight w:val="none"/>
              </w:rPr>
              <w:t>0</w:t>
            </w:r>
          </w:p>
        </w:tc>
        <w:tc>
          <w:tcPr>
            <w:tcW w:w="1612" w:type="dxa"/>
            <w:tcBorders>
              <w:top w:val="single" w:color="auto" w:sz="4" w:space="0"/>
              <w:left w:val="nil"/>
              <w:bottom w:val="single" w:color="auto" w:sz="4" w:space="0"/>
              <w:right w:val="single" w:color="auto" w:sz="4" w:space="0"/>
            </w:tcBorders>
            <w:noWrap w:val="0"/>
            <w:vAlign w:val="center"/>
          </w:tcPr>
          <w:p w14:paraId="48F0B0DF">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Octet String</w:t>
            </w:r>
          </w:p>
        </w:tc>
        <w:tc>
          <w:tcPr>
            <w:tcW w:w="3672" w:type="dxa"/>
            <w:tcBorders>
              <w:top w:val="single" w:color="auto" w:sz="4" w:space="0"/>
              <w:left w:val="nil"/>
              <w:bottom w:val="single" w:color="auto" w:sz="4" w:space="0"/>
              <w:right w:val="single" w:color="auto" w:sz="4" w:space="0"/>
            </w:tcBorders>
            <w:noWrap w:val="0"/>
            <w:vAlign w:val="center"/>
          </w:tcPr>
          <w:p w14:paraId="0D83B083">
            <w:pPr>
              <w:keepNext w:val="0"/>
              <w:keepLines w:val="0"/>
              <w:suppressLineNumbers w:val="0"/>
              <w:spacing w:before="0" w:beforeAutospacing="0" w:after="0" w:afterAutospacing="0"/>
              <w:ind w:left="0" w:right="0"/>
              <w:jc w:val="left"/>
              <w:rPr>
                <w:rStyle w:val="59"/>
                <w:rFonts w:ascii="宋体" w:hAnsi="宋体"/>
                <w:color w:val="auto"/>
                <w:highlight w:val="none"/>
              </w:rPr>
            </w:pPr>
            <w:r>
              <w:rPr>
                <w:rStyle w:val="59"/>
                <w:rFonts w:hint="eastAsia" w:ascii="宋体" w:hAnsi="宋体"/>
                <w:color w:val="auto"/>
                <w:highlight w:val="none"/>
              </w:rPr>
              <w:t>联系人</w:t>
            </w:r>
          </w:p>
        </w:tc>
        <w:tc>
          <w:tcPr>
            <w:tcW w:w="847" w:type="dxa"/>
            <w:vMerge w:val="continue"/>
            <w:tcBorders>
              <w:left w:val="nil"/>
              <w:right w:val="single" w:color="auto" w:sz="4" w:space="0"/>
            </w:tcBorders>
            <w:noWrap w:val="0"/>
            <w:vAlign w:val="center"/>
          </w:tcPr>
          <w:p w14:paraId="6F3BE6D3">
            <w:pPr>
              <w:keepNext w:val="0"/>
              <w:keepLines w:val="0"/>
              <w:suppressLineNumbers w:val="0"/>
              <w:spacing w:before="0" w:beforeAutospacing="0" w:after="0" w:afterAutospacing="0"/>
              <w:ind w:left="0" w:right="0"/>
              <w:jc w:val="left"/>
              <w:rPr>
                <w:rStyle w:val="59"/>
                <w:rFonts w:ascii="宋体" w:hAnsi="宋体"/>
                <w:color w:val="auto"/>
                <w:highlight w:val="none"/>
              </w:rPr>
            </w:pPr>
          </w:p>
        </w:tc>
      </w:tr>
      <w:tr w14:paraId="3A4C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07C5B61F">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TELEPHONE</w:t>
            </w:r>
          </w:p>
        </w:tc>
        <w:tc>
          <w:tcPr>
            <w:tcW w:w="1329" w:type="dxa"/>
            <w:tcBorders>
              <w:top w:val="single" w:color="auto" w:sz="4" w:space="0"/>
              <w:left w:val="nil"/>
              <w:bottom w:val="single" w:color="auto" w:sz="4" w:space="0"/>
              <w:right w:val="single" w:color="auto" w:sz="4" w:space="0"/>
            </w:tcBorders>
            <w:noWrap w:val="0"/>
            <w:vAlign w:val="center"/>
          </w:tcPr>
          <w:p w14:paraId="4A67B2C8">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2</w:t>
            </w:r>
            <w:r>
              <w:rPr>
                <w:rStyle w:val="59"/>
                <w:rFonts w:ascii="宋体" w:hAnsi="宋体"/>
                <w:color w:val="auto"/>
                <w:highlight w:val="none"/>
              </w:rPr>
              <w:t>0</w:t>
            </w:r>
          </w:p>
        </w:tc>
        <w:tc>
          <w:tcPr>
            <w:tcW w:w="1612" w:type="dxa"/>
            <w:tcBorders>
              <w:top w:val="single" w:color="auto" w:sz="4" w:space="0"/>
              <w:left w:val="nil"/>
              <w:bottom w:val="single" w:color="auto" w:sz="4" w:space="0"/>
              <w:right w:val="single" w:color="auto" w:sz="4" w:space="0"/>
            </w:tcBorders>
            <w:noWrap w:val="0"/>
            <w:vAlign w:val="center"/>
          </w:tcPr>
          <w:p w14:paraId="5F6EBBD7">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Octet String</w:t>
            </w:r>
          </w:p>
        </w:tc>
        <w:tc>
          <w:tcPr>
            <w:tcW w:w="3672" w:type="dxa"/>
            <w:tcBorders>
              <w:top w:val="single" w:color="auto" w:sz="4" w:space="0"/>
              <w:left w:val="nil"/>
              <w:bottom w:val="single" w:color="auto" w:sz="4" w:space="0"/>
              <w:right w:val="single" w:color="auto" w:sz="4" w:space="0"/>
            </w:tcBorders>
            <w:noWrap w:val="0"/>
            <w:vAlign w:val="center"/>
          </w:tcPr>
          <w:p w14:paraId="4E582778">
            <w:pPr>
              <w:keepNext w:val="0"/>
              <w:keepLines w:val="0"/>
              <w:suppressLineNumbers w:val="0"/>
              <w:spacing w:before="0" w:beforeAutospacing="0" w:after="0" w:afterAutospacing="0"/>
              <w:ind w:left="0" w:right="0"/>
              <w:jc w:val="left"/>
              <w:rPr>
                <w:rStyle w:val="59"/>
                <w:rFonts w:ascii="宋体" w:hAnsi="宋体"/>
                <w:color w:val="auto"/>
                <w:highlight w:val="none"/>
              </w:rPr>
            </w:pPr>
            <w:r>
              <w:rPr>
                <w:rStyle w:val="59"/>
                <w:rFonts w:hint="eastAsia" w:ascii="宋体" w:hAnsi="宋体"/>
                <w:color w:val="auto"/>
                <w:highlight w:val="none"/>
              </w:rPr>
              <w:t>联系电话</w:t>
            </w:r>
          </w:p>
        </w:tc>
        <w:tc>
          <w:tcPr>
            <w:tcW w:w="847" w:type="dxa"/>
            <w:vMerge w:val="continue"/>
            <w:tcBorders>
              <w:left w:val="nil"/>
              <w:right w:val="single" w:color="auto" w:sz="4" w:space="0"/>
            </w:tcBorders>
            <w:noWrap w:val="0"/>
            <w:vAlign w:val="center"/>
          </w:tcPr>
          <w:p w14:paraId="3F41E603">
            <w:pPr>
              <w:keepNext w:val="0"/>
              <w:keepLines w:val="0"/>
              <w:suppressLineNumbers w:val="0"/>
              <w:spacing w:before="0" w:beforeAutospacing="0" w:after="0" w:afterAutospacing="0"/>
              <w:ind w:left="0" w:right="0"/>
              <w:jc w:val="left"/>
              <w:rPr>
                <w:rStyle w:val="59"/>
                <w:rFonts w:ascii="宋体" w:hAnsi="宋体"/>
                <w:color w:val="auto"/>
                <w:highlight w:val="none"/>
              </w:rPr>
            </w:pPr>
          </w:p>
        </w:tc>
      </w:tr>
      <w:tr w14:paraId="31387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94" w:type="dxa"/>
            <w:tcBorders>
              <w:top w:val="single" w:color="auto" w:sz="4" w:space="0"/>
              <w:left w:val="single" w:color="auto" w:sz="4" w:space="0"/>
              <w:bottom w:val="single" w:color="auto" w:sz="4" w:space="0"/>
              <w:right w:val="single" w:color="auto" w:sz="4" w:space="0"/>
            </w:tcBorders>
            <w:noWrap w:val="0"/>
            <w:vAlign w:val="center"/>
          </w:tcPr>
          <w:p w14:paraId="6A8EB015">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COMPLIANCE_REQUIREMENTS</w:t>
            </w:r>
          </w:p>
        </w:tc>
        <w:tc>
          <w:tcPr>
            <w:tcW w:w="1329" w:type="dxa"/>
            <w:tcBorders>
              <w:top w:val="single" w:color="auto" w:sz="4" w:space="0"/>
              <w:left w:val="nil"/>
              <w:bottom w:val="single" w:color="auto" w:sz="4" w:space="0"/>
              <w:right w:val="single" w:color="auto" w:sz="4" w:space="0"/>
            </w:tcBorders>
            <w:noWrap w:val="0"/>
            <w:vAlign w:val="center"/>
          </w:tcPr>
          <w:p w14:paraId="3A27843F">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hint="eastAsia" w:ascii="宋体" w:hAnsi="宋体"/>
                <w:color w:val="auto"/>
                <w:highlight w:val="none"/>
              </w:rPr>
              <w:t>1</w:t>
            </w:r>
          </w:p>
        </w:tc>
        <w:tc>
          <w:tcPr>
            <w:tcW w:w="1612" w:type="dxa"/>
            <w:tcBorders>
              <w:top w:val="single" w:color="auto" w:sz="4" w:space="0"/>
              <w:left w:val="nil"/>
              <w:bottom w:val="single" w:color="auto" w:sz="4" w:space="0"/>
              <w:right w:val="single" w:color="auto" w:sz="4" w:space="0"/>
            </w:tcBorders>
            <w:noWrap w:val="0"/>
            <w:vAlign w:val="center"/>
          </w:tcPr>
          <w:p w14:paraId="5B1F53FB">
            <w:pPr>
              <w:keepNext w:val="0"/>
              <w:keepLines w:val="0"/>
              <w:suppressLineNumbers w:val="0"/>
              <w:spacing w:before="0" w:beforeAutospacing="0" w:after="0" w:afterAutospacing="0"/>
              <w:ind w:left="0" w:right="0"/>
              <w:jc w:val="center"/>
              <w:rPr>
                <w:rStyle w:val="59"/>
                <w:rFonts w:ascii="宋体" w:hAnsi="宋体"/>
                <w:color w:val="auto"/>
                <w:highlight w:val="none"/>
              </w:rPr>
            </w:pPr>
            <w:r>
              <w:rPr>
                <w:rStyle w:val="59"/>
                <w:rFonts w:ascii="宋体" w:hAnsi="宋体"/>
                <w:color w:val="auto"/>
                <w:highlight w:val="none"/>
              </w:rPr>
              <w:t>BYTES</w:t>
            </w:r>
          </w:p>
        </w:tc>
        <w:tc>
          <w:tcPr>
            <w:tcW w:w="3672" w:type="dxa"/>
            <w:tcBorders>
              <w:top w:val="single" w:color="auto" w:sz="4" w:space="0"/>
              <w:left w:val="nil"/>
              <w:bottom w:val="single" w:color="auto" w:sz="4" w:space="0"/>
              <w:right w:val="single" w:color="auto" w:sz="4" w:space="0"/>
            </w:tcBorders>
            <w:noWrap w:val="0"/>
            <w:vAlign w:val="center"/>
          </w:tcPr>
          <w:p w14:paraId="74A10CCB">
            <w:pPr>
              <w:keepNext w:val="0"/>
              <w:keepLines w:val="0"/>
              <w:suppressLineNumbers w:val="0"/>
              <w:spacing w:before="0" w:beforeAutospacing="0" w:after="0" w:afterAutospacing="0"/>
              <w:ind w:left="0" w:right="0"/>
              <w:jc w:val="left"/>
              <w:rPr>
                <w:rStyle w:val="59"/>
                <w:rFonts w:ascii="宋体" w:hAnsi="宋体"/>
                <w:color w:val="auto"/>
                <w:highlight w:val="none"/>
              </w:rPr>
            </w:pPr>
            <w:r>
              <w:rPr>
                <w:rStyle w:val="59"/>
                <w:rFonts w:hint="eastAsia" w:ascii="宋体" w:hAnsi="宋体"/>
                <w:color w:val="auto"/>
                <w:highlight w:val="none"/>
              </w:rPr>
              <w:t>是否符合要求，0：否，1：是</w:t>
            </w:r>
          </w:p>
        </w:tc>
        <w:tc>
          <w:tcPr>
            <w:tcW w:w="847" w:type="dxa"/>
            <w:vMerge w:val="continue"/>
            <w:tcBorders>
              <w:left w:val="nil"/>
              <w:bottom w:val="single" w:color="auto" w:sz="4" w:space="0"/>
              <w:right w:val="single" w:color="auto" w:sz="4" w:space="0"/>
            </w:tcBorders>
            <w:noWrap w:val="0"/>
            <w:vAlign w:val="center"/>
          </w:tcPr>
          <w:p w14:paraId="0E405D99">
            <w:pPr>
              <w:keepNext w:val="0"/>
              <w:keepLines w:val="0"/>
              <w:suppressLineNumbers w:val="0"/>
              <w:spacing w:before="0" w:beforeAutospacing="0" w:after="0" w:afterAutospacing="0"/>
              <w:ind w:left="0" w:right="0"/>
              <w:jc w:val="left"/>
              <w:rPr>
                <w:rStyle w:val="59"/>
                <w:rFonts w:ascii="宋体" w:hAnsi="宋体"/>
                <w:color w:val="auto"/>
                <w:highlight w:val="none"/>
              </w:rPr>
            </w:pPr>
          </w:p>
        </w:tc>
      </w:tr>
    </w:tbl>
    <w:p w14:paraId="55518C55">
      <w:pPr>
        <w:pStyle w:val="30"/>
        <w:ind w:firstLine="0" w:firstLineChars="0"/>
        <w:rPr>
          <w:rFonts w:hint="eastAsia"/>
          <w:color w:val="auto"/>
          <w:highlight w:val="none"/>
        </w:rPr>
      </w:pPr>
      <w:bookmarkStart w:id="122" w:name="_Toc519690730"/>
      <w:bookmarkEnd w:id="122"/>
    </w:p>
    <w:p w14:paraId="60922298">
      <w:pPr>
        <w:pStyle w:val="107"/>
        <w:spacing w:before="156" w:after="156"/>
        <w:rPr>
          <w:rFonts w:hint="eastAsia"/>
          <w:color w:val="auto"/>
          <w:highlight w:val="none"/>
        </w:rPr>
      </w:pPr>
      <w:r>
        <w:rPr>
          <w:rFonts w:hint="eastAsia"/>
          <w:color w:val="auto"/>
          <w:highlight w:val="none"/>
        </w:rPr>
        <w:t>上报驾驶员身份信息应答消息</w:t>
      </w:r>
    </w:p>
    <w:p w14:paraId="05972B4F">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rPr>
      </w:pPr>
      <w:r>
        <w:rPr>
          <w:rFonts w:hint="eastAsia"/>
          <w:highlight w:val="none"/>
        </w:rPr>
        <w:t>子业务类型标识</w:t>
      </w:r>
      <w:r>
        <w:rPr>
          <w:rFonts w:hint="default"/>
          <w:highlight w:val="none"/>
          <w:lang w:val="en-US"/>
        </w:rPr>
        <w:t>：</w:t>
      </w:r>
      <w:r>
        <w:rPr>
          <w:rFonts w:hint="eastAsia"/>
          <w:highlight w:val="none"/>
        </w:rPr>
        <w:t>UP_EXG_MSG_REP0RT_DRIVER_INF0_ACK</w:t>
      </w:r>
    </w:p>
    <w:p w14:paraId="2749F536">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rPr>
      </w:pPr>
      <w:r>
        <w:rPr>
          <w:rFonts w:hint="eastAsia"/>
          <w:highlight w:val="none"/>
        </w:rPr>
        <w:t>描述</w:t>
      </w:r>
      <w:r>
        <w:rPr>
          <w:rFonts w:hint="default"/>
          <w:highlight w:val="none"/>
          <w:lang w:val="en-US"/>
        </w:rPr>
        <w:t>：</w:t>
      </w:r>
      <w:r>
        <w:rPr>
          <w:rFonts w:hint="eastAsia"/>
          <w:highlight w:val="none"/>
        </w:rPr>
        <w:t>下级平台应答上级平台发送的上报驾驶员身份信息请求消息，上传指定车辆的驾驶员身份信息数据。</w:t>
      </w:r>
    </w:p>
    <w:p w14:paraId="3F20163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highlight w:val="none"/>
        </w:rPr>
        <w:t>上报驾驶员身份信息应答消息数据体规定见表</w:t>
      </w:r>
      <w:r>
        <w:rPr>
          <w:highlight w:val="none"/>
        </w:rPr>
        <w:t>4</w:t>
      </w:r>
      <w:r>
        <w:rPr>
          <w:rFonts w:hint="eastAsia"/>
          <w:highlight w:val="none"/>
          <w:lang w:val="en-US" w:eastAsia="zh-CN"/>
        </w:rPr>
        <w:t>3</w:t>
      </w:r>
      <w:r>
        <w:rPr>
          <w:rFonts w:hint="eastAsia"/>
          <w:highlight w:val="none"/>
        </w:rPr>
        <w:t>。</w:t>
      </w:r>
    </w:p>
    <w:p w14:paraId="76BDF481">
      <w:pPr>
        <w:pStyle w:val="150"/>
        <w:bidi w:val="0"/>
        <w:jc w:val="both"/>
        <w:rPr>
          <w:rFonts w:hint="eastAsia"/>
          <w:highlight w:val="none"/>
          <w:lang w:val="en-US" w:eastAsia="zh-CN"/>
        </w:rPr>
      </w:pPr>
      <w:bookmarkStart w:id="123" w:name="bookmark198"/>
      <w:bookmarkStart w:id="124" w:name="bookmark200"/>
      <w:bookmarkStart w:id="125" w:name="bookmark199"/>
      <w:r>
        <w:rPr>
          <w:rFonts w:hint="eastAsia"/>
          <w:highlight w:val="none"/>
          <w:lang w:val="en-US" w:eastAsia="zh-CN"/>
        </w:rPr>
        <w:t>上报驾驶员身份信息应答消息数据体</w:t>
      </w:r>
      <w:bookmarkEnd w:id="123"/>
      <w:bookmarkEnd w:id="124"/>
      <w:bookmarkEnd w:id="125"/>
    </w:p>
    <w:tbl>
      <w:tblPr>
        <w:tblStyle w:val="38"/>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6"/>
        <w:gridCol w:w="1274"/>
        <w:gridCol w:w="1527"/>
        <w:gridCol w:w="4637"/>
      </w:tblGrid>
      <w:tr w14:paraId="40C8B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916" w:type="dxa"/>
            <w:noWrap w:val="0"/>
            <w:vAlign w:val="center"/>
          </w:tcPr>
          <w:p w14:paraId="0B2F3B4F">
            <w:pPr>
              <w:keepNext w:val="0"/>
              <w:keepLines w:val="0"/>
              <w:suppressLineNumbers w:val="0"/>
              <w:spacing w:before="155" w:beforeAutospacing="0" w:after="0" w:afterAutospacing="0" w:line="240" w:lineRule="auto"/>
              <w:ind w:left="0" w:right="0"/>
              <w:jc w:val="center"/>
              <w:rPr>
                <w:rFonts w:ascii="黑体" w:hAnsi="黑体" w:eastAsia="黑体" w:cs="黑体"/>
                <w:b/>
                <w:bCs/>
                <w:color w:val="auto"/>
                <w:spacing w:val="-2"/>
                <w:sz w:val="18"/>
                <w:highlight w:val="none"/>
              </w:rPr>
            </w:pPr>
            <w:r>
              <w:rPr>
                <w:rFonts w:hint="eastAsia" w:ascii="宋体" w:hAnsi="宋体" w:cs="仿宋"/>
                <w:b/>
                <w:bCs/>
                <w:color w:val="auto"/>
                <w:sz w:val="18"/>
                <w:szCs w:val="18"/>
                <w:highlight w:val="none"/>
              </w:rPr>
              <w:t>字段名</w:t>
            </w:r>
          </w:p>
        </w:tc>
        <w:tc>
          <w:tcPr>
            <w:tcW w:w="1274" w:type="dxa"/>
            <w:noWrap w:val="0"/>
            <w:vAlign w:val="center"/>
          </w:tcPr>
          <w:p w14:paraId="08743FD8">
            <w:pPr>
              <w:keepNext w:val="0"/>
              <w:keepLines w:val="0"/>
              <w:suppressLineNumbers w:val="0"/>
              <w:spacing w:before="155" w:beforeAutospacing="0" w:after="0" w:afterAutospacing="0" w:line="240" w:lineRule="auto"/>
              <w:ind w:left="0" w:right="0"/>
              <w:jc w:val="center"/>
              <w:rPr>
                <w:rFonts w:ascii="黑体" w:hAnsi="黑体" w:eastAsia="黑体" w:cs="黑体"/>
                <w:b/>
                <w:bCs/>
                <w:color w:val="auto"/>
                <w:spacing w:val="-2"/>
                <w:sz w:val="18"/>
                <w:highlight w:val="none"/>
              </w:rPr>
            </w:pPr>
            <w:r>
              <w:rPr>
                <w:rFonts w:hint="eastAsia" w:ascii="宋体" w:hAnsi="宋体" w:cs="仿宋"/>
                <w:b/>
                <w:bCs/>
                <w:color w:val="auto"/>
                <w:sz w:val="18"/>
                <w:szCs w:val="18"/>
                <w:highlight w:val="none"/>
              </w:rPr>
              <w:t>字节数</w:t>
            </w:r>
          </w:p>
        </w:tc>
        <w:tc>
          <w:tcPr>
            <w:tcW w:w="1527" w:type="dxa"/>
            <w:noWrap w:val="0"/>
            <w:vAlign w:val="center"/>
          </w:tcPr>
          <w:p w14:paraId="79FA15C8">
            <w:pPr>
              <w:keepNext w:val="0"/>
              <w:keepLines w:val="0"/>
              <w:suppressLineNumbers w:val="0"/>
              <w:spacing w:before="155" w:beforeAutospacing="0" w:after="0" w:afterAutospacing="0" w:line="240" w:lineRule="auto"/>
              <w:ind w:left="0" w:right="0"/>
              <w:jc w:val="center"/>
              <w:rPr>
                <w:rFonts w:ascii="黑体" w:hAnsi="黑体" w:eastAsia="黑体" w:cs="黑体"/>
                <w:b/>
                <w:bCs/>
                <w:color w:val="auto"/>
                <w:spacing w:val="-2"/>
                <w:sz w:val="18"/>
                <w:highlight w:val="none"/>
              </w:rPr>
            </w:pPr>
            <w:r>
              <w:rPr>
                <w:rFonts w:hint="eastAsia" w:ascii="宋体" w:hAnsi="宋体" w:cs="仿宋"/>
                <w:b/>
                <w:bCs/>
                <w:color w:val="auto"/>
                <w:sz w:val="18"/>
                <w:szCs w:val="18"/>
                <w:highlight w:val="none"/>
              </w:rPr>
              <w:t>类 型</w:t>
            </w:r>
          </w:p>
        </w:tc>
        <w:tc>
          <w:tcPr>
            <w:tcW w:w="4637" w:type="dxa"/>
            <w:noWrap w:val="0"/>
            <w:vAlign w:val="center"/>
          </w:tcPr>
          <w:p w14:paraId="1D620D47">
            <w:pPr>
              <w:keepNext w:val="0"/>
              <w:keepLines w:val="0"/>
              <w:suppressLineNumbers w:val="0"/>
              <w:spacing w:before="155" w:beforeAutospacing="0" w:after="0" w:afterAutospacing="0" w:line="240" w:lineRule="auto"/>
              <w:ind w:left="0" w:right="0"/>
              <w:jc w:val="center"/>
              <w:rPr>
                <w:rFonts w:ascii="黑体" w:hAnsi="黑体" w:eastAsia="黑体" w:cs="黑体"/>
                <w:b/>
                <w:bCs/>
                <w:color w:val="auto"/>
                <w:spacing w:val="-2"/>
                <w:sz w:val="18"/>
                <w:highlight w:val="none"/>
              </w:rPr>
            </w:pPr>
            <w:r>
              <w:rPr>
                <w:rFonts w:hint="eastAsia" w:ascii="宋体" w:hAnsi="宋体" w:cs="仿宋"/>
                <w:b/>
                <w:bCs/>
                <w:color w:val="auto"/>
                <w:sz w:val="18"/>
                <w:szCs w:val="18"/>
                <w:highlight w:val="none"/>
              </w:rPr>
              <w:t>描述及要求</w:t>
            </w:r>
          </w:p>
        </w:tc>
      </w:tr>
      <w:tr w14:paraId="33744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916" w:type="dxa"/>
            <w:noWrap w:val="0"/>
            <w:vAlign w:val="center"/>
          </w:tcPr>
          <w:p w14:paraId="091BF224">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VEHICLE_N0</w:t>
            </w:r>
          </w:p>
        </w:tc>
        <w:tc>
          <w:tcPr>
            <w:tcW w:w="1274" w:type="dxa"/>
            <w:noWrap w:val="0"/>
            <w:vAlign w:val="center"/>
          </w:tcPr>
          <w:p w14:paraId="5EE1D006">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DATA_LENGTH</w:t>
            </w:r>
          </w:p>
        </w:tc>
        <w:tc>
          <w:tcPr>
            <w:tcW w:w="1527" w:type="dxa"/>
            <w:noWrap w:val="0"/>
            <w:vAlign w:val="center"/>
          </w:tcPr>
          <w:p w14:paraId="7AE27872">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0ctet String</w:t>
            </w:r>
          </w:p>
        </w:tc>
        <w:tc>
          <w:tcPr>
            <w:tcW w:w="4637" w:type="dxa"/>
            <w:noWrap w:val="0"/>
            <w:vAlign w:val="center"/>
          </w:tcPr>
          <w:p w14:paraId="086883A7">
            <w:pPr>
              <w:keepNext w:val="0"/>
              <w:keepLines w:val="0"/>
              <w:suppressLineNumbers w:val="0"/>
              <w:spacing w:before="155" w:beforeAutospacing="0" w:after="0" w:afterAutospacing="0" w:line="204" w:lineRule="auto"/>
              <w:ind w:left="0" w:right="0"/>
              <w:jc w:val="both"/>
              <w:rPr>
                <w:rFonts w:ascii="黑体" w:hAnsi="黑体" w:eastAsia="黑体" w:cs="黑体"/>
                <w:color w:val="auto"/>
                <w:spacing w:val="-2"/>
                <w:sz w:val="18"/>
                <w:highlight w:val="none"/>
              </w:rPr>
            </w:pPr>
            <w:r>
              <w:rPr>
                <w:rFonts w:hint="eastAsia" w:ascii="宋体" w:hAnsi="宋体" w:cs="仿宋"/>
                <w:color w:val="auto"/>
                <w:sz w:val="18"/>
                <w:szCs w:val="18"/>
                <w:highlight w:val="none"/>
              </w:rPr>
              <w:t>车牌号</w:t>
            </w:r>
          </w:p>
        </w:tc>
      </w:tr>
      <w:tr w14:paraId="4E3F5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916" w:type="dxa"/>
            <w:noWrap w:val="0"/>
            <w:vAlign w:val="center"/>
          </w:tcPr>
          <w:p w14:paraId="4AFD31B9">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VEHICLE_C0L0R</w:t>
            </w:r>
          </w:p>
        </w:tc>
        <w:tc>
          <w:tcPr>
            <w:tcW w:w="1274" w:type="dxa"/>
            <w:noWrap w:val="0"/>
            <w:vAlign w:val="center"/>
          </w:tcPr>
          <w:p w14:paraId="077EE7A5">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1</w:t>
            </w:r>
          </w:p>
        </w:tc>
        <w:tc>
          <w:tcPr>
            <w:tcW w:w="1527" w:type="dxa"/>
            <w:noWrap w:val="0"/>
            <w:vAlign w:val="center"/>
          </w:tcPr>
          <w:p w14:paraId="11E78FDB">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BYTE</w:t>
            </w:r>
          </w:p>
        </w:tc>
        <w:tc>
          <w:tcPr>
            <w:tcW w:w="4637" w:type="dxa"/>
            <w:noWrap w:val="0"/>
            <w:vAlign w:val="center"/>
          </w:tcPr>
          <w:p w14:paraId="21CBF8DB">
            <w:pPr>
              <w:keepNext w:val="0"/>
              <w:keepLines w:val="0"/>
              <w:suppressLineNumbers w:val="0"/>
              <w:spacing w:before="155" w:beforeAutospacing="0" w:after="0" w:afterAutospacing="0" w:line="204" w:lineRule="auto"/>
              <w:ind w:left="0" w:right="0"/>
              <w:jc w:val="both"/>
              <w:rPr>
                <w:rFonts w:ascii="黑体" w:hAnsi="黑体" w:eastAsia="黑体" w:cs="黑体"/>
                <w:color w:val="auto"/>
                <w:spacing w:val="-2"/>
                <w:sz w:val="18"/>
                <w:highlight w:val="none"/>
              </w:rPr>
            </w:pPr>
            <w:r>
              <w:rPr>
                <w:rFonts w:hint="eastAsia" w:ascii="宋体" w:hAnsi="宋体" w:cs="仿宋"/>
                <w:color w:val="auto"/>
                <w:sz w:val="18"/>
                <w:szCs w:val="18"/>
                <w:highlight w:val="none"/>
              </w:rPr>
              <w:t>车牌颜色，按照</w:t>
            </w:r>
            <w:r>
              <w:rPr>
                <w:rFonts w:hint="eastAsia" w:ascii="宋体" w:hAnsi="宋体" w:cs="仿宋"/>
                <w:color w:val="auto"/>
                <w:sz w:val="18"/>
                <w:szCs w:val="18"/>
                <w:highlight w:val="none"/>
                <w:lang w:bidi="en-US"/>
              </w:rPr>
              <w:t>JT/T 697.7—2014</w:t>
            </w:r>
            <w:r>
              <w:rPr>
                <w:rFonts w:hint="eastAsia" w:ascii="宋体" w:hAnsi="宋体" w:cs="仿宋"/>
                <w:color w:val="auto"/>
                <w:sz w:val="18"/>
                <w:szCs w:val="18"/>
                <w:highlight w:val="none"/>
              </w:rPr>
              <w:t>中的规定</w:t>
            </w:r>
          </w:p>
        </w:tc>
      </w:tr>
      <w:tr w14:paraId="239D5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916" w:type="dxa"/>
            <w:noWrap w:val="0"/>
            <w:vAlign w:val="center"/>
          </w:tcPr>
          <w:p w14:paraId="5BF9C823">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DATA_TYPE</w:t>
            </w:r>
          </w:p>
        </w:tc>
        <w:tc>
          <w:tcPr>
            <w:tcW w:w="1274" w:type="dxa"/>
            <w:noWrap w:val="0"/>
            <w:vAlign w:val="center"/>
          </w:tcPr>
          <w:p w14:paraId="1E4B3C97">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2</w:t>
            </w:r>
          </w:p>
        </w:tc>
        <w:tc>
          <w:tcPr>
            <w:tcW w:w="1527" w:type="dxa"/>
            <w:noWrap w:val="0"/>
            <w:vAlign w:val="center"/>
          </w:tcPr>
          <w:p w14:paraId="44CB04CA">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uint16_t</w:t>
            </w:r>
          </w:p>
        </w:tc>
        <w:tc>
          <w:tcPr>
            <w:tcW w:w="4637" w:type="dxa"/>
            <w:noWrap w:val="0"/>
            <w:vAlign w:val="center"/>
          </w:tcPr>
          <w:p w14:paraId="32D32A77">
            <w:pPr>
              <w:keepNext w:val="0"/>
              <w:keepLines w:val="0"/>
              <w:suppressLineNumbers w:val="0"/>
              <w:spacing w:before="155" w:beforeAutospacing="0" w:after="0" w:afterAutospacing="0" w:line="204" w:lineRule="auto"/>
              <w:ind w:left="0" w:right="0"/>
              <w:jc w:val="both"/>
              <w:rPr>
                <w:rFonts w:ascii="黑体" w:hAnsi="黑体" w:eastAsia="黑体" w:cs="黑体"/>
                <w:color w:val="auto"/>
                <w:spacing w:val="-2"/>
                <w:sz w:val="18"/>
                <w:highlight w:val="none"/>
              </w:rPr>
            </w:pPr>
            <w:r>
              <w:rPr>
                <w:rFonts w:hint="eastAsia" w:ascii="宋体" w:hAnsi="宋体" w:cs="仿宋"/>
                <w:color w:val="auto"/>
                <w:sz w:val="18"/>
                <w:szCs w:val="18"/>
                <w:highlight w:val="none"/>
              </w:rPr>
              <w:t>子业务类型标识</w:t>
            </w:r>
          </w:p>
        </w:tc>
      </w:tr>
      <w:tr w14:paraId="0925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916" w:type="dxa"/>
            <w:noWrap w:val="0"/>
            <w:vAlign w:val="center"/>
          </w:tcPr>
          <w:p w14:paraId="26D48A23">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DATA_LENGTH</w:t>
            </w:r>
          </w:p>
        </w:tc>
        <w:tc>
          <w:tcPr>
            <w:tcW w:w="1274" w:type="dxa"/>
            <w:noWrap w:val="0"/>
            <w:vAlign w:val="center"/>
          </w:tcPr>
          <w:p w14:paraId="73378518">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4</w:t>
            </w:r>
          </w:p>
        </w:tc>
        <w:tc>
          <w:tcPr>
            <w:tcW w:w="1527" w:type="dxa"/>
            <w:noWrap w:val="0"/>
            <w:vAlign w:val="center"/>
          </w:tcPr>
          <w:p w14:paraId="594585C5">
            <w:pPr>
              <w:keepNext w:val="0"/>
              <w:keepLines w:val="0"/>
              <w:suppressLineNumbers w:val="0"/>
              <w:spacing w:before="155" w:beforeAutospacing="0" w:after="0" w:afterAutospacing="0" w:line="204" w:lineRule="auto"/>
              <w:ind w:left="0" w:right="0"/>
              <w:jc w:val="center"/>
              <w:rPr>
                <w:rFonts w:ascii="黑体" w:hAnsi="黑体" w:eastAsia="黑体" w:cs="黑体"/>
                <w:color w:val="auto"/>
                <w:spacing w:val="-2"/>
                <w:sz w:val="18"/>
                <w:highlight w:val="none"/>
              </w:rPr>
            </w:pPr>
            <w:r>
              <w:rPr>
                <w:rFonts w:hint="eastAsia" w:ascii="宋体" w:hAnsi="宋体" w:cs="仿宋"/>
                <w:color w:val="auto"/>
                <w:sz w:val="18"/>
                <w:szCs w:val="18"/>
                <w:highlight w:val="none"/>
                <w:lang w:eastAsia="en-US" w:bidi="en-US"/>
              </w:rPr>
              <w:t>uint32_t</w:t>
            </w:r>
          </w:p>
        </w:tc>
        <w:tc>
          <w:tcPr>
            <w:tcW w:w="4637" w:type="dxa"/>
            <w:noWrap w:val="0"/>
            <w:vAlign w:val="center"/>
          </w:tcPr>
          <w:p w14:paraId="10D30397">
            <w:pPr>
              <w:keepNext w:val="0"/>
              <w:keepLines w:val="0"/>
              <w:suppressLineNumbers w:val="0"/>
              <w:spacing w:before="155" w:beforeAutospacing="0" w:after="0" w:afterAutospacing="0" w:line="204" w:lineRule="auto"/>
              <w:ind w:left="0" w:right="0"/>
              <w:jc w:val="both"/>
              <w:rPr>
                <w:rFonts w:ascii="黑体" w:hAnsi="黑体" w:eastAsia="黑体" w:cs="黑体"/>
                <w:color w:val="auto"/>
                <w:spacing w:val="-2"/>
                <w:sz w:val="18"/>
                <w:highlight w:val="none"/>
              </w:rPr>
            </w:pPr>
            <w:r>
              <w:rPr>
                <w:rFonts w:hint="eastAsia" w:ascii="宋体" w:hAnsi="宋体" w:cs="仿宋"/>
                <w:color w:val="auto"/>
                <w:sz w:val="18"/>
                <w:szCs w:val="18"/>
                <w:highlight w:val="none"/>
              </w:rPr>
              <w:t>后续数据长度</w:t>
            </w:r>
          </w:p>
        </w:tc>
      </w:tr>
    </w:tbl>
    <w:p w14:paraId="1A1FAE57">
      <w:pPr>
        <w:jc w:val="left"/>
        <w:rPr>
          <w:rFonts w:hint="eastAsia" w:ascii="黑体" w:eastAsia="黑体"/>
          <w:kern w:val="0"/>
          <w:szCs w:val="20"/>
          <w:highlight w:val="none"/>
          <w:lang w:val="en-US" w:eastAsia="zh-CN"/>
        </w:rPr>
      </w:pPr>
      <w:r>
        <w:rPr>
          <w:rFonts w:hint="eastAsia" w:ascii="黑体" w:eastAsia="黑体"/>
          <w:kern w:val="0"/>
          <w:szCs w:val="20"/>
          <w:highlight w:val="none"/>
          <w:lang w:val="en-US" w:eastAsia="zh-CN"/>
        </w:rPr>
        <w:br w:type="page"/>
      </w:r>
    </w:p>
    <w:p w14:paraId="224202BD">
      <w:pPr>
        <w:spacing w:line="360" w:lineRule="auto"/>
        <w:jc w:val="center"/>
        <w:rPr>
          <w:highlight w:val="none"/>
        </w:rPr>
      </w:pPr>
      <w:r>
        <w:rPr>
          <w:rFonts w:hint="eastAsia" w:ascii="黑体" w:eastAsia="黑体"/>
          <w:kern w:val="0"/>
          <w:szCs w:val="20"/>
          <w:highlight w:val="none"/>
          <w:lang w:val="en-US" w:eastAsia="zh-CN"/>
        </w:rPr>
        <w:t>表43  上报驾驶员身份信息应答消息数据体</w:t>
      </w:r>
      <w:r>
        <w:rPr>
          <w:rFonts w:hint="eastAsia" w:ascii="黑体" w:hAnsi="黑体" w:eastAsia="黑体" w:cs="黑体"/>
          <w:kern w:val="0"/>
          <w:szCs w:val="20"/>
          <w:highlight w:val="none"/>
          <w:lang w:val="en-US" w:eastAsia="zh-CN"/>
        </w:rPr>
        <w:t>（续）</w:t>
      </w:r>
    </w:p>
    <w:tbl>
      <w:tblPr>
        <w:tblStyle w:val="38"/>
        <w:tblW w:w="935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916"/>
        <w:gridCol w:w="1274"/>
        <w:gridCol w:w="1527"/>
        <w:gridCol w:w="3870"/>
        <w:gridCol w:w="767"/>
      </w:tblGrid>
      <w:tr w14:paraId="748E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trPr>
        <w:tc>
          <w:tcPr>
            <w:tcW w:w="1916" w:type="dxa"/>
            <w:shd w:val="clear" w:color="auto" w:fill="auto"/>
            <w:noWrap w:val="0"/>
            <w:vAlign w:val="center"/>
          </w:tcPr>
          <w:p w14:paraId="450E1117">
            <w:pPr>
              <w:keepNext w:val="0"/>
              <w:keepLines w:val="0"/>
              <w:suppressLineNumbers w:val="0"/>
              <w:spacing w:before="155" w:beforeAutospacing="0" w:after="0" w:afterAutospacing="0" w:line="240" w:lineRule="auto"/>
              <w:ind w:left="0" w:leftChars="0" w:right="0" w:rightChars="0"/>
              <w:jc w:val="center"/>
              <w:rPr>
                <w:rFonts w:ascii="黑体" w:hAnsi="黑体" w:eastAsia="黑体" w:cs="黑体"/>
                <w:b/>
                <w:bCs/>
                <w:color w:val="auto"/>
                <w:spacing w:val="-2"/>
                <w:kern w:val="2"/>
                <w:sz w:val="18"/>
                <w:szCs w:val="24"/>
                <w:highlight w:val="none"/>
                <w:lang w:val="en-US" w:eastAsia="zh-CN" w:bidi="ar-SA"/>
              </w:rPr>
            </w:pPr>
            <w:r>
              <w:rPr>
                <w:rFonts w:hint="eastAsia" w:ascii="宋体" w:hAnsi="宋体" w:cs="仿宋"/>
                <w:b/>
                <w:bCs/>
                <w:color w:val="auto"/>
                <w:sz w:val="18"/>
                <w:szCs w:val="18"/>
                <w:highlight w:val="none"/>
              </w:rPr>
              <w:t>字段名</w:t>
            </w:r>
          </w:p>
        </w:tc>
        <w:tc>
          <w:tcPr>
            <w:tcW w:w="1274" w:type="dxa"/>
            <w:shd w:val="clear" w:color="auto" w:fill="auto"/>
            <w:noWrap w:val="0"/>
            <w:vAlign w:val="center"/>
          </w:tcPr>
          <w:p w14:paraId="59DD64A4">
            <w:pPr>
              <w:keepNext w:val="0"/>
              <w:keepLines w:val="0"/>
              <w:suppressLineNumbers w:val="0"/>
              <w:spacing w:before="155" w:beforeAutospacing="0" w:after="0" w:afterAutospacing="0" w:line="240" w:lineRule="auto"/>
              <w:ind w:left="0" w:leftChars="0" w:right="0" w:rightChars="0"/>
              <w:jc w:val="center"/>
              <w:rPr>
                <w:rFonts w:ascii="黑体" w:hAnsi="黑体" w:eastAsia="黑体" w:cs="黑体"/>
                <w:b/>
                <w:bCs/>
                <w:color w:val="auto"/>
                <w:spacing w:val="-2"/>
                <w:kern w:val="2"/>
                <w:sz w:val="18"/>
                <w:szCs w:val="24"/>
                <w:highlight w:val="none"/>
                <w:lang w:val="en-US" w:eastAsia="zh-CN" w:bidi="ar-SA"/>
              </w:rPr>
            </w:pPr>
            <w:r>
              <w:rPr>
                <w:rFonts w:hint="eastAsia" w:ascii="宋体" w:hAnsi="宋体" w:cs="仿宋"/>
                <w:b/>
                <w:bCs/>
                <w:color w:val="auto"/>
                <w:sz w:val="18"/>
                <w:szCs w:val="18"/>
                <w:highlight w:val="none"/>
              </w:rPr>
              <w:t>字节数</w:t>
            </w:r>
          </w:p>
        </w:tc>
        <w:tc>
          <w:tcPr>
            <w:tcW w:w="1527" w:type="dxa"/>
            <w:shd w:val="clear" w:color="auto" w:fill="auto"/>
            <w:noWrap w:val="0"/>
            <w:vAlign w:val="center"/>
          </w:tcPr>
          <w:p w14:paraId="3965DB61">
            <w:pPr>
              <w:keepNext w:val="0"/>
              <w:keepLines w:val="0"/>
              <w:suppressLineNumbers w:val="0"/>
              <w:spacing w:before="155" w:beforeAutospacing="0" w:after="0" w:afterAutospacing="0" w:line="240" w:lineRule="auto"/>
              <w:ind w:left="0" w:leftChars="0" w:right="0" w:rightChars="0"/>
              <w:jc w:val="center"/>
              <w:rPr>
                <w:rFonts w:ascii="黑体" w:hAnsi="黑体" w:eastAsia="黑体" w:cs="黑体"/>
                <w:b/>
                <w:bCs/>
                <w:color w:val="auto"/>
                <w:spacing w:val="-2"/>
                <w:kern w:val="2"/>
                <w:sz w:val="18"/>
                <w:szCs w:val="24"/>
                <w:highlight w:val="none"/>
                <w:lang w:val="en-US" w:eastAsia="zh-CN" w:bidi="ar-SA"/>
              </w:rPr>
            </w:pPr>
            <w:r>
              <w:rPr>
                <w:rFonts w:hint="eastAsia" w:ascii="宋体" w:hAnsi="宋体" w:cs="仿宋"/>
                <w:b/>
                <w:bCs/>
                <w:color w:val="auto"/>
                <w:sz w:val="18"/>
                <w:szCs w:val="18"/>
                <w:highlight w:val="none"/>
              </w:rPr>
              <w:t>类 型</w:t>
            </w:r>
          </w:p>
        </w:tc>
        <w:tc>
          <w:tcPr>
            <w:tcW w:w="4637" w:type="dxa"/>
            <w:gridSpan w:val="2"/>
            <w:shd w:val="clear" w:color="auto" w:fill="auto"/>
            <w:noWrap w:val="0"/>
            <w:vAlign w:val="center"/>
          </w:tcPr>
          <w:p w14:paraId="43416A0B">
            <w:pPr>
              <w:keepNext w:val="0"/>
              <w:keepLines w:val="0"/>
              <w:suppressLineNumbers w:val="0"/>
              <w:spacing w:before="155" w:beforeAutospacing="0" w:after="0" w:afterAutospacing="0" w:line="240" w:lineRule="auto"/>
              <w:ind w:left="0" w:leftChars="0" w:right="0" w:rightChars="0"/>
              <w:jc w:val="center"/>
              <w:rPr>
                <w:rFonts w:hint="eastAsia" w:ascii="黑体" w:hAnsi="黑体" w:eastAsia="黑体" w:cs="黑体"/>
                <w:b/>
                <w:bCs/>
                <w:color w:val="auto"/>
                <w:spacing w:val="-2"/>
                <w:kern w:val="2"/>
                <w:sz w:val="18"/>
                <w:szCs w:val="24"/>
                <w:highlight w:val="none"/>
                <w:lang w:val="en-US" w:eastAsia="zh-CN" w:bidi="ar-SA"/>
              </w:rPr>
            </w:pPr>
            <w:r>
              <w:rPr>
                <w:rFonts w:hint="eastAsia" w:ascii="宋体" w:hAnsi="宋体" w:cs="仿宋"/>
                <w:b/>
                <w:bCs/>
                <w:color w:val="auto"/>
                <w:sz w:val="18"/>
                <w:szCs w:val="18"/>
                <w:highlight w:val="none"/>
              </w:rPr>
              <w:t>描述及要求</w:t>
            </w:r>
          </w:p>
        </w:tc>
      </w:tr>
      <w:tr w14:paraId="5AE83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2" w:hRule="exact"/>
        </w:trPr>
        <w:tc>
          <w:tcPr>
            <w:tcW w:w="1916" w:type="dxa"/>
            <w:shd w:val="clear" w:color="auto" w:fill="FFFFFF"/>
            <w:noWrap w:val="0"/>
            <w:vAlign w:val="center"/>
          </w:tcPr>
          <w:p w14:paraId="7D2C3F0F">
            <w:pPr>
              <w:pStyle w:val="159"/>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仿宋"/>
                <w:snapToGrid/>
                <w:color w:val="auto"/>
                <w:kern w:val="2"/>
                <w:sz w:val="18"/>
                <w:szCs w:val="18"/>
                <w:highlight w:val="none"/>
                <w:lang w:val="en-US" w:eastAsia="en-US" w:bidi="zh-TW"/>
              </w:rPr>
            </w:pPr>
            <w:r>
              <w:rPr>
                <w:rFonts w:hint="eastAsia" w:cs="仿宋"/>
                <w:color w:val="auto"/>
                <w:sz w:val="18"/>
                <w:szCs w:val="18"/>
                <w:highlight w:val="none"/>
                <w:lang w:val="en-US" w:eastAsia="en-US" w:bidi="en-US"/>
              </w:rPr>
              <w:t>S0URCE_DATE_TYPE</w:t>
            </w:r>
          </w:p>
        </w:tc>
        <w:tc>
          <w:tcPr>
            <w:tcW w:w="1274" w:type="dxa"/>
            <w:shd w:val="clear" w:color="auto" w:fill="FFFFFF"/>
            <w:noWrap w:val="0"/>
            <w:vAlign w:val="center"/>
          </w:tcPr>
          <w:p w14:paraId="3723444A">
            <w:pPr>
              <w:pStyle w:val="159"/>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仿宋"/>
                <w:snapToGrid/>
                <w:color w:val="auto"/>
                <w:kern w:val="2"/>
                <w:sz w:val="18"/>
                <w:szCs w:val="18"/>
                <w:highlight w:val="none"/>
                <w:lang w:val="en-US" w:eastAsia="en-US" w:bidi="zh-TW"/>
              </w:rPr>
            </w:pPr>
            <w:r>
              <w:rPr>
                <w:rFonts w:hint="eastAsia" w:cs="仿宋"/>
                <w:color w:val="auto"/>
                <w:sz w:val="18"/>
                <w:szCs w:val="18"/>
                <w:highlight w:val="none"/>
                <w:lang w:val="en-US" w:eastAsia="en-US" w:bidi="en-US"/>
              </w:rPr>
              <w:t>2</w:t>
            </w:r>
          </w:p>
        </w:tc>
        <w:tc>
          <w:tcPr>
            <w:tcW w:w="1527" w:type="dxa"/>
            <w:shd w:val="clear" w:color="auto" w:fill="FFFFFF"/>
            <w:noWrap w:val="0"/>
            <w:vAlign w:val="center"/>
          </w:tcPr>
          <w:p w14:paraId="5112C396">
            <w:pPr>
              <w:pStyle w:val="159"/>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仿宋"/>
                <w:snapToGrid/>
                <w:color w:val="auto"/>
                <w:kern w:val="2"/>
                <w:sz w:val="18"/>
                <w:szCs w:val="18"/>
                <w:highlight w:val="none"/>
                <w:lang w:val="en-US" w:eastAsia="en-US" w:bidi="zh-TW"/>
              </w:rPr>
            </w:pPr>
            <w:r>
              <w:rPr>
                <w:rFonts w:hint="eastAsia" w:cs="仿宋"/>
                <w:color w:val="auto"/>
                <w:sz w:val="18"/>
                <w:szCs w:val="18"/>
                <w:highlight w:val="none"/>
                <w:lang w:val="en-US" w:eastAsia="en-US" w:bidi="en-US"/>
              </w:rPr>
              <w:t>uint16_t</w:t>
            </w:r>
          </w:p>
        </w:tc>
        <w:tc>
          <w:tcPr>
            <w:tcW w:w="3870" w:type="dxa"/>
            <w:shd w:val="clear" w:color="auto" w:fill="FFFFFF"/>
            <w:noWrap w:val="0"/>
            <w:vAlign w:val="center"/>
          </w:tcPr>
          <w:p w14:paraId="34942936">
            <w:pPr>
              <w:pStyle w:val="159"/>
              <w:keepNext w:val="0"/>
              <w:keepLines w:val="0"/>
              <w:suppressLineNumbers w:val="0"/>
              <w:spacing w:before="0" w:beforeAutospacing="0" w:after="0" w:afterAutospacing="0" w:line="254" w:lineRule="exact"/>
              <w:ind w:left="0" w:leftChars="0" w:right="0" w:rightChars="0" w:firstLine="0" w:firstLineChars="0"/>
              <w:jc w:val="left"/>
              <w:rPr>
                <w:rFonts w:hint="eastAsia" w:ascii="宋体" w:hAnsi="宋体" w:eastAsia="宋体" w:cs="宋体"/>
                <w:snapToGrid/>
                <w:color w:val="auto"/>
                <w:kern w:val="2"/>
                <w:sz w:val="18"/>
                <w:szCs w:val="18"/>
                <w:highlight w:val="none"/>
                <w:lang w:val="en-US" w:eastAsia="zh-CN" w:bidi="zh-TW"/>
              </w:rPr>
            </w:pPr>
            <w:r>
              <w:rPr>
                <w:rFonts w:hint="eastAsia" w:ascii="宋体" w:hAnsi="宋体" w:eastAsia="宋体" w:cs="仿宋"/>
                <w:color w:val="auto"/>
                <w:sz w:val="18"/>
                <w:szCs w:val="18"/>
                <w:highlight w:val="none"/>
                <w:lang w:val="en-US" w:eastAsia="zh-CN" w:bidi="ar-SA"/>
              </w:rPr>
              <w:t>对应上报驾驶员身份请求消息源子业务类型标识</w:t>
            </w:r>
          </w:p>
        </w:tc>
        <w:tc>
          <w:tcPr>
            <w:tcW w:w="767" w:type="dxa"/>
            <w:vMerge w:val="restart"/>
            <w:shd w:val="clear" w:color="auto" w:fill="FFFFFF"/>
            <w:noWrap w:val="0"/>
            <w:vAlign w:val="center"/>
          </w:tcPr>
          <w:p w14:paraId="29CC4047">
            <w:pPr>
              <w:pStyle w:val="159"/>
              <w:keepNext w:val="0"/>
              <w:keepLines w:val="0"/>
              <w:suppressLineNumbers w:val="0"/>
              <w:spacing w:before="0" w:beforeAutospacing="0" w:after="0" w:afterAutospacing="0" w:line="269" w:lineRule="exact"/>
              <w:ind w:left="0" w:right="0" w:firstLine="0"/>
              <w:jc w:val="center"/>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数据</w:t>
            </w:r>
          </w:p>
          <w:p w14:paraId="5790E21C">
            <w:pPr>
              <w:pStyle w:val="159"/>
              <w:keepNext w:val="0"/>
              <w:keepLines w:val="0"/>
              <w:suppressLineNumbers w:val="0"/>
              <w:spacing w:before="0" w:beforeAutospacing="0" w:after="0" w:afterAutospacing="0" w:line="269" w:lineRule="exact"/>
              <w:ind w:left="0" w:right="0" w:firstLine="0"/>
              <w:jc w:val="center"/>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部分</w:t>
            </w:r>
          </w:p>
        </w:tc>
      </w:tr>
      <w:tr w14:paraId="5CC0B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0" w:hRule="exact"/>
        </w:trPr>
        <w:tc>
          <w:tcPr>
            <w:tcW w:w="1916" w:type="dxa"/>
            <w:shd w:val="clear" w:color="auto" w:fill="FFFFFF"/>
            <w:noWrap w:val="0"/>
            <w:vAlign w:val="center"/>
          </w:tcPr>
          <w:p w14:paraId="12647A13">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S0URCE_MSG_SN</w:t>
            </w:r>
          </w:p>
        </w:tc>
        <w:tc>
          <w:tcPr>
            <w:tcW w:w="1274" w:type="dxa"/>
            <w:shd w:val="clear" w:color="auto" w:fill="FFFFFF"/>
            <w:noWrap w:val="0"/>
            <w:vAlign w:val="center"/>
          </w:tcPr>
          <w:p w14:paraId="02687425">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4</w:t>
            </w:r>
          </w:p>
        </w:tc>
        <w:tc>
          <w:tcPr>
            <w:tcW w:w="1527" w:type="dxa"/>
            <w:shd w:val="clear" w:color="auto" w:fill="FFFFFF"/>
            <w:noWrap w:val="0"/>
            <w:vAlign w:val="center"/>
          </w:tcPr>
          <w:p w14:paraId="2A47F445">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uint32_t</w:t>
            </w:r>
          </w:p>
        </w:tc>
        <w:tc>
          <w:tcPr>
            <w:tcW w:w="3870" w:type="dxa"/>
            <w:shd w:val="clear" w:color="auto" w:fill="FFFFFF"/>
            <w:noWrap w:val="0"/>
            <w:vAlign w:val="center"/>
          </w:tcPr>
          <w:p w14:paraId="7F0947BC">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对应上报驾驶员身份请求消息源报文序列号</w:t>
            </w:r>
          </w:p>
        </w:tc>
        <w:tc>
          <w:tcPr>
            <w:tcW w:w="767" w:type="dxa"/>
            <w:vMerge w:val="continue"/>
            <w:shd w:val="clear" w:color="auto" w:fill="FFFFFF"/>
            <w:noWrap w:val="0"/>
            <w:vAlign w:val="top"/>
          </w:tcPr>
          <w:p w14:paraId="116AD41F">
            <w:pPr>
              <w:keepNext w:val="0"/>
              <w:keepLines w:val="0"/>
              <w:suppressLineNumbers w:val="0"/>
              <w:spacing w:before="0" w:beforeAutospacing="0" w:after="0" w:afterAutospacing="0"/>
              <w:ind w:left="0" w:right="0"/>
              <w:rPr>
                <w:rFonts w:hint="eastAsia" w:ascii="宋体" w:hAnsi="宋体" w:eastAsia="宋体" w:cs="宋体"/>
                <w:color w:val="auto"/>
                <w:sz w:val="18"/>
                <w:szCs w:val="18"/>
                <w:highlight w:val="none"/>
              </w:rPr>
            </w:pPr>
          </w:p>
        </w:tc>
      </w:tr>
      <w:tr w14:paraId="2ECAE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5" w:hRule="exact"/>
        </w:trPr>
        <w:tc>
          <w:tcPr>
            <w:tcW w:w="1916" w:type="dxa"/>
            <w:shd w:val="clear" w:color="auto" w:fill="FFFFFF"/>
            <w:noWrap w:val="0"/>
            <w:vAlign w:val="center"/>
          </w:tcPr>
          <w:p w14:paraId="2FD0D8B1">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DRILER_NAME</w:t>
            </w:r>
          </w:p>
        </w:tc>
        <w:tc>
          <w:tcPr>
            <w:tcW w:w="1274" w:type="dxa"/>
            <w:shd w:val="clear" w:color="auto" w:fill="FFFFFF"/>
            <w:noWrap w:val="0"/>
            <w:vAlign w:val="center"/>
          </w:tcPr>
          <w:p w14:paraId="4E6A3B2F">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16</w:t>
            </w:r>
          </w:p>
        </w:tc>
        <w:tc>
          <w:tcPr>
            <w:tcW w:w="1527" w:type="dxa"/>
            <w:shd w:val="clear" w:color="auto" w:fill="FFFFFF"/>
            <w:noWrap w:val="0"/>
            <w:vAlign w:val="center"/>
          </w:tcPr>
          <w:p w14:paraId="0566618A">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0ctet String</w:t>
            </w:r>
          </w:p>
        </w:tc>
        <w:tc>
          <w:tcPr>
            <w:tcW w:w="3870" w:type="dxa"/>
            <w:shd w:val="clear" w:color="auto" w:fill="FFFFFF"/>
            <w:noWrap w:val="0"/>
            <w:vAlign w:val="center"/>
          </w:tcPr>
          <w:p w14:paraId="31EAD649">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驾驶员姓名</w:t>
            </w:r>
          </w:p>
        </w:tc>
        <w:tc>
          <w:tcPr>
            <w:tcW w:w="767" w:type="dxa"/>
            <w:vMerge w:val="continue"/>
            <w:shd w:val="clear" w:color="auto" w:fill="FFFFFF"/>
            <w:noWrap w:val="0"/>
            <w:vAlign w:val="center"/>
          </w:tcPr>
          <w:p w14:paraId="7A9AC1AE">
            <w:pPr>
              <w:pStyle w:val="159"/>
              <w:keepNext w:val="0"/>
              <w:keepLines w:val="0"/>
              <w:suppressLineNumbers w:val="0"/>
              <w:spacing w:before="0" w:beforeAutospacing="0" w:after="0" w:afterAutospacing="0" w:line="269" w:lineRule="exact"/>
              <w:ind w:left="0" w:right="0" w:firstLine="480"/>
              <w:jc w:val="center"/>
              <w:rPr>
                <w:rFonts w:hint="eastAsia" w:ascii="宋体" w:hAnsi="宋体" w:eastAsia="宋体" w:cs="宋体"/>
                <w:color w:val="auto"/>
                <w:sz w:val="18"/>
                <w:szCs w:val="18"/>
                <w:highlight w:val="none"/>
                <w:lang w:val="en-US" w:eastAsia="zh-CN"/>
              </w:rPr>
            </w:pPr>
          </w:p>
        </w:tc>
      </w:tr>
      <w:tr w14:paraId="1E054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0" w:hRule="exact"/>
        </w:trPr>
        <w:tc>
          <w:tcPr>
            <w:tcW w:w="1916" w:type="dxa"/>
            <w:shd w:val="clear" w:color="auto" w:fill="FFFFFF"/>
            <w:noWrap w:val="0"/>
            <w:vAlign w:val="center"/>
          </w:tcPr>
          <w:p w14:paraId="4D997352">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DRILER_IL</w:t>
            </w:r>
          </w:p>
        </w:tc>
        <w:tc>
          <w:tcPr>
            <w:tcW w:w="1274" w:type="dxa"/>
            <w:shd w:val="clear" w:color="auto" w:fill="FFFFFF"/>
            <w:noWrap w:val="0"/>
            <w:vAlign w:val="center"/>
          </w:tcPr>
          <w:p w14:paraId="54CAEB0C">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20</w:t>
            </w:r>
          </w:p>
        </w:tc>
        <w:tc>
          <w:tcPr>
            <w:tcW w:w="1527" w:type="dxa"/>
            <w:shd w:val="clear" w:color="auto" w:fill="FFFFFF"/>
            <w:noWrap w:val="0"/>
            <w:vAlign w:val="center"/>
          </w:tcPr>
          <w:p w14:paraId="5D798817">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0ctet String</w:t>
            </w:r>
          </w:p>
        </w:tc>
        <w:tc>
          <w:tcPr>
            <w:tcW w:w="3870" w:type="dxa"/>
            <w:shd w:val="clear" w:color="auto" w:fill="FFFFFF"/>
            <w:noWrap w:val="0"/>
            <w:vAlign w:val="center"/>
          </w:tcPr>
          <w:p w14:paraId="23461EF9">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驾驶证编号</w:t>
            </w:r>
          </w:p>
        </w:tc>
        <w:tc>
          <w:tcPr>
            <w:tcW w:w="767" w:type="dxa"/>
            <w:vMerge w:val="continue"/>
            <w:shd w:val="clear" w:color="auto" w:fill="FFFFFF"/>
            <w:noWrap w:val="0"/>
            <w:vAlign w:val="top"/>
          </w:tcPr>
          <w:p w14:paraId="65AFE0F8">
            <w:pPr>
              <w:keepNext w:val="0"/>
              <w:keepLines w:val="0"/>
              <w:suppressLineNumbers w:val="0"/>
              <w:spacing w:before="0" w:beforeAutospacing="0" w:after="0" w:afterAutospacing="0"/>
              <w:ind w:left="0" w:right="0"/>
              <w:rPr>
                <w:rFonts w:hint="eastAsia" w:ascii="宋体" w:hAnsi="宋体" w:eastAsia="宋体" w:cs="宋体"/>
                <w:color w:val="auto"/>
                <w:sz w:val="18"/>
                <w:szCs w:val="18"/>
                <w:highlight w:val="none"/>
              </w:rPr>
            </w:pPr>
          </w:p>
        </w:tc>
      </w:tr>
      <w:tr w14:paraId="5978D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0" w:hRule="exact"/>
        </w:trPr>
        <w:tc>
          <w:tcPr>
            <w:tcW w:w="1916" w:type="dxa"/>
            <w:shd w:val="clear" w:color="auto" w:fill="FFFFFF"/>
            <w:noWrap w:val="0"/>
            <w:vAlign w:val="center"/>
          </w:tcPr>
          <w:p w14:paraId="4CD26013">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LICENCE</w:t>
            </w:r>
          </w:p>
        </w:tc>
        <w:tc>
          <w:tcPr>
            <w:tcW w:w="1274" w:type="dxa"/>
            <w:shd w:val="clear" w:color="auto" w:fill="FFFFFF"/>
            <w:noWrap w:val="0"/>
            <w:vAlign w:val="center"/>
          </w:tcPr>
          <w:p w14:paraId="2940AFF6">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40</w:t>
            </w:r>
          </w:p>
        </w:tc>
        <w:tc>
          <w:tcPr>
            <w:tcW w:w="1527" w:type="dxa"/>
            <w:shd w:val="clear" w:color="auto" w:fill="FFFFFF"/>
            <w:noWrap w:val="0"/>
            <w:vAlign w:val="center"/>
          </w:tcPr>
          <w:p w14:paraId="2D802E2D">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0ctet String</w:t>
            </w:r>
          </w:p>
        </w:tc>
        <w:tc>
          <w:tcPr>
            <w:tcW w:w="3870" w:type="dxa"/>
            <w:shd w:val="clear" w:color="auto" w:fill="FFFFFF"/>
            <w:noWrap w:val="0"/>
            <w:vAlign w:val="center"/>
          </w:tcPr>
          <w:p w14:paraId="1CA05528">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从业资格证号</w:t>
            </w:r>
          </w:p>
        </w:tc>
        <w:tc>
          <w:tcPr>
            <w:tcW w:w="767" w:type="dxa"/>
            <w:vMerge w:val="continue"/>
            <w:shd w:val="clear" w:color="auto" w:fill="FFFFFF"/>
            <w:noWrap w:val="0"/>
            <w:vAlign w:val="top"/>
          </w:tcPr>
          <w:p w14:paraId="6DA4E891">
            <w:pPr>
              <w:keepNext w:val="0"/>
              <w:keepLines w:val="0"/>
              <w:suppressLineNumbers w:val="0"/>
              <w:spacing w:before="0" w:beforeAutospacing="0" w:after="0" w:afterAutospacing="0"/>
              <w:ind w:left="0" w:right="0"/>
              <w:rPr>
                <w:rFonts w:hint="eastAsia" w:ascii="宋体" w:hAnsi="宋体" w:eastAsia="宋体" w:cs="宋体"/>
                <w:color w:val="auto"/>
                <w:sz w:val="18"/>
                <w:szCs w:val="18"/>
                <w:highlight w:val="none"/>
              </w:rPr>
            </w:pPr>
          </w:p>
        </w:tc>
      </w:tr>
      <w:tr w14:paraId="02B83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0" w:hRule="exact"/>
        </w:trPr>
        <w:tc>
          <w:tcPr>
            <w:tcW w:w="1916" w:type="dxa"/>
            <w:shd w:val="clear" w:color="auto" w:fill="FFFFFF"/>
            <w:noWrap w:val="0"/>
            <w:vAlign w:val="center"/>
          </w:tcPr>
          <w:p w14:paraId="3DF57735">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0RG_NAME</w:t>
            </w:r>
          </w:p>
        </w:tc>
        <w:tc>
          <w:tcPr>
            <w:tcW w:w="1274" w:type="dxa"/>
            <w:shd w:val="clear" w:color="auto" w:fill="FFFFFF"/>
            <w:noWrap w:val="0"/>
            <w:vAlign w:val="center"/>
          </w:tcPr>
          <w:p w14:paraId="3CB6C4EB">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200</w:t>
            </w:r>
          </w:p>
        </w:tc>
        <w:tc>
          <w:tcPr>
            <w:tcW w:w="1527" w:type="dxa"/>
            <w:shd w:val="clear" w:color="auto" w:fill="FFFFFF"/>
            <w:noWrap w:val="0"/>
            <w:vAlign w:val="center"/>
          </w:tcPr>
          <w:p w14:paraId="04E8C695">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0ctet String</w:t>
            </w:r>
          </w:p>
        </w:tc>
        <w:tc>
          <w:tcPr>
            <w:tcW w:w="3870" w:type="dxa"/>
            <w:shd w:val="clear" w:color="auto" w:fill="FFFFFF"/>
            <w:noWrap w:val="0"/>
            <w:vAlign w:val="center"/>
          </w:tcPr>
          <w:p w14:paraId="1D831FFE">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发证机构名称</w:t>
            </w:r>
          </w:p>
        </w:tc>
        <w:tc>
          <w:tcPr>
            <w:tcW w:w="767" w:type="dxa"/>
            <w:vMerge w:val="continue"/>
            <w:shd w:val="clear" w:color="auto" w:fill="FFFFFF"/>
            <w:noWrap w:val="0"/>
            <w:vAlign w:val="top"/>
          </w:tcPr>
          <w:p w14:paraId="1916FEFD">
            <w:pPr>
              <w:keepNext w:val="0"/>
              <w:keepLines w:val="0"/>
              <w:suppressLineNumbers w:val="0"/>
              <w:spacing w:before="0" w:beforeAutospacing="0" w:after="0" w:afterAutospacing="0"/>
              <w:ind w:left="0" w:right="0"/>
              <w:rPr>
                <w:rFonts w:hint="eastAsia" w:ascii="宋体" w:hAnsi="宋体" w:eastAsia="宋体" w:cs="宋体"/>
                <w:color w:val="auto"/>
                <w:sz w:val="18"/>
                <w:szCs w:val="18"/>
                <w:highlight w:val="none"/>
              </w:rPr>
            </w:pPr>
          </w:p>
        </w:tc>
      </w:tr>
      <w:tr w14:paraId="3C34F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70" w:hRule="exact"/>
        </w:trPr>
        <w:tc>
          <w:tcPr>
            <w:tcW w:w="1916" w:type="dxa"/>
            <w:shd w:val="clear" w:color="auto" w:fill="FFFFFF"/>
            <w:noWrap w:val="0"/>
            <w:vAlign w:val="center"/>
          </w:tcPr>
          <w:p w14:paraId="21B260D4">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VALID_DATE</w:t>
            </w:r>
          </w:p>
        </w:tc>
        <w:tc>
          <w:tcPr>
            <w:tcW w:w="1274" w:type="dxa"/>
            <w:shd w:val="clear" w:color="auto" w:fill="FFFFFF"/>
            <w:noWrap w:val="0"/>
            <w:vAlign w:val="center"/>
          </w:tcPr>
          <w:p w14:paraId="20FC7B4A">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8</w:t>
            </w:r>
          </w:p>
        </w:tc>
        <w:tc>
          <w:tcPr>
            <w:tcW w:w="1527" w:type="dxa"/>
            <w:shd w:val="clear" w:color="auto" w:fill="FFFFFF"/>
            <w:noWrap w:val="0"/>
            <w:vAlign w:val="center"/>
          </w:tcPr>
          <w:p w14:paraId="033F7A0F">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rPr>
            </w:pPr>
            <w:r>
              <w:rPr>
                <w:rFonts w:hint="eastAsia" w:cs="仿宋"/>
                <w:color w:val="auto"/>
                <w:sz w:val="18"/>
                <w:szCs w:val="18"/>
                <w:highlight w:val="none"/>
                <w:lang w:val="en-US" w:eastAsia="en-US" w:bidi="en-US"/>
              </w:rPr>
              <w:t>time_t</w:t>
            </w:r>
          </w:p>
        </w:tc>
        <w:tc>
          <w:tcPr>
            <w:tcW w:w="3870" w:type="dxa"/>
            <w:shd w:val="clear" w:color="auto" w:fill="FFFFFF"/>
            <w:noWrap w:val="0"/>
            <w:vAlign w:val="center"/>
          </w:tcPr>
          <w:p w14:paraId="37B126FF">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证件有效期，时分秒均用0表示</w:t>
            </w:r>
          </w:p>
        </w:tc>
        <w:tc>
          <w:tcPr>
            <w:tcW w:w="767" w:type="dxa"/>
            <w:vMerge w:val="continue"/>
            <w:shd w:val="clear" w:color="auto" w:fill="FFFFFF"/>
            <w:noWrap w:val="0"/>
            <w:vAlign w:val="top"/>
          </w:tcPr>
          <w:p w14:paraId="6CAA0FD7">
            <w:pPr>
              <w:keepNext w:val="0"/>
              <w:keepLines w:val="0"/>
              <w:suppressLineNumbers w:val="0"/>
              <w:spacing w:before="0" w:beforeAutospacing="0" w:after="0" w:afterAutospacing="0"/>
              <w:ind w:left="0" w:right="0"/>
              <w:rPr>
                <w:rFonts w:hint="eastAsia" w:ascii="宋体" w:hAnsi="宋体" w:eastAsia="宋体" w:cs="宋体"/>
                <w:color w:val="auto"/>
                <w:sz w:val="18"/>
                <w:szCs w:val="18"/>
                <w:highlight w:val="none"/>
              </w:rPr>
            </w:pPr>
          </w:p>
        </w:tc>
      </w:tr>
      <w:tr w14:paraId="424DF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86" w:hRule="exact"/>
        </w:trPr>
        <w:tc>
          <w:tcPr>
            <w:tcW w:w="1916" w:type="dxa"/>
            <w:shd w:val="clear" w:color="auto" w:fill="FFFFFF"/>
            <w:noWrap w:val="0"/>
            <w:vAlign w:val="center"/>
          </w:tcPr>
          <w:p w14:paraId="68DE8B55">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lang w:val="en-US" w:eastAsia="zh-CN" w:bidi="en-US"/>
              </w:rPr>
            </w:pPr>
            <w:r>
              <w:rPr>
                <w:rFonts w:hint="eastAsia" w:cs="仿宋"/>
                <w:color w:val="auto"/>
                <w:sz w:val="18"/>
                <w:szCs w:val="18"/>
                <w:highlight w:val="none"/>
                <w:lang w:val="en-US" w:eastAsia="en-US" w:bidi="en-US"/>
              </w:rPr>
              <w:t>DRILER_</w:t>
            </w:r>
            <w:r>
              <w:rPr>
                <w:rFonts w:hint="eastAsia" w:cs="仿宋"/>
                <w:color w:val="auto"/>
                <w:sz w:val="18"/>
                <w:szCs w:val="18"/>
                <w:highlight w:val="none"/>
                <w:lang w:val="en-US" w:eastAsia="zh-CN" w:bidi="en-US"/>
              </w:rPr>
              <w:t>FACE</w:t>
            </w:r>
          </w:p>
        </w:tc>
        <w:tc>
          <w:tcPr>
            <w:tcW w:w="1274" w:type="dxa"/>
            <w:shd w:val="clear" w:color="auto" w:fill="FFFFFF"/>
            <w:noWrap w:val="0"/>
            <w:vAlign w:val="center"/>
          </w:tcPr>
          <w:p w14:paraId="2563CCFB">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lang w:val="en-US" w:eastAsia="zh-CN" w:bidi="en-US"/>
              </w:rPr>
            </w:pPr>
            <w:r>
              <w:rPr>
                <w:rFonts w:hint="eastAsia" w:cs="仿宋"/>
                <w:color w:val="auto"/>
                <w:sz w:val="18"/>
                <w:szCs w:val="18"/>
                <w:highlight w:val="none"/>
                <w:lang w:val="en-US" w:eastAsia="zh-CN" w:bidi="en-US"/>
              </w:rPr>
              <w:t>1</w:t>
            </w:r>
          </w:p>
        </w:tc>
        <w:tc>
          <w:tcPr>
            <w:tcW w:w="1527" w:type="dxa"/>
            <w:shd w:val="clear" w:color="auto" w:fill="FFFFFF"/>
            <w:noWrap w:val="0"/>
            <w:vAlign w:val="center"/>
          </w:tcPr>
          <w:p w14:paraId="1AB82EB3">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BYTE</w:t>
            </w:r>
          </w:p>
        </w:tc>
        <w:tc>
          <w:tcPr>
            <w:tcW w:w="3870" w:type="dxa"/>
            <w:shd w:val="clear" w:color="auto" w:fill="FFFFFF"/>
            <w:noWrap w:val="0"/>
            <w:vAlign w:val="center"/>
          </w:tcPr>
          <w:p w14:paraId="74AAA1A2">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驾驶员人脸识别事件。</w:t>
            </w:r>
          </w:p>
          <w:p w14:paraId="401BB087">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0x00：代表未进行人脸识别；</w:t>
            </w:r>
          </w:p>
          <w:p w14:paraId="41552A15">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0x01：代表人脸识别通过；</w:t>
            </w:r>
          </w:p>
          <w:p w14:paraId="4F52DEF5">
            <w:pPr>
              <w:pStyle w:val="159"/>
              <w:keepNext w:val="0"/>
              <w:keepLines w:val="0"/>
              <w:suppressLineNumbers w:val="0"/>
              <w:spacing w:before="0" w:beforeAutospacing="0" w:after="0" w:afterAutospacing="0" w:line="240" w:lineRule="auto"/>
              <w:ind w:left="0" w:right="0" w:firstLine="0"/>
              <w:jc w:val="left"/>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0x02：代表人脸识别未通过。</w:t>
            </w:r>
          </w:p>
        </w:tc>
        <w:tc>
          <w:tcPr>
            <w:tcW w:w="767" w:type="dxa"/>
            <w:vMerge w:val="continue"/>
            <w:shd w:val="clear" w:color="auto" w:fill="FFFFFF"/>
            <w:noWrap w:val="0"/>
            <w:vAlign w:val="top"/>
          </w:tcPr>
          <w:p w14:paraId="3B87BE28">
            <w:pPr>
              <w:keepNext w:val="0"/>
              <w:keepLines w:val="0"/>
              <w:suppressLineNumbers w:val="0"/>
              <w:spacing w:before="0" w:beforeAutospacing="0" w:after="0" w:afterAutospacing="0"/>
              <w:ind w:left="0" w:right="0"/>
              <w:rPr>
                <w:rFonts w:hint="eastAsia" w:ascii="宋体" w:hAnsi="宋体" w:eastAsia="宋体" w:cs="宋体"/>
                <w:color w:val="auto"/>
                <w:sz w:val="18"/>
                <w:szCs w:val="18"/>
                <w:highlight w:val="none"/>
              </w:rPr>
            </w:pPr>
          </w:p>
        </w:tc>
      </w:tr>
    </w:tbl>
    <w:p w14:paraId="2EFCE910">
      <w:pPr>
        <w:pStyle w:val="107"/>
        <w:spacing w:before="156" w:after="156"/>
        <w:rPr>
          <w:rFonts w:hint="eastAsia"/>
          <w:color w:val="auto"/>
          <w:highlight w:val="none"/>
        </w:rPr>
      </w:pPr>
      <w:r>
        <w:rPr>
          <w:rFonts w:hint="eastAsia"/>
          <w:color w:val="auto"/>
          <w:highlight w:val="none"/>
        </w:rPr>
        <w:t>主动上报驾驶员身份信息消息</w:t>
      </w:r>
    </w:p>
    <w:p w14:paraId="0E433CD9">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rPr>
      </w:pPr>
      <w:r>
        <w:rPr>
          <w:rFonts w:hint="eastAsia"/>
          <w:highlight w:val="none"/>
        </w:rPr>
        <w:t>子业务类型标识：UP_EXG_MSG_REPORT_DRIVER_INFO</w:t>
      </w:r>
    </w:p>
    <w:p w14:paraId="41553F57">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rPr>
      </w:pPr>
      <w:r>
        <w:rPr>
          <w:rFonts w:hint="eastAsia"/>
          <w:highlight w:val="none"/>
        </w:rPr>
        <w:t>描述</w:t>
      </w:r>
      <w:r>
        <w:rPr>
          <w:rFonts w:hint="default"/>
          <w:highlight w:val="none"/>
          <w:lang w:val="en-US"/>
        </w:rPr>
        <w:t>：</w:t>
      </w:r>
      <w:r>
        <w:rPr>
          <w:rFonts w:hint="eastAsia"/>
          <w:highlight w:val="none"/>
        </w:rPr>
        <w:t>下级平台在接收到车载终端上传的驾驶员身份信息后，主动向上级平台上报该信息。 主动上报驾驶员身份信息消息数据体规定见表</w:t>
      </w:r>
      <w:r>
        <w:rPr>
          <w:highlight w:val="none"/>
        </w:rPr>
        <w:t>4</w:t>
      </w:r>
      <w:r>
        <w:rPr>
          <w:rFonts w:hint="eastAsia"/>
          <w:highlight w:val="none"/>
          <w:lang w:val="en-US" w:eastAsia="zh-CN"/>
        </w:rPr>
        <w:t>4</w:t>
      </w:r>
      <w:r>
        <w:rPr>
          <w:rFonts w:hint="eastAsia"/>
          <w:highlight w:val="none"/>
        </w:rPr>
        <w:t>。</w:t>
      </w:r>
    </w:p>
    <w:p w14:paraId="0F19CE95">
      <w:pPr>
        <w:pStyle w:val="150"/>
        <w:bidi w:val="0"/>
        <w:jc w:val="both"/>
        <w:rPr>
          <w:highlight w:val="none"/>
        </w:rPr>
      </w:pPr>
      <w:bookmarkStart w:id="126" w:name="bookmark206"/>
      <w:bookmarkStart w:id="127" w:name="bookmark204"/>
      <w:bookmarkStart w:id="128" w:name="bookmark205"/>
      <w:r>
        <w:rPr>
          <w:rFonts w:hint="eastAsia"/>
          <w:highlight w:val="none"/>
        </w:rPr>
        <w:t>主动上报驾驶员身份信息消息数据体</w:t>
      </w:r>
      <w:bookmarkEnd w:id="126"/>
      <w:bookmarkEnd w:id="127"/>
      <w:bookmarkEnd w:id="128"/>
    </w:p>
    <w:tbl>
      <w:tblPr>
        <w:tblStyle w:val="38"/>
        <w:tblW w:w="9352" w:type="dxa"/>
        <w:tblInd w:w="-95" w:type="dxa"/>
        <w:tblLayout w:type="fixed"/>
        <w:tblCellMar>
          <w:top w:w="0" w:type="dxa"/>
          <w:left w:w="10" w:type="dxa"/>
          <w:bottom w:w="0" w:type="dxa"/>
          <w:right w:w="10" w:type="dxa"/>
        </w:tblCellMar>
      </w:tblPr>
      <w:tblGrid>
        <w:gridCol w:w="1927"/>
        <w:gridCol w:w="1283"/>
        <w:gridCol w:w="1278"/>
        <w:gridCol w:w="4117"/>
        <w:gridCol w:w="747"/>
      </w:tblGrid>
      <w:tr w14:paraId="2D2D86C7">
        <w:tblPrEx>
          <w:tblCellMar>
            <w:top w:w="0" w:type="dxa"/>
            <w:left w:w="10" w:type="dxa"/>
            <w:bottom w:w="0" w:type="dxa"/>
            <w:right w:w="10" w:type="dxa"/>
          </w:tblCellMar>
        </w:tblPrEx>
        <w:trPr>
          <w:trHeight w:val="341" w:hRule="exact"/>
        </w:trPr>
        <w:tc>
          <w:tcPr>
            <w:tcW w:w="1927" w:type="dxa"/>
            <w:tcBorders>
              <w:top w:val="single" w:color="auto" w:sz="4" w:space="0"/>
              <w:left w:val="single" w:color="auto" w:sz="4" w:space="0"/>
            </w:tcBorders>
            <w:shd w:val="clear" w:color="auto" w:fill="FFFFFF"/>
            <w:noWrap w:val="0"/>
            <w:vAlign w:val="bottom"/>
          </w:tcPr>
          <w:p w14:paraId="664B6546">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b/>
                <w:bCs/>
                <w:color w:val="auto"/>
                <w:sz w:val="18"/>
                <w:szCs w:val="18"/>
                <w:highlight w:val="none"/>
              </w:rPr>
              <w:t>字段名</w:t>
            </w:r>
          </w:p>
        </w:tc>
        <w:tc>
          <w:tcPr>
            <w:tcW w:w="1283" w:type="dxa"/>
            <w:tcBorders>
              <w:top w:val="single" w:color="auto" w:sz="4" w:space="0"/>
              <w:left w:val="single" w:color="auto" w:sz="4" w:space="0"/>
            </w:tcBorders>
            <w:shd w:val="clear" w:color="auto" w:fill="FFFFFF"/>
            <w:noWrap w:val="0"/>
            <w:vAlign w:val="bottom"/>
          </w:tcPr>
          <w:p w14:paraId="7AAAF3D8">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b/>
                <w:bCs/>
                <w:color w:val="auto"/>
                <w:sz w:val="18"/>
                <w:szCs w:val="18"/>
                <w:highlight w:val="none"/>
              </w:rPr>
              <w:t>字节数</w:t>
            </w:r>
          </w:p>
        </w:tc>
        <w:tc>
          <w:tcPr>
            <w:tcW w:w="1278" w:type="dxa"/>
            <w:tcBorders>
              <w:top w:val="single" w:color="auto" w:sz="4" w:space="0"/>
              <w:left w:val="single" w:color="auto" w:sz="4" w:space="0"/>
            </w:tcBorders>
            <w:shd w:val="clear" w:color="auto" w:fill="FFFFFF"/>
            <w:noWrap w:val="0"/>
            <w:vAlign w:val="bottom"/>
          </w:tcPr>
          <w:p w14:paraId="1EE87D18">
            <w:pPr>
              <w:pStyle w:val="159"/>
              <w:keepNext w:val="0"/>
              <w:keepLines w:val="0"/>
              <w:suppressLineNumbers w:val="0"/>
              <w:spacing w:before="0" w:beforeAutospacing="0" w:after="0" w:afterAutospacing="0" w:line="240" w:lineRule="auto"/>
              <w:ind w:left="0" w:right="0"/>
              <w:jc w:val="both"/>
              <w:rPr>
                <w:rFonts w:cs="仿宋"/>
                <w:color w:val="auto"/>
                <w:sz w:val="18"/>
                <w:szCs w:val="18"/>
                <w:highlight w:val="none"/>
              </w:rPr>
            </w:pPr>
            <w:r>
              <w:rPr>
                <w:rFonts w:hint="eastAsia" w:cs="仿宋"/>
                <w:b/>
                <w:bCs/>
                <w:color w:val="auto"/>
                <w:sz w:val="18"/>
                <w:szCs w:val="18"/>
                <w:highlight w:val="none"/>
              </w:rPr>
              <w:t>类 型</w:t>
            </w:r>
          </w:p>
        </w:tc>
        <w:tc>
          <w:tcPr>
            <w:tcW w:w="4864" w:type="dxa"/>
            <w:gridSpan w:val="2"/>
            <w:tcBorders>
              <w:top w:val="single" w:color="auto" w:sz="4" w:space="0"/>
              <w:left w:val="single" w:color="auto" w:sz="4" w:space="0"/>
              <w:right w:val="single" w:color="auto" w:sz="4" w:space="0"/>
            </w:tcBorders>
            <w:shd w:val="clear" w:color="auto" w:fill="FFFFFF"/>
            <w:noWrap w:val="0"/>
            <w:vAlign w:val="bottom"/>
          </w:tcPr>
          <w:p w14:paraId="410D49A2">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b/>
                <w:bCs/>
                <w:color w:val="auto"/>
                <w:sz w:val="18"/>
                <w:szCs w:val="18"/>
                <w:highlight w:val="none"/>
              </w:rPr>
              <w:t>描述及要求</w:t>
            </w:r>
          </w:p>
        </w:tc>
      </w:tr>
      <w:tr w14:paraId="49A7D98E">
        <w:tblPrEx>
          <w:tblCellMar>
            <w:top w:w="0" w:type="dxa"/>
            <w:left w:w="10" w:type="dxa"/>
            <w:bottom w:w="0" w:type="dxa"/>
            <w:right w:w="10" w:type="dxa"/>
          </w:tblCellMar>
        </w:tblPrEx>
        <w:trPr>
          <w:trHeight w:val="341" w:hRule="exact"/>
        </w:trPr>
        <w:tc>
          <w:tcPr>
            <w:tcW w:w="1927" w:type="dxa"/>
            <w:tcBorders>
              <w:top w:val="single" w:color="auto" w:sz="4" w:space="0"/>
              <w:left w:val="single" w:color="auto" w:sz="4" w:space="0"/>
            </w:tcBorders>
            <w:shd w:val="clear" w:color="auto" w:fill="FFFFFF"/>
            <w:noWrap w:val="0"/>
            <w:vAlign w:val="bottom"/>
          </w:tcPr>
          <w:p w14:paraId="018EA809">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VEHICLE_NO</w:t>
            </w:r>
          </w:p>
        </w:tc>
        <w:tc>
          <w:tcPr>
            <w:tcW w:w="1283" w:type="dxa"/>
            <w:tcBorders>
              <w:top w:val="single" w:color="auto" w:sz="4" w:space="0"/>
              <w:left w:val="single" w:color="auto" w:sz="4" w:space="0"/>
            </w:tcBorders>
            <w:shd w:val="clear" w:color="auto" w:fill="FFFFFF"/>
            <w:noWrap w:val="0"/>
            <w:vAlign w:val="bottom"/>
          </w:tcPr>
          <w:p w14:paraId="1DB2A014">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DATA_LENGTH</w:t>
            </w:r>
          </w:p>
        </w:tc>
        <w:tc>
          <w:tcPr>
            <w:tcW w:w="1278" w:type="dxa"/>
            <w:tcBorders>
              <w:top w:val="single" w:color="auto" w:sz="4" w:space="0"/>
              <w:left w:val="single" w:color="auto" w:sz="4" w:space="0"/>
            </w:tcBorders>
            <w:shd w:val="clear" w:color="auto" w:fill="FFFFFF"/>
            <w:noWrap w:val="0"/>
            <w:vAlign w:val="center"/>
          </w:tcPr>
          <w:p w14:paraId="63665966">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Octet String</w:t>
            </w:r>
          </w:p>
        </w:tc>
        <w:tc>
          <w:tcPr>
            <w:tcW w:w="4864" w:type="dxa"/>
            <w:gridSpan w:val="2"/>
            <w:tcBorders>
              <w:top w:val="single" w:color="auto" w:sz="4" w:space="0"/>
              <w:left w:val="single" w:color="auto" w:sz="4" w:space="0"/>
              <w:right w:val="single" w:color="auto" w:sz="4" w:space="0"/>
            </w:tcBorders>
            <w:shd w:val="clear" w:color="auto" w:fill="FFFFFF"/>
            <w:noWrap w:val="0"/>
            <w:vAlign w:val="bottom"/>
          </w:tcPr>
          <w:p w14:paraId="3DC62C16">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rPr>
              <w:t>车牌号</w:t>
            </w:r>
          </w:p>
        </w:tc>
      </w:tr>
      <w:tr w14:paraId="59D3C7CD">
        <w:tblPrEx>
          <w:tblCellMar>
            <w:top w:w="0" w:type="dxa"/>
            <w:left w:w="10" w:type="dxa"/>
            <w:bottom w:w="0" w:type="dxa"/>
            <w:right w:w="10" w:type="dxa"/>
          </w:tblCellMar>
        </w:tblPrEx>
        <w:trPr>
          <w:trHeight w:val="341" w:hRule="exact"/>
        </w:trPr>
        <w:tc>
          <w:tcPr>
            <w:tcW w:w="1927" w:type="dxa"/>
            <w:tcBorders>
              <w:top w:val="single" w:color="auto" w:sz="4" w:space="0"/>
              <w:left w:val="single" w:color="auto" w:sz="4" w:space="0"/>
            </w:tcBorders>
            <w:shd w:val="clear" w:color="auto" w:fill="FFFFFF"/>
            <w:noWrap w:val="0"/>
            <w:vAlign w:val="center"/>
          </w:tcPr>
          <w:p w14:paraId="2F0738FE">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VEHICLE_COLOR</w:t>
            </w:r>
          </w:p>
        </w:tc>
        <w:tc>
          <w:tcPr>
            <w:tcW w:w="1283" w:type="dxa"/>
            <w:tcBorders>
              <w:top w:val="single" w:color="auto" w:sz="4" w:space="0"/>
              <w:left w:val="single" w:color="auto" w:sz="4" w:space="0"/>
            </w:tcBorders>
            <w:shd w:val="clear" w:color="auto" w:fill="FFFFFF"/>
            <w:noWrap w:val="0"/>
            <w:vAlign w:val="center"/>
          </w:tcPr>
          <w:p w14:paraId="253D8087">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1</w:t>
            </w:r>
          </w:p>
        </w:tc>
        <w:tc>
          <w:tcPr>
            <w:tcW w:w="1278" w:type="dxa"/>
            <w:tcBorders>
              <w:top w:val="single" w:color="auto" w:sz="4" w:space="0"/>
              <w:left w:val="single" w:color="auto" w:sz="4" w:space="0"/>
            </w:tcBorders>
            <w:shd w:val="clear" w:color="auto" w:fill="FFFFFF"/>
            <w:noWrap w:val="0"/>
            <w:vAlign w:val="center"/>
          </w:tcPr>
          <w:p w14:paraId="3C17F002">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BYTE</w:t>
            </w:r>
          </w:p>
        </w:tc>
        <w:tc>
          <w:tcPr>
            <w:tcW w:w="4864" w:type="dxa"/>
            <w:gridSpan w:val="2"/>
            <w:tcBorders>
              <w:top w:val="single" w:color="auto" w:sz="4" w:space="0"/>
              <w:left w:val="single" w:color="auto" w:sz="4" w:space="0"/>
              <w:right w:val="single" w:color="auto" w:sz="4" w:space="0"/>
            </w:tcBorders>
            <w:shd w:val="clear" w:color="auto" w:fill="FFFFFF"/>
            <w:noWrap w:val="0"/>
            <w:vAlign w:val="center"/>
          </w:tcPr>
          <w:p w14:paraId="047550FA">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rPr>
              <w:t>车牌颜色，按照</w:t>
            </w:r>
            <w:r>
              <w:rPr>
                <w:rFonts w:hint="eastAsia" w:cs="仿宋"/>
                <w:color w:val="auto"/>
                <w:sz w:val="18"/>
                <w:szCs w:val="18"/>
                <w:highlight w:val="none"/>
                <w:lang w:val="en-US" w:eastAsia="zh-CN" w:bidi="en-US"/>
              </w:rPr>
              <w:t>JT/T 697.7—2014</w:t>
            </w:r>
            <w:r>
              <w:rPr>
                <w:rFonts w:hint="eastAsia" w:cs="仿宋"/>
                <w:color w:val="auto"/>
                <w:sz w:val="18"/>
                <w:szCs w:val="18"/>
                <w:highlight w:val="none"/>
              </w:rPr>
              <w:t>中的规定</w:t>
            </w:r>
          </w:p>
        </w:tc>
      </w:tr>
      <w:tr w14:paraId="3E67E80C">
        <w:tblPrEx>
          <w:tblCellMar>
            <w:top w:w="0" w:type="dxa"/>
            <w:left w:w="10" w:type="dxa"/>
            <w:bottom w:w="0" w:type="dxa"/>
            <w:right w:w="10" w:type="dxa"/>
          </w:tblCellMar>
        </w:tblPrEx>
        <w:trPr>
          <w:trHeight w:val="341" w:hRule="exact"/>
        </w:trPr>
        <w:tc>
          <w:tcPr>
            <w:tcW w:w="1927" w:type="dxa"/>
            <w:tcBorders>
              <w:top w:val="single" w:color="auto" w:sz="4" w:space="0"/>
              <w:left w:val="single" w:color="auto" w:sz="4" w:space="0"/>
            </w:tcBorders>
            <w:shd w:val="clear" w:color="auto" w:fill="FFFFFF"/>
            <w:noWrap w:val="0"/>
            <w:vAlign w:val="bottom"/>
          </w:tcPr>
          <w:p w14:paraId="766DF1A0">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DATA_TYPE</w:t>
            </w:r>
          </w:p>
        </w:tc>
        <w:tc>
          <w:tcPr>
            <w:tcW w:w="1283" w:type="dxa"/>
            <w:tcBorders>
              <w:top w:val="single" w:color="auto" w:sz="4" w:space="0"/>
              <w:left w:val="single" w:color="auto" w:sz="4" w:space="0"/>
            </w:tcBorders>
            <w:shd w:val="clear" w:color="auto" w:fill="FFFFFF"/>
            <w:noWrap w:val="0"/>
            <w:vAlign w:val="bottom"/>
          </w:tcPr>
          <w:p w14:paraId="5916E3DF">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2</w:t>
            </w:r>
          </w:p>
        </w:tc>
        <w:tc>
          <w:tcPr>
            <w:tcW w:w="1278" w:type="dxa"/>
            <w:tcBorders>
              <w:top w:val="single" w:color="auto" w:sz="4" w:space="0"/>
              <w:left w:val="single" w:color="auto" w:sz="4" w:space="0"/>
            </w:tcBorders>
            <w:shd w:val="clear" w:color="auto" w:fill="FFFFFF"/>
            <w:noWrap w:val="0"/>
            <w:vAlign w:val="center"/>
          </w:tcPr>
          <w:p w14:paraId="67A676D1">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uint16_t</w:t>
            </w:r>
          </w:p>
        </w:tc>
        <w:tc>
          <w:tcPr>
            <w:tcW w:w="4864" w:type="dxa"/>
            <w:gridSpan w:val="2"/>
            <w:tcBorders>
              <w:top w:val="single" w:color="auto" w:sz="4" w:space="0"/>
              <w:left w:val="single" w:color="auto" w:sz="4" w:space="0"/>
              <w:right w:val="single" w:color="auto" w:sz="4" w:space="0"/>
            </w:tcBorders>
            <w:shd w:val="clear" w:color="auto" w:fill="FFFFFF"/>
            <w:noWrap w:val="0"/>
            <w:vAlign w:val="bottom"/>
          </w:tcPr>
          <w:p w14:paraId="3E74B080">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rPr>
              <w:t>子业务类型标识</w:t>
            </w:r>
          </w:p>
        </w:tc>
      </w:tr>
      <w:tr w14:paraId="52EA8531">
        <w:tblPrEx>
          <w:tblCellMar>
            <w:top w:w="0" w:type="dxa"/>
            <w:left w:w="10" w:type="dxa"/>
            <w:bottom w:w="0" w:type="dxa"/>
            <w:right w:w="10" w:type="dxa"/>
          </w:tblCellMar>
        </w:tblPrEx>
        <w:trPr>
          <w:trHeight w:val="341" w:hRule="exact"/>
        </w:trPr>
        <w:tc>
          <w:tcPr>
            <w:tcW w:w="1927" w:type="dxa"/>
            <w:tcBorders>
              <w:top w:val="single" w:color="auto" w:sz="4" w:space="0"/>
              <w:left w:val="single" w:color="auto" w:sz="4" w:space="0"/>
            </w:tcBorders>
            <w:shd w:val="clear" w:color="auto" w:fill="FFFFFF"/>
            <w:noWrap w:val="0"/>
            <w:vAlign w:val="bottom"/>
          </w:tcPr>
          <w:p w14:paraId="78DFF482">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DATA_LENGTH</w:t>
            </w:r>
          </w:p>
        </w:tc>
        <w:tc>
          <w:tcPr>
            <w:tcW w:w="1283" w:type="dxa"/>
            <w:tcBorders>
              <w:top w:val="single" w:color="auto" w:sz="4" w:space="0"/>
              <w:left w:val="single" w:color="auto" w:sz="4" w:space="0"/>
            </w:tcBorders>
            <w:shd w:val="clear" w:color="auto" w:fill="FFFFFF"/>
            <w:noWrap w:val="0"/>
            <w:vAlign w:val="bottom"/>
          </w:tcPr>
          <w:p w14:paraId="52B61D2F">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4</w:t>
            </w:r>
          </w:p>
        </w:tc>
        <w:tc>
          <w:tcPr>
            <w:tcW w:w="1278" w:type="dxa"/>
            <w:tcBorders>
              <w:top w:val="single" w:color="auto" w:sz="4" w:space="0"/>
              <w:left w:val="single" w:color="auto" w:sz="4" w:space="0"/>
            </w:tcBorders>
            <w:shd w:val="clear" w:color="auto" w:fill="FFFFFF"/>
            <w:noWrap w:val="0"/>
            <w:vAlign w:val="center"/>
          </w:tcPr>
          <w:p w14:paraId="163C72B9">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uint32_t</w:t>
            </w:r>
          </w:p>
        </w:tc>
        <w:tc>
          <w:tcPr>
            <w:tcW w:w="4864" w:type="dxa"/>
            <w:gridSpan w:val="2"/>
            <w:tcBorders>
              <w:top w:val="single" w:color="auto" w:sz="4" w:space="0"/>
              <w:left w:val="single" w:color="auto" w:sz="4" w:space="0"/>
              <w:right w:val="single" w:color="auto" w:sz="4" w:space="0"/>
            </w:tcBorders>
            <w:shd w:val="clear" w:color="auto" w:fill="FFFFFF"/>
            <w:noWrap w:val="0"/>
            <w:vAlign w:val="bottom"/>
          </w:tcPr>
          <w:p w14:paraId="4C18EBBB">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rPr>
              <w:t>后续数据长度</w:t>
            </w:r>
          </w:p>
        </w:tc>
      </w:tr>
      <w:tr w14:paraId="68FCEFB5">
        <w:tblPrEx>
          <w:tblCellMar>
            <w:top w:w="0" w:type="dxa"/>
            <w:left w:w="10" w:type="dxa"/>
            <w:bottom w:w="0" w:type="dxa"/>
            <w:right w:w="10" w:type="dxa"/>
          </w:tblCellMar>
        </w:tblPrEx>
        <w:trPr>
          <w:trHeight w:val="341" w:hRule="exact"/>
        </w:trPr>
        <w:tc>
          <w:tcPr>
            <w:tcW w:w="1927" w:type="dxa"/>
            <w:tcBorders>
              <w:top w:val="single" w:color="auto" w:sz="4" w:space="0"/>
              <w:left w:val="single" w:color="auto" w:sz="4" w:space="0"/>
            </w:tcBorders>
            <w:shd w:val="clear" w:color="auto" w:fill="FFFFFF"/>
            <w:noWrap w:val="0"/>
            <w:vAlign w:val="bottom"/>
          </w:tcPr>
          <w:p w14:paraId="3A9E6C2F">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DRILER_NAME</w:t>
            </w:r>
          </w:p>
        </w:tc>
        <w:tc>
          <w:tcPr>
            <w:tcW w:w="1283" w:type="dxa"/>
            <w:tcBorders>
              <w:top w:val="single" w:color="auto" w:sz="4" w:space="0"/>
              <w:left w:val="single" w:color="auto" w:sz="4" w:space="0"/>
            </w:tcBorders>
            <w:shd w:val="clear" w:color="auto" w:fill="FFFFFF"/>
            <w:noWrap w:val="0"/>
            <w:vAlign w:val="bottom"/>
          </w:tcPr>
          <w:p w14:paraId="16E052C1">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16</w:t>
            </w:r>
          </w:p>
        </w:tc>
        <w:tc>
          <w:tcPr>
            <w:tcW w:w="1278" w:type="dxa"/>
            <w:tcBorders>
              <w:top w:val="single" w:color="auto" w:sz="4" w:space="0"/>
              <w:left w:val="single" w:color="auto" w:sz="4" w:space="0"/>
            </w:tcBorders>
            <w:shd w:val="clear" w:color="auto" w:fill="FFFFFF"/>
            <w:noWrap w:val="0"/>
            <w:vAlign w:val="center"/>
          </w:tcPr>
          <w:p w14:paraId="76A4F2B6">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Octet String</w:t>
            </w:r>
          </w:p>
        </w:tc>
        <w:tc>
          <w:tcPr>
            <w:tcW w:w="4117" w:type="dxa"/>
            <w:tcBorders>
              <w:top w:val="single" w:color="auto" w:sz="4" w:space="0"/>
              <w:left w:val="single" w:color="auto" w:sz="4" w:space="0"/>
            </w:tcBorders>
            <w:shd w:val="clear" w:color="auto" w:fill="FFFFFF"/>
            <w:noWrap w:val="0"/>
            <w:vAlign w:val="bottom"/>
          </w:tcPr>
          <w:p w14:paraId="401B7BF2">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rPr>
              <w:t>驾驶员姓名</w:t>
            </w:r>
          </w:p>
        </w:tc>
        <w:tc>
          <w:tcPr>
            <w:tcW w:w="747" w:type="dxa"/>
            <w:vMerge w:val="restart"/>
            <w:tcBorders>
              <w:top w:val="single" w:color="auto" w:sz="4" w:space="0"/>
              <w:left w:val="single" w:color="auto" w:sz="4" w:space="0"/>
              <w:right w:val="single" w:color="auto" w:sz="4" w:space="0"/>
            </w:tcBorders>
            <w:shd w:val="clear" w:color="auto" w:fill="FFFFFF"/>
            <w:noWrap w:val="0"/>
            <w:vAlign w:val="center"/>
          </w:tcPr>
          <w:p w14:paraId="0E35F321">
            <w:pPr>
              <w:pStyle w:val="159"/>
              <w:keepNext w:val="0"/>
              <w:keepLines w:val="0"/>
              <w:suppressLineNumbers w:val="0"/>
              <w:spacing w:before="0" w:beforeAutospacing="0" w:after="0" w:afterAutospacing="0" w:line="269" w:lineRule="exact"/>
              <w:ind w:left="0" w:right="0" w:firstLine="0"/>
              <w:jc w:val="center"/>
              <w:rPr>
                <w:rFonts w:cs="仿宋"/>
                <w:color w:val="auto"/>
                <w:sz w:val="18"/>
                <w:szCs w:val="18"/>
                <w:highlight w:val="none"/>
              </w:rPr>
            </w:pPr>
            <w:r>
              <w:rPr>
                <w:rFonts w:hint="eastAsia" w:cs="仿宋"/>
                <w:color w:val="auto"/>
                <w:sz w:val="18"/>
                <w:szCs w:val="18"/>
                <w:highlight w:val="none"/>
              </w:rPr>
              <w:t>数据</w:t>
            </w:r>
          </w:p>
          <w:p w14:paraId="099839DC">
            <w:pPr>
              <w:pStyle w:val="159"/>
              <w:keepNext w:val="0"/>
              <w:keepLines w:val="0"/>
              <w:suppressLineNumbers w:val="0"/>
              <w:spacing w:before="0" w:beforeAutospacing="0" w:after="0" w:afterAutospacing="0" w:line="269" w:lineRule="exact"/>
              <w:ind w:left="0" w:right="0" w:firstLine="0"/>
              <w:jc w:val="center"/>
              <w:rPr>
                <w:rFonts w:cs="仿宋"/>
                <w:color w:val="auto"/>
                <w:sz w:val="18"/>
                <w:szCs w:val="18"/>
                <w:highlight w:val="none"/>
              </w:rPr>
            </w:pPr>
            <w:r>
              <w:rPr>
                <w:rFonts w:hint="eastAsia" w:cs="仿宋"/>
                <w:color w:val="auto"/>
                <w:sz w:val="18"/>
                <w:szCs w:val="18"/>
                <w:highlight w:val="none"/>
              </w:rPr>
              <w:t>部分</w:t>
            </w:r>
          </w:p>
        </w:tc>
      </w:tr>
      <w:tr w14:paraId="7037E3AF">
        <w:tblPrEx>
          <w:tblCellMar>
            <w:top w:w="0" w:type="dxa"/>
            <w:left w:w="10" w:type="dxa"/>
            <w:bottom w:w="0" w:type="dxa"/>
            <w:right w:w="10" w:type="dxa"/>
          </w:tblCellMar>
        </w:tblPrEx>
        <w:trPr>
          <w:trHeight w:val="336" w:hRule="exact"/>
        </w:trPr>
        <w:tc>
          <w:tcPr>
            <w:tcW w:w="1927" w:type="dxa"/>
            <w:tcBorders>
              <w:top w:val="single" w:color="auto" w:sz="4" w:space="0"/>
              <w:left w:val="single" w:color="auto" w:sz="4" w:space="0"/>
            </w:tcBorders>
            <w:shd w:val="clear" w:color="auto" w:fill="FFFFFF"/>
            <w:noWrap w:val="0"/>
            <w:vAlign w:val="bottom"/>
          </w:tcPr>
          <w:p w14:paraId="2DFDE0B4">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DRINER_IN</w:t>
            </w:r>
          </w:p>
        </w:tc>
        <w:tc>
          <w:tcPr>
            <w:tcW w:w="1283" w:type="dxa"/>
            <w:tcBorders>
              <w:top w:val="single" w:color="auto" w:sz="4" w:space="0"/>
              <w:left w:val="single" w:color="auto" w:sz="4" w:space="0"/>
            </w:tcBorders>
            <w:shd w:val="clear" w:color="auto" w:fill="FFFFFF"/>
            <w:noWrap w:val="0"/>
            <w:vAlign w:val="bottom"/>
          </w:tcPr>
          <w:p w14:paraId="50BC085E">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20</w:t>
            </w:r>
          </w:p>
        </w:tc>
        <w:tc>
          <w:tcPr>
            <w:tcW w:w="1278" w:type="dxa"/>
            <w:tcBorders>
              <w:top w:val="single" w:color="auto" w:sz="4" w:space="0"/>
              <w:left w:val="single" w:color="auto" w:sz="4" w:space="0"/>
            </w:tcBorders>
            <w:shd w:val="clear" w:color="auto" w:fill="FFFFFF"/>
            <w:noWrap w:val="0"/>
            <w:vAlign w:val="center"/>
          </w:tcPr>
          <w:p w14:paraId="3142A5F9">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Octet String</w:t>
            </w:r>
          </w:p>
        </w:tc>
        <w:tc>
          <w:tcPr>
            <w:tcW w:w="4117" w:type="dxa"/>
            <w:tcBorders>
              <w:top w:val="single" w:color="auto" w:sz="4" w:space="0"/>
              <w:left w:val="single" w:color="auto" w:sz="4" w:space="0"/>
            </w:tcBorders>
            <w:shd w:val="clear" w:color="auto" w:fill="FFFFFF"/>
            <w:noWrap w:val="0"/>
            <w:vAlign w:val="bottom"/>
          </w:tcPr>
          <w:p w14:paraId="16113296">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rPr>
              <w:t>驾驶证编号</w:t>
            </w:r>
          </w:p>
        </w:tc>
        <w:tc>
          <w:tcPr>
            <w:tcW w:w="747" w:type="dxa"/>
            <w:vMerge w:val="continue"/>
            <w:tcBorders>
              <w:left w:val="single" w:color="auto" w:sz="4" w:space="0"/>
              <w:right w:val="single" w:color="auto" w:sz="4" w:space="0"/>
            </w:tcBorders>
            <w:shd w:val="clear" w:color="auto" w:fill="FFFFFF"/>
            <w:noWrap w:val="0"/>
            <w:vAlign w:val="center"/>
          </w:tcPr>
          <w:p w14:paraId="2F1501EC">
            <w:pPr>
              <w:keepNext w:val="0"/>
              <w:keepLines w:val="0"/>
              <w:suppressLineNumbers w:val="0"/>
              <w:spacing w:before="0" w:beforeAutospacing="0" w:after="0" w:afterAutospacing="0"/>
              <w:ind w:left="0" w:right="0"/>
              <w:jc w:val="both"/>
              <w:rPr>
                <w:rFonts w:ascii="宋体" w:hAnsi="宋体" w:cs="仿宋"/>
                <w:color w:val="auto"/>
                <w:sz w:val="18"/>
                <w:szCs w:val="18"/>
                <w:highlight w:val="none"/>
              </w:rPr>
            </w:pPr>
          </w:p>
        </w:tc>
      </w:tr>
      <w:tr w14:paraId="5CD47479">
        <w:tblPrEx>
          <w:tblCellMar>
            <w:top w:w="0" w:type="dxa"/>
            <w:left w:w="10" w:type="dxa"/>
            <w:bottom w:w="0" w:type="dxa"/>
            <w:right w:w="10" w:type="dxa"/>
          </w:tblCellMar>
        </w:tblPrEx>
        <w:trPr>
          <w:trHeight w:val="346" w:hRule="exact"/>
        </w:trPr>
        <w:tc>
          <w:tcPr>
            <w:tcW w:w="1927" w:type="dxa"/>
            <w:tcBorders>
              <w:top w:val="single" w:color="auto" w:sz="4" w:space="0"/>
              <w:left w:val="single" w:color="auto" w:sz="4" w:space="0"/>
            </w:tcBorders>
            <w:shd w:val="clear" w:color="auto" w:fill="FFFFFF"/>
            <w:noWrap w:val="0"/>
            <w:vAlign w:val="center"/>
          </w:tcPr>
          <w:p w14:paraId="0413D533">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LILENCE</w:t>
            </w:r>
          </w:p>
        </w:tc>
        <w:tc>
          <w:tcPr>
            <w:tcW w:w="1283" w:type="dxa"/>
            <w:tcBorders>
              <w:top w:val="single" w:color="auto" w:sz="4" w:space="0"/>
              <w:left w:val="single" w:color="auto" w:sz="4" w:space="0"/>
            </w:tcBorders>
            <w:shd w:val="clear" w:color="auto" w:fill="FFFFFF"/>
            <w:noWrap w:val="0"/>
            <w:vAlign w:val="center"/>
          </w:tcPr>
          <w:p w14:paraId="5C8B9218">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20</w:t>
            </w:r>
          </w:p>
        </w:tc>
        <w:tc>
          <w:tcPr>
            <w:tcW w:w="1278" w:type="dxa"/>
            <w:tcBorders>
              <w:top w:val="single" w:color="auto" w:sz="4" w:space="0"/>
              <w:left w:val="single" w:color="auto" w:sz="4" w:space="0"/>
            </w:tcBorders>
            <w:shd w:val="clear" w:color="auto" w:fill="FFFFFF"/>
            <w:noWrap w:val="0"/>
            <w:vAlign w:val="center"/>
          </w:tcPr>
          <w:p w14:paraId="5BD1447A">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Octet String</w:t>
            </w:r>
          </w:p>
        </w:tc>
        <w:tc>
          <w:tcPr>
            <w:tcW w:w="4117" w:type="dxa"/>
            <w:tcBorders>
              <w:top w:val="single" w:color="auto" w:sz="4" w:space="0"/>
              <w:left w:val="single" w:color="auto" w:sz="4" w:space="0"/>
            </w:tcBorders>
            <w:shd w:val="clear" w:color="auto" w:fill="FFFFFF"/>
            <w:noWrap w:val="0"/>
            <w:vAlign w:val="center"/>
          </w:tcPr>
          <w:p w14:paraId="0478731C">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rPr>
              <w:t>从业资格证号</w:t>
            </w:r>
          </w:p>
        </w:tc>
        <w:tc>
          <w:tcPr>
            <w:tcW w:w="747" w:type="dxa"/>
            <w:vMerge w:val="continue"/>
            <w:tcBorders>
              <w:left w:val="single" w:color="auto" w:sz="4" w:space="0"/>
              <w:right w:val="single" w:color="auto" w:sz="4" w:space="0"/>
            </w:tcBorders>
            <w:shd w:val="clear" w:color="auto" w:fill="FFFFFF"/>
            <w:noWrap w:val="0"/>
            <w:vAlign w:val="center"/>
          </w:tcPr>
          <w:p w14:paraId="5A65A474">
            <w:pPr>
              <w:keepNext w:val="0"/>
              <w:keepLines w:val="0"/>
              <w:suppressLineNumbers w:val="0"/>
              <w:spacing w:before="0" w:beforeAutospacing="0" w:after="0" w:afterAutospacing="0"/>
              <w:ind w:left="0" w:right="0"/>
              <w:jc w:val="both"/>
              <w:rPr>
                <w:rFonts w:ascii="宋体" w:hAnsi="宋体" w:cs="仿宋"/>
                <w:color w:val="auto"/>
                <w:sz w:val="18"/>
                <w:szCs w:val="18"/>
                <w:highlight w:val="none"/>
              </w:rPr>
            </w:pPr>
          </w:p>
        </w:tc>
      </w:tr>
      <w:tr w14:paraId="14D92A5E">
        <w:tblPrEx>
          <w:tblCellMar>
            <w:top w:w="0" w:type="dxa"/>
            <w:left w:w="10" w:type="dxa"/>
            <w:bottom w:w="0" w:type="dxa"/>
            <w:right w:w="10" w:type="dxa"/>
          </w:tblCellMar>
        </w:tblPrEx>
        <w:trPr>
          <w:trHeight w:val="336" w:hRule="exact"/>
        </w:trPr>
        <w:tc>
          <w:tcPr>
            <w:tcW w:w="1927" w:type="dxa"/>
            <w:tcBorders>
              <w:top w:val="single" w:color="auto" w:sz="4" w:space="0"/>
              <w:left w:val="single" w:color="auto" w:sz="4" w:space="0"/>
            </w:tcBorders>
            <w:shd w:val="clear" w:color="auto" w:fill="FFFFFF"/>
            <w:noWrap w:val="0"/>
            <w:vAlign w:val="bottom"/>
          </w:tcPr>
          <w:p w14:paraId="2F9A6397">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ORG_NAME</w:t>
            </w:r>
          </w:p>
        </w:tc>
        <w:tc>
          <w:tcPr>
            <w:tcW w:w="1283" w:type="dxa"/>
            <w:tcBorders>
              <w:top w:val="single" w:color="auto" w:sz="4" w:space="0"/>
              <w:left w:val="single" w:color="auto" w:sz="4" w:space="0"/>
            </w:tcBorders>
            <w:shd w:val="clear" w:color="auto" w:fill="FFFFFF"/>
            <w:noWrap w:val="0"/>
            <w:vAlign w:val="bottom"/>
          </w:tcPr>
          <w:p w14:paraId="73BEEAE3">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200</w:t>
            </w:r>
          </w:p>
        </w:tc>
        <w:tc>
          <w:tcPr>
            <w:tcW w:w="1278" w:type="dxa"/>
            <w:tcBorders>
              <w:top w:val="single" w:color="auto" w:sz="4" w:space="0"/>
              <w:left w:val="single" w:color="auto" w:sz="4" w:space="0"/>
            </w:tcBorders>
            <w:shd w:val="clear" w:color="auto" w:fill="FFFFFF"/>
            <w:noWrap w:val="0"/>
            <w:vAlign w:val="center"/>
          </w:tcPr>
          <w:p w14:paraId="75EA9E6A">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Octet String</w:t>
            </w:r>
          </w:p>
        </w:tc>
        <w:tc>
          <w:tcPr>
            <w:tcW w:w="4117" w:type="dxa"/>
            <w:tcBorders>
              <w:top w:val="single" w:color="auto" w:sz="4" w:space="0"/>
              <w:left w:val="single" w:color="auto" w:sz="4" w:space="0"/>
            </w:tcBorders>
            <w:shd w:val="clear" w:color="auto" w:fill="FFFFFF"/>
            <w:noWrap w:val="0"/>
            <w:vAlign w:val="bottom"/>
          </w:tcPr>
          <w:p w14:paraId="486988E3">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rPr>
              <w:t>发证机构名称</w:t>
            </w:r>
          </w:p>
        </w:tc>
        <w:tc>
          <w:tcPr>
            <w:tcW w:w="747" w:type="dxa"/>
            <w:vMerge w:val="continue"/>
            <w:tcBorders>
              <w:left w:val="single" w:color="auto" w:sz="4" w:space="0"/>
              <w:right w:val="single" w:color="auto" w:sz="4" w:space="0"/>
            </w:tcBorders>
            <w:shd w:val="clear" w:color="auto" w:fill="FFFFFF"/>
            <w:noWrap w:val="0"/>
            <w:vAlign w:val="center"/>
          </w:tcPr>
          <w:p w14:paraId="39B7C77F">
            <w:pPr>
              <w:keepNext w:val="0"/>
              <w:keepLines w:val="0"/>
              <w:suppressLineNumbers w:val="0"/>
              <w:spacing w:before="0" w:beforeAutospacing="0" w:after="0" w:afterAutospacing="0"/>
              <w:ind w:left="0" w:right="0"/>
              <w:jc w:val="both"/>
              <w:rPr>
                <w:rFonts w:ascii="宋体" w:hAnsi="宋体" w:cs="仿宋"/>
                <w:color w:val="auto"/>
                <w:sz w:val="18"/>
                <w:szCs w:val="18"/>
                <w:highlight w:val="none"/>
              </w:rPr>
            </w:pPr>
          </w:p>
        </w:tc>
      </w:tr>
      <w:tr w14:paraId="65FD30F6">
        <w:tblPrEx>
          <w:tblCellMar>
            <w:top w:w="0" w:type="dxa"/>
            <w:left w:w="10" w:type="dxa"/>
            <w:bottom w:w="0" w:type="dxa"/>
            <w:right w:w="10" w:type="dxa"/>
          </w:tblCellMar>
        </w:tblPrEx>
        <w:trPr>
          <w:trHeight w:val="350" w:hRule="exact"/>
        </w:trPr>
        <w:tc>
          <w:tcPr>
            <w:tcW w:w="1927" w:type="dxa"/>
            <w:tcBorders>
              <w:top w:val="single" w:color="auto" w:sz="4" w:space="0"/>
              <w:left w:val="single" w:color="auto" w:sz="4" w:space="0"/>
              <w:bottom w:val="single" w:color="auto" w:sz="4" w:space="0"/>
            </w:tcBorders>
            <w:shd w:val="clear" w:color="auto" w:fill="FFFFFF"/>
            <w:noWrap w:val="0"/>
            <w:vAlign w:val="center"/>
          </w:tcPr>
          <w:p w14:paraId="69DA1D55">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VALID_DATE</w:t>
            </w:r>
          </w:p>
        </w:tc>
        <w:tc>
          <w:tcPr>
            <w:tcW w:w="1283" w:type="dxa"/>
            <w:tcBorders>
              <w:top w:val="single" w:color="auto" w:sz="4" w:space="0"/>
              <w:left w:val="single" w:color="auto" w:sz="4" w:space="0"/>
              <w:bottom w:val="single" w:color="auto" w:sz="4" w:space="0"/>
            </w:tcBorders>
            <w:shd w:val="clear" w:color="auto" w:fill="FFFFFF"/>
            <w:noWrap w:val="0"/>
            <w:vAlign w:val="center"/>
          </w:tcPr>
          <w:p w14:paraId="5D0F40EA">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8</w:t>
            </w:r>
          </w:p>
        </w:tc>
        <w:tc>
          <w:tcPr>
            <w:tcW w:w="1278" w:type="dxa"/>
            <w:tcBorders>
              <w:top w:val="single" w:color="auto" w:sz="4" w:space="0"/>
              <w:left w:val="single" w:color="auto" w:sz="4" w:space="0"/>
              <w:bottom w:val="single" w:color="auto" w:sz="4" w:space="0"/>
            </w:tcBorders>
            <w:shd w:val="clear" w:color="auto" w:fill="FFFFFF"/>
            <w:noWrap w:val="0"/>
            <w:vAlign w:val="center"/>
          </w:tcPr>
          <w:p w14:paraId="4E5B4591">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rPr>
            </w:pPr>
            <w:r>
              <w:rPr>
                <w:rFonts w:hint="eastAsia" w:cs="仿宋"/>
                <w:color w:val="auto"/>
                <w:sz w:val="18"/>
                <w:szCs w:val="18"/>
                <w:highlight w:val="none"/>
                <w:lang w:val="en-US" w:eastAsia="en-US" w:bidi="en-US"/>
              </w:rPr>
              <w:t>time_t</w:t>
            </w:r>
          </w:p>
        </w:tc>
        <w:tc>
          <w:tcPr>
            <w:tcW w:w="4117" w:type="dxa"/>
            <w:tcBorders>
              <w:top w:val="single" w:color="auto" w:sz="4" w:space="0"/>
              <w:left w:val="single" w:color="auto" w:sz="4" w:space="0"/>
              <w:bottom w:val="single" w:color="auto" w:sz="4" w:space="0"/>
            </w:tcBorders>
            <w:shd w:val="clear" w:color="auto" w:fill="FFFFFF"/>
            <w:noWrap w:val="0"/>
            <w:vAlign w:val="center"/>
          </w:tcPr>
          <w:p w14:paraId="2BDCFD29">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rPr>
              <w:t>证件有效期，时分秒均用0表示</w:t>
            </w:r>
          </w:p>
        </w:tc>
        <w:tc>
          <w:tcPr>
            <w:tcW w:w="747" w:type="dxa"/>
            <w:vMerge w:val="continue"/>
            <w:tcBorders>
              <w:left w:val="single" w:color="auto" w:sz="4" w:space="0"/>
              <w:right w:val="single" w:color="auto" w:sz="4" w:space="0"/>
            </w:tcBorders>
            <w:shd w:val="clear" w:color="auto" w:fill="FFFFFF"/>
            <w:noWrap w:val="0"/>
            <w:vAlign w:val="center"/>
          </w:tcPr>
          <w:p w14:paraId="6146BE3D">
            <w:pPr>
              <w:keepNext w:val="0"/>
              <w:keepLines w:val="0"/>
              <w:suppressLineNumbers w:val="0"/>
              <w:spacing w:before="0" w:beforeAutospacing="0" w:after="0" w:afterAutospacing="0"/>
              <w:ind w:left="0" w:right="0"/>
              <w:jc w:val="both"/>
              <w:rPr>
                <w:rFonts w:ascii="宋体" w:hAnsi="宋体" w:cs="仿宋"/>
                <w:color w:val="auto"/>
                <w:sz w:val="18"/>
                <w:szCs w:val="18"/>
                <w:highlight w:val="none"/>
              </w:rPr>
            </w:pPr>
          </w:p>
        </w:tc>
      </w:tr>
      <w:tr w14:paraId="2CC71908">
        <w:tblPrEx>
          <w:tblCellMar>
            <w:top w:w="0" w:type="dxa"/>
            <w:left w:w="10" w:type="dxa"/>
            <w:bottom w:w="0" w:type="dxa"/>
            <w:right w:w="10" w:type="dxa"/>
          </w:tblCellMar>
        </w:tblPrEx>
        <w:trPr>
          <w:trHeight w:val="1201" w:hRule="exact"/>
        </w:trPr>
        <w:tc>
          <w:tcPr>
            <w:tcW w:w="1927" w:type="dxa"/>
            <w:tcBorders>
              <w:top w:val="single" w:color="auto" w:sz="4" w:space="0"/>
              <w:left w:val="single" w:color="auto" w:sz="4" w:space="0"/>
              <w:bottom w:val="single" w:color="auto" w:sz="4" w:space="0"/>
            </w:tcBorders>
            <w:shd w:val="clear" w:color="auto" w:fill="FFFFFF"/>
            <w:noWrap w:val="0"/>
            <w:vAlign w:val="center"/>
          </w:tcPr>
          <w:p w14:paraId="66AE2B71">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DRILER_</w:t>
            </w:r>
            <w:r>
              <w:rPr>
                <w:rFonts w:hint="eastAsia" w:cs="仿宋"/>
                <w:color w:val="auto"/>
                <w:sz w:val="18"/>
                <w:szCs w:val="18"/>
                <w:highlight w:val="none"/>
                <w:lang w:val="en-US" w:eastAsia="zh-CN" w:bidi="en-US"/>
              </w:rPr>
              <w:t>FACE</w:t>
            </w:r>
          </w:p>
        </w:tc>
        <w:tc>
          <w:tcPr>
            <w:tcW w:w="1283" w:type="dxa"/>
            <w:tcBorders>
              <w:top w:val="single" w:color="auto" w:sz="4" w:space="0"/>
              <w:left w:val="single" w:color="auto" w:sz="4" w:space="0"/>
              <w:bottom w:val="single" w:color="auto" w:sz="4" w:space="0"/>
            </w:tcBorders>
            <w:shd w:val="clear" w:color="auto" w:fill="FFFFFF"/>
            <w:noWrap w:val="0"/>
            <w:vAlign w:val="center"/>
          </w:tcPr>
          <w:p w14:paraId="40F67F34">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zh-CN" w:bidi="en-US"/>
              </w:rPr>
              <w:t>1</w:t>
            </w:r>
          </w:p>
        </w:tc>
        <w:tc>
          <w:tcPr>
            <w:tcW w:w="1278" w:type="dxa"/>
            <w:tcBorders>
              <w:top w:val="single" w:color="auto" w:sz="4" w:space="0"/>
              <w:left w:val="single" w:color="auto" w:sz="4" w:space="0"/>
              <w:bottom w:val="single" w:color="auto" w:sz="4" w:space="0"/>
            </w:tcBorders>
            <w:shd w:val="clear" w:color="auto" w:fill="FFFFFF"/>
            <w:noWrap w:val="0"/>
            <w:vAlign w:val="center"/>
          </w:tcPr>
          <w:p w14:paraId="7567E8D1">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BYTE</w:t>
            </w:r>
          </w:p>
        </w:tc>
        <w:tc>
          <w:tcPr>
            <w:tcW w:w="4117" w:type="dxa"/>
            <w:tcBorders>
              <w:top w:val="single" w:color="auto" w:sz="4" w:space="0"/>
              <w:left w:val="single" w:color="auto" w:sz="4" w:space="0"/>
              <w:bottom w:val="single" w:color="auto" w:sz="4" w:space="0"/>
            </w:tcBorders>
            <w:shd w:val="clear" w:color="auto" w:fill="FFFFFF"/>
            <w:noWrap w:val="0"/>
            <w:vAlign w:val="center"/>
          </w:tcPr>
          <w:p w14:paraId="3F8B1050">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lang w:val="en-US" w:eastAsia="zh-CN"/>
              </w:rPr>
            </w:pPr>
            <w:r>
              <w:rPr>
                <w:rFonts w:hint="eastAsia" w:cs="仿宋"/>
                <w:color w:val="auto"/>
                <w:sz w:val="18"/>
                <w:szCs w:val="18"/>
                <w:highlight w:val="none"/>
                <w:lang w:val="en-US" w:eastAsia="zh-CN"/>
              </w:rPr>
              <w:t>驾驶员人脸识别事件。</w:t>
            </w:r>
          </w:p>
          <w:p w14:paraId="7CC8B400">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lang w:val="en-US" w:eastAsia="zh-CN"/>
              </w:rPr>
            </w:pPr>
            <w:r>
              <w:rPr>
                <w:rFonts w:hint="eastAsia" w:cs="仿宋"/>
                <w:color w:val="auto"/>
                <w:sz w:val="18"/>
                <w:szCs w:val="18"/>
                <w:highlight w:val="none"/>
                <w:lang w:val="en-US" w:eastAsia="zh-CN"/>
              </w:rPr>
              <w:t>0x00：代表未进行人脸识别；</w:t>
            </w:r>
          </w:p>
          <w:p w14:paraId="44EDA29B">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lang w:val="en-US" w:eastAsia="zh-CN"/>
              </w:rPr>
            </w:pPr>
            <w:r>
              <w:rPr>
                <w:rFonts w:hint="eastAsia" w:cs="仿宋"/>
                <w:color w:val="auto"/>
                <w:sz w:val="18"/>
                <w:szCs w:val="18"/>
                <w:highlight w:val="none"/>
                <w:lang w:val="en-US" w:eastAsia="zh-CN"/>
              </w:rPr>
              <w:t>0x01：代表人脸识别通过；</w:t>
            </w:r>
          </w:p>
          <w:p w14:paraId="6FEAE382">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rPr>
            </w:pPr>
            <w:r>
              <w:rPr>
                <w:rFonts w:hint="eastAsia" w:cs="仿宋"/>
                <w:color w:val="auto"/>
                <w:sz w:val="18"/>
                <w:szCs w:val="18"/>
                <w:highlight w:val="none"/>
                <w:lang w:val="en-US" w:eastAsia="zh-CN"/>
              </w:rPr>
              <w:t>0x02：代表人脸识别未通过。</w:t>
            </w:r>
          </w:p>
        </w:tc>
        <w:tc>
          <w:tcPr>
            <w:tcW w:w="747" w:type="dxa"/>
            <w:vMerge w:val="continue"/>
            <w:tcBorders>
              <w:left w:val="single" w:color="auto" w:sz="4" w:space="0"/>
              <w:bottom w:val="single" w:color="auto" w:sz="4" w:space="0"/>
              <w:right w:val="single" w:color="auto" w:sz="4" w:space="0"/>
            </w:tcBorders>
            <w:shd w:val="clear" w:color="auto" w:fill="FFFFFF"/>
            <w:noWrap w:val="0"/>
            <w:vAlign w:val="center"/>
          </w:tcPr>
          <w:p w14:paraId="42674B4C">
            <w:pPr>
              <w:keepNext w:val="0"/>
              <w:keepLines w:val="0"/>
              <w:suppressLineNumbers w:val="0"/>
              <w:spacing w:before="0" w:beforeAutospacing="0" w:after="0" w:afterAutospacing="0"/>
              <w:ind w:left="0" w:right="0"/>
              <w:jc w:val="both"/>
              <w:rPr>
                <w:rFonts w:ascii="宋体" w:hAnsi="宋体" w:cs="仿宋"/>
                <w:color w:val="auto"/>
                <w:sz w:val="18"/>
                <w:szCs w:val="18"/>
                <w:highlight w:val="none"/>
              </w:rPr>
            </w:pPr>
          </w:p>
        </w:tc>
      </w:tr>
    </w:tbl>
    <w:p w14:paraId="750F617C">
      <w:pPr>
        <w:pStyle w:val="107"/>
        <w:spacing w:before="156" w:after="156"/>
        <w:rPr>
          <w:rFonts w:hint="eastAsia"/>
          <w:color w:val="auto"/>
          <w:highlight w:val="none"/>
        </w:rPr>
      </w:pPr>
      <w:r>
        <w:rPr>
          <w:rFonts w:hint="eastAsia"/>
          <w:color w:val="auto"/>
          <w:highlight w:val="none"/>
        </w:rPr>
        <w:t>上报驾驶员身份信息请求消息</w:t>
      </w:r>
    </w:p>
    <w:p w14:paraId="2DA713F1">
      <w:pPr>
        <w:spacing w:before="236" w:line="204" w:lineRule="auto"/>
        <w:ind w:firstLine="432"/>
        <w:rPr>
          <w:rFonts w:ascii="宋体" w:hAnsi="宋体" w:cs="宋体"/>
          <w:color w:val="auto"/>
          <w:spacing w:val="-2"/>
          <w:highlight w:val="none"/>
        </w:rPr>
      </w:pPr>
      <w:r>
        <w:rPr>
          <w:rFonts w:hint="eastAsia" w:ascii="宋体" w:hAnsi="宋体" w:cs="宋体"/>
          <w:color w:val="auto"/>
          <w:spacing w:val="-2"/>
          <w:highlight w:val="none"/>
        </w:rPr>
        <w:t>子业务类型标识</w:t>
      </w:r>
      <w:r>
        <w:rPr>
          <w:rFonts w:hint="default" w:ascii="宋体" w:hAnsi="宋体" w:cs="宋体"/>
          <w:color w:val="auto"/>
          <w:spacing w:val="-2"/>
          <w:highlight w:val="none"/>
          <w:lang w:val="en-US"/>
        </w:rPr>
        <w:t>：</w:t>
      </w:r>
      <w:r>
        <w:rPr>
          <w:rFonts w:hint="eastAsia" w:ascii="宋体" w:hAnsi="宋体" w:cs="宋体"/>
          <w:color w:val="auto"/>
          <w:spacing w:val="-2"/>
          <w:highlight w:val="none"/>
        </w:rPr>
        <w:t>D0WN_EXG_MSG_REP0RT_DRIVER_INF0。</w:t>
      </w:r>
    </w:p>
    <w:p w14:paraId="277AD7CD">
      <w:pPr>
        <w:spacing w:before="80" w:line="274" w:lineRule="auto"/>
        <w:ind w:left="13" w:firstLine="422"/>
        <w:rPr>
          <w:rFonts w:hint="eastAsia" w:ascii="宋体" w:hAnsi="宋体" w:cs="宋体"/>
          <w:color w:val="auto"/>
          <w:spacing w:val="-3"/>
          <w:highlight w:val="none"/>
        </w:rPr>
      </w:pPr>
      <w:r>
        <w:rPr>
          <w:rFonts w:hint="eastAsia" w:ascii="宋体" w:hAnsi="宋体" w:cs="宋体"/>
          <w:color w:val="auto"/>
          <w:spacing w:val="-3"/>
          <w:highlight w:val="none"/>
        </w:rPr>
        <w:t>描述</w:t>
      </w:r>
      <w:r>
        <w:rPr>
          <w:rFonts w:hint="default" w:ascii="宋体" w:hAnsi="宋体" w:cs="宋体"/>
          <w:color w:val="auto"/>
          <w:spacing w:val="-3"/>
          <w:highlight w:val="none"/>
          <w:lang w:val="en-US"/>
        </w:rPr>
        <w:t>：</w:t>
      </w:r>
      <w:r>
        <w:rPr>
          <w:rFonts w:hint="eastAsia" w:ascii="宋体" w:hAnsi="宋体" w:cs="宋体"/>
          <w:color w:val="auto"/>
          <w:spacing w:val="-3"/>
          <w:highlight w:val="none"/>
        </w:rPr>
        <w:t>上级平台向下级平台下发上报车辆驾驶员身份信息的请求消息</w:t>
      </w:r>
      <w:r>
        <w:rPr>
          <w:rFonts w:hint="eastAsia" w:ascii="宋体" w:hAnsi="宋体" w:cs="宋体"/>
          <w:color w:val="auto"/>
          <w:spacing w:val="-3"/>
          <w:highlight w:val="none"/>
          <w:lang w:eastAsia="zh-CN"/>
        </w:rPr>
        <w:t>，</w:t>
      </w:r>
      <w:r>
        <w:rPr>
          <w:rFonts w:hint="eastAsia" w:ascii="宋体" w:hAnsi="宋体" w:cs="宋体"/>
          <w:color w:val="auto"/>
          <w:spacing w:val="-3"/>
          <w:highlight w:val="none"/>
        </w:rPr>
        <w:t>其数据体规定见表</w:t>
      </w:r>
      <w:r>
        <w:rPr>
          <w:rFonts w:ascii="宋体" w:hAnsi="宋体" w:cs="宋体"/>
          <w:color w:val="auto"/>
          <w:spacing w:val="-3"/>
          <w:highlight w:val="none"/>
        </w:rPr>
        <w:t>4</w:t>
      </w:r>
      <w:r>
        <w:rPr>
          <w:rFonts w:hint="eastAsia" w:ascii="宋体" w:hAnsi="宋体" w:cs="宋体"/>
          <w:color w:val="auto"/>
          <w:spacing w:val="-3"/>
          <w:highlight w:val="none"/>
          <w:lang w:val="en-US" w:eastAsia="zh-CN"/>
        </w:rPr>
        <w:t>5</w:t>
      </w:r>
      <w:r>
        <w:rPr>
          <w:rFonts w:hint="eastAsia" w:ascii="宋体" w:hAnsi="宋体" w:cs="宋体"/>
          <w:color w:val="auto"/>
          <w:spacing w:val="-3"/>
          <w:highlight w:val="none"/>
        </w:rPr>
        <w:t>。</w:t>
      </w:r>
      <w:bookmarkStart w:id="129" w:name="bookmark243"/>
      <w:bookmarkStart w:id="130" w:name="bookmark242"/>
      <w:bookmarkStart w:id="131" w:name="bookmark241"/>
    </w:p>
    <w:p w14:paraId="438D7710">
      <w:pPr>
        <w:pStyle w:val="150"/>
        <w:bidi w:val="0"/>
        <w:jc w:val="left"/>
        <w:rPr>
          <w:highlight w:val="none"/>
        </w:rPr>
      </w:pPr>
      <w:r>
        <w:rPr>
          <w:rFonts w:hint="eastAsia"/>
          <w:highlight w:val="none"/>
        </w:rPr>
        <w:t>上报驾驶员身份信息请求消息数据体</w:t>
      </w:r>
      <w:bookmarkEnd w:id="129"/>
      <w:bookmarkEnd w:id="130"/>
      <w:bookmarkEnd w:id="131"/>
    </w:p>
    <w:tbl>
      <w:tblPr>
        <w:tblStyle w:val="38"/>
        <w:tblW w:w="9345" w:type="dxa"/>
        <w:tblInd w:w="-113" w:type="dxa"/>
        <w:tblLayout w:type="fixed"/>
        <w:tblCellMar>
          <w:top w:w="0" w:type="dxa"/>
          <w:left w:w="10" w:type="dxa"/>
          <w:bottom w:w="0" w:type="dxa"/>
          <w:right w:w="10" w:type="dxa"/>
        </w:tblCellMar>
      </w:tblPr>
      <w:tblGrid>
        <w:gridCol w:w="1945"/>
        <w:gridCol w:w="1283"/>
        <w:gridCol w:w="1278"/>
        <w:gridCol w:w="4105"/>
        <w:gridCol w:w="734"/>
      </w:tblGrid>
      <w:tr w14:paraId="3640C4D2">
        <w:tblPrEx>
          <w:tblCellMar>
            <w:top w:w="0" w:type="dxa"/>
            <w:left w:w="10" w:type="dxa"/>
            <w:bottom w:w="0" w:type="dxa"/>
            <w:right w:w="10" w:type="dxa"/>
          </w:tblCellMar>
        </w:tblPrEx>
        <w:trPr>
          <w:trHeight w:val="365" w:hRule="exact"/>
        </w:trPr>
        <w:tc>
          <w:tcPr>
            <w:tcW w:w="1945" w:type="dxa"/>
            <w:tcBorders>
              <w:top w:val="single" w:color="auto" w:sz="4" w:space="0"/>
              <w:left w:val="single" w:color="auto" w:sz="4" w:space="0"/>
            </w:tcBorders>
            <w:shd w:val="clear" w:color="auto" w:fill="FFFFFF"/>
            <w:noWrap w:val="0"/>
            <w:vAlign w:val="bottom"/>
          </w:tcPr>
          <w:p w14:paraId="2936DB57">
            <w:pPr>
              <w:pStyle w:val="159"/>
              <w:keepNext w:val="0"/>
              <w:keepLines w:val="0"/>
              <w:suppressLineNumbers w:val="0"/>
              <w:spacing w:before="0" w:beforeAutospacing="0" w:after="0" w:afterAutospacing="0" w:line="240" w:lineRule="auto"/>
              <w:ind w:left="0" w:leftChars="0" w:right="0" w:firstLine="0" w:firstLineChars="0"/>
              <w:jc w:val="center"/>
              <w:rPr>
                <w:rFonts w:cs="仿宋"/>
                <w:b/>
                <w:bCs/>
                <w:color w:val="auto"/>
                <w:sz w:val="18"/>
                <w:szCs w:val="18"/>
                <w:highlight w:val="none"/>
                <w:lang w:val="en-US" w:eastAsia="en-US" w:bidi="en-US"/>
              </w:rPr>
            </w:pPr>
            <w:r>
              <w:rPr>
                <w:rFonts w:hint="eastAsia" w:cs="仿宋"/>
                <w:b/>
                <w:bCs/>
                <w:color w:val="auto"/>
                <w:sz w:val="18"/>
                <w:szCs w:val="18"/>
                <w:highlight w:val="none"/>
                <w:lang w:bidi="en-US"/>
              </w:rPr>
              <w:t>字段名</w:t>
            </w:r>
          </w:p>
        </w:tc>
        <w:tc>
          <w:tcPr>
            <w:tcW w:w="1283" w:type="dxa"/>
            <w:tcBorders>
              <w:top w:val="single" w:color="auto" w:sz="4" w:space="0"/>
              <w:left w:val="single" w:color="auto" w:sz="4" w:space="0"/>
            </w:tcBorders>
            <w:shd w:val="clear" w:color="auto" w:fill="FFFFFF"/>
            <w:noWrap w:val="0"/>
            <w:vAlign w:val="bottom"/>
          </w:tcPr>
          <w:p w14:paraId="02CEF7A3">
            <w:pPr>
              <w:pStyle w:val="159"/>
              <w:keepNext w:val="0"/>
              <w:keepLines w:val="0"/>
              <w:suppressLineNumbers w:val="0"/>
              <w:spacing w:before="0" w:beforeAutospacing="0" w:after="0" w:afterAutospacing="0" w:line="240" w:lineRule="auto"/>
              <w:ind w:left="0" w:leftChars="0" w:right="0" w:firstLine="0" w:firstLineChars="0"/>
              <w:jc w:val="center"/>
              <w:rPr>
                <w:rFonts w:cs="仿宋"/>
                <w:b/>
                <w:bCs/>
                <w:color w:val="auto"/>
                <w:sz w:val="18"/>
                <w:szCs w:val="18"/>
                <w:highlight w:val="none"/>
                <w:lang w:val="en-US" w:eastAsia="en-US" w:bidi="en-US"/>
              </w:rPr>
            </w:pPr>
            <w:r>
              <w:rPr>
                <w:rFonts w:hint="eastAsia" w:cs="仿宋"/>
                <w:b/>
                <w:bCs/>
                <w:color w:val="auto"/>
                <w:sz w:val="18"/>
                <w:szCs w:val="18"/>
                <w:highlight w:val="none"/>
                <w:lang w:bidi="en-US"/>
              </w:rPr>
              <w:t>字节数</w:t>
            </w:r>
          </w:p>
        </w:tc>
        <w:tc>
          <w:tcPr>
            <w:tcW w:w="1278" w:type="dxa"/>
            <w:tcBorders>
              <w:top w:val="single" w:color="auto" w:sz="4" w:space="0"/>
              <w:left w:val="single" w:color="auto" w:sz="4" w:space="0"/>
            </w:tcBorders>
            <w:shd w:val="clear" w:color="auto" w:fill="FFFFFF"/>
            <w:noWrap w:val="0"/>
            <w:vAlign w:val="bottom"/>
          </w:tcPr>
          <w:p w14:paraId="2EADE786">
            <w:pPr>
              <w:pStyle w:val="159"/>
              <w:keepNext w:val="0"/>
              <w:keepLines w:val="0"/>
              <w:suppressLineNumbers w:val="0"/>
              <w:spacing w:before="0" w:beforeAutospacing="0" w:after="0" w:afterAutospacing="0" w:line="240" w:lineRule="auto"/>
              <w:ind w:left="0" w:leftChars="0" w:right="0" w:firstLine="0" w:firstLineChars="0"/>
              <w:jc w:val="center"/>
              <w:rPr>
                <w:rFonts w:cs="仿宋"/>
                <w:b/>
                <w:bCs/>
                <w:color w:val="auto"/>
                <w:sz w:val="18"/>
                <w:szCs w:val="18"/>
                <w:highlight w:val="none"/>
                <w:lang w:val="en-US" w:eastAsia="en-US" w:bidi="en-US"/>
              </w:rPr>
            </w:pPr>
            <w:r>
              <w:rPr>
                <w:rFonts w:hint="eastAsia" w:cs="仿宋"/>
                <w:b/>
                <w:bCs/>
                <w:color w:val="auto"/>
                <w:sz w:val="18"/>
                <w:szCs w:val="18"/>
                <w:highlight w:val="none"/>
                <w:lang w:bidi="en-US"/>
              </w:rPr>
              <w:t>类 型</w:t>
            </w:r>
          </w:p>
        </w:tc>
        <w:tc>
          <w:tcPr>
            <w:tcW w:w="4839" w:type="dxa"/>
            <w:gridSpan w:val="2"/>
            <w:tcBorders>
              <w:top w:val="single" w:color="auto" w:sz="4" w:space="0"/>
              <w:left w:val="single" w:color="auto" w:sz="4" w:space="0"/>
              <w:right w:val="single" w:color="auto" w:sz="4" w:space="0"/>
            </w:tcBorders>
            <w:shd w:val="clear" w:color="auto" w:fill="FFFFFF"/>
            <w:noWrap w:val="0"/>
            <w:vAlign w:val="bottom"/>
          </w:tcPr>
          <w:p w14:paraId="740FB27E">
            <w:pPr>
              <w:pStyle w:val="159"/>
              <w:keepNext w:val="0"/>
              <w:keepLines w:val="0"/>
              <w:suppressLineNumbers w:val="0"/>
              <w:spacing w:before="0" w:beforeAutospacing="0" w:after="0" w:afterAutospacing="0" w:line="240" w:lineRule="auto"/>
              <w:ind w:left="0" w:leftChars="0" w:right="0" w:firstLine="0" w:firstLineChars="0"/>
              <w:jc w:val="center"/>
              <w:rPr>
                <w:rFonts w:cs="仿宋"/>
                <w:b/>
                <w:bCs/>
                <w:color w:val="auto"/>
                <w:sz w:val="18"/>
                <w:szCs w:val="18"/>
                <w:highlight w:val="none"/>
                <w:lang w:val="en-US" w:eastAsia="en-US" w:bidi="en-US"/>
              </w:rPr>
            </w:pPr>
            <w:r>
              <w:rPr>
                <w:rFonts w:hint="eastAsia" w:cs="仿宋"/>
                <w:b/>
                <w:bCs/>
                <w:color w:val="auto"/>
                <w:sz w:val="18"/>
                <w:szCs w:val="18"/>
                <w:highlight w:val="none"/>
                <w:lang w:bidi="en-US"/>
              </w:rPr>
              <w:t>描述及要求</w:t>
            </w:r>
          </w:p>
        </w:tc>
      </w:tr>
      <w:tr w14:paraId="5B8E972A">
        <w:tblPrEx>
          <w:tblCellMar>
            <w:top w:w="0" w:type="dxa"/>
            <w:left w:w="10" w:type="dxa"/>
            <w:bottom w:w="0" w:type="dxa"/>
            <w:right w:w="10" w:type="dxa"/>
          </w:tblCellMar>
        </w:tblPrEx>
        <w:trPr>
          <w:trHeight w:val="360" w:hRule="exact"/>
        </w:trPr>
        <w:tc>
          <w:tcPr>
            <w:tcW w:w="1945" w:type="dxa"/>
            <w:tcBorders>
              <w:top w:val="single" w:color="auto" w:sz="4" w:space="0"/>
              <w:left w:val="single" w:color="auto" w:sz="4" w:space="0"/>
            </w:tcBorders>
            <w:shd w:val="clear" w:color="auto" w:fill="FFFFFF"/>
            <w:noWrap w:val="0"/>
            <w:vAlign w:val="bottom"/>
          </w:tcPr>
          <w:p w14:paraId="5E3F7AE5">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VEHILLE_NO</w:t>
            </w:r>
          </w:p>
        </w:tc>
        <w:tc>
          <w:tcPr>
            <w:tcW w:w="1283" w:type="dxa"/>
            <w:tcBorders>
              <w:top w:val="single" w:color="auto" w:sz="4" w:space="0"/>
              <w:left w:val="single" w:color="auto" w:sz="4" w:space="0"/>
            </w:tcBorders>
            <w:shd w:val="clear" w:color="auto" w:fill="FFFFFF"/>
            <w:noWrap w:val="0"/>
            <w:vAlign w:val="bottom"/>
          </w:tcPr>
          <w:p w14:paraId="500AE922">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DATA_LENGTH</w:t>
            </w:r>
          </w:p>
        </w:tc>
        <w:tc>
          <w:tcPr>
            <w:tcW w:w="1278" w:type="dxa"/>
            <w:tcBorders>
              <w:top w:val="single" w:color="auto" w:sz="4" w:space="0"/>
              <w:left w:val="single" w:color="auto" w:sz="4" w:space="0"/>
            </w:tcBorders>
            <w:shd w:val="clear" w:color="auto" w:fill="FFFFFF"/>
            <w:noWrap w:val="0"/>
            <w:vAlign w:val="bottom"/>
          </w:tcPr>
          <w:p w14:paraId="0242B321">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Octet String</w:t>
            </w:r>
          </w:p>
        </w:tc>
        <w:tc>
          <w:tcPr>
            <w:tcW w:w="4839" w:type="dxa"/>
            <w:gridSpan w:val="2"/>
            <w:tcBorders>
              <w:top w:val="single" w:color="auto" w:sz="4" w:space="0"/>
              <w:left w:val="single" w:color="auto" w:sz="4" w:space="0"/>
              <w:right w:val="single" w:color="auto" w:sz="4" w:space="0"/>
            </w:tcBorders>
            <w:shd w:val="clear" w:color="auto" w:fill="FFFFFF"/>
            <w:noWrap w:val="0"/>
            <w:vAlign w:val="bottom"/>
          </w:tcPr>
          <w:p w14:paraId="732499ED">
            <w:pPr>
              <w:pStyle w:val="159"/>
              <w:keepNext w:val="0"/>
              <w:keepLines w:val="0"/>
              <w:suppressLineNumbers w:val="0"/>
              <w:spacing w:before="0" w:beforeAutospacing="0" w:after="0" w:afterAutospacing="0" w:line="240" w:lineRule="auto"/>
              <w:ind w:left="0" w:right="0" w:firstLine="480"/>
              <w:jc w:val="center"/>
              <w:rPr>
                <w:rFonts w:cs="仿宋"/>
                <w:color w:val="auto"/>
                <w:sz w:val="18"/>
                <w:szCs w:val="18"/>
                <w:highlight w:val="none"/>
                <w:lang w:val="en-US" w:eastAsia="en-US" w:bidi="en-US"/>
              </w:rPr>
            </w:pPr>
            <w:r>
              <w:rPr>
                <w:rFonts w:hint="eastAsia" w:cs="仿宋"/>
                <w:color w:val="auto"/>
                <w:sz w:val="18"/>
                <w:szCs w:val="18"/>
                <w:highlight w:val="none"/>
                <w:lang w:bidi="en-US"/>
              </w:rPr>
              <w:t>车牌号</w:t>
            </w:r>
          </w:p>
        </w:tc>
      </w:tr>
      <w:tr w14:paraId="4AB855E5">
        <w:tblPrEx>
          <w:tblCellMar>
            <w:top w:w="0" w:type="dxa"/>
            <w:left w:w="10" w:type="dxa"/>
            <w:bottom w:w="0" w:type="dxa"/>
            <w:right w:w="10" w:type="dxa"/>
          </w:tblCellMar>
        </w:tblPrEx>
        <w:trPr>
          <w:trHeight w:val="360" w:hRule="exact"/>
        </w:trPr>
        <w:tc>
          <w:tcPr>
            <w:tcW w:w="1945" w:type="dxa"/>
            <w:tcBorders>
              <w:top w:val="single" w:color="auto" w:sz="4" w:space="0"/>
              <w:left w:val="single" w:color="auto" w:sz="4" w:space="0"/>
            </w:tcBorders>
            <w:shd w:val="clear" w:color="auto" w:fill="FFFFFF"/>
            <w:noWrap w:val="0"/>
            <w:vAlign w:val="center"/>
          </w:tcPr>
          <w:p w14:paraId="768749D6">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VEHICLE_COLOR</w:t>
            </w:r>
          </w:p>
        </w:tc>
        <w:tc>
          <w:tcPr>
            <w:tcW w:w="1283" w:type="dxa"/>
            <w:tcBorders>
              <w:top w:val="single" w:color="auto" w:sz="4" w:space="0"/>
              <w:left w:val="single" w:color="auto" w:sz="4" w:space="0"/>
            </w:tcBorders>
            <w:shd w:val="clear" w:color="auto" w:fill="FFFFFF"/>
            <w:noWrap w:val="0"/>
            <w:vAlign w:val="center"/>
          </w:tcPr>
          <w:p w14:paraId="6E6B355B">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1</w:t>
            </w:r>
          </w:p>
        </w:tc>
        <w:tc>
          <w:tcPr>
            <w:tcW w:w="1278" w:type="dxa"/>
            <w:tcBorders>
              <w:top w:val="single" w:color="auto" w:sz="4" w:space="0"/>
              <w:left w:val="single" w:color="auto" w:sz="4" w:space="0"/>
            </w:tcBorders>
            <w:shd w:val="clear" w:color="auto" w:fill="FFFFFF"/>
            <w:noWrap w:val="0"/>
            <w:vAlign w:val="center"/>
          </w:tcPr>
          <w:p w14:paraId="057D8A26">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BYTE</w:t>
            </w:r>
          </w:p>
        </w:tc>
        <w:tc>
          <w:tcPr>
            <w:tcW w:w="4839" w:type="dxa"/>
            <w:gridSpan w:val="2"/>
            <w:tcBorders>
              <w:top w:val="single" w:color="auto" w:sz="4" w:space="0"/>
              <w:left w:val="single" w:color="auto" w:sz="4" w:space="0"/>
              <w:right w:val="single" w:color="auto" w:sz="4" w:space="0"/>
            </w:tcBorders>
            <w:shd w:val="clear" w:color="auto" w:fill="FFFFFF"/>
            <w:noWrap w:val="0"/>
            <w:vAlign w:val="center"/>
          </w:tcPr>
          <w:p w14:paraId="2E9D65E2">
            <w:pPr>
              <w:pStyle w:val="159"/>
              <w:keepNext w:val="0"/>
              <w:keepLines w:val="0"/>
              <w:suppressLineNumbers w:val="0"/>
              <w:spacing w:before="0" w:beforeAutospacing="0" w:after="0" w:afterAutospacing="0" w:line="240" w:lineRule="auto"/>
              <w:ind w:left="0" w:right="0" w:firstLine="0"/>
              <w:rPr>
                <w:rFonts w:cs="仿宋"/>
                <w:color w:val="auto"/>
                <w:sz w:val="18"/>
                <w:szCs w:val="18"/>
                <w:highlight w:val="none"/>
                <w:lang w:val="en-US" w:eastAsia="zh-CN" w:bidi="en-US"/>
              </w:rPr>
            </w:pPr>
            <w:r>
              <w:rPr>
                <w:rFonts w:hint="eastAsia" w:cs="仿宋"/>
                <w:color w:val="auto"/>
                <w:sz w:val="18"/>
                <w:szCs w:val="18"/>
                <w:highlight w:val="none"/>
                <w:lang w:bidi="en-US"/>
              </w:rPr>
              <w:t>车牌颜色，按照</w:t>
            </w:r>
            <w:r>
              <w:rPr>
                <w:rFonts w:hint="eastAsia" w:cs="仿宋"/>
                <w:color w:val="auto"/>
                <w:sz w:val="18"/>
                <w:szCs w:val="18"/>
                <w:highlight w:val="none"/>
                <w:lang w:val="en-US" w:eastAsia="zh-CN" w:bidi="en-US"/>
              </w:rPr>
              <w:t>JT/T 697.7—2014</w:t>
            </w:r>
            <w:r>
              <w:rPr>
                <w:rFonts w:hint="eastAsia" w:cs="仿宋"/>
                <w:color w:val="auto"/>
                <w:sz w:val="18"/>
                <w:szCs w:val="18"/>
                <w:highlight w:val="none"/>
                <w:lang w:bidi="en-US"/>
              </w:rPr>
              <w:t>中的规定</w:t>
            </w:r>
          </w:p>
        </w:tc>
      </w:tr>
      <w:tr w14:paraId="28B948B4">
        <w:tblPrEx>
          <w:tblCellMar>
            <w:top w:w="0" w:type="dxa"/>
            <w:left w:w="10" w:type="dxa"/>
            <w:bottom w:w="0" w:type="dxa"/>
            <w:right w:w="10" w:type="dxa"/>
          </w:tblCellMar>
        </w:tblPrEx>
        <w:trPr>
          <w:trHeight w:val="360" w:hRule="exact"/>
        </w:trPr>
        <w:tc>
          <w:tcPr>
            <w:tcW w:w="1945" w:type="dxa"/>
            <w:tcBorders>
              <w:top w:val="single" w:color="auto" w:sz="4" w:space="0"/>
              <w:left w:val="single" w:color="auto" w:sz="4" w:space="0"/>
            </w:tcBorders>
            <w:shd w:val="clear" w:color="auto" w:fill="FFFFFF"/>
            <w:noWrap w:val="0"/>
            <w:vAlign w:val="center"/>
          </w:tcPr>
          <w:p w14:paraId="2575D15E">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DATA_TYPE</w:t>
            </w:r>
          </w:p>
        </w:tc>
        <w:tc>
          <w:tcPr>
            <w:tcW w:w="1283" w:type="dxa"/>
            <w:tcBorders>
              <w:top w:val="single" w:color="auto" w:sz="4" w:space="0"/>
              <w:left w:val="single" w:color="auto" w:sz="4" w:space="0"/>
            </w:tcBorders>
            <w:shd w:val="clear" w:color="auto" w:fill="FFFFFF"/>
            <w:noWrap w:val="0"/>
            <w:vAlign w:val="center"/>
          </w:tcPr>
          <w:p w14:paraId="57A1FABC">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2</w:t>
            </w:r>
          </w:p>
        </w:tc>
        <w:tc>
          <w:tcPr>
            <w:tcW w:w="1278" w:type="dxa"/>
            <w:tcBorders>
              <w:top w:val="single" w:color="auto" w:sz="4" w:space="0"/>
              <w:left w:val="single" w:color="auto" w:sz="4" w:space="0"/>
            </w:tcBorders>
            <w:shd w:val="clear" w:color="auto" w:fill="FFFFFF"/>
            <w:noWrap w:val="0"/>
            <w:vAlign w:val="center"/>
          </w:tcPr>
          <w:p w14:paraId="2BD26C4E">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uintl6_t</w:t>
            </w:r>
          </w:p>
        </w:tc>
        <w:tc>
          <w:tcPr>
            <w:tcW w:w="4839" w:type="dxa"/>
            <w:gridSpan w:val="2"/>
            <w:tcBorders>
              <w:top w:val="single" w:color="auto" w:sz="4" w:space="0"/>
              <w:left w:val="single" w:color="auto" w:sz="4" w:space="0"/>
              <w:right w:val="single" w:color="auto" w:sz="4" w:space="0"/>
            </w:tcBorders>
            <w:shd w:val="clear" w:color="auto" w:fill="FFFFFF"/>
            <w:noWrap w:val="0"/>
            <w:vAlign w:val="center"/>
          </w:tcPr>
          <w:p w14:paraId="035DA1D0">
            <w:pPr>
              <w:pStyle w:val="159"/>
              <w:keepNext w:val="0"/>
              <w:keepLines w:val="0"/>
              <w:suppressLineNumbers w:val="0"/>
              <w:spacing w:before="0" w:beforeAutospacing="0" w:after="0" w:afterAutospacing="0" w:line="240" w:lineRule="auto"/>
              <w:ind w:left="0" w:leftChars="0" w:right="0" w:firstLine="0" w:firstLineChars="0"/>
              <w:jc w:val="both"/>
              <w:rPr>
                <w:rFonts w:cs="仿宋"/>
                <w:color w:val="auto"/>
                <w:sz w:val="18"/>
                <w:szCs w:val="18"/>
                <w:highlight w:val="none"/>
                <w:lang w:val="en-US" w:eastAsia="en-US" w:bidi="en-US"/>
              </w:rPr>
            </w:pPr>
            <w:r>
              <w:rPr>
                <w:rFonts w:hint="eastAsia" w:cs="仿宋"/>
                <w:color w:val="auto"/>
                <w:sz w:val="18"/>
                <w:szCs w:val="18"/>
                <w:highlight w:val="none"/>
                <w:lang w:bidi="en-US"/>
              </w:rPr>
              <w:t>子业务类型标识</w:t>
            </w:r>
          </w:p>
        </w:tc>
      </w:tr>
      <w:tr w14:paraId="3055801C">
        <w:tblPrEx>
          <w:tblCellMar>
            <w:top w:w="0" w:type="dxa"/>
            <w:left w:w="10" w:type="dxa"/>
            <w:bottom w:w="0" w:type="dxa"/>
            <w:right w:w="10" w:type="dxa"/>
          </w:tblCellMar>
        </w:tblPrEx>
        <w:trPr>
          <w:trHeight w:val="365" w:hRule="exact"/>
        </w:trPr>
        <w:tc>
          <w:tcPr>
            <w:tcW w:w="1945" w:type="dxa"/>
            <w:tcBorders>
              <w:top w:val="single" w:color="auto" w:sz="4" w:space="0"/>
              <w:left w:val="single" w:color="auto" w:sz="4" w:space="0"/>
            </w:tcBorders>
            <w:shd w:val="clear" w:color="auto" w:fill="FFFFFF"/>
            <w:noWrap w:val="0"/>
            <w:vAlign w:val="center"/>
          </w:tcPr>
          <w:p w14:paraId="063C604E">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DATA_LENGTH</w:t>
            </w:r>
          </w:p>
        </w:tc>
        <w:tc>
          <w:tcPr>
            <w:tcW w:w="1283" w:type="dxa"/>
            <w:tcBorders>
              <w:top w:val="single" w:color="auto" w:sz="4" w:space="0"/>
              <w:left w:val="single" w:color="auto" w:sz="4" w:space="0"/>
            </w:tcBorders>
            <w:shd w:val="clear" w:color="auto" w:fill="FFFFFF"/>
            <w:noWrap w:val="0"/>
            <w:vAlign w:val="center"/>
          </w:tcPr>
          <w:p w14:paraId="76454739">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4</w:t>
            </w:r>
          </w:p>
        </w:tc>
        <w:tc>
          <w:tcPr>
            <w:tcW w:w="1278" w:type="dxa"/>
            <w:tcBorders>
              <w:top w:val="single" w:color="auto" w:sz="4" w:space="0"/>
              <w:left w:val="single" w:color="auto" w:sz="4" w:space="0"/>
            </w:tcBorders>
            <w:shd w:val="clear" w:color="auto" w:fill="FFFFFF"/>
            <w:noWrap w:val="0"/>
            <w:vAlign w:val="center"/>
          </w:tcPr>
          <w:p w14:paraId="70FD5E53">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val="en-US" w:eastAsia="en-US" w:bidi="en-US"/>
              </w:rPr>
            </w:pPr>
            <w:r>
              <w:rPr>
                <w:rFonts w:hint="eastAsia" w:cs="仿宋"/>
                <w:color w:val="auto"/>
                <w:sz w:val="18"/>
                <w:szCs w:val="18"/>
                <w:highlight w:val="none"/>
                <w:lang w:val="en-US" w:eastAsia="en-US" w:bidi="en-US"/>
              </w:rPr>
              <w:t>uint32_t</w:t>
            </w:r>
          </w:p>
        </w:tc>
        <w:tc>
          <w:tcPr>
            <w:tcW w:w="4105" w:type="dxa"/>
            <w:tcBorders>
              <w:top w:val="single" w:color="auto" w:sz="4" w:space="0"/>
              <w:left w:val="single" w:color="auto" w:sz="4" w:space="0"/>
            </w:tcBorders>
            <w:shd w:val="clear" w:color="auto" w:fill="FFFFFF"/>
            <w:noWrap w:val="0"/>
            <w:vAlign w:val="center"/>
          </w:tcPr>
          <w:p w14:paraId="3110707E">
            <w:pPr>
              <w:pStyle w:val="159"/>
              <w:keepNext w:val="0"/>
              <w:keepLines w:val="0"/>
              <w:suppressLineNumbers w:val="0"/>
              <w:spacing w:before="0" w:beforeAutospacing="0" w:after="0" w:afterAutospacing="0" w:line="240" w:lineRule="auto"/>
              <w:ind w:left="0" w:right="0" w:firstLine="0"/>
              <w:rPr>
                <w:rFonts w:cs="仿宋"/>
                <w:color w:val="auto"/>
                <w:sz w:val="18"/>
                <w:szCs w:val="18"/>
                <w:highlight w:val="none"/>
                <w:lang w:val="en-US" w:eastAsia="en-US" w:bidi="en-US"/>
              </w:rPr>
            </w:pPr>
            <w:r>
              <w:rPr>
                <w:rFonts w:hint="eastAsia" w:cs="仿宋"/>
                <w:color w:val="auto"/>
                <w:sz w:val="18"/>
                <w:szCs w:val="18"/>
                <w:highlight w:val="none"/>
                <w:lang w:bidi="en-US"/>
              </w:rPr>
              <w:t>后续数据长度</w:t>
            </w:r>
          </w:p>
        </w:tc>
        <w:tc>
          <w:tcPr>
            <w:tcW w:w="734" w:type="dxa"/>
            <w:vMerge w:val="restart"/>
            <w:tcBorders>
              <w:top w:val="single" w:color="auto" w:sz="4" w:space="0"/>
              <w:left w:val="single" w:color="auto" w:sz="4" w:space="0"/>
              <w:right w:val="single" w:color="auto" w:sz="4" w:space="0"/>
            </w:tcBorders>
            <w:shd w:val="clear" w:color="auto" w:fill="FFFFFF"/>
            <w:noWrap w:val="0"/>
            <w:vAlign w:val="center"/>
          </w:tcPr>
          <w:p w14:paraId="4E5264D5">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lang w:bidi="en-US"/>
              </w:rPr>
            </w:pPr>
            <w:r>
              <w:rPr>
                <w:rFonts w:hint="eastAsia" w:cs="仿宋"/>
                <w:color w:val="auto"/>
                <w:sz w:val="18"/>
                <w:szCs w:val="18"/>
                <w:highlight w:val="none"/>
                <w:lang w:bidi="en-US"/>
              </w:rPr>
              <w:t>数据</w:t>
            </w:r>
          </w:p>
          <w:p w14:paraId="30AAD875">
            <w:pPr>
              <w:pStyle w:val="159"/>
              <w:keepNext w:val="0"/>
              <w:keepLines w:val="0"/>
              <w:suppressLineNumbers w:val="0"/>
              <w:spacing w:before="0" w:beforeAutospacing="0" w:after="0" w:afterAutospacing="0" w:line="240" w:lineRule="auto"/>
              <w:ind w:left="0" w:right="0" w:firstLine="0"/>
              <w:jc w:val="center"/>
              <w:rPr>
                <w:rFonts w:cs="仿宋"/>
                <w:color w:val="auto"/>
                <w:sz w:val="18"/>
                <w:szCs w:val="18"/>
                <w:highlight w:val="none"/>
                <w:lang w:val="en-US" w:eastAsia="en-US" w:bidi="en-US"/>
              </w:rPr>
            </w:pPr>
            <w:r>
              <w:rPr>
                <w:rFonts w:hint="eastAsia" w:cs="仿宋"/>
                <w:color w:val="auto"/>
                <w:sz w:val="18"/>
                <w:szCs w:val="18"/>
                <w:highlight w:val="none"/>
                <w:lang w:bidi="en-US"/>
              </w:rPr>
              <w:t>部分</w:t>
            </w:r>
          </w:p>
        </w:tc>
      </w:tr>
      <w:tr w14:paraId="58B835D8">
        <w:tblPrEx>
          <w:tblCellMar>
            <w:top w:w="0" w:type="dxa"/>
            <w:left w:w="10" w:type="dxa"/>
            <w:bottom w:w="0" w:type="dxa"/>
            <w:right w:w="10" w:type="dxa"/>
          </w:tblCellMar>
        </w:tblPrEx>
        <w:trPr>
          <w:trHeight w:val="932" w:hRule="exact"/>
        </w:trPr>
        <w:tc>
          <w:tcPr>
            <w:tcW w:w="1945" w:type="dxa"/>
            <w:tcBorders>
              <w:top w:val="single" w:color="auto" w:sz="4" w:space="0"/>
              <w:left w:val="single" w:color="auto" w:sz="4" w:space="0"/>
              <w:bottom w:val="single" w:color="auto" w:sz="4" w:space="0"/>
            </w:tcBorders>
            <w:shd w:val="clear" w:color="auto" w:fill="FFFFFF"/>
            <w:noWrap w:val="0"/>
            <w:vAlign w:val="center"/>
          </w:tcPr>
          <w:p w14:paraId="0CFEA7A6">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bidi="en-US"/>
              </w:rPr>
            </w:pPr>
            <w:r>
              <w:rPr>
                <w:rFonts w:hint="eastAsia" w:cs="仿宋"/>
                <w:color w:val="auto"/>
                <w:sz w:val="18"/>
                <w:szCs w:val="18"/>
                <w:highlight w:val="none"/>
                <w:lang w:val="en-US" w:eastAsia="en-US" w:bidi="en-US"/>
              </w:rPr>
              <w:t>FLAG</w:t>
            </w:r>
          </w:p>
        </w:tc>
        <w:tc>
          <w:tcPr>
            <w:tcW w:w="1283" w:type="dxa"/>
            <w:tcBorders>
              <w:top w:val="single" w:color="auto" w:sz="4" w:space="0"/>
              <w:left w:val="single" w:color="auto" w:sz="4" w:space="0"/>
              <w:bottom w:val="single" w:color="auto" w:sz="4" w:space="0"/>
            </w:tcBorders>
            <w:shd w:val="clear" w:color="auto" w:fill="FFFFFF"/>
            <w:noWrap w:val="0"/>
            <w:vAlign w:val="center"/>
          </w:tcPr>
          <w:p w14:paraId="0625F211">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bidi="en-US"/>
              </w:rPr>
            </w:pPr>
            <w:r>
              <w:rPr>
                <w:rFonts w:hint="eastAsia" w:cs="仿宋"/>
                <w:color w:val="auto"/>
                <w:sz w:val="18"/>
                <w:szCs w:val="18"/>
                <w:highlight w:val="none"/>
                <w:lang w:val="en-US" w:eastAsia="en-US" w:bidi="en-US"/>
              </w:rPr>
              <w:t>1</w:t>
            </w:r>
          </w:p>
        </w:tc>
        <w:tc>
          <w:tcPr>
            <w:tcW w:w="1278" w:type="dxa"/>
            <w:tcBorders>
              <w:top w:val="single" w:color="auto" w:sz="4" w:space="0"/>
              <w:left w:val="single" w:color="auto" w:sz="4" w:space="0"/>
              <w:bottom w:val="single" w:color="auto" w:sz="4" w:space="0"/>
            </w:tcBorders>
            <w:shd w:val="clear" w:color="auto" w:fill="FFFFFF"/>
            <w:noWrap w:val="0"/>
            <w:vAlign w:val="center"/>
          </w:tcPr>
          <w:p w14:paraId="3BEA97C0">
            <w:pPr>
              <w:pStyle w:val="159"/>
              <w:keepNext w:val="0"/>
              <w:keepLines w:val="0"/>
              <w:suppressLineNumbers w:val="0"/>
              <w:spacing w:before="0" w:beforeAutospacing="0" w:after="0" w:afterAutospacing="0" w:line="240" w:lineRule="auto"/>
              <w:ind w:left="0" w:leftChars="0" w:right="0" w:firstLine="0" w:firstLineChars="0"/>
              <w:jc w:val="center"/>
              <w:rPr>
                <w:rFonts w:cs="仿宋"/>
                <w:color w:val="auto"/>
                <w:sz w:val="18"/>
                <w:szCs w:val="18"/>
                <w:highlight w:val="none"/>
                <w:lang w:bidi="en-US"/>
              </w:rPr>
            </w:pPr>
            <w:r>
              <w:rPr>
                <w:rFonts w:hint="eastAsia" w:cs="仿宋"/>
                <w:color w:val="auto"/>
                <w:sz w:val="18"/>
                <w:szCs w:val="18"/>
                <w:highlight w:val="none"/>
                <w:lang w:val="en-US" w:eastAsia="en-US" w:bidi="en-US"/>
              </w:rPr>
              <w:t>BYTE</w:t>
            </w:r>
          </w:p>
        </w:tc>
        <w:tc>
          <w:tcPr>
            <w:tcW w:w="4105" w:type="dxa"/>
            <w:tcBorders>
              <w:top w:val="single" w:color="auto" w:sz="4" w:space="0"/>
              <w:left w:val="single" w:color="auto" w:sz="4" w:space="0"/>
              <w:bottom w:val="single" w:color="auto" w:sz="4" w:space="0"/>
            </w:tcBorders>
            <w:shd w:val="clear" w:color="auto" w:fill="FFFFFF"/>
            <w:noWrap w:val="0"/>
            <w:vAlign w:val="center"/>
          </w:tcPr>
          <w:p w14:paraId="76DB9734">
            <w:pPr>
              <w:pStyle w:val="159"/>
              <w:keepNext w:val="0"/>
              <w:keepLines w:val="0"/>
              <w:suppressLineNumbers w:val="0"/>
              <w:spacing w:before="0" w:beforeAutospacing="0" w:after="0" w:afterAutospacing="0" w:line="240" w:lineRule="auto"/>
              <w:ind w:left="0" w:right="0" w:firstLine="0"/>
              <w:rPr>
                <w:rFonts w:cs="仿宋"/>
                <w:color w:val="auto"/>
                <w:sz w:val="18"/>
                <w:szCs w:val="18"/>
                <w:highlight w:val="none"/>
                <w:lang w:bidi="en-US"/>
              </w:rPr>
            </w:pPr>
            <w:r>
              <w:rPr>
                <w:rFonts w:hint="eastAsia" w:cs="仿宋"/>
                <w:color w:val="auto"/>
                <w:sz w:val="18"/>
                <w:szCs w:val="18"/>
                <w:highlight w:val="none"/>
                <w:lang w:bidi="en-US"/>
              </w:rPr>
              <w:t>上传标志，定义如下：</w:t>
            </w:r>
          </w:p>
          <w:p w14:paraId="05E1C899">
            <w:pPr>
              <w:pStyle w:val="159"/>
              <w:keepNext w:val="0"/>
              <w:keepLines w:val="0"/>
              <w:suppressLineNumbers w:val="0"/>
              <w:spacing w:before="0" w:beforeAutospacing="0" w:after="0" w:afterAutospacing="0" w:line="240" w:lineRule="auto"/>
              <w:ind w:left="0" w:right="0" w:firstLine="0"/>
              <w:rPr>
                <w:rFonts w:cs="仿宋"/>
                <w:color w:val="auto"/>
                <w:sz w:val="18"/>
                <w:szCs w:val="18"/>
                <w:highlight w:val="none"/>
                <w:lang w:bidi="en-US"/>
              </w:rPr>
            </w:pPr>
            <w:r>
              <w:rPr>
                <w:rFonts w:hint="eastAsia" w:cs="仿宋"/>
                <w:color w:val="auto"/>
                <w:sz w:val="18"/>
                <w:szCs w:val="18"/>
                <w:highlight w:val="none"/>
                <w:lang w:val="en-US" w:eastAsia="zh-CN" w:bidi="en-US"/>
              </w:rPr>
              <w:t>0x00：</w:t>
            </w:r>
            <w:r>
              <w:rPr>
                <w:rFonts w:hint="eastAsia" w:cs="仿宋"/>
                <w:color w:val="auto"/>
                <w:sz w:val="18"/>
                <w:szCs w:val="18"/>
                <w:highlight w:val="none"/>
                <w:lang w:bidi="en-US"/>
              </w:rPr>
              <w:t>最近收到的消息</w:t>
            </w:r>
          </w:p>
          <w:p w14:paraId="01A667A5">
            <w:pPr>
              <w:pStyle w:val="159"/>
              <w:keepNext w:val="0"/>
              <w:keepLines w:val="0"/>
              <w:suppressLineNumbers w:val="0"/>
              <w:spacing w:before="0" w:beforeAutospacing="0" w:after="0" w:afterAutospacing="0" w:line="240" w:lineRule="auto"/>
              <w:ind w:left="0" w:right="0" w:firstLine="0"/>
              <w:rPr>
                <w:rFonts w:cs="仿宋"/>
                <w:color w:val="auto"/>
                <w:sz w:val="18"/>
                <w:szCs w:val="18"/>
                <w:highlight w:val="none"/>
                <w:lang w:bidi="en-US"/>
              </w:rPr>
            </w:pPr>
            <w:r>
              <w:rPr>
                <w:rFonts w:hint="eastAsia" w:cs="仿宋"/>
                <w:color w:val="auto"/>
                <w:sz w:val="18"/>
                <w:szCs w:val="18"/>
                <w:highlight w:val="none"/>
                <w:lang w:val="en-US" w:eastAsia="en-US" w:bidi="en-US"/>
              </w:rPr>
              <w:t>0x01</w:t>
            </w:r>
            <w:r>
              <w:rPr>
                <w:rFonts w:hint="default" w:cs="仿宋"/>
                <w:color w:val="auto"/>
                <w:sz w:val="18"/>
                <w:szCs w:val="18"/>
                <w:highlight w:val="none"/>
                <w:lang w:val="en-US" w:eastAsia="en-US" w:bidi="en-US"/>
              </w:rPr>
              <w:t>：</w:t>
            </w:r>
            <w:r>
              <w:rPr>
                <w:rFonts w:hint="eastAsia" w:cs="仿宋"/>
                <w:color w:val="auto"/>
                <w:sz w:val="18"/>
                <w:szCs w:val="18"/>
                <w:highlight w:val="none"/>
                <w:lang w:bidi="en-US"/>
              </w:rPr>
              <w:t>从终端获取</w:t>
            </w:r>
          </w:p>
        </w:tc>
        <w:tc>
          <w:tcPr>
            <w:tcW w:w="734" w:type="dxa"/>
            <w:vMerge w:val="continue"/>
            <w:tcBorders>
              <w:left w:val="single" w:color="auto" w:sz="4" w:space="0"/>
              <w:bottom w:val="single" w:color="auto" w:sz="4" w:space="0"/>
              <w:right w:val="single" w:color="auto" w:sz="4" w:space="0"/>
            </w:tcBorders>
            <w:shd w:val="clear" w:color="auto" w:fill="FFFFFF"/>
            <w:noWrap w:val="0"/>
            <w:vAlign w:val="center"/>
          </w:tcPr>
          <w:p w14:paraId="64209FDD">
            <w:pPr>
              <w:keepNext w:val="0"/>
              <w:keepLines w:val="0"/>
              <w:suppressLineNumbers w:val="0"/>
              <w:spacing w:before="0" w:beforeAutospacing="0" w:after="0" w:afterAutospacing="0"/>
              <w:ind w:left="0" w:right="0"/>
              <w:rPr>
                <w:rFonts w:ascii="宋体" w:hAnsi="宋体"/>
                <w:color w:val="auto"/>
                <w:sz w:val="18"/>
                <w:szCs w:val="18"/>
                <w:highlight w:val="none"/>
              </w:rPr>
            </w:pPr>
          </w:p>
        </w:tc>
      </w:tr>
    </w:tbl>
    <w:p w14:paraId="1AFE8926">
      <w:pPr>
        <w:pStyle w:val="86"/>
        <w:spacing w:before="156" w:after="156"/>
        <w:rPr>
          <w:rFonts w:hint="eastAsia" w:ascii="Calibri" w:hAnsi="Calibri"/>
          <w:color w:val="auto"/>
          <w:kern w:val="2"/>
          <w:highlight w:val="none"/>
        </w:rPr>
      </w:pPr>
      <w:r>
        <w:rPr>
          <w:rFonts w:hint="eastAsia"/>
          <w:color w:val="auto"/>
          <w:highlight w:val="none"/>
        </w:rPr>
        <w:t>车辆报警信息交互业务类</w:t>
      </w:r>
    </w:p>
    <w:p w14:paraId="5C9380B2">
      <w:pPr>
        <w:pStyle w:val="107"/>
        <w:spacing w:before="156" w:after="156"/>
        <w:rPr>
          <w:rFonts w:hint="eastAsia"/>
          <w:color w:val="auto"/>
          <w:highlight w:val="none"/>
        </w:rPr>
      </w:pPr>
      <w:bookmarkStart w:id="132" w:name="_Toc519690733"/>
      <w:bookmarkEnd w:id="132"/>
      <w:r>
        <w:rPr>
          <w:rFonts w:hint="eastAsia"/>
          <w:color w:val="auto"/>
          <w:highlight w:val="none"/>
        </w:rPr>
        <w:t>主动上报报警信息消息</w:t>
      </w:r>
    </w:p>
    <w:p w14:paraId="62704CA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highlight w:val="none"/>
        </w:rPr>
        <w:t>链路类型：主链路。</w:t>
      </w:r>
    </w:p>
    <w:p w14:paraId="37B5FD5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highlight w:val="none"/>
        </w:rPr>
        <w:t>消息方向：下级平台往上级平台。</w:t>
      </w:r>
    </w:p>
    <w:p w14:paraId="225E972E">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rPr>
      </w:pPr>
      <w:r>
        <w:rPr>
          <w:rFonts w:hint="eastAsia"/>
          <w:highlight w:val="none"/>
        </w:rPr>
        <w:t>业务类型标识：UP_WARN_MSG_INFO。（0x</w:t>
      </w:r>
      <w:r>
        <w:rPr>
          <w:highlight w:val="none"/>
        </w:rPr>
        <w:t>14</w:t>
      </w:r>
      <w:r>
        <w:rPr>
          <w:rFonts w:hint="eastAsia"/>
          <w:highlight w:val="none"/>
        </w:rPr>
        <w:t>02）</w:t>
      </w:r>
    </w:p>
    <w:p w14:paraId="4984514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highlight w:val="none"/>
        </w:rPr>
        <w:t>描述：下级平台主动向上级平台上报某车辆上传的报警信息，其数据体定义见表</w:t>
      </w:r>
      <w:r>
        <w:rPr>
          <w:highlight w:val="none"/>
        </w:rPr>
        <w:t>4</w:t>
      </w:r>
      <w:r>
        <w:rPr>
          <w:rFonts w:hint="eastAsia"/>
          <w:highlight w:val="none"/>
          <w:lang w:val="en-US" w:eastAsia="zh-CN"/>
        </w:rPr>
        <w:t>6</w:t>
      </w:r>
      <w:r>
        <w:rPr>
          <w:rFonts w:hint="eastAsia"/>
          <w:highlight w:val="none"/>
        </w:rPr>
        <w:t>。本条消息上级平台无需应答。本条消息服务端无需应答。</w:t>
      </w:r>
    </w:p>
    <w:p w14:paraId="55D24476">
      <w:pPr>
        <w:pStyle w:val="150"/>
        <w:bidi w:val="0"/>
        <w:jc w:val="left"/>
        <w:rPr>
          <w:rFonts w:hint="eastAsia"/>
          <w:highlight w:val="none"/>
        </w:rPr>
      </w:pPr>
      <w:r>
        <w:rPr>
          <w:rFonts w:hint="eastAsia"/>
          <w:highlight w:val="none"/>
        </w:rPr>
        <w:t>主动上报报警信息消息数据体</w:t>
      </w:r>
    </w:p>
    <w:tbl>
      <w:tblPr>
        <w:tblStyle w:val="38"/>
        <w:tblW w:w="9372"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1643"/>
        <w:gridCol w:w="1129"/>
        <w:gridCol w:w="3869"/>
        <w:gridCol w:w="708"/>
      </w:tblGrid>
      <w:tr w14:paraId="63FB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2023" w:type="dxa"/>
            <w:shd w:val="clear" w:color="auto" w:fill="FFFFFF"/>
            <w:noWrap w:val="0"/>
            <w:vAlign w:val="center"/>
          </w:tcPr>
          <w:p w14:paraId="0B1BDE49">
            <w:pPr>
              <w:keepNext w:val="0"/>
              <w:keepLines w:val="0"/>
              <w:suppressLineNumbers w:val="0"/>
              <w:spacing w:before="0" w:beforeAutospacing="0" w:after="0" w:afterAutospacing="0"/>
              <w:ind w:left="0" w:right="0"/>
              <w:jc w:val="center"/>
              <w:rPr>
                <w:rFonts w:ascii="宋体"/>
                <w:b/>
                <w:color w:val="auto"/>
                <w:sz w:val="18"/>
                <w:szCs w:val="18"/>
                <w:highlight w:val="none"/>
              </w:rPr>
            </w:pPr>
            <w:r>
              <w:rPr>
                <w:rFonts w:hint="eastAsia" w:ascii="宋体" w:hAnsi="宋体"/>
                <w:b/>
                <w:color w:val="auto"/>
                <w:sz w:val="18"/>
                <w:szCs w:val="18"/>
                <w:highlight w:val="none"/>
              </w:rPr>
              <w:t>字段名</w:t>
            </w:r>
          </w:p>
        </w:tc>
        <w:tc>
          <w:tcPr>
            <w:tcW w:w="1643" w:type="dxa"/>
            <w:tcBorders>
              <w:left w:val="nil"/>
            </w:tcBorders>
            <w:shd w:val="clear" w:color="auto" w:fill="FFFFFF"/>
            <w:noWrap w:val="0"/>
            <w:vAlign w:val="center"/>
          </w:tcPr>
          <w:p w14:paraId="00C4E518">
            <w:pPr>
              <w:keepNext w:val="0"/>
              <w:keepLines w:val="0"/>
              <w:suppressLineNumbers w:val="0"/>
              <w:spacing w:before="0" w:beforeAutospacing="0" w:after="0" w:afterAutospacing="0"/>
              <w:ind w:left="0" w:right="0"/>
              <w:jc w:val="center"/>
              <w:rPr>
                <w:rFonts w:ascii="宋体"/>
                <w:b/>
                <w:color w:val="auto"/>
                <w:sz w:val="18"/>
                <w:szCs w:val="18"/>
                <w:highlight w:val="none"/>
              </w:rPr>
            </w:pPr>
            <w:r>
              <w:rPr>
                <w:rFonts w:hint="eastAsia" w:ascii="宋体" w:hAnsi="宋体"/>
                <w:b/>
                <w:color w:val="auto"/>
                <w:sz w:val="18"/>
                <w:szCs w:val="18"/>
                <w:highlight w:val="none"/>
              </w:rPr>
              <w:t>字节数</w:t>
            </w:r>
          </w:p>
        </w:tc>
        <w:tc>
          <w:tcPr>
            <w:tcW w:w="1129" w:type="dxa"/>
            <w:tcBorders>
              <w:left w:val="nil"/>
            </w:tcBorders>
            <w:shd w:val="clear" w:color="auto" w:fill="FFFFFF"/>
            <w:noWrap w:val="0"/>
            <w:vAlign w:val="center"/>
          </w:tcPr>
          <w:p w14:paraId="772082FF">
            <w:pPr>
              <w:keepNext w:val="0"/>
              <w:keepLines w:val="0"/>
              <w:suppressLineNumbers w:val="0"/>
              <w:spacing w:before="0" w:beforeAutospacing="0" w:after="0" w:afterAutospacing="0"/>
              <w:ind w:left="0" w:right="0"/>
              <w:jc w:val="center"/>
              <w:rPr>
                <w:rFonts w:ascii="宋体"/>
                <w:b/>
                <w:color w:val="auto"/>
                <w:sz w:val="18"/>
                <w:szCs w:val="18"/>
                <w:highlight w:val="none"/>
              </w:rPr>
            </w:pPr>
            <w:r>
              <w:rPr>
                <w:rFonts w:hint="eastAsia" w:ascii="宋体" w:hAnsi="宋体"/>
                <w:b/>
                <w:color w:val="auto"/>
                <w:sz w:val="18"/>
                <w:szCs w:val="18"/>
                <w:highlight w:val="none"/>
              </w:rPr>
              <w:t>类型</w:t>
            </w:r>
          </w:p>
        </w:tc>
        <w:tc>
          <w:tcPr>
            <w:tcW w:w="4577" w:type="dxa"/>
            <w:gridSpan w:val="2"/>
            <w:tcBorders>
              <w:left w:val="nil"/>
            </w:tcBorders>
            <w:shd w:val="clear" w:color="auto" w:fill="FFFFFF"/>
            <w:noWrap w:val="0"/>
            <w:vAlign w:val="center"/>
          </w:tcPr>
          <w:p w14:paraId="31AC3BA9">
            <w:pPr>
              <w:keepNext w:val="0"/>
              <w:keepLines w:val="0"/>
              <w:suppressLineNumbers w:val="0"/>
              <w:spacing w:before="0" w:beforeAutospacing="0" w:after="0" w:afterAutospacing="0"/>
              <w:ind w:left="0" w:right="0"/>
              <w:jc w:val="center"/>
              <w:rPr>
                <w:rFonts w:ascii="宋体"/>
                <w:b/>
                <w:color w:val="auto"/>
                <w:sz w:val="18"/>
                <w:szCs w:val="18"/>
                <w:highlight w:val="none"/>
              </w:rPr>
            </w:pPr>
            <w:r>
              <w:rPr>
                <w:rFonts w:hint="eastAsia" w:ascii="宋体" w:hAnsi="宋体"/>
                <w:b/>
                <w:color w:val="auto"/>
                <w:sz w:val="18"/>
                <w:szCs w:val="18"/>
                <w:highlight w:val="none"/>
              </w:rPr>
              <w:t>描述</w:t>
            </w:r>
          </w:p>
        </w:tc>
      </w:tr>
      <w:tr w14:paraId="6FAB5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2023" w:type="dxa"/>
            <w:shd w:val="clear" w:color="auto" w:fill="FFFFFF"/>
            <w:noWrap w:val="0"/>
            <w:vAlign w:val="center"/>
          </w:tcPr>
          <w:p w14:paraId="504FF757">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VEHICLE_NO</w:t>
            </w:r>
          </w:p>
        </w:tc>
        <w:tc>
          <w:tcPr>
            <w:tcW w:w="1643" w:type="dxa"/>
            <w:tcBorders>
              <w:left w:val="nil"/>
            </w:tcBorders>
            <w:shd w:val="clear" w:color="auto" w:fill="FFFFFF"/>
            <w:noWrap w:val="0"/>
            <w:vAlign w:val="center"/>
          </w:tcPr>
          <w:p w14:paraId="54D39C2C">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21</w:t>
            </w:r>
          </w:p>
        </w:tc>
        <w:tc>
          <w:tcPr>
            <w:tcW w:w="1129" w:type="dxa"/>
            <w:tcBorders>
              <w:left w:val="nil"/>
            </w:tcBorders>
            <w:shd w:val="clear" w:color="auto" w:fill="FFFFFF"/>
            <w:noWrap w:val="0"/>
            <w:vAlign w:val="center"/>
          </w:tcPr>
          <w:p w14:paraId="3D8B1EF7">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Octet String</w:t>
            </w:r>
          </w:p>
        </w:tc>
        <w:tc>
          <w:tcPr>
            <w:tcW w:w="4577" w:type="dxa"/>
            <w:gridSpan w:val="2"/>
            <w:tcBorders>
              <w:left w:val="nil"/>
            </w:tcBorders>
            <w:shd w:val="clear" w:color="auto" w:fill="FFFFFF"/>
            <w:noWrap w:val="0"/>
            <w:vAlign w:val="center"/>
          </w:tcPr>
          <w:p w14:paraId="1C790F1F">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车牌号码</w:t>
            </w:r>
          </w:p>
        </w:tc>
      </w:tr>
      <w:tr w14:paraId="22FCE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2023" w:type="dxa"/>
            <w:shd w:val="clear" w:color="auto" w:fill="FFFFFF"/>
            <w:noWrap w:val="0"/>
            <w:vAlign w:val="center"/>
          </w:tcPr>
          <w:p w14:paraId="5279CF29">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VEHICLE_COLOR</w:t>
            </w:r>
          </w:p>
        </w:tc>
        <w:tc>
          <w:tcPr>
            <w:tcW w:w="1643" w:type="dxa"/>
            <w:tcBorders>
              <w:left w:val="nil"/>
            </w:tcBorders>
            <w:shd w:val="clear" w:color="auto" w:fill="FFFFFF"/>
            <w:noWrap w:val="0"/>
            <w:vAlign w:val="center"/>
          </w:tcPr>
          <w:p w14:paraId="670C12C0">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1</w:t>
            </w:r>
          </w:p>
        </w:tc>
        <w:tc>
          <w:tcPr>
            <w:tcW w:w="1129" w:type="dxa"/>
            <w:tcBorders>
              <w:left w:val="nil"/>
            </w:tcBorders>
            <w:shd w:val="clear" w:color="auto" w:fill="FFFFFF"/>
            <w:noWrap w:val="0"/>
            <w:vAlign w:val="center"/>
          </w:tcPr>
          <w:p w14:paraId="642D6F5D">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BYTE</w:t>
            </w:r>
          </w:p>
        </w:tc>
        <w:tc>
          <w:tcPr>
            <w:tcW w:w="4577" w:type="dxa"/>
            <w:gridSpan w:val="2"/>
            <w:tcBorders>
              <w:left w:val="nil"/>
            </w:tcBorders>
            <w:shd w:val="clear" w:color="auto" w:fill="FFFFFF"/>
            <w:noWrap w:val="0"/>
            <w:vAlign w:val="center"/>
          </w:tcPr>
          <w:p w14:paraId="7B26084F">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default" w:ascii="宋体" w:hAnsi="宋体"/>
                <w:color w:val="auto"/>
                <w:sz w:val="18"/>
                <w:szCs w:val="18"/>
                <w:highlight w:val="none"/>
                <w:lang w:val="en-US"/>
              </w:rPr>
              <w:t>：</w:t>
            </w:r>
            <w:r>
              <w:rPr>
                <w:rFonts w:hint="eastAsia" w:ascii="宋体" w:hAnsi="宋体"/>
                <w:color w:val="auto"/>
                <w:sz w:val="18"/>
                <w:szCs w:val="18"/>
                <w:highlight w:val="none"/>
              </w:rPr>
              <w:t>蓝色</w:t>
            </w:r>
          </w:p>
          <w:p w14:paraId="5EBDCED8">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default" w:ascii="宋体" w:hAnsi="宋体"/>
                <w:color w:val="auto"/>
                <w:sz w:val="18"/>
                <w:szCs w:val="18"/>
                <w:highlight w:val="none"/>
                <w:lang w:val="en-US"/>
              </w:rPr>
              <w:t>：</w:t>
            </w:r>
            <w:r>
              <w:rPr>
                <w:rFonts w:hint="eastAsia" w:ascii="宋体" w:hAnsi="宋体"/>
                <w:color w:val="auto"/>
                <w:sz w:val="18"/>
                <w:szCs w:val="18"/>
                <w:highlight w:val="none"/>
              </w:rPr>
              <w:t>黄色</w:t>
            </w:r>
          </w:p>
          <w:p w14:paraId="634E5000">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default" w:ascii="宋体" w:hAnsi="宋体"/>
                <w:color w:val="auto"/>
                <w:sz w:val="18"/>
                <w:szCs w:val="18"/>
                <w:highlight w:val="none"/>
                <w:lang w:val="en-US"/>
              </w:rPr>
              <w:t>：</w:t>
            </w:r>
            <w:r>
              <w:rPr>
                <w:rFonts w:hint="eastAsia" w:ascii="宋体" w:hAnsi="宋体"/>
                <w:color w:val="auto"/>
                <w:sz w:val="18"/>
                <w:szCs w:val="18"/>
                <w:highlight w:val="none"/>
              </w:rPr>
              <w:t>黑色</w:t>
            </w:r>
          </w:p>
          <w:p w14:paraId="422B18DE">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default" w:ascii="宋体" w:hAnsi="宋体"/>
                <w:color w:val="auto"/>
                <w:sz w:val="18"/>
                <w:szCs w:val="18"/>
                <w:highlight w:val="none"/>
                <w:lang w:val="en-US"/>
              </w:rPr>
              <w:t>：</w:t>
            </w:r>
            <w:r>
              <w:rPr>
                <w:rFonts w:hint="eastAsia" w:ascii="宋体" w:hAnsi="宋体"/>
                <w:color w:val="auto"/>
                <w:sz w:val="18"/>
                <w:szCs w:val="18"/>
                <w:highlight w:val="none"/>
              </w:rPr>
              <w:t>白色</w:t>
            </w:r>
          </w:p>
          <w:p w14:paraId="3972CF43">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default" w:ascii="宋体" w:hAnsi="宋体"/>
                <w:color w:val="auto"/>
                <w:sz w:val="18"/>
                <w:szCs w:val="18"/>
                <w:highlight w:val="none"/>
                <w:lang w:val="en-US"/>
              </w:rPr>
              <w:t>：</w:t>
            </w:r>
            <w:r>
              <w:rPr>
                <w:rFonts w:hint="eastAsia" w:ascii="宋体" w:hAnsi="宋体"/>
                <w:color w:val="auto"/>
                <w:sz w:val="18"/>
                <w:szCs w:val="18"/>
                <w:highlight w:val="none"/>
              </w:rPr>
              <w:t>绿色</w:t>
            </w:r>
          </w:p>
          <w:p w14:paraId="2BBDE8F6">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default" w:ascii="宋体" w:hAnsi="宋体"/>
                <w:color w:val="auto"/>
                <w:sz w:val="18"/>
                <w:szCs w:val="18"/>
                <w:highlight w:val="none"/>
                <w:lang w:val="en-US"/>
              </w:rPr>
              <w:t>：</w:t>
            </w:r>
            <w:r>
              <w:rPr>
                <w:rFonts w:hint="eastAsia" w:ascii="宋体" w:hAnsi="宋体"/>
                <w:color w:val="auto"/>
                <w:sz w:val="18"/>
                <w:szCs w:val="18"/>
                <w:highlight w:val="none"/>
              </w:rPr>
              <w:t>黄绿色</w:t>
            </w:r>
          </w:p>
          <w:p w14:paraId="45E149F3">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default" w:ascii="宋体" w:hAnsi="宋体"/>
                <w:color w:val="auto"/>
                <w:sz w:val="18"/>
                <w:szCs w:val="18"/>
                <w:highlight w:val="none"/>
                <w:lang w:val="en-US"/>
              </w:rPr>
              <w:t>：</w:t>
            </w:r>
            <w:r>
              <w:rPr>
                <w:rFonts w:hint="eastAsia" w:ascii="宋体" w:hAnsi="宋体"/>
                <w:color w:val="auto"/>
                <w:sz w:val="18"/>
                <w:szCs w:val="18"/>
                <w:highlight w:val="none"/>
              </w:rPr>
              <w:t>渐变绿</w:t>
            </w:r>
          </w:p>
          <w:p w14:paraId="75CA1351">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0x09</w:t>
            </w:r>
            <w:r>
              <w:rPr>
                <w:rFonts w:hint="default" w:ascii="宋体" w:hAnsi="宋体"/>
                <w:color w:val="auto"/>
                <w:sz w:val="18"/>
                <w:szCs w:val="18"/>
                <w:highlight w:val="none"/>
                <w:lang w:val="en-US"/>
              </w:rPr>
              <w:t>：</w:t>
            </w:r>
            <w:r>
              <w:rPr>
                <w:rFonts w:hint="eastAsia" w:ascii="宋体" w:hAnsi="宋体"/>
                <w:color w:val="auto"/>
                <w:sz w:val="18"/>
                <w:szCs w:val="18"/>
                <w:highlight w:val="none"/>
              </w:rPr>
              <w:t>其它</w:t>
            </w:r>
          </w:p>
        </w:tc>
      </w:tr>
      <w:tr w14:paraId="0B1DB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56EE5D68">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DATA_TYPE</w:t>
            </w:r>
          </w:p>
        </w:tc>
        <w:tc>
          <w:tcPr>
            <w:tcW w:w="1643" w:type="dxa"/>
            <w:tcBorders>
              <w:left w:val="nil"/>
            </w:tcBorders>
            <w:noWrap w:val="0"/>
            <w:vAlign w:val="center"/>
          </w:tcPr>
          <w:p w14:paraId="2136F6C5">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2</w:t>
            </w:r>
          </w:p>
        </w:tc>
        <w:tc>
          <w:tcPr>
            <w:tcW w:w="1129" w:type="dxa"/>
            <w:tcBorders>
              <w:left w:val="nil"/>
            </w:tcBorders>
            <w:noWrap w:val="0"/>
            <w:vAlign w:val="center"/>
          </w:tcPr>
          <w:p w14:paraId="372FCA64">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uint16_t</w:t>
            </w:r>
          </w:p>
        </w:tc>
        <w:tc>
          <w:tcPr>
            <w:tcW w:w="4577" w:type="dxa"/>
            <w:gridSpan w:val="2"/>
            <w:tcBorders>
              <w:left w:val="nil"/>
            </w:tcBorders>
            <w:noWrap w:val="0"/>
            <w:vAlign w:val="center"/>
          </w:tcPr>
          <w:p w14:paraId="070A3444">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子业务类型标识</w:t>
            </w:r>
          </w:p>
        </w:tc>
      </w:tr>
      <w:tr w14:paraId="263E7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0B72CB1E">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DATA_LENGTH</w:t>
            </w:r>
          </w:p>
        </w:tc>
        <w:tc>
          <w:tcPr>
            <w:tcW w:w="1643" w:type="dxa"/>
            <w:tcBorders>
              <w:left w:val="nil"/>
            </w:tcBorders>
            <w:noWrap w:val="0"/>
            <w:vAlign w:val="center"/>
          </w:tcPr>
          <w:p w14:paraId="66DB2F1E">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4</w:t>
            </w:r>
          </w:p>
        </w:tc>
        <w:tc>
          <w:tcPr>
            <w:tcW w:w="1129" w:type="dxa"/>
            <w:tcBorders>
              <w:left w:val="nil"/>
            </w:tcBorders>
            <w:noWrap w:val="0"/>
            <w:vAlign w:val="center"/>
          </w:tcPr>
          <w:p w14:paraId="1F6EDA39">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uint32_t</w:t>
            </w:r>
          </w:p>
        </w:tc>
        <w:tc>
          <w:tcPr>
            <w:tcW w:w="4577" w:type="dxa"/>
            <w:gridSpan w:val="2"/>
            <w:tcBorders>
              <w:left w:val="nil"/>
            </w:tcBorders>
            <w:noWrap w:val="0"/>
            <w:vAlign w:val="center"/>
          </w:tcPr>
          <w:p w14:paraId="724B61E1">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后续数据长度</w:t>
            </w:r>
          </w:p>
        </w:tc>
      </w:tr>
      <w:tr w14:paraId="06E3A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5081F62E">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WARN_SRC</w:t>
            </w:r>
          </w:p>
        </w:tc>
        <w:tc>
          <w:tcPr>
            <w:tcW w:w="1643" w:type="dxa"/>
            <w:tcBorders>
              <w:left w:val="nil"/>
            </w:tcBorders>
            <w:noWrap w:val="0"/>
            <w:vAlign w:val="center"/>
          </w:tcPr>
          <w:p w14:paraId="18F704CF">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1</w:t>
            </w:r>
          </w:p>
        </w:tc>
        <w:tc>
          <w:tcPr>
            <w:tcW w:w="1129" w:type="dxa"/>
            <w:tcBorders>
              <w:left w:val="nil"/>
            </w:tcBorders>
            <w:noWrap w:val="0"/>
            <w:vAlign w:val="center"/>
          </w:tcPr>
          <w:p w14:paraId="599BA12B">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BYTE</w:t>
            </w:r>
          </w:p>
        </w:tc>
        <w:tc>
          <w:tcPr>
            <w:tcW w:w="3869" w:type="dxa"/>
            <w:tcBorders>
              <w:left w:val="nil"/>
            </w:tcBorders>
            <w:noWrap w:val="0"/>
            <w:vAlign w:val="center"/>
          </w:tcPr>
          <w:p w14:paraId="5F383FB5">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报警信息来源定义如下：</w:t>
            </w:r>
          </w:p>
          <w:p w14:paraId="3FED68F6">
            <w:pPr>
              <w:keepNext w:val="0"/>
              <w:keepLines w:val="0"/>
              <w:suppressLineNumbers w:val="0"/>
              <w:spacing w:before="0" w:beforeAutospacing="0" w:after="0" w:afterAutospacing="0"/>
              <w:ind w:left="0" w:right="0"/>
              <w:rPr>
                <w:rFonts w:ascii="宋体"/>
                <w:color w:val="auto"/>
                <w:sz w:val="18"/>
                <w:szCs w:val="18"/>
                <w:highlight w:val="none"/>
              </w:rPr>
            </w:pPr>
            <w:r>
              <w:rPr>
                <w:rFonts w:ascii="宋体" w:hAnsi="宋体"/>
                <w:color w:val="auto"/>
                <w:sz w:val="18"/>
                <w:szCs w:val="18"/>
                <w:highlight w:val="none"/>
              </w:rPr>
              <w:t>0x01</w:t>
            </w:r>
            <w:r>
              <w:rPr>
                <w:rFonts w:hint="eastAsia" w:ascii="宋体" w:hAnsi="宋体"/>
                <w:color w:val="auto"/>
                <w:sz w:val="18"/>
                <w:szCs w:val="18"/>
                <w:highlight w:val="none"/>
              </w:rPr>
              <w:t>：车载终端</w:t>
            </w:r>
          </w:p>
          <w:p w14:paraId="0E05BF37">
            <w:pPr>
              <w:keepNext w:val="0"/>
              <w:keepLines w:val="0"/>
              <w:suppressLineNumbers w:val="0"/>
              <w:spacing w:before="0" w:beforeAutospacing="0" w:after="0" w:afterAutospacing="0"/>
              <w:ind w:left="0" w:right="0"/>
              <w:rPr>
                <w:rFonts w:ascii="宋体"/>
                <w:color w:val="auto"/>
                <w:sz w:val="18"/>
                <w:szCs w:val="18"/>
                <w:highlight w:val="none"/>
              </w:rPr>
            </w:pPr>
            <w:r>
              <w:rPr>
                <w:rFonts w:ascii="宋体" w:hAnsi="宋体"/>
                <w:color w:val="auto"/>
                <w:sz w:val="18"/>
                <w:szCs w:val="18"/>
                <w:highlight w:val="none"/>
              </w:rPr>
              <w:t>0x02</w:t>
            </w:r>
            <w:r>
              <w:rPr>
                <w:rFonts w:hint="eastAsia" w:ascii="宋体" w:hAnsi="宋体"/>
                <w:color w:val="auto"/>
                <w:sz w:val="18"/>
                <w:szCs w:val="18"/>
                <w:highlight w:val="none"/>
              </w:rPr>
              <w:t>：企业监控平台</w:t>
            </w:r>
          </w:p>
          <w:p w14:paraId="298F1C08">
            <w:pPr>
              <w:keepNext w:val="0"/>
              <w:keepLines w:val="0"/>
              <w:suppressLineNumbers w:val="0"/>
              <w:spacing w:before="0" w:beforeAutospacing="0" w:after="0" w:afterAutospacing="0"/>
              <w:ind w:left="0" w:right="0"/>
              <w:rPr>
                <w:rFonts w:ascii="宋体"/>
                <w:color w:val="auto"/>
                <w:sz w:val="18"/>
                <w:szCs w:val="18"/>
                <w:highlight w:val="none"/>
              </w:rPr>
            </w:pPr>
            <w:r>
              <w:rPr>
                <w:rFonts w:ascii="宋体" w:hAnsi="宋体"/>
                <w:color w:val="auto"/>
                <w:sz w:val="18"/>
                <w:szCs w:val="18"/>
                <w:highlight w:val="none"/>
              </w:rPr>
              <w:t>0x03</w:t>
            </w:r>
            <w:r>
              <w:rPr>
                <w:rFonts w:hint="eastAsia" w:ascii="宋体" w:hAnsi="宋体"/>
                <w:color w:val="auto"/>
                <w:sz w:val="18"/>
                <w:szCs w:val="18"/>
                <w:highlight w:val="none"/>
              </w:rPr>
              <w:t>：监控平台</w:t>
            </w:r>
          </w:p>
          <w:p w14:paraId="5A77A07A">
            <w:pPr>
              <w:keepNext w:val="0"/>
              <w:keepLines w:val="0"/>
              <w:suppressLineNumbers w:val="0"/>
              <w:spacing w:before="0" w:beforeAutospacing="0" w:after="0" w:afterAutospacing="0"/>
              <w:ind w:left="0" w:right="0"/>
              <w:rPr>
                <w:rFonts w:ascii="宋体"/>
                <w:color w:val="auto"/>
                <w:sz w:val="18"/>
                <w:szCs w:val="18"/>
                <w:highlight w:val="none"/>
              </w:rPr>
            </w:pPr>
            <w:r>
              <w:rPr>
                <w:rFonts w:ascii="宋体" w:hAnsi="宋体"/>
                <w:color w:val="auto"/>
                <w:sz w:val="18"/>
                <w:szCs w:val="18"/>
                <w:highlight w:val="none"/>
              </w:rPr>
              <w:t>0x09</w:t>
            </w:r>
            <w:r>
              <w:rPr>
                <w:rFonts w:hint="eastAsia" w:ascii="宋体" w:hAnsi="宋体"/>
                <w:color w:val="auto"/>
                <w:sz w:val="18"/>
                <w:szCs w:val="18"/>
                <w:highlight w:val="none"/>
              </w:rPr>
              <w:t>：其他</w:t>
            </w:r>
          </w:p>
        </w:tc>
        <w:tc>
          <w:tcPr>
            <w:tcW w:w="708" w:type="dxa"/>
            <w:vMerge w:val="restart"/>
            <w:tcBorders>
              <w:left w:val="nil"/>
            </w:tcBorders>
            <w:noWrap w:val="0"/>
            <w:vAlign w:val="center"/>
          </w:tcPr>
          <w:p w14:paraId="7FACF8FF">
            <w:pPr>
              <w:keepNext w:val="0"/>
              <w:keepLines w:val="0"/>
              <w:suppressLineNumbers w:val="0"/>
              <w:spacing w:before="0" w:beforeAutospacing="0" w:after="0" w:afterAutospacing="0"/>
              <w:ind w:left="0" w:right="0"/>
              <w:jc w:val="center"/>
              <w:rPr>
                <w:rFonts w:ascii="宋体"/>
                <w:color w:val="auto"/>
                <w:sz w:val="18"/>
                <w:szCs w:val="18"/>
                <w:highlight w:val="none"/>
              </w:rPr>
            </w:pPr>
            <w:r>
              <w:rPr>
                <w:rFonts w:hint="eastAsia" w:ascii="宋体" w:hAnsi="宋体"/>
                <w:color w:val="auto"/>
                <w:sz w:val="18"/>
                <w:szCs w:val="18"/>
                <w:highlight w:val="none"/>
              </w:rPr>
              <w:t>数据部分</w:t>
            </w:r>
          </w:p>
        </w:tc>
      </w:tr>
      <w:tr w14:paraId="5ACB7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792CDBB4">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WARN_TYPE</w:t>
            </w:r>
          </w:p>
        </w:tc>
        <w:tc>
          <w:tcPr>
            <w:tcW w:w="1643" w:type="dxa"/>
            <w:tcBorders>
              <w:left w:val="nil"/>
            </w:tcBorders>
            <w:noWrap w:val="0"/>
            <w:vAlign w:val="center"/>
          </w:tcPr>
          <w:p w14:paraId="6EACCC4C">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2</w:t>
            </w:r>
          </w:p>
        </w:tc>
        <w:tc>
          <w:tcPr>
            <w:tcW w:w="1129" w:type="dxa"/>
            <w:tcBorders>
              <w:left w:val="nil"/>
            </w:tcBorders>
            <w:noWrap w:val="0"/>
            <w:vAlign w:val="center"/>
          </w:tcPr>
          <w:p w14:paraId="1EE5B6C2">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uint16_t</w:t>
            </w:r>
          </w:p>
        </w:tc>
        <w:tc>
          <w:tcPr>
            <w:tcW w:w="3869" w:type="dxa"/>
            <w:tcBorders>
              <w:left w:val="nil"/>
            </w:tcBorders>
            <w:noWrap w:val="0"/>
            <w:vAlign w:val="center"/>
          </w:tcPr>
          <w:p w14:paraId="20DEA039">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报警类型，详见常量定义中的报警类型</w:t>
            </w:r>
          </w:p>
        </w:tc>
        <w:tc>
          <w:tcPr>
            <w:tcW w:w="708" w:type="dxa"/>
            <w:vMerge w:val="continue"/>
            <w:tcBorders>
              <w:left w:val="nil"/>
            </w:tcBorders>
            <w:noWrap w:val="0"/>
            <w:vAlign w:val="center"/>
          </w:tcPr>
          <w:p w14:paraId="28593B4A">
            <w:pPr>
              <w:keepNext w:val="0"/>
              <w:keepLines w:val="0"/>
              <w:suppressLineNumbers w:val="0"/>
              <w:spacing w:before="0" w:beforeAutospacing="0" w:after="0" w:afterAutospacing="0"/>
              <w:ind w:left="0" w:right="0"/>
              <w:rPr>
                <w:rFonts w:ascii="宋体"/>
                <w:color w:val="auto"/>
                <w:sz w:val="18"/>
                <w:szCs w:val="18"/>
                <w:highlight w:val="none"/>
              </w:rPr>
            </w:pPr>
          </w:p>
        </w:tc>
      </w:tr>
      <w:tr w14:paraId="47674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5B544D4C">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WARN_TIME</w:t>
            </w:r>
          </w:p>
        </w:tc>
        <w:tc>
          <w:tcPr>
            <w:tcW w:w="1643" w:type="dxa"/>
            <w:tcBorders>
              <w:left w:val="nil"/>
            </w:tcBorders>
            <w:noWrap w:val="0"/>
            <w:vAlign w:val="center"/>
          </w:tcPr>
          <w:p w14:paraId="7032B5A9">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8</w:t>
            </w:r>
          </w:p>
        </w:tc>
        <w:tc>
          <w:tcPr>
            <w:tcW w:w="1129" w:type="dxa"/>
            <w:tcBorders>
              <w:left w:val="nil"/>
            </w:tcBorders>
            <w:noWrap w:val="0"/>
            <w:vAlign w:val="center"/>
          </w:tcPr>
          <w:p w14:paraId="6ADC8B37">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time_t</w:t>
            </w:r>
          </w:p>
        </w:tc>
        <w:tc>
          <w:tcPr>
            <w:tcW w:w="3869" w:type="dxa"/>
            <w:tcBorders>
              <w:left w:val="nil"/>
            </w:tcBorders>
            <w:noWrap w:val="0"/>
            <w:vAlign w:val="center"/>
          </w:tcPr>
          <w:p w14:paraId="0DED56AA">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报警时间，</w:t>
            </w:r>
            <w:r>
              <w:rPr>
                <w:rFonts w:ascii="宋体" w:hAnsi="宋体"/>
                <w:color w:val="auto"/>
                <w:sz w:val="18"/>
                <w:szCs w:val="18"/>
                <w:highlight w:val="none"/>
              </w:rPr>
              <w:t>UTC</w:t>
            </w:r>
            <w:r>
              <w:rPr>
                <w:rFonts w:hint="eastAsia" w:ascii="宋体" w:hAnsi="宋体"/>
                <w:color w:val="auto"/>
                <w:sz w:val="18"/>
                <w:szCs w:val="18"/>
                <w:highlight w:val="none"/>
              </w:rPr>
              <w:t>时间格式</w:t>
            </w:r>
          </w:p>
        </w:tc>
        <w:tc>
          <w:tcPr>
            <w:tcW w:w="708" w:type="dxa"/>
            <w:vMerge w:val="continue"/>
            <w:tcBorders>
              <w:left w:val="nil"/>
            </w:tcBorders>
            <w:noWrap w:val="0"/>
            <w:vAlign w:val="center"/>
          </w:tcPr>
          <w:p w14:paraId="4C1F3FE2">
            <w:pPr>
              <w:keepNext w:val="0"/>
              <w:keepLines w:val="0"/>
              <w:suppressLineNumbers w:val="0"/>
              <w:spacing w:before="0" w:beforeAutospacing="0" w:after="0" w:afterAutospacing="0"/>
              <w:ind w:left="0" w:right="0"/>
              <w:rPr>
                <w:rFonts w:ascii="宋体"/>
                <w:color w:val="auto"/>
                <w:sz w:val="18"/>
                <w:szCs w:val="18"/>
                <w:highlight w:val="none"/>
              </w:rPr>
            </w:pPr>
          </w:p>
        </w:tc>
      </w:tr>
    </w:tbl>
    <w:p w14:paraId="7CF6F012">
      <w:pPr>
        <w:spacing w:line="240" w:lineRule="auto"/>
        <w:jc w:val="left"/>
        <w:rPr>
          <w:rFonts w:hint="eastAsia" w:ascii="黑体" w:eastAsia="黑体"/>
          <w:kern w:val="0"/>
          <w:szCs w:val="20"/>
          <w:highlight w:val="none"/>
          <w:lang w:val="en-US" w:eastAsia="zh-CN"/>
        </w:rPr>
      </w:pPr>
      <w:r>
        <w:rPr>
          <w:rFonts w:hint="eastAsia" w:ascii="黑体" w:eastAsia="黑体"/>
          <w:kern w:val="0"/>
          <w:szCs w:val="20"/>
          <w:highlight w:val="none"/>
          <w:lang w:val="en-US" w:eastAsia="zh-CN"/>
        </w:rPr>
        <w:br w:type="page"/>
      </w:r>
    </w:p>
    <w:p w14:paraId="1C0D4CFB">
      <w:pPr>
        <w:spacing w:line="360" w:lineRule="auto"/>
        <w:jc w:val="center"/>
        <w:rPr>
          <w:highlight w:val="none"/>
        </w:rPr>
      </w:pPr>
      <w:r>
        <w:rPr>
          <w:rFonts w:hint="eastAsia" w:ascii="黑体" w:eastAsia="黑体"/>
          <w:kern w:val="0"/>
          <w:szCs w:val="20"/>
          <w:highlight w:val="none"/>
          <w:lang w:val="en-US" w:eastAsia="zh-CN"/>
        </w:rPr>
        <w:t>表46  主动上报报警信息消息数据体</w:t>
      </w:r>
      <w:r>
        <w:rPr>
          <w:rFonts w:hint="eastAsia" w:ascii="黑体" w:hAnsi="黑体" w:eastAsia="黑体" w:cs="黑体"/>
          <w:kern w:val="0"/>
          <w:szCs w:val="20"/>
          <w:highlight w:val="none"/>
          <w:lang w:val="en-US" w:eastAsia="zh-CN"/>
        </w:rPr>
        <w:t>（续）</w:t>
      </w:r>
    </w:p>
    <w:tbl>
      <w:tblPr>
        <w:tblStyle w:val="38"/>
        <w:tblW w:w="9372"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1643"/>
        <w:gridCol w:w="1129"/>
        <w:gridCol w:w="3869"/>
        <w:gridCol w:w="708"/>
      </w:tblGrid>
      <w:tr w14:paraId="2A117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23" w:type="dxa"/>
            <w:shd w:val="clear" w:color="auto" w:fill="FFFFFF"/>
            <w:noWrap w:val="0"/>
            <w:vAlign w:val="center"/>
          </w:tcPr>
          <w:p w14:paraId="76C2289D">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字段名</w:t>
            </w:r>
          </w:p>
        </w:tc>
        <w:tc>
          <w:tcPr>
            <w:tcW w:w="1643" w:type="dxa"/>
            <w:tcBorders>
              <w:left w:val="nil"/>
            </w:tcBorders>
            <w:shd w:val="clear" w:color="auto" w:fill="FFFFFF"/>
            <w:noWrap w:val="0"/>
            <w:vAlign w:val="center"/>
          </w:tcPr>
          <w:p w14:paraId="4B2BA6D6">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字节数</w:t>
            </w:r>
          </w:p>
        </w:tc>
        <w:tc>
          <w:tcPr>
            <w:tcW w:w="1129" w:type="dxa"/>
            <w:tcBorders>
              <w:left w:val="nil"/>
            </w:tcBorders>
            <w:shd w:val="clear" w:color="auto" w:fill="FFFFFF"/>
            <w:noWrap w:val="0"/>
            <w:vAlign w:val="center"/>
          </w:tcPr>
          <w:p w14:paraId="76D12572">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类型</w:t>
            </w:r>
          </w:p>
        </w:tc>
        <w:tc>
          <w:tcPr>
            <w:tcW w:w="4577" w:type="dxa"/>
            <w:gridSpan w:val="2"/>
            <w:tcBorders>
              <w:left w:val="nil"/>
            </w:tcBorders>
            <w:shd w:val="clear" w:color="auto" w:fill="FFFFFF"/>
            <w:noWrap w:val="0"/>
            <w:vAlign w:val="center"/>
          </w:tcPr>
          <w:p w14:paraId="14500BA6">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描述</w:t>
            </w:r>
          </w:p>
        </w:tc>
      </w:tr>
      <w:tr w14:paraId="5012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shd w:val="clear" w:color="auto" w:fill="auto"/>
            <w:noWrap w:val="0"/>
            <w:vAlign w:val="center"/>
          </w:tcPr>
          <w:p w14:paraId="32482D40">
            <w:pPr>
              <w:keepNext w:val="0"/>
              <w:keepLines w:val="0"/>
              <w:suppressLineNumbers w:val="0"/>
              <w:spacing w:before="0" w:beforeAutospacing="0" w:after="0" w:afterAutospacing="0"/>
              <w:ind w:left="0" w:leftChars="0" w:right="0" w:rightChars="0"/>
              <w:jc w:val="center"/>
              <w:rPr>
                <w:rFonts w:ascii="宋体" w:hAnsi="宋体" w:eastAsia="宋体" w:cs="Times New Roman"/>
                <w:color w:val="auto"/>
                <w:kern w:val="2"/>
                <w:sz w:val="18"/>
                <w:szCs w:val="18"/>
                <w:highlight w:val="none"/>
                <w:lang w:val="en-US" w:eastAsia="zh-CN" w:bidi="ar-SA"/>
              </w:rPr>
            </w:pPr>
            <w:r>
              <w:rPr>
                <w:rFonts w:ascii="宋体" w:hAnsi="宋体"/>
                <w:color w:val="auto"/>
                <w:sz w:val="18"/>
                <w:szCs w:val="18"/>
                <w:highlight w:val="none"/>
              </w:rPr>
              <w:t>INFO_ID</w:t>
            </w:r>
          </w:p>
        </w:tc>
        <w:tc>
          <w:tcPr>
            <w:tcW w:w="1643" w:type="dxa"/>
            <w:tcBorders>
              <w:left w:val="nil"/>
            </w:tcBorders>
            <w:shd w:val="clear" w:color="auto" w:fill="auto"/>
            <w:noWrap w:val="0"/>
            <w:vAlign w:val="center"/>
          </w:tcPr>
          <w:p w14:paraId="30CE52B6">
            <w:pPr>
              <w:keepNext w:val="0"/>
              <w:keepLines w:val="0"/>
              <w:suppressLineNumbers w:val="0"/>
              <w:spacing w:before="0" w:beforeAutospacing="0" w:after="0" w:afterAutospacing="0"/>
              <w:ind w:left="0" w:leftChars="0" w:right="0" w:rightChars="0"/>
              <w:jc w:val="center"/>
              <w:rPr>
                <w:rFonts w:ascii="宋体" w:hAnsi="宋体" w:eastAsia="宋体" w:cs="Times New Roman"/>
                <w:color w:val="auto"/>
                <w:kern w:val="2"/>
                <w:sz w:val="18"/>
                <w:szCs w:val="18"/>
                <w:highlight w:val="none"/>
                <w:lang w:val="en-US" w:eastAsia="zh-CN" w:bidi="ar-SA"/>
              </w:rPr>
            </w:pPr>
            <w:r>
              <w:rPr>
                <w:rFonts w:ascii="宋体" w:hAnsi="宋体"/>
                <w:color w:val="auto"/>
                <w:sz w:val="18"/>
                <w:szCs w:val="18"/>
                <w:highlight w:val="none"/>
              </w:rPr>
              <w:t>32</w:t>
            </w:r>
          </w:p>
        </w:tc>
        <w:tc>
          <w:tcPr>
            <w:tcW w:w="1129" w:type="dxa"/>
            <w:tcBorders>
              <w:left w:val="nil"/>
            </w:tcBorders>
            <w:shd w:val="clear" w:color="auto" w:fill="auto"/>
            <w:noWrap w:val="0"/>
            <w:vAlign w:val="center"/>
          </w:tcPr>
          <w:p w14:paraId="390DBBB2">
            <w:pPr>
              <w:keepNext w:val="0"/>
              <w:keepLines w:val="0"/>
              <w:suppressLineNumbers w:val="0"/>
              <w:spacing w:before="0" w:beforeAutospacing="0" w:after="0" w:afterAutospacing="0"/>
              <w:ind w:left="0" w:leftChars="0" w:right="0" w:rightChars="0"/>
              <w:jc w:val="center"/>
              <w:rPr>
                <w:rFonts w:ascii="宋体" w:hAnsi="宋体" w:eastAsia="宋体" w:cs="Times New Roman"/>
                <w:color w:val="auto"/>
                <w:kern w:val="2"/>
                <w:sz w:val="18"/>
                <w:szCs w:val="18"/>
                <w:highlight w:val="none"/>
                <w:lang w:val="en-US" w:eastAsia="zh-CN" w:bidi="ar-SA"/>
              </w:rPr>
            </w:pPr>
            <w:r>
              <w:rPr>
                <w:rFonts w:ascii="宋体" w:hAnsi="宋体"/>
                <w:color w:val="auto"/>
                <w:sz w:val="18"/>
                <w:szCs w:val="18"/>
                <w:highlight w:val="none"/>
              </w:rPr>
              <w:t>Octet String</w:t>
            </w:r>
          </w:p>
        </w:tc>
        <w:tc>
          <w:tcPr>
            <w:tcW w:w="3869" w:type="dxa"/>
            <w:tcBorders>
              <w:left w:val="nil"/>
            </w:tcBorders>
            <w:shd w:val="clear" w:color="auto" w:fill="auto"/>
            <w:noWrap w:val="0"/>
            <w:vAlign w:val="center"/>
          </w:tcPr>
          <w:p w14:paraId="00F3F380">
            <w:pPr>
              <w:keepNext w:val="0"/>
              <w:keepLines w:val="0"/>
              <w:suppressLineNumbers w:val="0"/>
              <w:spacing w:before="0" w:beforeAutospacing="0" w:after="0" w:afterAutospacing="0"/>
              <w:ind w:left="0" w:leftChars="0" w:right="0" w:rightChars="0"/>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报警信息</w:t>
            </w:r>
            <w:r>
              <w:rPr>
                <w:rFonts w:ascii="宋体" w:hAnsi="宋体"/>
                <w:color w:val="auto"/>
                <w:sz w:val="18"/>
                <w:szCs w:val="18"/>
                <w:highlight w:val="none"/>
              </w:rPr>
              <w:t>ID</w:t>
            </w:r>
          </w:p>
        </w:tc>
        <w:tc>
          <w:tcPr>
            <w:tcW w:w="708" w:type="dxa"/>
            <w:vMerge w:val="restart"/>
            <w:tcBorders>
              <w:left w:val="nil"/>
            </w:tcBorders>
            <w:noWrap w:val="0"/>
            <w:vAlign w:val="center"/>
          </w:tcPr>
          <w:p w14:paraId="6B4FDD86">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数据部分</w:t>
            </w:r>
          </w:p>
        </w:tc>
      </w:tr>
      <w:tr w14:paraId="36B25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3C778CA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DRIVER_LENGTH</w:t>
            </w:r>
          </w:p>
        </w:tc>
        <w:tc>
          <w:tcPr>
            <w:tcW w:w="1643" w:type="dxa"/>
            <w:tcBorders>
              <w:left w:val="nil"/>
            </w:tcBorders>
            <w:noWrap w:val="0"/>
            <w:vAlign w:val="center"/>
          </w:tcPr>
          <w:p w14:paraId="2C494DB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1</w:t>
            </w:r>
          </w:p>
        </w:tc>
        <w:tc>
          <w:tcPr>
            <w:tcW w:w="1129" w:type="dxa"/>
            <w:tcBorders>
              <w:left w:val="nil"/>
            </w:tcBorders>
            <w:noWrap w:val="0"/>
            <w:vAlign w:val="center"/>
          </w:tcPr>
          <w:p w14:paraId="5EA7B72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BYTE</w:t>
            </w:r>
          </w:p>
        </w:tc>
        <w:tc>
          <w:tcPr>
            <w:tcW w:w="3869" w:type="dxa"/>
            <w:tcBorders>
              <w:left w:val="nil"/>
            </w:tcBorders>
            <w:noWrap w:val="0"/>
            <w:vAlign w:val="center"/>
          </w:tcPr>
          <w:p w14:paraId="6CDFA1C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驾驶员姓名长度</w:t>
            </w:r>
          </w:p>
        </w:tc>
        <w:tc>
          <w:tcPr>
            <w:tcW w:w="708" w:type="dxa"/>
            <w:vMerge w:val="continue"/>
            <w:tcBorders>
              <w:left w:val="nil"/>
            </w:tcBorders>
            <w:noWrap w:val="0"/>
            <w:vAlign w:val="center"/>
          </w:tcPr>
          <w:p w14:paraId="603A19C0">
            <w:pPr>
              <w:keepNext w:val="0"/>
              <w:keepLines w:val="0"/>
              <w:suppressLineNumbers w:val="0"/>
              <w:spacing w:before="0" w:beforeAutospacing="0" w:after="0" w:afterAutospacing="0"/>
              <w:ind w:left="0" w:right="0"/>
              <w:rPr>
                <w:rFonts w:ascii="宋体"/>
                <w:color w:val="auto"/>
                <w:sz w:val="18"/>
                <w:szCs w:val="18"/>
                <w:highlight w:val="none"/>
              </w:rPr>
            </w:pPr>
          </w:p>
        </w:tc>
      </w:tr>
      <w:tr w14:paraId="6BE4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1A72805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w:t>
            </w:r>
          </w:p>
        </w:tc>
        <w:tc>
          <w:tcPr>
            <w:tcW w:w="1643" w:type="dxa"/>
            <w:tcBorders>
              <w:left w:val="nil"/>
            </w:tcBorders>
            <w:noWrap w:val="0"/>
            <w:vAlign w:val="center"/>
          </w:tcPr>
          <w:p w14:paraId="67CCF60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DRIVER_LENGTH</w:t>
            </w:r>
          </w:p>
        </w:tc>
        <w:tc>
          <w:tcPr>
            <w:tcW w:w="1129" w:type="dxa"/>
            <w:tcBorders>
              <w:left w:val="nil"/>
            </w:tcBorders>
            <w:noWrap w:val="0"/>
            <w:vAlign w:val="center"/>
          </w:tcPr>
          <w:p w14:paraId="4A15A36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Octet String</w:t>
            </w:r>
          </w:p>
        </w:tc>
        <w:tc>
          <w:tcPr>
            <w:tcW w:w="3869" w:type="dxa"/>
            <w:tcBorders>
              <w:left w:val="nil"/>
            </w:tcBorders>
            <w:noWrap w:val="0"/>
            <w:vAlign w:val="center"/>
          </w:tcPr>
          <w:p w14:paraId="081FA5B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驾驶员姓名</w:t>
            </w:r>
          </w:p>
        </w:tc>
        <w:tc>
          <w:tcPr>
            <w:tcW w:w="708" w:type="dxa"/>
            <w:vMerge w:val="continue"/>
            <w:tcBorders>
              <w:left w:val="nil"/>
            </w:tcBorders>
            <w:noWrap w:val="0"/>
            <w:vAlign w:val="center"/>
          </w:tcPr>
          <w:p w14:paraId="4CBAAC9E">
            <w:pPr>
              <w:keepNext w:val="0"/>
              <w:keepLines w:val="0"/>
              <w:suppressLineNumbers w:val="0"/>
              <w:spacing w:before="0" w:beforeAutospacing="0" w:after="0" w:afterAutospacing="0"/>
              <w:ind w:left="0" w:right="0"/>
              <w:rPr>
                <w:rFonts w:ascii="宋体"/>
                <w:color w:val="auto"/>
                <w:sz w:val="18"/>
                <w:szCs w:val="18"/>
                <w:highlight w:val="none"/>
              </w:rPr>
            </w:pPr>
          </w:p>
        </w:tc>
      </w:tr>
      <w:tr w14:paraId="707A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784CE6B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DRIVER_NO_LENGTH</w:t>
            </w:r>
          </w:p>
        </w:tc>
        <w:tc>
          <w:tcPr>
            <w:tcW w:w="1643" w:type="dxa"/>
            <w:tcBorders>
              <w:left w:val="nil"/>
            </w:tcBorders>
            <w:noWrap w:val="0"/>
            <w:vAlign w:val="center"/>
          </w:tcPr>
          <w:p w14:paraId="273A419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1</w:t>
            </w:r>
          </w:p>
        </w:tc>
        <w:tc>
          <w:tcPr>
            <w:tcW w:w="1129" w:type="dxa"/>
            <w:tcBorders>
              <w:left w:val="nil"/>
            </w:tcBorders>
            <w:noWrap w:val="0"/>
            <w:vAlign w:val="center"/>
          </w:tcPr>
          <w:p w14:paraId="34396E9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BYTE</w:t>
            </w:r>
          </w:p>
        </w:tc>
        <w:tc>
          <w:tcPr>
            <w:tcW w:w="3869" w:type="dxa"/>
            <w:tcBorders>
              <w:left w:val="nil"/>
            </w:tcBorders>
            <w:noWrap w:val="0"/>
            <w:vAlign w:val="center"/>
          </w:tcPr>
          <w:p w14:paraId="144E4F3C">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驾驶员驾照号码长度</w:t>
            </w:r>
          </w:p>
        </w:tc>
        <w:tc>
          <w:tcPr>
            <w:tcW w:w="708" w:type="dxa"/>
            <w:vMerge w:val="continue"/>
            <w:tcBorders>
              <w:left w:val="nil"/>
            </w:tcBorders>
            <w:noWrap w:val="0"/>
            <w:vAlign w:val="center"/>
          </w:tcPr>
          <w:p w14:paraId="4CB5C392">
            <w:pPr>
              <w:keepNext w:val="0"/>
              <w:keepLines w:val="0"/>
              <w:suppressLineNumbers w:val="0"/>
              <w:spacing w:before="0" w:beforeAutospacing="0" w:after="0" w:afterAutospacing="0"/>
              <w:ind w:left="0" w:right="0"/>
              <w:rPr>
                <w:rFonts w:ascii="宋体"/>
                <w:color w:val="auto"/>
                <w:sz w:val="18"/>
                <w:szCs w:val="18"/>
                <w:highlight w:val="none"/>
              </w:rPr>
            </w:pPr>
          </w:p>
        </w:tc>
      </w:tr>
      <w:tr w14:paraId="16F2F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1E5112B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DRIVER_NO</w:t>
            </w:r>
          </w:p>
        </w:tc>
        <w:tc>
          <w:tcPr>
            <w:tcW w:w="1643" w:type="dxa"/>
            <w:tcBorders>
              <w:left w:val="nil"/>
            </w:tcBorders>
            <w:noWrap w:val="0"/>
            <w:vAlign w:val="center"/>
          </w:tcPr>
          <w:p w14:paraId="284B491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DRIVER_NO_LENGTH</w:t>
            </w:r>
          </w:p>
        </w:tc>
        <w:tc>
          <w:tcPr>
            <w:tcW w:w="1129" w:type="dxa"/>
            <w:tcBorders>
              <w:left w:val="nil"/>
            </w:tcBorders>
            <w:noWrap w:val="0"/>
            <w:vAlign w:val="center"/>
          </w:tcPr>
          <w:p w14:paraId="541CFD7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Octet String</w:t>
            </w:r>
          </w:p>
        </w:tc>
        <w:tc>
          <w:tcPr>
            <w:tcW w:w="3869" w:type="dxa"/>
            <w:tcBorders>
              <w:left w:val="nil"/>
            </w:tcBorders>
            <w:noWrap w:val="0"/>
            <w:vAlign w:val="center"/>
          </w:tcPr>
          <w:p w14:paraId="6F49A16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驾驶员驾照号码</w:t>
            </w:r>
          </w:p>
        </w:tc>
        <w:tc>
          <w:tcPr>
            <w:tcW w:w="708" w:type="dxa"/>
            <w:vMerge w:val="continue"/>
            <w:tcBorders>
              <w:left w:val="nil"/>
            </w:tcBorders>
            <w:noWrap w:val="0"/>
            <w:vAlign w:val="center"/>
          </w:tcPr>
          <w:p w14:paraId="41DD003D">
            <w:pPr>
              <w:keepNext w:val="0"/>
              <w:keepLines w:val="0"/>
              <w:suppressLineNumbers w:val="0"/>
              <w:spacing w:before="0" w:beforeAutospacing="0" w:after="0" w:afterAutospacing="0"/>
              <w:ind w:left="0" w:right="0"/>
              <w:rPr>
                <w:rFonts w:ascii="宋体"/>
                <w:color w:val="auto"/>
                <w:sz w:val="18"/>
                <w:szCs w:val="18"/>
                <w:highlight w:val="none"/>
              </w:rPr>
            </w:pPr>
          </w:p>
        </w:tc>
      </w:tr>
      <w:tr w14:paraId="1A97B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5773F80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LEVEL</w:t>
            </w:r>
          </w:p>
        </w:tc>
        <w:tc>
          <w:tcPr>
            <w:tcW w:w="1643" w:type="dxa"/>
            <w:tcBorders>
              <w:left w:val="nil"/>
            </w:tcBorders>
            <w:noWrap w:val="0"/>
            <w:vAlign w:val="center"/>
          </w:tcPr>
          <w:p w14:paraId="5CC57A9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1</w:t>
            </w:r>
          </w:p>
        </w:tc>
        <w:tc>
          <w:tcPr>
            <w:tcW w:w="1129" w:type="dxa"/>
            <w:tcBorders>
              <w:left w:val="nil"/>
            </w:tcBorders>
            <w:noWrap w:val="0"/>
            <w:vAlign w:val="center"/>
          </w:tcPr>
          <w:p w14:paraId="464232D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BYTE</w:t>
            </w:r>
          </w:p>
        </w:tc>
        <w:tc>
          <w:tcPr>
            <w:tcW w:w="3869" w:type="dxa"/>
            <w:tcBorders>
              <w:left w:val="nil"/>
            </w:tcBorders>
            <w:noWrap w:val="0"/>
            <w:vAlign w:val="center"/>
          </w:tcPr>
          <w:p w14:paraId="57E07CE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报警级别</w:t>
            </w:r>
          </w:p>
        </w:tc>
        <w:tc>
          <w:tcPr>
            <w:tcW w:w="708" w:type="dxa"/>
            <w:vMerge w:val="continue"/>
            <w:tcBorders>
              <w:left w:val="nil"/>
            </w:tcBorders>
            <w:noWrap w:val="0"/>
            <w:vAlign w:val="center"/>
          </w:tcPr>
          <w:p w14:paraId="35C6E662">
            <w:pPr>
              <w:keepNext w:val="0"/>
              <w:keepLines w:val="0"/>
              <w:suppressLineNumbers w:val="0"/>
              <w:spacing w:before="0" w:beforeAutospacing="0" w:after="0" w:afterAutospacing="0"/>
              <w:ind w:left="0" w:right="0"/>
              <w:rPr>
                <w:rFonts w:ascii="宋体"/>
                <w:color w:val="auto"/>
                <w:sz w:val="18"/>
                <w:szCs w:val="18"/>
                <w:highlight w:val="none"/>
              </w:rPr>
            </w:pPr>
          </w:p>
        </w:tc>
      </w:tr>
      <w:tr w14:paraId="2833E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2B5E35B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LON</w:t>
            </w:r>
          </w:p>
        </w:tc>
        <w:tc>
          <w:tcPr>
            <w:tcW w:w="1643" w:type="dxa"/>
            <w:tcBorders>
              <w:left w:val="nil"/>
            </w:tcBorders>
            <w:noWrap w:val="0"/>
            <w:vAlign w:val="center"/>
          </w:tcPr>
          <w:p w14:paraId="570974A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4</w:t>
            </w:r>
          </w:p>
        </w:tc>
        <w:tc>
          <w:tcPr>
            <w:tcW w:w="1129" w:type="dxa"/>
            <w:tcBorders>
              <w:left w:val="nil"/>
            </w:tcBorders>
            <w:noWrap w:val="0"/>
            <w:vAlign w:val="center"/>
          </w:tcPr>
          <w:p w14:paraId="3DEC3B6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uint32_t</w:t>
            </w:r>
          </w:p>
        </w:tc>
        <w:tc>
          <w:tcPr>
            <w:tcW w:w="3869" w:type="dxa"/>
            <w:tcBorders>
              <w:left w:val="nil"/>
            </w:tcBorders>
            <w:noWrap w:val="0"/>
            <w:vAlign w:val="center"/>
          </w:tcPr>
          <w:p w14:paraId="1585196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经度</w:t>
            </w:r>
            <w:r>
              <w:rPr>
                <w:rFonts w:hint="eastAsia" w:ascii="宋体" w:hAnsi="宋体"/>
                <w:color w:val="auto"/>
                <w:sz w:val="18"/>
                <w:szCs w:val="18"/>
                <w:highlight w:val="none"/>
                <w:lang w:eastAsia="zh-CN"/>
              </w:rPr>
              <w:t>，</w:t>
            </w:r>
            <w:r>
              <w:rPr>
                <w:rFonts w:hint="eastAsia" w:ascii="宋体" w:hAnsi="宋体"/>
                <w:color w:val="auto"/>
                <w:sz w:val="18"/>
                <w:szCs w:val="18"/>
                <w:highlight w:val="none"/>
              </w:rPr>
              <w:t>单位为</w:t>
            </w:r>
            <w:r>
              <w:rPr>
                <w:rFonts w:ascii="宋体" w:hAnsi="宋体"/>
                <w:color w:val="auto"/>
                <w:sz w:val="18"/>
                <w:szCs w:val="18"/>
                <w:highlight w:val="none"/>
              </w:rPr>
              <w:t>1*10^</w:t>
            </w:r>
            <w:r>
              <w:rPr>
                <w:rFonts w:hint="eastAsia"/>
                <w:color w:val="auto"/>
                <w:sz w:val="18"/>
                <w:szCs w:val="18"/>
                <w:highlight w:val="none"/>
                <w:lang w:eastAsia="zh-CN"/>
              </w:rPr>
              <w:t>（</w:t>
            </w:r>
            <w:r>
              <w:rPr>
                <w:rFonts w:ascii="宋体" w:hAnsi="宋体"/>
                <w:color w:val="auto"/>
                <w:sz w:val="18"/>
                <w:szCs w:val="18"/>
                <w:highlight w:val="none"/>
              </w:rPr>
              <w:t>-6</w:t>
            </w:r>
            <w:r>
              <w:rPr>
                <w:rFonts w:hint="eastAsia"/>
                <w:color w:val="auto"/>
                <w:sz w:val="18"/>
                <w:szCs w:val="18"/>
                <w:highlight w:val="none"/>
                <w:lang w:eastAsia="zh-CN"/>
              </w:rPr>
              <w:t>）</w:t>
            </w:r>
            <w:r>
              <w:rPr>
                <w:rFonts w:hint="eastAsia" w:ascii="宋体" w:hAnsi="宋体"/>
                <w:color w:val="auto"/>
                <w:sz w:val="18"/>
                <w:szCs w:val="18"/>
                <w:highlight w:val="none"/>
              </w:rPr>
              <w:t>度</w:t>
            </w:r>
          </w:p>
        </w:tc>
        <w:tc>
          <w:tcPr>
            <w:tcW w:w="708" w:type="dxa"/>
            <w:vMerge w:val="continue"/>
            <w:tcBorders>
              <w:left w:val="nil"/>
            </w:tcBorders>
            <w:noWrap w:val="0"/>
            <w:vAlign w:val="center"/>
          </w:tcPr>
          <w:p w14:paraId="5FE02098">
            <w:pPr>
              <w:keepNext w:val="0"/>
              <w:keepLines w:val="0"/>
              <w:suppressLineNumbers w:val="0"/>
              <w:spacing w:before="0" w:beforeAutospacing="0" w:after="0" w:afterAutospacing="0"/>
              <w:ind w:left="0" w:right="0"/>
              <w:rPr>
                <w:rFonts w:ascii="宋体"/>
                <w:color w:val="auto"/>
                <w:sz w:val="18"/>
                <w:szCs w:val="18"/>
                <w:highlight w:val="none"/>
              </w:rPr>
            </w:pPr>
          </w:p>
        </w:tc>
      </w:tr>
      <w:tr w14:paraId="3FBD2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46A4C7D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LAT</w:t>
            </w:r>
          </w:p>
        </w:tc>
        <w:tc>
          <w:tcPr>
            <w:tcW w:w="1643" w:type="dxa"/>
            <w:tcBorders>
              <w:left w:val="nil"/>
            </w:tcBorders>
            <w:noWrap w:val="0"/>
            <w:vAlign w:val="center"/>
          </w:tcPr>
          <w:p w14:paraId="3914084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4</w:t>
            </w:r>
          </w:p>
        </w:tc>
        <w:tc>
          <w:tcPr>
            <w:tcW w:w="1129" w:type="dxa"/>
            <w:tcBorders>
              <w:left w:val="nil"/>
            </w:tcBorders>
            <w:noWrap w:val="0"/>
            <w:vAlign w:val="center"/>
          </w:tcPr>
          <w:p w14:paraId="58653B5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uint32_t</w:t>
            </w:r>
          </w:p>
        </w:tc>
        <w:tc>
          <w:tcPr>
            <w:tcW w:w="3869" w:type="dxa"/>
            <w:tcBorders>
              <w:left w:val="nil"/>
            </w:tcBorders>
            <w:noWrap w:val="0"/>
            <w:vAlign w:val="center"/>
          </w:tcPr>
          <w:p w14:paraId="007E1892">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纬度</w:t>
            </w:r>
            <w:r>
              <w:rPr>
                <w:rFonts w:hint="eastAsia" w:ascii="宋体" w:hAnsi="宋体"/>
                <w:color w:val="auto"/>
                <w:sz w:val="18"/>
                <w:szCs w:val="18"/>
                <w:highlight w:val="none"/>
                <w:lang w:eastAsia="zh-CN"/>
              </w:rPr>
              <w:t>，</w:t>
            </w:r>
            <w:r>
              <w:rPr>
                <w:rFonts w:hint="eastAsia" w:ascii="宋体" w:hAnsi="宋体"/>
                <w:color w:val="auto"/>
                <w:sz w:val="18"/>
                <w:szCs w:val="18"/>
                <w:highlight w:val="none"/>
              </w:rPr>
              <w:t>单位为</w:t>
            </w:r>
            <w:r>
              <w:rPr>
                <w:rFonts w:ascii="宋体" w:hAnsi="宋体"/>
                <w:color w:val="auto"/>
                <w:sz w:val="18"/>
                <w:szCs w:val="18"/>
                <w:highlight w:val="none"/>
              </w:rPr>
              <w:t>1*10^</w:t>
            </w:r>
            <w:r>
              <w:rPr>
                <w:rFonts w:hint="eastAsia"/>
                <w:color w:val="auto"/>
                <w:sz w:val="18"/>
                <w:szCs w:val="18"/>
                <w:highlight w:val="none"/>
                <w:lang w:eastAsia="zh-CN"/>
              </w:rPr>
              <w:t>（</w:t>
            </w:r>
            <w:r>
              <w:rPr>
                <w:rFonts w:ascii="宋体" w:hAnsi="宋体"/>
                <w:color w:val="auto"/>
                <w:sz w:val="18"/>
                <w:szCs w:val="18"/>
                <w:highlight w:val="none"/>
              </w:rPr>
              <w:t>-6</w:t>
            </w:r>
            <w:r>
              <w:rPr>
                <w:rFonts w:hint="eastAsia"/>
                <w:color w:val="auto"/>
                <w:sz w:val="18"/>
                <w:szCs w:val="18"/>
                <w:highlight w:val="none"/>
                <w:lang w:eastAsia="zh-CN"/>
              </w:rPr>
              <w:t>）</w:t>
            </w:r>
            <w:r>
              <w:rPr>
                <w:rFonts w:hint="eastAsia" w:ascii="宋体" w:hAnsi="宋体"/>
                <w:color w:val="auto"/>
                <w:sz w:val="18"/>
                <w:szCs w:val="18"/>
                <w:highlight w:val="none"/>
              </w:rPr>
              <w:t>度</w:t>
            </w:r>
          </w:p>
        </w:tc>
        <w:tc>
          <w:tcPr>
            <w:tcW w:w="708" w:type="dxa"/>
            <w:vMerge w:val="continue"/>
            <w:tcBorders>
              <w:left w:val="nil"/>
            </w:tcBorders>
            <w:noWrap w:val="0"/>
            <w:vAlign w:val="center"/>
          </w:tcPr>
          <w:p w14:paraId="7F969F9B">
            <w:pPr>
              <w:keepNext w:val="0"/>
              <w:keepLines w:val="0"/>
              <w:suppressLineNumbers w:val="0"/>
              <w:spacing w:before="0" w:beforeAutospacing="0" w:after="0" w:afterAutospacing="0"/>
              <w:ind w:left="0" w:right="0"/>
              <w:rPr>
                <w:rFonts w:ascii="宋体"/>
                <w:color w:val="auto"/>
                <w:sz w:val="18"/>
                <w:szCs w:val="18"/>
                <w:highlight w:val="none"/>
              </w:rPr>
            </w:pPr>
          </w:p>
        </w:tc>
      </w:tr>
      <w:tr w14:paraId="7670A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72FDE19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ALTITUDE</w:t>
            </w:r>
          </w:p>
        </w:tc>
        <w:tc>
          <w:tcPr>
            <w:tcW w:w="1643" w:type="dxa"/>
            <w:tcBorders>
              <w:left w:val="nil"/>
            </w:tcBorders>
            <w:noWrap w:val="0"/>
            <w:vAlign w:val="center"/>
          </w:tcPr>
          <w:p w14:paraId="0A48507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129" w:type="dxa"/>
            <w:tcBorders>
              <w:left w:val="nil"/>
            </w:tcBorders>
            <w:noWrap w:val="0"/>
            <w:vAlign w:val="center"/>
          </w:tcPr>
          <w:p w14:paraId="1A9A4A5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869" w:type="dxa"/>
            <w:tcBorders>
              <w:left w:val="nil"/>
            </w:tcBorders>
            <w:noWrap w:val="0"/>
            <w:vAlign w:val="center"/>
          </w:tcPr>
          <w:p w14:paraId="2EA211B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单位</w:t>
            </w:r>
            <w:r>
              <w:rPr>
                <w:rFonts w:ascii="宋体" w:hAnsi="宋体"/>
                <w:color w:val="auto"/>
                <w:sz w:val="18"/>
                <w:szCs w:val="18"/>
                <w:highlight w:val="none"/>
              </w:rPr>
              <w:t>m</w:t>
            </w:r>
            <w:r>
              <w:rPr>
                <w:rFonts w:hint="eastAsia" w:ascii="宋体" w:hAnsi="宋体"/>
                <w:color w:val="auto"/>
                <w:sz w:val="18"/>
                <w:szCs w:val="18"/>
                <w:highlight w:val="none"/>
                <w:lang w:eastAsia="zh-CN"/>
              </w:rPr>
              <w:t>，</w:t>
            </w:r>
            <w:r>
              <w:rPr>
                <w:rFonts w:hint="eastAsia" w:ascii="宋体" w:hAnsi="宋体"/>
                <w:color w:val="auto"/>
                <w:sz w:val="18"/>
                <w:szCs w:val="18"/>
                <w:highlight w:val="none"/>
              </w:rPr>
              <w:t>海拔高度</w:t>
            </w:r>
          </w:p>
        </w:tc>
        <w:tc>
          <w:tcPr>
            <w:tcW w:w="708" w:type="dxa"/>
            <w:vMerge w:val="continue"/>
            <w:tcBorders>
              <w:left w:val="nil"/>
            </w:tcBorders>
            <w:noWrap w:val="0"/>
            <w:vAlign w:val="center"/>
          </w:tcPr>
          <w:p w14:paraId="73B2F14F">
            <w:pPr>
              <w:keepNext w:val="0"/>
              <w:keepLines w:val="0"/>
              <w:suppressLineNumbers w:val="0"/>
              <w:spacing w:before="0" w:beforeAutospacing="0" w:after="0" w:afterAutospacing="0"/>
              <w:ind w:left="0" w:right="0"/>
              <w:rPr>
                <w:rFonts w:ascii="宋体"/>
                <w:color w:val="auto"/>
                <w:sz w:val="18"/>
                <w:szCs w:val="18"/>
                <w:highlight w:val="none"/>
              </w:rPr>
            </w:pPr>
          </w:p>
        </w:tc>
      </w:tr>
      <w:tr w14:paraId="2A9CD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4034E48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VEC1</w:t>
            </w:r>
          </w:p>
        </w:tc>
        <w:tc>
          <w:tcPr>
            <w:tcW w:w="1643" w:type="dxa"/>
            <w:tcBorders>
              <w:left w:val="nil"/>
            </w:tcBorders>
            <w:noWrap w:val="0"/>
            <w:vAlign w:val="center"/>
          </w:tcPr>
          <w:p w14:paraId="4947CF1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129" w:type="dxa"/>
            <w:tcBorders>
              <w:left w:val="nil"/>
            </w:tcBorders>
            <w:noWrap w:val="0"/>
            <w:vAlign w:val="center"/>
          </w:tcPr>
          <w:p w14:paraId="356716D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869" w:type="dxa"/>
            <w:tcBorders>
              <w:left w:val="nil"/>
            </w:tcBorders>
            <w:noWrap w:val="0"/>
            <w:vAlign w:val="center"/>
          </w:tcPr>
          <w:p w14:paraId="3708C26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单位</w:t>
            </w:r>
            <w:r>
              <w:rPr>
                <w:rFonts w:ascii="宋体" w:hAnsi="宋体"/>
                <w:color w:val="auto"/>
                <w:sz w:val="18"/>
                <w:szCs w:val="18"/>
                <w:highlight w:val="none"/>
              </w:rPr>
              <w:t>km/h</w:t>
            </w:r>
            <w:r>
              <w:rPr>
                <w:rFonts w:hint="eastAsia" w:ascii="宋体" w:hAnsi="宋体"/>
                <w:color w:val="auto"/>
                <w:sz w:val="18"/>
                <w:szCs w:val="18"/>
                <w:highlight w:val="none"/>
              </w:rPr>
              <w:t>，行车速度</w:t>
            </w:r>
          </w:p>
        </w:tc>
        <w:tc>
          <w:tcPr>
            <w:tcW w:w="708" w:type="dxa"/>
            <w:vMerge w:val="continue"/>
            <w:tcBorders>
              <w:left w:val="nil"/>
            </w:tcBorders>
            <w:noWrap w:val="0"/>
            <w:vAlign w:val="center"/>
          </w:tcPr>
          <w:p w14:paraId="0E9AE42B">
            <w:pPr>
              <w:keepNext w:val="0"/>
              <w:keepLines w:val="0"/>
              <w:suppressLineNumbers w:val="0"/>
              <w:spacing w:before="0" w:beforeAutospacing="0" w:after="0" w:afterAutospacing="0"/>
              <w:ind w:left="0" w:right="0"/>
              <w:rPr>
                <w:rFonts w:ascii="宋体"/>
                <w:color w:val="auto"/>
                <w:sz w:val="18"/>
                <w:szCs w:val="18"/>
                <w:highlight w:val="none"/>
              </w:rPr>
            </w:pPr>
          </w:p>
        </w:tc>
      </w:tr>
      <w:tr w14:paraId="041D2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5BEEF01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VEC2</w:t>
            </w:r>
          </w:p>
        </w:tc>
        <w:tc>
          <w:tcPr>
            <w:tcW w:w="1643" w:type="dxa"/>
            <w:tcBorders>
              <w:left w:val="nil"/>
            </w:tcBorders>
            <w:noWrap w:val="0"/>
            <w:vAlign w:val="center"/>
          </w:tcPr>
          <w:p w14:paraId="7D712D5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129" w:type="dxa"/>
            <w:tcBorders>
              <w:left w:val="nil"/>
            </w:tcBorders>
            <w:noWrap w:val="0"/>
            <w:vAlign w:val="center"/>
          </w:tcPr>
          <w:p w14:paraId="5F12319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869" w:type="dxa"/>
            <w:tcBorders>
              <w:left w:val="nil"/>
            </w:tcBorders>
            <w:noWrap w:val="0"/>
            <w:vAlign w:val="center"/>
          </w:tcPr>
          <w:p w14:paraId="26E8F32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单位</w:t>
            </w:r>
            <w:r>
              <w:rPr>
                <w:rFonts w:ascii="宋体" w:hAnsi="宋体"/>
                <w:color w:val="auto"/>
                <w:sz w:val="18"/>
                <w:szCs w:val="18"/>
                <w:highlight w:val="none"/>
              </w:rPr>
              <w:t>km/h</w:t>
            </w:r>
            <w:r>
              <w:rPr>
                <w:rFonts w:hint="eastAsia" w:ascii="宋体" w:hAnsi="宋体"/>
                <w:color w:val="auto"/>
                <w:sz w:val="18"/>
                <w:szCs w:val="18"/>
                <w:highlight w:val="none"/>
                <w:lang w:eastAsia="zh-CN"/>
              </w:rPr>
              <w:t>，</w:t>
            </w:r>
            <w:r>
              <w:rPr>
                <w:rFonts w:hint="eastAsia" w:ascii="宋体" w:hAnsi="宋体"/>
                <w:color w:val="auto"/>
                <w:sz w:val="18"/>
                <w:szCs w:val="18"/>
                <w:highlight w:val="none"/>
              </w:rPr>
              <w:t>行驶记录速度</w:t>
            </w:r>
          </w:p>
        </w:tc>
        <w:tc>
          <w:tcPr>
            <w:tcW w:w="708" w:type="dxa"/>
            <w:vMerge w:val="continue"/>
            <w:tcBorders>
              <w:left w:val="nil"/>
            </w:tcBorders>
            <w:noWrap w:val="0"/>
            <w:vAlign w:val="center"/>
          </w:tcPr>
          <w:p w14:paraId="753EBF13">
            <w:pPr>
              <w:keepNext w:val="0"/>
              <w:keepLines w:val="0"/>
              <w:suppressLineNumbers w:val="0"/>
              <w:spacing w:before="0" w:beforeAutospacing="0" w:after="0" w:afterAutospacing="0"/>
              <w:ind w:left="0" w:right="0"/>
              <w:rPr>
                <w:rFonts w:ascii="宋体"/>
                <w:color w:val="auto"/>
                <w:sz w:val="18"/>
                <w:szCs w:val="18"/>
                <w:highlight w:val="none"/>
              </w:rPr>
            </w:pPr>
          </w:p>
        </w:tc>
      </w:tr>
      <w:tr w14:paraId="74A15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477BCC4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STATUS</w:t>
            </w:r>
          </w:p>
        </w:tc>
        <w:tc>
          <w:tcPr>
            <w:tcW w:w="1643" w:type="dxa"/>
            <w:tcBorders>
              <w:left w:val="nil"/>
            </w:tcBorders>
            <w:noWrap w:val="0"/>
            <w:vAlign w:val="center"/>
          </w:tcPr>
          <w:p w14:paraId="7F74553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1</w:t>
            </w:r>
          </w:p>
        </w:tc>
        <w:tc>
          <w:tcPr>
            <w:tcW w:w="1129" w:type="dxa"/>
            <w:tcBorders>
              <w:left w:val="nil"/>
            </w:tcBorders>
            <w:noWrap w:val="0"/>
            <w:vAlign w:val="center"/>
          </w:tcPr>
          <w:p w14:paraId="6F3E7EE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BYTE</w:t>
            </w:r>
          </w:p>
        </w:tc>
        <w:tc>
          <w:tcPr>
            <w:tcW w:w="3869" w:type="dxa"/>
            <w:tcBorders>
              <w:left w:val="nil"/>
            </w:tcBorders>
            <w:noWrap w:val="0"/>
            <w:vAlign w:val="center"/>
          </w:tcPr>
          <w:p w14:paraId="4E86757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报警状态</w:t>
            </w:r>
            <w:r>
              <w:rPr>
                <w:rFonts w:hint="eastAsia" w:ascii="宋体" w:hAnsi="宋体"/>
                <w:color w:val="auto"/>
                <w:sz w:val="18"/>
                <w:szCs w:val="18"/>
                <w:highlight w:val="none"/>
                <w:lang w:eastAsia="zh-CN"/>
              </w:rPr>
              <w:t>，</w:t>
            </w:r>
            <w:r>
              <w:rPr>
                <w:rFonts w:ascii="宋体" w:hAnsi="宋体"/>
                <w:color w:val="auto"/>
                <w:sz w:val="18"/>
                <w:szCs w:val="18"/>
                <w:highlight w:val="none"/>
              </w:rPr>
              <w:t>1</w:t>
            </w:r>
            <w:r>
              <w:rPr>
                <w:rFonts w:ascii="宋体" w:hAnsi="宋体"/>
                <w:color w:val="auto"/>
                <w:sz w:val="18"/>
                <w:szCs w:val="18"/>
                <w:highlight w:val="none"/>
                <w:lang w:val="en-US"/>
              </w:rPr>
              <w:t>：</w:t>
            </w:r>
            <w:r>
              <w:rPr>
                <w:rFonts w:hint="eastAsia" w:ascii="宋体" w:hAnsi="宋体"/>
                <w:color w:val="auto"/>
                <w:sz w:val="18"/>
                <w:szCs w:val="18"/>
                <w:highlight w:val="none"/>
              </w:rPr>
              <w:t>报警开始</w:t>
            </w:r>
            <w:r>
              <w:rPr>
                <w:rFonts w:ascii="宋体" w:hAnsi="宋体"/>
                <w:color w:val="auto"/>
                <w:sz w:val="18"/>
                <w:szCs w:val="18"/>
                <w:highlight w:val="none"/>
              </w:rPr>
              <w:t>;2</w:t>
            </w:r>
            <w:r>
              <w:rPr>
                <w:rFonts w:ascii="宋体" w:hAnsi="宋体"/>
                <w:color w:val="auto"/>
                <w:sz w:val="18"/>
                <w:szCs w:val="18"/>
                <w:highlight w:val="none"/>
                <w:lang w:val="en-US"/>
              </w:rPr>
              <w:t>：</w:t>
            </w:r>
            <w:r>
              <w:rPr>
                <w:rFonts w:hint="eastAsia" w:ascii="宋体" w:hAnsi="宋体"/>
                <w:color w:val="auto"/>
                <w:sz w:val="18"/>
                <w:szCs w:val="18"/>
                <w:highlight w:val="none"/>
              </w:rPr>
              <w:t>报警结束</w:t>
            </w:r>
          </w:p>
        </w:tc>
        <w:tc>
          <w:tcPr>
            <w:tcW w:w="708" w:type="dxa"/>
            <w:vMerge w:val="continue"/>
            <w:tcBorders>
              <w:left w:val="nil"/>
            </w:tcBorders>
            <w:noWrap w:val="0"/>
            <w:vAlign w:val="center"/>
          </w:tcPr>
          <w:p w14:paraId="7463850A">
            <w:pPr>
              <w:keepNext w:val="0"/>
              <w:keepLines w:val="0"/>
              <w:suppressLineNumbers w:val="0"/>
              <w:spacing w:before="0" w:beforeAutospacing="0" w:after="0" w:afterAutospacing="0"/>
              <w:ind w:left="0" w:right="0"/>
              <w:rPr>
                <w:rFonts w:ascii="宋体"/>
                <w:color w:val="auto"/>
                <w:sz w:val="18"/>
                <w:szCs w:val="18"/>
                <w:highlight w:val="none"/>
              </w:rPr>
            </w:pPr>
          </w:p>
        </w:tc>
      </w:tr>
      <w:tr w14:paraId="63705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22A6B0C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DIRECTION</w:t>
            </w:r>
          </w:p>
        </w:tc>
        <w:tc>
          <w:tcPr>
            <w:tcW w:w="1643" w:type="dxa"/>
            <w:tcBorders>
              <w:left w:val="nil"/>
            </w:tcBorders>
            <w:noWrap w:val="0"/>
            <w:vAlign w:val="center"/>
          </w:tcPr>
          <w:p w14:paraId="7C92514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129" w:type="dxa"/>
            <w:tcBorders>
              <w:left w:val="nil"/>
            </w:tcBorders>
            <w:noWrap w:val="0"/>
            <w:vAlign w:val="center"/>
          </w:tcPr>
          <w:p w14:paraId="4ED4374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869" w:type="dxa"/>
            <w:tcBorders>
              <w:left w:val="nil"/>
            </w:tcBorders>
            <w:noWrap w:val="0"/>
            <w:vAlign w:val="center"/>
          </w:tcPr>
          <w:p w14:paraId="7C939CE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方向</w:t>
            </w:r>
            <w:r>
              <w:rPr>
                <w:rFonts w:hint="eastAsia" w:ascii="宋体" w:hAnsi="宋体"/>
                <w:color w:val="auto"/>
                <w:sz w:val="18"/>
                <w:szCs w:val="18"/>
                <w:highlight w:val="none"/>
                <w:lang w:eastAsia="zh-CN"/>
              </w:rPr>
              <w:t>，</w:t>
            </w:r>
            <w:r>
              <w:rPr>
                <w:rFonts w:ascii="宋体" w:hAnsi="宋体"/>
                <w:color w:val="auto"/>
                <w:sz w:val="18"/>
                <w:szCs w:val="18"/>
                <w:highlight w:val="none"/>
              </w:rPr>
              <w:t>0</w:t>
            </w:r>
            <w:r>
              <w:rPr>
                <w:rFonts w:hint="eastAsia" w:ascii="宋体" w:hAnsi="宋体" w:eastAsia="宋体"/>
                <w:color w:val="auto"/>
                <w:sz w:val="18"/>
                <w:szCs w:val="18"/>
                <w:highlight w:val="none"/>
                <w:lang w:eastAsia="zh-CN"/>
              </w:rPr>
              <w:t>～</w:t>
            </w:r>
            <w:r>
              <w:rPr>
                <w:rFonts w:ascii="宋体" w:hAnsi="宋体"/>
                <w:color w:val="auto"/>
                <w:sz w:val="18"/>
                <w:szCs w:val="18"/>
                <w:highlight w:val="none"/>
              </w:rPr>
              <w:t>359</w:t>
            </w:r>
            <w:r>
              <w:rPr>
                <w:rFonts w:hint="eastAsia" w:ascii="宋体" w:hAnsi="宋体"/>
                <w:color w:val="auto"/>
                <w:sz w:val="18"/>
                <w:szCs w:val="18"/>
                <w:highlight w:val="none"/>
                <w:lang w:eastAsia="zh-CN"/>
              </w:rPr>
              <w:t>，</w:t>
            </w:r>
            <w:r>
              <w:rPr>
                <w:rFonts w:hint="eastAsia" w:ascii="宋体" w:hAnsi="宋体"/>
                <w:color w:val="auto"/>
                <w:sz w:val="18"/>
                <w:szCs w:val="18"/>
                <w:highlight w:val="none"/>
              </w:rPr>
              <w:t>正北为</w:t>
            </w:r>
            <w:r>
              <w:rPr>
                <w:rFonts w:ascii="宋体" w:hAnsi="宋体"/>
                <w:color w:val="auto"/>
                <w:sz w:val="18"/>
                <w:szCs w:val="18"/>
                <w:highlight w:val="none"/>
              </w:rPr>
              <w:t>0</w:t>
            </w:r>
            <w:r>
              <w:rPr>
                <w:rFonts w:hint="eastAsia" w:ascii="宋体" w:hAnsi="宋体"/>
                <w:color w:val="auto"/>
                <w:sz w:val="18"/>
                <w:szCs w:val="18"/>
                <w:highlight w:val="none"/>
                <w:lang w:eastAsia="zh-CN"/>
              </w:rPr>
              <w:t>，</w:t>
            </w:r>
            <w:r>
              <w:rPr>
                <w:rFonts w:hint="eastAsia" w:ascii="宋体" w:hAnsi="宋体"/>
                <w:color w:val="auto"/>
                <w:sz w:val="18"/>
                <w:szCs w:val="18"/>
                <w:highlight w:val="none"/>
              </w:rPr>
              <w:t>顺时针</w:t>
            </w:r>
          </w:p>
        </w:tc>
        <w:tc>
          <w:tcPr>
            <w:tcW w:w="708" w:type="dxa"/>
            <w:vMerge w:val="continue"/>
            <w:tcBorders>
              <w:left w:val="nil"/>
            </w:tcBorders>
            <w:noWrap w:val="0"/>
            <w:vAlign w:val="center"/>
          </w:tcPr>
          <w:p w14:paraId="4A9E02F1">
            <w:pPr>
              <w:keepNext w:val="0"/>
              <w:keepLines w:val="0"/>
              <w:suppressLineNumbers w:val="0"/>
              <w:spacing w:before="0" w:beforeAutospacing="0" w:after="0" w:afterAutospacing="0"/>
              <w:ind w:left="0" w:right="0"/>
              <w:rPr>
                <w:rFonts w:ascii="宋体"/>
                <w:color w:val="auto"/>
                <w:sz w:val="18"/>
                <w:szCs w:val="18"/>
                <w:highlight w:val="none"/>
              </w:rPr>
            </w:pPr>
          </w:p>
        </w:tc>
      </w:tr>
      <w:tr w14:paraId="69D83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2848599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INFO_LENGTH</w:t>
            </w:r>
          </w:p>
        </w:tc>
        <w:tc>
          <w:tcPr>
            <w:tcW w:w="1643" w:type="dxa"/>
            <w:tcBorders>
              <w:left w:val="nil"/>
            </w:tcBorders>
            <w:noWrap w:val="0"/>
            <w:vAlign w:val="center"/>
          </w:tcPr>
          <w:p w14:paraId="3256CFC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129" w:type="dxa"/>
            <w:tcBorders>
              <w:left w:val="nil"/>
            </w:tcBorders>
            <w:noWrap w:val="0"/>
            <w:vAlign w:val="center"/>
          </w:tcPr>
          <w:p w14:paraId="639119E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869" w:type="dxa"/>
            <w:tcBorders>
              <w:left w:val="nil"/>
            </w:tcBorders>
            <w:noWrap w:val="0"/>
            <w:vAlign w:val="center"/>
          </w:tcPr>
          <w:p w14:paraId="1B99DEB2">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报警数据长度</w:t>
            </w:r>
            <w:r>
              <w:rPr>
                <w:rFonts w:hint="eastAsia" w:ascii="宋体" w:hAnsi="宋体"/>
                <w:color w:val="auto"/>
                <w:sz w:val="18"/>
                <w:szCs w:val="18"/>
                <w:highlight w:val="none"/>
                <w:lang w:eastAsia="zh-CN"/>
              </w:rPr>
              <w:t>，</w:t>
            </w:r>
            <w:r>
              <w:rPr>
                <w:rFonts w:hint="eastAsia" w:ascii="宋体" w:hAnsi="宋体"/>
                <w:color w:val="auto"/>
                <w:sz w:val="18"/>
                <w:szCs w:val="18"/>
                <w:highlight w:val="none"/>
              </w:rPr>
              <w:t>最长</w:t>
            </w:r>
            <w:r>
              <w:rPr>
                <w:rFonts w:ascii="宋体" w:hAnsi="宋体"/>
                <w:color w:val="auto"/>
                <w:sz w:val="18"/>
                <w:szCs w:val="18"/>
                <w:highlight w:val="none"/>
              </w:rPr>
              <w:t>2048</w:t>
            </w:r>
            <w:r>
              <w:rPr>
                <w:rFonts w:hint="eastAsia" w:ascii="宋体" w:hAnsi="宋体"/>
                <w:color w:val="auto"/>
                <w:sz w:val="18"/>
                <w:szCs w:val="18"/>
                <w:highlight w:val="none"/>
              </w:rPr>
              <w:t>字节</w:t>
            </w:r>
          </w:p>
        </w:tc>
        <w:tc>
          <w:tcPr>
            <w:tcW w:w="708" w:type="dxa"/>
            <w:vMerge w:val="continue"/>
            <w:tcBorders>
              <w:left w:val="nil"/>
            </w:tcBorders>
            <w:noWrap w:val="0"/>
            <w:vAlign w:val="center"/>
          </w:tcPr>
          <w:p w14:paraId="1AE1A210">
            <w:pPr>
              <w:keepNext w:val="0"/>
              <w:keepLines w:val="0"/>
              <w:suppressLineNumbers w:val="0"/>
              <w:spacing w:before="0" w:beforeAutospacing="0" w:after="0" w:afterAutospacing="0"/>
              <w:ind w:left="0" w:right="0"/>
              <w:rPr>
                <w:rFonts w:ascii="宋体"/>
                <w:color w:val="auto"/>
                <w:sz w:val="18"/>
                <w:szCs w:val="18"/>
                <w:highlight w:val="none"/>
              </w:rPr>
            </w:pPr>
          </w:p>
        </w:tc>
      </w:tr>
      <w:tr w14:paraId="060B4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noWrap w:val="0"/>
            <w:vAlign w:val="center"/>
          </w:tcPr>
          <w:p w14:paraId="646E7F5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INFO_CONTENT</w:t>
            </w:r>
          </w:p>
        </w:tc>
        <w:tc>
          <w:tcPr>
            <w:tcW w:w="1643" w:type="dxa"/>
            <w:tcBorders>
              <w:left w:val="nil"/>
            </w:tcBorders>
            <w:noWrap w:val="0"/>
            <w:vAlign w:val="center"/>
          </w:tcPr>
          <w:p w14:paraId="11FD677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INFO_LENGTH</w:t>
            </w:r>
          </w:p>
        </w:tc>
        <w:tc>
          <w:tcPr>
            <w:tcW w:w="1129" w:type="dxa"/>
            <w:tcBorders>
              <w:left w:val="nil"/>
            </w:tcBorders>
            <w:noWrap w:val="0"/>
            <w:vAlign w:val="center"/>
          </w:tcPr>
          <w:p w14:paraId="246BE5D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Octet String</w:t>
            </w:r>
          </w:p>
        </w:tc>
        <w:tc>
          <w:tcPr>
            <w:tcW w:w="3869" w:type="dxa"/>
            <w:tcBorders>
              <w:left w:val="nil"/>
            </w:tcBorders>
            <w:noWrap w:val="0"/>
            <w:vAlign w:val="center"/>
          </w:tcPr>
          <w:p w14:paraId="23372C3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上报报警信息内容</w:t>
            </w:r>
          </w:p>
        </w:tc>
        <w:tc>
          <w:tcPr>
            <w:tcW w:w="708" w:type="dxa"/>
            <w:vMerge w:val="continue"/>
            <w:tcBorders>
              <w:left w:val="nil"/>
            </w:tcBorders>
            <w:noWrap w:val="0"/>
            <w:vAlign w:val="center"/>
          </w:tcPr>
          <w:p w14:paraId="5D0DA1A6">
            <w:pPr>
              <w:keepNext w:val="0"/>
              <w:keepLines w:val="0"/>
              <w:suppressLineNumbers w:val="0"/>
              <w:spacing w:before="0" w:beforeAutospacing="0" w:after="0" w:afterAutospacing="0"/>
              <w:ind w:left="0" w:right="0"/>
              <w:rPr>
                <w:rFonts w:ascii="宋体"/>
                <w:color w:val="auto"/>
                <w:sz w:val="18"/>
                <w:szCs w:val="18"/>
                <w:highlight w:val="none"/>
              </w:rPr>
            </w:pPr>
          </w:p>
        </w:tc>
      </w:tr>
    </w:tbl>
    <w:p w14:paraId="3B27F7A2">
      <w:pPr>
        <w:pStyle w:val="107"/>
        <w:spacing w:before="156" w:after="156"/>
        <w:rPr>
          <w:rFonts w:hint="eastAsia"/>
          <w:color w:val="auto"/>
          <w:kern w:val="2"/>
          <w:highlight w:val="none"/>
        </w:rPr>
      </w:pPr>
      <w:bookmarkStart w:id="133" w:name="_Toc519690734"/>
      <w:bookmarkEnd w:id="133"/>
      <w:r>
        <w:rPr>
          <w:rFonts w:hint="eastAsia"/>
          <w:color w:val="auto"/>
          <w:highlight w:val="none"/>
        </w:rPr>
        <w:t>主动上报报警处理消息</w:t>
      </w:r>
    </w:p>
    <w:p w14:paraId="31287408">
      <w:pPr>
        <w:ind w:firstLine="420"/>
        <w:rPr>
          <w:rFonts w:hint="eastAsia" w:ascii="宋体" w:hAnsi="宋体"/>
          <w:color w:val="auto"/>
          <w:highlight w:val="none"/>
        </w:rPr>
      </w:pPr>
      <w:r>
        <w:rPr>
          <w:rFonts w:hint="eastAsia" w:ascii="宋体" w:hAnsi="宋体"/>
          <w:color w:val="auto"/>
          <w:highlight w:val="none"/>
        </w:rPr>
        <w:t>链路类型：主链路。</w:t>
      </w:r>
    </w:p>
    <w:p w14:paraId="6F8D0977">
      <w:pPr>
        <w:ind w:firstLine="420"/>
        <w:rPr>
          <w:rFonts w:hint="eastAsia" w:ascii="宋体" w:hAnsi="宋体"/>
          <w:color w:val="auto"/>
          <w:highlight w:val="none"/>
        </w:rPr>
      </w:pPr>
      <w:r>
        <w:rPr>
          <w:rFonts w:hint="eastAsia" w:ascii="宋体" w:hAnsi="宋体"/>
          <w:color w:val="auto"/>
          <w:highlight w:val="none"/>
        </w:rPr>
        <w:t>消息方向：下级平台往上级平台。</w:t>
      </w:r>
    </w:p>
    <w:p w14:paraId="0D295AE4">
      <w:pPr>
        <w:ind w:firstLine="420"/>
        <w:rPr>
          <w:rFonts w:hint="eastAsia" w:ascii="宋体" w:hAnsi="宋体"/>
          <w:color w:val="auto"/>
          <w:highlight w:val="none"/>
        </w:rPr>
      </w:pPr>
      <w:r>
        <w:rPr>
          <w:rFonts w:hint="eastAsia" w:ascii="宋体" w:hAnsi="宋体"/>
          <w:color w:val="auto"/>
          <w:highlight w:val="none"/>
        </w:rPr>
        <w:t>业务类型标识：UP_WARN_MSG_</w:t>
      </w:r>
      <w:r>
        <w:rPr>
          <w:rFonts w:ascii="宋体" w:hAnsi="宋体"/>
          <w:color w:val="auto"/>
          <w:highlight w:val="none"/>
        </w:rPr>
        <w:t>OPERATION</w:t>
      </w:r>
      <w:r>
        <w:rPr>
          <w:rFonts w:hint="eastAsia" w:ascii="宋体" w:hAnsi="宋体"/>
          <w:color w:val="auto"/>
          <w:highlight w:val="none"/>
        </w:rPr>
        <w:t>_INFO。（0x</w:t>
      </w:r>
      <w:r>
        <w:rPr>
          <w:rFonts w:ascii="宋体" w:hAnsi="宋体"/>
          <w:color w:val="auto"/>
          <w:highlight w:val="none"/>
        </w:rPr>
        <w:t>1403</w:t>
      </w:r>
      <w:r>
        <w:rPr>
          <w:rFonts w:hint="eastAsia" w:ascii="宋体" w:hAnsi="宋体"/>
          <w:color w:val="auto"/>
          <w:highlight w:val="none"/>
        </w:rPr>
        <w:t>）</w:t>
      </w:r>
    </w:p>
    <w:p w14:paraId="7EFC28FB">
      <w:pPr>
        <w:ind w:firstLine="420"/>
        <w:rPr>
          <w:rFonts w:hint="eastAsia" w:ascii="宋体" w:hAnsi="宋体"/>
          <w:color w:val="auto"/>
          <w:highlight w:val="none"/>
        </w:rPr>
      </w:pPr>
      <w:r>
        <w:rPr>
          <w:rFonts w:hint="eastAsia" w:ascii="宋体" w:hAnsi="宋体"/>
          <w:color w:val="auto"/>
          <w:highlight w:val="none"/>
        </w:rPr>
        <w:t>描述：下级平台向主动向上级平台上报报警处理结果，其数据体定义见表</w:t>
      </w:r>
      <w:r>
        <w:rPr>
          <w:rFonts w:ascii="宋体" w:hAnsi="宋体"/>
          <w:color w:val="auto"/>
          <w:highlight w:val="none"/>
        </w:rPr>
        <w:t>4</w:t>
      </w:r>
      <w:r>
        <w:rPr>
          <w:rFonts w:hint="eastAsia" w:ascii="宋体" w:hAnsi="宋体"/>
          <w:color w:val="auto"/>
          <w:highlight w:val="none"/>
          <w:lang w:val="en-US" w:eastAsia="zh-CN"/>
        </w:rPr>
        <w:t>7</w:t>
      </w:r>
      <w:r>
        <w:rPr>
          <w:rFonts w:hint="eastAsia" w:ascii="宋体" w:hAnsi="宋体"/>
          <w:color w:val="auto"/>
          <w:highlight w:val="none"/>
        </w:rPr>
        <w:t>。本条消息上级平台无需应答。本条消息服务端无需应答。</w:t>
      </w:r>
    </w:p>
    <w:p w14:paraId="13269D37">
      <w:pPr>
        <w:pStyle w:val="150"/>
        <w:ind w:left="0" w:leftChars="0" w:firstLineChars="0"/>
        <w:jc w:val="center"/>
        <w:rPr>
          <w:rFonts w:hint="eastAsia"/>
          <w:highlight w:val="none"/>
        </w:rPr>
      </w:pPr>
      <w:r>
        <w:rPr>
          <w:rFonts w:hint="eastAsia"/>
          <w:highlight w:val="none"/>
        </w:rPr>
        <w:t>主动上报报警处理结果信息消息数据体</w:t>
      </w:r>
    </w:p>
    <w:tbl>
      <w:tblPr>
        <w:tblStyle w:val="38"/>
        <w:tblW w:w="9354" w:type="dxa"/>
        <w:tblInd w:w="0" w:type="dxa"/>
        <w:tblLayout w:type="fixed"/>
        <w:tblCellMar>
          <w:top w:w="0" w:type="dxa"/>
          <w:left w:w="108" w:type="dxa"/>
          <w:bottom w:w="0" w:type="dxa"/>
          <w:right w:w="108" w:type="dxa"/>
        </w:tblCellMar>
      </w:tblPr>
      <w:tblGrid>
        <w:gridCol w:w="1937"/>
        <w:gridCol w:w="1328"/>
        <w:gridCol w:w="1564"/>
        <w:gridCol w:w="4525"/>
      </w:tblGrid>
      <w:tr w14:paraId="3987DD87">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EF9D92">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字段名</w:t>
            </w:r>
          </w:p>
        </w:tc>
        <w:tc>
          <w:tcPr>
            <w:tcW w:w="1328" w:type="dxa"/>
            <w:tcBorders>
              <w:top w:val="single" w:color="000000" w:sz="4" w:space="0"/>
              <w:left w:val="nil"/>
              <w:bottom w:val="single" w:color="000000" w:sz="4" w:space="0"/>
              <w:right w:val="single" w:color="000000" w:sz="4" w:space="0"/>
            </w:tcBorders>
            <w:shd w:val="clear" w:color="auto" w:fill="FFFFFF"/>
            <w:noWrap w:val="0"/>
            <w:vAlign w:val="center"/>
          </w:tcPr>
          <w:p w14:paraId="60D4BD6C">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字节数</w:t>
            </w:r>
          </w:p>
        </w:tc>
        <w:tc>
          <w:tcPr>
            <w:tcW w:w="1564" w:type="dxa"/>
            <w:tcBorders>
              <w:top w:val="single" w:color="000000" w:sz="4" w:space="0"/>
              <w:left w:val="nil"/>
              <w:bottom w:val="single" w:color="000000" w:sz="4" w:space="0"/>
              <w:right w:val="single" w:color="000000" w:sz="4" w:space="0"/>
            </w:tcBorders>
            <w:shd w:val="clear" w:color="auto" w:fill="FFFFFF"/>
            <w:noWrap w:val="0"/>
            <w:vAlign w:val="center"/>
          </w:tcPr>
          <w:p w14:paraId="7A956C86">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类型</w:t>
            </w:r>
          </w:p>
        </w:tc>
        <w:tc>
          <w:tcPr>
            <w:tcW w:w="4525" w:type="dxa"/>
            <w:tcBorders>
              <w:top w:val="single" w:color="000000" w:sz="4" w:space="0"/>
              <w:left w:val="nil"/>
              <w:bottom w:val="single" w:color="000000" w:sz="4" w:space="0"/>
              <w:right w:val="single" w:color="000000" w:sz="4" w:space="0"/>
            </w:tcBorders>
            <w:shd w:val="clear" w:color="auto" w:fill="FFFFFF"/>
            <w:noWrap w:val="0"/>
            <w:vAlign w:val="center"/>
          </w:tcPr>
          <w:p w14:paraId="3E76045E">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描述及要求</w:t>
            </w:r>
          </w:p>
        </w:tc>
      </w:tr>
      <w:tr w14:paraId="277140FF">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0CF204">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VEHICLE_NO</w:t>
            </w:r>
          </w:p>
        </w:tc>
        <w:tc>
          <w:tcPr>
            <w:tcW w:w="1328" w:type="dxa"/>
            <w:tcBorders>
              <w:top w:val="single" w:color="000000" w:sz="4" w:space="0"/>
              <w:left w:val="nil"/>
              <w:bottom w:val="single" w:color="000000" w:sz="4" w:space="0"/>
              <w:right w:val="single" w:color="000000" w:sz="4" w:space="0"/>
            </w:tcBorders>
            <w:shd w:val="clear" w:color="auto" w:fill="FFFFFF"/>
            <w:noWrap w:val="0"/>
            <w:vAlign w:val="center"/>
          </w:tcPr>
          <w:p w14:paraId="6359A8A7">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21</w:t>
            </w:r>
          </w:p>
        </w:tc>
        <w:tc>
          <w:tcPr>
            <w:tcW w:w="1564" w:type="dxa"/>
            <w:tcBorders>
              <w:top w:val="single" w:color="000000" w:sz="4" w:space="0"/>
              <w:left w:val="nil"/>
              <w:bottom w:val="single" w:color="000000" w:sz="4" w:space="0"/>
              <w:right w:val="single" w:color="000000" w:sz="4" w:space="0"/>
            </w:tcBorders>
            <w:shd w:val="clear" w:color="auto" w:fill="FFFFFF"/>
            <w:noWrap w:val="0"/>
            <w:vAlign w:val="center"/>
          </w:tcPr>
          <w:p w14:paraId="169F18C8">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4525" w:type="dxa"/>
            <w:tcBorders>
              <w:top w:val="single" w:color="000000" w:sz="4" w:space="0"/>
              <w:left w:val="nil"/>
              <w:bottom w:val="single" w:color="000000" w:sz="4" w:space="0"/>
              <w:right w:val="single" w:color="000000" w:sz="4" w:space="0"/>
            </w:tcBorders>
            <w:shd w:val="clear" w:color="auto" w:fill="FFFFFF"/>
            <w:noWrap w:val="0"/>
            <w:vAlign w:val="center"/>
          </w:tcPr>
          <w:p w14:paraId="14E9ED3C">
            <w:pPr>
              <w:keepNext w:val="0"/>
              <w:keepLines w:val="0"/>
              <w:suppressLineNumbers w:val="0"/>
              <w:spacing w:before="0" w:beforeAutospacing="0" w:after="0" w:afterAutospacing="0"/>
              <w:ind w:left="0" w:right="0" w:firstLine="32" w:firstLineChars="18"/>
              <w:jc w:val="left"/>
              <w:rPr>
                <w:rFonts w:ascii="宋体" w:hAnsi="宋体"/>
                <w:color w:val="auto"/>
                <w:sz w:val="18"/>
                <w:szCs w:val="18"/>
                <w:highlight w:val="none"/>
              </w:rPr>
            </w:pPr>
            <w:r>
              <w:rPr>
                <w:rFonts w:hint="eastAsia" w:ascii="宋体" w:hAnsi="宋体"/>
                <w:color w:val="auto"/>
                <w:sz w:val="18"/>
                <w:szCs w:val="18"/>
                <w:highlight w:val="none"/>
              </w:rPr>
              <w:t>车牌号码</w:t>
            </w:r>
          </w:p>
        </w:tc>
      </w:tr>
      <w:tr w14:paraId="33B8D765">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DDE9D8">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VEHICLE_COLOR</w:t>
            </w:r>
          </w:p>
        </w:tc>
        <w:tc>
          <w:tcPr>
            <w:tcW w:w="1328" w:type="dxa"/>
            <w:tcBorders>
              <w:top w:val="single" w:color="000000" w:sz="4" w:space="0"/>
              <w:left w:val="nil"/>
              <w:bottom w:val="single" w:color="000000" w:sz="4" w:space="0"/>
              <w:right w:val="single" w:color="000000" w:sz="4" w:space="0"/>
            </w:tcBorders>
            <w:shd w:val="clear" w:color="auto" w:fill="FFFFFF"/>
            <w:noWrap w:val="0"/>
            <w:vAlign w:val="center"/>
          </w:tcPr>
          <w:p w14:paraId="5F41439C">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564" w:type="dxa"/>
            <w:tcBorders>
              <w:top w:val="single" w:color="000000" w:sz="4" w:space="0"/>
              <w:left w:val="nil"/>
              <w:bottom w:val="single" w:color="000000" w:sz="4" w:space="0"/>
              <w:right w:val="single" w:color="000000" w:sz="4" w:space="0"/>
            </w:tcBorders>
            <w:shd w:val="clear" w:color="auto" w:fill="FFFFFF"/>
            <w:noWrap w:val="0"/>
            <w:vAlign w:val="center"/>
          </w:tcPr>
          <w:p w14:paraId="446D62DD">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25" w:type="dxa"/>
            <w:tcBorders>
              <w:top w:val="single" w:color="000000" w:sz="4" w:space="0"/>
              <w:left w:val="nil"/>
              <w:bottom w:val="single" w:color="000000" w:sz="4" w:space="0"/>
              <w:right w:val="single" w:color="000000" w:sz="4" w:space="0"/>
            </w:tcBorders>
            <w:shd w:val="clear" w:color="auto" w:fill="FFFFFF"/>
            <w:noWrap w:val="0"/>
            <w:vAlign w:val="center"/>
          </w:tcPr>
          <w:p w14:paraId="1A628FBE">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eastAsia" w:ascii="宋体" w:hAnsi="宋体"/>
                <w:color w:val="auto"/>
                <w:sz w:val="18"/>
                <w:szCs w:val="18"/>
                <w:highlight w:val="none"/>
                <w:lang w:eastAsia="zh-CN"/>
              </w:rPr>
              <w:t>：</w:t>
            </w:r>
            <w:r>
              <w:rPr>
                <w:rFonts w:hint="eastAsia" w:ascii="宋体" w:hAnsi="宋体"/>
                <w:color w:val="auto"/>
                <w:sz w:val="18"/>
                <w:szCs w:val="18"/>
                <w:highlight w:val="none"/>
              </w:rPr>
              <w:t>蓝色</w:t>
            </w:r>
          </w:p>
          <w:p w14:paraId="44436947">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eastAsia" w:ascii="宋体" w:hAnsi="宋体"/>
                <w:color w:val="auto"/>
                <w:sz w:val="18"/>
                <w:szCs w:val="18"/>
                <w:highlight w:val="none"/>
                <w:lang w:eastAsia="zh-CN"/>
              </w:rPr>
              <w:t>：</w:t>
            </w:r>
            <w:r>
              <w:rPr>
                <w:rFonts w:hint="eastAsia" w:ascii="宋体" w:hAnsi="宋体"/>
                <w:color w:val="auto"/>
                <w:sz w:val="18"/>
                <w:szCs w:val="18"/>
                <w:highlight w:val="none"/>
              </w:rPr>
              <w:t>黄色</w:t>
            </w:r>
          </w:p>
          <w:p w14:paraId="614390A3">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eastAsia" w:ascii="宋体" w:hAnsi="宋体"/>
                <w:color w:val="auto"/>
                <w:sz w:val="18"/>
                <w:szCs w:val="18"/>
                <w:highlight w:val="none"/>
                <w:lang w:eastAsia="zh-CN"/>
              </w:rPr>
              <w:t>：</w:t>
            </w:r>
            <w:r>
              <w:rPr>
                <w:rFonts w:hint="eastAsia" w:ascii="宋体" w:hAnsi="宋体"/>
                <w:color w:val="auto"/>
                <w:sz w:val="18"/>
                <w:szCs w:val="18"/>
                <w:highlight w:val="none"/>
              </w:rPr>
              <w:t>黑色</w:t>
            </w:r>
          </w:p>
          <w:p w14:paraId="5719311D">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eastAsia" w:ascii="宋体" w:hAnsi="宋体"/>
                <w:color w:val="auto"/>
                <w:sz w:val="18"/>
                <w:szCs w:val="18"/>
                <w:highlight w:val="none"/>
                <w:lang w:eastAsia="zh-CN"/>
              </w:rPr>
              <w:t>：</w:t>
            </w:r>
            <w:r>
              <w:rPr>
                <w:rFonts w:hint="eastAsia" w:ascii="宋体" w:hAnsi="宋体"/>
                <w:color w:val="auto"/>
                <w:sz w:val="18"/>
                <w:szCs w:val="18"/>
                <w:highlight w:val="none"/>
              </w:rPr>
              <w:t>白色</w:t>
            </w:r>
          </w:p>
          <w:p w14:paraId="1530A631">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eastAsia" w:ascii="宋体" w:hAnsi="宋体"/>
                <w:color w:val="auto"/>
                <w:sz w:val="18"/>
                <w:szCs w:val="18"/>
                <w:highlight w:val="none"/>
                <w:lang w:eastAsia="zh-CN"/>
              </w:rPr>
              <w:t>：</w:t>
            </w:r>
            <w:r>
              <w:rPr>
                <w:rFonts w:hint="eastAsia" w:ascii="宋体" w:hAnsi="宋体"/>
                <w:color w:val="auto"/>
                <w:sz w:val="18"/>
                <w:szCs w:val="18"/>
                <w:highlight w:val="none"/>
              </w:rPr>
              <w:t>绿色</w:t>
            </w:r>
          </w:p>
          <w:p w14:paraId="30BDE573">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eastAsia" w:ascii="宋体" w:hAnsi="宋体"/>
                <w:color w:val="auto"/>
                <w:sz w:val="18"/>
                <w:szCs w:val="18"/>
                <w:highlight w:val="none"/>
                <w:lang w:eastAsia="zh-CN"/>
              </w:rPr>
              <w:t>：</w:t>
            </w:r>
            <w:r>
              <w:rPr>
                <w:rFonts w:hint="eastAsia" w:ascii="宋体" w:hAnsi="宋体"/>
                <w:color w:val="auto"/>
                <w:sz w:val="18"/>
                <w:szCs w:val="18"/>
                <w:highlight w:val="none"/>
              </w:rPr>
              <w:t>黄绿色</w:t>
            </w:r>
          </w:p>
          <w:p w14:paraId="43C9E3AD">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eastAsia" w:ascii="宋体" w:hAnsi="宋体"/>
                <w:color w:val="auto"/>
                <w:sz w:val="18"/>
                <w:szCs w:val="18"/>
                <w:highlight w:val="none"/>
                <w:lang w:eastAsia="zh-CN"/>
              </w:rPr>
              <w:t>：</w:t>
            </w:r>
            <w:r>
              <w:rPr>
                <w:rFonts w:hint="eastAsia" w:ascii="宋体" w:hAnsi="宋体"/>
                <w:color w:val="auto"/>
                <w:sz w:val="18"/>
                <w:szCs w:val="18"/>
                <w:highlight w:val="none"/>
              </w:rPr>
              <w:t>渐变绿</w:t>
            </w:r>
          </w:p>
          <w:p w14:paraId="050F6CF7">
            <w:pPr>
              <w:keepNext w:val="0"/>
              <w:keepLines w:val="0"/>
              <w:suppressLineNumbers w:val="0"/>
              <w:spacing w:before="0" w:beforeAutospacing="0" w:after="0" w:afterAutospacing="0" w:line="260" w:lineRule="exact"/>
              <w:ind w:left="0" w:right="0" w:firstLine="32" w:firstLineChars="18"/>
              <w:jc w:val="left"/>
              <w:rPr>
                <w:rFonts w:ascii="宋体" w:hAnsi="宋体"/>
                <w:color w:val="auto"/>
                <w:sz w:val="18"/>
                <w:szCs w:val="18"/>
                <w:highlight w:val="none"/>
              </w:rPr>
            </w:pPr>
            <w:r>
              <w:rPr>
                <w:rFonts w:hint="eastAsia" w:ascii="宋体" w:hAnsi="宋体"/>
                <w:color w:val="auto"/>
                <w:sz w:val="18"/>
                <w:szCs w:val="18"/>
                <w:highlight w:val="none"/>
              </w:rPr>
              <w:t>0x09</w:t>
            </w:r>
            <w:r>
              <w:rPr>
                <w:rFonts w:hint="eastAsia" w:ascii="宋体" w:hAnsi="宋体"/>
                <w:color w:val="auto"/>
                <w:sz w:val="18"/>
                <w:szCs w:val="18"/>
                <w:highlight w:val="none"/>
                <w:lang w:eastAsia="zh-CN"/>
              </w:rPr>
              <w:t>：</w:t>
            </w:r>
            <w:r>
              <w:rPr>
                <w:rFonts w:hint="eastAsia" w:ascii="宋体" w:hAnsi="宋体"/>
                <w:color w:val="auto"/>
                <w:sz w:val="18"/>
                <w:szCs w:val="18"/>
                <w:highlight w:val="none"/>
              </w:rPr>
              <w:t>其它</w:t>
            </w:r>
          </w:p>
        </w:tc>
      </w:tr>
      <w:tr w14:paraId="1C4A147C">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noWrap w:val="0"/>
            <w:vAlign w:val="center"/>
          </w:tcPr>
          <w:p w14:paraId="13337DA2">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DATA_TYPE</w:t>
            </w:r>
          </w:p>
        </w:tc>
        <w:tc>
          <w:tcPr>
            <w:tcW w:w="1328" w:type="dxa"/>
            <w:tcBorders>
              <w:top w:val="single" w:color="000000" w:sz="4" w:space="0"/>
              <w:left w:val="nil"/>
              <w:bottom w:val="single" w:color="000000" w:sz="4" w:space="0"/>
              <w:right w:val="single" w:color="000000" w:sz="4" w:space="0"/>
            </w:tcBorders>
            <w:noWrap w:val="0"/>
            <w:vAlign w:val="center"/>
          </w:tcPr>
          <w:p w14:paraId="2222FD99">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564" w:type="dxa"/>
            <w:tcBorders>
              <w:top w:val="single" w:color="000000" w:sz="4" w:space="0"/>
              <w:left w:val="nil"/>
              <w:bottom w:val="single" w:color="000000" w:sz="4" w:space="0"/>
              <w:right w:val="single" w:color="000000" w:sz="4" w:space="0"/>
            </w:tcBorders>
            <w:noWrap w:val="0"/>
            <w:vAlign w:val="center"/>
          </w:tcPr>
          <w:p w14:paraId="7FE1B763">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4525" w:type="dxa"/>
            <w:tcBorders>
              <w:top w:val="single" w:color="000000" w:sz="4" w:space="0"/>
              <w:left w:val="nil"/>
              <w:bottom w:val="single" w:color="000000" w:sz="4" w:space="0"/>
              <w:right w:val="single" w:color="000000" w:sz="4" w:space="0"/>
            </w:tcBorders>
            <w:noWrap w:val="0"/>
            <w:vAlign w:val="center"/>
          </w:tcPr>
          <w:p w14:paraId="20A6B6DF">
            <w:pPr>
              <w:keepNext w:val="0"/>
              <w:keepLines w:val="0"/>
              <w:suppressLineNumbers w:val="0"/>
              <w:spacing w:before="0" w:beforeAutospacing="0" w:after="0" w:afterAutospacing="0"/>
              <w:ind w:left="0" w:right="0" w:firstLine="32" w:firstLineChars="18"/>
              <w:jc w:val="left"/>
              <w:rPr>
                <w:rFonts w:ascii="宋体" w:hAnsi="宋体"/>
                <w:color w:val="auto"/>
                <w:sz w:val="18"/>
                <w:szCs w:val="18"/>
                <w:highlight w:val="none"/>
              </w:rPr>
            </w:pPr>
            <w:r>
              <w:rPr>
                <w:rFonts w:hint="eastAsia" w:ascii="宋体" w:hAnsi="宋体"/>
                <w:color w:val="auto"/>
                <w:sz w:val="18"/>
                <w:szCs w:val="18"/>
                <w:highlight w:val="none"/>
              </w:rPr>
              <w:t>子业务类型标识</w:t>
            </w:r>
          </w:p>
        </w:tc>
      </w:tr>
    </w:tbl>
    <w:p w14:paraId="07700FA8">
      <w:pPr>
        <w:spacing w:line="240" w:lineRule="auto"/>
        <w:jc w:val="left"/>
        <w:rPr>
          <w:rFonts w:hint="eastAsia" w:ascii="黑体" w:eastAsia="黑体"/>
          <w:kern w:val="0"/>
          <w:szCs w:val="20"/>
          <w:highlight w:val="none"/>
          <w:lang w:val="en-US" w:eastAsia="zh-CN"/>
        </w:rPr>
      </w:pPr>
      <w:r>
        <w:rPr>
          <w:rFonts w:hint="eastAsia" w:ascii="黑体" w:eastAsia="黑体"/>
          <w:kern w:val="0"/>
          <w:szCs w:val="20"/>
          <w:highlight w:val="none"/>
          <w:lang w:val="en-US" w:eastAsia="zh-CN"/>
        </w:rPr>
        <w:br w:type="page"/>
      </w:r>
    </w:p>
    <w:p w14:paraId="6B9C80D4">
      <w:pPr>
        <w:spacing w:line="360" w:lineRule="auto"/>
        <w:jc w:val="center"/>
        <w:rPr>
          <w:highlight w:val="none"/>
        </w:rPr>
      </w:pPr>
      <w:r>
        <w:rPr>
          <w:rFonts w:hint="eastAsia" w:ascii="黑体" w:eastAsia="黑体"/>
          <w:kern w:val="0"/>
          <w:szCs w:val="20"/>
          <w:highlight w:val="none"/>
          <w:lang w:val="en-US" w:eastAsia="zh-CN"/>
        </w:rPr>
        <w:t>表47  主动上报报警处理结果信息消息数据体</w:t>
      </w:r>
      <w:r>
        <w:rPr>
          <w:rFonts w:hint="eastAsia" w:ascii="黑体" w:hAnsi="黑体" w:eastAsia="黑体" w:cs="黑体"/>
          <w:kern w:val="0"/>
          <w:szCs w:val="20"/>
          <w:highlight w:val="none"/>
          <w:lang w:val="en-US" w:eastAsia="zh-CN"/>
        </w:rPr>
        <w:t>（续）</w:t>
      </w:r>
    </w:p>
    <w:tbl>
      <w:tblPr>
        <w:tblStyle w:val="38"/>
        <w:tblW w:w="9354" w:type="dxa"/>
        <w:tblInd w:w="0" w:type="dxa"/>
        <w:tblLayout w:type="fixed"/>
        <w:tblCellMar>
          <w:top w:w="0" w:type="dxa"/>
          <w:left w:w="108" w:type="dxa"/>
          <w:bottom w:w="0" w:type="dxa"/>
          <w:right w:w="108" w:type="dxa"/>
        </w:tblCellMar>
      </w:tblPr>
      <w:tblGrid>
        <w:gridCol w:w="1937"/>
        <w:gridCol w:w="1328"/>
        <w:gridCol w:w="1564"/>
        <w:gridCol w:w="3823"/>
        <w:gridCol w:w="702"/>
      </w:tblGrid>
      <w:tr w14:paraId="422BCC68">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DBA6F9">
            <w:pPr>
              <w:keepNext w:val="0"/>
              <w:keepLines w:val="0"/>
              <w:widowControl/>
              <w:suppressLineNumbers w:val="0"/>
              <w:spacing w:before="0" w:beforeAutospacing="0" w:after="0" w:afterAutospacing="0"/>
              <w:ind w:left="0" w:leftChars="0" w:right="0" w:rightChars="0"/>
              <w:jc w:val="center"/>
              <w:rPr>
                <w:rFonts w:ascii="宋体" w:hAnsi="宋体" w:eastAsia="宋体" w:cs="Times New Roman"/>
                <w:b/>
                <w:color w:val="auto"/>
                <w:kern w:val="0"/>
                <w:sz w:val="18"/>
                <w:szCs w:val="18"/>
                <w:highlight w:val="none"/>
                <w:lang w:val="en-US" w:eastAsia="zh-CN" w:bidi="ar-SA"/>
              </w:rPr>
            </w:pPr>
            <w:r>
              <w:rPr>
                <w:rFonts w:hAnsi="宋体"/>
                <w:b/>
                <w:color w:val="auto"/>
                <w:kern w:val="0"/>
                <w:sz w:val="18"/>
                <w:szCs w:val="18"/>
                <w:highlight w:val="none"/>
              </w:rPr>
              <w:t>字段名</w:t>
            </w:r>
          </w:p>
        </w:tc>
        <w:tc>
          <w:tcPr>
            <w:tcW w:w="1328" w:type="dxa"/>
            <w:tcBorders>
              <w:top w:val="single" w:color="000000" w:sz="4" w:space="0"/>
              <w:left w:val="nil"/>
              <w:bottom w:val="single" w:color="000000" w:sz="4" w:space="0"/>
              <w:right w:val="single" w:color="000000" w:sz="4" w:space="0"/>
            </w:tcBorders>
            <w:shd w:val="clear" w:color="auto" w:fill="FFFFFF"/>
            <w:noWrap w:val="0"/>
            <w:vAlign w:val="center"/>
          </w:tcPr>
          <w:p w14:paraId="051F434A">
            <w:pPr>
              <w:keepNext w:val="0"/>
              <w:keepLines w:val="0"/>
              <w:widowControl/>
              <w:suppressLineNumbers w:val="0"/>
              <w:spacing w:before="0" w:beforeAutospacing="0" w:after="0" w:afterAutospacing="0"/>
              <w:ind w:left="0" w:leftChars="0" w:right="0" w:rightChars="0"/>
              <w:jc w:val="center"/>
              <w:rPr>
                <w:rFonts w:ascii="宋体" w:hAnsi="宋体" w:eastAsia="宋体" w:cs="Times New Roman"/>
                <w:b/>
                <w:color w:val="auto"/>
                <w:kern w:val="0"/>
                <w:sz w:val="18"/>
                <w:szCs w:val="18"/>
                <w:highlight w:val="none"/>
                <w:lang w:val="en-US" w:eastAsia="zh-CN" w:bidi="ar-SA"/>
              </w:rPr>
            </w:pPr>
            <w:r>
              <w:rPr>
                <w:rFonts w:hAnsi="宋体"/>
                <w:b/>
                <w:color w:val="auto"/>
                <w:kern w:val="0"/>
                <w:sz w:val="18"/>
                <w:szCs w:val="18"/>
                <w:highlight w:val="none"/>
              </w:rPr>
              <w:t>字节数</w:t>
            </w:r>
          </w:p>
        </w:tc>
        <w:tc>
          <w:tcPr>
            <w:tcW w:w="1564" w:type="dxa"/>
            <w:tcBorders>
              <w:top w:val="single" w:color="000000" w:sz="4" w:space="0"/>
              <w:left w:val="nil"/>
              <w:bottom w:val="single" w:color="000000" w:sz="4" w:space="0"/>
              <w:right w:val="single" w:color="000000" w:sz="4" w:space="0"/>
            </w:tcBorders>
            <w:shd w:val="clear" w:color="auto" w:fill="FFFFFF"/>
            <w:noWrap w:val="0"/>
            <w:vAlign w:val="center"/>
          </w:tcPr>
          <w:p w14:paraId="19A6D541">
            <w:pPr>
              <w:keepNext w:val="0"/>
              <w:keepLines w:val="0"/>
              <w:widowControl/>
              <w:suppressLineNumbers w:val="0"/>
              <w:spacing w:before="0" w:beforeAutospacing="0" w:after="0" w:afterAutospacing="0"/>
              <w:ind w:left="0" w:leftChars="0" w:right="0" w:rightChars="0"/>
              <w:jc w:val="center"/>
              <w:rPr>
                <w:rFonts w:ascii="宋体" w:hAnsi="宋体" w:eastAsia="宋体" w:cs="Times New Roman"/>
                <w:b/>
                <w:color w:val="auto"/>
                <w:kern w:val="0"/>
                <w:sz w:val="18"/>
                <w:szCs w:val="18"/>
                <w:highlight w:val="none"/>
                <w:lang w:val="en-US" w:eastAsia="zh-CN" w:bidi="ar-SA"/>
              </w:rPr>
            </w:pPr>
            <w:r>
              <w:rPr>
                <w:rFonts w:hAnsi="宋体"/>
                <w:b/>
                <w:color w:val="auto"/>
                <w:kern w:val="0"/>
                <w:sz w:val="18"/>
                <w:szCs w:val="18"/>
                <w:highlight w:val="none"/>
              </w:rPr>
              <w:t>类型</w:t>
            </w:r>
          </w:p>
        </w:tc>
        <w:tc>
          <w:tcPr>
            <w:tcW w:w="4525" w:type="dxa"/>
            <w:gridSpan w:val="2"/>
            <w:tcBorders>
              <w:top w:val="single" w:color="000000" w:sz="4" w:space="0"/>
              <w:left w:val="nil"/>
              <w:bottom w:val="single" w:color="000000" w:sz="4" w:space="0"/>
              <w:right w:val="single" w:color="000000" w:sz="4" w:space="0"/>
            </w:tcBorders>
            <w:shd w:val="clear" w:color="auto" w:fill="FFFFFF"/>
            <w:noWrap w:val="0"/>
            <w:vAlign w:val="center"/>
          </w:tcPr>
          <w:p w14:paraId="6AF0A6A6">
            <w:pPr>
              <w:keepNext w:val="0"/>
              <w:keepLines w:val="0"/>
              <w:widowControl/>
              <w:suppressLineNumbers w:val="0"/>
              <w:spacing w:before="0" w:beforeAutospacing="0" w:after="0" w:afterAutospacing="0"/>
              <w:ind w:left="0" w:right="0"/>
              <w:jc w:val="center"/>
              <w:rPr>
                <w:rFonts w:ascii="宋体" w:hAnsi="宋体" w:eastAsia="宋体" w:cs="Times New Roman"/>
                <w:b/>
                <w:color w:val="auto"/>
                <w:kern w:val="0"/>
                <w:sz w:val="18"/>
                <w:szCs w:val="18"/>
                <w:highlight w:val="none"/>
                <w:lang w:val="en-US" w:eastAsia="zh-CN" w:bidi="ar-SA"/>
              </w:rPr>
            </w:pPr>
            <w:r>
              <w:rPr>
                <w:rFonts w:hAnsi="宋体"/>
                <w:b/>
                <w:color w:val="auto"/>
                <w:kern w:val="0"/>
                <w:sz w:val="18"/>
                <w:szCs w:val="18"/>
                <w:highlight w:val="none"/>
              </w:rPr>
              <w:t>描述及要求</w:t>
            </w:r>
          </w:p>
        </w:tc>
      </w:tr>
      <w:tr w14:paraId="0FF8D23F">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CED621">
            <w:pPr>
              <w:keepNext w:val="0"/>
              <w:keepLines w:val="0"/>
              <w:suppressLineNumbers w:val="0"/>
              <w:spacing w:before="0" w:beforeAutospacing="0" w:after="0" w:afterAutospacing="0"/>
              <w:ind w:left="0" w:leftChars="0" w:right="0" w:rightChars="0" w:firstLine="32" w:firstLineChars="18"/>
              <w:jc w:val="center"/>
              <w:rPr>
                <w:rFonts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DATA_LENGTH</w:t>
            </w:r>
          </w:p>
        </w:tc>
        <w:tc>
          <w:tcPr>
            <w:tcW w:w="1328" w:type="dxa"/>
            <w:tcBorders>
              <w:top w:val="single" w:color="000000" w:sz="4" w:space="0"/>
              <w:left w:val="nil"/>
              <w:bottom w:val="single" w:color="000000" w:sz="4" w:space="0"/>
              <w:right w:val="single" w:color="000000" w:sz="4" w:space="0"/>
            </w:tcBorders>
            <w:shd w:val="clear" w:color="auto" w:fill="auto"/>
            <w:noWrap w:val="0"/>
            <w:vAlign w:val="center"/>
          </w:tcPr>
          <w:p w14:paraId="5DABDFF8">
            <w:pPr>
              <w:keepNext w:val="0"/>
              <w:keepLines w:val="0"/>
              <w:suppressLineNumbers w:val="0"/>
              <w:spacing w:before="0" w:beforeAutospacing="0" w:after="0" w:afterAutospacing="0"/>
              <w:ind w:left="0" w:leftChars="0" w:right="0" w:rightChars="0" w:firstLine="32" w:firstLineChars="18"/>
              <w:jc w:val="center"/>
              <w:rPr>
                <w:rFonts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4</w:t>
            </w:r>
          </w:p>
        </w:tc>
        <w:tc>
          <w:tcPr>
            <w:tcW w:w="1564" w:type="dxa"/>
            <w:tcBorders>
              <w:top w:val="single" w:color="000000" w:sz="4" w:space="0"/>
              <w:left w:val="nil"/>
              <w:bottom w:val="single" w:color="000000" w:sz="4" w:space="0"/>
              <w:right w:val="single" w:color="000000" w:sz="4" w:space="0"/>
            </w:tcBorders>
            <w:shd w:val="clear" w:color="auto" w:fill="auto"/>
            <w:noWrap w:val="0"/>
            <w:vAlign w:val="center"/>
          </w:tcPr>
          <w:p w14:paraId="517097F2">
            <w:pPr>
              <w:keepNext w:val="0"/>
              <w:keepLines w:val="0"/>
              <w:suppressLineNumbers w:val="0"/>
              <w:spacing w:before="0" w:beforeAutospacing="0" w:after="0" w:afterAutospacing="0"/>
              <w:ind w:left="0" w:leftChars="0" w:right="0" w:rightChars="0" w:firstLine="32" w:firstLineChars="18"/>
              <w:jc w:val="center"/>
              <w:rPr>
                <w:rFonts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uint32_t</w:t>
            </w:r>
          </w:p>
        </w:tc>
        <w:tc>
          <w:tcPr>
            <w:tcW w:w="4525" w:type="dxa"/>
            <w:gridSpan w:val="2"/>
            <w:tcBorders>
              <w:top w:val="single" w:color="000000" w:sz="4" w:space="0"/>
              <w:left w:val="nil"/>
              <w:bottom w:val="single" w:color="000000" w:sz="4" w:space="0"/>
              <w:right w:val="single" w:color="000000" w:sz="4" w:space="0"/>
            </w:tcBorders>
            <w:shd w:val="clear" w:color="auto" w:fill="auto"/>
            <w:noWrap w:val="0"/>
            <w:vAlign w:val="center"/>
          </w:tcPr>
          <w:p w14:paraId="5C5F1B58">
            <w:pPr>
              <w:keepNext w:val="0"/>
              <w:keepLines w:val="0"/>
              <w:suppressLineNumbers w:val="0"/>
              <w:spacing w:before="0" w:beforeAutospacing="0" w:after="0" w:afterAutospacing="0"/>
              <w:ind w:left="0" w:leftChars="0" w:right="0" w:rightChars="0" w:firstLine="0" w:firstLineChars="0"/>
              <w:jc w:val="left"/>
              <w:rPr>
                <w:rFonts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后续数据长度</w:t>
            </w:r>
          </w:p>
        </w:tc>
      </w:tr>
      <w:tr w14:paraId="67D69C97">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519236">
            <w:pPr>
              <w:keepNext w:val="0"/>
              <w:keepLines w:val="0"/>
              <w:suppressLineNumbers w:val="0"/>
              <w:spacing w:before="0" w:beforeAutospacing="0" w:after="0" w:afterAutospacing="0"/>
              <w:ind w:left="0" w:leftChars="0" w:right="0" w:rightChars="0" w:firstLine="32" w:firstLineChars="18"/>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INFO_ID</w:t>
            </w:r>
          </w:p>
        </w:tc>
        <w:tc>
          <w:tcPr>
            <w:tcW w:w="1328" w:type="dxa"/>
            <w:tcBorders>
              <w:top w:val="single" w:color="000000" w:sz="4" w:space="0"/>
              <w:left w:val="nil"/>
              <w:bottom w:val="single" w:color="000000" w:sz="4" w:space="0"/>
              <w:right w:val="single" w:color="000000" w:sz="4" w:space="0"/>
            </w:tcBorders>
            <w:shd w:val="clear" w:color="auto" w:fill="auto"/>
            <w:noWrap w:val="0"/>
            <w:vAlign w:val="center"/>
          </w:tcPr>
          <w:p w14:paraId="024886CB">
            <w:pPr>
              <w:keepNext w:val="0"/>
              <w:keepLines w:val="0"/>
              <w:suppressLineNumbers w:val="0"/>
              <w:spacing w:before="0" w:beforeAutospacing="0" w:after="0" w:afterAutospacing="0"/>
              <w:ind w:left="0" w:leftChars="0" w:right="0" w:rightChars="0" w:firstLine="32" w:firstLineChars="18"/>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32</w:t>
            </w:r>
          </w:p>
        </w:tc>
        <w:tc>
          <w:tcPr>
            <w:tcW w:w="1564" w:type="dxa"/>
            <w:tcBorders>
              <w:top w:val="single" w:color="000000" w:sz="4" w:space="0"/>
              <w:left w:val="nil"/>
              <w:bottom w:val="single" w:color="000000" w:sz="4" w:space="0"/>
              <w:right w:val="single" w:color="000000" w:sz="4" w:space="0"/>
            </w:tcBorders>
            <w:shd w:val="clear" w:color="auto" w:fill="auto"/>
            <w:noWrap w:val="0"/>
            <w:vAlign w:val="center"/>
          </w:tcPr>
          <w:p w14:paraId="0C5B587C">
            <w:pPr>
              <w:keepNext w:val="0"/>
              <w:keepLines w:val="0"/>
              <w:suppressLineNumbers w:val="0"/>
              <w:spacing w:before="0" w:beforeAutospacing="0" w:after="0" w:afterAutospacing="0"/>
              <w:ind w:left="0" w:leftChars="0" w:right="0" w:rightChars="0" w:firstLine="32" w:firstLineChars="18"/>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Octet String</w:t>
            </w:r>
          </w:p>
        </w:tc>
        <w:tc>
          <w:tcPr>
            <w:tcW w:w="3823" w:type="dxa"/>
            <w:tcBorders>
              <w:top w:val="single" w:color="000000" w:sz="4" w:space="0"/>
              <w:left w:val="nil"/>
              <w:bottom w:val="single" w:color="000000" w:sz="4" w:space="0"/>
              <w:right w:val="single" w:color="000000" w:sz="4" w:space="0"/>
            </w:tcBorders>
            <w:shd w:val="clear" w:color="auto" w:fill="auto"/>
            <w:noWrap w:val="0"/>
            <w:vAlign w:val="center"/>
          </w:tcPr>
          <w:p w14:paraId="62A6E1B8">
            <w:pPr>
              <w:keepNext w:val="0"/>
              <w:keepLines w:val="0"/>
              <w:suppressLineNumbers w:val="0"/>
              <w:spacing w:before="0" w:beforeAutospacing="0" w:after="0" w:afterAutospacing="0"/>
              <w:ind w:left="0" w:leftChars="0" w:right="0" w:rightChars="0" w:firstLine="0" w:firstLineChars="0"/>
              <w:jc w:val="left"/>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报警信息ID</w:t>
            </w:r>
          </w:p>
        </w:tc>
        <w:tc>
          <w:tcPr>
            <w:tcW w:w="702" w:type="dxa"/>
            <w:vMerge w:val="restart"/>
            <w:tcBorders>
              <w:left w:val="nil"/>
              <w:right w:val="single" w:color="000000" w:sz="4" w:space="0"/>
            </w:tcBorders>
            <w:noWrap w:val="0"/>
            <w:vAlign w:val="center"/>
          </w:tcPr>
          <w:p w14:paraId="15EBC6B4">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数据部分</w:t>
            </w:r>
          </w:p>
        </w:tc>
      </w:tr>
      <w:tr w14:paraId="759F9EDE">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noWrap w:val="0"/>
            <w:vAlign w:val="center"/>
          </w:tcPr>
          <w:p w14:paraId="6899FF78">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RESULT</w:t>
            </w:r>
          </w:p>
        </w:tc>
        <w:tc>
          <w:tcPr>
            <w:tcW w:w="1328" w:type="dxa"/>
            <w:tcBorders>
              <w:top w:val="single" w:color="000000" w:sz="4" w:space="0"/>
              <w:left w:val="nil"/>
              <w:bottom w:val="single" w:color="000000" w:sz="4" w:space="0"/>
              <w:right w:val="single" w:color="000000" w:sz="4" w:space="0"/>
            </w:tcBorders>
            <w:noWrap w:val="0"/>
            <w:vAlign w:val="center"/>
          </w:tcPr>
          <w:p w14:paraId="1F0D56E1">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564" w:type="dxa"/>
            <w:tcBorders>
              <w:top w:val="single" w:color="000000" w:sz="4" w:space="0"/>
              <w:left w:val="nil"/>
              <w:bottom w:val="single" w:color="000000" w:sz="4" w:space="0"/>
              <w:right w:val="single" w:color="000000" w:sz="4" w:space="0"/>
            </w:tcBorders>
            <w:noWrap w:val="0"/>
            <w:vAlign w:val="center"/>
          </w:tcPr>
          <w:p w14:paraId="039D6A4F">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3" w:type="dxa"/>
            <w:tcBorders>
              <w:top w:val="single" w:color="000000" w:sz="4" w:space="0"/>
              <w:left w:val="nil"/>
              <w:bottom w:val="single" w:color="000000" w:sz="4" w:space="0"/>
              <w:right w:val="single" w:color="000000" w:sz="4" w:space="0"/>
            </w:tcBorders>
            <w:noWrap w:val="0"/>
            <w:vAlign w:val="center"/>
          </w:tcPr>
          <w:p w14:paraId="1B78B26B">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报警处理结果定义如下：</w:t>
            </w:r>
          </w:p>
          <w:p w14:paraId="4819F2D8">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0x00：处理中</w:t>
            </w:r>
          </w:p>
          <w:p w14:paraId="0208FB8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0x01：已处理完毕</w:t>
            </w:r>
          </w:p>
        </w:tc>
        <w:tc>
          <w:tcPr>
            <w:tcW w:w="702" w:type="dxa"/>
            <w:vMerge w:val="continue"/>
            <w:tcBorders>
              <w:left w:val="nil"/>
              <w:right w:val="single" w:color="000000" w:sz="4" w:space="0"/>
            </w:tcBorders>
            <w:noWrap w:val="0"/>
            <w:vAlign w:val="center"/>
          </w:tcPr>
          <w:p w14:paraId="40F4E2E1">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p>
        </w:tc>
      </w:tr>
      <w:tr w14:paraId="3E81ACF0">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noWrap w:val="0"/>
            <w:vAlign w:val="center"/>
          </w:tcPr>
          <w:p w14:paraId="1BC36092">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METHOD</w:t>
            </w:r>
          </w:p>
        </w:tc>
        <w:tc>
          <w:tcPr>
            <w:tcW w:w="1328" w:type="dxa"/>
            <w:tcBorders>
              <w:top w:val="single" w:color="000000" w:sz="4" w:space="0"/>
              <w:left w:val="nil"/>
              <w:bottom w:val="single" w:color="000000" w:sz="4" w:space="0"/>
              <w:right w:val="single" w:color="000000" w:sz="4" w:space="0"/>
            </w:tcBorders>
            <w:noWrap w:val="0"/>
            <w:vAlign w:val="center"/>
          </w:tcPr>
          <w:p w14:paraId="55467856">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564" w:type="dxa"/>
            <w:tcBorders>
              <w:top w:val="single" w:color="000000" w:sz="4" w:space="0"/>
              <w:left w:val="nil"/>
              <w:bottom w:val="single" w:color="000000" w:sz="4" w:space="0"/>
              <w:right w:val="single" w:color="000000" w:sz="4" w:space="0"/>
            </w:tcBorders>
            <w:noWrap w:val="0"/>
            <w:vAlign w:val="center"/>
          </w:tcPr>
          <w:p w14:paraId="4C60A1CC">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3" w:type="dxa"/>
            <w:tcBorders>
              <w:top w:val="single" w:color="000000" w:sz="4" w:space="0"/>
              <w:left w:val="nil"/>
              <w:bottom w:val="single" w:color="000000" w:sz="4" w:space="0"/>
              <w:right w:val="single" w:color="000000" w:sz="4" w:space="0"/>
            </w:tcBorders>
            <w:noWrap w:val="0"/>
            <w:vAlign w:val="center"/>
          </w:tcPr>
          <w:p w14:paraId="0F2D097B">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报警处理方式：</w:t>
            </w:r>
          </w:p>
          <w:p w14:paraId="5166A70C">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0x00：快速拍照</w:t>
            </w:r>
          </w:p>
          <w:p w14:paraId="7C99E329">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0x01：语音下发</w:t>
            </w:r>
          </w:p>
          <w:p w14:paraId="573C212D">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0x02：不做处理</w:t>
            </w:r>
          </w:p>
          <w:p w14:paraId="46976110">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0x03：其他。</w:t>
            </w:r>
          </w:p>
        </w:tc>
        <w:tc>
          <w:tcPr>
            <w:tcW w:w="702" w:type="dxa"/>
            <w:vMerge w:val="continue"/>
            <w:tcBorders>
              <w:left w:val="nil"/>
              <w:right w:val="single" w:color="000000" w:sz="4" w:space="0"/>
            </w:tcBorders>
            <w:noWrap w:val="0"/>
            <w:vAlign w:val="center"/>
          </w:tcPr>
          <w:p w14:paraId="75E05D51">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p>
        </w:tc>
      </w:tr>
      <w:tr w14:paraId="4F0652D0">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noWrap w:val="0"/>
            <w:vAlign w:val="center"/>
          </w:tcPr>
          <w:p w14:paraId="5406EC84">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OPERATOR_LENGTH</w:t>
            </w:r>
          </w:p>
        </w:tc>
        <w:tc>
          <w:tcPr>
            <w:tcW w:w="1328" w:type="dxa"/>
            <w:tcBorders>
              <w:top w:val="single" w:color="000000" w:sz="4" w:space="0"/>
              <w:left w:val="nil"/>
              <w:bottom w:val="single" w:color="000000" w:sz="4" w:space="0"/>
              <w:right w:val="single" w:color="000000" w:sz="4" w:space="0"/>
            </w:tcBorders>
            <w:noWrap w:val="0"/>
            <w:vAlign w:val="center"/>
          </w:tcPr>
          <w:p w14:paraId="526DEC03">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564" w:type="dxa"/>
            <w:tcBorders>
              <w:top w:val="single" w:color="000000" w:sz="4" w:space="0"/>
              <w:left w:val="nil"/>
              <w:bottom w:val="single" w:color="000000" w:sz="4" w:space="0"/>
              <w:right w:val="single" w:color="000000" w:sz="4" w:space="0"/>
            </w:tcBorders>
            <w:noWrap w:val="0"/>
            <w:vAlign w:val="center"/>
          </w:tcPr>
          <w:p w14:paraId="64497872">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3" w:type="dxa"/>
            <w:tcBorders>
              <w:top w:val="single" w:color="000000" w:sz="4" w:space="0"/>
              <w:left w:val="nil"/>
              <w:bottom w:val="single" w:color="000000" w:sz="4" w:space="0"/>
              <w:right w:val="single" w:color="000000" w:sz="4" w:space="0"/>
            </w:tcBorders>
            <w:noWrap w:val="0"/>
            <w:vAlign w:val="center"/>
          </w:tcPr>
          <w:p w14:paraId="77BB100C">
            <w:pPr>
              <w:keepNext w:val="0"/>
              <w:keepLines w:val="0"/>
              <w:suppressLineNumbers w:val="0"/>
              <w:spacing w:before="0" w:beforeAutospacing="0" w:after="0" w:afterAutospacing="0"/>
              <w:ind w:left="0" w:right="0" w:firstLine="32" w:firstLineChars="18"/>
              <w:jc w:val="left"/>
              <w:rPr>
                <w:rFonts w:ascii="宋体" w:hAnsi="宋体"/>
                <w:color w:val="auto"/>
                <w:sz w:val="18"/>
                <w:szCs w:val="18"/>
                <w:highlight w:val="none"/>
              </w:rPr>
            </w:pPr>
            <w:r>
              <w:rPr>
                <w:rFonts w:hint="eastAsia" w:ascii="宋体" w:hAnsi="宋体"/>
                <w:color w:val="auto"/>
                <w:sz w:val="18"/>
                <w:szCs w:val="18"/>
                <w:highlight w:val="none"/>
              </w:rPr>
              <w:t>报警处理人姓名长度</w:t>
            </w:r>
          </w:p>
        </w:tc>
        <w:tc>
          <w:tcPr>
            <w:tcW w:w="702" w:type="dxa"/>
            <w:vMerge w:val="continue"/>
            <w:tcBorders>
              <w:left w:val="nil"/>
              <w:right w:val="single" w:color="000000" w:sz="4" w:space="0"/>
            </w:tcBorders>
            <w:noWrap w:val="0"/>
            <w:vAlign w:val="center"/>
          </w:tcPr>
          <w:p w14:paraId="64F082FC">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p>
        </w:tc>
      </w:tr>
      <w:tr w14:paraId="4A03DFBE">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noWrap w:val="0"/>
            <w:vAlign w:val="center"/>
          </w:tcPr>
          <w:p w14:paraId="211D5CFA">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OPERATOR</w:t>
            </w:r>
          </w:p>
        </w:tc>
        <w:tc>
          <w:tcPr>
            <w:tcW w:w="1328" w:type="dxa"/>
            <w:tcBorders>
              <w:top w:val="single" w:color="000000" w:sz="4" w:space="0"/>
              <w:left w:val="nil"/>
              <w:bottom w:val="single" w:color="000000" w:sz="4" w:space="0"/>
              <w:right w:val="single" w:color="000000" w:sz="4" w:space="0"/>
            </w:tcBorders>
            <w:noWrap w:val="0"/>
            <w:vAlign w:val="center"/>
          </w:tcPr>
          <w:p w14:paraId="08666DA2">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OPERATOR_LENGTH</w:t>
            </w:r>
          </w:p>
        </w:tc>
        <w:tc>
          <w:tcPr>
            <w:tcW w:w="1564" w:type="dxa"/>
            <w:tcBorders>
              <w:top w:val="single" w:color="000000" w:sz="4" w:space="0"/>
              <w:left w:val="nil"/>
              <w:bottom w:val="single" w:color="000000" w:sz="4" w:space="0"/>
              <w:right w:val="single" w:color="000000" w:sz="4" w:space="0"/>
            </w:tcBorders>
            <w:noWrap w:val="0"/>
            <w:vAlign w:val="center"/>
          </w:tcPr>
          <w:p w14:paraId="4EEC4644">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3823" w:type="dxa"/>
            <w:tcBorders>
              <w:top w:val="single" w:color="000000" w:sz="4" w:space="0"/>
              <w:left w:val="nil"/>
              <w:bottom w:val="single" w:color="000000" w:sz="4" w:space="0"/>
              <w:right w:val="single" w:color="000000" w:sz="4" w:space="0"/>
            </w:tcBorders>
            <w:noWrap w:val="0"/>
            <w:vAlign w:val="center"/>
          </w:tcPr>
          <w:p w14:paraId="0AF78A0C">
            <w:pPr>
              <w:keepNext w:val="0"/>
              <w:keepLines w:val="0"/>
              <w:suppressLineNumbers w:val="0"/>
              <w:spacing w:before="0" w:beforeAutospacing="0" w:after="0" w:afterAutospacing="0"/>
              <w:ind w:left="0" w:right="0" w:firstLine="32" w:firstLineChars="18"/>
              <w:jc w:val="left"/>
              <w:rPr>
                <w:rFonts w:ascii="宋体" w:hAnsi="宋体"/>
                <w:color w:val="auto"/>
                <w:sz w:val="18"/>
                <w:szCs w:val="18"/>
                <w:highlight w:val="none"/>
              </w:rPr>
            </w:pPr>
            <w:r>
              <w:rPr>
                <w:rFonts w:hint="eastAsia" w:ascii="宋体" w:hAnsi="宋体"/>
                <w:color w:val="auto"/>
                <w:sz w:val="18"/>
                <w:szCs w:val="18"/>
                <w:highlight w:val="none"/>
              </w:rPr>
              <w:t>报警处理人姓名</w:t>
            </w:r>
          </w:p>
        </w:tc>
        <w:tc>
          <w:tcPr>
            <w:tcW w:w="702" w:type="dxa"/>
            <w:vMerge w:val="continue"/>
            <w:tcBorders>
              <w:left w:val="nil"/>
              <w:right w:val="single" w:color="000000" w:sz="4" w:space="0"/>
            </w:tcBorders>
            <w:noWrap w:val="0"/>
            <w:vAlign w:val="center"/>
          </w:tcPr>
          <w:p w14:paraId="3323AAC2">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p>
        </w:tc>
      </w:tr>
      <w:tr w14:paraId="2020AB24">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noWrap w:val="0"/>
            <w:vAlign w:val="center"/>
          </w:tcPr>
          <w:p w14:paraId="00B37214">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COMPANY_LENGTH</w:t>
            </w:r>
          </w:p>
        </w:tc>
        <w:tc>
          <w:tcPr>
            <w:tcW w:w="1328" w:type="dxa"/>
            <w:tcBorders>
              <w:top w:val="single" w:color="000000" w:sz="4" w:space="0"/>
              <w:left w:val="nil"/>
              <w:bottom w:val="single" w:color="000000" w:sz="4" w:space="0"/>
              <w:right w:val="single" w:color="000000" w:sz="4" w:space="0"/>
            </w:tcBorders>
            <w:noWrap w:val="0"/>
            <w:vAlign w:val="center"/>
          </w:tcPr>
          <w:p w14:paraId="753932A3">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564" w:type="dxa"/>
            <w:tcBorders>
              <w:top w:val="single" w:color="000000" w:sz="4" w:space="0"/>
              <w:left w:val="nil"/>
              <w:bottom w:val="single" w:color="000000" w:sz="4" w:space="0"/>
              <w:right w:val="single" w:color="000000" w:sz="4" w:space="0"/>
            </w:tcBorders>
            <w:noWrap w:val="0"/>
            <w:vAlign w:val="center"/>
          </w:tcPr>
          <w:p w14:paraId="6FC7ADE0">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3" w:type="dxa"/>
            <w:tcBorders>
              <w:top w:val="single" w:color="000000" w:sz="4" w:space="0"/>
              <w:left w:val="nil"/>
              <w:bottom w:val="single" w:color="000000" w:sz="4" w:space="0"/>
              <w:right w:val="single" w:color="000000" w:sz="4" w:space="0"/>
            </w:tcBorders>
            <w:noWrap w:val="0"/>
            <w:vAlign w:val="center"/>
          </w:tcPr>
          <w:p w14:paraId="1F5FD21F">
            <w:pPr>
              <w:keepNext w:val="0"/>
              <w:keepLines w:val="0"/>
              <w:suppressLineNumbers w:val="0"/>
              <w:spacing w:before="0" w:beforeAutospacing="0" w:after="0" w:afterAutospacing="0"/>
              <w:ind w:left="0" w:right="0" w:firstLine="32" w:firstLineChars="18"/>
              <w:jc w:val="left"/>
              <w:rPr>
                <w:rFonts w:ascii="宋体" w:hAnsi="宋体"/>
                <w:color w:val="auto"/>
                <w:sz w:val="18"/>
                <w:szCs w:val="18"/>
                <w:highlight w:val="none"/>
              </w:rPr>
            </w:pPr>
            <w:r>
              <w:rPr>
                <w:rFonts w:hint="eastAsia" w:ascii="宋体" w:hAnsi="宋体"/>
                <w:color w:val="auto"/>
                <w:sz w:val="18"/>
                <w:szCs w:val="18"/>
                <w:highlight w:val="none"/>
              </w:rPr>
              <w:t>报警处理人所属公司名称长度</w:t>
            </w:r>
          </w:p>
        </w:tc>
        <w:tc>
          <w:tcPr>
            <w:tcW w:w="702" w:type="dxa"/>
            <w:vMerge w:val="continue"/>
            <w:tcBorders>
              <w:left w:val="nil"/>
              <w:right w:val="single" w:color="000000" w:sz="4" w:space="0"/>
            </w:tcBorders>
            <w:noWrap w:val="0"/>
            <w:vAlign w:val="center"/>
          </w:tcPr>
          <w:p w14:paraId="43C2C31B">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p>
        </w:tc>
      </w:tr>
      <w:tr w14:paraId="7335DDEB">
        <w:tblPrEx>
          <w:tblCellMar>
            <w:top w:w="0" w:type="dxa"/>
            <w:left w:w="108" w:type="dxa"/>
            <w:bottom w:w="0" w:type="dxa"/>
            <w:right w:w="108" w:type="dxa"/>
          </w:tblCellMar>
        </w:tblPrEx>
        <w:trPr>
          <w:trHeight w:val="340" w:hRule="atLeast"/>
        </w:trPr>
        <w:tc>
          <w:tcPr>
            <w:tcW w:w="1937" w:type="dxa"/>
            <w:tcBorders>
              <w:top w:val="single" w:color="000000" w:sz="4" w:space="0"/>
              <w:left w:val="single" w:color="000000" w:sz="4" w:space="0"/>
              <w:bottom w:val="single" w:color="000000" w:sz="4" w:space="0"/>
              <w:right w:val="single" w:color="000000" w:sz="4" w:space="0"/>
            </w:tcBorders>
            <w:noWrap w:val="0"/>
            <w:vAlign w:val="center"/>
          </w:tcPr>
          <w:p w14:paraId="2A00F395">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COMPANY</w:t>
            </w:r>
          </w:p>
        </w:tc>
        <w:tc>
          <w:tcPr>
            <w:tcW w:w="1328" w:type="dxa"/>
            <w:tcBorders>
              <w:top w:val="single" w:color="000000" w:sz="4" w:space="0"/>
              <w:left w:val="nil"/>
              <w:bottom w:val="single" w:color="000000" w:sz="4" w:space="0"/>
              <w:right w:val="single" w:color="000000" w:sz="4" w:space="0"/>
            </w:tcBorders>
            <w:noWrap w:val="0"/>
            <w:vAlign w:val="center"/>
          </w:tcPr>
          <w:p w14:paraId="0C1AD6B9">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COMPANY_LENGTH</w:t>
            </w:r>
          </w:p>
        </w:tc>
        <w:tc>
          <w:tcPr>
            <w:tcW w:w="1564" w:type="dxa"/>
            <w:tcBorders>
              <w:top w:val="single" w:color="000000" w:sz="4" w:space="0"/>
              <w:left w:val="nil"/>
              <w:bottom w:val="single" w:color="000000" w:sz="4" w:space="0"/>
              <w:right w:val="single" w:color="000000" w:sz="4" w:space="0"/>
            </w:tcBorders>
            <w:noWrap w:val="0"/>
            <w:vAlign w:val="center"/>
          </w:tcPr>
          <w:p w14:paraId="72DFE491">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3823" w:type="dxa"/>
            <w:tcBorders>
              <w:top w:val="single" w:color="000000" w:sz="4" w:space="0"/>
              <w:left w:val="nil"/>
              <w:bottom w:val="single" w:color="000000" w:sz="4" w:space="0"/>
              <w:right w:val="single" w:color="000000" w:sz="4" w:space="0"/>
            </w:tcBorders>
            <w:noWrap w:val="0"/>
            <w:vAlign w:val="center"/>
          </w:tcPr>
          <w:p w14:paraId="1CA5A94E">
            <w:pPr>
              <w:keepNext w:val="0"/>
              <w:keepLines w:val="0"/>
              <w:suppressLineNumbers w:val="0"/>
              <w:spacing w:before="0" w:beforeAutospacing="0" w:after="0" w:afterAutospacing="0"/>
              <w:ind w:left="0" w:right="0" w:firstLine="32" w:firstLineChars="18"/>
              <w:jc w:val="left"/>
              <w:rPr>
                <w:rFonts w:ascii="宋体" w:hAnsi="宋体"/>
                <w:color w:val="auto"/>
                <w:sz w:val="18"/>
                <w:szCs w:val="18"/>
                <w:highlight w:val="none"/>
              </w:rPr>
            </w:pPr>
            <w:r>
              <w:rPr>
                <w:rFonts w:hint="eastAsia" w:ascii="宋体" w:hAnsi="宋体"/>
                <w:color w:val="auto"/>
                <w:sz w:val="18"/>
                <w:szCs w:val="18"/>
                <w:highlight w:val="none"/>
              </w:rPr>
              <w:t>报警处理人所属公司名称</w:t>
            </w:r>
          </w:p>
        </w:tc>
        <w:tc>
          <w:tcPr>
            <w:tcW w:w="702" w:type="dxa"/>
            <w:vMerge w:val="continue"/>
            <w:tcBorders>
              <w:left w:val="nil"/>
              <w:bottom w:val="single" w:color="000000" w:sz="4" w:space="0"/>
              <w:right w:val="single" w:color="000000" w:sz="4" w:space="0"/>
            </w:tcBorders>
            <w:noWrap w:val="0"/>
            <w:vAlign w:val="center"/>
          </w:tcPr>
          <w:p w14:paraId="4B79E634">
            <w:pPr>
              <w:keepNext w:val="0"/>
              <w:keepLines w:val="0"/>
              <w:suppressLineNumbers w:val="0"/>
              <w:spacing w:before="0" w:beforeAutospacing="0" w:after="0" w:afterAutospacing="0"/>
              <w:ind w:left="0" w:right="0" w:firstLine="32" w:firstLineChars="18"/>
              <w:jc w:val="center"/>
              <w:rPr>
                <w:rFonts w:ascii="宋体" w:hAnsi="宋体"/>
                <w:color w:val="auto"/>
                <w:sz w:val="18"/>
                <w:szCs w:val="18"/>
                <w:highlight w:val="none"/>
              </w:rPr>
            </w:pPr>
          </w:p>
        </w:tc>
      </w:tr>
    </w:tbl>
    <w:p w14:paraId="46945E82">
      <w:pPr>
        <w:pStyle w:val="107"/>
        <w:spacing w:before="156" w:after="156"/>
        <w:rPr>
          <w:rFonts w:hint="eastAsia" w:ascii="Calibri Light" w:hAnsi="Calibri Light"/>
          <w:color w:val="auto"/>
          <w:kern w:val="2"/>
          <w:highlight w:val="none"/>
        </w:rPr>
      </w:pPr>
      <w:r>
        <w:rPr>
          <w:rFonts w:hint="eastAsia"/>
          <w:color w:val="auto"/>
          <w:highlight w:val="none"/>
        </w:rPr>
        <w:t>智能监控</w:t>
      </w:r>
      <w:r>
        <w:rPr>
          <w:color w:val="auto"/>
          <w:highlight w:val="none"/>
        </w:rPr>
        <w:t>报警附件目录请求消息</w:t>
      </w:r>
    </w:p>
    <w:p w14:paraId="07E9099F">
      <w:pPr>
        <w:ind w:firstLine="420"/>
        <w:rPr>
          <w:rFonts w:ascii="宋体" w:hAnsi="宋体"/>
          <w:color w:val="auto"/>
          <w:highlight w:val="none"/>
        </w:rPr>
      </w:pPr>
      <w:r>
        <w:rPr>
          <w:rFonts w:ascii="宋体" w:hAnsi="宋体"/>
          <w:color w:val="auto"/>
          <w:highlight w:val="none"/>
        </w:rPr>
        <w:t>链路类型：从链路</w:t>
      </w:r>
    </w:p>
    <w:p w14:paraId="002269BC">
      <w:pPr>
        <w:ind w:firstLine="420"/>
        <w:rPr>
          <w:rFonts w:ascii="宋体" w:hAnsi="宋体"/>
          <w:color w:val="auto"/>
          <w:highlight w:val="none"/>
        </w:rPr>
      </w:pPr>
      <w:r>
        <w:rPr>
          <w:rFonts w:ascii="宋体" w:hAnsi="宋体"/>
          <w:color w:val="auto"/>
          <w:highlight w:val="none"/>
        </w:rPr>
        <w:t>消息方向：上级平台向下级平台</w:t>
      </w:r>
    </w:p>
    <w:p w14:paraId="2E5019F7">
      <w:pPr>
        <w:ind w:firstLine="420"/>
        <w:rPr>
          <w:rFonts w:ascii="宋体" w:hAnsi="宋体"/>
          <w:color w:val="auto"/>
          <w:highlight w:val="none"/>
        </w:rPr>
      </w:pPr>
      <w:r>
        <w:rPr>
          <w:rFonts w:ascii="宋体" w:hAnsi="宋体"/>
          <w:color w:val="auto"/>
          <w:highlight w:val="none"/>
        </w:rPr>
        <w:t>业务类型标识：DOWN_</w:t>
      </w:r>
      <w:r>
        <w:rPr>
          <w:rFonts w:hint="eastAsia" w:ascii="宋体" w:hAnsi="宋体"/>
          <w:color w:val="auto"/>
          <w:highlight w:val="none"/>
        </w:rPr>
        <w:t>WARN_MSG</w:t>
      </w:r>
      <w:r>
        <w:rPr>
          <w:rFonts w:ascii="宋体" w:hAnsi="宋体"/>
          <w:color w:val="auto"/>
          <w:highlight w:val="none"/>
        </w:rPr>
        <w:t>_FILELIST_REQ</w:t>
      </w:r>
      <w:r>
        <w:rPr>
          <w:rFonts w:hint="eastAsia" w:ascii="宋体" w:hAnsi="宋体"/>
          <w:color w:val="auto"/>
          <w:highlight w:val="none"/>
        </w:rPr>
        <w:t>。（0</w:t>
      </w:r>
      <w:r>
        <w:rPr>
          <w:rFonts w:ascii="宋体" w:hAnsi="宋体"/>
          <w:color w:val="auto"/>
          <w:highlight w:val="none"/>
        </w:rPr>
        <w:t>x9404</w:t>
      </w:r>
      <w:r>
        <w:rPr>
          <w:rFonts w:hint="eastAsia" w:ascii="宋体" w:hAnsi="宋体"/>
          <w:color w:val="auto"/>
          <w:highlight w:val="none"/>
        </w:rPr>
        <w:t>）</w:t>
      </w:r>
    </w:p>
    <w:p w14:paraId="5CD0BEF4">
      <w:pPr>
        <w:ind w:firstLine="420"/>
        <w:rPr>
          <w:rFonts w:hint="eastAsia" w:ascii="宋体" w:hAnsi="宋体"/>
          <w:color w:val="auto"/>
          <w:highlight w:val="none"/>
        </w:rPr>
      </w:pPr>
      <w:r>
        <w:rPr>
          <w:rFonts w:ascii="宋体" w:hAnsi="宋体"/>
          <w:color w:val="auto"/>
          <w:highlight w:val="none"/>
        </w:rPr>
        <w:t>描述</w:t>
      </w:r>
      <w:r>
        <w:rPr>
          <w:rFonts w:ascii="宋体" w:hAnsi="宋体"/>
          <w:color w:val="auto"/>
          <w:highlight w:val="none"/>
          <w:lang w:val="en-US"/>
        </w:rPr>
        <w:t>：</w:t>
      </w:r>
      <w:r>
        <w:rPr>
          <w:rFonts w:ascii="宋体" w:hAnsi="宋体"/>
          <w:color w:val="auto"/>
          <w:highlight w:val="none"/>
        </w:rPr>
        <w:t xml:space="preserve"> 上级平台向下级平台发送</w:t>
      </w:r>
      <w:r>
        <w:rPr>
          <w:rFonts w:hint="eastAsia" w:ascii="宋体" w:hAnsi="宋体"/>
          <w:color w:val="auto"/>
          <w:highlight w:val="none"/>
        </w:rPr>
        <w:t>智能监控</w:t>
      </w:r>
      <w:r>
        <w:rPr>
          <w:rFonts w:ascii="宋体" w:hAnsi="宋体"/>
          <w:color w:val="auto"/>
          <w:highlight w:val="none"/>
        </w:rPr>
        <w:t>报警附件目录请求业务</w:t>
      </w:r>
      <w:r>
        <w:rPr>
          <w:rFonts w:hint="eastAsia" w:ascii="宋体" w:hAnsi="宋体"/>
          <w:color w:val="auto"/>
          <w:highlight w:val="none"/>
        </w:rPr>
        <w:t>，其数据体定义见表</w:t>
      </w:r>
      <w:r>
        <w:rPr>
          <w:rFonts w:ascii="宋体" w:hAnsi="宋体"/>
          <w:color w:val="auto"/>
          <w:highlight w:val="none"/>
        </w:rPr>
        <w:t>4</w:t>
      </w:r>
      <w:r>
        <w:rPr>
          <w:rFonts w:hint="eastAsia" w:ascii="宋体" w:hAnsi="宋体"/>
          <w:color w:val="auto"/>
          <w:highlight w:val="none"/>
          <w:lang w:val="en-US" w:eastAsia="zh-CN"/>
        </w:rPr>
        <w:t>8</w:t>
      </w:r>
      <w:r>
        <w:rPr>
          <w:rFonts w:hint="eastAsia" w:ascii="宋体" w:hAnsi="宋体"/>
          <w:color w:val="auto"/>
          <w:highlight w:val="none"/>
        </w:rPr>
        <w:t>。</w:t>
      </w:r>
    </w:p>
    <w:p w14:paraId="14BDD16A">
      <w:pPr>
        <w:pStyle w:val="150"/>
        <w:ind w:left="0" w:leftChars="0" w:firstLineChars="0"/>
        <w:jc w:val="center"/>
        <w:rPr>
          <w:highlight w:val="none"/>
        </w:rPr>
      </w:pPr>
      <w:r>
        <w:rPr>
          <w:rFonts w:hint="eastAsia"/>
          <w:highlight w:val="none"/>
        </w:rPr>
        <w:t>智能监控报警附件目录请求消息数据体</w:t>
      </w:r>
    </w:p>
    <w:tbl>
      <w:tblPr>
        <w:tblStyle w:val="38"/>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7"/>
        <w:gridCol w:w="1476"/>
        <w:gridCol w:w="1607"/>
        <w:gridCol w:w="4536"/>
      </w:tblGrid>
      <w:tr w14:paraId="5C9CE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7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E7A6DC">
            <w:pPr>
              <w:keepNext w:val="0"/>
              <w:keepLines w:val="0"/>
              <w:widowControl/>
              <w:suppressLineNumbers w:val="0"/>
              <w:spacing w:before="0" w:beforeAutospacing="0" w:after="0" w:afterAutospacing="0"/>
              <w:ind w:left="0" w:right="0" w:firstLine="34" w:firstLineChars="19"/>
              <w:jc w:val="center"/>
              <w:rPr>
                <w:rFonts w:ascii="宋体" w:hAnsi="宋体"/>
                <w:b/>
                <w:color w:val="auto"/>
                <w:kern w:val="0"/>
                <w:sz w:val="18"/>
                <w:szCs w:val="18"/>
                <w:highlight w:val="none"/>
              </w:rPr>
            </w:pPr>
            <w:r>
              <w:rPr>
                <w:rFonts w:hAnsi="宋体"/>
                <w:b/>
                <w:color w:val="auto"/>
                <w:kern w:val="0"/>
                <w:sz w:val="18"/>
                <w:szCs w:val="18"/>
                <w:highlight w:val="none"/>
              </w:rPr>
              <w:t>字段名</w:t>
            </w:r>
          </w:p>
        </w:tc>
        <w:tc>
          <w:tcPr>
            <w:tcW w:w="1476" w:type="dxa"/>
            <w:tcBorders>
              <w:top w:val="single" w:color="000000" w:sz="4" w:space="0"/>
              <w:left w:val="nil"/>
              <w:bottom w:val="single" w:color="000000" w:sz="4" w:space="0"/>
              <w:right w:val="single" w:color="000000" w:sz="4" w:space="0"/>
            </w:tcBorders>
            <w:shd w:val="clear" w:color="auto" w:fill="FFFFFF"/>
            <w:noWrap w:val="0"/>
            <w:vAlign w:val="center"/>
          </w:tcPr>
          <w:p w14:paraId="0234E80A">
            <w:pPr>
              <w:keepNext w:val="0"/>
              <w:keepLines w:val="0"/>
              <w:widowControl/>
              <w:suppressLineNumbers w:val="0"/>
              <w:spacing w:before="0" w:beforeAutospacing="0" w:after="0" w:afterAutospacing="0"/>
              <w:ind w:left="0" w:right="0" w:firstLine="34" w:firstLineChars="19"/>
              <w:jc w:val="center"/>
              <w:rPr>
                <w:rFonts w:ascii="宋体" w:hAnsi="宋体"/>
                <w:b/>
                <w:color w:val="auto"/>
                <w:kern w:val="0"/>
                <w:sz w:val="18"/>
                <w:szCs w:val="18"/>
                <w:highlight w:val="none"/>
              </w:rPr>
            </w:pPr>
            <w:r>
              <w:rPr>
                <w:rFonts w:hAnsi="宋体"/>
                <w:b/>
                <w:color w:val="auto"/>
                <w:kern w:val="0"/>
                <w:sz w:val="18"/>
                <w:szCs w:val="18"/>
                <w:highlight w:val="none"/>
              </w:rPr>
              <w:t>字节数</w:t>
            </w:r>
          </w:p>
        </w:tc>
        <w:tc>
          <w:tcPr>
            <w:tcW w:w="1607" w:type="dxa"/>
            <w:tcBorders>
              <w:top w:val="single" w:color="000000" w:sz="4" w:space="0"/>
              <w:left w:val="nil"/>
              <w:bottom w:val="single" w:color="000000" w:sz="4" w:space="0"/>
              <w:right w:val="single" w:color="000000" w:sz="4" w:space="0"/>
            </w:tcBorders>
            <w:shd w:val="clear" w:color="auto" w:fill="FFFFFF"/>
            <w:noWrap w:val="0"/>
            <w:vAlign w:val="center"/>
          </w:tcPr>
          <w:p w14:paraId="05B0DE9D">
            <w:pPr>
              <w:keepNext w:val="0"/>
              <w:keepLines w:val="0"/>
              <w:widowControl/>
              <w:suppressLineNumbers w:val="0"/>
              <w:spacing w:before="0" w:beforeAutospacing="0" w:after="0" w:afterAutospacing="0"/>
              <w:ind w:left="0" w:right="0" w:firstLine="34" w:firstLineChars="19"/>
              <w:jc w:val="center"/>
              <w:rPr>
                <w:rFonts w:ascii="宋体" w:hAnsi="宋体"/>
                <w:b/>
                <w:color w:val="auto"/>
                <w:kern w:val="0"/>
                <w:sz w:val="18"/>
                <w:szCs w:val="18"/>
                <w:highlight w:val="none"/>
              </w:rPr>
            </w:pPr>
            <w:r>
              <w:rPr>
                <w:rFonts w:hAnsi="宋体"/>
                <w:b/>
                <w:color w:val="auto"/>
                <w:kern w:val="0"/>
                <w:sz w:val="18"/>
                <w:szCs w:val="18"/>
                <w:highlight w:val="none"/>
              </w:rPr>
              <w:t>类型</w:t>
            </w:r>
          </w:p>
        </w:tc>
        <w:tc>
          <w:tcPr>
            <w:tcW w:w="4536" w:type="dxa"/>
            <w:tcBorders>
              <w:top w:val="single" w:color="000000" w:sz="4" w:space="0"/>
              <w:left w:val="nil"/>
              <w:bottom w:val="single" w:color="000000" w:sz="4" w:space="0"/>
              <w:right w:val="single" w:color="000000" w:sz="4" w:space="0"/>
            </w:tcBorders>
            <w:shd w:val="clear" w:color="auto" w:fill="FFFFFF"/>
            <w:noWrap w:val="0"/>
            <w:vAlign w:val="center"/>
          </w:tcPr>
          <w:p w14:paraId="561DF5F2">
            <w:pPr>
              <w:keepNext w:val="0"/>
              <w:keepLines w:val="0"/>
              <w:widowControl/>
              <w:suppressLineNumbers w:val="0"/>
              <w:spacing w:before="0" w:beforeAutospacing="0" w:after="0" w:afterAutospacing="0"/>
              <w:ind w:left="0" w:right="0" w:firstLine="34" w:firstLineChars="19"/>
              <w:jc w:val="center"/>
              <w:rPr>
                <w:rFonts w:ascii="宋体" w:hAnsi="宋体"/>
                <w:b/>
                <w:color w:val="auto"/>
                <w:kern w:val="0"/>
                <w:sz w:val="18"/>
                <w:szCs w:val="18"/>
                <w:highlight w:val="none"/>
              </w:rPr>
            </w:pPr>
            <w:r>
              <w:rPr>
                <w:rFonts w:hAnsi="宋体"/>
                <w:b/>
                <w:color w:val="auto"/>
                <w:kern w:val="0"/>
                <w:sz w:val="18"/>
                <w:szCs w:val="18"/>
                <w:highlight w:val="none"/>
              </w:rPr>
              <w:t>描述及要求</w:t>
            </w:r>
          </w:p>
        </w:tc>
      </w:tr>
      <w:tr w14:paraId="624A9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7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6267D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VEHICLE_NO</w:t>
            </w:r>
          </w:p>
        </w:tc>
        <w:tc>
          <w:tcPr>
            <w:tcW w:w="1476" w:type="dxa"/>
            <w:tcBorders>
              <w:top w:val="single" w:color="000000" w:sz="4" w:space="0"/>
              <w:left w:val="nil"/>
              <w:bottom w:val="single" w:color="000000" w:sz="4" w:space="0"/>
              <w:right w:val="single" w:color="000000" w:sz="4" w:space="0"/>
            </w:tcBorders>
            <w:shd w:val="clear" w:color="auto" w:fill="FFFFFF"/>
            <w:noWrap w:val="0"/>
            <w:vAlign w:val="center"/>
          </w:tcPr>
          <w:p w14:paraId="1F5F267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21</w:t>
            </w:r>
          </w:p>
        </w:tc>
        <w:tc>
          <w:tcPr>
            <w:tcW w:w="1607" w:type="dxa"/>
            <w:tcBorders>
              <w:top w:val="single" w:color="000000" w:sz="4" w:space="0"/>
              <w:left w:val="nil"/>
              <w:bottom w:val="single" w:color="000000" w:sz="4" w:space="0"/>
              <w:right w:val="single" w:color="000000" w:sz="4" w:space="0"/>
            </w:tcBorders>
            <w:shd w:val="clear" w:color="auto" w:fill="FFFFFF"/>
            <w:noWrap w:val="0"/>
            <w:vAlign w:val="center"/>
          </w:tcPr>
          <w:p w14:paraId="156404A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4536" w:type="dxa"/>
            <w:tcBorders>
              <w:top w:val="single" w:color="000000" w:sz="4" w:space="0"/>
              <w:left w:val="nil"/>
              <w:bottom w:val="single" w:color="000000" w:sz="4" w:space="0"/>
              <w:right w:val="single" w:color="000000" w:sz="4" w:space="0"/>
            </w:tcBorders>
            <w:shd w:val="clear" w:color="auto" w:fill="FFFFFF"/>
            <w:noWrap w:val="0"/>
            <w:vAlign w:val="center"/>
          </w:tcPr>
          <w:p w14:paraId="48EABE02">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车牌号码</w:t>
            </w:r>
          </w:p>
        </w:tc>
      </w:tr>
      <w:tr w14:paraId="0959C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7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E6393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VEHICLE_COLOR</w:t>
            </w:r>
          </w:p>
        </w:tc>
        <w:tc>
          <w:tcPr>
            <w:tcW w:w="1476" w:type="dxa"/>
            <w:tcBorders>
              <w:top w:val="single" w:color="000000" w:sz="4" w:space="0"/>
              <w:left w:val="nil"/>
              <w:bottom w:val="single" w:color="000000" w:sz="4" w:space="0"/>
              <w:right w:val="single" w:color="000000" w:sz="4" w:space="0"/>
            </w:tcBorders>
            <w:shd w:val="clear" w:color="auto" w:fill="FFFFFF"/>
            <w:noWrap w:val="0"/>
            <w:vAlign w:val="center"/>
          </w:tcPr>
          <w:p w14:paraId="53DBB74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000000" w:sz="4" w:space="0"/>
              <w:left w:val="nil"/>
              <w:bottom w:val="single" w:color="000000" w:sz="4" w:space="0"/>
              <w:right w:val="single" w:color="000000" w:sz="4" w:space="0"/>
            </w:tcBorders>
            <w:shd w:val="clear" w:color="auto" w:fill="FFFFFF"/>
            <w:noWrap w:val="0"/>
            <w:vAlign w:val="center"/>
          </w:tcPr>
          <w:p w14:paraId="7FBF0BB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000000" w:sz="4" w:space="0"/>
              <w:left w:val="nil"/>
              <w:bottom w:val="single" w:color="000000" w:sz="4" w:space="0"/>
              <w:right w:val="single" w:color="000000" w:sz="4" w:space="0"/>
            </w:tcBorders>
            <w:shd w:val="clear" w:color="auto" w:fill="FFFFFF"/>
            <w:noWrap w:val="0"/>
            <w:vAlign w:val="center"/>
          </w:tcPr>
          <w:p w14:paraId="1D45BF6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eastAsia" w:ascii="宋体" w:hAnsi="宋体"/>
                <w:color w:val="auto"/>
                <w:sz w:val="18"/>
                <w:szCs w:val="18"/>
                <w:highlight w:val="none"/>
                <w:lang w:eastAsia="zh-CN"/>
              </w:rPr>
              <w:t>：</w:t>
            </w:r>
            <w:r>
              <w:rPr>
                <w:rFonts w:hint="eastAsia" w:ascii="宋体" w:hAnsi="宋体"/>
                <w:color w:val="auto"/>
                <w:sz w:val="18"/>
                <w:szCs w:val="18"/>
                <w:highlight w:val="none"/>
              </w:rPr>
              <w:t>蓝色</w:t>
            </w:r>
          </w:p>
          <w:p w14:paraId="0983D11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eastAsia" w:ascii="宋体" w:hAnsi="宋体"/>
                <w:color w:val="auto"/>
                <w:sz w:val="18"/>
                <w:szCs w:val="18"/>
                <w:highlight w:val="none"/>
                <w:lang w:eastAsia="zh-CN"/>
              </w:rPr>
              <w:t>：</w:t>
            </w:r>
            <w:r>
              <w:rPr>
                <w:rFonts w:hint="eastAsia" w:ascii="宋体" w:hAnsi="宋体"/>
                <w:color w:val="auto"/>
                <w:sz w:val="18"/>
                <w:szCs w:val="18"/>
                <w:highlight w:val="none"/>
              </w:rPr>
              <w:t>黄色</w:t>
            </w:r>
          </w:p>
          <w:p w14:paraId="7B20CCBF">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eastAsia" w:ascii="宋体" w:hAnsi="宋体"/>
                <w:color w:val="auto"/>
                <w:sz w:val="18"/>
                <w:szCs w:val="18"/>
                <w:highlight w:val="none"/>
                <w:lang w:eastAsia="zh-CN"/>
              </w:rPr>
              <w:t>：</w:t>
            </w:r>
            <w:r>
              <w:rPr>
                <w:rFonts w:hint="eastAsia" w:ascii="宋体" w:hAnsi="宋体"/>
                <w:color w:val="auto"/>
                <w:sz w:val="18"/>
                <w:szCs w:val="18"/>
                <w:highlight w:val="none"/>
              </w:rPr>
              <w:t>黑色</w:t>
            </w:r>
          </w:p>
          <w:p w14:paraId="196A8F4B">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eastAsia" w:ascii="宋体" w:hAnsi="宋体"/>
                <w:color w:val="auto"/>
                <w:sz w:val="18"/>
                <w:szCs w:val="18"/>
                <w:highlight w:val="none"/>
                <w:lang w:eastAsia="zh-CN"/>
              </w:rPr>
              <w:t>：</w:t>
            </w:r>
            <w:r>
              <w:rPr>
                <w:rFonts w:hint="eastAsia" w:ascii="宋体" w:hAnsi="宋体"/>
                <w:color w:val="auto"/>
                <w:sz w:val="18"/>
                <w:szCs w:val="18"/>
                <w:highlight w:val="none"/>
              </w:rPr>
              <w:t>白色</w:t>
            </w:r>
          </w:p>
          <w:p w14:paraId="1F28DB0E">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eastAsia" w:ascii="宋体" w:hAnsi="宋体"/>
                <w:color w:val="auto"/>
                <w:sz w:val="18"/>
                <w:szCs w:val="18"/>
                <w:highlight w:val="none"/>
                <w:lang w:eastAsia="zh-CN"/>
              </w:rPr>
              <w:t>：</w:t>
            </w:r>
            <w:r>
              <w:rPr>
                <w:rFonts w:hint="eastAsia" w:ascii="宋体" w:hAnsi="宋体"/>
                <w:color w:val="auto"/>
                <w:sz w:val="18"/>
                <w:szCs w:val="18"/>
                <w:highlight w:val="none"/>
              </w:rPr>
              <w:t>绿色</w:t>
            </w:r>
          </w:p>
          <w:p w14:paraId="63E8B5C9">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eastAsia" w:ascii="宋体" w:hAnsi="宋体"/>
                <w:color w:val="auto"/>
                <w:sz w:val="18"/>
                <w:szCs w:val="18"/>
                <w:highlight w:val="none"/>
                <w:lang w:eastAsia="zh-CN"/>
              </w:rPr>
              <w:t>：</w:t>
            </w:r>
            <w:r>
              <w:rPr>
                <w:rFonts w:hint="eastAsia" w:ascii="宋体" w:hAnsi="宋体"/>
                <w:color w:val="auto"/>
                <w:sz w:val="18"/>
                <w:szCs w:val="18"/>
                <w:highlight w:val="none"/>
              </w:rPr>
              <w:t>黄绿色</w:t>
            </w:r>
          </w:p>
          <w:p w14:paraId="50BCFD14">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eastAsia" w:ascii="宋体" w:hAnsi="宋体"/>
                <w:color w:val="auto"/>
                <w:sz w:val="18"/>
                <w:szCs w:val="18"/>
                <w:highlight w:val="none"/>
                <w:lang w:eastAsia="zh-CN"/>
              </w:rPr>
              <w:t>：</w:t>
            </w:r>
            <w:r>
              <w:rPr>
                <w:rFonts w:hint="eastAsia" w:ascii="宋体" w:hAnsi="宋体"/>
                <w:color w:val="auto"/>
                <w:sz w:val="18"/>
                <w:szCs w:val="18"/>
                <w:highlight w:val="none"/>
              </w:rPr>
              <w:t>渐变绿</w:t>
            </w:r>
          </w:p>
          <w:p w14:paraId="11C77212">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0x09</w:t>
            </w:r>
            <w:r>
              <w:rPr>
                <w:rFonts w:hint="eastAsia" w:ascii="宋体" w:hAnsi="宋体"/>
                <w:color w:val="auto"/>
                <w:sz w:val="18"/>
                <w:szCs w:val="18"/>
                <w:highlight w:val="none"/>
                <w:lang w:eastAsia="zh-CN"/>
              </w:rPr>
              <w:t>：</w:t>
            </w:r>
            <w:r>
              <w:rPr>
                <w:rFonts w:hint="eastAsia" w:ascii="宋体" w:hAnsi="宋体"/>
                <w:color w:val="auto"/>
                <w:sz w:val="18"/>
                <w:szCs w:val="18"/>
                <w:highlight w:val="none"/>
              </w:rPr>
              <w:t>其它</w:t>
            </w:r>
          </w:p>
        </w:tc>
      </w:tr>
      <w:tr w14:paraId="26752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737" w:type="dxa"/>
            <w:tcBorders>
              <w:top w:val="single" w:color="000000" w:sz="4" w:space="0"/>
              <w:left w:val="single" w:color="000000" w:sz="4" w:space="0"/>
              <w:bottom w:val="single" w:color="000000" w:sz="4" w:space="0"/>
              <w:right w:val="single" w:color="000000" w:sz="4" w:space="0"/>
            </w:tcBorders>
            <w:noWrap w:val="0"/>
            <w:vAlign w:val="center"/>
          </w:tcPr>
          <w:p w14:paraId="54C3EA5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DATA_TYPE</w:t>
            </w:r>
          </w:p>
        </w:tc>
        <w:tc>
          <w:tcPr>
            <w:tcW w:w="1476" w:type="dxa"/>
            <w:tcBorders>
              <w:top w:val="single" w:color="000000" w:sz="4" w:space="0"/>
              <w:left w:val="nil"/>
              <w:bottom w:val="single" w:color="000000" w:sz="4" w:space="0"/>
              <w:right w:val="single" w:color="000000" w:sz="4" w:space="0"/>
            </w:tcBorders>
            <w:noWrap w:val="0"/>
            <w:vAlign w:val="center"/>
          </w:tcPr>
          <w:p w14:paraId="78EF99D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000000" w:sz="4" w:space="0"/>
              <w:left w:val="nil"/>
              <w:bottom w:val="single" w:color="000000" w:sz="4" w:space="0"/>
              <w:right w:val="single" w:color="000000" w:sz="4" w:space="0"/>
            </w:tcBorders>
            <w:noWrap w:val="0"/>
            <w:vAlign w:val="center"/>
          </w:tcPr>
          <w:p w14:paraId="2AF5F37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4536" w:type="dxa"/>
            <w:tcBorders>
              <w:top w:val="single" w:color="000000" w:sz="4" w:space="0"/>
              <w:left w:val="nil"/>
              <w:bottom w:val="single" w:color="000000" w:sz="4" w:space="0"/>
              <w:right w:val="single" w:color="000000" w:sz="4" w:space="0"/>
            </w:tcBorders>
            <w:noWrap w:val="0"/>
            <w:vAlign w:val="center"/>
          </w:tcPr>
          <w:p w14:paraId="28179EA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686E3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737" w:type="dxa"/>
            <w:tcBorders>
              <w:top w:val="single" w:color="000000" w:sz="4" w:space="0"/>
              <w:left w:val="single" w:color="000000" w:sz="4" w:space="0"/>
              <w:bottom w:val="single" w:color="000000" w:sz="4" w:space="0"/>
              <w:right w:val="single" w:color="000000" w:sz="4" w:space="0"/>
            </w:tcBorders>
            <w:noWrap w:val="0"/>
            <w:vAlign w:val="center"/>
          </w:tcPr>
          <w:p w14:paraId="79E0488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DATA_LENGTH</w:t>
            </w:r>
          </w:p>
        </w:tc>
        <w:tc>
          <w:tcPr>
            <w:tcW w:w="1476" w:type="dxa"/>
            <w:tcBorders>
              <w:top w:val="single" w:color="000000" w:sz="4" w:space="0"/>
              <w:left w:val="nil"/>
              <w:bottom w:val="single" w:color="000000" w:sz="4" w:space="0"/>
              <w:right w:val="single" w:color="000000" w:sz="4" w:space="0"/>
            </w:tcBorders>
            <w:noWrap w:val="0"/>
            <w:vAlign w:val="center"/>
          </w:tcPr>
          <w:p w14:paraId="2F1CE0D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000000" w:sz="4" w:space="0"/>
              <w:left w:val="nil"/>
              <w:bottom w:val="single" w:color="000000" w:sz="4" w:space="0"/>
              <w:right w:val="single" w:color="000000" w:sz="4" w:space="0"/>
            </w:tcBorders>
            <w:noWrap w:val="0"/>
            <w:vAlign w:val="center"/>
          </w:tcPr>
          <w:p w14:paraId="621339E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tcBorders>
              <w:top w:val="single" w:color="000000" w:sz="4" w:space="0"/>
              <w:left w:val="nil"/>
              <w:bottom w:val="single" w:color="000000" w:sz="4" w:space="0"/>
              <w:right w:val="single" w:color="000000" w:sz="4" w:space="0"/>
            </w:tcBorders>
            <w:noWrap w:val="0"/>
            <w:vAlign w:val="center"/>
          </w:tcPr>
          <w:p w14:paraId="10D9514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后续数据长度</w:t>
            </w:r>
          </w:p>
        </w:tc>
      </w:tr>
      <w:tr w14:paraId="0E1C2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737" w:type="dxa"/>
            <w:tcBorders>
              <w:top w:val="single" w:color="000000" w:sz="4" w:space="0"/>
              <w:left w:val="single" w:color="000000" w:sz="4" w:space="0"/>
              <w:bottom w:val="single" w:color="000000" w:sz="4" w:space="0"/>
              <w:right w:val="single" w:color="000000" w:sz="4" w:space="0"/>
            </w:tcBorders>
            <w:noWrap w:val="0"/>
            <w:vAlign w:val="top"/>
          </w:tcPr>
          <w:p w14:paraId="0E73A68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INFO_ID</w:t>
            </w:r>
          </w:p>
        </w:tc>
        <w:tc>
          <w:tcPr>
            <w:tcW w:w="1476" w:type="dxa"/>
            <w:tcBorders>
              <w:top w:val="single" w:color="000000" w:sz="4" w:space="0"/>
              <w:left w:val="nil"/>
              <w:bottom w:val="single" w:color="000000" w:sz="4" w:space="0"/>
              <w:right w:val="single" w:color="000000" w:sz="4" w:space="0"/>
            </w:tcBorders>
            <w:noWrap w:val="0"/>
            <w:vAlign w:val="top"/>
          </w:tcPr>
          <w:p w14:paraId="19E4A49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32</w:t>
            </w:r>
          </w:p>
        </w:tc>
        <w:tc>
          <w:tcPr>
            <w:tcW w:w="1607" w:type="dxa"/>
            <w:tcBorders>
              <w:top w:val="single" w:color="000000" w:sz="4" w:space="0"/>
              <w:left w:val="nil"/>
              <w:bottom w:val="single" w:color="000000" w:sz="4" w:space="0"/>
              <w:right w:val="single" w:color="000000" w:sz="4" w:space="0"/>
            </w:tcBorders>
            <w:noWrap w:val="0"/>
            <w:vAlign w:val="top"/>
          </w:tcPr>
          <w:p w14:paraId="68384B6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4536" w:type="dxa"/>
            <w:tcBorders>
              <w:top w:val="single" w:color="000000" w:sz="4" w:space="0"/>
              <w:left w:val="nil"/>
              <w:bottom w:val="single" w:color="000000" w:sz="4" w:space="0"/>
              <w:right w:val="single" w:color="000000" w:sz="4" w:space="0"/>
            </w:tcBorders>
            <w:noWrap w:val="0"/>
            <w:vAlign w:val="top"/>
          </w:tcPr>
          <w:p w14:paraId="468A4F05">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报警信息ID</w:t>
            </w:r>
          </w:p>
        </w:tc>
      </w:tr>
    </w:tbl>
    <w:p w14:paraId="62913CEC">
      <w:pPr>
        <w:pStyle w:val="107"/>
        <w:spacing w:before="156" w:after="156"/>
        <w:rPr>
          <w:rFonts w:hint="eastAsia" w:hAnsi="黑体"/>
          <w:color w:val="auto"/>
          <w:kern w:val="2"/>
          <w:highlight w:val="none"/>
        </w:rPr>
      </w:pPr>
      <w:r>
        <w:rPr>
          <w:rFonts w:hint="eastAsia"/>
          <w:color w:val="auto"/>
          <w:highlight w:val="none"/>
        </w:rPr>
        <w:t>智能监控</w:t>
      </w:r>
      <w:r>
        <w:rPr>
          <w:color w:val="auto"/>
          <w:highlight w:val="none"/>
        </w:rPr>
        <w:t>报警附件目录请求应答</w:t>
      </w:r>
    </w:p>
    <w:p w14:paraId="19987116">
      <w:pPr>
        <w:ind w:firstLine="420"/>
        <w:rPr>
          <w:rFonts w:hint="eastAsia" w:ascii="宋体" w:hAnsi="宋体"/>
          <w:color w:val="auto"/>
          <w:highlight w:val="none"/>
        </w:rPr>
      </w:pPr>
      <w:r>
        <w:rPr>
          <w:rFonts w:ascii="宋体" w:hAnsi="宋体"/>
          <w:color w:val="auto"/>
          <w:highlight w:val="none"/>
        </w:rPr>
        <w:t>链路类型：主链路</w:t>
      </w:r>
    </w:p>
    <w:p w14:paraId="59843EE3">
      <w:pPr>
        <w:ind w:firstLine="420"/>
        <w:rPr>
          <w:rFonts w:ascii="宋体" w:hAnsi="宋体"/>
          <w:color w:val="auto"/>
          <w:highlight w:val="none"/>
        </w:rPr>
      </w:pPr>
      <w:r>
        <w:rPr>
          <w:rFonts w:ascii="宋体" w:hAnsi="宋体"/>
          <w:color w:val="auto"/>
          <w:highlight w:val="none"/>
        </w:rPr>
        <w:t>消息方向：下级平台向上级平台</w:t>
      </w:r>
    </w:p>
    <w:p w14:paraId="05B64CF1">
      <w:pPr>
        <w:ind w:firstLine="420"/>
        <w:rPr>
          <w:rFonts w:ascii="宋体" w:hAnsi="宋体"/>
          <w:color w:val="auto"/>
          <w:highlight w:val="none"/>
        </w:rPr>
      </w:pPr>
      <w:r>
        <w:rPr>
          <w:rFonts w:ascii="宋体" w:hAnsi="宋体"/>
          <w:color w:val="auto"/>
          <w:highlight w:val="none"/>
        </w:rPr>
        <w:t>业务类型标识：UP_WARN_MSG_FILELIST_ACK</w:t>
      </w:r>
      <w:r>
        <w:rPr>
          <w:rFonts w:hint="eastAsia" w:ascii="宋体" w:hAnsi="宋体"/>
          <w:color w:val="auto"/>
          <w:highlight w:val="none"/>
        </w:rPr>
        <w:t>。（0x</w:t>
      </w:r>
      <w:r>
        <w:rPr>
          <w:rFonts w:ascii="宋体" w:hAnsi="宋体"/>
          <w:color w:val="auto"/>
          <w:highlight w:val="none"/>
        </w:rPr>
        <w:t>1404</w:t>
      </w:r>
      <w:r>
        <w:rPr>
          <w:rFonts w:hint="eastAsia" w:ascii="宋体" w:hAnsi="宋体"/>
          <w:color w:val="auto"/>
          <w:highlight w:val="none"/>
        </w:rPr>
        <w:t>）</w:t>
      </w:r>
    </w:p>
    <w:p w14:paraId="18477897">
      <w:pPr>
        <w:ind w:left="0" w:leftChars="0" w:firstLine="420" w:firstLineChars="0"/>
        <w:jc w:val="left"/>
        <w:rPr>
          <w:highlight w:val="none"/>
        </w:rPr>
      </w:pPr>
      <w:r>
        <w:rPr>
          <w:rFonts w:ascii="宋体" w:hAnsi="宋体"/>
          <w:color w:val="auto"/>
          <w:highlight w:val="none"/>
        </w:rPr>
        <w:t>描述</w:t>
      </w:r>
      <w:r>
        <w:rPr>
          <w:rFonts w:ascii="宋体" w:hAnsi="宋体"/>
          <w:color w:val="auto"/>
          <w:highlight w:val="none"/>
          <w:lang w:val="en-US"/>
        </w:rPr>
        <w:t>：</w:t>
      </w:r>
      <w:r>
        <w:rPr>
          <w:rFonts w:ascii="宋体" w:hAnsi="宋体"/>
          <w:color w:val="auto"/>
          <w:highlight w:val="none"/>
        </w:rPr>
        <w:t>下级平台向上级平台发送</w:t>
      </w:r>
      <w:r>
        <w:rPr>
          <w:rFonts w:hint="eastAsia" w:ascii="宋体" w:hAnsi="宋体"/>
          <w:color w:val="auto"/>
          <w:highlight w:val="none"/>
        </w:rPr>
        <w:t>智能监控</w:t>
      </w:r>
      <w:r>
        <w:rPr>
          <w:rFonts w:ascii="宋体" w:hAnsi="宋体"/>
          <w:color w:val="auto"/>
          <w:highlight w:val="none"/>
        </w:rPr>
        <w:t>报警附件目录请求应答业务</w:t>
      </w:r>
      <w:r>
        <w:rPr>
          <w:rFonts w:hint="eastAsia" w:ascii="宋体" w:hAnsi="宋体"/>
          <w:color w:val="auto"/>
          <w:highlight w:val="none"/>
        </w:rPr>
        <w:t>，</w:t>
      </w:r>
      <w:r>
        <w:rPr>
          <w:rFonts w:ascii="宋体" w:hAnsi="宋体"/>
          <w:color w:val="auto"/>
          <w:highlight w:val="none"/>
        </w:rPr>
        <w:t>上级平台可通过报警附件文件URL</w:t>
      </w:r>
      <w:r>
        <w:rPr>
          <w:rFonts w:hint="eastAsia" w:ascii="宋体" w:hAnsi="宋体"/>
          <w:color w:val="auto"/>
          <w:highlight w:val="none"/>
        </w:rPr>
        <w:t>以FTP协议</w:t>
      </w:r>
      <w:r>
        <w:rPr>
          <w:rFonts w:ascii="宋体" w:hAnsi="宋体"/>
          <w:color w:val="auto"/>
          <w:highlight w:val="none"/>
        </w:rPr>
        <w:t>自行下载报警附件文件，</w:t>
      </w:r>
      <w:r>
        <w:rPr>
          <w:rFonts w:hint="eastAsia" w:ascii="宋体" w:hAnsi="宋体"/>
          <w:color w:val="auto"/>
          <w:highlight w:val="none"/>
        </w:rPr>
        <w:t>其数据体定义见表</w:t>
      </w:r>
      <w:r>
        <w:rPr>
          <w:rFonts w:ascii="宋体" w:hAnsi="宋体"/>
          <w:color w:val="auto"/>
          <w:highlight w:val="none"/>
        </w:rPr>
        <w:t>4</w:t>
      </w:r>
      <w:r>
        <w:rPr>
          <w:rFonts w:hint="eastAsia" w:ascii="宋体" w:hAnsi="宋体"/>
          <w:color w:val="auto"/>
          <w:highlight w:val="none"/>
          <w:lang w:val="en-US" w:eastAsia="zh-CN"/>
        </w:rPr>
        <w:t>9</w:t>
      </w:r>
      <w:r>
        <w:rPr>
          <w:rFonts w:hint="eastAsia" w:ascii="宋体" w:hAnsi="宋体"/>
          <w:color w:val="auto"/>
          <w:highlight w:val="none"/>
        </w:rPr>
        <w:t>。</w:t>
      </w:r>
    </w:p>
    <w:p w14:paraId="518583C4">
      <w:pPr>
        <w:pStyle w:val="150"/>
        <w:ind w:left="0" w:leftChars="0" w:firstLineChars="0"/>
        <w:jc w:val="center"/>
        <w:rPr>
          <w:highlight w:val="none"/>
        </w:rPr>
      </w:pPr>
      <w:r>
        <w:rPr>
          <w:rFonts w:hint="eastAsia"/>
          <w:highlight w:val="none"/>
        </w:rPr>
        <w:t>智能监控报警附件目录请求应答数据体</w:t>
      </w:r>
    </w:p>
    <w:tbl>
      <w:tblPr>
        <w:tblStyle w:val="38"/>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06"/>
        <w:gridCol w:w="1607"/>
        <w:gridCol w:w="1607"/>
        <w:gridCol w:w="3827"/>
        <w:gridCol w:w="709"/>
      </w:tblGrid>
      <w:tr w14:paraId="28F53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9324F6">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字段名</w:t>
            </w:r>
          </w:p>
        </w:tc>
        <w:tc>
          <w:tcPr>
            <w:tcW w:w="1607" w:type="dxa"/>
            <w:tcBorders>
              <w:top w:val="single" w:color="000000" w:sz="4" w:space="0"/>
              <w:left w:val="nil"/>
              <w:bottom w:val="single" w:color="000000" w:sz="4" w:space="0"/>
              <w:right w:val="single" w:color="000000" w:sz="4" w:space="0"/>
            </w:tcBorders>
            <w:shd w:val="clear" w:color="auto" w:fill="FFFFFF"/>
            <w:noWrap w:val="0"/>
            <w:vAlign w:val="center"/>
          </w:tcPr>
          <w:p w14:paraId="43443A98">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字节数</w:t>
            </w:r>
          </w:p>
        </w:tc>
        <w:tc>
          <w:tcPr>
            <w:tcW w:w="1607" w:type="dxa"/>
            <w:tcBorders>
              <w:top w:val="single" w:color="000000" w:sz="4" w:space="0"/>
              <w:left w:val="nil"/>
              <w:bottom w:val="single" w:color="000000" w:sz="4" w:space="0"/>
              <w:right w:val="single" w:color="000000" w:sz="4" w:space="0"/>
            </w:tcBorders>
            <w:shd w:val="clear" w:color="auto" w:fill="FFFFFF"/>
            <w:noWrap w:val="0"/>
            <w:vAlign w:val="center"/>
          </w:tcPr>
          <w:p w14:paraId="2111C088">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类型</w:t>
            </w:r>
          </w:p>
        </w:tc>
        <w:tc>
          <w:tcPr>
            <w:tcW w:w="4536" w:type="dxa"/>
            <w:gridSpan w:val="2"/>
            <w:tcBorders>
              <w:top w:val="single" w:color="000000" w:sz="4" w:space="0"/>
              <w:left w:val="nil"/>
              <w:bottom w:val="single" w:color="000000" w:sz="4" w:space="0"/>
              <w:right w:val="single" w:color="000000" w:sz="4" w:space="0"/>
            </w:tcBorders>
            <w:shd w:val="clear" w:color="auto" w:fill="FFFFFF"/>
            <w:noWrap w:val="0"/>
            <w:vAlign w:val="center"/>
          </w:tcPr>
          <w:p w14:paraId="05E4791F">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描述及要求</w:t>
            </w:r>
          </w:p>
        </w:tc>
      </w:tr>
      <w:tr w14:paraId="532AE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05A9A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VEHICLE_NO</w:t>
            </w:r>
          </w:p>
        </w:tc>
        <w:tc>
          <w:tcPr>
            <w:tcW w:w="1607" w:type="dxa"/>
            <w:tcBorders>
              <w:top w:val="single" w:color="000000" w:sz="4" w:space="0"/>
              <w:left w:val="nil"/>
              <w:bottom w:val="single" w:color="000000" w:sz="4" w:space="0"/>
              <w:right w:val="single" w:color="000000" w:sz="4" w:space="0"/>
            </w:tcBorders>
            <w:shd w:val="clear" w:color="auto" w:fill="FFFFFF"/>
            <w:noWrap w:val="0"/>
            <w:vAlign w:val="center"/>
          </w:tcPr>
          <w:p w14:paraId="4CC8052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21</w:t>
            </w:r>
          </w:p>
        </w:tc>
        <w:tc>
          <w:tcPr>
            <w:tcW w:w="1607" w:type="dxa"/>
            <w:tcBorders>
              <w:top w:val="single" w:color="000000" w:sz="4" w:space="0"/>
              <w:left w:val="nil"/>
              <w:bottom w:val="single" w:color="000000" w:sz="4" w:space="0"/>
              <w:right w:val="single" w:color="000000" w:sz="4" w:space="0"/>
            </w:tcBorders>
            <w:shd w:val="clear" w:color="auto" w:fill="FFFFFF"/>
            <w:noWrap w:val="0"/>
            <w:vAlign w:val="center"/>
          </w:tcPr>
          <w:p w14:paraId="6763E3C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4536" w:type="dxa"/>
            <w:gridSpan w:val="2"/>
            <w:tcBorders>
              <w:top w:val="single" w:color="000000" w:sz="4" w:space="0"/>
              <w:left w:val="nil"/>
              <w:bottom w:val="single" w:color="000000" w:sz="4" w:space="0"/>
              <w:right w:val="single" w:color="000000" w:sz="4" w:space="0"/>
            </w:tcBorders>
            <w:shd w:val="clear" w:color="auto" w:fill="FFFFFF"/>
            <w:noWrap w:val="0"/>
            <w:vAlign w:val="center"/>
          </w:tcPr>
          <w:p w14:paraId="005748D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车牌号码</w:t>
            </w:r>
          </w:p>
        </w:tc>
      </w:tr>
      <w:tr w14:paraId="20CC0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CAD36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VEHICLE_COLOR</w:t>
            </w:r>
          </w:p>
        </w:tc>
        <w:tc>
          <w:tcPr>
            <w:tcW w:w="1607" w:type="dxa"/>
            <w:tcBorders>
              <w:top w:val="single" w:color="000000" w:sz="4" w:space="0"/>
              <w:left w:val="nil"/>
              <w:bottom w:val="single" w:color="000000" w:sz="4" w:space="0"/>
              <w:right w:val="single" w:color="000000" w:sz="4" w:space="0"/>
            </w:tcBorders>
            <w:shd w:val="clear" w:color="auto" w:fill="FFFFFF"/>
            <w:noWrap w:val="0"/>
            <w:vAlign w:val="center"/>
          </w:tcPr>
          <w:p w14:paraId="396DE67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000000" w:sz="4" w:space="0"/>
              <w:left w:val="nil"/>
              <w:bottom w:val="single" w:color="000000" w:sz="4" w:space="0"/>
              <w:right w:val="single" w:color="000000" w:sz="4" w:space="0"/>
            </w:tcBorders>
            <w:shd w:val="clear" w:color="auto" w:fill="FFFFFF"/>
            <w:noWrap w:val="0"/>
            <w:vAlign w:val="center"/>
          </w:tcPr>
          <w:p w14:paraId="173539C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gridSpan w:val="2"/>
            <w:tcBorders>
              <w:top w:val="single" w:color="000000" w:sz="4" w:space="0"/>
              <w:left w:val="nil"/>
              <w:bottom w:val="single" w:color="000000" w:sz="4" w:space="0"/>
              <w:right w:val="single" w:color="000000" w:sz="4" w:space="0"/>
            </w:tcBorders>
            <w:shd w:val="clear" w:color="auto" w:fill="FFFFFF"/>
            <w:noWrap w:val="0"/>
            <w:vAlign w:val="center"/>
          </w:tcPr>
          <w:p w14:paraId="76B8AB27">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default" w:ascii="宋体" w:hAnsi="宋体"/>
                <w:color w:val="auto"/>
                <w:sz w:val="18"/>
                <w:szCs w:val="18"/>
                <w:highlight w:val="none"/>
                <w:lang w:val="en-US"/>
              </w:rPr>
              <w:t>：</w:t>
            </w:r>
            <w:r>
              <w:rPr>
                <w:rFonts w:hint="eastAsia" w:ascii="宋体" w:hAnsi="宋体"/>
                <w:color w:val="auto"/>
                <w:sz w:val="18"/>
                <w:szCs w:val="18"/>
                <w:highlight w:val="none"/>
              </w:rPr>
              <w:t>蓝色</w:t>
            </w:r>
          </w:p>
          <w:p w14:paraId="67DCE0FD">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default" w:ascii="宋体" w:hAnsi="宋体"/>
                <w:color w:val="auto"/>
                <w:sz w:val="18"/>
                <w:szCs w:val="18"/>
                <w:highlight w:val="none"/>
                <w:lang w:val="en-US"/>
              </w:rPr>
              <w:t>：</w:t>
            </w:r>
            <w:r>
              <w:rPr>
                <w:rFonts w:hint="eastAsia" w:ascii="宋体" w:hAnsi="宋体"/>
                <w:color w:val="auto"/>
                <w:sz w:val="18"/>
                <w:szCs w:val="18"/>
                <w:highlight w:val="none"/>
              </w:rPr>
              <w:t>黄色</w:t>
            </w:r>
          </w:p>
          <w:p w14:paraId="36C20892">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default" w:ascii="宋体" w:hAnsi="宋体"/>
                <w:color w:val="auto"/>
                <w:sz w:val="18"/>
                <w:szCs w:val="18"/>
                <w:highlight w:val="none"/>
                <w:lang w:val="en-US"/>
              </w:rPr>
              <w:t>：</w:t>
            </w:r>
            <w:r>
              <w:rPr>
                <w:rFonts w:hint="eastAsia" w:ascii="宋体" w:hAnsi="宋体"/>
                <w:color w:val="auto"/>
                <w:sz w:val="18"/>
                <w:szCs w:val="18"/>
                <w:highlight w:val="none"/>
              </w:rPr>
              <w:t>黑色</w:t>
            </w:r>
          </w:p>
          <w:p w14:paraId="0F5B02A8">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default" w:ascii="宋体" w:hAnsi="宋体"/>
                <w:color w:val="auto"/>
                <w:sz w:val="18"/>
                <w:szCs w:val="18"/>
                <w:highlight w:val="none"/>
                <w:lang w:val="en-US"/>
              </w:rPr>
              <w:t>：</w:t>
            </w:r>
            <w:r>
              <w:rPr>
                <w:rFonts w:hint="eastAsia" w:ascii="宋体" w:hAnsi="宋体"/>
                <w:color w:val="auto"/>
                <w:sz w:val="18"/>
                <w:szCs w:val="18"/>
                <w:highlight w:val="none"/>
              </w:rPr>
              <w:t>白色</w:t>
            </w:r>
          </w:p>
          <w:p w14:paraId="067F613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default" w:ascii="宋体" w:hAnsi="宋体"/>
                <w:color w:val="auto"/>
                <w:sz w:val="18"/>
                <w:szCs w:val="18"/>
                <w:highlight w:val="none"/>
                <w:lang w:val="en-US"/>
              </w:rPr>
              <w:t>：</w:t>
            </w:r>
            <w:r>
              <w:rPr>
                <w:rFonts w:hint="eastAsia" w:ascii="宋体" w:hAnsi="宋体"/>
                <w:color w:val="auto"/>
                <w:sz w:val="18"/>
                <w:szCs w:val="18"/>
                <w:highlight w:val="none"/>
              </w:rPr>
              <w:t>绿色</w:t>
            </w:r>
          </w:p>
          <w:p w14:paraId="08E09867">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default" w:ascii="宋体" w:hAnsi="宋体"/>
                <w:color w:val="auto"/>
                <w:sz w:val="18"/>
                <w:szCs w:val="18"/>
                <w:highlight w:val="none"/>
                <w:lang w:val="en-US"/>
              </w:rPr>
              <w:t>：</w:t>
            </w:r>
            <w:r>
              <w:rPr>
                <w:rFonts w:hint="eastAsia" w:ascii="宋体" w:hAnsi="宋体"/>
                <w:color w:val="auto"/>
                <w:sz w:val="18"/>
                <w:szCs w:val="18"/>
                <w:highlight w:val="none"/>
              </w:rPr>
              <w:t>黄绿色</w:t>
            </w:r>
          </w:p>
          <w:p w14:paraId="31A92F3C">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default" w:ascii="宋体" w:hAnsi="宋体"/>
                <w:color w:val="auto"/>
                <w:sz w:val="18"/>
                <w:szCs w:val="18"/>
                <w:highlight w:val="none"/>
                <w:lang w:val="en-US"/>
              </w:rPr>
              <w:t>：</w:t>
            </w:r>
            <w:r>
              <w:rPr>
                <w:rFonts w:hint="eastAsia" w:ascii="宋体" w:hAnsi="宋体"/>
                <w:color w:val="auto"/>
                <w:sz w:val="18"/>
                <w:szCs w:val="18"/>
                <w:highlight w:val="none"/>
              </w:rPr>
              <w:t>渐变绿</w:t>
            </w:r>
          </w:p>
          <w:p w14:paraId="2952457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0x09</w:t>
            </w:r>
            <w:r>
              <w:rPr>
                <w:rFonts w:hint="default" w:ascii="宋体" w:hAnsi="宋体"/>
                <w:color w:val="auto"/>
                <w:sz w:val="18"/>
                <w:szCs w:val="18"/>
                <w:highlight w:val="none"/>
                <w:lang w:val="en-US"/>
              </w:rPr>
              <w:t>：</w:t>
            </w:r>
            <w:r>
              <w:rPr>
                <w:rFonts w:hint="eastAsia" w:ascii="宋体" w:hAnsi="宋体"/>
                <w:color w:val="auto"/>
                <w:sz w:val="18"/>
                <w:szCs w:val="18"/>
                <w:highlight w:val="none"/>
              </w:rPr>
              <w:t>其它</w:t>
            </w:r>
          </w:p>
        </w:tc>
      </w:tr>
      <w:tr w14:paraId="30733B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6AA263C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DATA_TYPE</w:t>
            </w:r>
          </w:p>
        </w:tc>
        <w:tc>
          <w:tcPr>
            <w:tcW w:w="1607" w:type="dxa"/>
            <w:tcBorders>
              <w:top w:val="single" w:color="000000" w:sz="4" w:space="0"/>
              <w:left w:val="nil"/>
              <w:bottom w:val="single" w:color="000000" w:sz="4" w:space="0"/>
              <w:right w:val="single" w:color="000000" w:sz="4" w:space="0"/>
            </w:tcBorders>
            <w:noWrap w:val="0"/>
            <w:vAlign w:val="center"/>
          </w:tcPr>
          <w:p w14:paraId="4FF9717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000000" w:sz="4" w:space="0"/>
              <w:left w:val="nil"/>
              <w:bottom w:val="single" w:color="000000" w:sz="4" w:space="0"/>
              <w:right w:val="single" w:color="000000" w:sz="4" w:space="0"/>
            </w:tcBorders>
            <w:noWrap w:val="0"/>
            <w:vAlign w:val="center"/>
          </w:tcPr>
          <w:p w14:paraId="3248F79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4536" w:type="dxa"/>
            <w:gridSpan w:val="2"/>
            <w:tcBorders>
              <w:top w:val="single" w:color="000000" w:sz="4" w:space="0"/>
              <w:left w:val="nil"/>
              <w:bottom w:val="single" w:color="000000" w:sz="4" w:space="0"/>
              <w:right w:val="single" w:color="000000" w:sz="4" w:space="0"/>
            </w:tcBorders>
            <w:noWrap w:val="0"/>
            <w:vAlign w:val="center"/>
          </w:tcPr>
          <w:p w14:paraId="7A3D81C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530FC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2E8703E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DATA_LENGTH</w:t>
            </w:r>
          </w:p>
        </w:tc>
        <w:tc>
          <w:tcPr>
            <w:tcW w:w="1607" w:type="dxa"/>
            <w:tcBorders>
              <w:top w:val="single" w:color="000000" w:sz="4" w:space="0"/>
              <w:left w:val="nil"/>
              <w:bottom w:val="single" w:color="000000" w:sz="4" w:space="0"/>
              <w:right w:val="single" w:color="000000" w:sz="4" w:space="0"/>
            </w:tcBorders>
            <w:noWrap w:val="0"/>
            <w:vAlign w:val="center"/>
          </w:tcPr>
          <w:p w14:paraId="1D949A6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000000" w:sz="4" w:space="0"/>
              <w:left w:val="nil"/>
              <w:bottom w:val="single" w:color="000000" w:sz="4" w:space="0"/>
              <w:right w:val="single" w:color="000000" w:sz="4" w:space="0"/>
            </w:tcBorders>
            <w:noWrap w:val="0"/>
            <w:vAlign w:val="center"/>
          </w:tcPr>
          <w:p w14:paraId="42240DA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gridSpan w:val="2"/>
            <w:tcBorders>
              <w:top w:val="single" w:color="000000" w:sz="4" w:space="0"/>
              <w:left w:val="nil"/>
              <w:bottom w:val="single" w:color="000000" w:sz="4" w:space="0"/>
              <w:right w:val="single" w:color="000000" w:sz="4" w:space="0"/>
            </w:tcBorders>
            <w:noWrap w:val="0"/>
            <w:vAlign w:val="center"/>
          </w:tcPr>
          <w:p w14:paraId="5F077C5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后续数据长度</w:t>
            </w:r>
          </w:p>
        </w:tc>
      </w:tr>
      <w:tr w14:paraId="20ABC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27B5559F">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INFO_ID</w:t>
            </w:r>
          </w:p>
        </w:tc>
        <w:tc>
          <w:tcPr>
            <w:tcW w:w="1607" w:type="dxa"/>
            <w:tcBorders>
              <w:top w:val="single" w:color="000000" w:sz="4" w:space="0"/>
              <w:left w:val="nil"/>
              <w:bottom w:val="single" w:color="000000" w:sz="4" w:space="0"/>
              <w:right w:val="single" w:color="000000" w:sz="4" w:space="0"/>
            </w:tcBorders>
            <w:noWrap w:val="0"/>
            <w:vAlign w:val="center"/>
          </w:tcPr>
          <w:p w14:paraId="019BEECE">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32</w:t>
            </w:r>
          </w:p>
        </w:tc>
        <w:tc>
          <w:tcPr>
            <w:tcW w:w="1607" w:type="dxa"/>
            <w:tcBorders>
              <w:top w:val="single" w:color="000000" w:sz="4" w:space="0"/>
              <w:left w:val="nil"/>
              <w:bottom w:val="single" w:color="000000" w:sz="4" w:space="0"/>
              <w:right w:val="single" w:color="000000" w:sz="4" w:space="0"/>
            </w:tcBorders>
            <w:noWrap w:val="0"/>
            <w:vAlign w:val="center"/>
          </w:tcPr>
          <w:p w14:paraId="230DA389">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Octet String</w:t>
            </w:r>
          </w:p>
        </w:tc>
        <w:tc>
          <w:tcPr>
            <w:tcW w:w="3827" w:type="dxa"/>
            <w:tcBorders>
              <w:top w:val="single" w:color="000000" w:sz="4" w:space="0"/>
              <w:left w:val="nil"/>
              <w:bottom w:val="single" w:color="000000" w:sz="4" w:space="0"/>
              <w:right w:val="single" w:color="000000" w:sz="4" w:space="0"/>
            </w:tcBorders>
            <w:noWrap w:val="0"/>
            <w:vAlign w:val="top"/>
          </w:tcPr>
          <w:p w14:paraId="3CFAE002">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报警信息ID</w:t>
            </w:r>
          </w:p>
        </w:tc>
        <w:tc>
          <w:tcPr>
            <w:tcW w:w="709" w:type="dxa"/>
            <w:vMerge w:val="restart"/>
            <w:tcBorders>
              <w:top w:val="single" w:color="000000" w:sz="4" w:space="0"/>
              <w:left w:val="nil"/>
              <w:right w:val="single" w:color="000000" w:sz="4" w:space="0"/>
            </w:tcBorders>
            <w:noWrap w:val="0"/>
            <w:vAlign w:val="center"/>
          </w:tcPr>
          <w:p w14:paraId="280F258D">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数据部分</w:t>
            </w:r>
          </w:p>
        </w:tc>
      </w:tr>
      <w:tr w14:paraId="65A4E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B7EEE5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SERVER_LENGTH</w:t>
            </w:r>
          </w:p>
        </w:tc>
        <w:tc>
          <w:tcPr>
            <w:tcW w:w="1607" w:type="dxa"/>
            <w:tcBorders>
              <w:top w:val="single" w:color="000000" w:sz="4" w:space="0"/>
              <w:left w:val="nil"/>
              <w:bottom w:val="single" w:color="000000" w:sz="4" w:space="0"/>
              <w:right w:val="single" w:color="000000" w:sz="4" w:space="0"/>
            </w:tcBorders>
            <w:noWrap w:val="0"/>
            <w:vAlign w:val="center"/>
          </w:tcPr>
          <w:p w14:paraId="38E8ED9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000000" w:sz="4" w:space="0"/>
              <w:left w:val="nil"/>
              <w:bottom w:val="single" w:color="000000" w:sz="4" w:space="0"/>
              <w:right w:val="single" w:color="000000" w:sz="4" w:space="0"/>
            </w:tcBorders>
            <w:noWrap w:val="0"/>
            <w:vAlign w:val="center"/>
          </w:tcPr>
          <w:p w14:paraId="165105C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7" w:type="dxa"/>
            <w:tcBorders>
              <w:top w:val="single" w:color="000000" w:sz="4" w:space="0"/>
              <w:left w:val="nil"/>
              <w:bottom w:val="single" w:color="000000" w:sz="4" w:space="0"/>
              <w:right w:val="single" w:color="000000" w:sz="4" w:space="0"/>
            </w:tcBorders>
            <w:noWrap w:val="0"/>
            <w:vAlign w:val="top"/>
          </w:tcPr>
          <w:p w14:paraId="3734D2F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附件服务器地址长度</w:t>
            </w:r>
          </w:p>
        </w:tc>
        <w:tc>
          <w:tcPr>
            <w:tcW w:w="709" w:type="dxa"/>
            <w:vMerge w:val="continue"/>
            <w:tcBorders>
              <w:left w:val="nil"/>
              <w:right w:val="single" w:color="000000" w:sz="4" w:space="0"/>
            </w:tcBorders>
            <w:noWrap w:val="0"/>
            <w:vAlign w:val="center"/>
          </w:tcPr>
          <w:p w14:paraId="79A425DA">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r>
      <w:tr w14:paraId="65E1F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3D32F7B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SERVER</w:t>
            </w:r>
          </w:p>
        </w:tc>
        <w:tc>
          <w:tcPr>
            <w:tcW w:w="1607" w:type="dxa"/>
            <w:tcBorders>
              <w:top w:val="single" w:color="000000" w:sz="4" w:space="0"/>
              <w:left w:val="nil"/>
              <w:bottom w:val="single" w:color="000000" w:sz="4" w:space="0"/>
              <w:right w:val="single" w:color="000000" w:sz="4" w:space="0"/>
            </w:tcBorders>
            <w:noWrap w:val="0"/>
            <w:vAlign w:val="center"/>
          </w:tcPr>
          <w:p w14:paraId="3EB73F9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SERVER_LENTH</w:t>
            </w:r>
          </w:p>
        </w:tc>
        <w:tc>
          <w:tcPr>
            <w:tcW w:w="1607" w:type="dxa"/>
            <w:tcBorders>
              <w:top w:val="single" w:color="000000" w:sz="4" w:space="0"/>
              <w:left w:val="nil"/>
              <w:bottom w:val="single" w:color="000000" w:sz="4" w:space="0"/>
              <w:right w:val="single" w:color="000000" w:sz="4" w:space="0"/>
            </w:tcBorders>
            <w:noWrap w:val="0"/>
            <w:vAlign w:val="center"/>
          </w:tcPr>
          <w:p w14:paraId="227393A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3827" w:type="dxa"/>
            <w:tcBorders>
              <w:top w:val="single" w:color="000000" w:sz="4" w:space="0"/>
              <w:left w:val="nil"/>
              <w:bottom w:val="single" w:color="000000" w:sz="4" w:space="0"/>
              <w:right w:val="single" w:color="000000" w:sz="4" w:space="0"/>
            </w:tcBorders>
            <w:noWrap w:val="0"/>
            <w:vAlign w:val="top"/>
          </w:tcPr>
          <w:p w14:paraId="19FCB71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附件服务器IP或域名</w:t>
            </w:r>
          </w:p>
        </w:tc>
        <w:tc>
          <w:tcPr>
            <w:tcW w:w="709" w:type="dxa"/>
            <w:vMerge w:val="continue"/>
            <w:tcBorders>
              <w:left w:val="nil"/>
              <w:right w:val="single" w:color="000000" w:sz="4" w:space="0"/>
            </w:tcBorders>
            <w:noWrap w:val="0"/>
            <w:vAlign w:val="top"/>
          </w:tcPr>
          <w:p w14:paraId="3F7D1594">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r>
      <w:tr w14:paraId="1290F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53124CF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PORT</w:t>
            </w:r>
          </w:p>
        </w:tc>
        <w:tc>
          <w:tcPr>
            <w:tcW w:w="1607" w:type="dxa"/>
            <w:tcBorders>
              <w:top w:val="single" w:color="000000" w:sz="4" w:space="0"/>
              <w:left w:val="nil"/>
              <w:bottom w:val="single" w:color="000000" w:sz="4" w:space="0"/>
              <w:right w:val="single" w:color="000000" w:sz="4" w:space="0"/>
            </w:tcBorders>
            <w:noWrap w:val="0"/>
            <w:vAlign w:val="center"/>
          </w:tcPr>
          <w:p w14:paraId="7AE4812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000000" w:sz="4" w:space="0"/>
              <w:left w:val="nil"/>
              <w:bottom w:val="single" w:color="000000" w:sz="4" w:space="0"/>
              <w:right w:val="single" w:color="000000" w:sz="4" w:space="0"/>
            </w:tcBorders>
            <w:noWrap w:val="0"/>
            <w:vAlign w:val="center"/>
          </w:tcPr>
          <w:p w14:paraId="7B1D3C6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3827" w:type="dxa"/>
            <w:tcBorders>
              <w:top w:val="single" w:color="000000" w:sz="4" w:space="0"/>
              <w:left w:val="nil"/>
              <w:bottom w:val="single" w:color="000000" w:sz="4" w:space="0"/>
              <w:right w:val="single" w:color="000000" w:sz="4" w:space="0"/>
            </w:tcBorders>
            <w:noWrap w:val="0"/>
            <w:vAlign w:val="top"/>
          </w:tcPr>
          <w:p w14:paraId="64248F2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附件服务器FTP协议端口号</w:t>
            </w:r>
          </w:p>
        </w:tc>
        <w:tc>
          <w:tcPr>
            <w:tcW w:w="709" w:type="dxa"/>
            <w:vMerge w:val="continue"/>
            <w:tcBorders>
              <w:left w:val="nil"/>
              <w:right w:val="single" w:color="000000" w:sz="4" w:space="0"/>
            </w:tcBorders>
            <w:noWrap w:val="0"/>
            <w:vAlign w:val="top"/>
          </w:tcPr>
          <w:p w14:paraId="5896A86F">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r>
      <w:tr w14:paraId="1F157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29332A5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USERNAME_LENGTH</w:t>
            </w:r>
          </w:p>
        </w:tc>
        <w:tc>
          <w:tcPr>
            <w:tcW w:w="1607" w:type="dxa"/>
            <w:tcBorders>
              <w:top w:val="single" w:color="000000" w:sz="4" w:space="0"/>
              <w:left w:val="nil"/>
              <w:bottom w:val="single" w:color="000000" w:sz="4" w:space="0"/>
              <w:right w:val="single" w:color="000000" w:sz="4" w:space="0"/>
            </w:tcBorders>
            <w:noWrap w:val="0"/>
            <w:vAlign w:val="center"/>
          </w:tcPr>
          <w:p w14:paraId="66AF462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000000" w:sz="4" w:space="0"/>
              <w:left w:val="nil"/>
              <w:bottom w:val="single" w:color="000000" w:sz="4" w:space="0"/>
              <w:right w:val="single" w:color="000000" w:sz="4" w:space="0"/>
            </w:tcBorders>
            <w:noWrap w:val="0"/>
            <w:vAlign w:val="center"/>
          </w:tcPr>
          <w:p w14:paraId="6D2A061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7" w:type="dxa"/>
            <w:tcBorders>
              <w:top w:val="single" w:color="000000" w:sz="4" w:space="0"/>
              <w:left w:val="nil"/>
              <w:bottom w:val="single" w:color="000000" w:sz="4" w:space="0"/>
              <w:right w:val="single" w:color="000000" w:sz="4" w:space="0"/>
            </w:tcBorders>
            <w:noWrap w:val="0"/>
            <w:vAlign w:val="top"/>
          </w:tcPr>
          <w:p w14:paraId="0574B9A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用户名长度</w:t>
            </w:r>
          </w:p>
        </w:tc>
        <w:tc>
          <w:tcPr>
            <w:tcW w:w="709" w:type="dxa"/>
            <w:vMerge w:val="continue"/>
            <w:tcBorders>
              <w:left w:val="nil"/>
              <w:right w:val="single" w:color="000000" w:sz="4" w:space="0"/>
            </w:tcBorders>
            <w:noWrap w:val="0"/>
            <w:vAlign w:val="top"/>
          </w:tcPr>
          <w:p w14:paraId="329F6B8E">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r>
      <w:tr w14:paraId="12869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3D15D15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USERNAME</w:t>
            </w:r>
          </w:p>
        </w:tc>
        <w:tc>
          <w:tcPr>
            <w:tcW w:w="1607" w:type="dxa"/>
            <w:tcBorders>
              <w:top w:val="single" w:color="000000" w:sz="4" w:space="0"/>
              <w:left w:val="nil"/>
              <w:bottom w:val="single" w:color="000000" w:sz="4" w:space="0"/>
              <w:right w:val="single" w:color="000000" w:sz="4" w:space="0"/>
            </w:tcBorders>
            <w:noWrap w:val="0"/>
            <w:vAlign w:val="center"/>
          </w:tcPr>
          <w:p w14:paraId="67CD4C8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USERNAME_LENGTH</w:t>
            </w:r>
          </w:p>
        </w:tc>
        <w:tc>
          <w:tcPr>
            <w:tcW w:w="1607" w:type="dxa"/>
            <w:tcBorders>
              <w:top w:val="single" w:color="000000" w:sz="4" w:space="0"/>
              <w:left w:val="nil"/>
              <w:bottom w:val="single" w:color="000000" w:sz="4" w:space="0"/>
              <w:right w:val="single" w:color="000000" w:sz="4" w:space="0"/>
            </w:tcBorders>
            <w:noWrap w:val="0"/>
            <w:vAlign w:val="center"/>
          </w:tcPr>
          <w:p w14:paraId="581C9B3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3827" w:type="dxa"/>
            <w:tcBorders>
              <w:top w:val="single" w:color="000000" w:sz="4" w:space="0"/>
              <w:left w:val="nil"/>
              <w:bottom w:val="single" w:color="000000" w:sz="4" w:space="0"/>
              <w:right w:val="single" w:color="000000" w:sz="4" w:space="0"/>
            </w:tcBorders>
            <w:noWrap w:val="0"/>
            <w:vAlign w:val="top"/>
          </w:tcPr>
          <w:p w14:paraId="56A4AE2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附件服务器用户名</w:t>
            </w:r>
          </w:p>
        </w:tc>
        <w:tc>
          <w:tcPr>
            <w:tcW w:w="709" w:type="dxa"/>
            <w:vMerge w:val="continue"/>
            <w:tcBorders>
              <w:left w:val="nil"/>
              <w:right w:val="single" w:color="000000" w:sz="4" w:space="0"/>
            </w:tcBorders>
            <w:noWrap w:val="0"/>
            <w:vAlign w:val="top"/>
          </w:tcPr>
          <w:p w14:paraId="7107DC7A">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r>
      <w:tr w14:paraId="415E2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6C5ED5C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PASSWORD_LENGTH</w:t>
            </w:r>
          </w:p>
        </w:tc>
        <w:tc>
          <w:tcPr>
            <w:tcW w:w="1607" w:type="dxa"/>
            <w:tcBorders>
              <w:top w:val="single" w:color="000000" w:sz="4" w:space="0"/>
              <w:left w:val="nil"/>
              <w:bottom w:val="single" w:color="000000" w:sz="4" w:space="0"/>
              <w:right w:val="single" w:color="000000" w:sz="4" w:space="0"/>
            </w:tcBorders>
            <w:noWrap w:val="0"/>
            <w:vAlign w:val="center"/>
          </w:tcPr>
          <w:p w14:paraId="5C6C6FA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000000" w:sz="4" w:space="0"/>
              <w:left w:val="nil"/>
              <w:bottom w:val="single" w:color="000000" w:sz="4" w:space="0"/>
              <w:right w:val="single" w:color="000000" w:sz="4" w:space="0"/>
            </w:tcBorders>
            <w:noWrap w:val="0"/>
            <w:vAlign w:val="center"/>
          </w:tcPr>
          <w:p w14:paraId="5BAE379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7" w:type="dxa"/>
            <w:tcBorders>
              <w:top w:val="single" w:color="000000" w:sz="4" w:space="0"/>
              <w:left w:val="nil"/>
              <w:bottom w:val="single" w:color="000000" w:sz="4" w:space="0"/>
              <w:right w:val="single" w:color="000000" w:sz="4" w:space="0"/>
            </w:tcBorders>
            <w:noWrap w:val="0"/>
            <w:vAlign w:val="top"/>
          </w:tcPr>
          <w:p w14:paraId="13757110">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密码长度</w:t>
            </w:r>
          </w:p>
        </w:tc>
        <w:tc>
          <w:tcPr>
            <w:tcW w:w="709" w:type="dxa"/>
            <w:vMerge w:val="continue"/>
            <w:tcBorders>
              <w:left w:val="nil"/>
              <w:right w:val="single" w:color="000000" w:sz="4" w:space="0"/>
            </w:tcBorders>
            <w:noWrap w:val="0"/>
            <w:vAlign w:val="top"/>
          </w:tcPr>
          <w:p w14:paraId="66694608">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r>
      <w:tr w14:paraId="39BBD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5E29D1B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PSSSWORD</w:t>
            </w:r>
          </w:p>
        </w:tc>
        <w:tc>
          <w:tcPr>
            <w:tcW w:w="1607" w:type="dxa"/>
            <w:tcBorders>
              <w:top w:val="single" w:color="000000" w:sz="4" w:space="0"/>
              <w:left w:val="nil"/>
              <w:bottom w:val="single" w:color="000000" w:sz="4" w:space="0"/>
              <w:right w:val="single" w:color="000000" w:sz="4" w:space="0"/>
            </w:tcBorders>
            <w:noWrap w:val="0"/>
            <w:vAlign w:val="center"/>
          </w:tcPr>
          <w:p w14:paraId="75751FA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PASSWORD_LENGTH</w:t>
            </w:r>
          </w:p>
        </w:tc>
        <w:tc>
          <w:tcPr>
            <w:tcW w:w="1607" w:type="dxa"/>
            <w:tcBorders>
              <w:top w:val="single" w:color="000000" w:sz="4" w:space="0"/>
              <w:left w:val="nil"/>
              <w:bottom w:val="single" w:color="000000" w:sz="4" w:space="0"/>
              <w:right w:val="single" w:color="000000" w:sz="4" w:space="0"/>
            </w:tcBorders>
            <w:noWrap w:val="0"/>
            <w:vAlign w:val="center"/>
          </w:tcPr>
          <w:p w14:paraId="571A9AE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3827" w:type="dxa"/>
            <w:tcBorders>
              <w:top w:val="single" w:color="000000" w:sz="4" w:space="0"/>
              <w:left w:val="nil"/>
              <w:bottom w:val="single" w:color="000000" w:sz="4" w:space="0"/>
              <w:right w:val="single" w:color="000000" w:sz="4" w:space="0"/>
            </w:tcBorders>
            <w:noWrap w:val="0"/>
            <w:vAlign w:val="top"/>
          </w:tcPr>
          <w:p w14:paraId="25CD1C6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附件服务武器密码</w:t>
            </w:r>
          </w:p>
        </w:tc>
        <w:tc>
          <w:tcPr>
            <w:tcW w:w="709" w:type="dxa"/>
            <w:vMerge w:val="continue"/>
            <w:tcBorders>
              <w:left w:val="nil"/>
              <w:right w:val="single" w:color="000000" w:sz="4" w:space="0"/>
            </w:tcBorders>
            <w:noWrap w:val="0"/>
            <w:vAlign w:val="top"/>
          </w:tcPr>
          <w:p w14:paraId="257B63BC">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r>
      <w:tr w14:paraId="06A30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12FDD66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FILE_COUNT</w:t>
            </w:r>
          </w:p>
        </w:tc>
        <w:tc>
          <w:tcPr>
            <w:tcW w:w="1607" w:type="dxa"/>
            <w:tcBorders>
              <w:top w:val="single" w:color="000000" w:sz="4" w:space="0"/>
              <w:left w:val="nil"/>
              <w:bottom w:val="single" w:color="000000" w:sz="4" w:space="0"/>
              <w:right w:val="single" w:color="000000" w:sz="4" w:space="0"/>
            </w:tcBorders>
            <w:noWrap w:val="0"/>
            <w:vAlign w:val="center"/>
          </w:tcPr>
          <w:p w14:paraId="11C78DD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000000" w:sz="4" w:space="0"/>
              <w:left w:val="nil"/>
              <w:bottom w:val="single" w:color="000000" w:sz="4" w:space="0"/>
              <w:right w:val="single" w:color="000000" w:sz="4" w:space="0"/>
            </w:tcBorders>
            <w:noWrap w:val="0"/>
            <w:vAlign w:val="center"/>
          </w:tcPr>
          <w:p w14:paraId="13A3A44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7" w:type="dxa"/>
            <w:tcBorders>
              <w:top w:val="single" w:color="000000" w:sz="4" w:space="0"/>
              <w:left w:val="nil"/>
              <w:bottom w:val="single" w:color="000000" w:sz="4" w:space="0"/>
              <w:right w:val="single" w:color="000000" w:sz="4" w:space="0"/>
            </w:tcBorders>
            <w:noWrap w:val="0"/>
            <w:vAlign w:val="top"/>
          </w:tcPr>
          <w:p w14:paraId="030D5877">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附件数量</w:t>
            </w:r>
          </w:p>
        </w:tc>
        <w:tc>
          <w:tcPr>
            <w:tcW w:w="709" w:type="dxa"/>
            <w:vMerge w:val="continue"/>
            <w:tcBorders>
              <w:left w:val="nil"/>
              <w:right w:val="single" w:color="000000" w:sz="4" w:space="0"/>
            </w:tcBorders>
            <w:noWrap w:val="0"/>
            <w:vAlign w:val="top"/>
          </w:tcPr>
          <w:p w14:paraId="3ED7D36A">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r>
      <w:tr w14:paraId="5B308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06" w:type="dxa"/>
            <w:tcBorders>
              <w:top w:val="single" w:color="000000" w:sz="4" w:space="0"/>
              <w:left w:val="single" w:color="000000" w:sz="4" w:space="0"/>
              <w:bottom w:val="single" w:color="000000" w:sz="4" w:space="0"/>
              <w:right w:val="single" w:color="000000" w:sz="4" w:space="0"/>
            </w:tcBorders>
            <w:noWrap w:val="0"/>
            <w:vAlign w:val="center"/>
          </w:tcPr>
          <w:p w14:paraId="05ABCD9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FILE_LIST</w:t>
            </w:r>
          </w:p>
        </w:tc>
        <w:tc>
          <w:tcPr>
            <w:tcW w:w="1607" w:type="dxa"/>
            <w:tcBorders>
              <w:top w:val="single" w:color="000000" w:sz="4" w:space="0"/>
              <w:left w:val="nil"/>
              <w:bottom w:val="single" w:color="000000" w:sz="4" w:space="0"/>
              <w:right w:val="single" w:color="000000" w:sz="4" w:space="0"/>
            </w:tcBorders>
            <w:noWrap w:val="0"/>
            <w:vAlign w:val="center"/>
          </w:tcPr>
          <w:p w14:paraId="2AEF3961">
            <w:pPr>
              <w:keepNext w:val="0"/>
              <w:keepLines w:val="0"/>
              <w:suppressLineNumbers w:val="0"/>
              <w:spacing w:before="0" w:beforeAutospacing="0" w:after="0" w:afterAutospacing="0"/>
              <w:ind w:left="0" w:right="0"/>
              <w:jc w:val="center"/>
              <w:rPr>
                <w:rFonts w:hint="eastAsia" w:ascii="宋体" w:hAnsi="宋体" w:eastAsia="宋体"/>
                <w:color w:val="auto"/>
                <w:sz w:val="18"/>
                <w:szCs w:val="18"/>
                <w:highlight w:val="none"/>
                <w:lang w:eastAsia="zh-CN"/>
              </w:rPr>
            </w:pPr>
            <w:r>
              <w:rPr>
                <w:rFonts w:hint="eastAsia"/>
                <w:color w:val="auto"/>
                <w:sz w:val="18"/>
                <w:szCs w:val="18"/>
                <w:highlight w:val="none"/>
                <w:lang w:eastAsia="zh-CN"/>
              </w:rPr>
              <w:t>—</w:t>
            </w:r>
          </w:p>
        </w:tc>
        <w:tc>
          <w:tcPr>
            <w:tcW w:w="1607" w:type="dxa"/>
            <w:tcBorders>
              <w:top w:val="single" w:color="000000" w:sz="4" w:space="0"/>
              <w:left w:val="nil"/>
              <w:bottom w:val="single" w:color="000000" w:sz="4" w:space="0"/>
              <w:right w:val="single" w:color="000000" w:sz="4" w:space="0"/>
            </w:tcBorders>
            <w:noWrap w:val="0"/>
            <w:vAlign w:val="center"/>
          </w:tcPr>
          <w:p w14:paraId="0F27D8A9">
            <w:pPr>
              <w:keepNext w:val="0"/>
              <w:keepLines w:val="0"/>
              <w:suppressLineNumbers w:val="0"/>
              <w:spacing w:before="0" w:beforeAutospacing="0" w:after="0" w:afterAutospacing="0"/>
              <w:ind w:left="0" w:right="0"/>
              <w:jc w:val="center"/>
              <w:rPr>
                <w:rFonts w:hint="eastAsia" w:ascii="宋体" w:hAnsi="宋体" w:eastAsia="宋体"/>
                <w:color w:val="auto"/>
                <w:sz w:val="18"/>
                <w:szCs w:val="18"/>
                <w:highlight w:val="none"/>
                <w:lang w:eastAsia="zh-CN"/>
              </w:rPr>
            </w:pPr>
            <w:r>
              <w:rPr>
                <w:rFonts w:hint="eastAsia"/>
                <w:color w:val="auto"/>
                <w:sz w:val="18"/>
                <w:szCs w:val="18"/>
                <w:highlight w:val="none"/>
                <w:lang w:eastAsia="zh-CN"/>
              </w:rPr>
              <w:t>—</w:t>
            </w:r>
          </w:p>
        </w:tc>
        <w:tc>
          <w:tcPr>
            <w:tcW w:w="3827" w:type="dxa"/>
            <w:tcBorders>
              <w:top w:val="single" w:color="000000" w:sz="4" w:space="0"/>
              <w:left w:val="nil"/>
              <w:bottom w:val="single" w:color="000000" w:sz="4" w:space="0"/>
              <w:right w:val="single" w:color="000000" w:sz="4" w:space="0"/>
            </w:tcBorders>
            <w:noWrap w:val="0"/>
            <w:vAlign w:val="top"/>
          </w:tcPr>
          <w:p w14:paraId="732CE2E8">
            <w:pPr>
              <w:keepNext w:val="0"/>
              <w:keepLines w:val="0"/>
              <w:suppressLineNumbers w:val="0"/>
              <w:spacing w:before="0" w:beforeAutospacing="0" w:after="0" w:afterAutospacing="0"/>
              <w:ind w:left="0" w:right="0"/>
              <w:rPr>
                <w:rFonts w:hint="default" w:ascii="宋体" w:hAnsi="宋体" w:eastAsia="宋体"/>
                <w:color w:val="auto"/>
                <w:sz w:val="18"/>
                <w:szCs w:val="18"/>
                <w:highlight w:val="none"/>
                <w:lang w:val="en-US" w:eastAsia="zh-CN"/>
              </w:rPr>
            </w:pPr>
            <w:r>
              <w:rPr>
                <w:rFonts w:hint="eastAsia"/>
                <w:color w:val="auto"/>
                <w:sz w:val="18"/>
                <w:szCs w:val="18"/>
                <w:highlight w:val="none"/>
                <w:lang w:val="en-US" w:eastAsia="zh-CN"/>
              </w:rPr>
              <w:t>报警</w:t>
            </w:r>
            <w:r>
              <w:rPr>
                <w:rFonts w:hint="eastAsia" w:ascii="宋体" w:hAnsi="宋体"/>
                <w:color w:val="auto"/>
                <w:sz w:val="18"/>
                <w:szCs w:val="18"/>
                <w:highlight w:val="none"/>
              </w:rPr>
              <w:t>附件列表数据见表</w:t>
            </w:r>
            <w:r>
              <w:rPr>
                <w:rFonts w:hint="eastAsia"/>
                <w:color w:val="auto"/>
                <w:sz w:val="18"/>
                <w:szCs w:val="18"/>
                <w:highlight w:val="none"/>
                <w:lang w:val="en-US" w:eastAsia="zh-CN"/>
              </w:rPr>
              <w:t>50</w:t>
            </w:r>
          </w:p>
        </w:tc>
        <w:tc>
          <w:tcPr>
            <w:tcW w:w="709" w:type="dxa"/>
            <w:vMerge w:val="continue"/>
            <w:tcBorders>
              <w:left w:val="nil"/>
              <w:bottom w:val="single" w:color="000000" w:sz="4" w:space="0"/>
              <w:right w:val="single" w:color="000000" w:sz="4" w:space="0"/>
            </w:tcBorders>
            <w:noWrap w:val="0"/>
            <w:vAlign w:val="top"/>
          </w:tcPr>
          <w:p w14:paraId="5F107BBB">
            <w:pPr>
              <w:keepNext w:val="0"/>
              <w:keepLines w:val="0"/>
              <w:suppressLineNumbers w:val="0"/>
              <w:spacing w:before="0" w:beforeAutospacing="0" w:after="0" w:afterAutospacing="0"/>
              <w:ind w:left="0" w:right="0"/>
              <w:rPr>
                <w:rFonts w:ascii="宋体" w:hAnsi="宋体"/>
                <w:color w:val="auto"/>
                <w:sz w:val="18"/>
                <w:szCs w:val="18"/>
                <w:highlight w:val="none"/>
              </w:rPr>
            </w:pPr>
          </w:p>
        </w:tc>
      </w:tr>
    </w:tbl>
    <w:p w14:paraId="5751D142">
      <w:pPr>
        <w:pStyle w:val="150"/>
        <w:ind w:left="0" w:leftChars="0" w:firstLineChars="0"/>
        <w:jc w:val="center"/>
        <w:rPr>
          <w:rFonts w:hint="eastAsia"/>
          <w:highlight w:val="none"/>
        </w:rPr>
      </w:pPr>
      <w:r>
        <w:rPr>
          <w:rFonts w:hint="eastAsia"/>
          <w:highlight w:val="none"/>
        </w:rPr>
        <w:t>报警附件列表数据体</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4536"/>
      </w:tblGrid>
      <w:tr w14:paraId="57F6B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77747B01">
            <w:pPr>
              <w:keepNext w:val="0"/>
              <w:keepLines w:val="0"/>
              <w:suppressLineNumbers w:val="0"/>
              <w:spacing w:before="0" w:beforeAutospacing="0" w:after="0" w:afterAutospacing="0" w:line="360" w:lineRule="auto"/>
              <w:ind w:left="0" w:right="0"/>
              <w:jc w:val="center"/>
              <w:rPr>
                <w:rFonts w:ascii="宋体" w:hAnsi="宋体"/>
                <w:b/>
                <w:color w:val="auto"/>
                <w:sz w:val="18"/>
                <w:szCs w:val="18"/>
                <w:highlight w:val="none"/>
              </w:rPr>
            </w:pPr>
            <w:r>
              <w:rPr>
                <w:rFonts w:hint="eastAsia" w:ascii="宋体" w:hAnsi="宋体"/>
                <w:b/>
                <w:color w:val="auto"/>
                <w:sz w:val="18"/>
                <w:szCs w:val="18"/>
                <w:highlight w:val="none"/>
              </w:rPr>
              <w:t>起始字节</w:t>
            </w:r>
          </w:p>
        </w:tc>
        <w:tc>
          <w:tcPr>
            <w:tcW w:w="1607" w:type="dxa"/>
            <w:tcBorders>
              <w:top w:val="single" w:color="auto" w:sz="4" w:space="0"/>
              <w:left w:val="nil"/>
              <w:bottom w:val="single" w:color="auto" w:sz="4" w:space="0"/>
              <w:right w:val="single" w:color="auto" w:sz="4" w:space="0"/>
            </w:tcBorders>
            <w:noWrap w:val="0"/>
            <w:vAlign w:val="center"/>
          </w:tcPr>
          <w:p w14:paraId="403CCCFA">
            <w:pPr>
              <w:keepNext w:val="0"/>
              <w:keepLines w:val="0"/>
              <w:suppressLineNumbers w:val="0"/>
              <w:spacing w:before="0" w:beforeAutospacing="0" w:after="0" w:afterAutospacing="0" w:line="360" w:lineRule="auto"/>
              <w:ind w:left="0" w:right="0"/>
              <w:jc w:val="center"/>
              <w:rPr>
                <w:rFonts w:ascii="宋体" w:hAnsi="宋体"/>
                <w:b/>
                <w:color w:val="auto"/>
                <w:sz w:val="18"/>
                <w:szCs w:val="18"/>
                <w:highlight w:val="none"/>
              </w:rPr>
            </w:pPr>
            <w:r>
              <w:rPr>
                <w:rFonts w:hint="eastAsia" w:ascii="宋体" w:hAnsi="宋体"/>
                <w:b/>
                <w:color w:val="auto"/>
                <w:sz w:val="18"/>
                <w:szCs w:val="18"/>
                <w:highlight w:val="none"/>
              </w:rPr>
              <w:t>字段</w:t>
            </w:r>
          </w:p>
        </w:tc>
        <w:tc>
          <w:tcPr>
            <w:tcW w:w="1607" w:type="dxa"/>
            <w:tcBorders>
              <w:top w:val="single" w:color="auto" w:sz="4" w:space="0"/>
              <w:left w:val="nil"/>
              <w:bottom w:val="single" w:color="auto" w:sz="4" w:space="0"/>
              <w:right w:val="single" w:color="auto" w:sz="4" w:space="0"/>
            </w:tcBorders>
            <w:noWrap w:val="0"/>
            <w:vAlign w:val="center"/>
          </w:tcPr>
          <w:p w14:paraId="0FF2478F">
            <w:pPr>
              <w:keepNext w:val="0"/>
              <w:keepLines w:val="0"/>
              <w:suppressLineNumbers w:val="0"/>
              <w:spacing w:before="0" w:beforeAutospacing="0" w:after="0" w:afterAutospacing="0" w:line="360" w:lineRule="auto"/>
              <w:ind w:left="0" w:right="0"/>
              <w:jc w:val="center"/>
              <w:rPr>
                <w:rFonts w:ascii="宋体" w:hAnsi="宋体"/>
                <w:b/>
                <w:color w:val="auto"/>
                <w:sz w:val="18"/>
                <w:szCs w:val="18"/>
                <w:highlight w:val="none"/>
              </w:rPr>
            </w:pPr>
            <w:r>
              <w:rPr>
                <w:rFonts w:hint="eastAsia" w:ascii="宋体" w:hAnsi="宋体"/>
                <w:b/>
                <w:color w:val="auto"/>
                <w:sz w:val="18"/>
                <w:szCs w:val="18"/>
                <w:highlight w:val="none"/>
              </w:rPr>
              <w:t>数据长度</w:t>
            </w:r>
          </w:p>
        </w:tc>
        <w:tc>
          <w:tcPr>
            <w:tcW w:w="4536" w:type="dxa"/>
            <w:tcBorders>
              <w:top w:val="single" w:color="auto" w:sz="4" w:space="0"/>
              <w:left w:val="nil"/>
              <w:bottom w:val="single" w:color="auto" w:sz="4" w:space="0"/>
              <w:right w:val="single" w:color="auto" w:sz="4" w:space="0"/>
            </w:tcBorders>
            <w:noWrap w:val="0"/>
            <w:vAlign w:val="center"/>
          </w:tcPr>
          <w:p w14:paraId="0048B8C8">
            <w:pPr>
              <w:keepNext w:val="0"/>
              <w:keepLines w:val="0"/>
              <w:suppressLineNumbers w:val="0"/>
              <w:spacing w:before="0" w:beforeAutospacing="0" w:after="0" w:afterAutospacing="0" w:line="360" w:lineRule="auto"/>
              <w:ind w:left="0" w:right="0"/>
              <w:jc w:val="center"/>
              <w:rPr>
                <w:rFonts w:ascii="宋体" w:hAnsi="宋体"/>
                <w:b/>
                <w:color w:val="auto"/>
                <w:sz w:val="18"/>
                <w:szCs w:val="18"/>
                <w:highlight w:val="none"/>
              </w:rPr>
            </w:pPr>
            <w:r>
              <w:rPr>
                <w:rFonts w:hint="eastAsia" w:ascii="宋体" w:hAnsi="宋体"/>
                <w:b/>
                <w:color w:val="auto"/>
                <w:sz w:val="18"/>
                <w:szCs w:val="18"/>
                <w:highlight w:val="none"/>
              </w:rPr>
              <w:t>描述及要求</w:t>
            </w:r>
          </w:p>
        </w:tc>
      </w:tr>
      <w:tr w14:paraId="4E2F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65F6F4C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p>
        </w:tc>
        <w:tc>
          <w:tcPr>
            <w:tcW w:w="1607" w:type="dxa"/>
            <w:tcBorders>
              <w:top w:val="single" w:color="auto" w:sz="4" w:space="0"/>
              <w:left w:val="nil"/>
              <w:bottom w:val="single" w:color="auto" w:sz="4" w:space="0"/>
              <w:right w:val="single" w:color="auto" w:sz="4" w:space="0"/>
            </w:tcBorders>
            <w:noWrap w:val="0"/>
            <w:vAlign w:val="center"/>
          </w:tcPr>
          <w:p w14:paraId="3A93CA5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文件名称长度</w:t>
            </w:r>
          </w:p>
        </w:tc>
        <w:tc>
          <w:tcPr>
            <w:tcW w:w="1607" w:type="dxa"/>
            <w:tcBorders>
              <w:top w:val="single" w:color="auto" w:sz="4" w:space="0"/>
              <w:left w:val="nil"/>
              <w:bottom w:val="single" w:color="auto" w:sz="4" w:space="0"/>
              <w:right w:val="single" w:color="auto" w:sz="4" w:space="0"/>
            </w:tcBorders>
            <w:noWrap w:val="0"/>
            <w:vAlign w:val="center"/>
          </w:tcPr>
          <w:p w14:paraId="030F6C9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top"/>
          </w:tcPr>
          <w:p w14:paraId="7A278A0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文件名长度为k</w:t>
            </w:r>
          </w:p>
        </w:tc>
      </w:tr>
      <w:tr w14:paraId="3B383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7C68A70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k</w:t>
            </w:r>
          </w:p>
        </w:tc>
        <w:tc>
          <w:tcPr>
            <w:tcW w:w="1607" w:type="dxa"/>
            <w:tcBorders>
              <w:top w:val="single" w:color="auto" w:sz="4" w:space="0"/>
              <w:left w:val="nil"/>
              <w:bottom w:val="single" w:color="auto" w:sz="4" w:space="0"/>
              <w:right w:val="single" w:color="auto" w:sz="4" w:space="0"/>
            </w:tcBorders>
            <w:noWrap w:val="0"/>
            <w:vAlign w:val="center"/>
          </w:tcPr>
          <w:p w14:paraId="78DC10B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文件名称</w:t>
            </w:r>
          </w:p>
        </w:tc>
        <w:tc>
          <w:tcPr>
            <w:tcW w:w="1607" w:type="dxa"/>
            <w:tcBorders>
              <w:top w:val="single" w:color="auto" w:sz="4" w:space="0"/>
              <w:left w:val="nil"/>
              <w:bottom w:val="single" w:color="auto" w:sz="4" w:space="0"/>
              <w:right w:val="single" w:color="auto" w:sz="4" w:space="0"/>
            </w:tcBorders>
            <w:noWrap w:val="0"/>
            <w:vAlign w:val="center"/>
          </w:tcPr>
          <w:p w14:paraId="35A95C3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4536" w:type="dxa"/>
            <w:tcBorders>
              <w:top w:val="single" w:color="auto" w:sz="4" w:space="0"/>
              <w:left w:val="nil"/>
              <w:bottom w:val="single" w:color="auto" w:sz="4" w:space="0"/>
              <w:right w:val="single" w:color="auto" w:sz="4" w:space="0"/>
            </w:tcBorders>
            <w:noWrap w:val="0"/>
            <w:vAlign w:val="top"/>
          </w:tcPr>
          <w:p w14:paraId="571373B9">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文件名称</w:t>
            </w:r>
          </w:p>
        </w:tc>
      </w:tr>
      <w:tr w14:paraId="09B3B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3E204B0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1+k</w:t>
            </w:r>
          </w:p>
        </w:tc>
        <w:tc>
          <w:tcPr>
            <w:tcW w:w="1607" w:type="dxa"/>
            <w:tcBorders>
              <w:top w:val="single" w:color="auto" w:sz="4" w:space="0"/>
              <w:left w:val="nil"/>
              <w:bottom w:val="single" w:color="auto" w:sz="4" w:space="0"/>
              <w:right w:val="single" w:color="auto" w:sz="4" w:space="0"/>
            </w:tcBorders>
            <w:noWrap w:val="0"/>
            <w:vAlign w:val="center"/>
          </w:tcPr>
          <w:p w14:paraId="5DF49B6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文件类型</w:t>
            </w:r>
          </w:p>
        </w:tc>
        <w:tc>
          <w:tcPr>
            <w:tcW w:w="1607" w:type="dxa"/>
            <w:tcBorders>
              <w:top w:val="single" w:color="auto" w:sz="4" w:space="0"/>
              <w:left w:val="nil"/>
              <w:bottom w:val="single" w:color="auto" w:sz="4" w:space="0"/>
              <w:right w:val="single" w:color="auto" w:sz="4" w:space="0"/>
            </w:tcBorders>
            <w:noWrap w:val="0"/>
            <w:vAlign w:val="center"/>
          </w:tcPr>
          <w:p w14:paraId="586D7A4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top"/>
          </w:tcPr>
          <w:p w14:paraId="5A20359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0x00：图片</w:t>
            </w:r>
          </w:p>
          <w:p w14:paraId="59BC7497">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0x01：音频</w:t>
            </w:r>
          </w:p>
          <w:p w14:paraId="77456AD8">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0x02：视频</w:t>
            </w:r>
          </w:p>
          <w:p w14:paraId="4FA531DA">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0x03：记录文件</w:t>
            </w:r>
          </w:p>
          <w:p w14:paraId="6AE503B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0x04：其它</w:t>
            </w:r>
          </w:p>
        </w:tc>
      </w:tr>
      <w:tr w14:paraId="2F69B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0595CFC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2+k</w:t>
            </w:r>
          </w:p>
        </w:tc>
        <w:tc>
          <w:tcPr>
            <w:tcW w:w="1607" w:type="dxa"/>
            <w:tcBorders>
              <w:top w:val="single" w:color="auto" w:sz="4" w:space="0"/>
              <w:left w:val="nil"/>
              <w:bottom w:val="single" w:color="auto" w:sz="4" w:space="0"/>
              <w:right w:val="single" w:color="auto" w:sz="4" w:space="0"/>
            </w:tcBorders>
            <w:noWrap w:val="0"/>
            <w:vAlign w:val="center"/>
          </w:tcPr>
          <w:p w14:paraId="6EDF92B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文件大小</w:t>
            </w:r>
          </w:p>
        </w:tc>
        <w:tc>
          <w:tcPr>
            <w:tcW w:w="1607" w:type="dxa"/>
            <w:tcBorders>
              <w:top w:val="single" w:color="auto" w:sz="4" w:space="0"/>
              <w:left w:val="nil"/>
              <w:bottom w:val="single" w:color="auto" w:sz="4" w:space="0"/>
              <w:right w:val="single" w:color="auto" w:sz="4" w:space="0"/>
            </w:tcBorders>
            <w:noWrap w:val="0"/>
            <w:vAlign w:val="center"/>
          </w:tcPr>
          <w:p w14:paraId="31AA99A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tcBorders>
              <w:top w:val="single" w:color="auto" w:sz="4" w:space="0"/>
              <w:left w:val="nil"/>
              <w:bottom w:val="single" w:color="auto" w:sz="4" w:space="0"/>
              <w:right w:val="single" w:color="auto" w:sz="4" w:space="0"/>
            </w:tcBorders>
            <w:noWrap w:val="0"/>
            <w:vAlign w:val="center"/>
          </w:tcPr>
          <w:p w14:paraId="704D82E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当前报警附件的大小</w:t>
            </w:r>
          </w:p>
        </w:tc>
      </w:tr>
      <w:tr w14:paraId="14C5E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61BD010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6+k</w:t>
            </w:r>
          </w:p>
        </w:tc>
        <w:tc>
          <w:tcPr>
            <w:tcW w:w="1607" w:type="dxa"/>
            <w:tcBorders>
              <w:top w:val="single" w:color="auto" w:sz="4" w:space="0"/>
              <w:left w:val="nil"/>
              <w:bottom w:val="single" w:color="auto" w:sz="4" w:space="0"/>
              <w:right w:val="single" w:color="auto" w:sz="4" w:space="0"/>
            </w:tcBorders>
            <w:noWrap w:val="0"/>
            <w:vAlign w:val="center"/>
          </w:tcPr>
          <w:p w14:paraId="461629E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文件URL</w:t>
            </w:r>
          </w:p>
        </w:tc>
        <w:tc>
          <w:tcPr>
            <w:tcW w:w="1607" w:type="dxa"/>
            <w:tcBorders>
              <w:top w:val="single" w:color="auto" w:sz="4" w:space="0"/>
              <w:left w:val="nil"/>
              <w:bottom w:val="single" w:color="auto" w:sz="4" w:space="0"/>
              <w:right w:val="single" w:color="auto" w:sz="4" w:space="0"/>
            </w:tcBorders>
            <w:noWrap w:val="0"/>
            <w:vAlign w:val="center"/>
          </w:tcPr>
          <w:p w14:paraId="554644D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center"/>
          </w:tcPr>
          <w:p w14:paraId="55CFF61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文件URL的长度</w:t>
            </w:r>
          </w:p>
        </w:tc>
      </w:tr>
    </w:tbl>
    <w:p w14:paraId="4ACB3ABD">
      <w:pPr>
        <w:spacing w:line="360" w:lineRule="auto"/>
        <w:jc w:val="center"/>
        <w:rPr>
          <w:highlight w:val="none"/>
        </w:rPr>
      </w:pPr>
      <w:r>
        <w:rPr>
          <w:rFonts w:hint="eastAsia" w:ascii="黑体" w:eastAsia="黑体"/>
          <w:kern w:val="0"/>
          <w:szCs w:val="20"/>
          <w:highlight w:val="none"/>
          <w:lang w:val="en-US" w:eastAsia="zh-CN"/>
        </w:rPr>
        <w:t>表50  报警附件列表数据体</w:t>
      </w:r>
      <w:r>
        <w:rPr>
          <w:rFonts w:hint="eastAsia" w:ascii="黑体" w:hAnsi="黑体" w:eastAsia="黑体" w:cs="黑体"/>
          <w:kern w:val="0"/>
          <w:szCs w:val="20"/>
          <w:highlight w:val="none"/>
          <w:lang w:val="en-US" w:eastAsia="zh-CN"/>
        </w:rPr>
        <w:t>（续）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4536"/>
      </w:tblGrid>
      <w:tr w14:paraId="36F9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0E70D4">
            <w:pPr>
              <w:keepNext w:val="0"/>
              <w:keepLines w:val="0"/>
              <w:suppressLineNumbers w:val="0"/>
              <w:spacing w:before="0" w:beforeAutospacing="0" w:after="0" w:afterAutospacing="0" w:line="360" w:lineRule="auto"/>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起始字节</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5995019B">
            <w:pPr>
              <w:keepNext w:val="0"/>
              <w:keepLines w:val="0"/>
              <w:suppressLineNumbers w:val="0"/>
              <w:spacing w:before="0" w:beforeAutospacing="0" w:after="0" w:afterAutospacing="0" w:line="360" w:lineRule="auto"/>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字段</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3C24999B">
            <w:pPr>
              <w:keepNext w:val="0"/>
              <w:keepLines w:val="0"/>
              <w:suppressLineNumbers w:val="0"/>
              <w:spacing w:before="0" w:beforeAutospacing="0" w:after="0" w:afterAutospacing="0" w:line="360" w:lineRule="auto"/>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数据长度</w:t>
            </w:r>
          </w:p>
        </w:tc>
        <w:tc>
          <w:tcPr>
            <w:tcW w:w="4536" w:type="dxa"/>
            <w:tcBorders>
              <w:top w:val="single" w:color="auto" w:sz="4" w:space="0"/>
              <w:left w:val="nil"/>
              <w:bottom w:val="single" w:color="auto" w:sz="4" w:space="0"/>
              <w:right w:val="single" w:color="auto" w:sz="4" w:space="0"/>
            </w:tcBorders>
            <w:shd w:val="clear" w:color="auto" w:fill="auto"/>
            <w:noWrap w:val="0"/>
            <w:vAlign w:val="center"/>
          </w:tcPr>
          <w:p w14:paraId="7195B0BC">
            <w:pPr>
              <w:keepNext w:val="0"/>
              <w:keepLines w:val="0"/>
              <w:suppressLineNumbers w:val="0"/>
              <w:spacing w:before="0" w:beforeAutospacing="0" w:after="0" w:afterAutospacing="0" w:line="360" w:lineRule="auto"/>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描述及要求</w:t>
            </w:r>
          </w:p>
        </w:tc>
      </w:tr>
      <w:tr w14:paraId="07811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8098F5">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7+k</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412200FF">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文件URL</w:t>
            </w:r>
          </w:p>
        </w:tc>
        <w:tc>
          <w:tcPr>
            <w:tcW w:w="1607" w:type="dxa"/>
            <w:tcBorders>
              <w:top w:val="single" w:color="auto" w:sz="4" w:space="0"/>
              <w:left w:val="nil"/>
              <w:bottom w:val="single" w:color="auto" w:sz="4" w:space="0"/>
              <w:right w:val="single" w:color="auto" w:sz="4" w:space="0"/>
            </w:tcBorders>
            <w:shd w:val="clear" w:color="auto" w:fill="auto"/>
            <w:noWrap w:val="0"/>
            <w:vAlign w:val="center"/>
          </w:tcPr>
          <w:p w14:paraId="5A208BBF">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Octet String</w:t>
            </w:r>
          </w:p>
        </w:tc>
        <w:tc>
          <w:tcPr>
            <w:tcW w:w="4536" w:type="dxa"/>
            <w:tcBorders>
              <w:top w:val="single" w:color="auto" w:sz="4" w:space="0"/>
              <w:left w:val="nil"/>
              <w:bottom w:val="single" w:color="auto" w:sz="4" w:space="0"/>
              <w:right w:val="single" w:color="auto" w:sz="4" w:space="0"/>
            </w:tcBorders>
            <w:shd w:val="clear" w:color="auto" w:fill="auto"/>
            <w:noWrap w:val="0"/>
            <w:vAlign w:val="center"/>
          </w:tcPr>
          <w:p w14:paraId="4443D532">
            <w:pPr>
              <w:keepNext w:val="0"/>
              <w:keepLines w:val="0"/>
              <w:suppressLineNumbers w:val="0"/>
              <w:spacing w:before="0" w:beforeAutospacing="0" w:after="0" w:afterAutospacing="0"/>
              <w:ind w:left="0" w:leftChars="0" w:right="0" w:rightChars="0"/>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当前报警附件的完整URL地址</w:t>
            </w:r>
          </w:p>
        </w:tc>
      </w:tr>
    </w:tbl>
    <w:p w14:paraId="241B31A2">
      <w:pPr>
        <w:pStyle w:val="107"/>
        <w:spacing w:before="156" w:after="156"/>
        <w:rPr>
          <w:rFonts w:hAnsi="黑体"/>
          <w:color w:val="auto"/>
          <w:kern w:val="2"/>
          <w:highlight w:val="none"/>
        </w:rPr>
      </w:pPr>
      <w:bookmarkStart w:id="134" w:name="_Toc280120372"/>
      <w:bookmarkEnd w:id="134"/>
      <w:bookmarkStart w:id="135" w:name="_Toc280120605"/>
      <w:bookmarkEnd w:id="135"/>
      <w:bookmarkStart w:id="136" w:name="_Toc277673991"/>
      <w:bookmarkEnd w:id="136"/>
      <w:bookmarkStart w:id="137" w:name="_Toc274316082"/>
      <w:bookmarkEnd w:id="137"/>
      <w:bookmarkStart w:id="138" w:name="_Toc280120111"/>
      <w:bookmarkEnd w:id="138"/>
      <w:bookmarkStart w:id="139" w:name="_Toc290230109"/>
      <w:bookmarkEnd w:id="139"/>
      <w:bookmarkStart w:id="140" w:name="_Toc279395594"/>
      <w:bookmarkEnd w:id="140"/>
      <w:bookmarkStart w:id="141" w:name="_Toc519690735"/>
      <w:bookmarkEnd w:id="141"/>
      <w:bookmarkStart w:id="142" w:name="_Toc277513669"/>
      <w:r>
        <w:rPr>
          <w:color w:val="auto"/>
          <w:highlight w:val="none"/>
        </w:rPr>
        <w:t>报警附件</w:t>
      </w:r>
      <w:r>
        <w:rPr>
          <w:rFonts w:hint="eastAsia"/>
          <w:color w:val="auto"/>
          <w:highlight w:val="none"/>
        </w:rPr>
        <w:t>主动上报</w:t>
      </w:r>
    </w:p>
    <w:p w14:paraId="348BAA14">
      <w:pPr>
        <w:ind w:firstLine="420"/>
        <w:rPr>
          <w:rFonts w:ascii="宋体" w:hAnsi="宋体"/>
          <w:color w:val="auto"/>
          <w:highlight w:val="none"/>
        </w:rPr>
      </w:pPr>
      <w:r>
        <w:rPr>
          <w:rFonts w:ascii="宋体" w:hAnsi="宋体"/>
          <w:color w:val="auto"/>
          <w:highlight w:val="none"/>
        </w:rPr>
        <w:t>链路类型：主链路</w:t>
      </w:r>
    </w:p>
    <w:p w14:paraId="774D2C9B">
      <w:pPr>
        <w:ind w:firstLine="420"/>
        <w:rPr>
          <w:rFonts w:ascii="宋体" w:hAnsi="宋体"/>
          <w:color w:val="auto"/>
          <w:highlight w:val="none"/>
        </w:rPr>
      </w:pPr>
      <w:r>
        <w:rPr>
          <w:rFonts w:ascii="宋体" w:hAnsi="宋体"/>
          <w:color w:val="auto"/>
          <w:highlight w:val="none"/>
        </w:rPr>
        <w:t>消息方向：下级平台向上级平台</w:t>
      </w:r>
    </w:p>
    <w:p w14:paraId="46417437">
      <w:pPr>
        <w:ind w:firstLine="420"/>
        <w:rPr>
          <w:rFonts w:ascii="宋体" w:hAnsi="宋体"/>
          <w:color w:val="auto"/>
          <w:highlight w:val="none"/>
        </w:rPr>
      </w:pPr>
      <w:r>
        <w:rPr>
          <w:rFonts w:ascii="宋体" w:hAnsi="宋体"/>
          <w:color w:val="auto"/>
          <w:highlight w:val="none"/>
        </w:rPr>
        <w:t>业务类型标识： UP_WARN_MSG_FILELIST_</w:t>
      </w:r>
      <w:r>
        <w:rPr>
          <w:rFonts w:hint="eastAsia" w:ascii="宋体" w:hAnsi="宋体"/>
          <w:color w:val="auto"/>
          <w:highlight w:val="none"/>
        </w:rPr>
        <w:t>AUTO。（0x</w:t>
      </w:r>
      <w:r>
        <w:rPr>
          <w:rFonts w:ascii="宋体" w:hAnsi="宋体"/>
          <w:color w:val="auto"/>
          <w:highlight w:val="none"/>
        </w:rPr>
        <w:t>140</w:t>
      </w:r>
      <w:r>
        <w:rPr>
          <w:rFonts w:hint="eastAsia" w:ascii="宋体" w:hAnsi="宋体"/>
          <w:color w:val="auto"/>
          <w:highlight w:val="none"/>
        </w:rPr>
        <w:t>7）</w:t>
      </w:r>
    </w:p>
    <w:p w14:paraId="7474D2B8">
      <w:pPr>
        <w:ind w:firstLine="420"/>
        <w:rPr>
          <w:rFonts w:ascii="宋体" w:hAnsi="宋体"/>
          <w:color w:val="auto"/>
          <w:highlight w:val="none"/>
        </w:rPr>
      </w:pPr>
      <w:r>
        <w:rPr>
          <w:rFonts w:ascii="宋体" w:hAnsi="宋体"/>
          <w:color w:val="auto"/>
          <w:highlight w:val="none"/>
        </w:rPr>
        <w:t>描述</w:t>
      </w:r>
      <w:r>
        <w:rPr>
          <w:rFonts w:ascii="宋体" w:hAnsi="宋体"/>
          <w:color w:val="auto"/>
          <w:highlight w:val="none"/>
          <w:lang w:val="en-US"/>
        </w:rPr>
        <w:t>：</w:t>
      </w:r>
      <w:r>
        <w:rPr>
          <w:rFonts w:ascii="宋体" w:hAnsi="宋体"/>
          <w:color w:val="auto"/>
          <w:highlight w:val="none"/>
        </w:rPr>
        <w:t>下级平台向上级平台</w:t>
      </w:r>
      <w:r>
        <w:rPr>
          <w:rFonts w:hint="eastAsia" w:ascii="宋体" w:hAnsi="宋体"/>
          <w:color w:val="auto"/>
          <w:highlight w:val="none"/>
        </w:rPr>
        <w:t>主动</w:t>
      </w:r>
      <w:r>
        <w:rPr>
          <w:rFonts w:ascii="宋体" w:hAnsi="宋体"/>
          <w:color w:val="auto"/>
          <w:highlight w:val="none"/>
        </w:rPr>
        <w:t>发送报警附件目录</w:t>
      </w:r>
      <w:r>
        <w:rPr>
          <w:rFonts w:hint="eastAsia" w:ascii="宋体" w:hAnsi="宋体"/>
          <w:color w:val="auto"/>
          <w:highlight w:val="none"/>
        </w:rPr>
        <w:t>，</w:t>
      </w:r>
      <w:r>
        <w:rPr>
          <w:rFonts w:ascii="宋体" w:hAnsi="宋体"/>
          <w:color w:val="auto"/>
          <w:highlight w:val="none"/>
        </w:rPr>
        <w:t xml:space="preserve">上级平台可通过报警附件文件 URL </w:t>
      </w:r>
      <w:r>
        <w:rPr>
          <w:rFonts w:hint="eastAsia" w:ascii="宋体" w:hAnsi="宋体"/>
          <w:color w:val="auto"/>
          <w:highlight w:val="none"/>
        </w:rPr>
        <w:t>以HTTP协议直接访问</w:t>
      </w:r>
      <w:r>
        <w:rPr>
          <w:rFonts w:ascii="宋体" w:hAnsi="宋体"/>
          <w:color w:val="auto"/>
          <w:highlight w:val="none"/>
        </w:rPr>
        <w:t>附件文件</w:t>
      </w:r>
      <w:r>
        <w:rPr>
          <w:rFonts w:hint="eastAsia" w:ascii="宋体" w:hAnsi="宋体"/>
          <w:color w:val="auto"/>
          <w:highlight w:val="none"/>
        </w:rPr>
        <w:t>或者下载附件文件，其数据体定义见表</w:t>
      </w:r>
      <w:r>
        <w:rPr>
          <w:rFonts w:hint="eastAsia" w:ascii="宋体" w:hAnsi="宋体"/>
          <w:color w:val="auto"/>
          <w:highlight w:val="none"/>
          <w:lang w:val="en-US" w:eastAsia="zh-CN"/>
        </w:rPr>
        <w:t>51</w:t>
      </w:r>
      <w:r>
        <w:rPr>
          <w:rFonts w:hint="eastAsia" w:ascii="宋体" w:hAnsi="宋体"/>
          <w:color w:val="auto"/>
          <w:highlight w:val="none"/>
        </w:rPr>
        <w:t>。</w:t>
      </w:r>
    </w:p>
    <w:p w14:paraId="497C661F">
      <w:pPr>
        <w:pStyle w:val="150"/>
        <w:ind w:left="2730" w:leftChars="0" w:firstLineChars="0"/>
        <w:jc w:val="both"/>
        <w:rPr>
          <w:color w:val="auto"/>
          <w:highlight w:val="none"/>
        </w:rPr>
      </w:pPr>
      <w:r>
        <w:rPr>
          <w:rFonts w:hint="eastAsia"/>
          <w:color w:val="auto"/>
          <w:highlight w:val="none"/>
        </w:rPr>
        <w:t>报警附件目录请求应答数据体</w:t>
      </w:r>
    </w:p>
    <w:tbl>
      <w:tblPr>
        <w:tblStyle w:val="38"/>
        <w:tblW w:w="93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49"/>
        <w:gridCol w:w="1649"/>
        <w:gridCol w:w="1649"/>
        <w:gridCol w:w="3744"/>
        <w:gridCol w:w="663"/>
      </w:tblGrid>
      <w:tr w14:paraId="1A386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4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1D3891">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字段名</w:t>
            </w:r>
          </w:p>
        </w:tc>
        <w:tc>
          <w:tcPr>
            <w:tcW w:w="1649" w:type="dxa"/>
            <w:tcBorders>
              <w:top w:val="single" w:color="000000" w:sz="4" w:space="0"/>
              <w:left w:val="nil"/>
              <w:bottom w:val="single" w:color="000000" w:sz="4" w:space="0"/>
              <w:right w:val="single" w:color="000000" w:sz="4" w:space="0"/>
            </w:tcBorders>
            <w:shd w:val="clear" w:color="auto" w:fill="FFFFFF"/>
            <w:noWrap w:val="0"/>
            <w:vAlign w:val="center"/>
          </w:tcPr>
          <w:p w14:paraId="5168CAAE">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字节数</w:t>
            </w:r>
          </w:p>
        </w:tc>
        <w:tc>
          <w:tcPr>
            <w:tcW w:w="1649" w:type="dxa"/>
            <w:tcBorders>
              <w:top w:val="single" w:color="000000" w:sz="4" w:space="0"/>
              <w:left w:val="nil"/>
              <w:bottom w:val="single" w:color="000000" w:sz="4" w:space="0"/>
              <w:right w:val="single" w:color="000000" w:sz="4" w:space="0"/>
            </w:tcBorders>
            <w:shd w:val="clear" w:color="auto" w:fill="FFFFFF"/>
            <w:noWrap w:val="0"/>
            <w:vAlign w:val="center"/>
          </w:tcPr>
          <w:p w14:paraId="1F6DB0E4">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类型</w:t>
            </w:r>
          </w:p>
        </w:tc>
        <w:tc>
          <w:tcPr>
            <w:tcW w:w="4407" w:type="dxa"/>
            <w:gridSpan w:val="2"/>
            <w:tcBorders>
              <w:top w:val="single" w:color="000000" w:sz="4" w:space="0"/>
              <w:left w:val="nil"/>
              <w:bottom w:val="single" w:color="000000" w:sz="4" w:space="0"/>
              <w:right w:val="single" w:color="000000" w:sz="4" w:space="0"/>
            </w:tcBorders>
            <w:shd w:val="clear" w:color="auto" w:fill="FFFFFF"/>
            <w:noWrap w:val="0"/>
            <w:vAlign w:val="center"/>
          </w:tcPr>
          <w:p w14:paraId="221C3C70">
            <w:pPr>
              <w:keepNext w:val="0"/>
              <w:keepLines w:val="0"/>
              <w:widowControl/>
              <w:suppressLineNumbers w:val="0"/>
              <w:spacing w:before="0" w:beforeAutospacing="0" w:after="0" w:afterAutospacing="0"/>
              <w:ind w:left="0" w:right="0"/>
              <w:jc w:val="center"/>
              <w:rPr>
                <w:rFonts w:ascii="宋体" w:hAnsi="宋体"/>
                <w:b/>
                <w:color w:val="auto"/>
                <w:kern w:val="0"/>
                <w:sz w:val="18"/>
                <w:szCs w:val="18"/>
                <w:highlight w:val="none"/>
              </w:rPr>
            </w:pPr>
            <w:r>
              <w:rPr>
                <w:rFonts w:hAnsi="宋体"/>
                <w:b/>
                <w:color w:val="auto"/>
                <w:kern w:val="0"/>
                <w:sz w:val="18"/>
                <w:szCs w:val="18"/>
                <w:highlight w:val="none"/>
              </w:rPr>
              <w:t>描述及要求</w:t>
            </w:r>
          </w:p>
        </w:tc>
      </w:tr>
      <w:tr w14:paraId="2247B5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4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57CD9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VEHICLE_NO</w:t>
            </w:r>
          </w:p>
        </w:tc>
        <w:tc>
          <w:tcPr>
            <w:tcW w:w="1649" w:type="dxa"/>
            <w:tcBorders>
              <w:top w:val="single" w:color="000000" w:sz="4" w:space="0"/>
              <w:left w:val="nil"/>
              <w:bottom w:val="single" w:color="000000" w:sz="4" w:space="0"/>
              <w:right w:val="single" w:color="000000" w:sz="4" w:space="0"/>
            </w:tcBorders>
            <w:shd w:val="clear" w:color="auto" w:fill="FFFFFF"/>
            <w:noWrap w:val="0"/>
            <w:vAlign w:val="center"/>
          </w:tcPr>
          <w:p w14:paraId="727665F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21</w:t>
            </w:r>
          </w:p>
        </w:tc>
        <w:tc>
          <w:tcPr>
            <w:tcW w:w="1649" w:type="dxa"/>
            <w:tcBorders>
              <w:top w:val="single" w:color="000000" w:sz="4" w:space="0"/>
              <w:left w:val="nil"/>
              <w:bottom w:val="single" w:color="000000" w:sz="4" w:space="0"/>
              <w:right w:val="single" w:color="000000" w:sz="4" w:space="0"/>
            </w:tcBorders>
            <w:shd w:val="clear" w:color="auto" w:fill="FFFFFF"/>
            <w:noWrap w:val="0"/>
            <w:vAlign w:val="center"/>
          </w:tcPr>
          <w:p w14:paraId="0E95E2F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4407" w:type="dxa"/>
            <w:gridSpan w:val="2"/>
            <w:tcBorders>
              <w:top w:val="single" w:color="000000" w:sz="4" w:space="0"/>
              <w:left w:val="nil"/>
              <w:bottom w:val="single" w:color="000000" w:sz="4" w:space="0"/>
              <w:right w:val="single" w:color="000000" w:sz="4" w:space="0"/>
            </w:tcBorders>
            <w:shd w:val="clear" w:color="auto" w:fill="FFFFFF"/>
            <w:noWrap w:val="0"/>
            <w:vAlign w:val="center"/>
          </w:tcPr>
          <w:p w14:paraId="60A312E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车牌号码</w:t>
            </w:r>
          </w:p>
        </w:tc>
      </w:tr>
      <w:tr w14:paraId="34822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4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50F7C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VEHICLE_COLOR</w:t>
            </w:r>
          </w:p>
        </w:tc>
        <w:tc>
          <w:tcPr>
            <w:tcW w:w="1649" w:type="dxa"/>
            <w:tcBorders>
              <w:top w:val="single" w:color="000000" w:sz="4" w:space="0"/>
              <w:left w:val="nil"/>
              <w:bottom w:val="single" w:color="000000" w:sz="4" w:space="0"/>
              <w:right w:val="single" w:color="000000" w:sz="4" w:space="0"/>
            </w:tcBorders>
            <w:shd w:val="clear" w:color="auto" w:fill="FFFFFF"/>
            <w:noWrap w:val="0"/>
            <w:vAlign w:val="center"/>
          </w:tcPr>
          <w:p w14:paraId="05FAFD2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49" w:type="dxa"/>
            <w:tcBorders>
              <w:top w:val="single" w:color="000000" w:sz="4" w:space="0"/>
              <w:left w:val="nil"/>
              <w:bottom w:val="single" w:color="000000" w:sz="4" w:space="0"/>
              <w:right w:val="single" w:color="000000" w:sz="4" w:space="0"/>
            </w:tcBorders>
            <w:shd w:val="clear" w:color="auto" w:fill="FFFFFF"/>
            <w:noWrap w:val="0"/>
            <w:vAlign w:val="center"/>
          </w:tcPr>
          <w:p w14:paraId="13E8501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407" w:type="dxa"/>
            <w:gridSpan w:val="2"/>
            <w:tcBorders>
              <w:top w:val="single" w:color="000000" w:sz="4" w:space="0"/>
              <w:left w:val="nil"/>
              <w:bottom w:val="single" w:color="000000" w:sz="4" w:space="0"/>
              <w:right w:val="single" w:color="000000" w:sz="4" w:space="0"/>
            </w:tcBorders>
            <w:shd w:val="clear" w:color="auto" w:fill="FFFFFF"/>
            <w:noWrap w:val="0"/>
            <w:vAlign w:val="center"/>
          </w:tcPr>
          <w:p w14:paraId="654D9E5A">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0x01</w:t>
            </w:r>
            <w:r>
              <w:rPr>
                <w:rFonts w:hint="default" w:ascii="宋体" w:hAnsi="宋体"/>
                <w:color w:val="auto"/>
                <w:sz w:val="18"/>
                <w:szCs w:val="18"/>
                <w:highlight w:val="none"/>
                <w:lang w:val="en-US"/>
              </w:rPr>
              <w:t>：</w:t>
            </w:r>
            <w:r>
              <w:rPr>
                <w:rFonts w:hint="eastAsia" w:ascii="宋体" w:hAnsi="宋体"/>
                <w:color w:val="auto"/>
                <w:sz w:val="18"/>
                <w:szCs w:val="18"/>
                <w:highlight w:val="none"/>
              </w:rPr>
              <w:t>蓝色；</w:t>
            </w:r>
          </w:p>
          <w:p w14:paraId="7F1150FC">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0x02</w:t>
            </w:r>
            <w:r>
              <w:rPr>
                <w:rFonts w:hint="default" w:ascii="宋体" w:hAnsi="宋体"/>
                <w:color w:val="auto"/>
                <w:sz w:val="18"/>
                <w:szCs w:val="18"/>
                <w:highlight w:val="none"/>
                <w:lang w:val="en-US"/>
              </w:rPr>
              <w:t>：</w:t>
            </w:r>
            <w:r>
              <w:rPr>
                <w:rFonts w:hint="eastAsia" w:ascii="宋体" w:hAnsi="宋体"/>
                <w:color w:val="auto"/>
                <w:sz w:val="18"/>
                <w:szCs w:val="18"/>
                <w:highlight w:val="none"/>
              </w:rPr>
              <w:t>黄色</w:t>
            </w:r>
          </w:p>
          <w:p w14:paraId="7F7E820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0x03</w:t>
            </w:r>
            <w:r>
              <w:rPr>
                <w:rFonts w:hint="default" w:ascii="宋体" w:hAnsi="宋体"/>
                <w:color w:val="auto"/>
                <w:sz w:val="18"/>
                <w:szCs w:val="18"/>
                <w:highlight w:val="none"/>
                <w:lang w:val="en-US"/>
              </w:rPr>
              <w:t>：</w:t>
            </w:r>
            <w:r>
              <w:rPr>
                <w:rFonts w:hint="eastAsia" w:ascii="宋体" w:hAnsi="宋体"/>
                <w:color w:val="auto"/>
                <w:sz w:val="18"/>
                <w:szCs w:val="18"/>
                <w:highlight w:val="none"/>
              </w:rPr>
              <w:t>黑色</w:t>
            </w:r>
          </w:p>
          <w:p w14:paraId="7AADCE4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0x04</w:t>
            </w:r>
            <w:r>
              <w:rPr>
                <w:rFonts w:hint="default" w:ascii="宋体" w:hAnsi="宋体"/>
                <w:color w:val="auto"/>
                <w:sz w:val="18"/>
                <w:szCs w:val="18"/>
                <w:highlight w:val="none"/>
                <w:lang w:val="en-US"/>
              </w:rPr>
              <w:t>：</w:t>
            </w:r>
            <w:r>
              <w:rPr>
                <w:rFonts w:hint="eastAsia" w:ascii="宋体" w:hAnsi="宋体"/>
                <w:color w:val="auto"/>
                <w:sz w:val="18"/>
                <w:szCs w:val="18"/>
                <w:highlight w:val="none"/>
              </w:rPr>
              <w:t>白色</w:t>
            </w:r>
          </w:p>
          <w:p w14:paraId="567C164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0x05</w:t>
            </w:r>
            <w:r>
              <w:rPr>
                <w:rFonts w:hint="default" w:ascii="宋体" w:hAnsi="宋体"/>
                <w:color w:val="auto"/>
                <w:sz w:val="18"/>
                <w:szCs w:val="18"/>
                <w:highlight w:val="none"/>
                <w:lang w:val="en-US"/>
              </w:rPr>
              <w:t>：</w:t>
            </w:r>
            <w:r>
              <w:rPr>
                <w:rFonts w:hint="eastAsia" w:ascii="宋体" w:hAnsi="宋体"/>
                <w:color w:val="auto"/>
                <w:sz w:val="18"/>
                <w:szCs w:val="18"/>
                <w:highlight w:val="none"/>
              </w:rPr>
              <w:t>绿色</w:t>
            </w:r>
          </w:p>
          <w:p w14:paraId="74ECE15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default" w:ascii="宋体" w:hAnsi="宋体"/>
                <w:color w:val="auto"/>
                <w:sz w:val="18"/>
                <w:szCs w:val="18"/>
                <w:highlight w:val="none"/>
                <w:lang w:val="en-US"/>
              </w:rPr>
              <w:t>：</w:t>
            </w:r>
            <w:r>
              <w:rPr>
                <w:rFonts w:hint="eastAsia" w:ascii="宋体" w:hAnsi="宋体"/>
                <w:color w:val="auto"/>
                <w:sz w:val="18"/>
                <w:szCs w:val="18"/>
                <w:highlight w:val="none"/>
              </w:rPr>
              <w:t>黄绿色</w:t>
            </w:r>
          </w:p>
          <w:p w14:paraId="7967D890">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default" w:ascii="宋体" w:hAnsi="宋体"/>
                <w:color w:val="auto"/>
                <w:sz w:val="18"/>
                <w:szCs w:val="18"/>
                <w:highlight w:val="none"/>
                <w:lang w:val="en-US"/>
              </w:rPr>
              <w:t>：</w:t>
            </w:r>
            <w:r>
              <w:rPr>
                <w:rFonts w:hint="eastAsia" w:ascii="宋体" w:hAnsi="宋体"/>
                <w:color w:val="auto"/>
                <w:sz w:val="18"/>
                <w:szCs w:val="18"/>
                <w:highlight w:val="none"/>
              </w:rPr>
              <w:t>渐变绿</w:t>
            </w:r>
          </w:p>
          <w:p w14:paraId="63157DE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0x09</w:t>
            </w:r>
            <w:r>
              <w:rPr>
                <w:rFonts w:hint="default" w:ascii="宋体" w:hAnsi="宋体"/>
                <w:color w:val="auto"/>
                <w:sz w:val="18"/>
                <w:szCs w:val="18"/>
                <w:highlight w:val="none"/>
                <w:lang w:val="en-US"/>
              </w:rPr>
              <w:t>：</w:t>
            </w:r>
            <w:r>
              <w:rPr>
                <w:rFonts w:hint="eastAsia" w:ascii="宋体" w:hAnsi="宋体"/>
                <w:color w:val="auto"/>
                <w:sz w:val="18"/>
                <w:szCs w:val="18"/>
                <w:highlight w:val="none"/>
              </w:rPr>
              <w:t>其它</w:t>
            </w:r>
          </w:p>
        </w:tc>
      </w:tr>
      <w:tr w14:paraId="6C5B4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49" w:type="dxa"/>
            <w:tcBorders>
              <w:top w:val="single" w:color="000000" w:sz="4" w:space="0"/>
              <w:left w:val="single" w:color="000000" w:sz="4" w:space="0"/>
              <w:bottom w:val="single" w:color="000000" w:sz="4" w:space="0"/>
              <w:right w:val="single" w:color="000000" w:sz="4" w:space="0"/>
            </w:tcBorders>
            <w:noWrap w:val="0"/>
            <w:vAlign w:val="center"/>
          </w:tcPr>
          <w:p w14:paraId="2C7E0BF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DATA_TYPE</w:t>
            </w:r>
          </w:p>
        </w:tc>
        <w:tc>
          <w:tcPr>
            <w:tcW w:w="1649" w:type="dxa"/>
            <w:tcBorders>
              <w:top w:val="single" w:color="000000" w:sz="4" w:space="0"/>
              <w:left w:val="nil"/>
              <w:bottom w:val="single" w:color="000000" w:sz="4" w:space="0"/>
              <w:right w:val="single" w:color="000000" w:sz="4" w:space="0"/>
            </w:tcBorders>
            <w:noWrap w:val="0"/>
            <w:vAlign w:val="center"/>
          </w:tcPr>
          <w:p w14:paraId="3150CDE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49" w:type="dxa"/>
            <w:tcBorders>
              <w:top w:val="single" w:color="000000" w:sz="4" w:space="0"/>
              <w:left w:val="nil"/>
              <w:bottom w:val="single" w:color="000000" w:sz="4" w:space="0"/>
              <w:right w:val="single" w:color="000000" w:sz="4" w:space="0"/>
            </w:tcBorders>
            <w:noWrap w:val="0"/>
            <w:vAlign w:val="center"/>
          </w:tcPr>
          <w:p w14:paraId="6982F59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4407" w:type="dxa"/>
            <w:gridSpan w:val="2"/>
            <w:tcBorders>
              <w:top w:val="single" w:color="000000" w:sz="4" w:space="0"/>
              <w:left w:val="nil"/>
              <w:bottom w:val="single" w:color="000000" w:sz="4" w:space="0"/>
              <w:right w:val="single" w:color="000000" w:sz="4" w:space="0"/>
            </w:tcBorders>
            <w:noWrap w:val="0"/>
            <w:vAlign w:val="center"/>
          </w:tcPr>
          <w:p w14:paraId="51D3FD8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5AF5F2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49" w:type="dxa"/>
            <w:tcBorders>
              <w:top w:val="single" w:color="000000" w:sz="4" w:space="0"/>
              <w:left w:val="single" w:color="000000" w:sz="4" w:space="0"/>
              <w:bottom w:val="single" w:color="000000" w:sz="4" w:space="0"/>
              <w:right w:val="single" w:color="000000" w:sz="4" w:space="0"/>
            </w:tcBorders>
            <w:noWrap w:val="0"/>
            <w:vAlign w:val="center"/>
          </w:tcPr>
          <w:p w14:paraId="557FE32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DATA_LENGTH</w:t>
            </w:r>
          </w:p>
        </w:tc>
        <w:tc>
          <w:tcPr>
            <w:tcW w:w="1649" w:type="dxa"/>
            <w:tcBorders>
              <w:top w:val="single" w:color="000000" w:sz="4" w:space="0"/>
              <w:left w:val="nil"/>
              <w:bottom w:val="single" w:color="000000" w:sz="4" w:space="0"/>
              <w:right w:val="single" w:color="000000" w:sz="4" w:space="0"/>
            </w:tcBorders>
            <w:noWrap w:val="0"/>
            <w:vAlign w:val="center"/>
          </w:tcPr>
          <w:p w14:paraId="5CF1167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49" w:type="dxa"/>
            <w:tcBorders>
              <w:top w:val="single" w:color="000000" w:sz="4" w:space="0"/>
              <w:left w:val="nil"/>
              <w:bottom w:val="single" w:color="000000" w:sz="4" w:space="0"/>
              <w:right w:val="single" w:color="000000" w:sz="4" w:space="0"/>
            </w:tcBorders>
            <w:noWrap w:val="0"/>
            <w:vAlign w:val="center"/>
          </w:tcPr>
          <w:p w14:paraId="1BFBC33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407" w:type="dxa"/>
            <w:gridSpan w:val="2"/>
            <w:tcBorders>
              <w:top w:val="single" w:color="000000" w:sz="4" w:space="0"/>
              <w:left w:val="nil"/>
              <w:bottom w:val="single" w:color="000000" w:sz="4" w:space="0"/>
              <w:right w:val="single" w:color="000000" w:sz="4" w:space="0"/>
            </w:tcBorders>
            <w:noWrap w:val="0"/>
            <w:vAlign w:val="center"/>
          </w:tcPr>
          <w:p w14:paraId="6A6F220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后续数据长度</w:t>
            </w:r>
          </w:p>
        </w:tc>
      </w:tr>
      <w:tr w14:paraId="6AF78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49" w:type="dxa"/>
            <w:tcBorders>
              <w:top w:val="single" w:color="000000" w:sz="4" w:space="0"/>
              <w:left w:val="single" w:color="000000" w:sz="4" w:space="0"/>
              <w:bottom w:val="single" w:color="000000" w:sz="4" w:space="0"/>
              <w:right w:val="single" w:color="000000" w:sz="4" w:space="0"/>
            </w:tcBorders>
            <w:noWrap w:val="0"/>
            <w:vAlign w:val="center"/>
          </w:tcPr>
          <w:p w14:paraId="64577EF4">
            <w:pPr>
              <w:keepNext w:val="0"/>
              <w:keepLines w:val="0"/>
              <w:suppressLineNumbers w:val="0"/>
              <w:spacing w:before="0" w:beforeAutospacing="0" w:after="0" w:afterAutospacing="0"/>
              <w:ind w:left="0" w:right="0"/>
              <w:jc w:val="center"/>
              <w:rPr>
                <w:rFonts w:ascii="宋体" w:hAnsi="宋体"/>
                <w:strike/>
                <w:color w:val="auto"/>
                <w:sz w:val="18"/>
                <w:szCs w:val="18"/>
                <w:highlight w:val="none"/>
              </w:rPr>
            </w:pPr>
            <w:r>
              <w:rPr>
                <w:rFonts w:hint="eastAsia" w:ascii="宋体" w:hAnsi="宋体"/>
                <w:color w:val="auto"/>
                <w:sz w:val="18"/>
                <w:szCs w:val="18"/>
                <w:highlight w:val="none"/>
              </w:rPr>
              <w:t>ALARM_ID</w:t>
            </w:r>
          </w:p>
        </w:tc>
        <w:tc>
          <w:tcPr>
            <w:tcW w:w="1649" w:type="dxa"/>
            <w:tcBorders>
              <w:top w:val="single" w:color="000000" w:sz="4" w:space="0"/>
              <w:left w:val="nil"/>
              <w:bottom w:val="single" w:color="000000" w:sz="4" w:space="0"/>
              <w:right w:val="single" w:color="000000" w:sz="4" w:space="0"/>
            </w:tcBorders>
            <w:noWrap w:val="0"/>
            <w:vAlign w:val="center"/>
          </w:tcPr>
          <w:p w14:paraId="70A8D10C">
            <w:pPr>
              <w:keepNext w:val="0"/>
              <w:keepLines w:val="0"/>
              <w:suppressLineNumbers w:val="0"/>
              <w:spacing w:before="0" w:beforeAutospacing="0" w:after="0" w:afterAutospacing="0"/>
              <w:ind w:left="0" w:right="0"/>
              <w:jc w:val="center"/>
              <w:rPr>
                <w:rFonts w:ascii="宋体" w:hAnsi="宋体"/>
                <w:strike/>
                <w:color w:val="auto"/>
                <w:sz w:val="18"/>
                <w:szCs w:val="18"/>
                <w:highlight w:val="none"/>
              </w:rPr>
            </w:pPr>
            <w:r>
              <w:rPr>
                <w:rFonts w:hint="eastAsia" w:ascii="宋体" w:hAnsi="宋体"/>
                <w:color w:val="auto"/>
                <w:sz w:val="18"/>
                <w:szCs w:val="18"/>
                <w:highlight w:val="none"/>
              </w:rPr>
              <w:t>16</w:t>
            </w:r>
          </w:p>
        </w:tc>
        <w:tc>
          <w:tcPr>
            <w:tcW w:w="1649" w:type="dxa"/>
            <w:tcBorders>
              <w:top w:val="single" w:color="000000" w:sz="4" w:space="0"/>
              <w:left w:val="nil"/>
              <w:bottom w:val="single" w:color="000000" w:sz="4" w:space="0"/>
              <w:right w:val="single" w:color="000000" w:sz="4" w:space="0"/>
            </w:tcBorders>
            <w:noWrap w:val="0"/>
            <w:vAlign w:val="center"/>
          </w:tcPr>
          <w:p w14:paraId="7F80794E">
            <w:pPr>
              <w:pStyle w:val="90"/>
              <w:keepNext w:val="0"/>
              <w:keepLines w:val="0"/>
              <w:spacing w:before="0" w:beforeAutospacing="0" w:after="0" w:afterAutospacing="0"/>
              <w:ind w:left="0" w:right="0" w:firstLine="0" w:firstLineChars="0"/>
              <w:rPr>
                <w:rFonts w:ascii="宋体" w:hAnsi="宋体"/>
                <w:strike/>
                <w:color w:val="auto"/>
                <w:sz w:val="18"/>
                <w:szCs w:val="18"/>
                <w:highlight w:val="none"/>
              </w:rPr>
            </w:pPr>
            <w:r>
              <w:rPr>
                <w:rFonts w:hint="eastAsia" w:ascii="宋体" w:hAnsi="宋体" w:eastAsia="宋体"/>
                <w:color w:val="auto"/>
                <w:sz w:val="18"/>
                <w:szCs w:val="18"/>
                <w:highlight w:val="none"/>
              </w:rPr>
              <w:t>BYTE</w:t>
            </w:r>
          </w:p>
        </w:tc>
        <w:tc>
          <w:tcPr>
            <w:tcW w:w="3744" w:type="dxa"/>
            <w:tcBorders>
              <w:top w:val="single" w:color="000000" w:sz="4" w:space="0"/>
              <w:left w:val="nil"/>
              <w:bottom w:val="single" w:color="000000" w:sz="4" w:space="0"/>
              <w:right w:val="single" w:color="000000" w:sz="4" w:space="0"/>
            </w:tcBorders>
            <w:noWrap w:val="0"/>
            <w:vAlign w:val="center"/>
          </w:tcPr>
          <w:p w14:paraId="497CDC23">
            <w:pPr>
              <w:pStyle w:val="90"/>
              <w:keepNext w:val="0"/>
              <w:keepLines w:val="0"/>
              <w:spacing w:before="0" w:beforeAutospacing="0" w:after="0" w:afterAutospacing="0"/>
              <w:ind w:left="0" w:right="0" w:firstLine="0" w:firstLineChars="0"/>
              <w:jc w:val="left"/>
              <w:rPr>
                <w:rFonts w:ascii="宋体" w:hAnsi="宋体"/>
                <w:strike/>
                <w:color w:val="auto"/>
                <w:sz w:val="18"/>
                <w:szCs w:val="18"/>
                <w:highlight w:val="none"/>
              </w:rPr>
            </w:pPr>
            <w:r>
              <w:rPr>
                <w:rFonts w:hint="eastAsia" w:ascii="宋体" w:hAnsi="宋体" w:eastAsia="宋体"/>
                <w:color w:val="auto"/>
                <w:sz w:val="18"/>
                <w:szCs w:val="18"/>
                <w:highlight w:val="none"/>
              </w:rPr>
              <w:t>报警标识号</w:t>
            </w:r>
          </w:p>
        </w:tc>
        <w:tc>
          <w:tcPr>
            <w:tcW w:w="663" w:type="dxa"/>
            <w:vMerge w:val="restart"/>
            <w:tcBorders>
              <w:top w:val="single" w:color="000000" w:sz="4" w:space="0"/>
              <w:left w:val="nil"/>
              <w:right w:val="single" w:color="000000" w:sz="4" w:space="0"/>
            </w:tcBorders>
            <w:noWrap w:val="0"/>
            <w:vAlign w:val="center"/>
          </w:tcPr>
          <w:p w14:paraId="3E911CB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数据部分</w:t>
            </w:r>
          </w:p>
        </w:tc>
      </w:tr>
      <w:tr w14:paraId="3CB48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49" w:type="dxa"/>
            <w:tcBorders>
              <w:top w:val="single" w:color="000000" w:sz="4" w:space="0"/>
              <w:left w:val="single" w:color="000000" w:sz="4" w:space="0"/>
              <w:bottom w:val="single" w:color="000000" w:sz="4" w:space="0"/>
              <w:right w:val="single" w:color="000000" w:sz="4" w:space="0"/>
            </w:tcBorders>
            <w:noWrap w:val="0"/>
            <w:vAlign w:val="center"/>
          </w:tcPr>
          <w:p w14:paraId="1DF35C8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FILE_COUNT</w:t>
            </w:r>
          </w:p>
        </w:tc>
        <w:tc>
          <w:tcPr>
            <w:tcW w:w="1649" w:type="dxa"/>
            <w:tcBorders>
              <w:top w:val="single" w:color="000000" w:sz="4" w:space="0"/>
              <w:left w:val="nil"/>
              <w:bottom w:val="single" w:color="000000" w:sz="4" w:space="0"/>
              <w:right w:val="single" w:color="000000" w:sz="4" w:space="0"/>
            </w:tcBorders>
            <w:noWrap w:val="0"/>
            <w:vAlign w:val="center"/>
          </w:tcPr>
          <w:p w14:paraId="7AB19BC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49" w:type="dxa"/>
            <w:tcBorders>
              <w:top w:val="single" w:color="000000" w:sz="4" w:space="0"/>
              <w:left w:val="nil"/>
              <w:bottom w:val="single" w:color="000000" w:sz="4" w:space="0"/>
              <w:right w:val="single" w:color="000000" w:sz="4" w:space="0"/>
            </w:tcBorders>
            <w:noWrap w:val="0"/>
            <w:vAlign w:val="center"/>
          </w:tcPr>
          <w:p w14:paraId="4755CD3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744" w:type="dxa"/>
            <w:tcBorders>
              <w:top w:val="single" w:color="000000" w:sz="4" w:space="0"/>
              <w:left w:val="nil"/>
              <w:bottom w:val="single" w:color="000000" w:sz="4" w:space="0"/>
              <w:right w:val="single" w:color="000000" w:sz="4" w:space="0"/>
            </w:tcBorders>
            <w:noWrap w:val="0"/>
            <w:vAlign w:val="top"/>
          </w:tcPr>
          <w:p w14:paraId="7D7D7E59">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附件数量</w:t>
            </w:r>
          </w:p>
        </w:tc>
        <w:tc>
          <w:tcPr>
            <w:tcW w:w="663" w:type="dxa"/>
            <w:vMerge w:val="continue"/>
            <w:tcBorders>
              <w:left w:val="nil"/>
              <w:right w:val="single" w:color="000000" w:sz="4" w:space="0"/>
            </w:tcBorders>
            <w:noWrap w:val="0"/>
            <w:vAlign w:val="top"/>
          </w:tcPr>
          <w:p w14:paraId="06121CBF">
            <w:pPr>
              <w:keepNext w:val="0"/>
              <w:keepLines w:val="0"/>
              <w:suppressLineNumbers w:val="0"/>
              <w:spacing w:before="0" w:beforeAutospacing="0" w:after="0" w:afterAutospacing="0"/>
              <w:ind w:left="0" w:right="0"/>
              <w:rPr>
                <w:rFonts w:ascii="宋体" w:hAnsi="宋体"/>
                <w:color w:val="auto"/>
                <w:sz w:val="18"/>
                <w:szCs w:val="18"/>
                <w:highlight w:val="none"/>
              </w:rPr>
            </w:pPr>
          </w:p>
        </w:tc>
      </w:tr>
      <w:tr w14:paraId="7D8AC2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649" w:type="dxa"/>
            <w:tcBorders>
              <w:top w:val="single" w:color="000000" w:sz="4" w:space="0"/>
              <w:left w:val="single" w:color="000000" w:sz="4" w:space="0"/>
              <w:bottom w:val="single" w:color="000000" w:sz="4" w:space="0"/>
              <w:right w:val="single" w:color="000000" w:sz="4" w:space="0"/>
            </w:tcBorders>
            <w:noWrap w:val="0"/>
            <w:vAlign w:val="center"/>
          </w:tcPr>
          <w:p w14:paraId="2463C11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FILE_LIST</w:t>
            </w:r>
          </w:p>
        </w:tc>
        <w:tc>
          <w:tcPr>
            <w:tcW w:w="1649" w:type="dxa"/>
            <w:tcBorders>
              <w:top w:val="single" w:color="000000" w:sz="4" w:space="0"/>
              <w:left w:val="nil"/>
              <w:bottom w:val="single" w:color="000000" w:sz="4" w:space="0"/>
              <w:right w:val="single" w:color="000000" w:sz="4" w:space="0"/>
            </w:tcBorders>
            <w:noWrap w:val="0"/>
            <w:vAlign w:val="center"/>
          </w:tcPr>
          <w:p w14:paraId="7A41282B">
            <w:pPr>
              <w:keepNext w:val="0"/>
              <w:keepLines w:val="0"/>
              <w:suppressLineNumbers w:val="0"/>
              <w:spacing w:before="0" w:beforeAutospacing="0" w:after="0" w:afterAutospacing="0"/>
              <w:ind w:left="0" w:right="0"/>
              <w:jc w:val="center"/>
              <w:rPr>
                <w:rFonts w:hint="eastAsia" w:ascii="宋体" w:hAnsi="宋体" w:eastAsia="宋体"/>
                <w:color w:val="auto"/>
                <w:sz w:val="18"/>
                <w:szCs w:val="18"/>
                <w:highlight w:val="none"/>
                <w:lang w:eastAsia="zh-CN"/>
              </w:rPr>
            </w:pPr>
            <w:r>
              <w:rPr>
                <w:rFonts w:hint="eastAsia"/>
                <w:color w:val="auto"/>
                <w:sz w:val="18"/>
                <w:szCs w:val="18"/>
                <w:highlight w:val="none"/>
                <w:lang w:eastAsia="zh-CN"/>
              </w:rPr>
              <w:t>—</w:t>
            </w:r>
          </w:p>
        </w:tc>
        <w:tc>
          <w:tcPr>
            <w:tcW w:w="1649" w:type="dxa"/>
            <w:tcBorders>
              <w:top w:val="single" w:color="000000" w:sz="4" w:space="0"/>
              <w:left w:val="nil"/>
              <w:bottom w:val="single" w:color="000000" w:sz="4" w:space="0"/>
              <w:right w:val="single" w:color="000000" w:sz="4" w:space="0"/>
            </w:tcBorders>
            <w:noWrap w:val="0"/>
            <w:vAlign w:val="center"/>
          </w:tcPr>
          <w:p w14:paraId="543CED34">
            <w:pPr>
              <w:keepNext w:val="0"/>
              <w:keepLines w:val="0"/>
              <w:suppressLineNumbers w:val="0"/>
              <w:spacing w:before="0" w:beforeAutospacing="0" w:after="0" w:afterAutospacing="0"/>
              <w:ind w:left="0" w:right="0"/>
              <w:jc w:val="center"/>
              <w:rPr>
                <w:rFonts w:hint="eastAsia" w:ascii="宋体" w:hAnsi="宋体" w:eastAsia="宋体"/>
                <w:color w:val="auto"/>
                <w:sz w:val="18"/>
                <w:szCs w:val="18"/>
                <w:highlight w:val="none"/>
                <w:lang w:eastAsia="zh-CN"/>
              </w:rPr>
            </w:pPr>
            <w:r>
              <w:rPr>
                <w:rFonts w:hint="eastAsia"/>
                <w:color w:val="auto"/>
                <w:sz w:val="18"/>
                <w:szCs w:val="18"/>
                <w:highlight w:val="none"/>
                <w:lang w:eastAsia="zh-CN"/>
              </w:rPr>
              <w:t>—</w:t>
            </w:r>
          </w:p>
        </w:tc>
        <w:tc>
          <w:tcPr>
            <w:tcW w:w="3744" w:type="dxa"/>
            <w:tcBorders>
              <w:top w:val="single" w:color="000000" w:sz="4" w:space="0"/>
              <w:left w:val="nil"/>
              <w:bottom w:val="single" w:color="000000" w:sz="4" w:space="0"/>
              <w:right w:val="single" w:color="000000" w:sz="4" w:space="0"/>
            </w:tcBorders>
            <w:noWrap w:val="0"/>
            <w:vAlign w:val="top"/>
          </w:tcPr>
          <w:p w14:paraId="180DDFA7">
            <w:pPr>
              <w:keepNext w:val="0"/>
              <w:keepLines w:val="0"/>
              <w:suppressLineNumbers w:val="0"/>
              <w:spacing w:before="0" w:beforeAutospacing="0" w:after="0" w:afterAutospacing="0"/>
              <w:ind w:left="0" w:right="0"/>
              <w:rPr>
                <w:rFonts w:hint="default" w:ascii="宋体" w:hAnsi="宋体" w:eastAsia="宋体"/>
                <w:color w:val="auto"/>
                <w:sz w:val="18"/>
                <w:szCs w:val="18"/>
                <w:highlight w:val="none"/>
                <w:lang w:val="en-US" w:eastAsia="zh-CN"/>
              </w:rPr>
            </w:pPr>
            <w:r>
              <w:rPr>
                <w:rFonts w:hint="eastAsia"/>
                <w:color w:val="auto"/>
                <w:sz w:val="18"/>
                <w:szCs w:val="18"/>
                <w:highlight w:val="none"/>
                <w:lang w:val="en-US" w:eastAsia="zh-CN"/>
              </w:rPr>
              <w:t>报警</w:t>
            </w:r>
            <w:r>
              <w:rPr>
                <w:rFonts w:hint="eastAsia" w:ascii="宋体" w:hAnsi="宋体"/>
                <w:color w:val="auto"/>
                <w:sz w:val="18"/>
                <w:szCs w:val="18"/>
                <w:highlight w:val="none"/>
              </w:rPr>
              <w:t>附件列表数据见表</w:t>
            </w:r>
            <w:r>
              <w:rPr>
                <w:rFonts w:hint="eastAsia"/>
                <w:color w:val="auto"/>
                <w:sz w:val="18"/>
                <w:szCs w:val="18"/>
                <w:highlight w:val="none"/>
                <w:lang w:val="en-US" w:eastAsia="zh-CN"/>
              </w:rPr>
              <w:t>50</w:t>
            </w:r>
          </w:p>
        </w:tc>
        <w:tc>
          <w:tcPr>
            <w:tcW w:w="663" w:type="dxa"/>
            <w:vMerge w:val="continue"/>
            <w:tcBorders>
              <w:left w:val="nil"/>
              <w:bottom w:val="single" w:color="000000" w:sz="4" w:space="0"/>
              <w:right w:val="single" w:color="000000" w:sz="4" w:space="0"/>
            </w:tcBorders>
            <w:noWrap w:val="0"/>
            <w:vAlign w:val="top"/>
          </w:tcPr>
          <w:p w14:paraId="524933B6">
            <w:pPr>
              <w:keepNext w:val="0"/>
              <w:keepLines w:val="0"/>
              <w:suppressLineNumbers w:val="0"/>
              <w:spacing w:before="0" w:beforeAutospacing="0" w:after="0" w:afterAutospacing="0"/>
              <w:ind w:left="0" w:right="0"/>
              <w:rPr>
                <w:rFonts w:ascii="宋体" w:hAnsi="宋体"/>
                <w:color w:val="auto"/>
                <w:sz w:val="18"/>
                <w:szCs w:val="18"/>
                <w:highlight w:val="none"/>
              </w:rPr>
            </w:pPr>
          </w:p>
        </w:tc>
      </w:tr>
    </w:tbl>
    <w:p w14:paraId="08AA137B">
      <w:pPr>
        <w:pStyle w:val="86"/>
        <w:spacing w:before="156" w:after="156"/>
        <w:rPr>
          <w:rFonts w:ascii="Calibri" w:hAnsi="Calibri"/>
          <w:color w:val="auto"/>
          <w:kern w:val="2"/>
          <w:highlight w:val="none"/>
        </w:rPr>
      </w:pPr>
      <w:r>
        <w:rPr>
          <w:rFonts w:hint="eastAsia"/>
          <w:color w:val="auto"/>
          <w:highlight w:val="none"/>
        </w:rPr>
        <w:t>车辆报警信息核查业务类</w:t>
      </w:r>
      <w:bookmarkEnd w:id="142"/>
    </w:p>
    <w:p w14:paraId="5B954880">
      <w:pPr>
        <w:pStyle w:val="107"/>
        <w:spacing w:before="156" w:after="156"/>
        <w:rPr>
          <w:color w:val="auto"/>
          <w:highlight w:val="none"/>
        </w:rPr>
      </w:pPr>
      <w:r>
        <w:rPr>
          <w:rFonts w:hint="eastAsia"/>
          <w:color w:val="auto"/>
          <w:highlight w:val="none"/>
        </w:rPr>
        <w:t>报警信息核查请求消息</w:t>
      </w:r>
    </w:p>
    <w:p w14:paraId="4AF842E5">
      <w:pPr>
        <w:ind w:firstLine="420"/>
        <w:rPr>
          <w:rFonts w:hint="eastAsia" w:ascii="宋体" w:hAnsi="宋体"/>
          <w:color w:val="auto"/>
          <w:highlight w:val="none"/>
        </w:rPr>
      </w:pPr>
      <w:r>
        <w:rPr>
          <w:rFonts w:ascii="宋体" w:hAnsi="宋体"/>
          <w:color w:val="auto"/>
          <w:highlight w:val="none"/>
        </w:rPr>
        <w:t>链路类型：从链路</w:t>
      </w:r>
    </w:p>
    <w:p w14:paraId="5E73E2D5">
      <w:pPr>
        <w:ind w:firstLine="420"/>
        <w:rPr>
          <w:rFonts w:ascii="宋体" w:hAnsi="宋体"/>
          <w:color w:val="auto"/>
          <w:highlight w:val="none"/>
        </w:rPr>
      </w:pPr>
      <w:r>
        <w:rPr>
          <w:rFonts w:ascii="宋体" w:hAnsi="宋体"/>
          <w:color w:val="auto"/>
          <w:highlight w:val="none"/>
        </w:rPr>
        <w:t>消息方向：上级平台向下级平台</w:t>
      </w:r>
    </w:p>
    <w:p w14:paraId="694F7DA1">
      <w:pPr>
        <w:ind w:firstLine="420"/>
        <w:rPr>
          <w:rFonts w:ascii="宋体" w:hAnsi="宋体"/>
          <w:color w:val="auto"/>
          <w:highlight w:val="none"/>
        </w:rPr>
      </w:pPr>
      <w:r>
        <w:rPr>
          <w:rFonts w:ascii="宋体" w:hAnsi="宋体"/>
          <w:color w:val="auto"/>
          <w:highlight w:val="none"/>
        </w:rPr>
        <w:t>业务类型标识：DOWN_</w:t>
      </w:r>
      <w:r>
        <w:rPr>
          <w:rFonts w:hint="eastAsia" w:ascii="宋体" w:hAnsi="宋体"/>
          <w:color w:val="auto"/>
          <w:highlight w:val="none"/>
        </w:rPr>
        <w:t>WARN_MSG</w:t>
      </w:r>
      <w:r>
        <w:rPr>
          <w:rFonts w:ascii="宋体" w:hAnsi="宋体"/>
          <w:color w:val="auto"/>
          <w:highlight w:val="none"/>
        </w:rPr>
        <w:t>_</w:t>
      </w:r>
      <w:r>
        <w:rPr>
          <w:rFonts w:hint="eastAsia" w:ascii="宋体" w:hAnsi="宋体"/>
          <w:color w:val="auto"/>
          <w:highlight w:val="none"/>
        </w:rPr>
        <w:t>CHECK</w:t>
      </w:r>
      <w:r>
        <w:rPr>
          <w:rFonts w:ascii="宋体" w:hAnsi="宋体"/>
          <w:color w:val="auto"/>
          <w:highlight w:val="none"/>
        </w:rPr>
        <w:t>_REQ</w:t>
      </w:r>
      <w:r>
        <w:rPr>
          <w:rFonts w:hint="eastAsia" w:ascii="宋体" w:hAnsi="宋体"/>
          <w:color w:val="auto"/>
          <w:highlight w:val="none"/>
        </w:rPr>
        <w:t>。（0</w:t>
      </w:r>
      <w:r>
        <w:rPr>
          <w:rFonts w:ascii="宋体" w:hAnsi="宋体"/>
          <w:color w:val="auto"/>
          <w:highlight w:val="none"/>
        </w:rPr>
        <w:t>x9405</w:t>
      </w:r>
      <w:r>
        <w:rPr>
          <w:rFonts w:hint="eastAsia" w:ascii="宋体" w:hAnsi="宋体"/>
          <w:color w:val="auto"/>
          <w:highlight w:val="none"/>
        </w:rPr>
        <w:t>）</w:t>
      </w:r>
    </w:p>
    <w:p w14:paraId="5EDDD930">
      <w:pPr>
        <w:ind w:firstLine="420"/>
        <w:rPr>
          <w:rFonts w:hint="eastAsia" w:ascii="宋体" w:hAnsi="宋体"/>
          <w:color w:val="auto"/>
          <w:highlight w:val="none"/>
        </w:rPr>
      </w:pPr>
      <w:r>
        <w:rPr>
          <w:rFonts w:ascii="宋体" w:hAnsi="宋体"/>
          <w:color w:val="auto"/>
          <w:highlight w:val="none"/>
        </w:rPr>
        <w:t>描述</w:t>
      </w:r>
      <w:r>
        <w:rPr>
          <w:rFonts w:ascii="宋体" w:hAnsi="宋体"/>
          <w:color w:val="auto"/>
          <w:highlight w:val="none"/>
          <w:lang w:val="en-US"/>
        </w:rPr>
        <w:t>：</w:t>
      </w:r>
      <w:r>
        <w:rPr>
          <w:rFonts w:ascii="宋体" w:hAnsi="宋体"/>
          <w:color w:val="auto"/>
          <w:highlight w:val="none"/>
        </w:rPr>
        <w:t xml:space="preserve"> 上级平台向下级平台发送</w:t>
      </w:r>
      <w:r>
        <w:rPr>
          <w:rFonts w:hint="eastAsia" w:ascii="宋体" w:hAnsi="宋体"/>
          <w:color w:val="auto"/>
          <w:highlight w:val="none"/>
        </w:rPr>
        <w:t>智能监控</w:t>
      </w:r>
      <w:r>
        <w:rPr>
          <w:rFonts w:ascii="宋体" w:hAnsi="宋体"/>
          <w:color w:val="auto"/>
          <w:highlight w:val="none"/>
        </w:rPr>
        <w:t>报警</w:t>
      </w:r>
      <w:r>
        <w:rPr>
          <w:rFonts w:hint="eastAsia" w:ascii="宋体" w:hAnsi="宋体"/>
          <w:color w:val="auto"/>
          <w:highlight w:val="none"/>
        </w:rPr>
        <w:t>核查</w:t>
      </w:r>
      <w:r>
        <w:rPr>
          <w:rFonts w:ascii="宋体" w:hAnsi="宋体"/>
          <w:color w:val="auto"/>
          <w:highlight w:val="none"/>
        </w:rPr>
        <w:t>请求业务</w:t>
      </w:r>
      <w:r>
        <w:rPr>
          <w:rFonts w:hint="eastAsia" w:ascii="宋体" w:hAnsi="宋体"/>
          <w:color w:val="auto"/>
          <w:highlight w:val="none"/>
        </w:rPr>
        <w:t>，其数据体定义见表</w:t>
      </w:r>
      <w:r>
        <w:rPr>
          <w:rFonts w:hint="eastAsia" w:ascii="宋体" w:hAnsi="宋体"/>
          <w:color w:val="auto"/>
          <w:highlight w:val="none"/>
          <w:lang w:val="en-US" w:eastAsia="zh-CN"/>
        </w:rPr>
        <w:t>52</w:t>
      </w:r>
      <w:r>
        <w:rPr>
          <w:rFonts w:hint="eastAsia" w:ascii="宋体" w:hAnsi="宋体"/>
          <w:color w:val="auto"/>
          <w:highlight w:val="none"/>
        </w:rPr>
        <w:t>。</w:t>
      </w:r>
    </w:p>
    <w:p w14:paraId="1923F02E">
      <w:pPr>
        <w:ind w:left="2730" w:leftChars="0" w:firstLineChars="0"/>
        <w:jc w:val="both"/>
        <w:rPr>
          <w:rFonts w:hAnsi="宋体"/>
          <w:color w:val="auto"/>
          <w:highlight w:val="none"/>
        </w:rPr>
      </w:pPr>
      <w:r>
        <w:rPr>
          <w:rFonts w:hint="eastAsia"/>
          <w:color w:val="auto"/>
          <w:highlight w:val="none"/>
        </w:rPr>
        <w:br w:type="page"/>
      </w:r>
    </w:p>
    <w:p w14:paraId="1936822F">
      <w:pPr>
        <w:pStyle w:val="150"/>
        <w:ind w:left="2730" w:leftChars="0" w:firstLineChars="0"/>
        <w:jc w:val="both"/>
        <w:rPr>
          <w:rFonts w:hAnsi="宋体"/>
          <w:color w:val="auto"/>
          <w:highlight w:val="none"/>
        </w:rPr>
      </w:pPr>
      <w:r>
        <w:rPr>
          <w:rFonts w:hint="eastAsia"/>
          <w:color w:val="auto"/>
          <w:highlight w:val="none"/>
        </w:rPr>
        <w:t>报警信息核查请求消息数据体</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4536"/>
      </w:tblGrid>
      <w:tr w14:paraId="75520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E0C3E7">
            <w:pPr>
              <w:keepNext w:val="0"/>
              <w:keepLines w:val="0"/>
              <w:suppressLineNumbers w:val="0"/>
              <w:spacing w:before="0" w:beforeAutospacing="0" w:after="0" w:afterAutospacing="0"/>
              <w:ind w:left="0" w:right="0" w:firstLine="27" w:firstLineChars="15"/>
              <w:jc w:val="center"/>
              <w:rPr>
                <w:rFonts w:ascii="宋体" w:hAnsi="宋体"/>
                <w:b/>
                <w:color w:val="auto"/>
                <w:sz w:val="18"/>
                <w:szCs w:val="18"/>
                <w:highlight w:val="none"/>
              </w:rPr>
            </w:pPr>
            <w:r>
              <w:rPr>
                <w:rFonts w:hint="eastAsia" w:ascii="宋体" w:hAnsi="宋体"/>
                <w:b/>
                <w:color w:val="auto"/>
                <w:sz w:val="18"/>
                <w:szCs w:val="18"/>
                <w:highlight w:val="none"/>
              </w:rPr>
              <w:t>字段名</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5A9AAFE7">
            <w:pPr>
              <w:keepNext w:val="0"/>
              <w:keepLines w:val="0"/>
              <w:suppressLineNumbers w:val="0"/>
              <w:spacing w:before="0" w:beforeAutospacing="0" w:after="0" w:afterAutospacing="0"/>
              <w:ind w:left="0" w:right="0" w:firstLine="27" w:firstLineChars="15"/>
              <w:jc w:val="center"/>
              <w:rPr>
                <w:rFonts w:ascii="宋体" w:hAnsi="宋体"/>
                <w:b/>
                <w:color w:val="auto"/>
                <w:sz w:val="18"/>
                <w:szCs w:val="18"/>
                <w:highlight w:val="none"/>
              </w:rPr>
            </w:pPr>
            <w:r>
              <w:rPr>
                <w:rFonts w:hint="eastAsia" w:ascii="宋体" w:hAnsi="宋体"/>
                <w:b/>
                <w:color w:val="auto"/>
                <w:sz w:val="18"/>
                <w:szCs w:val="18"/>
                <w:highlight w:val="none"/>
              </w:rPr>
              <w:t>字节数</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1827BE40">
            <w:pPr>
              <w:keepNext w:val="0"/>
              <w:keepLines w:val="0"/>
              <w:suppressLineNumbers w:val="0"/>
              <w:spacing w:before="0" w:beforeAutospacing="0" w:after="0" w:afterAutospacing="0"/>
              <w:ind w:left="0" w:right="0" w:firstLine="27" w:firstLineChars="15"/>
              <w:jc w:val="center"/>
              <w:rPr>
                <w:rFonts w:ascii="宋体" w:hAnsi="宋体"/>
                <w:b/>
                <w:color w:val="auto"/>
                <w:sz w:val="18"/>
                <w:szCs w:val="18"/>
                <w:highlight w:val="none"/>
              </w:rPr>
            </w:pPr>
            <w:r>
              <w:rPr>
                <w:rFonts w:hint="eastAsia" w:ascii="宋体" w:hAnsi="宋体"/>
                <w:b/>
                <w:color w:val="auto"/>
                <w:sz w:val="18"/>
                <w:szCs w:val="18"/>
                <w:highlight w:val="none"/>
              </w:rPr>
              <w:t>类型</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0C3240EA">
            <w:pPr>
              <w:keepNext w:val="0"/>
              <w:keepLines w:val="0"/>
              <w:suppressLineNumbers w:val="0"/>
              <w:spacing w:before="0" w:beforeAutospacing="0" w:after="0" w:afterAutospacing="0"/>
              <w:ind w:left="0" w:right="0" w:firstLine="27" w:firstLineChars="15"/>
              <w:jc w:val="center"/>
              <w:rPr>
                <w:rFonts w:ascii="宋体" w:hAnsi="宋体"/>
                <w:b/>
                <w:color w:val="auto"/>
                <w:sz w:val="18"/>
                <w:szCs w:val="18"/>
                <w:highlight w:val="none"/>
              </w:rPr>
            </w:pPr>
            <w:r>
              <w:rPr>
                <w:rFonts w:hint="eastAsia" w:ascii="宋体" w:hAnsi="宋体"/>
                <w:b/>
                <w:color w:val="auto"/>
                <w:sz w:val="18"/>
                <w:szCs w:val="18"/>
                <w:highlight w:val="none"/>
              </w:rPr>
              <w:t>描述</w:t>
            </w:r>
          </w:p>
        </w:tc>
      </w:tr>
      <w:tr w14:paraId="20CCE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0C5E54">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VEHICLE_NO</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6BE2B062">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21</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7625A1FC">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33C8AC10">
            <w:pPr>
              <w:keepNext w:val="0"/>
              <w:keepLines w:val="0"/>
              <w:suppressLineNumbers w:val="0"/>
              <w:spacing w:before="0" w:beforeAutospacing="0" w:after="0" w:afterAutospacing="0"/>
              <w:ind w:left="0" w:right="0" w:firstLine="30" w:firstLineChars="17"/>
              <w:rPr>
                <w:rFonts w:ascii="宋体" w:hAnsi="宋体"/>
                <w:color w:val="auto"/>
                <w:sz w:val="18"/>
                <w:szCs w:val="18"/>
                <w:highlight w:val="none"/>
              </w:rPr>
            </w:pPr>
            <w:r>
              <w:rPr>
                <w:rFonts w:hint="eastAsia" w:ascii="宋体" w:hAnsi="宋体"/>
                <w:color w:val="auto"/>
                <w:sz w:val="18"/>
                <w:szCs w:val="18"/>
                <w:highlight w:val="none"/>
              </w:rPr>
              <w:t>车牌号码</w:t>
            </w:r>
          </w:p>
        </w:tc>
      </w:tr>
      <w:tr w14:paraId="0A190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E65F34">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VEHICLE_COLOR</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06573FBE">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59719814">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3DC869AD">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default" w:ascii="宋体" w:hAnsi="宋体"/>
                <w:color w:val="auto"/>
                <w:sz w:val="18"/>
                <w:szCs w:val="18"/>
                <w:highlight w:val="none"/>
                <w:lang w:val="en-US"/>
              </w:rPr>
              <w:t>：</w:t>
            </w:r>
            <w:r>
              <w:rPr>
                <w:rFonts w:hint="eastAsia" w:ascii="宋体" w:hAnsi="宋体"/>
                <w:color w:val="auto"/>
                <w:sz w:val="18"/>
                <w:szCs w:val="18"/>
                <w:highlight w:val="none"/>
              </w:rPr>
              <w:t>蓝色</w:t>
            </w:r>
          </w:p>
          <w:p w14:paraId="3299AA20">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default" w:ascii="宋体" w:hAnsi="宋体"/>
                <w:color w:val="auto"/>
                <w:sz w:val="18"/>
                <w:szCs w:val="18"/>
                <w:highlight w:val="none"/>
                <w:lang w:val="en-US"/>
              </w:rPr>
              <w:t>：</w:t>
            </w:r>
            <w:r>
              <w:rPr>
                <w:rFonts w:hint="eastAsia" w:ascii="宋体" w:hAnsi="宋体"/>
                <w:color w:val="auto"/>
                <w:sz w:val="18"/>
                <w:szCs w:val="18"/>
                <w:highlight w:val="none"/>
              </w:rPr>
              <w:t>黄色</w:t>
            </w:r>
          </w:p>
          <w:p w14:paraId="619E2CC6">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default" w:ascii="宋体" w:hAnsi="宋体"/>
                <w:color w:val="auto"/>
                <w:sz w:val="18"/>
                <w:szCs w:val="18"/>
                <w:highlight w:val="none"/>
                <w:lang w:val="en-US"/>
              </w:rPr>
              <w:t>：</w:t>
            </w:r>
            <w:r>
              <w:rPr>
                <w:rFonts w:hint="eastAsia" w:ascii="宋体" w:hAnsi="宋体"/>
                <w:color w:val="auto"/>
                <w:sz w:val="18"/>
                <w:szCs w:val="18"/>
                <w:highlight w:val="none"/>
              </w:rPr>
              <w:t>黑色</w:t>
            </w:r>
          </w:p>
          <w:p w14:paraId="66CC94E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default" w:ascii="宋体" w:hAnsi="宋体"/>
                <w:color w:val="auto"/>
                <w:sz w:val="18"/>
                <w:szCs w:val="18"/>
                <w:highlight w:val="none"/>
                <w:lang w:val="en-US"/>
              </w:rPr>
              <w:t>：</w:t>
            </w:r>
            <w:r>
              <w:rPr>
                <w:rFonts w:hint="eastAsia" w:ascii="宋体" w:hAnsi="宋体"/>
                <w:color w:val="auto"/>
                <w:sz w:val="18"/>
                <w:szCs w:val="18"/>
                <w:highlight w:val="none"/>
              </w:rPr>
              <w:t>白色</w:t>
            </w:r>
          </w:p>
          <w:p w14:paraId="78B8D482">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default" w:ascii="宋体" w:hAnsi="宋体"/>
                <w:color w:val="auto"/>
                <w:sz w:val="18"/>
                <w:szCs w:val="18"/>
                <w:highlight w:val="none"/>
                <w:lang w:val="en-US"/>
              </w:rPr>
              <w:t>：</w:t>
            </w:r>
            <w:r>
              <w:rPr>
                <w:rFonts w:hint="eastAsia" w:ascii="宋体" w:hAnsi="宋体"/>
                <w:color w:val="auto"/>
                <w:sz w:val="18"/>
                <w:szCs w:val="18"/>
                <w:highlight w:val="none"/>
              </w:rPr>
              <w:t>绿色</w:t>
            </w:r>
          </w:p>
          <w:p w14:paraId="6C03C297">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default" w:ascii="宋体" w:hAnsi="宋体"/>
                <w:color w:val="auto"/>
                <w:sz w:val="18"/>
                <w:szCs w:val="18"/>
                <w:highlight w:val="none"/>
                <w:lang w:val="en-US"/>
              </w:rPr>
              <w:t>：</w:t>
            </w:r>
            <w:r>
              <w:rPr>
                <w:rFonts w:hint="eastAsia" w:ascii="宋体" w:hAnsi="宋体"/>
                <w:color w:val="auto"/>
                <w:sz w:val="18"/>
                <w:szCs w:val="18"/>
                <w:highlight w:val="none"/>
              </w:rPr>
              <w:t>黄绿色</w:t>
            </w:r>
          </w:p>
          <w:p w14:paraId="5FB26E1B">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default" w:ascii="宋体" w:hAnsi="宋体"/>
                <w:color w:val="auto"/>
                <w:sz w:val="18"/>
                <w:szCs w:val="18"/>
                <w:highlight w:val="none"/>
                <w:lang w:val="en-US"/>
              </w:rPr>
              <w:t>：</w:t>
            </w:r>
            <w:r>
              <w:rPr>
                <w:rFonts w:hint="eastAsia" w:ascii="宋体" w:hAnsi="宋体"/>
                <w:color w:val="auto"/>
                <w:sz w:val="18"/>
                <w:szCs w:val="18"/>
                <w:highlight w:val="none"/>
              </w:rPr>
              <w:t>渐变绿</w:t>
            </w:r>
          </w:p>
          <w:p w14:paraId="5FE2C33C">
            <w:pPr>
              <w:keepNext w:val="0"/>
              <w:keepLines w:val="0"/>
              <w:suppressLineNumbers w:val="0"/>
              <w:spacing w:before="0" w:beforeAutospacing="0" w:after="0" w:afterAutospacing="0"/>
              <w:ind w:left="0" w:right="0" w:firstLine="30" w:firstLineChars="17"/>
              <w:rPr>
                <w:rFonts w:ascii="宋体" w:hAnsi="宋体"/>
                <w:color w:val="auto"/>
                <w:sz w:val="18"/>
                <w:szCs w:val="18"/>
                <w:highlight w:val="none"/>
              </w:rPr>
            </w:pPr>
            <w:r>
              <w:rPr>
                <w:rFonts w:hint="eastAsia" w:ascii="宋体" w:hAnsi="宋体"/>
                <w:color w:val="auto"/>
                <w:sz w:val="18"/>
                <w:szCs w:val="18"/>
                <w:highlight w:val="none"/>
              </w:rPr>
              <w:t>0x09</w:t>
            </w:r>
            <w:r>
              <w:rPr>
                <w:rFonts w:hint="default" w:ascii="宋体" w:hAnsi="宋体"/>
                <w:color w:val="auto"/>
                <w:sz w:val="18"/>
                <w:szCs w:val="18"/>
                <w:highlight w:val="none"/>
                <w:lang w:val="en-US"/>
              </w:rPr>
              <w:t>：</w:t>
            </w:r>
            <w:r>
              <w:rPr>
                <w:rFonts w:hint="eastAsia" w:ascii="宋体" w:hAnsi="宋体"/>
                <w:color w:val="auto"/>
                <w:sz w:val="18"/>
                <w:szCs w:val="18"/>
                <w:highlight w:val="none"/>
              </w:rPr>
              <w:t>其它</w:t>
            </w:r>
          </w:p>
        </w:tc>
      </w:tr>
      <w:tr w14:paraId="6ACE9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trPr>
        <w:tc>
          <w:tcPr>
            <w:tcW w:w="1606" w:type="dxa"/>
            <w:tcBorders>
              <w:top w:val="single" w:color="auto" w:sz="4" w:space="0"/>
              <w:left w:val="single" w:color="auto" w:sz="4" w:space="0"/>
              <w:bottom w:val="single" w:color="auto" w:sz="4" w:space="0"/>
              <w:right w:val="single" w:color="auto" w:sz="4" w:space="0"/>
            </w:tcBorders>
            <w:noWrap w:val="0"/>
            <w:vAlign w:val="center"/>
          </w:tcPr>
          <w:p w14:paraId="1C381D3D">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DATA_TYPE</w:t>
            </w:r>
          </w:p>
        </w:tc>
        <w:tc>
          <w:tcPr>
            <w:tcW w:w="1607" w:type="dxa"/>
            <w:tcBorders>
              <w:top w:val="single" w:color="auto" w:sz="4" w:space="0"/>
              <w:left w:val="nil"/>
              <w:bottom w:val="single" w:color="auto" w:sz="4" w:space="0"/>
              <w:right w:val="single" w:color="auto" w:sz="4" w:space="0"/>
            </w:tcBorders>
            <w:noWrap w:val="0"/>
            <w:vAlign w:val="center"/>
          </w:tcPr>
          <w:p w14:paraId="3336D118">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single" w:color="auto" w:sz="4" w:space="0"/>
              <w:right w:val="single" w:color="auto" w:sz="4" w:space="0"/>
            </w:tcBorders>
            <w:noWrap w:val="0"/>
            <w:vAlign w:val="center"/>
          </w:tcPr>
          <w:p w14:paraId="1B1D780D">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bookmarkStart w:id="143" w:name="OLE_LINK8"/>
            <w:bookmarkStart w:id="144" w:name="OLE_LINK9"/>
            <w:bookmarkStart w:id="145" w:name="OLE_LINK7"/>
            <w:r>
              <w:rPr>
                <w:rFonts w:hint="eastAsia" w:ascii="宋体" w:hAnsi="宋体"/>
                <w:color w:val="auto"/>
                <w:sz w:val="18"/>
                <w:szCs w:val="18"/>
                <w:highlight w:val="none"/>
              </w:rPr>
              <w:t>uint16_t</w:t>
            </w:r>
            <w:bookmarkEnd w:id="143"/>
            <w:bookmarkEnd w:id="144"/>
            <w:bookmarkEnd w:id="145"/>
          </w:p>
        </w:tc>
        <w:tc>
          <w:tcPr>
            <w:tcW w:w="4536" w:type="dxa"/>
            <w:tcBorders>
              <w:top w:val="single" w:color="auto" w:sz="4" w:space="0"/>
              <w:left w:val="nil"/>
              <w:bottom w:val="single" w:color="auto" w:sz="4" w:space="0"/>
              <w:right w:val="single" w:color="auto" w:sz="4" w:space="0"/>
            </w:tcBorders>
            <w:noWrap w:val="0"/>
            <w:vAlign w:val="center"/>
          </w:tcPr>
          <w:p w14:paraId="47C73C8B">
            <w:pPr>
              <w:keepNext w:val="0"/>
              <w:keepLines w:val="0"/>
              <w:suppressLineNumbers w:val="0"/>
              <w:spacing w:before="0" w:beforeAutospacing="0" w:after="0" w:afterAutospacing="0"/>
              <w:ind w:left="0" w:right="0" w:firstLine="30" w:firstLineChars="17"/>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21AC5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606" w:type="dxa"/>
            <w:tcBorders>
              <w:top w:val="single" w:color="auto" w:sz="4" w:space="0"/>
              <w:left w:val="single" w:color="auto" w:sz="4" w:space="0"/>
              <w:bottom w:val="nil"/>
              <w:right w:val="single" w:color="auto" w:sz="4" w:space="0"/>
            </w:tcBorders>
            <w:noWrap w:val="0"/>
            <w:vAlign w:val="center"/>
          </w:tcPr>
          <w:p w14:paraId="2C14883C">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DATA_LENGTH</w:t>
            </w:r>
          </w:p>
        </w:tc>
        <w:tc>
          <w:tcPr>
            <w:tcW w:w="1607" w:type="dxa"/>
            <w:tcBorders>
              <w:top w:val="single" w:color="auto" w:sz="4" w:space="0"/>
              <w:left w:val="nil"/>
              <w:bottom w:val="nil"/>
              <w:right w:val="single" w:color="auto" w:sz="4" w:space="0"/>
            </w:tcBorders>
            <w:noWrap w:val="0"/>
            <w:vAlign w:val="center"/>
          </w:tcPr>
          <w:p w14:paraId="7705F5DE">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nil"/>
              <w:right w:val="single" w:color="auto" w:sz="4" w:space="0"/>
            </w:tcBorders>
            <w:noWrap w:val="0"/>
            <w:vAlign w:val="center"/>
          </w:tcPr>
          <w:p w14:paraId="32DD4AC5">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tcBorders>
              <w:top w:val="single" w:color="auto" w:sz="4" w:space="0"/>
              <w:left w:val="nil"/>
              <w:bottom w:val="nil"/>
              <w:right w:val="single" w:color="auto" w:sz="4" w:space="0"/>
            </w:tcBorders>
            <w:noWrap w:val="0"/>
            <w:vAlign w:val="center"/>
          </w:tcPr>
          <w:p w14:paraId="15B0B692">
            <w:pPr>
              <w:keepNext w:val="0"/>
              <w:keepLines w:val="0"/>
              <w:suppressLineNumbers w:val="0"/>
              <w:spacing w:before="0" w:beforeAutospacing="0" w:after="0" w:afterAutospacing="0"/>
              <w:ind w:left="0" w:right="0" w:firstLine="30" w:firstLineChars="17"/>
              <w:rPr>
                <w:rFonts w:ascii="宋体" w:hAnsi="宋体"/>
                <w:color w:val="auto"/>
                <w:sz w:val="18"/>
                <w:szCs w:val="18"/>
                <w:highlight w:val="none"/>
              </w:rPr>
            </w:pPr>
            <w:r>
              <w:rPr>
                <w:rFonts w:hint="eastAsia" w:ascii="宋体" w:hAnsi="宋体"/>
                <w:color w:val="auto"/>
                <w:sz w:val="18"/>
                <w:szCs w:val="18"/>
                <w:highlight w:val="none"/>
              </w:rPr>
              <w:t>后续数据长度</w:t>
            </w:r>
          </w:p>
        </w:tc>
      </w:tr>
      <w:tr w14:paraId="095C8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606" w:type="dxa"/>
            <w:tcBorders>
              <w:top w:val="single" w:color="auto" w:sz="4" w:space="0"/>
              <w:left w:val="single" w:color="auto" w:sz="4" w:space="0"/>
              <w:bottom w:val="single" w:color="auto" w:sz="4" w:space="0"/>
              <w:right w:val="single" w:color="auto" w:sz="4" w:space="0"/>
            </w:tcBorders>
            <w:noWrap w:val="0"/>
            <w:vAlign w:val="center"/>
          </w:tcPr>
          <w:p w14:paraId="4ADA23BA">
            <w:pPr>
              <w:keepNext w:val="0"/>
              <w:keepLines w:val="0"/>
              <w:suppressLineNumbers w:val="0"/>
              <w:spacing w:before="0" w:beforeAutospacing="0" w:after="0" w:afterAutospacing="0"/>
              <w:ind w:left="0" w:right="0" w:firstLine="30" w:firstLineChars="17"/>
              <w:jc w:val="center"/>
              <w:rPr>
                <w:rFonts w:hint="eastAsia" w:ascii="宋体" w:hAnsi="宋体"/>
                <w:color w:val="auto"/>
                <w:sz w:val="18"/>
                <w:szCs w:val="18"/>
                <w:highlight w:val="none"/>
              </w:rPr>
            </w:pPr>
            <w:r>
              <w:rPr>
                <w:rFonts w:hint="eastAsia" w:ascii="宋体" w:hAnsi="宋体"/>
                <w:color w:val="auto"/>
                <w:sz w:val="18"/>
                <w:szCs w:val="18"/>
                <w:highlight w:val="none"/>
              </w:rPr>
              <w:t>WARN_TYPE</w:t>
            </w:r>
          </w:p>
        </w:tc>
        <w:tc>
          <w:tcPr>
            <w:tcW w:w="1607" w:type="dxa"/>
            <w:tcBorders>
              <w:top w:val="single" w:color="auto" w:sz="4" w:space="0"/>
              <w:left w:val="nil"/>
              <w:bottom w:val="single" w:color="auto" w:sz="4" w:space="0"/>
              <w:right w:val="single" w:color="auto" w:sz="4" w:space="0"/>
            </w:tcBorders>
            <w:noWrap w:val="0"/>
            <w:vAlign w:val="center"/>
          </w:tcPr>
          <w:p w14:paraId="12AA6442">
            <w:pPr>
              <w:keepNext w:val="0"/>
              <w:keepLines w:val="0"/>
              <w:suppressLineNumbers w:val="0"/>
              <w:spacing w:before="0" w:beforeAutospacing="0" w:after="0" w:afterAutospacing="0"/>
              <w:ind w:left="0" w:right="0" w:firstLine="30" w:firstLineChars="17"/>
              <w:jc w:val="center"/>
              <w:rPr>
                <w:rFonts w:hint="eastAsia"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single" w:color="auto" w:sz="4" w:space="0"/>
              <w:right w:val="single" w:color="auto" w:sz="4" w:space="0"/>
            </w:tcBorders>
            <w:noWrap w:val="0"/>
            <w:vAlign w:val="center"/>
          </w:tcPr>
          <w:p w14:paraId="44B9E080">
            <w:pPr>
              <w:keepNext w:val="0"/>
              <w:keepLines w:val="0"/>
              <w:suppressLineNumbers w:val="0"/>
              <w:spacing w:before="0" w:beforeAutospacing="0" w:after="0" w:afterAutospacing="0"/>
              <w:ind w:left="0" w:right="0" w:firstLine="30" w:firstLineChars="17"/>
              <w:jc w:val="center"/>
              <w:rPr>
                <w:rFonts w:hint="eastAsia" w:ascii="宋体" w:hAnsi="宋体"/>
                <w:color w:val="auto"/>
                <w:sz w:val="18"/>
                <w:szCs w:val="18"/>
                <w:highlight w:val="none"/>
              </w:rPr>
            </w:pPr>
            <w:r>
              <w:rPr>
                <w:rFonts w:hint="eastAsia" w:ascii="宋体" w:hAnsi="宋体"/>
                <w:color w:val="auto"/>
                <w:sz w:val="18"/>
                <w:szCs w:val="18"/>
                <w:highlight w:val="none"/>
              </w:rPr>
              <w:t>uint16_t</w:t>
            </w:r>
          </w:p>
        </w:tc>
        <w:tc>
          <w:tcPr>
            <w:tcW w:w="4536" w:type="dxa"/>
            <w:tcBorders>
              <w:top w:val="single" w:color="auto" w:sz="4" w:space="0"/>
              <w:left w:val="nil"/>
              <w:bottom w:val="single" w:color="auto" w:sz="4" w:space="0"/>
              <w:right w:val="single" w:color="auto" w:sz="4" w:space="0"/>
            </w:tcBorders>
            <w:noWrap w:val="0"/>
            <w:vAlign w:val="center"/>
          </w:tcPr>
          <w:p w14:paraId="7301DBEC">
            <w:pPr>
              <w:keepNext w:val="0"/>
              <w:keepLines w:val="0"/>
              <w:suppressLineNumbers w:val="0"/>
              <w:spacing w:before="0" w:beforeAutospacing="0" w:after="0" w:afterAutospacing="0"/>
              <w:ind w:left="0" w:right="0" w:firstLine="30" w:firstLineChars="17"/>
              <w:rPr>
                <w:rFonts w:hint="default" w:ascii="宋体" w:hAnsi="宋体" w:eastAsia="宋体"/>
                <w:color w:val="auto"/>
                <w:sz w:val="18"/>
                <w:szCs w:val="18"/>
                <w:highlight w:val="none"/>
                <w:lang w:val="en-US" w:eastAsia="zh-CN"/>
              </w:rPr>
            </w:pPr>
            <w:r>
              <w:rPr>
                <w:rFonts w:hint="eastAsia" w:ascii="宋体" w:hAnsi="宋体"/>
                <w:color w:val="auto"/>
                <w:sz w:val="18"/>
                <w:szCs w:val="18"/>
                <w:highlight w:val="none"/>
              </w:rPr>
              <w:t>报警类型，详见表</w:t>
            </w:r>
            <w:r>
              <w:rPr>
                <w:rFonts w:hint="eastAsia"/>
                <w:color w:val="auto"/>
                <w:sz w:val="18"/>
                <w:szCs w:val="18"/>
                <w:highlight w:val="none"/>
                <w:lang w:val="en-US" w:eastAsia="zh-CN"/>
              </w:rPr>
              <w:t>60</w:t>
            </w:r>
          </w:p>
        </w:tc>
      </w:tr>
      <w:tr w14:paraId="4662B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1606" w:type="dxa"/>
            <w:tcBorders>
              <w:top w:val="single" w:color="auto" w:sz="4" w:space="0"/>
              <w:left w:val="single" w:color="auto" w:sz="4" w:space="0"/>
              <w:bottom w:val="single" w:color="auto" w:sz="4" w:space="0"/>
              <w:right w:val="single" w:color="auto" w:sz="4" w:space="0"/>
            </w:tcBorders>
            <w:noWrap w:val="0"/>
            <w:vAlign w:val="center"/>
          </w:tcPr>
          <w:p w14:paraId="0FC05A9E">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WARN_TIME</w:t>
            </w:r>
          </w:p>
        </w:tc>
        <w:tc>
          <w:tcPr>
            <w:tcW w:w="1607" w:type="dxa"/>
            <w:tcBorders>
              <w:top w:val="single" w:color="auto" w:sz="4" w:space="0"/>
              <w:left w:val="nil"/>
              <w:bottom w:val="single" w:color="auto" w:sz="4" w:space="0"/>
              <w:right w:val="single" w:color="auto" w:sz="4" w:space="0"/>
            </w:tcBorders>
            <w:noWrap w:val="0"/>
            <w:vAlign w:val="center"/>
          </w:tcPr>
          <w:p w14:paraId="606C670E">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8</w:t>
            </w:r>
          </w:p>
        </w:tc>
        <w:tc>
          <w:tcPr>
            <w:tcW w:w="1607" w:type="dxa"/>
            <w:tcBorders>
              <w:top w:val="single" w:color="auto" w:sz="4" w:space="0"/>
              <w:left w:val="nil"/>
              <w:bottom w:val="single" w:color="auto" w:sz="4" w:space="0"/>
              <w:right w:val="single" w:color="auto" w:sz="4" w:space="0"/>
            </w:tcBorders>
            <w:noWrap w:val="0"/>
            <w:vAlign w:val="center"/>
          </w:tcPr>
          <w:p w14:paraId="7362951B">
            <w:pPr>
              <w:keepNext w:val="0"/>
              <w:keepLines w:val="0"/>
              <w:suppressLineNumbers w:val="0"/>
              <w:spacing w:before="0" w:beforeAutospacing="0" w:after="0" w:afterAutospacing="0"/>
              <w:ind w:left="0" w:right="0" w:firstLine="30" w:firstLineChars="17"/>
              <w:jc w:val="center"/>
              <w:rPr>
                <w:rFonts w:ascii="宋体" w:hAnsi="宋体"/>
                <w:color w:val="auto"/>
                <w:sz w:val="18"/>
                <w:szCs w:val="18"/>
                <w:highlight w:val="none"/>
              </w:rPr>
            </w:pPr>
            <w:r>
              <w:rPr>
                <w:rFonts w:hint="eastAsia" w:ascii="宋体" w:hAnsi="宋体"/>
                <w:color w:val="auto"/>
                <w:sz w:val="18"/>
                <w:szCs w:val="18"/>
                <w:highlight w:val="none"/>
              </w:rPr>
              <w:t>time_t</w:t>
            </w:r>
          </w:p>
        </w:tc>
        <w:tc>
          <w:tcPr>
            <w:tcW w:w="4536" w:type="dxa"/>
            <w:tcBorders>
              <w:top w:val="single" w:color="auto" w:sz="4" w:space="0"/>
              <w:left w:val="nil"/>
              <w:bottom w:val="single" w:color="auto" w:sz="4" w:space="0"/>
              <w:right w:val="single" w:color="auto" w:sz="4" w:space="0"/>
            </w:tcBorders>
            <w:noWrap w:val="0"/>
            <w:vAlign w:val="center"/>
          </w:tcPr>
          <w:p w14:paraId="5F811F57">
            <w:pPr>
              <w:keepNext w:val="0"/>
              <w:keepLines w:val="0"/>
              <w:suppressLineNumbers w:val="0"/>
              <w:spacing w:before="0" w:beforeAutospacing="0" w:after="0" w:afterAutospacing="0"/>
              <w:ind w:left="0" w:right="0" w:firstLine="30" w:firstLineChars="17"/>
              <w:rPr>
                <w:rFonts w:ascii="宋体" w:hAnsi="宋体"/>
                <w:color w:val="auto"/>
                <w:sz w:val="18"/>
                <w:szCs w:val="18"/>
                <w:highlight w:val="none"/>
              </w:rPr>
            </w:pPr>
            <w:r>
              <w:rPr>
                <w:rFonts w:hint="eastAsia" w:ascii="宋体" w:hAnsi="宋体"/>
                <w:color w:val="auto"/>
                <w:sz w:val="18"/>
                <w:szCs w:val="18"/>
                <w:highlight w:val="none"/>
              </w:rPr>
              <w:t>报警时间，UTC时间格式</w:t>
            </w:r>
          </w:p>
        </w:tc>
      </w:tr>
    </w:tbl>
    <w:p w14:paraId="7C121703">
      <w:pPr>
        <w:pStyle w:val="107"/>
        <w:spacing w:before="156" w:after="156"/>
        <w:rPr>
          <w:rFonts w:hint="eastAsia"/>
          <w:color w:val="auto"/>
          <w:kern w:val="2"/>
          <w:highlight w:val="none"/>
        </w:rPr>
      </w:pPr>
      <w:r>
        <w:rPr>
          <w:rFonts w:hint="eastAsia"/>
          <w:color w:val="auto"/>
          <w:highlight w:val="none"/>
        </w:rPr>
        <w:t>报警信息核查请求应答</w:t>
      </w:r>
    </w:p>
    <w:p w14:paraId="52800B21">
      <w:pPr>
        <w:ind w:firstLine="420"/>
        <w:rPr>
          <w:rFonts w:hint="eastAsia" w:ascii="宋体" w:hAnsi="宋体"/>
          <w:color w:val="auto"/>
          <w:highlight w:val="none"/>
        </w:rPr>
      </w:pPr>
      <w:r>
        <w:rPr>
          <w:rFonts w:hint="eastAsia" w:ascii="宋体" w:hAnsi="宋体"/>
          <w:color w:val="auto"/>
          <w:highlight w:val="none"/>
        </w:rPr>
        <w:t>链路类型：主链路。</w:t>
      </w:r>
    </w:p>
    <w:p w14:paraId="4D423F85">
      <w:pPr>
        <w:ind w:firstLine="420"/>
        <w:rPr>
          <w:rFonts w:hint="eastAsia" w:ascii="宋体" w:hAnsi="宋体"/>
          <w:color w:val="auto"/>
          <w:highlight w:val="none"/>
        </w:rPr>
      </w:pPr>
      <w:r>
        <w:rPr>
          <w:rFonts w:hint="eastAsia" w:ascii="宋体" w:hAnsi="宋体"/>
          <w:color w:val="auto"/>
          <w:highlight w:val="none"/>
        </w:rPr>
        <w:t>消息方向：下级平台往上级平台。</w:t>
      </w:r>
    </w:p>
    <w:p w14:paraId="0310B5AF">
      <w:pPr>
        <w:ind w:firstLine="420"/>
        <w:rPr>
          <w:rFonts w:ascii="宋体" w:hAnsi="宋体"/>
          <w:color w:val="auto"/>
          <w:highlight w:val="none"/>
        </w:rPr>
      </w:pPr>
      <w:r>
        <w:rPr>
          <w:rFonts w:hint="eastAsia" w:ascii="宋体" w:hAnsi="宋体"/>
          <w:color w:val="auto"/>
          <w:highlight w:val="none"/>
        </w:rPr>
        <w:t>业务类型标识：UP</w:t>
      </w:r>
      <w:r>
        <w:rPr>
          <w:rFonts w:ascii="宋体" w:hAnsi="宋体"/>
          <w:color w:val="auto"/>
          <w:highlight w:val="none"/>
        </w:rPr>
        <w:t>_</w:t>
      </w:r>
      <w:r>
        <w:rPr>
          <w:rFonts w:hint="eastAsia" w:ascii="宋体" w:hAnsi="宋体"/>
          <w:color w:val="auto"/>
          <w:highlight w:val="none"/>
        </w:rPr>
        <w:t>WARN_MSG</w:t>
      </w:r>
      <w:r>
        <w:rPr>
          <w:rFonts w:ascii="宋体" w:hAnsi="宋体"/>
          <w:color w:val="auto"/>
          <w:highlight w:val="none"/>
        </w:rPr>
        <w:t>_</w:t>
      </w:r>
      <w:r>
        <w:rPr>
          <w:rFonts w:hint="eastAsia" w:ascii="宋体" w:hAnsi="宋体"/>
          <w:color w:val="auto"/>
          <w:highlight w:val="none"/>
        </w:rPr>
        <w:t>CHECK</w:t>
      </w:r>
      <w:r>
        <w:rPr>
          <w:rFonts w:ascii="宋体" w:hAnsi="宋体"/>
          <w:color w:val="auto"/>
          <w:highlight w:val="none"/>
        </w:rPr>
        <w:t>_ACK</w:t>
      </w:r>
      <w:r>
        <w:rPr>
          <w:rFonts w:hint="eastAsia" w:ascii="宋体" w:hAnsi="宋体"/>
          <w:color w:val="auto"/>
          <w:highlight w:val="none"/>
        </w:rPr>
        <w:t>。（0</w:t>
      </w:r>
      <w:r>
        <w:rPr>
          <w:rFonts w:ascii="宋体" w:hAnsi="宋体"/>
          <w:color w:val="auto"/>
          <w:highlight w:val="none"/>
        </w:rPr>
        <w:t>x1405</w:t>
      </w:r>
      <w:r>
        <w:rPr>
          <w:rFonts w:hint="eastAsia" w:ascii="宋体" w:hAnsi="宋体"/>
          <w:color w:val="auto"/>
          <w:highlight w:val="none"/>
        </w:rPr>
        <w:t>）</w:t>
      </w:r>
    </w:p>
    <w:p w14:paraId="7817DEBF">
      <w:pPr>
        <w:ind w:firstLine="420"/>
        <w:rPr>
          <w:rFonts w:hint="eastAsia" w:ascii="宋体" w:hAnsi="宋体"/>
          <w:color w:val="auto"/>
          <w:highlight w:val="none"/>
        </w:rPr>
      </w:pPr>
      <w:r>
        <w:rPr>
          <w:rFonts w:hint="eastAsia" w:ascii="宋体" w:hAnsi="宋体"/>
          <w:color w:val="auto"/>
          <w:highlight w:val="none"/>
        </w:rPr>
        <w:t>描述：下级平台向上级平台响应上报某车辆上传的报警信息，其数据体定义见表</w:t>
      </w:r>
      <w:r>
        <w:rPr>
          <w:rFonts w:hint="eastAsia" w:ascii="宋体" w:hAnsi="宋体"/>
          <w:color w:val="auto"/>
          <w:highlight w:val="none"/>
          <w:lang w:val="en-US" w:eastAsia="zh-CN"/>
        </w:rPr>
        <w:t>53</w:t>
      </w:r>
      <w:r>
        <w:rPr>
          <w:rFonts w:hint="eastAsia" w:ascii="宋体" w:hAnsi="宋体"/>
          <w:color w:val="auto"/>
          <w:highlight w:val="none"/>
        </w:rPr>
        <w:t>。</w:t>
      </w:r>
    </w:p>
    <w:p w14:paraId="2ADC54C4">
      <w:pPr>
        <w:pStyle w:val="150"/>
        <w:ind w:left="2730" w:leftChars="0" w:firstLineChars="0"/>
        <w:jc w:val="both"/>
        <w:rPr>
          <w:color w:val="auto"/>
          <w:highlight w:val="none"/>
        </w:rPr>
      </w:pPr>
      <w:r>
        <w:rPr>
          <w:rFonts w:hint="eastAsia"/>
          <w:color w:val="auto"/>
          <w:highlight w:val="none"/>
        </w:rPr>
        <w:t>报警信息核查请求应答数据体</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560"/>
        <w:gridCol w:w="3685"/>
        <w:gridCol w:w="709"/>
      </w:tblGrid>
      <w:tr w14:paraId="2525C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701" w:type="dxa"/>
            <w:shd w:val="clear" w:color="auto" w:fill="FFFFFF"/>
            <w:noWrap w:val="0"/>
            <w:vAlign w:val="center"/>
          </w:tcPr>
          <w:p w14:paraId="389CFBED">
            <w:pPr>
              <w:keepNext w:val="0"/>
              <w:keepLines w:val="0"/>
              <w:suppressLineNumbers w:val="0"/>
              <w:spacing w:before="0" w:beforeAutospacing="0" w:after="0" w:afterAutospacing="0"/>
              <w:ind w:left="0" w:right="0"/>
              <w:jc w:val="center"/>
              <w:rPr>
                <w:rFonts w:ascii="宋体"/>
                <w:b/>
                <w:color w:val="auto"/>
                <w:sz w:val="18"/>
                <w:szCs w:val="18"/>
                <w:highlight w:val="none"/>
              </w:rPr>
            </w:pPr>
            <w:r>
              <w:rPr>
                <w:rFonts w:hint="eastAsia" w:ascii="宋体" w:hAnsi="宋体"/>
                <w:b/>
                <w:color w:val="auto"/>
                <w:sz w:val="18"/>
                <w:szCs w:val="18"/>
                <w:highlight w:val="none"/>
              </w:rPr>
              <w:t>字段名</w:t>
            </w:r>
          </w:p>
        </w:tc>
        <w:tc>
          <w:tcPr>
            <w:tcW w:w="1701" w:type="dxa"/>
            <w:tcBorders>
              <w:left w:val="nil"/>
            </w:tcBorders>
            <w:shd w:val="clear" w:color="auto" w:fill="FFFFFF"/>
            <w:noWrap w:val="0"/>
            <w:vAlign w:val="center"/>
          </w:tcPr>
          <w:p w14:paraId="72752955">
            <w:pPr>
              <w:keepNext w:val="0"/>
              <w:keepLines w:val="0"/>
              <w:suppressLineNumbers w:val="0"/>
              <w:spacing w:before="0" w:beforeAutospacing="0" w:after="0" w:afterAutospacing="0"/>
              <w:ind w:left="0" w:right="0"/>
              <w:jc w:val="center"/>
              <w:rPr>
                <w:rFonts w:ascii="宋体"/>
                <w:b/>
                <w:color w:val="auto"/>
                <w:sz w:val="18"/>
                <w:szCs w:val="18"/>
                <w:highlight w:val="none"/>
              </w:rPr>
            </w:pPr>
            <w:r>
              <w:rPr>
                <w:rFonts w:hint="eastAsia" w:ascii="宋体" w:hAnsi="宋体"/>
                <w:b/>
                <w:color w:val="auto"/>
                <w:sz w:val="18"/>
                <w:szCs w:val="18"/>
                <w:highlight w:val="none"/>
              </w:rPr>
              <w:t>字节数</w:t>
            </w:r>
          </w:p>
        </w:tc>
        <w:tc>
          <w:tcPr>
            <w:tcW w:w="1560" w:type="dxa"/>
            <w:tcBorders>
              <w:left w:val="nil"/>
            </w:tcBorders>
            <w:shd w:val="clear" w:color="auto" w:fill="FFFFFF"/>
            <w:noWrap w:val="0"/>
            <w:vAlign w:val="center"/>
          </w:tcPr>
          <w:p w14:paraId="4550858A">
            <w:pPr>
              <w:keepNext w:val="0"/>
              <w:keepLines w:val="0"/>
              <w:suppressLineNumbers w:val="0"/>
              <w:spacing w:before="0" w:beforeAutospacing="0" w:after="0" w:afterAutospacing="0"/>
              <w:ind w:left="0" w:right="0"/>
              <w:jc w:val="center"/>
              <w:rPr>
                <w:rFonts w:ascii="宋体"/>
                <w:b/>
                <w:color w:val="auto"/>
                <w:sz w:val="18"/>
                <w:szCs w:val="18"/>
                <w:highlight w:val="none"/>
              </w:rPr>
            </w:pPr>
            <w:r>
              <w:rPr>
                <w:rFonts w:hint="eastAsia" w:ascii="宋体" w:hAnsi="宋体"/>
                <w:b/>
                <w:color w:val="auto"/>
                <w:sz w:val="18"/>
                <w:szCs w:val="18"/>
                <w:highlight w:val="none"/>
              </w:rPr>
              <w:t>类型</w:t>
            </w:r>
          </w:p>
        </w:tc>
        <w:tc>
          <w:tcPr>
            <w:tcW w:w="4394" w:type="dxa"/>
            <w:gridSpan w:val="2"/>
            <w:tcBorders>
              <w:left w:val="nil"/>
            </w:tcBorders>
            <w:shd w:val="clear" w:color="auto" w:fill="FFFFFF"/>
            <w:noWrap w:val="0"/>
            <w:vAlign w:val="center"/>
          </w:tcPr>
          <w:p w14:paraId="11B4A762">
            <w:pPr>
              <w:keepNext w:val="0"/>
              <w:keepLines w:val="0"/>
              <w:suppressLineNumbers w:val="0"/>
              <w:spacing w:before="0" w:beforeAutospacing="0" w:after="0" w:afterAutospacing="0"/>
              <w:ind w:left="0" w:right="0"/>
              <w:jc w:val="center"/>
              <w:rPr>
                <w:rFonts w:ascii="宋体"/>
                <w:b/>
                <w:color w:val="auto"/>
                <w:sz w:val="18"/>
                <w:szCs w:val="18"/>
                <w:highlight w:val="none"/>
              </w:rPr>
            </w:pPr>
            <w:r>
              <w:rPr>
                <w:rFonts w:hint="eastAsia" w:ascii="宋体" w:hAnsi="宋体"/>
                <w:b/>
                <w:color w:val="auto"/>
                <w:sz w:val="18"/>
                <w:szCs w:val="18"/>
                <w:highlight w:val="none"/>
              </w:rPr>
              <w:t>描述</w:t>
            </w:r>
          </w:p>
        </w:tc>
      </w:tr>
      <w:tr w14:paraId="4F40C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701" w:type="dxa"/>
            <w:shd w:val="clear" w:color="auto" w:fill="FFFFFF"/>
            <w:noWrap w:val="0"/>
            <w:vAlign w:val="center"/>
          </w:tcPr>
          <w:p w14:paraId="5556F2DC">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VEHICLE_NO</w:t>
            </w:r>
          </w:p>
        </w:tc>
        <w:tc>
          <w:tcPr>
            <w:tcW w:w="1701" w:type="dxa"/>
            <w:tcBorders>
              <w:left w:val="nil"/>
            </w:tcBorders>
            <w:shd w:val="clear" w:color="auto" w:fill="FFFFFF"/>
            <w:noWrap w:val="0"/>
            <w:vAlign w:val="center"/>
          </w:tcPr>
          <w:p w14:paraId="73906929">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21</w:t>
            </w:r>
          </w:p>
        </w:tc>
        <w:tc>
          <w:tcPr>
            <w:tcW w:w="1560" w:type="dxa"/>
            <w:tcBorders>
              <w:left w:val="nil"/>
            </w:tcBorders>
            <w:shd w:val="clear" w:color="auto" w:fill="FFFFFF"/>
            <w:noWrap w:val="0"/>
            <w:vAlign w:val="center"/>
          </w:tcPr>
          <w:p w14:paraId="7CE3C6D9">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Octet String</w:t>
            </w:r>
          </w:p>
        </w:tc>
        <w:tc>
          <w:tcPr>
            <w:tcW w:w="4394" w:type="dxa"/>
            <w:gridSpan w:val="2"/>
            <w:tcBorders>
              <w:left w:val="nil"/>
            </w:tcBorders>
            <w:shd w:val="clear" w:color="auto" w:fill="FFFFFF"/>
            <w:noWrap w:val="0"/>
            <w:vAlign w:val="top"/>
          </w:tcPr>
          <w:p w14:paraId="65C655EB">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车牌号码</w:t>
            </w:r>
          </w:p>
        </w:tc>
      </w:tr>
      <w:tr w14:paraId="21446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701" w:type="dxa"/>
            <w:shd w:val="clear" w:color="auto" w:fill="FFFFFF"/>
            <w:noWrap w:val="0"/>
            <w:vAlign w:val="center"/>
          </w:tcPr>
          <w:p w14:paraId="76B52AAF">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VEHICLE_COLOR</w:t>
            </w:r>
          </w:p>
        </w:tc>
        <w:tc>
          <w:tcPr>
            <w:tcW w:w="1701" w:type="dxa"/>
            <w:tcBorders>
              <w:left w:val="nil"/>
            </w:tcBorders>
            <w:shd w:val="clear" w:color="auto" w:fill="FFFFFF"/>
            <w:noWrap w:val="0"/>
            <w:vAlign w:val="center"/>
          </w:tcPr>
          <w:p w14:paraId="7D8D3F8F">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1</w:t>
            </w:r>
          </w:p>
        </w:tc>
        <w:tc>
          <w:tcPr>
            <w:tcW w:w="1560" w:type="dxa"/>
            <w:tcBorders>
              <w:left w:val="nil"/>
            </w:tcBorders>
            <w:shd w:val="clear" w:color="auto" w:fill="FFFFFF"/>
            <w:noWrap w:val="0"/>
            <w:vAlign w:val="center"/>
          </w:tcPr>
          <w:p w14:paraId="63B54D71">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BYTE</w:t>
            </w:r>
          </w:p>
        </w:tc>
        <w:tc>
          <w:tcPr>
            <w:tcW w:w="4394" w:type="dxa"/>
            <w:gridSpan w:val="2"/>
            <w:tcBorders>
              <w:left w:val="nil"/>
            </w:tcBorders>
            <w:shd w:val="clear" w:color="auto" w:fill="FFFFFF"/>
            <w:noWrap w:val="0"/>
            <w:vAlign w:val="top"/>
          </w:tcPr>
          <w:p w14:paraId="714ACA57">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default" w:ascii="宋体" w:hAnsi="宋体"/>
                <w:color w:val="auto"/>
                <w:sz w:val="18"/>
                <w:szCs w:val="18"/>
                <w:highlight w:val="none"/>
                <w:lang w:val="en-US"/>
              </w:rPr>
              <w:t>：</w:t>
            </w:r>
            <w:r>
              <w:rPr>
                <w:rFonts w:hint="eastAsia" w:ascii="宋体" w:hAnsi="宋体"/>
                <w:color w:val="auto"/>
                <w:sz w:val="18"/>
                <w:szCs w:val="18"/>
                <w:highlight w:val="none"/>
              </w:rPr>
              <w:t>蓝色</w:t>
            </w:r>
          </w:p>
          <w:p w14:paraId="73D73045">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default" w:ascii="宋体" w:hAnsi="宋体"/>
                <w:color w:val="auto"/>
                <w:sz w:val="18"/>
                <w:szCs w:val="18"/>
                <w:highlight w:val="none"/>
                <w:lang w:val="en-US"/>
              </w:rPr>
              <w:t>：</w:t>
            </w:r>
            <w:r>
              <w:rPr>
                <w:rFonts w:hint="eastAsia" w:ascii="宋体" w:hAnsi="宋体"/>
                <w:color w:val="auto"/>
                <w:sz w:val="18"/>
                <w:szCs w:val="18"/>
                <w:highlight w:val="none"/>
              </w:rPr>
              <w:t>黄色</w:t>
            </w:r>
          </w:p>
          <w:p w14:paraId="4FB59300">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default" w:ascii="宋体" w:hAnsi="宋体"/>
                <w:color w:val="auto"/>
                <w:sz w:val="18"/>
                <w:szCs w:val="18"/>
                <w:highlight w:val="none"/>
                <w:lang w:val="en-US"/>
              </w:rPr>
              <w:t>：</w:t>
            </w:r>
            <w:r>
              <w:rPr>
                <w:rFonts w:hint="eastAsia" w:ascii="宋体" w:hAnsi="宋体"/>
                <w:color w:val="auto"/>
                <w:sz w:val="18"/>
                <w:szCs w:val="18"/>
                <w:highlight w:val="none"/>
              </w:rPr>
              <w:t>黑色</w:t>
            </w:r>
          </w:p>
          <w:p w14:paraId="496DCC24">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default" w:ascii="宋体" w:hAnsi="宋体"/>
                <w:color w:val="auto"/>
                <w:sz w:val="18"/>
                <w:szCs w:val="18"/>
                <w:highlight w:val="none"/>
                <w:lang w:val="en-US"/>
              </w:rPr>
              <w:t>：</w:t>
            </w:r>
            <w:r>
              <w:rPr>
                <w:rFonts w:hint="eastAsia" w:ascii="宋体" w:hAnsi="宋体"/>
                <w:color w:val="auto"/>
                <w:sz w:val="18"/>
                <w:szCs w:val="18"/>
                <w:highlight w:val="none"/>
              </w:rPr>
              <w:t>白色</w:t>
            </w:r>
          </w:p>
          <w:p w14:paraId="13CED0D5">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default" w:ascii="宋体" w:hAnsi="宋体"/>
                <w:color w:val="auto"/>
                <w:sz w:val="18"/>
                <w:szCs w:val="18"/>
                <w:highlight w:val="none"/>
                <w:lang w:val="en-US"/>
              </w:rPr>
              <w:t>：</w:t>
            </w:r>
            <w:r>
              <w:rPr>
                <w:rFonts w:hint="eastAsia" w:ascii="宋体" w:hAnsi="宋体"/>
                <w:color w:val="auto"/>
                <w:sz w:val="18"/>
                <w:szCs w:val="18"/>
                <w:highlight w:val="none"/>
              </w:rPr>
              <w:t>绿色</w:t>
            </w:r>
          </w:p>
          <w:p w14:paraId="14738A3F">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default" w:ascii="宋体" w:hAnsi="宋体"/>
                <w:color w:val="auto"/>
                <w:sz w:val="18"/>
                <w:szCs w:val="18"/>
                <w:highlight w:val="none"/>
                <w:lang w:val="en-US"/>
              </w:rPr>
              <w:t>：</w:t>
            </w:r>
            <w:r>
              <w:rPr>
                <w:rFonts w:hint="eastAsia" w:ascii="宋体" w:hAnsi="宋体"/>
                <w:color w:val="auto"/>
                <w:sz w:val="18"/>
                <w:szCs w:val="18"/>
                <w:highlight w:val="none"/>
              </w:rPr>
              <w:t>黄绿色</w:t>
            </w:r>
          </w:p>
          <w:p w14:paraId="5033F6D0">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default" w:ascii="宋体" w:hAnsi="宋体"/>
                <w:color w:val="auto"/>
                <w:sz w:val="18"/>
                <w:szCs w:val="18"/>
                <w:highlight w:val="none"/>
                <w:lang w:val="en-US"/>
              </w:rPr>
              <w:t>：</w:t>
            </w:r>
            <w:r>
              <w:rPr>
                <w:rFonts w:hint="eastAsia" w:ascii="宋体" w:hAnsi="宋体"/>
                <w:color w:val="auto"/>
                <w:sz w:val="18"/>
                <w:szCs w:val="18"/>
                <w:highlight w:val="none"/>
              </w:rPr>
              <w:t>渐变绿</w:t>
            </w:r>
          </w:p>
          <w:p w14:paraId="2CBD1E2A">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0x09</w:t>
            </w:r>
            <w:r>
              <w:rPr>
                <w:rFonts w:hint="default" w:ascii="宋体" w:hAnsi="宋体"/>
                <w:color w:val="auto"/>
                <w:sz w:val="18"/>
                <w:szCs w:val="18"/>
                <w:highlight w:val="none"/>
                <w:lang w:val="en-US"/>
              </w:rPr>
              <w:t>：</w:t>
            </w:r>
            <w:r>
              <w:rPr>
                <w:rFonts w:hint="eastAsia" w:ascii="宋体" w:hAnsi="宋体"/>
                <w:color w:val="auto"/>
                <w:sz w:val="18"/>
                <w:szCs w:val="18"/>
                <w:highlight w:val="none"/>
              </w:rPr>
              <w:t>其它</w:t>
            </w:r>
          </w:p>
        </w:tc>
      </w:tr>
      <w:tr w14:paraId="55F6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0B132B46">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DATA_TYPE</w:t>
            </w:r>
          </w:p>
        </w:tc>
        <w:tc>
          <w:tcPr>
            <w:tcW w:w="1701" w:type="dxa"/>
            <w:tcBorders>
              <w:left w:val="nil"/>
            </w:tcBorders>
            <w:noWrap w:val="0"/>
            <w:vAlign w:val="center"/>
          </w:tcPr>
          <w:p w14:paraId="4C9826C8">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2</w:t>
            </w:r>
          </w:p>
        </w:tc>
        <w:tc>
          <w:tcPr>
            <w:tcW w:w="1560" w:type="dxa"/>
            <w:tcBorders>
              <w:left w:val="nil"/>
            </w:tcBorders>
            <w:noWrap w:val="0"/>
            <w:vAlign w:val="center"/>
          </w:tcPr>
          <w:p w14:paraId="6553D519">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uint16_t</w:t>
            </w:r>
          </w:p>
        </w:tc>
        <w:tc>
          <w:tcPr>
            <w:tcW w:w="4394" w:type="dxa"/>
            <w:gridSpan w:val="2"/>
            <w:tcBorders>
              <w:left w:val="nil"/>
            </w:tcBorders>
            <w:noWrap w:val="0"/>
            <w:vAlign w:val="top"/>
          </w:tcPr>
          <w:p w14:paraId="2ED9DF0F">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子业务类型标识</w:t>
            </w:r>
          </w:p>
        </w:tc>
      </w:tr>
      <w:tr w14:paraId="79EE3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024D88BA">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DATA_LENGTH</w:t>
            </w:r>
          </w:p>
        </w:tc>
        <w:tc>
          <w:tcPr>
            <w:tcW w:w="1701" w:type="dxa"/>
            <w:tcBorders>
              <w:left w:val="nil"/>
            </w:tcBorders>
            <w:noWrap w:val="0"/>
            <w:vAlign w:val="center"/>
          </w:tcPr>
          <w:p w14:paraId="20B3BF8C">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4</w:t>
            </w:r>
          </w:p>
        </w:tc>
        <w:tc>
          <w:tcPr>
            <w:tcW w:w="1560" w:type="dxa"/>
            <w:tcBorders>
              <w:left w:val="nil"/>
            </w:tcBorders>
            <w:noWrap w:val="0"/>
            <w:vAlign w:val="center"/>
          </w:tcPr>
          <w:p w14:paraId="66AA6E0B">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uint32_t</w:t>
            </w:r>
          </w:p>
        </w:tc>
        <w:tc>
          <w:tcPr>
            <w:tcW w:w="4394" w:type="dxa"/>
            <w:gridSpan w:val="2"/>
            <w:tcBorders>
              <w:left w:val="nil"/>
            </w:tcBorders>
            <w:noWrap w:val="0"/>
            <w:vAlign w:val="top"/>
          </w:tcPr>
          <w:p w14:paraId="44D84336">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后续数据长度</w:t>
            </w:r>
          </w:p>
        </w:tc>
      </w:tr>
      <w:tr w14:paraId="3E77F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69A872A0">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WARN_SRC</w:t>
            </w:r>
          </w:p>
        </w:tc>
        <w:tc>
          <w:tcPr>
            <w:tcW w:w="1701" w:type="dxa"/>
            <w:tcBorders>
              <w:left w:val="nil"/>
            </w:tcBorders>
            <w:noWrap w:val="0"/>
            <w:vAlign w:val="center"/>
          </w:tcPr>
          <w:p w14:paraId="29E043B3">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1</w:t>
            </w:r>
          </w:p>
        </w:tc>
        <w:tc>
          <w:tcPr>
            <w:tcW w:w="1560" w:type="dxa"/>
            <w:tcBorders>
              <w:left w:val="nil"/>
            </w:tcBorders>
            <w:noWrap w:val="0"/>
            <w:vAlign w:val="center"/>
          </w:tcPr>
          <w:p w14:paraId="4BD1C522">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BYTE</w:t>
            </w:r>
          </w:p>
        </w:tc>
        <w:tc>
          <w:tcPr>
            <w:tcW w:w="3685" w:type="dxa"/>
            <w:tcBorders>
              <w:left w:val="nil"/>
            </w:tcBorders>
            <w:noWrap w:val="0"/>
            <w:vAlign w:val="top"/>
          </w:tcPr>
          <w:p w14:paraId="61F88ACE">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报警信息来源定义如下：</w:t>
            </w:r>
          </w:p>
          <w:p w14:paraId="54F7E20B">
            <w:pPr>
              <w:keepNext w:val="0"/>
              <w:keepLines w:val="0"/>
              <w:suppressLineNumbers w:val="0"/>
              <w:spacing w:before="0" w:beforeAutospacing="0" w:after="0" w:afterAutospacing="0"/>
              <w:ind w:left="0" w:right="0"/>
              <w:rPr>
                <w:rFonts w:ascii="宋体"/>
                <w:color w:val="auto"/>
                <w:sz w:val="18"/>
                <w:szCs w:val="18"/>
                <w:highlight w:val="none"/>
              </w:rPr>
            </w:pPr>
            <w:r>
              <w:rPr>
                <w:rFonts w:ascii="宋体" w:hAnsi="宋体"/>
                <w:color w:val="auto"/>
                <w:sz w:val="18"/>
                <w:szCs w:val="18"/>
                <w:highlight w:val="none"/>
              </w:rPr>
              <w:t>0x01</w:t>
            </w:r>
            <w:r>
              <w:rPr>
                <w:rFonts w:hint="eastAsia" w:ascii="宋体" w:hAnsi="宋体"/>
                <w:color w:val="auto"/>
                <w:sz w:val="18"/>
                <w:szCs w:val="18"/>
                <w:highlight w:val="none"/>
              </w:rPr>
              <w:t>：车载终端</w:t>
            </w:r>
          </w:p>
          <w:p w14:paraId="72DDABDE">
            <w:pPr>
              <w:keepNext w:val="0"/>
              <w:keepLines w:val="0"/>
              <w:suppressLineNumbers w:val="0"/>
              <w:spacing w:before="0" w:beforeAutospacing="0" w:after="0" w:afterAutospacing="0"/>
              <w:ind w:left="0" w:right="0"/>
              <w:rPr>
                <w:rFonts w:ascii="宋体"/>
                <w:color w:val="auto"/>
                <w:sz w:val="18"/>
                <w:szCs w:val="18"/>
                <w:highlight w:val="none"/>
              </w:rPr>
            </w:pPr>
            <w:r>
              <w:rPr>
                <w:rFonts w:ascii="宋体" w:hAnsi="宋体"/>
                <w:color w:val="auto"/>
                <w:sz w:val="18"/>
                <w:szCs w:val="18"/>
                <w:highlight w:val="none"/>
              </w:rPr>
              <w:t>0x02</w:t>
            </w:r>
            <w:r>
              <w:rPr>
                <w:rFonts w:hint="eastAsia" w:ascii="宋体" w:hAnsi="宋体"/>
                <w:color w:val="auto"/>
                <w:sz w:val="18"/>
                <w:szCs w:val="18"/>
                <w:highlight w:val="none"/>
              </w:rPr>
              <w:t>：企业监控平台</w:t>
            </w:r>
          </w:p>
          <w:p w14:paraId="5718F14A">
            <w:pPr>
              <w:keepNext w:val="0"/>
              <w:keepLines w:val="0"/>
              <w:suppressLineNumbers w:val="0"/>
              <w:spacing w:before="0" w:beforeAutospacing="0" w:after="0" w:afterAutospacing="0"/>
              <w:ind w:left="0" w:right="0"/>
              <w:rPr>
                <w:rFonts w:ascii="宋体"/>
                <w:color w:val="auto"/>
                <w:sz w:val="18"/>
                <w:szCs w:val="18"/>
                <w:highlight w:val="none"/>
              </w:rPr>
            </w:pPr>
            <w:r>
              <w:rPr>
                <w:rFonts w:ascii="宋体" w:hAnsi="宋体"/>
                <w:color w:val="auto"/>
                <w:sz w:val="18"/>
                <w:szCs w:val="18"/>
                <w:highlight w:val="none"/>
              </w:rPr>
              <w:t>0x03</w:t>
            </w:r>
            <w:r>
              <w:rPr>
                <w:rFonts w:hint="eastAsia" w:ascii="宋体" w:hAnsi="宋体"/>
                <w:color w:val="auto"/>
                <w:sz w:val="18"/>
                <w:szCs w:val="18"/>
                <w:highlight w:val="none"/>
              </w:rPr>
              <w:t>：监控平台</w:t>
            </w:r>
          </w:p>
          <w:p w14:paraId="3DF1A5E9">
            <w:pPr>
              <w:keepNext w:val="0"/>
              <w:keepLines w:val="0"/>
              <w:suppressLineNumbers w:val="0"/>
              <w:spacing w:before="0" w:beforeAutospacing="0" w:after="0" w:afterAutospacing="0"/>
              <w:ind w:left="0" w:right="0"/>
              <w:rPr>
                <w:rFonts w:ascii="宋体"/>
                <w:color w:val="auto"/>
                <w:sz w:val="18"/>
                <w:szCs w:val="18"/>
                <w:highlight w:val="none"/>
              </w:rPr>
            </w:pPr>
            <w:r>
              <w:rPr>
                <w:rFonts w:ascii="宋体" w:hAnsi="宋体"/>
                <w:color w:val="auto"/>
                <w:sz w:val="18"/>
                <w:szCs w:val="18"/>
                <w:highlight w:val="none"/>
              </w:rPr>
              <w:t>0x09</w:t>
            </w:r>
            <w:r>
              <w:rPr>
                <w:rFonts w:hint="eastAsia" w:ascii="宋体" w:hAnsi="宋体"/>
                <w:color w:val="auto"/>
                <w:sz w:val="18"/>
                <w:szCs w:val="18"/>
                <w:highlight w:val="none"/>
              </w:rPr>
              <w:t>：其他</w:t>
            </w:r>
          </w:p>
        </w:tc>
        <w:tc>
          <w:tcPr>
            <w:tcW w:w="709" w:type="dxa"/>
            <w:vMerge w:val="restart"/>
            <w:tcBorders>
              <w:left w:val="nil"/>
            </w:tcBorders>
            <w:noWrap w:val="0"/>
            <w:vAlign w:val="center"/>
          </w:tcPr>
          <w:p w14:paraId="2C9BA7C1">
            <w:pPr>
              <w:keepNext w:val="0"/>
              <w:keepLines w:val="0"/>
              <w:suppressLineNumbers w:val="0"/>
              <w:spacing w:before="0" w:beforeAutospacing="0" w:after="0" w:afterAutospacing="0"/>
              <w:ind w:left="0" w:right="0"/>
              <w:jc w:val="center"/>
              <w:rPr>
                <w:rFonts w:ascii="宋体"/>
                <w:color w:val="auto"/>
                <w:sz w:val="18"/>
                <w:szCs w:val="18"/>
                <w:highlight w:val="none"/>
              </w:rPr>
            </w:pPr>
            <w:r>
              <w:rPr>
                <w:rFonts w:hint="eastAsia" w:ascii="宋体" w:hAnsi="宋体"/>
                <w:color w:val="auto"/>
                <w:sz w:val="18"/>
                <w:szCs w:val="18"/>
                <w:highlight w:val="none"/>
              </w:rPr>
              <w:t>数据</w:t>
            </w:r>
          </w:p>
          <w:p w14:paraId="3EDE9D20">
            <w:pPr>
              <w:keepNext w:val="0"/>
              <w:keepLines w:val="0"/>
              <w:suppressLineNumbers w:val="0"/>
              <w:spacing w:before="0" w:beforeAutospacing="0" w:after="0" w:afterAutospacing="0"/>
              <w:ind w:left="0" w:right="0"/>
              <w:jc w:val="center"/>
              <w:rPr>
                <w:rFonts w:ascii="宋体"/>
                <w:color w:val="auto"/>
                <w:sz w:val="18"/>
                <w:szCs w:val="18"/>
                <w:highlight w:val="none"/>
              </w:rPr>
            </w:pPr>
            <w:r>
              <w:rPr>
                <w:rFonts w:hint="eastAsia" w:ascii="宋体" w:hAnsi="宋体"/>
                <w:color w:val="auto"/>
                <w:sz w:val="18"/>
                <w:szCs w:val="18"/>
                <w:highlight w:val="none"/>
              </w:rPr>
              <w:t>部分</w:t>
            </w:r>
          </w:p>
        </w:tc>
      </w:tr>
      <w:tr w14:paraId="5AB8F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353E0EE9">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WARN_TYPE</w:t>
            </w:r>
          </w:p>
        </w:tc>
        <w:tc>
          <w:tcPr>
            <w:tcW w:w="1701" w:type="dxa"/>
            <w:tcBorders>
              <w:left w:val="nil"/>
            </w:tcBorders>
            <w:noWrap w:val="0"/>
            <w:vAlign w:val="center"/>
          </w:tcPr>
          <w:p w14:paraId="7BAEFDCE">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2</w:t>
            </w:r>
          </w:p>
        </w:tc>
        <w:tc>
          <w:tcPr>
            <w:tcW w:w="1560" w:type="dxa"/>
            <w:tcBorders>
              <w:left w:val="nil"/>
            </w:tcBorders>
            <w:noWrap w:val="0"/>
            <w:vAlign w:val="center"/>
          </w:tcPr>
          <w:p w14:paraId="6FE38F88">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uint16_t</w:t>
            </w:r>
          </w:p>
        </w:tc>
        <w:tc>
          <w:tcPr>
            <w:tcW w:w="3685" w:type="dxa"/>
            <w:tcBorders>
              <w:left w:val="nil"/>
            </w:tcBorders>
            <w:noWrap w:val="0"/>
            <w:vAlign w:val="top"/>
          </w:tcPr>
          <w:p w14:paraId="4E57E051">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报警类型，详见常量定义中的报警类型</w:t>
            </w:r>
          </w:p>
        </w:tc>
        <w:tc>
          <w:tcPr>
            <w:tcW w:w="709" w:type="dxa"/>
            <w:vMerge w:val="continue"/>
            <w:tcBorders>
              <w:left w:val="nil"/>
            </w:tcBorders>
            <w:noWrap w:val="0"/>
            <w:vAlign w:val="top"/>
          </w:tcPr>
          <w:p w14:paraId="0535C111">
            <w:pPr>
              <w:keepNext w:val="0"/>
              <w:keepLines w:val="0"/>
              <w:suppressLineNumbers w:val="0"/>
              <w:spacing w:before="0" w:beforeAutospacing="0" w:after="0" w:afterAutospacing="0"/>
              <w:ind w:left="0" w:right="0"/>
              <w:rPr>
                <w:rFonts w:ascii="宋体"/>
                <w:color w:val="auto"/>
                <w:sz w:val="18"/>
                <w:szCs w:val="18"/>
                <w:highlight w:val="none"/>
              </w:rPr>
            </w:pPr>
          </w:p>
        </w:tc>
      </w:tr>
    </w:tbl>
    <w:p w14:paraId="3CF2BFDE">
      <w:pPr>
        <w:spacing w:line="360" w:lineRule="auto"/>
        <w:jc w:val="center"/>
        <w:rPr>
          <w:highlight w:val="none"/>
        </w:rPr>
      </w:pPr>
      <w:r>
        <w:rPr>
          <w:rFonts w:hint="eastAsia" w:ascii="黑体" w:eastAsia="黑体"/>
          <w:kern w:val="0"/>
          <w:szCs w:val="20"/>
          <w:highlight w:val="none"/>
          <w:lang w:val="en-US" w:eastAsia="zh-CN"/>
        </w:rPr>
        <w:t>表53  报警信息核查请求应答数据体</w:t>
      </w:r>
      <w:r>
        <w:rPr>
          <w:rFonts w:hint="eastAsia" w:ascii="黑体" w:hAnsi="黑体" w:eastAsia="黑体" w:cs="黑体"/>
          <w:kern w:val="0"/>
          <w:szCs w:val="20"/>
          <w:highlight w:val="none"/>
          <w:lang w:val="en-US" w:eastAsia="zh-CN"/>
        </w:rPr>
        <w:t>（续）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560"/>
        <w:gridCol w:w="3685"/>
        <w:gridCol w:w="709"/>
      </w:tblGrid>
      <w:tr w14:paraId="37D72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shd w:val="clear" w:color="auto" w:fill="FFFFFF"/>
            <w:noWrap w:val="0"/>
            <w:vAlign w:val="center"/>
          </w:tcPr>
          <w:p w14:paraId="3CC54C89">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字段名</w:t>
            </w:r>
          </w:p>
        </w:tc>
        <w:tc>
          <w:tcPr>
            <w:tcW w:w="1701" w:type="dxa"/>
            <w:tcBorders>
              <w:left w:val="nil"/>
            </w:tcBorders>
            <w:shd w:val="clear" w:color="auto" w:fill="FFFFFF"/>
            <w:noWrap w:val="0"/>
            <w:vAlign w:val="center"/>
          </w:tcPr>
          <w:p w14:paraId="4B268B66">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字节数</w:t>
            </w:r>
          </w:p>
        </w:tc>
        <w:tc>
          <w:tcPr>
            <w:tcW w:w="1560" w:type="dxa"/>
            <w:tcBorders>
              <w:left w:val="nil"/>
            </w:tcBorders>
            <w:shd w:val="clear" w:color="auto" w:fill="FFFFFF"/>
            <w:noWrap w:val="0"/>
            <w:vAlign w:val="center"/>
          </w:tcPr>
          <w:p w14:paraId="387CAE26">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类型</w:t>
            </w:r>
          </w:p>
        </w:tc>
        <w:tc>
          <w:tcPr>
            <w:tcW w:w="4394" w:type="dxa"/>
            <w:gridSpan w:val="2"/>
            <w:tcBorders>
              <w:left w:val="nil"/>
            </w:tcBorders>
            <w:shd w:val="clear" w:color="auto" w:fill="FFFFFF"/>
            <w:noWrap w:val="0"/>
            <w:vAlign w:val="center"/>
          </w:tcPr>
          <w:p w14:paraId="15147C41">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描述</w:t>
            </w:r>
          </w:p>
        </w:tc>
      </w:tr>
      <w:tr w14:paraId="4E9D1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shd w:val="clear" w:color="auto" w:fill="auto"/>
            <w:noWrap w:val="0"/>
            <w:vAlign w:val="center"/>
          </w:tcPr>
          <w:p w14:paraId="58389A3A">
            <w:pPr>
              <w:keepNext w:val="0"/>
              <w:keepLines w:val="0"/>
              <w:suppressLineNumbers w:val="0"/>
              <w:spacing w:before="0" w:beforeAutospacing="0" w:after="0" w:afterAutospacing="0"/>
              <w:ind w:left="0" w:leftChars="0" w:right="0" w:rightChars="0"/>
              <w:jc w:val="center"/>
              <w:rPr>
                <w:rFonts w:ascii="宋体" w:hAnsi="宋体" w:eastAsia="宋体" w:cs="Times New Roman"/>
                <w:color w:val="auto"/>
                <w:kern w:val="2"/>
                <w:sz w:val="18"/>
                <w:szCs w:val="18"/>
                <w:highlight w:val="none"/>
                <w:lang w:val="en-US" w:eastAsia="zh-CN" w:bidi="ar-SA"/>
              </w:rPr>
            </w:pPr>
            <w:r>
              <w:rPr>
                <w:rFonts w:ascii="宋体" w:hAnsi="宋体"/>
                <w:color w:val="auto"/>
                <w:sz w:val="18"/>
                <w:szCs w:val="18"/>
                <w:highlight w:val="none"/>
              </w:rPr>
              <w:t>WARN_TIME</w:t>
            </w:r>
          </w:p>
        </w:tc>
        <w:tc>
          <w:tcPr>
            <w:tcW w:w="1701" w:type="dxa"/>
            <w:tcBorders>
              <w:left w:val="nil"/>
            </w:tcBorders>
            <w:shd w:val="clear" w:color="auto" w:fill="auto"/>
            <w:noWrap w:val="0"/>
            <w:vAlign w:val="center"/>
          </w:tcPr>
          <w:p w14:paraId="00C2C5F0">
            <w:pPr>
              <w:keepNext w:val="0"/>
              <w:keepLines w:val="0"/>
              <w:suppressLineNumbers w:val="0"/>
              <w:spacing w:before="0" w:beforeAutospacing="0" w:after="0" w:afterAutospacing="0"/>
              <w:ind w:left="0" w:leftChars="0" w:right="0" w:rightChars="0"/>
              <w:jc w:val="center"/>
              <w:rPr>
                <w:rFonts w:ascii="宋体" w:hAnsi="宋体" w:eastAsia="宋体" w:cs="Times New Roman"/>
                <w:color w:val="auto"/>
                <w:kern w:val="2"/>
                <w:sz w:val="18"/>
                <w:szCs w:val="18"/>
                <w:highlight w:val="none"/>
                <w:lang w:val="en-US" w:eastAsia="zh-CN" w:bidi="ar-SA"/>
              </w:rPr>
            </w:pPr>
            <w:r>
              <w:rPr>
                <w:rFonts w:ascii="宋体" w:hAnsi="宋体"/>
                <w:color w:val="auto"/>
                <w:sz w:val="18"/>
                <w:szCs w:val="18"/>
                <w:highlight w:val="none"/>
              </w:rPr>
              <w:t>8</w:t>
            </w:r>
          </w:p>
        </w:tc>
        <w:tc>
          <w:tcPr>
            <w:tcW w:w="1560" w:type="dxa"/>
            <w:tcBorders>
              <w:left w:val="nil"/>
            </w:tcBorders>
            <w:shd w:val="clear" w:color="auto" w:fill="auto"/>
            <w:noWrap w:val="0"/>
            <w:vAlign w:val="center"/>
          </w:tcPr>
          <w:p w14:paraId="1E693FA8">
            <w:pPr>
              <w:keepNext w:val="0"/>
              <w:keepLines w:val="0"/>
              <w:suppressLineNumbers w:val="0"/>
              <w:spacing w:before="0" w:beforeAutospacing="0" w:after="0" w:afterAutospacing="0"/>
              <w:ind w:left="0" w:leftChars="0" w:right="0" w:rightChars="0"/>
              <w:jc w:val="center"/>
              <w:rPr>
                <w:rFonts w:ascii="宋体" w:hAnsi="宋体" w:eastAsia="宋体" w:cs="Times New Roman"/>
                <w:color w:val="auto"/>
                <w:kern w:val="2"/>
                <w:sz w:val="18"/>
                <w:szCs w:val="18"/>
                <w:highlight w:val="none"/>
                <w:lang w:val="en-US" w:eastAsia="zh-CN" w:bidi="ar-SA"/>
              </w:rPr>
            </w:pPr>
            <w:r>
              <w:rPr>
                <w:rFonts w:ascii="宋体" w:hAnsi="宋体"/>
                <w:color w:val="auto"/>
                <w:sz w:val="18"/>
                <w:szCs w:val="18"/>
                <w:highlight w:val="none"/>
              </w:rPr>
              <w:t>time_t</w:t>
            </w:r>
          </w:p>
        </w:tc>
        <w:tc>
          <w:tcPr>
            <w:tcW w:w="3685" w:type="dxa"/>
            <w:tcBorders>
              <w:left w:val="nil"/>
            </w:tcBorders>
            <w:shd w:val="clear" w:color="auto" w:fill="auto"/>
            <w:noWrap w:val="0"/>
            <w:vAlign w:val="top"/>
          </w:tcPr>
          <w:p w14:paraId="148555E8">
            <w:pPr>
              <w:keepNext w:val="0"/>
              <w:keepLines w:val="0"/>
              <w:suppressLineNumbers w:val="0"/>
              <w:spacing w:before="0" w:beforeAutospacing="0" w:after="0" w:afterAutospacing="0"/>
              <w:ind w:left="0" w:leftChars="0" w:right="0" w:rightChars="0"/>
              <w:rPr>
                <w:rFonts w:hint="eastAsia" w:ascii="宋体" w:hAnsi="宋体" w:eastAsia="宋体" w:cs="Times New Roman"/>
                <w:color w:val="auto"/>
                <w:kern w:val="2"/>
                <w:sz w:val="18"/>
                <w:szCs w:val="18"/>
                <w:highlight w:val="none"/>
                <w:lang w:val="en-US" w:eastAsia="zh-CN" w:bidi="ar-SA"/>
              </w:rPr>
            </w:pPr>
            <w:r>
              <w:rPr>
                <w:rFonts w:hint="eastAsia" w:ascii="宋体" w:hAnsi="宋体"/>
                <w:color w:val="auto"/>
                <w:sz w:val="18"/>
                <w:szCs w:val="18"/>
                <w:highlight w:val="none"/>
              </w:rPr>
              <w:t>报警时间，</w:t>
            </w:r>
            <w:r>
              <w:rPr>
                <w:rFonts w:ascii="宋体" w:hAnsi="宋体"/>
                <w:color w:val="auto"/>
                <w:sz w:val="18"/>
                <w:szCs w:val="18"/>
                <w:highlight w:val="none"/>
              </w:rPr>
              <w:t>UTC</w:t>
            </w:r>
            <w:r>
              <w:rPr>
                <w:rFonts w:hint="eastAsia" w:ascii="宋体" w:hAnsi="宋体"/>
                <w:color w:val="auto"/>
                <w:sz w:val="18"/>
                <w:szCs w:val="18"/>
                <w:highlight w:val="none"/>
              </w:rPr>
              <w:t>时间格式</w:t>
            </w:r>
          </w:p>
        </w:tc>
        <w:tc>
          <w:tcPr>
            <w:tcW w:w="709" w:type="dxa"/>
            <w:vMerge w:val="restart"/>
            <w:tcBorders>
              <w:left w:val="nil"/>
            </w:tcBorders>
            <w:noWrap w:val="0"/>
            <w:vAlign w:val="center"/>
          </w:tcPr>
          <w:p w14:paraId="593FD21A">
            <w:pPr>
              <w:keepNext w:val="0"/>
              <w:keepLines w:val="0"/>
              <w:suppressLineNumbers w:val="0"/>
              <w:spacing w:before="0" w:beforeAutospacing="0" w:after="0" w:afterAutospacing="0"/>
              <w:ind w:left="0" w:right="0"/>
              <w:jc w:val="center"/>
              <w:rPr>
                <w:rFonts w:hint="default" w:ascii="宋体" w:hAnsi="宋体" w:eastAsia="宋体"/>
                <w:color w:val="auto"/>
                <w:sz w:val="18"/>
                <w:szCs w:val="18"/>
                <w:highlight w:val="none"/>
                <w:lang w:val="en-US" w:eastAsia="zh-CN"/>
              </w:rPr>
            </w:pPr>
            <w:r>
              <w:rPr>
                <w:rFonts w:hint="eastAsia"/>
                <w:color w:val="auto"/>
                <w:sz w:val="18"/>
                <w:szCs w:val="18"/>
                <w:highlight w:val="none"/>
                <w:lang w:val="en-US" w:eastAsia="zh-CN"/>
              </w:rPr>
              <w:t>数据格式</w:t>
            </w:r>
          </w:p>
        </w:tc>
      </w:tr>
      <w:tr w14:paraId="450E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10BAD374">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INFO_ID</w:t>
            </w:r>
          </w:p>
        </w:tc>
        <w:tc>
          <w:tcPr>
            <w:tcW w:w="1701" w:type="dxa"/>
            <w:tcBorders>
              <w:left w:val="nil"/>
            </w:tcBorders>
            <w:noWrap w:val="0"/>
            <w:vAlign w:val="center"/>
          </w:tcPr>
          <w:p w14:paraId="1306043F">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32</w:t>
            </w:r>
          </w:p>
        </w:tc>
        <w:tc>
          <w:tcPr>
            <w:tcW w:w="1560" w:type="dxa"/>
            <w:tcBorders>
              <w:left w:val="nil"/>
            </w:tcBorders>
            <w:noWrap w:val="0"/>
            <w:vAlign w:val="center"/>
          </w:tcPr>
          <w:p w14:paraId="23D31D51">
            <w:pPr>
              <w:keepNext w:val="0"/>
              <w:keepLines w:val="0"/>
              <w:suppressLineNumbers w:val="0"/>
              <w:spacing w:before="0" w:beforeAutospacing="0" w:after="0" w:afterAutospacing="0"/>
              <w:ind w:left="0" w:right="0"/>
              <w:jc w:val="center"/>
              <w:rPr>
                <w:rFonts w:ascii="宋体"/>
                <w:color w:val="auto"/>
                <w:sz w:val="18"/>
                <w:szCs w:val="18"/>
                <w:highlight w:val="none"/>
              </w:rPr>
            </w:pPr>
            <w:r>
              <w:rPr>
                <w:rFonts w:ascii="宋体" w:hAnsi="宋体"/>
                <w:color w:val="auto"/>
                <w:sz w:val="18"/>
                <w:szCs w:val="18"/>
                <w:highlight w:val="none"/>
              </w:rPr>
              <w:t>Octet String</w:t>
            </w:r>
          </w:p>
        </w:tc>
        <w:tc>
          <w:tcPr>
            <w:tcW w:w="3685" w:type="dxa"/>
            <w:tcBorders>
              <w:left w:val="nil"/>
            </w:tcBorders>
            <w:noWrap w:val="0"/>
            <w:vAlign w:val="top"/>
          </w:tcPr>
          <w:p w14:paraId="096153DA">
            <w:pPr>
              <w:keepNext w:val="0"/>
              <w:keepLines w:val="0"/>
              <w:suppressLineNumbers w:val="0"/>
              <w:spacing w:before="0" w:beforeAutospacing="0" w:after="0" w:afterAutospacing="0"/>
              <w:ind w:left="0" w:right="0"/>
              <w:rPr>
                <w:rFonts w:ascii="宋体"/>
                <w:color w:val="auto"/>
                <w:sz w:val="18"/>
                <w:szCs w:val="18"/>
                <w:highlight w:val="none"/>
              </w:rPr>
            </w:pPr>
            <w:r>
              <w:rPr>
                <w:rFonts w:hint="eastAsia" w:ascii="宋体" w:hAnsi="宋体"/>
                <w:color w:val="auto"/>
                <w:sz w:val="18"/>
                <w:szCs w:val="18"/>
                <w:highlight w:val="none"/>
              </w:rPr>
              <w:t>报警信息</w:t>
            </w:r>
            <w:r>
              <w:rPr>
                <w:rFonts w:ascii="宋体" w:hAnsi="宋体"/>
                <w:color w:val="auto"/>
                <w:sz w:val="18"/>
                <w:szCs w:val="18"/>
                <w:highlight w:val="none"/>
              </w:rPr>
              <w:t>ID</w:t>
            </w:r>
          </w:p>
        </w:tc>
        <w:tc>
          <w:tcPr>
            <w:tcW w:w="709" w:type="dxa"/>
            <w:vMerge w:val="continue"/>
            <w:tcBorders>
              <w:left w:val="nil"/>
            </w:tcBorders>
            <w:noWrap w:val="0"/>
            <w:vAlign w:val="top"/>
          </w:tcPr>
          <w:p w14:paraId="09684669">
            <w:pPr>
              <w:keepNext w:val="0"/>
              <w:keepLines w:val="0"/>
              <w:suppressLineNumbers w:val="0"/>
              <w:spacing w:before="0" w:beforeAutospacing="0" w:after="0" w:afterAutospacing="0"/>
              <w:ind w:left="0" w:right="0"/>
              <w:rPr>
                <w:rFonts w:ascii="宋体"/>
                <w:color w:val="auto"/>
                <w:sz w:val="18"/>
                <w:szCs w:val="18"/>
                <w:highlight w:val="none"/>
              </w:rPr>
            </w:pPr>
          </w:p>
        </w:tc>
      </w:tr>
      <w:tr w14:paraId="4BDA3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14743E0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DRIVER_LENGTH</w:t>
            </w:r>
          </w:p>
        </w:tc>
        <w:tc>
          <w:tcPr>
            <w:tcW w:w="1701" w:type="dxa"/>
            <w:tcBorders>
              <w:left w:val="nil"/>
            </w:tcBorders>
            <w:noWrap w:val="0"/>
            <w:vAlign w:val="center"/>
          </w:tcPr>
          <w:p w14:paraId="6E59419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1</w:t>
            </w:r>
          </w:p>
        </w:tc>
        <w:tc>
          <w:tcPr>
            <w:tcW w:w="1560" w:type="dxa"/>
            <w:tcBorders>
              <w:left w:val="nil"/>
            </w:tcBorders>
            <w:noWrap w:val="0"/>
            <w:vAlign w:val="center"/>
          </w:tcPr>
          <w:p w14:paraId="743AF58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BYTE</w:t>
            </w:r>
          </w:p>
        </w:tc>
        <w:tc>
          <w:tcPr>
            <w:tcW w:w="3685" w:type="dxa"/>
            <w:tcBorders>
              <w:left w:val="nil"/>
            </w:tcBorders>
            <w:noWrap w:val="0"/>
            <w:vAlign w:val="top"/>
          </w:tcPr>
          <w:p w14:paraId="20F11A7C">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驾驶员姓名长度</w:t>
            </w:r>
          </w:p>
        </w:tc>
        <w:tc>
          <w:tcPr>
            <w:tcW w:w="709" w:type="dxa"/>
            <w:vMerge w:val="continue"/>
            <w:tcBorders>
              <w:left w:val="nil"/>
            </w:tcBorders>
            <w:noWrap w:val="0"/>
            <w:vAlign w:val="top"/>
          </w:tcPr>
          <w:p w14:paraId="6C4A063A">
            <w:pPr>
              <w:keepNext w:val="0"/>
              <w:keepLines w:val="0"/>
              <w:suppressLineNumbers w:val="0"/>
              <w:spacing w:before="0" w:beforeAutospacing="0" w:after="0" w:afterAutospacing="0"/>
              <w:ind w:left="0" w:right="0"/>
              <w:rPr>
                <w:rFonts w:ascii="宋体"/>
                <w:color w:val="auto"/>
                <w:sz w:val="18"/>
                <w:szCs w:val="18"/>
                <w:highlight w:val="none"/>
              </w:rPr>
            </w:pPr>
          </w:p>
        </w:tc>
      </w:tr>
      <w:tr w14:paraId="7DC8F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27C44DD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w:t>
            </w:r>
          </w:p>
        </w:tc>
        <w:tc>
          <w:tcPr>
            <w:tcW w:w="1701" w:type="dxa"/>
            <w:tcBorders>
              <w:left w:val="nil"/>
            </w:tcBorders>
            <w:noWrap w:val="0"/>
            <w:vAlign w:val="center"/>
          </w:tcPr>
          <w:p w14:paraId="532BD13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DRIVER_LENGTH</w:t>
            </w:r>
          </w:p>
        </w:tc>
        <w:tc>
          <w:tcPr>
            <w:tcW w:w="1560" w:type="dxa"/>
            <w:tcBorders>
              <w:left w:val="nil"/>
            </w:tcBorders>
            <w:noWrap w:val="0"/>
            <w:vAlign w:val="center"/>
          </w:tcPr>
          <w:p w14:paraId="2BB996B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Octet String</w:t>
            </w:r>
          </w:p>
        </w:tc>
        <w:tc>
          <w:tcPr>
            <w:tcW w:w="3685" w:type="dxa"/>
            <w:tcBorders>
              <w:left w:val="nil"/>
            </w:tcBorders>
            <w:noWrap w:val="0"/>
            <w:vAlign w:val="center"/>
          </w:tcPr>
          <w:p w14:paraId="30D377E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驾驶员姓名</w:t>
            </w:r>
          </w:p>
        </w:tc>
        <w:tc>
          <w:tcPr>
            <w:tcW w:w="709" w:type="dxa"/>
            <w:vMerge w:val="continue"/>
            <w:tcBorders>
              <w:left w:val="nil"/>
            </w:tcBorders>
            <w:noWrap w:val="0"/>
            <w:vAlign w:val="center"/>
          </w:tcPr>
          <w:p w14:paraId="3698D900">
            <w:pPr>
              <w:keepNext w:val="0"/>
              <w:keepLines w:val="0"/>
              <w:suppressLineNumbers w:val="0"/>
              <w:spacing w:before="0" w:beforeAutospacing="0" w:after="0" w:afterAutospacing="0"/>
              <w:ind w:left="0" w:right="0"/>
              <w:rPr>
                <w:rFonts w:ascii="宋体"/>
                <w:color w:val="auto"/>
                <w:sz w:val="18"/>
                <w:szCs w:val="18"/>
                <w:highlight w:val="none"/>
              </w:rPr>
            </w:pPr>
          </w:p>
        </w:tc>
      </w:tr>
      <w:tr w14:paraId="5D3EC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09F45EE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DRIVER_NO_LENGTH</w:t>
            </w:r>
          </w:p>
        </w:tc>
        <w:tc>
          <w:tcPr>
            <w:tcW w:w="1701" w:type="dxa"/>
            <w:tcBorders>
              <w:left w:val="nil"/>
            </w:tcBorders>
            <w:noWrap w:val="0"/>
            <w:vAlign w:val="center"/>
          </w:tcPr>
          <w:p w14:paraId="0DD8F2C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1</w:t>
            </w:r>
          </w:p>
        </w:tc>
        <w:tc>
          <w:tcPr>
            <w:tcW w:w="1560" w:type="dxa"/>
            <w:tcBorders>
              <w:left w:val="nil"/>
            </w:tcBorders>
            <w:noWrap w:val="0"/>
            <w:vAlign w:val="center"/>
          </w:tcPr>
          <w:p w14:paraId="5B3FCBE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BYTE</w:t>
            </w:r>
          </w:p>
        </w:tc>
        <w:tc>
          <w:tcPr>
            <w:tcW w:w="3685" w:type="dxa"/>
            <w:tcBorders>
              <w:left w:val="nil"/>
            </w:tcBorders>
            <w:noWrap w:val="0"/>
            <w:vAlign w:val="center"/>
          </w:tcPr>
          <w:p w14:paraId="316DA1A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驾驶员驾照号码长度</w:t>
            </w:r>
          </w:p>
        </w:tc>
        <w:tc>
          <w:tcPr>
            <w:tcW w:w="709" w:type="dxa"/>
            <w:vMerge w:val="continue"/>
            <w:tcBorders>
              <w:left w:val="nil"/>
            </w:tcBorders>
            <w:noWrap w:val="0"/>
            <w:vAlign w:val="center"/>
          </w:tcPr>
          <w:p w14:paraId="4692E307">
            <w:pPr>
              <w:keepNext w:val="0"/>
              <w:keepLines w:val="0"/>
              <w:suppressLineNumbers w:val="0"/>
              <w:spacing w:before="0" w:beforeAutospacing="0" w:after="0" w:afterAutospacing="0"/>
              <w:ind w:left="0" w:right="0"/>
              <w:rPr>
                <w:rFonts w:ascii="宋体"/>
                <w:color w:val="auto"/>
                <w:sz w:val="18"/>
                <w:szCs w:val="18"/>
                <w:highlight w:val="none"/>
              </w:rPr>
            </w:pPr>
          </w:p>
        </w:tc>
      </w:tr>
      <w:tr w14:paraId="63166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7EF0F82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DRIVER_NO</w:t>
            </w:r>
          </w:p>
        </w:tc>
        <w:tc>
          <w:tcPr>
            <w:tcW w:w="1701" w:type="dxa"/>
            <w:tcBorders>
              <w:left w:val="nil"/>
            </w:tcBorders>
            <w:noWrap w:val="0"/>
            <w:vAlign w:val="center"/>
          </w:tcPr>
          <w:p w14:paraId="0958D75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DRIVER_NO_LENGTH</w:t>
            </w:r>
          </w:p>
        </w:tc>
        <w:tc>
          <w:tcPr>
            <w:tcW w:w="1560" w:type="dxa"/>
            <w:tcBorders>
              <w:left w:val="nil"/>
            </w:tcBorders>
            <w:noWrap w:val="0"/>
            <w:vAlign w:val="center"/>
          </w:tcPr>
          <w:p w14:paraId="657C81A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Octet String</w:t>
            </w:r>
          </w:p>
        </w:tc>
        <w:tc>
          <w:tcPr>
            <w:tcW w:w="3685" w:type="dxa"/>
            <w:tcBorders>
              <w:left w:val="nil"/>
            </w:tcBorders>
            <w:noWrap w:val="0"/>
            <w:vAlign w:val="center"/>
          </w:tcPr>
          <w:p w14:paraId="0351015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驾驶员驾照号码</w:t>
            </w:r>
          </w:p>
        </w:tc>
        <w:tc>
          <w:tcPr>
            <w:tcW w:w="709" w:type="dxa"/>
            <w:vMerge w:val="continue"/>
            <w:tcBorders>
              <w:left w:val="nil"/>
            </w:tcBorders>
            <w:noWrap w:val="0"/>
            <w:vAlign w:val="center"/>
          </w:tcPr>
          <w:p w14:paraId="68F84E6B">
            <w:pPr>
              <w:keepNext w:val="0"/>
              <w:keepLines w:val="0"/>
              <w:suppressLineNumbers w:val="0"/>
              <w:spacing w:before="0" w:beforeAutospacing="0" w:after="0" w:afterAutospacing="0"/>
              <w:ind w:left="0" w:right="0"/>
              <w:rPr>
                <w:rFonts w:ascii="宋体"/>
                <w:color w:val="auto"/>
                <w:sz w:val="18"/>
                <w:szCs w:val="18"/>
                <w:highlight w:val="none"/>
              </w:rPr>
            </w:pPr>
          </w:p>
        </w:tc>
      </w:tr>
      <w:tr w14:paraId="74216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40722EB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LEVEL</w:t>
            </w:r>
          </w:p>
        </w:tc>
        <w:tc>
          <w:tcPr>
            <w:tcW w:w="1701" w:type="dxa"/>
            <w:tcBorders>
              <w:left w:val="nil"/>
            </w:tcBorders>
            <w:noWrap w:val="0"/>
            <w:vAlign w:val="center"/>
          </w:tcPr>
          <w:p w14:paraId="5EA7CFA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1</w:t>
            </w:r>
          </w:p>
        </w:tc>
        <w:tc>
          <w:tcPr>
            <w:tcW w:w="1560" w:type="dxa"/>
            <w:tcBorders>
              <w:left w:val="nil"/>
            </w:tcBorders>
            <w:noWrap w:val="0"/>
            <w:vAlign w:val="center"/>
          </w:tcPr>
          <w:p w14:paraId="1EC0C5D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BYTE</w:t>
            </w:r>
          </w:p>
        </w:tc>
        <w:tc>
          <w:tcPr>
            <w:tcW w:w="3685" w:type="dxa"/>
            <w:tcBorders>
              <w:left w:val="nil"/>
            </w:tcBorders>
            <w:noWrap w:val="0"/>
            <w:vAlign w:val="center"/>
          </w:tcPr>
          <w:p w14:paraId="570514F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报警级别</w:t>
            </w:r>
          </w:p>
        </w:tc>
        <w:tc>
          <w:tcPr>
            <w:tcW w:w="709" w:type="dxa"/>
            <w:vMerge w:val="continue"/>
            <w:tcBorders>
              <w:left w:val="nil"/>
            </w:tcBorders>
            <w:noWrap w:val="0"/>
            <w:vAlign w:val="center"/>
          </w:tcPr>
          <w:p w14:paraId="68A157B3">
            <w:pPr>
              <w:keepNext w:val="0"/>
              <w:keepLines w:val="0"/>
              <w:suppressLineNumbers w:val="0"/>
              <w:spacing w:before="0" w:beforeAutospacing="0" w:after="0" w:afterAutospacing="0"/>
              <w:ind w:left="0" w:right="0"/>
              <w:rPr>
                <w:rFonts w:ascii="宋体"/>
                <w:color w:val="auto"/>
                <w:sz w:val="18"/>
                <w:szCs w:val="18"/>
                <w:highlight w:val="none"/>
              </w:rPr>
            </w:pPr>
          </w:p>
        </w:tc>
      </w:tr>
      <w:tr w14:paraId="6320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36953F3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LON</w:t>
            </w:r>
          </w:p>
        </w:tc>
        <w:tc>
          <w:tcPr>
            <w:tcW w:w="1701" w:type="dxa"/>
            <w:tcBorders>
              <w:left w:val="nil"/>
            </w:tcBorders>
            <w:noWrap w:val="0"/>
            <w:vAlign w:val="center"/>
          </w:tcPr>
          <w:p w14:paraId="7DEC3F3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4</w:t>
            </w:r>
          </w:p>
        </w:tc>
        <w:tc>
          <w:tcPr>
            <w:tcW w:w="1560" w:type="dxa"/>
            <w:tcBorders>
              <w:left w:val="nil"/>
            </w:tcBorders>
            <w:noWrap w:val="0"/>
            <w:vAlign w:val="center"/>
          </w:tcPr>
          <w:p w14:paraId="476EC3B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uint32_t</w:t>
            </w:r>
          </w:p>
        </w:tc>
        <w:tc>
          <w:tcPr>
            <w:tcW w:w="3685" w:type="dxa"/>
            <w:tcBorders>
              <w:left w:val="nil"/>
            </w:tcBorders>
            <w:noWrap w:val="0"/>
            <w:vAlign w:val="center"/>
          </w:tcPr>
          <w:p w14:paraId="47560AE1">
            <w:pPr>
              <w:keepNext w:val="0"/>
              <w:keepLines w:val="0"/>
              <w:suppressLineNumbers w:val="0"/>
              <w:spacing w:before="0" w:beforeAutospacing="0" w:after="0" w:afterAutospacing="0"/>
              <w:ind w:left="0" w:right="0"/>
              <w:rPr>
                <w:rFonts w:hint="eastAsia" w:ascii="宋体" w:hAnsi="宋体" w:eastAsia="宋体"/>
                <w:color w:val="auto"/>
                <w:sz w:val="18"/>
                <w:szCs w:val="18"/>
                <w:highlight w:val="none"/>
                <w:lang w:eastAsia="zh-CN"/>
              </w:rPr>
            </w:pPr>
            <w:r>
              <w:rPr>
                <w:rFonts w:hint="eastAsia" w:ascii="宋体" w:hAnsi="宋体"/>
                <w:color w:val="auto"/>
                <w:sz w:val="18"/>
                <w:szCs w:val="18"/>
                <w:highlight w:val="none"/>
              </w:rPr>
              <w:t>经度</w:t>
            </w:r>
            <w:r>
              <w:rPr>
                <w:rFonts w:hint="eastAsia" w:ascii="宋体" w:hAnsi="宋体"/>
                <w:color w:val="auto"/>
                <w:sz w:val="18"/>
                <w:szCs w:val="18"/>
                <w:highlight w:val="none"/>
                <w:lang w:eastAsia="zh-CN"/>
              </w:rPr>
              <w:t>，</w:t>
            </w:r>
            <w:r>
              <w:rPr>
                <w:rFonts w:hint="eastAsia" w:ascii="宋体" w:hAnsi="宋体"/>
                <w:color w:val="auto"/>
                <w:sz w:val="18"/>
                <w:szCs w:val="18"/>
                <w:highlight w:val="none"/>
              </w:rPr>
              <w:t>单位为</w:t>
            </w:r>
            <w:r>
              <w:rPr>
                <w:rFonts w:ascii="宋体" w:hAnsi="宋体"/>
                <w:color w:val="auto"/>
                <w:sz w:val="18"/>
                <w:szCs w:val="18"/>
                <w:highlight w:val="none"/>
              </w:rPr>
              <w:t>1*10^</w:t>
            </w:r>
            <w:r>
              <w:rPr>
                <w:rFonts w:hint="eastAsia"/>
                <w:color w:val="auto"/>
                <w:sz w:val="18"/>
                <w:szCs w:val="18"/>
                <w:highlight w:val="none"/>
                <w:lang w:eastAsia="zh-CN"/>
              </w:rPr>
              <w:t>（</w:t>
            </w:r>
            <w:r>
              <w:rPr>
                <w:rFonts w:ascii="宋体" w:hAnsi="宋体"/>
                <w:color w:val="auto"/>
                <w:sz w:val="18"/>
                <w:szCs w:val="18"/>
                <w:highlight w:val="none"/>
              </w:rPr>
              <w:t>-6</w:t>
            </w:r>
            <w:r>
              <w:rPr>
                <w:rFonts w:hint="eastAsia"/>
                <w:color w:val="auto"/>
                <w:sz w:val="18"/>
                <w:szCs w:val="18"/>
                <w:highlight w:val="none"/>
                <w:lang w:eastAsia="zh-CN"/>
              </w:rPr>
              <w:t>）</w:t>
            </w:r>
            <w:r>
              <w:rPr>
                <w:rFonts w:hint="eastAsia"/>
                <w:color w:val="auto"/>
                <w:sz w:val="18"/>
                <w:szCs w:val="18"/>
                <w:highlight w:val="none"/>
                <w:lang w:val="en-US" w:eastAsia="zh-CN"/>
              </w:rPr>
              <w:t>°</w:t>
            </w:r>
          </w:p>
        </w:tc>
        <w:tc>
          <w:tcPr>
            <w:tcW w:w="709" w:type="dxa"/>
            <w:vMerge w:val="continue"/>
            <w:tcBorders>
              <w:left w:val="nil"/>
            </w:tcBorders>
            <w:noWrap w:val="0"/>
            <w:vAlign w:val="center"/>
          </w:tcPr>
          <w:p w14:paraId="5C6FE8B4">
            <w:pPr>
              <w:keepNext w:val="0"/>
              <w:keepLines w:val="0"/>
              <w:suppressLineNumbers w:val="0"/>
              <w:spacing w:before="0" w:beforeAutospacing="0" w:after="0" w:afterAutospacing="0"/>
              <w:ind w:left="0" w:right="0"/>
              <w:rPr>
                <w:rFonts w:ascii="宋体"/>
                <w:color w:val="auto"/>
                <w:sz w:val="18"/>
                <w:szCs w:val="18"/>
                <w:highlight w:val="none"/>
              </w:rPr>
            </w:pPr>
          </w:p>
        </w:tc>
      </w:tr>
      <w:tr w14:paraId="1E6D3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4DCEDAE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LAT</w:t>
            </w:r>
          </w:p>
        </w:tc>
        <w:tc>
          <w:tcPr>
            <w:tcW w:w="1701" w:type="dxa"/>
            <w:tcBorders>
              <w:left w:val="nil"/>
            </w:tcBorders>
            <w:noWrap w:val="0"/>
            <w:vAlign w:val="center"/>
          </w:tcPr>
          <w:p w14:paraId="25FD23B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4</w:t>
            </w:r>
          </w:p>
        </w:tc>
        <w:tc>
          <w:tcPr>
            <w:tcW w:w="1560" w:type="dxa"/>
            <w:tcBorders>
              <w:left w:val="nil"/>
            </w:tcBorders>
            <w:noWrap w:val="0"/>
            <w:vAlign w:val="center"/>
          </w:tcPr>
          <w:p w14:paraId="0836DA5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uint32_t</w:t>
            </w:r>
          </w:p>
        </w:tc>
        <w:tc>
          <w:tcPr>
            <w:tcW w:w="3685" w:type="dxa"/>
            <w:tcBorders>
              <w:left w:val="nil"/>
            </w:tcBorders>
            <w:noWrap w:val="0"/>
            <w:vAlign w:val="center"/>
          </w:tcPr>
          <w:p w14:paraId="07D50CB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纬度</w:t>
            </w:r>
            <w:r>
              <w:rPr>
                <w:rFonts w:hint="eastAsia" w:ascii="宋体" w:hAnsi="宋体"/>
                <w:color w:val="auto"/>
                <w:sz w:val="18"/>
                <w:szCs w:val="18"/>
                <w:highlight w:val="none"/>
                <w:lang w:eastAsia="zh-CN"/>
              </w:rPr>
              <w:t>，</w:t>
            </w:r>
            <w:r>
              <w:rPr>
                <w:rFonts w:hint="eastAsia" w:ascii="宋体" w:hAnsi="宋体"/>
                <w:color w:val="auto"/>
                <w:sz w:val="18"/>
                <w:szCs w:val="18"/>
                <w:highlight w:val="none"/>
              </w:rPr>
              <w:t>单位为</w:t>
            </w:r>
            <w:r>
              <w:rPr>
                <w:rFonts w:ascii="宋体" w:hAnsi="宋体"/>
                <w:color w:val="auto"/>
                <w:sz w:val="18"/>
                <w:szCs w:val="18"/>
                <w:highlight w:val="none"/>
              </w:rPr>
              <w:t>1*10^</w:t>
            </w:r>
            <w:r>
              <w:rPr>
                <w:rFonts w:hint="eastAsia"/>
                <w:color w:val="auto"/>
                <w:sz w:val="18"/>
                <w:szCs w:val="18"/>
                <w:highlight w:val="none"/>
                <w:lang w:eastAsia="zh-CN"/>
              </w:rPr>
              <w:t>（</w:t>
            </w:r>
            <w:r>
              <w:rPr>
                <w:rFonts w:ascii="宋体" w:hAnsi="宋体"/>
                <w:color w:val="auto"/>
                <w:sz w:val="18"/>
                <w:szCs w:val="18"/>
                <w:highlight w:val="none"/>
              </w:rPr>
              <w:t>-6</w:t>
            </w:r>
            <w:r>
              <w:rPr>
                <w:rFonts w:hint="eastAsia"/>
                <w:color w:val="auto"/>
                <w:sz w:val="18"/>
                <w:szCs w:val="18"/>
                <w:highlight w:val="none"/>
                <w:lang w:eastAsia="zh-CN"/>
              </w:rPr>
              <w:t>）</w:t>
            </w:r>
            <w:r>
              <w:rPr>
                <w:rFonts w:hint="eastAsia"/>
                <w:color w:val="auto"/>
                <w:sz w:val="18"/>
                <w:szCs w:val="18"/>
                <w:highlight w:val="none"/>
                <w:lang w:val="en-US" w:eastAsia="zh-CN"/>
              </w:rPr>
              <w:t>°</w:t>
            </w:r>
          </w:p>
        </w:tc>
        <w:tc>
          <w:tcPr>
            <w:tcW w:w="709" w:type="dxa"/>
            <w:vMerge w:val="continue"/>
            <w:tcBorders>
              <w:left w:val="nil"/>
            </w:tcBorders>
            <w:noWrap w:val="0"/>
            <w:vAlign w:val="center"/>
          </w:tcPr>
          <w:p w14:paraId="1C3B856B">
            <w:pPr>
              <w:keepNext w:val="0"/>
              <w:keepLines w:val="0"/>
              <w:suppressLineNumbers w:val="0"/>
              <w:spacing w:before="0" w:beforeAutospacing="0" w:after="0" w:afterAutospacing="0"/>
              <w:ind w:left="0" w:right="0"/>
              <w:rPr>
                <w:rFonts w:ascii="宋体"/>
                <w:color w:val="auto"/>
                <w:sz w:val="18"/>
                <w:szCs w:val="18"/>
                <w:highlight w:val="none"/>
              </w:rPr>
            </w:pPr>
          </w:p>
        </w:tc>
      </w:tr>
      <w:tr w14:paraId="38EAF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0DC6C1D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ALTITUDE</w:t>
            </w:r>
          </w:p>
        </w:tc>
        <w:tc>
          <w:tcPr>
            <w:tcW w:w="1701" w:type="dxa"/>
            <w:tcBorders>
              <w:left w:val="nil"/>
            </w:tcBorders>
            <w:noWrap w:val="0"/>
            <w:vAlign w:val="center"/>
          </w:tcPr>
          <w:p w14:paraId="1902A62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560" w:type="dxa"/>
            <w:tcBorders>
              <w:left w:val="nil"/>
            </w:tcBorders>
            <w:noWrap w:val="0"/>
            <w:vAlign w:val="center"/>
          </w:tcPr>
          <w:p w14:paraId="6785D15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685" w:type="dxa"/>
            <w:tcBorders>
              <w:left w:val="nil"/>
            </w:tcBorders>
            <w:noWrap w:val="0"/>
            <w:vAlign w:val="center"/>
          </w:tcPr>
          <w:p w14:paraId="2AAC9FE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单位</w:t>
            </w:r>
            <w:r>
              <w:rPr>
                <w:rFonts w:ascii="宋体" w:hAnsi="宋体"/>
                <w:color w:val="auto"/>
                <w:sz w:val="18"/>
                <w:szCs w:val="18"/>
                <w:highlight w:val="none"/>
              </w:rPr>
              <w:t>m</w:t>
            </w:r>
            <w:r>
              <w:rPr>
                <w:rFonts w:hint="eastAsia" w:ascii="宋体" w:hAnsi="宋体"/>
                <w:color w:val="auto"/>
                <w:sz w:val="18"/>
                <w:szCs w:val="18"/>
                <w:highlight w:val="none"/>
                <w:lang w:eastAsia="zh-CN"/>
              </w:rPr>
              <w:t>，</w:t>
            </w:r>
            <w:r>
              <w:rPr>
                <w:rFonts w:hint="eastAsia" w:ascii="宋体" w:hAnsi="宋体"/>
                <w:color w:val="auto"/>
                <w:sz w:val="18"/>
                <w:szCs w:val="18"/>
                <w:highlight w:val="none"/>
              </w:rPr>
              <w:t>海拔高度</w:t>
            </w:r>
          </w:p>
        </w:tc>
        <w:tc>
          <w:tcPr>
            <w:tcW w:w="709" w:type="dxa"/>
            <w:vMerge w:val="continue"/>
            <w:tcBorders>
              <w:left w:val="nil"/>
            </w:tcBorders>
            <w:noWrap w:val="0"/>
            <w:vAlign w:val="center"/>
          </w:tcPr>
          <w:p w14:paraId="67C3FA2D">
            <w:pPr>
              <w:keepNext w:val="0"/>
              <w:keepLines w:val="0"/>
              <w:suppressLineNumbers w:val="0"/>
              <w:spacing w:before="0" w:beforeAutospacing="0" w:after="0" w:afterAutospacing="0"/>
              <w:ind w:left="0" w:right="0"/>
              <w:rPr>
                <w:rFonts w:ascii="宋体"/>
                <w:color w:val="auto"/>
                <w:sz w:val="18"/>
                <w:szCs w:val="18"/>
                <w:highlight w:val="none"/>
              </w:rPr>
            </w:pPr>
          </w:p>
        </w:tc>
      </w:tr>
      <w:tr w14:paraId="08ADB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6259C27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VEC1</w:t>
            </w:r>
          </w:p>
        </w:tc>
        <w:tc>
          <w:tcPr>
            <w:tcW w:w="1701" w:type="dxa"/>
            <w:tcBorders>
              <w:left w:val="nil"/>
            </w:tcBorders>
            <w:noWrap w:val="0"/>
            <w:vAlign w:val="center"/>
          </w:tcPr>
          <w:p w14:paraId="0C1AE5C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560" w:type="dxa"/>
            <w:tcBorders>
              <w:left w:val="nil"/>
            </w:tcBorders>
            <w:noWrap w:val="0"/>
            <w:vAlign w:val="center"/>
          </w:tcPr>
          <w:p w14:paraId="7B5673A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685" w:type="dxa"/>
            <w:tcBorders>
              <w:left w:val="nil"/>
            </w:tcBorders>
            <w:noWrap w:val="0"/>
            <w:vAlign w:val="center"/>
          </w:tcPr>
          <w:p w14:paraId="1856D3F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单位</w:t>
            </w:r>
            <w:r>
              <w:rPr>
                <w:rFonts w:ascii="宋体" w:hAnsi="宋体"/>
                <w:color w:val="auto"/>
                <w:sz w:val="18"/>
                <w:szCs w:val="18"/>
                <w:highlight w:val="none"/>
              </w:rPr>
              <w:t>km/h</w:t>
            </w:r>
            <w:r>
              <w:rPr>
                <w:rFonts w:hint="eastAsia" w:ascii="宋体" w:hAnsi="宋体"/>
                <w:color w:val="auto"/>
                <w:sz w:val="18"/>
                <w:szCs w:val="18"/>
                <w:highlight w:val="none"/>
              </w:rPr>
              <w:t>，行车速度</w:t>
            </w:r>
          </w:p>
        </w:tc>
        <w:tc>
          <w:tcPr>
            <w:tcW w:w="709" w:type="dxa"/>
            <w:vMerge w:val="continue"/>
            <w:tcBorders>
              <w:left w:val="nil"/>
            </w:tcBorders>
            <w:noWrap w:val="0"/>
            <w:vAlign w:val="center"/>
          </w:tcPr>
          <w:p w14:paraId="3FE1F815">
            <w:pPr>
              <w:keepNext w:val="0"/>
              <w:keepLines w:val="0"/>
              <w:suppressLineNumbers w:val="0"/>
              <w:spacing w:before="0" w:beforeAutospacing="0" w:after="0" w:afterAutospacing="0"/>
              <w:ind w:left="0" w:right="0"/>
              <w:rPr>
                <w:rFonts w:ascii="宋体"/>
                <w:color w:val="auto"/>
                <w:sz w:val="18"/>
                <w:szCs w:val="18"/>
                <w:highlight w:val="none"/>
              </w:rPr>
            </w:pPr>
          </w:p>
        </w:tc>
      </w:tr>
      <w:tr w14:paraId="32D22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4E09646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VEC2</w:t>
            </w:r>
          </w:p>
        </w:tc>
        <w:tc>
          <w:tcPr>
            <w:tcW w:w="1701" w:type="dxa"/>
            <w:tcBorders>
              <w:left w:val="nil"/>
            </w:tcBorders>
            <w:noWrap w:val="0"/>
            <w:vAlign w:val="center"/>
          </w:tcPr>
          <w:p w14:paraId="7A5DBEE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560" w:type="dxa"/>
            <w:tcBorders>
              <w:left w:val="nil"/>
            </w:tcBorders>
            <w:noWrap w:val="0"/>
            <w:vAlign w:val="center"/>
          </w:tcPr>
          <w:p w14:paraId="1B882D3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685" w:type="dxa"/>
            <w:tcBorders>
              <w:left w:val="nil"/>
            </w:tcBorders>
            <w:noWrap w:val="0"/>
            <w:vAlign w:val="center"/>
          </w:tcPr>
          <w:p w14:paraId="29586139">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单位</w:t>
            </w:r>
            <w:r>
              <w:rPr>
                <w:rFonts w:ascii="宋体" w:hAnsi="宋体"/>
                <w:color w:val="auto"/>
                <w:sz w:val="18"/>
                <w:szCs w:val="18"/>
                <w:highlight w:val="none"/>
              </w:rPr>
              <w:t>km/h</w:t>
            </w:r>
            <w:r>
              <w:rPr>
                <w:rFonts w:hint="eastAsia" w:ascii="宋体" w:hAnsi="宋体"/>
                <w:color w:val="auto"/>
                <w:sz w:val="18"/>
                <w:szCs w:val="18"/>
                <w:highlight w:val="none"/>
                <w:lang w:eastAsia="zh-CN"/>
              </w:rPr>
              <w:t>，</w:t>
            </w:r>
            <w:r>
              <w:rPr>
                <w:rFonts w:hint="eastAsia" w:ascii="宋体" w:hAnsi="宋体"/>
                <w:color w:val="auto"/>
                <w:sz w:val="18"/>
                <w:szCs w:val="18"/>
                <w:highlight w:val="none"/>
              </w:rPr>
              <w:t>行驶记录速度</w:t>
            </w:r>
          </w:p>
        </w:tc>
        <w:tc>
          <w:tcPr>
            <w:tcW w:w="709" w:type="dxa"/>
            <w:vMerge w:val="continue"/>
            <w:tcBorders>
              <w:left w:val="nil"/>
            </w:tcBorders>
            <w:noWrap w:val="0"/>
            <w:vAlign w:val="center"/>
          </w:tcPr>
          <w:p w14:paraId="284838A3">
            <w:pPr>
              <w:keepNext w:val="0"/>
              <w:keepLines w:val="0"/>
              <w:suppressLineNumbers w:val="0"/>
              <w:spacing w:before="0" w:beforeAutospacing="0" w:after="0" w:afterAutospacing="0"/>
              <w:ind w:left="0" w:right="0"/>
              <w:rPr>
                <w:rFonts w:ascii="宋体"/>
                <w:color w:val="auto"/>
                <w:sz w:val="18"/>
                <w:szCs w:val="18"/>
                <w:highlight w:val="none"/>
              </w:rPr>
            </w:pPr>
          </w:p>
        </w:tc>
      </w:tr>
      <w:tr w14:paraId="57D72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12B9D8E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STATUS</w:t>
            </w:r>
          </w:p>
        </w:tc>
        <w:tc>
          <w:tcPr>
            <w:tcW w:w="1701" w:type="dxa"/>
            <w:tcBorders>
              <w:left w:val="nil"/>
            </w:tcBorders>
            <w:noWrap w:val="0"/>
            <w:vAlign w:val="center"/>
          </w:tcPr>
          <w:p w14:paraId="2DB5C72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1</w:t>
            </w:r>
          </w:p>
        </w:tc>
        <w:tc>
          <w:tcPr>
            <w:tcW w:w="1560" w:type="dxa"/>
            <w:tcBorders>
              <w:left w:val="nil"/>
            </w:tcBorders>
            <w:noWrap w:val="0"/>
            <w:vAlign w:val="center"/>
          </w:tcPr>
          <w:p w14:paraId="25A7A7F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BYTE</w:t>
            </w:r>
          </w:p>
        </w:tc>
        <w:tc>
          <w:tcPr>
            <w:tcW w:w="3685" w:type="dxa"/>
            <w:tcBorders>
              <w:left w:val="nil"/>
            </w:tcBorders>
            <w:noWrap w:val="0"/>
            <w:vAlign w:val="center"/>
          </w:tcPr>
          <w:p w14:paraId="3E843240">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报警状态</w:t>
            </w:r>
            <w:r>
              <w:rPr>
                <w:rFonts w:hint="eastAsia" w:ascii="宋体" w:hAnsi="宋体"/>
                <w:color w:val="auto"/>
                <w:sz w:val="18"/>
                <w:szCs w:val="18"/>
                <w:highlight w:val="none"/>
                <w:lang w:eastAsia="zh-CN"/>
              </w:rPr>
              <w:t>，</w:t>
            </w:r>
            <w:r>
              <w:rPr>
                <w:rFonts w:ascii="宋体" w:hAnsi="宋体"/>
                <w:color w:val="auto"/>
                <w:sz w:val="18"/>
                <w:szCs w:val="18"/>
                <w:highlight w:val="none"/>
              </w:rPr>
              <w:t>1</w:t>
            </w:r>
            <w:r>
              <w:rPr>
                <w:rFonts w:ascii="宋体" w:hAnsi="宋体"/>
                <w:color w:val="auto"/>
                <w:sz w:val="18"/>
                <w:szCs w:val="18"/>
                <w:highlight w:val="none"/>
                <w:lang w:val="en-US"/>
              </w:rPr>
              <w:t>：</w:t>
            </w:r>
            <w:r>
              <w:rPr>
                <w:rFonts w:hint="eastAsia" w:ascii="宋体" w:hAnsi="宋体"/>
                <w:color w:val="auto"/>
                <w:sz w:val="18"/>
                <w:szCs w:val="18"/>
                <w:highlight w:val="none"/>
              </w:rPr>
              <w:t>报警开始</w:t>
            </w:r>
            <w:r>
              <w:rPr>
                <w:rFonts w:ascii="宋体" w:hAnsi="宋体"/>
                <w:color w:val="auto"/>
                <w:sz w:val="18"/>
                <w:szCs w:val="18"/>
                <w:highlight w:val="none"/>
              </w:rPr>
              <w:t>;2</w:t>
            </w:r>
            <w:r>
              <w:rPr>
                <w:rFonts w:ascii="宋体" w:hAnsi="宋体"/>
                <w:color w:val="auto"/>
                <w:sz w:val="18"/>
                <w:szCs w:val="18"/>
                <w:highlight w:val="none"/>
                <w:lang w:val="en-US"/>
              </w:rPr>
              <w:t>：</w:t>
            </w:r>
            <w:r>
              <w:rPr>
                <w:rFonts w:hint="eastAsia" w:ascii="宋体" w:hAnsi="宋体"/>
                <w:color w:val="auto"/>
                <w:sz w:val="18"/>
                <w:szCs w:val="18"/>
                <w:highlight w:val="none"/>
              </w:rPr>
              <w:t>报警结束</w:t>
            </w:r>
          </w:p>
        </w:tc>
        <w:tc>
          <w:tcPr>
            <w:tcW w:w="709" w:type="dxa"/>
            <w:vMerge w:val="continue"/>
            <w:tcBorders>
              <w:left w:val="nil"/>
            </w:tcBorders>
            <w:noWrap w:val="0"/>
            <w:vAlign w:val="center"/>
          </w:tcPr>
          <w:p w14:paraId="63082C71">
            <w:pPr>
              <w:keepNext w:val="0"/>
              <w:keepLines w:val="0"/>
              <w:suppressLineNumbers w:val="0"/>
              <w:spacing w:before="0" w:beforeAutospacing="0" w:after="0" w:afterAutospacing="0"/>
              <w:ind w:left="0" w:right="0"/>
              <w:rPr>
                <w:rFonts w:ascii="宋体"/>
                <w:color w:val="auto"/>
                <w:sz w:val="18"/>
                <w:szCs w:val="18"/>
                <w:highlight w:val="none"/>
              </w:rPr>
            </w:pPr>
          </w:p>
        </w:tc>
      </w:tr>
      <w:tr w14:paraId="11F05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1B90C12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DIRECTION</w:t>
            </w:r>
          </w:p>
        </w:tc>
        <w:tc>
          <w:tcPr>
            <w:tcW w:w="1701" w:type="dxa"/>
            <w:tcBorders>
              <w:left w:val="nil"/>
            </w:tcBorders>
            <w:noWrap w:val="0"/>
            <w:vAlign w:val="center"/>
          </w:tcPr>
          <w:p w14:paraId="7720119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560" w:type="dxa"/>
            <w:tcBorders>
              <w:left w:val="nil"/>
            </w:tcBorders>
            <w:noWrap w:val="0"/>
            <w:vAlign w:val="center"/>
          </w:tcPr>
          <w:p w14:paraId="53AA106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685" w:type="dxa"/>
            <w:tcBorders>
              <w:left w:val="nil"/>
            </w:tcBorders>
            <w:noWrap w:val="0"/>
            <w:vAlign w:val="center"/>
          </w:tcPr>
          <w:p w14:paraId="6583087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方向</w:t>
            </w:r>
            <w:r>
              <w:rPr>
                <w:rFonts w:hint="eastAsia" w:ascii="宋体" w:hAnsi="宋体"/>
                <w:color w:val="auto"/>
                <w:sz w:val="18"/>
                <w:szCs w:val="18"/>
                <w:highlight w:val="none"/>
                <w:lang w:eastAsia="zh-CN"/>
              </w:rPr>
              <w:t>，</w:t>
            </w:r>
            <w:r>
              <w:rPr>
                <w:rFonts w:ascii="宋体" w:hAnsi="宋体"/>
                <w:color w:val="auto"/>
                <w:sz w:val="18"/>
                <w:szCs w:val="18"/>
                <w:highlight w:val="none"/>
              </w:rPr>
              <w:t>0</w:t>
            </w:r>
            <w:r>
              <w:rPr>
                <w:rFonts w:hint="eastAsia" w:ascii="宋体" w:hAnsi="宋体" w:eastAsia="宋体"/>
                <w:color w:val="auto"/>
                <w:sz w:val="18"/>
                <w:szCs w:val="18"/>
                <w:highlight w:val="none"/>
                <w:lang w:eastAsia="zh-CN"/>
              </w:rPr>
              <w:t>～</w:t>
            </w:r>
            <w:r>
              <w:rPr>
                <w:rFonts w:ascii="宋体" w:hAnsi="宋体"/>
                <w:color w:val="auto"/>
                <w:sz w:val="18"/>
                <w:szCs w:val="18"/>
                <w:highlight w:val="none"/>
              </w:rPr>
              <w:t>359</w:t>
            </w:r>
            <w:r>
              <w:rPr>
                <w:rFonts w:hint="eastAsia" w:ascii="宋体" w:hAnsi="宋体"/>
                <w:color w:val="auto"/>
                <w:sz w:val="18"/>
                <w:szCs w:val="18"/>
                <w:highlight w:val="none"/>
                <w:lang w:eastAsia="zh-CN"/>
              </w:rPr>
              <w:t>，</w:t>
            </w:r>
            <w:r>
              <w:rPr>
                <w:rFonts w:hint="eastAsia" w:ascii="宋体" w:hAnsi="宋体"/>
                <w:color w:val="auto"/>
                <w:sz w:val="18"/>
                <w:szCs w:val="18"/>
                <w:highlight w:val="none"/>
              </w:rPr>
              <w:t>正北为</w:t>
            </w:r>
            <w:r>
              <w:rPr>
                <w:rFonts w:ascii="宋体" w:hAnsi="宋体"/>
                <w:color w:val="auto"/>
                <w:sz w:val="18"/>
                <w:szCs w:val="18"/>
                <w:highlight w:val="none"/>
              </w:rPr>
              <w:t>0</w:t>
            </w:r>
            <w:r>
              <w:rPr>
                <w:rFonts w:hint="eastAsia" w:ascii="宋体" w:hAnsi="宋体"/>
                <w:color w:val="auto"/>
                <w:sz w:val="18"/>
                <w:szCs w:val="18"/>
                <w:highlight w:val="none"/>
                <w:lang w:eastAsia="zh-CN"/>
              </w:rPr>
              <w:t>，</w:t>
            </w:r>
            <w:r>
              <w:rPr>
                <w:rFonts w:hint="eastAsia" w:ascii="宋体" w:hAnsi="宋体"/>
                <w:color w:val="auto"/>
                <w:sz w:val="18"/>
                <w:szCs w:val="18"/>
                <w:highlight w:val="none"/>
              </w:rPr>
              <w:t>顺时针</w:t>
            </w:r>
          </w:p>
        </w:tc>
        <w:tc>
          <w:tcPr>
            <w:tcW w:w="709" w:type="dxa"/>
            <w:vMerge w:val="continue"/>
            <w:tcBorders>
              <w:left w:val="nil"/>
            </w:tcBorders>
            <w:noWrap w:val="0"/>
            <w:vAlign w:val="center"/>
          </w:tcPr>
          <w:p w14:paraId="5D88ECBC">
            <w:pPr>
              <w:keepNext w:val="0"/>
              <w:keepLines w:val="0"/>
              <w:suppressLineNumbers w:val="0"/>
              <w:spacing w:before="0" w:beforeAutospacing="0" w:after="0" w:afterAutospacing="0"/>
              <w:ind w:left="0" w:right="0"/>
              <w:rPr>
                <w:rFonts w:ascii="宋体"/>
                <w:color w:val="auto"/>
                <w:sz w:val="18"/>
                <w:szCs w:val="18"/>
                <w:highlight w:val="none"/>
              </w:rPr>
            </w:pPr>
          </w:p>
        </w:tc>
      </w:tr>
      <w:tr w14:paraId="24343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31A19B5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INFO_LENGTH</w:t>
            </w:r>
          </w:p>
        </w:tc>
        <w:tc>
          <w:tcPr>
            <w:tcW w:w="1701" w:type="dxa"/>
            <w:tcBorders>
              <w:left w:val="nil"/>
            </w:tcBorders>
            <w:noWrap w:val="0"/>
            <w:vAlign w:val="center"/>
          </w:tcPr>
          <w:p w14:paraId="04A45EA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2</w:t>
            </w:r>
          </w:p>
        </w:tc>
        <w:tc>
          <w:tcPr>
            <w:tcW w:w="1560" w:type="dxa"/>
            <w:tcBorders>
              <w:left w:val="nil"/>
            </w:tcBorders>
            <w:noWrap w:val="0"/>
            <w:vAlign w:val="center"/>
          </w:tcPr>
          <w:p w14:paraId="3191B24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uint16_t</w:t>
            </w:r>
          </w:p>
        </w:tc>
        <w:tc>
          <w:tcPr>
            <w:tcW w:w="3685" w:type="dxa"/>
            <w:tcBorders>
              <w:left w:val="nil"/>
            </w:tcBorders>
            <w:noWrap w:val="0"/>
            <w:vAlign w:val="center"/>
          </w:tcPr>
          <w:p w14:paraId="3211DE9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报警数据长度</w:t>
            </w:r>
            <w:r>
              <w:rPr>
                <w:rFonts w:hint="eastAsia" w:ascii="宋体" w:hAnsi="宋体"/>
                <w:color w:val="auto"/>
                <w:sz w:val="18"/>
                <w:szCs w:val="18"/>
                <w:highlight w:val="none"/>
                <w:lang w:eastAsia="zh-CN"/>
              </w:rPr>
              <w:t>，</w:t>
            </w:r>
            <w:r>
              <w:rPr>
                <w:rFonts w:hint="eastAsia" w:ascii="宋体" w:hAnsi="宋体"/>
                <w:color w:val="auto"/>
                <w:sz w:val="18"/>
                <w:szCs w:val="18"/>
                <w:highlight w:val="none"/>
              </w:rPr>
              <w:t>最长</w:t>
            </w:r>
            <w:r>
              <w:rPr>
                <w:rFonts w:ascii="宋体" w:hAnsi="宋体"/>
                <w:color w:val="auto"/>
                <w:sz w:val="18"/>
                <w:szCs w:val="18"/>
                <w:highlight w:val="none"/>
              </w:rPr>
              <w:t>2048</w:t>
            </w:r>
            <w:r>
              <w:rPr>
                <w:rFonts w:hint="eastAsia" w:ascii="宋体" w:hAnsi="宋体"/>
                <w:color w:val="auto"/>
                <w:sz w:val="18"/>
                <w:szCs w:val="18"/>
                <w:highlight w:val="none"/>
              </w:rPr>
              <w:t>字节</w:t>
            </w:r>
          </w:p>
        </w:tc>
        <w:tc>
          <w:tcPr>
            <w:tcW w:w="709" w:type="dxa"/>
            <w:vMerge w:val="continue"/>
            <w:tcBorders>
              <w:left w:val="nil"/>
            </w:tcBorders>
            <w:noWrap w:val="0"/>
            <w:vAlign w:val="center"/>
          </w:tcPr>
          <w:p w14:paraId="0778F442">
            <w:pPr>
              <w:keepNext w:val="0"/>
              <w:keepLines w:val="0"/>
              <w:suppressLineNumbers w:val="0"/>
              <w:spacing w:before="0" w:beforeAutospacing="0" w:after="0" w:afterAutospacing="0"/>
              <w:ind w:left="0" w:right="0"/>
              <w:rPr>
                <w:rFonts w:ascii="宋体"/>
                <w:color w:val="auto"/>
                <w:sz w:val="18"/>
                <w:szCs w:val="18"/>
                <w:highlight w:val="none"/>
              </w:rPr>
            </w:pPr>
          </w:p>
        </w:tc>
      </w:tr>
      <w:tr w14:paraId="6BA7E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noWrap w:val="0"/>
            <w:vAlign w:val="center"/>
          </w:tcPr>
          <w:p w14:paraId="0E210D2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INFO_CONTENT</w:t>
            </w:r>
          </w:p>
        </w:tc>
        <w:tc>
          <w:tcPr>
            <w:tcW w:w="1701" w:type="dxa"/>
            <w:tcBorders>
              <w:left w:val="nil"/>
            </w:tcBorders>
            <w:noWrap w:val="0"/>
            <w:vAlign w:val="center"/>
          </w:tcPr>
          <w:p w14:paraId="34A407B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INFO_LENGTH</w:t>
            </w:r>
          </w:p>
        </w:tc>
        <w:tc>
          <w:tcPr>
            <w:tcW w:w="1560" w:type="dxa"/>
            <w:tcBorders>
              <w:left w:val="nil"/>
            </w:tcBorders>
            <w:noWrap w:val="0"/>
            <w:vAlign w:val="center"/>
          </w:tcPr>
          <w:p w14:paraId="36CDF5A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Octet String</w:t>
            </w:r>
          </w:p>
        </w:tc>
        <w:tc>
          <w:tcPr>
            <w:tcW w:w="3685" w:type="dxa"/>
            <w:tcBorders>
              <w:left w:val="nil"/>
            </w:tcBorders>
            <w:noWrap w:val="0"/>
            <w:vAlign w:val="center"/>
          </w:tcPr>
          <w:p w14:paraId="21ABF7F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上报报警信息内容</w:t>
            </w:r>
          </w:p>
        </w:tc>
        <w:tc>
          <w:tcPr>
            <w:tcW w:w="709" w:type="dxa"/>
            <w:vMerge w:val="continue"/>
            <w:tcBorders>
              <w:left w:val="nil"/>
            </w:tcBorders>
            <w:noWrap w:val="0"/>
            <w:vAlign w:val="center"/>
          </w:tcPr>
          <w:p w14:paraId="1C107B53">
            <w:pPr>
              <w:keepNext w:val="0"/>
              <w:keepLines w:val="0"/>
              <w:suppressLineNumbers w:val="0"/>
              <w:spacing w:before="0" w:beforeAutospacing="0" w:after="0" w:afterAutospacing="0"/>
              <w:ind w:left="0" w:right="0"/>
              <w:rPr>
                <w:rFonts w:ascii="宋体"/>
                <w:color w:val="auto"/>
                <w:sz w:val="18"/>
                <w:szCs w:val="18"/>
                <w:highlight w:val="none"/>
              </w:rPr>
            </w:pPr>
          </w:p>
        </w:tc>
      </w:tr>
    </w:tbl>
    <w:p w14:paraId="11E2A945">
      <w:pPr>
        <w:pStyle w:val="107"/>
        <w:spacing w:before="156" w:after="156"/>
        <w:rPr>
          <w:rFonts w:hint="eastAsia"/>
          <w:color w:val="auto"/>
          <w:kern w:val="2"/>
          <w:highlight w:val="none"/>
        </w:rPr>
      </w:pPr>
      <w:r>
        <w:rPr>
          <w:rFonts w:hint="eastAsia"/>
          <w:color w:val="auto"/>
          <w:highlight w:val="none"/>
        </w:rPr>
        <w:t>报警统计核查请求消息</w:t>
      </w:r>
    </w:p>
    <w:p w14:paraId="13D850EA">
      <w:pPr>
        <w:ind w:firstLine="420"/>
        <w:rPr>
          <w:rFonts w:hint="eastAsia" w:ascii="宋体" w:hAnsi="宋体"/>
          <w:color w:val="auto"/>
          <w:highlight w:val="none"/>
        </w:rPr>
      </w:pPr>
      <w:r>
        <w:rPr>
          <w:rFonts w:ascii="宋体" w:hAnsi="宋体"/>
          <w:color w:val="auto"/>
          <w:highlight w:val="none"/>
        </w:rPr>
        <w:t>链路类型：从链路</w:t>
      </w:r>
    </w:p>
    <w:p w14:paraId="23A868B3">
      <w:pPr>
        <w:ind w:firstLine="420"/>
        <w:rPr>
          <w:rFonts w:ascii="宋体" w:hAnsi="宋体"/>
          <w:color w:val="auto"/>
          <w:highlight w:val="none"/>
        </w:rPr>
      </w:pPr>
      <w:r>
        <w:rPr>
          <w:rFonts w:ascii="宋体" w:hAnsi="宋体"/>
          <w:color w:val="auto"/>
          <w:highlight w:val="none"/>
        </w:rPr>
        <w:t>消息方向：上级平台向下级平台</w:t>
      </w:r>
    </w:p>
    <w:p w14:paraId="46B4E4D2">
      <w:pPr>
        <w:ind w:firstLine="420"/>
        <w:rPr>
          <w:rFonts w:ascii="宋体" w:hAnsi="宋体"/>
          <w:color w:val="auto"/>
          <w:highlight w:val="none"/>
        </w:rPr>
      </w:pPr>
      <w:r>
        <w:rPr>
          <w:rFonts w:ascii="宋体" w:hAnsi="宋体"/>
          <w:color w:val="auto"/>
          <w:highlight w:val="none"/>
        </w:rPr>
        <w:t>业务类型标识： DOWN_</w:t>
      </w:r>
      <w:r>
        <w:rPr>
          <w:rFonts w:hint="eastAsia" w:ascii="宋体" w:hAnsi="宋体"/>
          <w:color w:val="auto"/>
          <w:highlight w:val="none"/>
        </w:rPr>
        <w:t>WARN_MSG</w:t>
      </w:r>
      <w:r>
        <w:rPr>
          <w:rFonts w:ascii="宋体" w:hAnsi="宋体"/>
          <w:color w:val="auto"/>
          <w:highlight w:val="none"/>
        </w:rPr>
        <w:t>_</w:t>
      </w:r>
      <w:r>
        <w:rPr>
          <w:rFonts w:hint="eastAsia" w:ascii="宋体" w:hAnsi="宋体"/>
          <w:color w:val="auto"/>
          <w:highlight w:val="none"/>
        </w:rPr>
        <w:t>STATICS</w:t>
      </w:r>
      <w:r>
        <w:rPr>
          <w:rFonts w:ascii="宋体" w:hAnsi="宋体"/>
          <w:color w:val="auto"/>
          <w:highlight w:val="none"/>
        </w:rPr>
        <w:t>_REQ</w:t>
      </w:r>
      <w:r>
        <w:rPr>
          <w:rFonts w:hint="eastAsia" w:ascii="宋体" w:hAnsi="宋体"/>
          <w:color w:val="auto"/>
          <w:highlight w:val="none"/>
        </w:rPr>
        <w:t>。（0</w:t>
      </w:r>
      <w:r>
        <w:rPr>
          <w:rFonts w:ascii="宋体" w:hAnsi="宋体"/>
          <w:color w:val="auto"/>
          <w:highlight w:val="none"/>
        </w:rPr>
        <w:t>x9406</w:t>
      </w:r>
      <w:r>
        <w:rPr>
          <w:rFonts w:hint="eastAsia" w:ascii="宋体" w:hAnsi="宋体"/>
          <w:color w:val="auto"/>
          <w:highlight w:val="none"/>
        </w:rPr>
        <w:t>）</w:t>
      </w:r>
    </w:p>
    <w:p w14:paraId="26F4F9D3">
      <w:pPr>
        <w:ind w:firstLine="420"/>
        <w:rPr>
          <w:rFonts w:hint="eastAsia" w:ascii="宋体" w:hAnsi="宋体"/>
          <w:color w:val="auto"/>
          <w:highlight w:val="none"/>
        </w:rPr>
      </w:pPr>
      <w:r>
        <w:rPr>
          <w:rFonts w:ascii="宋体" w:hAnsi="宋体"/>
          <w:color w:val="auto"/>
          <w:highlight w:val="none"/>
        </w:rPr>
        <w:t>描述</w:t>
      </w:r>
      <w:r>
        <w:rPr>
          <w:rFonts w:ascii="宋体" w:hAnsi="宋体"/>
          <w:color w:val="auto"/>
          <w:highlight w:val="none"/>
          <w:lang w:val="en-US"/>
        </w:rPr>
        <w:t>：</w:t>
      </w:r>
      <w:r>
        <w:rPr>
          <w:rFonts w:ascii="宋体" w:hAnsi="宋体"/>
          <w:color w:val="auto"/>
          <w:highlight w:val="none"/>
        </w:rPr>
        <w:t>上级平台向下级平台发送</w:t>
      </w:r>
      <w:r>
        <w:rPr>
          <w:rFonts w:hint="eastAsia" w:ascii="宋体" w:hAnsi="宋体"/>
          <w:color w:val="auto"/>
          <w:highlight w:val="none"/>
        </w:rPr>
        <w:t>智能监控</w:t>
      </w:r>
      <w:r>
        <w:rPr>
          <w:rFonts w:ascii="宋体" w:hAnsi="宋体"/>
          <w:color w:val="auto"/>
          <w:highlight w:val="none"/>
        </w:rPr>
        <w:t>报警</w:t>
      </w:r>
      <w:r>
        <w:rPr>
          <w:rFonts w:hint="eastAsia" w:ascii="宋体" w:hAnsi="宋体"/>
          <w:color w:val="auto"/>
          <w:highlight w:val="none"/>
        </w:rPr>
        <w:t>统计核查</w:t>
      </w:r>
      <w:r>
        <w:rPr>
          <w:rFonts w:ascii="宋体" w:hAnsi="宋体"/>
          <w:color w:val="auto"/>
          <w:highlight w:val="none"/>
        </w:rPr>
        <w:t>请求业务</w:t>
      </w:r>
      <w:r>
        <w:rPr>
          <w:rFonts w:hint="eastAsia" w:ascii="宋体" w:hAnsi="宋体"/>
          <w:color w:val="auto"/>
          <w:highlight w:val="none"/>
        </w:rPr>
        <w:t>，其数据体定义见表</w:t>
      </w:r>
      <w:r>
        <w:rPr>
          <w:rFonts w:hint="eastAsia" w:ascii="宋体" w:hAnsi="宋体"/>
          <w:color w:val="auto"/>
          <w:highlight w:val="none"/>
          <w:lang w:val="en-US" w:eastAsia="zh-CN"/>
        </w:rPr>
        <w:t>54</w:t>
      </w:r>
      <w:r>
        <w:rPr>
          <w:rFonts w:hint="eastAsia" w:ascii="宋体" w:hAnsi="宋体"/>
          <w:color w:val="auto"/>
          <w:highlight w:val="none"/>
        </w:rPr>
        <w:t>。</w:t>
      </w:r>
    </w:p>
    <w:p w14:paraId="2A84FE57">
      <w:pPr>
        <w:pStyle w:val="150"/>
        <w:ind w:left="2730" w:leftChars="0" w:firstLineChars="0"/>
        <w:jc w:val="left"/>
        <w:rPr>
          <w:rFonts w:hAnsi="宋体"/>
          <w:color w:val="auto"/>
          <w:highlight w:val="none"/>
        </w:rPr>
      </w:pPr>
      <w:r>
        <w:rPr>
          <w:rFonts w:hint="eastAsia"/>
          <w:color w:val="auto"/>
          <w:highlight w:val="none"/>
        </w:rPr>
        <w:t>报警统计核查请求消息数据体</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4536"/>
      </w:tblGrid>
      <w:tr w14:paraId="719B7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D86160">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字段名</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754C3767">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字节数</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3695A407">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类型</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02860AF3">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描述</w:t>
            </w:r>
          </w:p>
        </w:tc>
      </w:tr>
      <w:tr w14:paraId="3B6F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B9FD4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VEHICLE_NO</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760E843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21</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0D7E3D4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15FABC4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车牌号码</w:t>
            </w:r>
          </w:p>
        </w:tc>
      </w:tr>
      <w:tr w14:paraId="1A852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6C4EE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VEHICLE_COLOR</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33ABF66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081C9B9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02CEBBD1">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default" w:ascii="宋体" w:hAnsi="宋体"/>
                <w:color w:val="auto"/>
                <w:sz w:val="18"/>
                <w:szCs w:val="18"/>
                <w:highlight w:val="none"/>
                <w:lang w:val="en-US"/>
              </w:rPr>
              <w:t>：</w:t>
            </w:r>
            <w:r>
              <w:rPr>
                <w:rFonts w:hint="eastAsia" w:ascii="宋体" w:hAnsi="宋体"/>
                <w:color w:val="auto"/>
                <w:sz w:val="18"/>
                <w:szCs w:val="18"/>
                <w:highlight w:val="none"/>
              </w:rPr>
              <w:t>蓝色</w:t>
            </w:r>
          </w:p>
          <w:p w14:paraId="39E05B30">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default" w:ascii="宋体" w:hAnsi="宋体"/>
                <w:color w:val="auto"/>
                <w:sz w:val="18"/>
                <w:szCs w:val="18"/>
                <w:highlight w:val="none"/>
                <w:lang w:val="en-US"/>
              </w:rPr>
              <w:t>：</w:t>
            </w:r>
            <w:r>
              <w:rPr>
                <w:rFonts w:hint="eastAsia" w:ascii="宋体" w:hAnsi="宋体"/>
                <w:color w:val="auto"/>
                <w:sz w:val="18"/>
                <w:szCs w:val="18"/>
                <w:highlight w:val="none"/>
              </w:rPr>
              <w:t>黄色</w:t>
            </w:r>
          </w:p>
          <w:p w14:paraId="7901249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default" w:ascii="宋体" w:hAnsi="宋体"/>
                <w:color w:val="auto"/>
                <w:sz w:val="18"/>
                <w:szCs w:val="18"/>
                <w:highlight w:val="none"/>
                <w:lang w:val="en-US"/>
              </w:rPr>
              <w:t>：</w:t>
            </w:r>
            <w:r>
              <w:rPr>
                <w:rFonts w:hint="eastAsia" w:ascii="宋体" w:hAnsi="宋体"/>
                <w:color w:val="auto"/>
                <w:sz w:val="18"/>
                <w:szCs w:val="18"/>
                <w:highlight w:val="none"/>
              </w:rPr>
              <w:t>黑色</w:t>
            </w:r>
          </w:p>
          <w:p w14:paraId="13476ED5">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default" w:ascii="宋体" w:hAnsi="宋体"/>
                <w:color w:val="auto"/>
                <w:sz w:val="18"/>
                <w:szCs w:val="18"/>
                <w:highlight w:val="none"/>
                <w:lang w:val="en-US"/>
              </w:rPr>
              <w:t>：</w:t>
            </w:r>
            <w:r>
              <w:rPr>
                <w:rFonts w:hint="eastAsia" w:ascii="宋体" w:hAnsi="宋体"/>
                <w:color w:val="auto"/>
                <w:sz w:val="18"/>
                <w:szCs w:val="18"/>
                <w:highlight w:val="none"/>
              </w:rPr>
              <w:t>白色</w:t>
            </w:r>
          </w:p>
          <w:p w14:paraId="23EE900A">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default" w:ascii="宋体" w:hAnsi="宋体"/>
                <w:color w:val="auto"/>
                <w:sz w:val="18"/>
                <w:szCs w:val="18"/>
                <w:highlight w:val="none"/>
                <w:lang w:val="en-US"/>
              </w:rPr>
              <w:t>：</w:t>
            </w:r>
            <w:r>
              <w:rPr>
                <w:rFonts w:hint="eastAsia" w:ascii="宋体" w:hAnsi="宋体"/>
                <w:color w:val="auto"/>
                <w:sz w:val="18"/>
                <w:szCs w:val="18"/>
                <w:highlight w:val="none"/>
              </w:rPr>
              <w:t>绿色</w:t>
            </w:r>
          </w:p>
          <w:p w14:paraId="1D62D7E8">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default" w:ascii="宋体" w:hAnsi="宋体"/>
                <w:color w:val="auto"/>
                <w:sz w:val="18"/>
                <w:szCs w:val="18"/>
                <w:highlight w:val="none"/>
                <w:lang w:val="en-US"/>
              </w:rPr>
              <w:t>：</w:t>
            </w:r>
            <w:r>
              <w:rPr>
                <w:rFonts w:hint="eastAsia" w:ascii="宋体" w:hAnsi="宋体"/>
                <w:color w:val="auto"/>
                <w:sz w:val="18"/>
                <w:szCs w:val="18"/>
                <w:highlight w:val="none"/>
              </w:rPr>
              <w:t>黄绿色</w:t>
            </w:r>
          </w:p>
          <w:p w14:paraId="14A6F680">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default" w:ascii="宋体" w:hAnsi="宋体"/>
                <w:color w:val="auto"/>
                <w:sz w:val="18"/>
                <w:szCs w:val="18"/>
                <w:highlight w:val="none"/>
                <w:lang w:val="en-US"/>
              </w:rPr>
              <w:t>：</w:t>
            </w:r>
            <w:r>
              <w:rPr>
                <w:rFonts w:hint="eastAsia" w:ascii="宋体" w:hAnsi="宋体"/>
                <w:color w:val="auto"/>
                <w:sz w:val="18"/>
                <w:szCs w:val="18"/>
                <w:highlight w:val="none"/>
              </w:rPr>
              <w:t>渐变绿</w:t>
            </w:r>
          </w:p>
          <w:p w14:paraId="1415157F">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0x09</w:t>
            </w:r>
            <w:r>
              <w:rPr>
                <w:rFonts w:hint="default" w:ascii="宋体" w:hAnsi="宋体"/>
                <w:color w:val="auto"/>
                <w:sz w:val="18"/>
                <w:szCs w:val="18"/>
                <w:highlight w:val="none"/>
                <w:lang w:val="en-US"/>
              </w:rPr>
              <w:t>：</w:t>
            </w:r>
            <w:r>
              <w:rPr>
                <w:rFonts w:hint="eastAsia" w:ascii="宋体" w:hAnsi="宋体"/>
                <w:color w:val="auto"/>
                <w:sz w:val="18"/>
                <w:szCs w:val="18"/>
                <w:highlight w:val="none"/>
              </w:rPr>
              <w:t>其它</w:t>
            </w:r>
          </w:p>
        </w:tc>
      </w:tr>
      <w:tr w14:paraId="3501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021B4ED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DATA_TYPE</w:t>
            </w:r>
          </w:p>
        </w:tc>
        <w:tc>
          <w:tcPr>
            <w:tcW w:w="1607" w:type="dxa"/>
            <w:tcBorders>
              <w:top w:val="single" w:color="auto" w:sz="4" w:space="0"/>
              <w:left w:val="nil"/>
              <w:bottom w:val="single" w:color="auto" w:sz="4" w:space="0"/>
              <w:right w:val="single" w:color="auto" w:sz="4" w:space="0"/>
            </w:tcBorders>
            <w:noWrap w:val="0"/>
            <w:vAlign w:val="center"/>
          </w:tcPr>
          <w:p w14:paraId="6A49035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single" w:color="auto" w:sz="4" w:space="0"/>
              <w:right w:val="single" w:color="auto" w:sz="4" w:space="0"/>
            </w:tcBorders>
            <w:noWrap w:val="0"/>
            <w:vAlign w:val="center"/>
          </w:tcPr>
          <w:p w14:paraId="6135F31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4536" w:type="dxa"/>
            <w:tcBorders>
              <w:top w:val="single" w:color="auto" w:sz="4" w:space="0"/>
              <w:left w:val="nil"/>
              <w:bottom w:val="single" w:color="auto" w:sz="4" w:space="0"/>
              <w:right w:val="single" w:color="auto" w:sz="4" w:space="0"/>
            </w:tcBorders>
            <w:noWrap w:val="0"/>
            <w:vAlign w:val="center"/>
          </w:tcPr>
          <w:p w14:paraId="00E1D10A">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46FDB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70F298F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DATA_LENGTH</w:t>
            </w:r>
          </w:p>
        </w:tc>
        <w:tc>
          <w:tcPr>
            <w:tcW w:w="1607" w:type="dxa"/>
            <w:tcBorders>
              <w:top w:val="single" w:color="auto" w:sz="4" w:space="0"/>
              <w:left w:val="nil"/>
              <w:bottom w:val="single" w:color="auto" w:sz="4" w:space="0"/>
              <w:right w:val="single" w:color="auto" w:sz="4" w:space="0"/>
            </w:tcBorders>
            <w:noWrap w:val="0"/>
            <w:vAlign w:val="center"/>
          </w:tcPr>
          <w:p w14:paraId="275E5DE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center"/>
          </w:tcPr>
          <w:p w14:paraId="24D77C2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tcBorders>
              <w:top w:val="single" w:color="auto" w:sz="4" w:space="0"/>
              <w:left w:val="nil"/>
              <w:bottom w:val="single" w:color="auto" w:sz="4" w:space="0"/>
              <w:right w:val="single" w:color="auto" w:sz="4" w:space="0"/>
            </w:tcBorders>
            <w:noWrap w:val="0"/>
            <w:vAlign w:val="center"/>
          </w:tcPr>
          <w:p w14:paraId="136EEEC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后续数据长度</w:t>
            </w:r>
          </w:p>
        </w:tc>
      </w:tr>
      <w:tr w14:paraId="121C8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3B57798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START_TIME</w:t>
            </w:r>
          </w:p>
        </w:tc>
        <w:tc>
          <w:tcPr>
            <w:tcW w:w="1607" w:type="dxa"/>
            <w:tcBorders>
              <w:top w:val="single" w:color="auto" w:sz="4" w:space="0"/>
              <w:left w:val="nil"/>
              <w:bottom w:val="single" w:color="auto" w:sz="4" w:space="0"/>
              <w:right w:val="single" w:color="auto" w:sz="4" w:space="0"/>
            </w:tcBorders>
            <w:noWrap w:val="0"/>
            <w:vAlign w:val="center"/>
          </w:tcPr>
          <w:p w14:paraId="5A091E0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8</w:t>
            </w:r>
          </w:p>
        </w:tc>
        <w:tc>
          <w:tcPr>
            <w:tcW w:w="1607" w:type="dxa"/>
            <w:tcBorders>
              <w:top w:val="single" w:color="auto" w:sz="4" w:space="0"/>
              <w:left w:val="nil"/>
              <w:bottom w:val="single" w:color="auto" w:sz="4" w:space="0"/>
              <w:right w:val="single" w:color="auto" w:sz="4" w:space="0"/>
            </w:tcBorders>
            <w:noWrap w:val="0"/>
            <w:vAlign w:val="center"/>
          </w:tcPr>
          <w:p w14:paraId="4EA4AB6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time_t</w:t>
            </w:r>
          </w:p>
        </w:tc>
        <w:tc>
          <w:tcPr>
            <w:tcW w:w="4536" w:type="dxa"/>
            <w:tcBorders>
              <w:top w:val="single" w:color="auto" w:sz="4" w:space="0"/>
              <w:left w:val="nil"/>
              <w:bottom w:val="single" w:color="auto" w:sz="4" w:space="0"/>
              <w:right w:val="single" w:color="auto" w:sz="4" w:space="0"/>
            </w:tcBorders>
            <w:noWrap w:val="0"/>
            <w:vAlign w:val="center"/>
          </w:tcPr>
          <w:p w14:paraId="33154A9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统计开始时间，UTC时间格式</w:t>
            </w:r>
          </w:p>
        </w:tc>
      </w:tr>
      <w:tr w14:paraId="20795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56C1C46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END_TIME</w:t>
            </w:r>
          </w:p>
        </w:tc>
        <w:tc>
          <w:tcPr>
            <w:tcW w:w="1607" w:type="dxa"/>
            <w:tcBorders>
              <w:top w:val="single" w:color="auto" w:sz="4" w:space="0"/>
              <w:left w:val="nil"/>
              <w:bottom w:val="single" w:color="auto" w:sz="4" w:space="0"/>
              <w:right w:val="single" w:color="auto" w:sz="4" w:space="0"/>
            </w:tcBorders>
            <w:noWrap w:val="0"/>
            <w:vAlign w:val="center"/>
          </w:tcPr>
          <w:p w14:paraId="57ADB81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8</w:t>
            </w:r>
          </w:p>
        </w:tc>
        <w:tc>
          <w:tcPr>
            <w:tcW w:w="1607" w:type="dxa"/>
            <w:tcBorders>
              <w:top w:val="single" w:color="auto" w:sz="4" w:space="0"/>
              <w:left w:val="nil"/>
              <w:bottom w:val="single" w:color="auto" w:sz="4" w:space="0"/>
              <w:right w:val="single" w:color="auto" w:sz="4" w:space="0"/>
            </w:tcBorders>
            <w:noWrap w:val="0"/>
            <w:vAlign w:val="center"/>
          </w:tcPr>
          <w:p w14:paraId="530B3A9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time_t</w:t>
            </w:r>
          </w:p>
        </w:tc>
        <w:tc>
          <w:tcPr>
            <w:tcW w:w="4536" w:type="dxa"/>
            <w:tcBorders>
              <w:top w:val="single" w:color="auto" w:sz="4" w:space="0"/>
              <w:left w:val="nil"/>
              <w:bottom w:val="single" w:color="auto" w:sz="4" w:space="0"/>
              <w:right w:val="single" w:color="auto" w:sz="4" w:space="0"/>
            </w:tcBorders>
            <w:noWrap w:val="0"/>
            <w:vAlign w:val="center"/>
          </w:tcPr>
          <w:p w14:paraId="797430F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统计结束时间，UTC时间格式</w:t>
            </w:r>
          </w:p>
        </w:tc>
      </w:tr>
    </w:tbl>
    <w:p w14:paraId="22D84857">
      <w:pPr>
        <w:pStyle w:val="107"/>
        <w:spacing w:before="156" w:after="156"/>
        <w:rPr>
          <w:rFonts w:hint="eastAsia"/>
          <w:color w:val="auto"/>
          <w:kern w:val="2"/>
          <w:highlight w:val="none"/>
        </w:rPr>
      </w:pPr>
      <w:r>
        <w:rPr>
          <w:rFonts w:hint="eastAsia"/>
          <w:color w:val="auto"/>
          <w:highlight w:val="none"/>
        </w:rPr>
        <w:t>报警统计核查请求应答</w:t>
      </w:r>
    </w:p>
    <w:p w14:paraId="0199D601">
      <w:pPr>
        <w:ind w:firstLine="420"/>
        <w:rPr>
          <w:rFonts w:hint="eastAsia" w:ascii="宋体" w:hAnsi="宋体"/>
          <w:color w:val="auto"/>
          <w:highlight w:val="none"/>
        </w:rPr>
      </w:pPr>
      <w:r>
        <w:rPr>
          <w:rFonts w:hint="eastAsia" w:ascii="宋体" w:hAnsi="宋体"/>
          <w:color w:val="auto"/>
          <w:highlight w:val="none"/>
        </w:rPr>
        <w:t>链路类型：主链路。</w:t>
      </w:r>
    </w:p>
    <w:p w14:paraId="4CABFFDF">
      <w:pPr>
        <w:ind w:firstLine="420"/>
        <w:rPr>
          <w:rFonts w:hint="eastAsia" w:ascii="宋体" w:hAnsi="宋体"/>
          <w:color w:val="auto"/>
          <w:highlight w:val="none"/>
        </w:rPr>
      </w:pPr>
      <w:r>
        <w:rPr>
          <w:rFonts w:hint="eastAsia" w:ascii="宋体" w:hAnsi="宋体"/>
          <w:color w:val="auto"/>
          <w:highlight w:val="none"/>
        </w:rPr>
        <w:t>消息方向：下级平台往上级平台。</w:t>
      </w:r>
    </w:p>
    <w:p w14:paraId="5BA7281E">
      <w:pPr>
        <w:ind w:firstLine="420"/>
        <w:rPr>
          <w:rFonts w:ascii="宋体" w:hAnsi="宋体"/>
          <w:color w:val="auto"/>
          <w:highlight w:val="none"/>
        </w:rPr>
      </w:pPr>
      <w:r>
        <w:rPr>
          <w:rFonts w:hint="eastAsia" w:ascii="宋体" w:hAnsi="宋体"/>
          <w:color w:val="auto"/>
          <w:highlight w:val="none"/>
        </w:rPr>
        <w:t>业务类型标识：UP</w:t>
      </w:r>
      <w:r>
        <w:rPr>
          <w:rFonts w:ascii="宋体" w:hAnsi="宋体"/>
          <w:color w:val="auto"/>
          <w:highlight w:val="none"/>
        </w:rPr>
        <w:t>_</w:t>
      </w:r>
      <w:r>
        <w:rPr>
          <w:rFonts w:hint="eastAsia" w:ascii="宋体" w:hAnsi="宋体"/>
          <w:color w:val="auto"/>
          <w:highlight w:val="none"/>
        </w:rPr>
        <w:t>WARN_MSG</w:t>
      </w:r>
      <w:r>
        <w:rPr>
          <w:rFonts w:ascii="宋体" w:hAnsi="宋体"/>
          <w:color w:val="auto"/>
          <w:highlight w:val="none"/>
        </w:rPr>
        <w:t>_STATICS_ACK</w:t>
      </w:r>
      <w:r>
        <w:rPr>
          <w:rFonts w:hint="eastAsia" w:ascii="宋体" w:hAnsi="宋体"/>
          <w:color w:val="auto"/>
          <w:highlight w:val="none"/>
        </w:rPr>
        <w:t>。（0</w:t>
      </w:r>
      <w:r>
        <w:rPr>
          <w:rFonts w:ascii="宋体" w:hAnsi="宋体"/>
          <w:color w:val="auto"/>
          <w:highlight w:val="none"/>
        </w:rPr>
        <w:t>x1406</w:t>
      </w:r>
      <w:r>
        <w:rPr>
          <w:rFonts w:hint="eastAsia" w:ascii="宋体" w:hAnsi="宋体"/>
          <w:color w:val="auto"/>
          <w:highlight w:val="none"/>
        </w:rPr>
        <w:t>）</w:t>
      </w:r>
    </w:p>
    <w:p w14:paraId="7C5C4A21">
      <w:pPr>
        <w:ind w:firstLine="420"/>
        <w:rPr>
          <w:rFonts w:hint="eastAsia" w:ascii="宋体" w:hAnsi="宋体"/>
          <w:color w:val="auto"/>
          <w:highlight w:val="none"/>
        </w:rPr>
      </w:pPr>
      <w:r>
        <w:rPr>
          <w:rFonts w:hint="eastAsia" w:ascii="宋体" w:hAnsi="宋体"/>
          <w:color w:val="auto"/>
          <w:highlight w:val="none"/>
        </w:rPr>
        <w:t>描述：下级平台向上级平台响应上报智能监控</w:t>
      </w:r>
      <w:r>
        <w:rPr>
          <w:rFonts w:ascii="宋体" w:hAnsi="宋体"/>
          <w:color w:val="auto"/>
          <w:highlight w:val="none"/>
        </w:rPr>
        <w:t>报警</w:t>
      </w:r>
      <w:r>
        <w:rPr>
          <w:rFonts w:hint="eastAsia" w:ascii="宋体" w:hAnsi="宋体"/>
          <w:color w:val="auto"/>
          <w:highlight w:val="none"/>
        </w:rPr>
        <w:t>统计核查</w:t>
      </w:r>
      <w:r>
        <w:rPr>
          <w:rFonts w:ascii="宋体" w:hAnsi="宋体"/>
          <w:color w:val="auto"/>
          <w:highlight w:val="none"/>
        </w:rPr>
        <w:t>请求业务</w:t>
      </w:r>
      <w:r>
        <w:rPr>
          <w:rFonts w:hint="eastAsia" w:ascii="宋体" w:hAnsi="宋体"/>
          <w:color w:val="auto"/>
          <w:highlight w:val="none"/>
        </w:rPr>
        <w:t>，其数据体定义见表</w:t>
      </w:r>
      <w:r>
        <w:rPr>
          <w:rFonts w:hint="eastAsia" w:ascii="宋体" w:hAnsi="宋体"/>
          <w:color w:val="auto"/>
          <w:highlight w:val="none"/>
          <w:lang w:val="en-US" w:eastAsia="zh-CN"/>
        </w:rPr>
        <w:t>55</w:t>
      </w:r>
      <w:r>
        <w:rPr>
          <w:rFonts w:hint="eastAsia" w:ascii="宋体" w:hAnsi="宋体"/>
          <w:color w:val="auto"/>
          <w:highlight w:val="none"/>
        </w:rPr>
        <w:t>。</w:t>
      </w:r>
    </w:p>
    <w:p w14:paraId="47E6689D">
      <w:pPr>
        <w:pStyle w:val="150"/>
        <w:ind w:left="2730" w:leftChars="0" w:firstLineChars="0"/>
        <w:jc w:val="left"/>
        <w:rPr>
          <w:color w:val="auto"/>
          <w:highlight w:val="none"/>
        </w:rPr>
      </w:pPr>
      <w:r>
        <w:rPr>
          <w:rFonts w:hint="eastAsia"/>
          <w:color w:val="auto"/>
          <w:highlight w:val="none"/>
        </w:rPr>
        <w:t>报警统计核查请求应答数据体</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4536"/>
      </w:tblGrid>
      <w:tr w14:paraId="58BAF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D9781">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字段名</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062AEFAC">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字节数</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330F8CB5">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类型</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061740B2">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描述</w:t>
            </w:r>
          </w:p>
        </w:tc>
      </w:tr>
      <w:tr w14:paraId="3A1C1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57393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VEHICLE_NO</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2B4D392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21</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0A36413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1FB0473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车牌号码</w:t>
            </w:r>
          </w:p>
        </w:tc>
      </w:tr>
      <w:tr w14:paraId="75D63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B5B73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VEHICLE_COLOR</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03C98D5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1F1CF36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shd w:val="clear" w:color="auto" w:fill="FFFFFF"/>
            <w:noWrap w:val="0"/>
            <w:vAlign w:val="top"/>
          </w:tcPr>
          <w:p w14:paraId="68339D1D">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0x01</w:t>
            </w:r>
            <w:r>
              <w:rPr>
                <w:rFonts w:hint="default" w:ascii="宋体" w:hAnsi="宋体"/>
                <w:color w:val="auto"/>
                <w:sz w:val="18"/>
                <w:szCs w:val="18"/>
                <w:highlight w:val="none"/>
                <w:lang w:val="en-US"/>
              </w:rPr>
              <w:t>：</w:t>
            </w:r>
            <w:r>
              <w:rPr>
                <w:rFonts w:hint="eastAsia" w:ascii="宋体" w:hAnsi="宋体"/>
                <w:color w:val="auto"/>
                <w:sz w:val="18"/>
                <w:szCs w:val="18"/>
                <w:highlight w:val="none"/>
              </w:rPr>
              <w:t>蓝色</w:t>
            </w:r>
          </w:p>
          <w:p w14:paraId="76407A49">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0x02</w:t>
            </w:r>
            <w:r>
              <w:rPr>
                <w:rFonts w:hint="default" w:ascii="宋体" w:hAnsi="宋体"/>
                <w:color w:val="auto"/>
                <w:sz w:val="18"/>
                <w:szCs w:val="18"/>
                <w:highlight w:val="none"/>
                <w:lang w:val="en-US"/>
              </w:rPr>
              <w:t>：</w:t>
            </w:r>
            <w:r>
              <w:rPr>
                <w:rFonts w:hint="eastAsia" w:ascii="宋体" w:hAnsi="宋体"/>
                <w:color w:val="auto"/>
                <w:sz w:val="18"/>
                <w:szCs w:val="18"/>
                <w:highlight w:val="none"/>
              </w:rPr>
              <w:t>黄色</w:t>
            </w:r>
          </w:p>
          <w:p w14:paraId="78144C27">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0x03</w:t>
            </w:r>
            <w:r>
              <w:rPr>
                <w:rFonts w:hint="default" w:ascii="宋体" w:hAnsi="宋体"/>
                <w:color w:val="auto"/>
                <w:sz w:val="18"/>
                <w:szCs w:val="18"/>
                <w:highlight w:val="none"/>
                <w:lang w:val="en-US"/>
              </w:rPr>
              <w:t>：</w:t>
            </w:r>
            <w:r>
              <w:rPr>
                <w:rFonts w:hint="eastAsia" w:ascii="宋体" w:hAnsi="宋体"/>
                <w:color w:val="auto"/>
                <w:sz w:val="18"/>
                <w:szCs w:val="18"/>
                <w:highlight w:val="none"/>
              </w:rPr>
              <w:t>黑色</w:t>
            </w:r>
          </w:p>
          <w:p w14:paraId="070CBB46">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0x04</w:t>
            </w:r>
            <w:r>
              <w:rPr>
                <w:rFonts w:hint="default" w:ascii="宋体" w:hAnsi="宋体"/>
                <w:color w:val="auto"/>
                <w:sz w:val="18"/>
                <w:szCs w:val="18"/>
                <w:highlight w:val="none"/>
                <w:lang w:val="en-US"/>
              </w:rPr>
              <w:t>：</w:t>
            </w:r>
            <w:r>
              <w:rPr>
                <w:rFonts w:hint="eastAsia" w:ascii="宋体" w:hAnsi="宋体"/>
                <w:color w:val="auto"/>
                <w:sz w:val="18"/>
                <w:szCs w:val="18"/>
                <w:highlight w:val="none"/>
              </w:rPr>
              <w:t>白色</w:t>
            </w:r>
          </w:p>
          <w:p w14:paraId="51ADB763">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0x05</w:t>
            </w:r>
            <w:r>
              <w:rPr>
                <w:rFonts w:hint="default" w:ascii="宋体" w:hAnsi="宋体"/>
                <w:color w:val="auto"/>
                <w:sz w:val="18"/>
                <w:szCs w:val="18"/>
                <w:highlight w:val="none"/>
                <w:lang w:val="en-US"/>
              </w:rPr>
              <w:t>：</w:t>
            </w:r>
            <w:r>
              <w:rPr>
                <w:rFonts w:hint="eastAsia" w:ascii="宋体" w:hAnsi="宋体"/>
                <w:color w:val="auto"/>
                <w:sz w:val="18"/>
                <w:szCs w:val="18"/>
                <w:highlight w:val="none"/>
              </w:rPr>
              <w:t>绿色</w:t>
            </w:r>
          </w:p>
          <w:p w14:paraId="0651801D">
            <w:pPr>
              <w:keepNext w:val="0"/>
              <w:keepLines w:val="0"/>
              <w:suppressLineNumbers w:val="0"/>
              <w:spacing w:before="0" w:beforeAutospacing="0" w:after="0" w:afterAutospacing="0" w:line="260" w:lineRule="exact"/>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0x06</w:t>
            </w:r>
            <w:r>
              <w:rPr>
                <w:rFonts w:hint="default" w:ascii="宋体" w:hAnsi="宋体"/>
                <w:color w:val="auto"/>
                <w:sz w:val="18"/>
                <w:szCs w:val="18"/>
                <w:highlight w:val="none"/>
                <w:lang w:val="en-US"/>
              </w:rPr>
              <w:t>：</w:t>
            </w:r>
            <w:r>
              <w:rPr>
                <w:rFonts w:hint="eastAsia" w:ascii="宋体" w:hAnsi="宋体"/>
                <w:color w:val="auto"/>
                <w:sz w:val="18"/>
                <w:szCs w:val="18"/>
                <w:highlight w:val="none"/>
              </w:rPr>
              <w:t>黄绿色</w:t>
            </w:r>
          </w:p>
          <w:p w14:paraId="22D45471">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0x07</w:t>
            </w:r>
            <w:r>
              <w:rPr>
                <w:rFonts w:hint="default" w:ascii="宋体" w:hAnsi="宋体"/>
                <w:color w:val="auto"/>
                <w:sz w:val="18"/>
                <w:szCs w:val="18"/>
                <w:highlight w:val="none"/>
                <w:lang w:val="en-US"/>
              </w:rPr>
              <w:t>：</w:t>
            </w:r>
            <w:r>
              <w:rPr>
                <w:rFonts w:hint="eastAsia" w:ascii="宋体" w:hAnsi="宋体"/>
                <w:color w:val="auto"/>
                <w:sz w:val="18"/>
                <w:szCs w:val="18"/>
                <w:highlight w:val="none"/>
              </w:rPr>
              <w:t>渐变绿</w:t>
            </w:r>
          </w:p>
          <w:p w14:paraId="2E09F9C8">
            <w:pPr>
              <w:keepNext w:val="0"/>
              <w:keepLines w:val="0"/>
              <w:suppressLineNumbers w:val="0"/>
              <w:spacing w:before="0" w:beforeAutospacing="0" w:after="0" w:afterAutospacing="0" w:line="260" w:lineRule="exact"/>
              <w:ind w:left="0" w:right="0"/>
              <w:jc w:val="left"/>
              <w:rPr>
                <w:rFonts w:ascii="宋体" w:hAnsi="宋体"/>
                <w:color w:val="auto"/>
                <w:sz w:val="18"/>
                <w:szCs w:val="18"/>
                <w:highlight w:val="none"/>
              </w:rPr>
            </w:pPr>
            <w:r>
              <w:rPr>
                <w:rFonts w:hint="eastAsia" w:ascii="宋体" w:hAnsi="宋体"/>
                <w:color w:val="auto"/>
                <w:sz w:val="18"/>
                <w:szCs w:val="18"/>
                <w:highlight w:val="none"/>
              </w:rPr>
              <w:t>0x09</w:t>
            </w:r>
            <w:r>
              <w:rPr>
                <w:rFonts w:hint="default" w:ascii="宋体" w:hAnsi="宋体"/>
                <w:color w:val="auto"/>
                <w:sz w:val="18"/>
                <w:szCs w:val="18"/>
                <w:highlight w:val="none"/>
                <w:lang w:val="en-US"/>
              </w:rPr>
              <w:t>：</w:t>
            </w:r>
            <w:r>
              <w:rPr>
                <w:rFonts w:hint="eastAsia" w:ascii="宋体" w:hAnsi="宋体"/>
                <w:color w:val="auto"/>
                <w:sz w:val="18"/>
                <w:szCs w:val="18"/>
                <w:highlight w:val="none"/>
              </w:rPr>
              <w:t>其它</w:t>
            </w:r>
          </w:p>
        </w:tc>
      </w:tr>
      <w:tr w14:paraId="08352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4C1E23B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DATA_TYPE</w:t>
            </w:r>
          </w:p>
        </w:tc>
        <w:tc>
          <w:tcPr>
            <w:tcW w:w="1607" w:type="dxa"/>
            <w:tcBorders>
              <w:top w:val="single" w:color="auto" w:sz="4" w:space="0"/>
              <w:left w:val="nil"/>
              <w:bottom w:val="single" w:color="auto" w:sz="4" w:space="0"/>
              <w:right w:val="single" w:color="auto" w:sz="4" w:space="0"/>
            </w:tcBorders>
            <w:noWrap w:val="0"/>
            <w:vAlign w:val="center"/>
          </w:tcPr>
          <w:p w14:paraId="7478798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single" w:color="auto" w:sz="4" w:space="0"/>
              <w:right w:val="single" w:color="auto" w:sz="4" w:space="0"/>
            </w:tcBorders>
            <w:noWrap w:val="0"/>
            <w:vAlign w:val="center"/>
          </w:tcPr>
          <w:p w14:paraId="4E55922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4536" w:type="dxa"/>
            <w:tcBorders>
              <w:top w:val="single" w:color="auto" w:sz="4" w:space="0"/>
              <w:left w:val="nil"/>
              <w:bottom w:val="single" w:color="auto" w:sz="4" w:space="0"/>
              <w:right w:val="single" w:color="auto" w:sz="4" w:space="0"/>
            </w:tcBorders>
            <w:noWrap w:val="0"/>
            <w:vAlign w:val="top"/>
          </w:tcPr>
          <w:p w14:paraId="5E7F5C8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28C01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7F8DF64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DATA_LENGTH</w:t>
            </w:r>
          </w:p>
        </w:tc>
        <w:tc>
          <w:tcPr>
            <w:tcW w:w="1607" w:type="dxa"/>
            <w:tcBorders>
              <w:top w:val="single" w:color="auto" w:sz="4" w:space="0"/>
              <w:left w:val="nil"/>
              <w:bottom w:val="single" w:color="auto" w:sz="4" w:space="0"/>
              <w:right w:val="single" w:color="auto" w:sz="4" w:space="0"/>
            </w:tcBorders>
            <w:noWrap w:val="0"/>
            <w:vAlign w:val="center"/>
          </w:tcPr>
          <w:p w14:paraId="0D260ED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center"/>
          </w:tcPr>
          <w:p w14:paraId="2D3BDEF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tcBorders>
              <w:top w:val="single" w:color="auto" w:sz="4" w:space="0"/>
              <w:left w:val="nil"/>
              <w:bottom w:val="single" w:color="auto" w:sz="4" w:space="0"/>
              <w:right w:val="single" w:color="auto" w:sz="4" w:space="0"/>
            </w:tcBorders>
            <w:noWrap w:val="0"/>
            <w:vAlign w:val="top"/>
          </w:tcPr>
          <w:p w14:paraId="39BEACE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后续数据长度</w:t>
            </w:r>
          </w:p>
        </w:tc>
      </w:tr>
      <w:tr w14:paraId="0371C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45CC7C8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LIST</w:t>
            </w:r>
          </w:p>
        </w:tc>
        <w:tc>
          <w:tcPr>
            <w:tcW w:w="1607" w:type="dxa"/>
            <w:tcBorders>
              <w:top w:val="single" w:color="auto" w:sz="4" w:space="0"/>
              <w:left w:val="nil"/>
              <w:bottom w:val="single" w:color="auto" w:sz="4" w:space="0"/>
              <w:right w:val="single" w:color="auto" w:sz="4" w:space="0"/>
            </w:tcBorders>
            <w:noWrap w:val="0"/>
            <w:vAlign w:val="center"/>
          </w:tcPr>
          <w:p w14:paraId="2BCAFB6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r>
              <w:rPr>
                <w:rFonts w:hint="eastAsia" w:ascii="宋体" w:hAnsi="宋体" w:eastAsia="宋体" w:cs="宋体"/>
                <w:color w:val="auto"/>
                <w:sz w:val="18"/>
                <w:szCs w:val="18"/>
                <w:highlight w:val="none"/>
              </w:rPr>
              <w:t>—</w:t>
            </w:r>
          </w:p>
        </w:tc>
        <w:tc>
          <w:tcPr>
            <w:tcW w:w="1607" w:type="dxa"/>
            <w:tcBorders>
              <w:top w:val="single" w:color="auto" w:sz="4" w:space="0"/>
              <w:left w:val="nil"/>
              <w:bottom w:val="single" w:color="auto" w:sz="4" w:space="0"/>
              <w:right w:val="single" w:color="auto" w:sz="4" w:space="0"/>
            </w:tcBorders>
            <w:noWrap w:val="0"/>
            <w:vAlign w:val="center"/>
          </w:tcPr>
          <w:p w14:paraId="14DF460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4536" w:type="dxa"/>
            <w:tcBorders>
              <w:top w:val="single" w:color="auto" w:sz="4" w:space="0"/>
              <w:left w:val="nil"/>
              <w:bottom w:val="single" w:color="auto" w:sz="4" w:space="0"/>
              <w:right w:val="single" w:color="auto" w:sz="4" w:space="0"/>
            </w:tcBorders>
            <w:noWrap w:val="0"/>
            <w:vAlign w:val="top"/>
          </w:tcPr>
          <w:p w14:paraId="2DF0A94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报警统计列表</w:t>
            </w:r>
          </w:p>
        </w:tc>
      </w:tr>
      <w:tr w14:paraId="4914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top"/>
          </w:tcPr>
          <w:p w14:paraId="02A1954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WARN_TYPE</w:t>
            </w:r>
          </w:p>
        </w:tc>
        <w:tc>
          <w:tcPr>
            <w:tcW w:w="1607" w:type="dxa"/>
            <w:tcBorders>
              <w:top w:val="single" w:color="auto" w:sz="4" w:space="0"/>
              <w:left w:val="nil"/>
              <w:bottom w:val="single" w:color="auto" w:sz="4" w:space="0"/>
              <w:right w:val="single" w:color="auto" w:sz="4" w:space="0"/>
            </w:tcBorders>
            <w:noWrap w:val="0"/>
            <w:vAlign w:val="top"/>
          </w:tcPr>
          <w:p w14:paraId="5A109CD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single" w:color="auto" w:sz="4" w:space="0"/>
              <w:right w:val="single" w:color="auto" w:sz="4" w:space="0"/>
            </w:tcBorders>
            <w:noWrap w:val="0"/>
            <w:vAlign w:val="top"/>
          </w:tcPr>
          <w:p w14:paraId="1025209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4536" w:type="dxa"/>
            <w:tcBorders>
              <w:top w:val="single" w:color="auto" w:sz="4" w:space="0"/>
              <w:left w:val="nil"/>
              <w:bottom w:val="single" w:color="auto" w:sz="4" w:space="0"/>
              <w:right w:val="single" w:color="auto" w:sz="4" w:space="0"/>
            </w:tcBorders>
            <w:noWrap w:val="0"/>
            <w:vAlign w:val="top"/>
          </w:tcPr>
          <w:p w14:paraId="6A9D7AB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报警类型，详见常量定义中的报警类型</w:t>
            </w:r>
          </w:p>
        </w:tc>
      </w:tr>
      <w:tr w14:paraId="6199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top"/>
          </w:tcPr>
          <w:p w14:paraId="3561B36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STATICS</w:t>
            </w:r>
          </w:p>
        </w:tc>
        <w:tc>
          <w:tcPr>
            <w:tcW w:w="1607" w:type="dxa"/>
            <w:tcBorders>
              <w:top w:val="single" w:color="auto" w:sz="4" w:space="0"/>
              <w:left w:val="nil"/>
              <w:bottom w:val="single" w:color="auto" w:sz="4" w:space="0"/>
              <w:right w:val="single" w:color="auto" w:sz="4" w:space="0"/>
            </w:tcBorders>
            <w:noWrap w:val="0"/>
            <w:vAlign w:val="top"/>
          </w:tcPr>
          <w:p w14:paraId="2691044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69BC550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tcBorders>
              <w:top w:val="single" w:color="auto" w:sz="4" w:space="0"/>
              <w:left w:val="nil"/>
              <w:bottom w:val="single" w:color="auto" w:sz="4" w:space="0"/>
              <w:right w:val="single" w:color="auto" w:sz="4" w:space="0"/>
            </w:tcBorders>
            <w:noWrap w:val="0"/>
            <w:vAlign w:val="top"/>
          </w:tcPr>
          <w:p w14:paraId="6075B90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报警数量</w:t>
            </w:r>
          </w:p>
        </w:tc>
      </w:tr>
    </w:tbl>
    <w:p w14:paraId="7CDD468A">
      <w:pPr>
        <w:pStyle w:val="86"/>
        <w:spacing w:before="156" w:after="156"/>
        <w:rPr>
          <w:color w:val="auto"/>
          <w:highlight w:val="none"/>
        </w:rPr>
      </w:pPr>
      <w:r>
        <w:rPr>
          <w:rFonts w:hint="eastAsia"/>
          <w:color w:val="auto"/>
          <w:highlight w:val="none"/>
        </w:rPr>
        <w:t>从链路平台间信息交互消息</w:t>
      </w:r>
    </w:p>
    <w:p w14:paraId="4FEE5F69">
      <w:pPr>
        <w:pStyle w:val="107"/>
        <w:spacing w:before="156" w:after="156"/>
        <w:rPr>
          <w:color w:val="auto"/>
          <w:highlight w:val="none"/>
        </w:rPr>
      </w:pPr>
      <w:r>
        <w:rPr>
          <w:rFonts w:hint="eastAsia"/>
          <w:color w:val="auto"/>
          <w:highlight w:val="none"/>
        </w:rPr>
        <w:t>平台查岗请求消息</w:t>
      </w:r>
    </w:p>
    <w:p w14:paraId="14500FB1">
      <w:pPr>
        <w:ind w:firstLine="420"/>
        <w:rPr>
          <w:color w:val="auto"/>
          <w:highlight w:val="none"/>
        </w:rPr>
      </w:pPr>
      <w:r>
        <w:rPr>
          <w:rFonts w:ascii="宋体" w:hAnsi="宋体"/>
          <w:color w:val="auto"/>
          <w:highlight w:val="none"/>
        </w:rPr>
        <w:t>链路类型：从链路</w:t>
      </w:r>
    </w:p>
    <w:p w14:paraId="6A10BE96">
      <w:pPr>
        <w:ind w:firstLine="420"/>
        <w:rPr>
          <w:color w:val="auto"/>
          <w:highlight w:val="none"/>
        </w:rPr>
      </w:pPr>
      <w:r>
        <w:rPr>
          <w:rFonts w:ascii="宋体" w:hAnsi="宋体"/>
          <w:color w:val="auto"/>
          <w:highlight w:val="none"/>
        </w:rPr>
        <w:t>消息方向：上级平台向下级平台</w:t>
      </w:r>
    </w:p>
    <w:p w14:paraId="3B461BDD">
      <w:pPr>
        <w:ind w:firstLine="420"/>
        <w:rPr>
          <w:color w:val="auto"/>
          <w:highlight w:val="none"/>
        </w:rPr>
      </w:pPr>
      <w:r>
        <w:rPr>
          <w:rFonts w:ascii="宋体" w:hAnsi="宋体"/>
          <w:color w:val="auto"/>
          <w:highlight w:val="none"/>
        </w:rPr>
        <w:t>业务类型标识：DOWN_PLATFORM_MSG_POST_QUERY_REQ</w:t>
      </w:r>
      <w:r>
        <w:rPr>
          <w:rFonts w:hint="eastAsia" w:ascii="宋体" w:hAnsi="宋体"/>
          <w:color w:val="auto"/>
          <w:highlight w:val="none"/>
        </w:rPr>
        <w:t>。（0</w:t>
      </w:r>
      <w:r>
        <w:rPr>
          <w:rFonts w:ascii="宋体" w:hAnsi="宋体"/>
          <w:color w:val="auto"/>
          <w:highlight w:val="none"/>
        </w:rPr>
        <w:t>x9301</w:t>
      </w:r>
      <w:r>
        <w:rPr>
          <w:rFonts w:hint="eastAsia" w:ascii="宋体" w:hAnsi="宋体"/>
          <w:color w:val="auto"/>
          <w:highlight w:val="none"/>
        </w:rPr>
        <w:t>）</w:t>
      </w:r>
    </w:p>
    <w:p w14:paraId="0D0F3089">
      <w:pPr>
        <w:ind w:firstLine="420"/>
        <w:rPr>
          <w:rFonts w:hint="eastAsia"/>
          <w:color w:val="auto"/>
          <w:highlight w:val="none"/>
        </w:rPr>
      </w:pPr>
      <w:r>
        <w:rPr>
          <w:rFonts w:ascii="宋体" w:hAnsi="宋体"/>
          <w:color w:val="auto"/>
          <w:highlight w:val="none"/>
        </w:rPr>
        <w:t>描述</w:t>
      </w:r>
      <w:r>
        <w:rPr>
          <w:color w:val="auto"/>
          <w:highlight w:val="none"/>
          <w:lang w:val="en-US"/>
        </w:rPr>
        <w:t>：</w:t>
      </w:r>
      <w:r>
        <w:rPr>
          <w:rFonts w:ascii="宋体" w:hAnsi="宋体"/>
          <w:color w:val="auto"/>
          <w:highlight w:val="none"/>
        </w:rPr>
        <w:t>上级平台</w:t>
      </w:r>
      <w:r>
        <w:rPr>
          <w:rFonts w:hint="eastAsia" w:ascii="宋体" w:hAnsi="宋体"/>
          <w:color w:val="auto"/>
          <w:highlight w:val="none"/>
        </w:rPr>
        <w:t>不定期</w:t>
      </w:r>
      <w:r>
        <w:rPr>
          <w:rFonts w:ascii="宋体" w:hAnsi="宋体"/>
          <w:color w:val="auto"/>
          <w:highlight w:val="none"/>
        </w:rPr>
        <w:t>向下级平台发送</w:t>
      </w:r>
      <w:r>
        <w:rPr>
          <w:rFonts w:hint="eastAsia" w:ascii="宋体" w:hAnsi="宋体"/>
          <w:color w:val="auto"/>
          <w:highlight w:val="none"/>
        </w:rPr>
        <w:t>平台查岗信息，其数据体定义见表</w:t>
      </w:r>
      <w:r>
        <w:rPr>
          <w:rFonts w:ascii="宋体" w:hAnsi="宋体"/>
          <w:color w:val="auto"/>
          <w:highlight w:val="none"/>
        </w:rPr>
        <w:t>5</w:t>
      </w:r>
      <w:r>
        <w:rPr>
          <w:rFonts w:hint="eastAsia" w:ascii="宋体" w:hAnsi="宋体"/>
          <w:color w:val="auto"/>
          <w:highlight w:val="none"/>
          <w:lang w:val="en-US" w:eastAsia="zh-CN"/>
        </w:rPr>
        <w:t>6</w:t>
      </w:r>
      <w:r>
        <w:rPr>
          <w:rFonts w:hint="eastAsia" w:ascii="宋体" w:hAnsi="宋体"/>
          <w:color w:val="auto"/>
          <w:highlight w:val="none"/>
        </w:rPr>
        <w:t>。</w:t>
      </w:r>
    </w:p>
    <w:p w14:paraId="55E38B1E">
      <w:pPr>
        <w:pStyle w:val="150"/>
        <w:ind w:left="2730" w:leftChars="0" w:firstLineChars="0"/>
        <w:jc w:val="both"/>
        <w:rPr>
          <w:color w:val="auto"/>
          <w:highlight w:val="none"/>
        </w:rPr>
      </w:pPr>
      <w:r>
        <w:rPr>
          <w:rFonts w:hint="eastAsia"/>
          <w:color w:val="auto"/>
          <w:highlight w:val="none"/>
        </w:rPr>
        <w:t>平台查岗请求消息数据体</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3827"/>
        <w:gridCol w:w="709"/>
      </w:tblGrid>
      <w:tr w14:paraId="61954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CCBDC9">
            <w:pPr>
              <w:keepNext w:val="0"/>
              <w:keepLines w:val="0"/>
              <w:suppressLineNumbers w:val="0"/>
              <w:spacing w:before="0" w:beforeAutospacing="0" w:after="0" w:afterAutospacing="0" w:line="360" w:lineRule="auto"/>
              <w:ind w:left="0" w:right="0"/>
              <w:jc w:val="center"/>
              <w:rPr>
                <w:rFonts w:ascii="宋体" w:hAnsi="宋体"/>
                <w:b/>
                <w:color w:val="auto"/>
                <w:sz w:val="18"/>
                <w:szCs w:val="18"/>
                <w:highlight w:val="none"/>
              </w:rPr>
            </w:pPr>
            <w:r>
              <w:rPr>
                <w:rFonts w:hint="eastAsia" w:ascii="宋体" w:hAnsi="宋体"/>
                <w:b/>
                <w:color w:val="auto"/>
                <w:sz w:val="18"/>
                <w:szCs w:val="18"/>
                <w:highlight w:val="none"/>
              </w:rPr>
              <w:t>字段名</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6AD5B561">
            <w:pPr>
              <w:keepNext w:val="0"/>
              <w:keepLines w:val="0"/>
              <w:suppressLineNumbers w:val="0"/>
              <w:spacing w:before="0" w:beforeAutospacing="0" w:after="0" w:afterAutospacing="0" w:line="360" w:lineRule="auto"/>
              <w:ind w:left="0" w:right="0"/>
              <w:jc w:val="center"/>
              <w:rPr>
                <w:rFonts w:ascii="宋体" w:hAnsi="宋体"/>
                <w:b/>
                <w:color w:val="auto"/>
                <w:sz w:val="18"/>
                <w:szCs w:val="18"/>
                <w:highlight w:val="none"/>
              </w:rPr>
            </w:pPr>
            <w:r>
              <w:rPr>
                <w:rFonts w:hint="eastAsia" w:ascii="宋体" w:hAnsi="宋体"/>
                <w:b/>
                <w:color w:val="auto"/>
                <w:sz w:val="18"/>
                <w:szCs w:val="18"/>
                <w:highlight w:val="none"/>
              </w:rPr>
              <w:t>字节数</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5FFE66B1">
            <w:pPr>
              <w:keepNext w:val="0"/>
              <w:keepLines w:val="0"/>
              <w:suppressLineNumbers w:val="0"/>
              <w:spacing w:before="0" w:beforeAutospacing="0" w:after="0" w:afterAutospacing="0" w:line="360" w:lineRule="auto"/>
              <w:ind w:left="0" w:right="0"/>
              <w:jc w:val="center"/>
              <w:rPr>
                <w:rFonts w:ascii="宋体" w:hAnsi="宋体"/>
                <w:b/>
                <w:color w:val="auto"/>
                <w:sz w:val="18"/>
                <w:szCs w:val="18"/>
                <w:highlight w:val="none"/>
              </w:rPr>
            </w:pPr>
            <w:r>
              <w:rPr>
                <w:rFonts w:hint="eastAsia" w:ascii="宋体" w:hAnsi="宋体"/>
                <w:b/>
                <w:color w:val="auto"/>
                <w:sz w:val="18"/>
                <w:szCs w:val="18"/>
                <w:highlight w:val="none"/>
              </w:rPr>
              <w:t>类型</w:t>
            </w:r>
          </w:p>
        </w:tc>
        <w:tc>
          <w:tcPr>
            <w:tcW w:w="4536" w:type="dxa"/>
            <w:gridSpan w:val="2"/>
            <w:tcBorders>
              <w:top w:val="single" w:color="auto" w:sz="4" w:space="0"/>
              <w:left w:val="nil"/>
              <w:bottom w:val="single" w:color="auto" w:sz="4" w:space="0"/>
              <w:right w:val="single" w:color="auto" w:sz="4" w:space="0"/>
            </w:tcBorders>
            <w:shd w:val="clear" w:color="auto" w:fill="FFFFFF"/>
            <w:noWrap w:val="0"/>
            <w:vAlign w:val="center"/>
          </w:tcPr>
          <w:p w14:paraId="6C145CB4">
            <w:pPr>
              <w:keepNext w:val="0"/>
              <w:keepLines w:val="0"/>
              <w:suppressLineNumbers w:val="0"/>
              <w:spacing w:before="0" w:beforeAutospacing="0" w:after="0" w:afterAutospacing="0" w:line="360" w:lineRule="auto"/>
              <w:ind w:left="0" w:right="0"/>
              <w:jc w:val="center"/>
              <w:rPr>
                <w:rFonts w:ascii="宋体" w:hAnsi="宋体"/>
                <w:b/>
                <w:color w:val="auto"/>
                <w:sz w:val="18"/>
                <w:szCs w:val="18"/>
                <w:highlight w:val="none"/>
              </w:rPr>
            </w:pPr>
            <w:r>
              <w:rPr>
                <w:rFonts w:hint="eastAsia" w:ascii="宋体" w:hAnsi="宋体"/>
                <w:b/>
                <w:color w:val="auto"/>
                <w:sz w:val="18"/>
                <w:szCs w:val="18"/>
                <w:highlight w:val="none"/>
              </w:rPr>
              <w:t>描述</w:t>
            </w:r>
          </w:p>
        </w:tc>
      </w:tr>
      <w:tr w14:paraId="17398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4DA9529C">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DATA_TYPE</w:t>
            </w:r>
          </w:p>
        </w:tc>
        <w:tc>
          <w:tcPr>
            <w:tcW w:w="1607" w:type="dxa"/>
            <w:tcBorders>
              <w:top w:val="single" w:color="auto" w:sz="4" w:space="0"/>
              <w:left w:val="nil"/>
              <w:bottom w:val="single" w:color="auto" w:sz="4" w:space="0"/>
              <w:right w:val="single" w:color="auto" w:sz="4" w:space="0"/>
            </w:tcBorders>
            <w:noWrap w:val="0"/>
            <w:vAlign w:val="center"/>
          </w:tcPr>
          <w:p w14:paraId="7F9BEEF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single" w:color="auto" w:sz="4" w:space="0"/>
              <w:right w:val="single" w:color="auto" w:sz="4" w:space="0"/>
            </w:tcBorders>
            <w:noWrap w:val="0"/>
            <w:vAlign w:val="top"/>
          </w:tcPr>
          <w:p w14:paraId="171622E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4536" w:type="dxa"/>
            <w:gridSpan w:val="2"/>
            <w:tcBorders>
              <w:top w:val="single" w:color="auto" w:sz="4" w:space="0"/>
              <w:left w:val="nil"/>
              <w:bottom w:val="single" w:color="auto" w:sz="4" w:space="0"/>
              <w:right w:val="single" w:color="auto" w:sz="4" w:space="0"/>
            </w:tcBorders>
            <w:noWrap w:val="0"/>
            <w:vAlign w:val="top"/>
          </w:tcPr>
          <w:p w14:paraId="3531E78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5BF5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6B45868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DATA_LENGTH</w:t>
            </w:r>
          </w:p>
        </w:tc>
        <w:tc>
          <w:tcPr>
            <w:tcW w:w="1607" w:type="dxa"/>
            <w:tcBorders>
              <w:top w:val="single" w:color="auto" w:sz="4" w:space="0"/>
              <w:left w:val="nil"/>
              <w:bottom w:val="single" w:color="auto" w:sz="4" w:space="0"/>
              <w:right w:val="single" w:color="auto" w:sz="4" w:space="0"/>
            </w:tcBorders>
            <w:noWrap w:val="0"/>
            <w:vAlign w:val="center"/>
          </w:tcPr>
          <w:p w14:paraId="4D41C3C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062141E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gridSpan w:val="2"/>
            <w:tcBorders>
              <w:top w:val="single" w:color="auto" w:sz="4" w:space="0"/>
              <w:left w:val="nil"/>
              <w:bottom w:val="single" w:color="auto" w:sz="4" w:space="0"/>
              <w:right w:val="single" w:color="auto" w:sz="4" w:space="0"/>
            </w:tcBorders>
            <w:noWrap w:val="0"/>
            <w:vAlign w:val="top"/>
          </w:tcPr>
          <w:p w14:paraId="2F7F8DAC">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后续数据长度</w:t>
            </w:r>
          </w:p>
        </w:tc>
      </w:tr>
      <w:tr w14:paraId="53EDC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3D29C0C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OBJECT_TYPE</w:t>
            </w:r>
          </w:p>
        </w:tc>
        <w:tc>
          <w:tcPr>
            <w:tcW w:w="1607" w:type="dxa"/>
            <w:tcBorders>
              <w:top w:val="single" w:color="auto" w:sz="4" w:space="0"/>
              <w:left w:val="nil"/>
              <w:bottom w:val="single" w:color="auto" w:sz="4" w:space="0"/>
              <w:right w:val="single" w:color="auto" w:sz="4" w:space="0"/>
            </w:tcBorders>
            <w:noWrap w:val="0"/>
            <w:vAlign w:val="center"/>
          </w:tcPr>
          <w:p w14:paraId="3FD160A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auto" w:sz="4" w:space="0"/>
              <w:left w:val="nil"/>
              <w:bottom w:val="single" w:color="auto" w:sz="4" w:space="0"/>
              <w:right w:val="single" w:color="auto" w:sz="4" w:space="0"/>
            </w:tcBorders>
            <w:noWrap w:val="0"/>
            <w:vAlign w:val="top"/>
          </w:tcPr>
          <w:p w14:paraId="3EB4296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7" w:type="dxa"/>
            <w:tcBorders>
              <w:top w:val="single" w:color="auto" w:sz="4" w:space="0"/>
              <w:left w:val="nil"/>
              <w:bottom w:val="single" w:color="auto" w:sz="4" w:space="0"/>
              <w:right w:val="single" w:color="auto" w:sz="4" w:space="0"/>
            </w:tcBorders>
            <w:noWrap w:val="0"/>
            <w:vAlign w:val="top"/>
          </w:tcPr>
          <w:p w14:paraId="3F44865B">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查岗对象的类型，定义参见表5</w:t>
            </w:r>
            <w:r>
              <w:rPr>
                <w:rFonts w:hint="default" w:ascii="宋体" w:hAnsi="宋体"/>
                <w:color w:val="auto"/>
                <w:sz w:val="18"/>
                <w:szCs w:val="18"/>
                <w:highlight w:val="none"/>
                <w:lang w:val="en-US" w:eastAsia="zh-CN"/>
              </w:rPr>
              <w:t>2</w:t>
            </w:r>
          </w:p>
        </w:tc>
        <w:tc>
          <w:tcPr>
            <w:tcW w:w="709" w:type="dxa"/>
            <w:vMerge w:val="restart"/>
            <w:tcBorders>
              <w:top w:val="single" w:color="auto" w:sz="4" w:space="0"/>
              <w:left w:val="nil"/>
              <w:right w:val="single" w:color="auto" w:sz="4" w:space="0"/>
            </w:tcBorders>
            <w:noWrap w:val="0"/>
            <w:vAlign w:val="center"/>
          </w:tcPr>
          <w:p w14:paraId="1B692F7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数据部分</w:t>
            </w:r>
          </w:p>
        </w:tc>
      </w:tr>
      <w:tr w14:paraId="05473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21EEFF7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OBJECT_ID</w:t>
            </w:r>
          </w:p>
        </w:tc>
        <w:tc>
          <w:tcPr>
            <w:tcW w:w="1607" w:type="dxa"/>
            <w:tcBorders>
              <w:top w:val="single" w:color="auto" w:sz="4" w:space="0"/>
              <w:left w:val="nil"/>
              <w:bottom w:val="single" w:color="auto" w:sz="4" w:space="0"/>
              <w:right w:val="single" w:color="auto" w:sz="4" w:space="0"/>
            </w:tcBorders>
            <w:noWrap w:val="0"/>
            <w:vAlign w:val="center"/>
          </w:tcPr>
          <w:p w14:paraId="3150575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20</w:t>
            </w:r>
          </w:p>
        </w:tc>
        <w:tc>
          <w:tcPr>
            <w:tcW w:w="1607" w:type="dxa"/>
            <w:tcBorders>
              <w:top w:val="single" w:color="auto" w:sz="4" w:space="0"/>
              <w:left w:val="nil"/>
              <w:bottom w:val="single" w:color="auto" w:sz="4" w:space="0"/>
              <w:right w:val="single" w:color="auto" w:sz="4" w:space="0"/>
            </w:tcBorders>
            <w:noWrap w:val="0"/>
            <w:vAlign w:val="center"/>
          </w:tcPr>
          <w:p w14:paraId="7A0BE49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3827" w:type="dxa"/>
            <w:tcBorders>
              <w:top w:val="single" w:color="auto" w:sz="4" w:space="0"/>
              <w:left w:val="nil"/>
              <w:bottom w:val="single" w:color="auto" w:sz="4" w:space="0"/>
              <w:right w:val="single" w:color="auto" w:sz="4" w:space="0"/>
            </w:tcBorders>
            <w:noWrap w:val="0"/>
            <w:vAlign w:val="top"/>
          </w:tcPr>
          <w:p w14:paraId="63035723">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查岗对象的ID，长度不足时后补0x00，定义如下：</w:t>
            </w:r>
          </w:p>
          <w:p w14:paraId="1C63E765">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对象类型=0x01时，由平台行政区划代码和平台唯一编码组成；</w:t>
            </w:r>
          </w:p>
          <w:p w14:paraId="230BD1E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对象类型=0x02时，为业户经营许可证号；</w:t>
            </w:r>
          </w:p>
          <w:p w14:paraId="04A00EB8">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对象类型=0x03时，全部填0x00</w:t>
            </w:r>
          </w:p>
        </w:tc>
        <w:tc>
          <w:tcPr>
            <w:tcW w:w="709" w:type="dxa"/>
            <w:vMerge w:val="continue"/>
            <w:tcBorders>
              <w:left w:val="nil"/>
              <w:right w:val="single" w:color="auto" w:sz="4" w:space="0"/>
            </w:tcBorders>
            <w:noWrap w:val="0"/>
            <w:vAlign w:val="top"/>
          </w:tcPr>
          <w:p w14:paraId="31EF1FEA">
            <w:pPr>
              <w:keepNext w:val="0"/>
              <w:keepLines w:val="0"/>
              <w:suppressLineNumbers w:val="0"/>
              <w:spacing w:before="0" w:beforeAutospacing="0" w:after="0" w:afterAutospacing="0"/>
              <w:ind w:left="0" w:right="0"/>
              <w:jc w:val="left"/>
              <w:rPr>
                <w:rFonts w:ascii="宋体" w:hAnsi="宋体"/>
                <w:color w:val="auto"/>
                <w:sz w:val="18"/>
                <w:szCs w:val="18"/>
                <w:highlight w:val="none"/>
              </w:rPr>
            </w:pPr>
          </w:p>
        </w:tc>
      </w:tr>
      <w:tr w14:paraId="17887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1D82D527">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INFO_ID</w:t>
            </w:r>
          </w:p>
        </w:tc>
        <w:tc>
          <w:tcPr>
            <w:tcW w:w="1607" w:type="dxa"/>
            <w:tcBorders>
              <w:top w:val="single" w:color="auto" w:sz="4" w:space="0"/>
              <w:left w:val="nil"/>
              <w:bottom w:val="single" w:color="auto" w:sz="4" w:space="0"/>
              <w:right w:val="single" w:color="auto" w:sz="4" w:space="0"/>
            </w:tcBorders>
            <w:noWrap w:val="0"/>
            <w:vAlign w:val="center"/>
          </w:tcPr>
          <w:p w14:paraId="1036371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622EA66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3827" w:type="dxa"/>
            <w:tcBorders>
              <w:top w:val="single" w:color="auto" w:sz="4" w:space="0"/>
              <w:left w:val="nil"/>
              <w:bottom w:val="single" w:color="auto" w:sz="4" w:space="0"/>
              <w:right w:val="single" w:color="auto" w:sz="4" w:space="0"/>
            </w:tcBorders>
            <w:noWrap w:val="0"/>
            <w:vAlign w:val="top"/>
          </w:tcPr>
          <w:p w14:paraId="0C3F50C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信息ID</w:t>
            </w:r>
          </w:p>
        </w:tc>
        <w:tc>
          <w:tcPr>
            <w:tcW w:w="709" w:type="dxa"/>
            <w:vMerge w:val="continue"/>
            <w:tcBorders>
              <w:left w:val="nil"/>
              <w:right w:val="single" w:color="auto" w:sz="4" w:space="0"/>
            </w:tcBorders>
            <w:noWrap w:val="0"/>
            <w:vAlign w:val="top"/>
          </w:tcPr>
          <w:p w14:paraId="1AFE1D7F">
            <w:pPr>
              <w:keepNext w:val="0"/>
              <w:keepLines w:val="0"/>
              <w:suppressLineNumbers w:val="0"/>
              <w:spacing w:before="0" w:beforeAutospacing="0" w:after="0" w:afterAutospacing="0"/>
              <w:ind w:left="0" w:right="0"/>
              <w:jc w:val="left"/>
              <w:rPr>
                <w:rFonts w:ascii="宋体" w:hAnsi="宋体"/>
                <w:color w:val="auto"/>
                <w:sz w:val="18"/>
                <w:szCs w:val="18"/>
                <w:highlight w:val="none"/>
              </w:rPr>
            </w:pPr>
          </w:p>
        </w:tc>
      </w:tr>
    </w:tbl>
    <w:p w14:paraId="0B515875">
      <w:pPr>
        <w:spacing w:line="240" w:lineRule="auto"/>
        <w:jc w:val="left"/>
        <w:rPr>
          <w:rFonts w:hint="eastAsia" w:ascii="黑体" w:eastAsia="黑体"/>
          <w:kern w:val="0"/>
          <w:szCs w:val="20"/>
          <w:highlight w:val="none"/>
          <w:lang w:val="en-US" w:eastAsia="zh-CN"/>
        </w:rPr>
      </w:pPr>
      <w:r>
        <w:rPr>
          <w:rFonts w:hint="eastAsia" w:ascii="黑体" w:eastAsia="黑体"/>
          <w:kern w:val="0"/>
          <w:szCs w:val="20"/>
          <w:highlight w:val="none"/>
          <w:lang w:val="en-US" w:eastAsia="zh-CN"/>
        </w:rPr>
        <w:br w:type="page"/>
      </w:r>
    </w:p>
    <w:p w14:paraId="4E67884F">
      <w:pPr>
        <w:spacing w:line="360" w:lineRule="auto"/>
        <w:jc w:val="center"/>
        <w:rPr>
          <w:highlight w:val="none"/>
        </w:rPr>
      </w:pPr>
      <w:r>
        <w:rPr>
          <w:rFonts w:hint="eastAsia" w:ascii="黑体" w:eastAsia="黑体"/>
          <w:kern w:val="0"/>
          <w:szCs w:val="20"/>
          <w:highlight w:val="none"/>
          <w:lang w:val="en-US" w:eastAsia="zh-CN"/>
        </w:rPr>
        <w:t>表56  平台查岗请求消息数据体</w:t>
      </w:r>
      <w:r>
        <w:rPr>
          <w:rFonts w:hint="eastAsia" w:ascii="黑体" w:hAnsi="黑体" w:eastAsia="黑体" w:cs="黑体"/>
          <w:kern w:val="0"/>
          <w:szCs w:val="20"/>
          <w:highlight w:val="none"/>
          <w:lang w:val="en-US" w:eastAsia="zh-CN"/>
        </w:rPr>
        <w:t>（续）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3827"/>
        <w:gridCol w:w="709"/>
      </w:tblGrid>
      <w:tr w14:paraId="18F7C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123D27">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字段名</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4949E6F4">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字节数</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1616A7E2">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类型</w:t>
            </w:r>
          </w:p>
        </w:tc>
        <w:tc>
          <w:tcPr>
            <w:tcW w:w="4536" w:type="dxa"/>
            <w:gridSpan w:val="2"/>
            <w:tcBorders>
              <w:top w:val="single" w:color="auto" w:sz="4" w:space="0"/>
              <w:left w:val="nil"/>
              <w:bottom w:val="single" w:color="auto" w:sz="4" w:space="0"/>
              <w:right w:val="single" w:color="auto" w:sz="4" w:space="0"/>
            </w:tcBorders>
            <w:shd w:val="clear" w:color="auto" w:fill="FFFFFF"/>
            <w:noWrap w:val="0"/>
            <w:vAlign w:val="center"/>
          </w:tcPr>
          <w:p w14:paraId="132E9B03">
            <w:pPr>
              <w:keepNext w:val="0"/>
              <w:keepLines w:val="0"/>
              <w:suppressLineNumbers w:val="0"/>
              <w:spacing w:before="0" w:beforeAutospacing="0" w:after="0" w:afterAutospacing="0" w:line="360" w:lineRule="auto"/>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描述</w:t>
            </w:r>
          </w:p>
        </w:tc>
      </w:tr>
      <w:tr w14:paraId="56801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7F4C8A9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INFO_LENGTH</w:t>
            </w:r>
          </w:p>
        </w:tc>
        <w:tc>
          <w:tcPr>
            <w:tcW w:w="1607" w:type="dxa"/>
            <w:tcBorders>
              <w:top w:val="single" w:color="auto" w:sz="4" w:space="0"/>
              <w:left w:val="nil"/>
              <w:bottom w:val="single" w:color="auto" w:sz="4" w:space="0"/>
              <w:right w:val="single" w:color="auto" w:sz="4" w:space="0"/>
            </w:tcBorders>
            <w:noWrap w:val="0"/>
            <w:vAlign w:val="center"/>
          </w:tcPr>
          <w:p w14:paraId="16F39A7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2D3B379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3827" w:type="dxa"/>
            <w:tcBorders>
              <w:top w:val="single" w:color="auto" w:sz="4" w:space="0"/>
              <w:left w:val="nil"/>
              <w:bottom w:val="single" w:color="auto" w:sz="4" w:space="0"/>
              <w:right w:val="single" w:color="auto" w:sz="4" w:space="0"/>
            </w:tcBorders>
            <w:noWrap w:val="0"/>
            <w:vAlign w:val="top"/>
          </w:tcPr>
          <w:p w14:paraId="7E3DF13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信息长度</w:t>
            </w:r>
          </w:p>
        </w:tc>
        <w:tc>
          <w:tcPr>
            <w:tcW w:w="709" w:type="dxa"/>
            <w:vMerge w:val="restart"/>
            <w:tcBorders>
              <w:left w:val="nil"/>
              <w:right w:val="single" w:color="auto" w:sz="4" w:space="0"/>
            </w:tcBorders>
            <w:noWrap w:val="0"/>
            <w:vAlign w:val="top"/>
          </w:tcPr>
          <w:p w14:paraId="7AAE82D2">
            <w:pPr>
              <w:keepNext w:val="0"/>
              <w:keepLines w:val="0"/>
              <w:suppressLineNumbers w:val="0"/>
              <w:spacing w:before="0" w:beforeAutospacing="0" w:after="0" w:afterAutospacing="0"/>
              <w:ind w:left="0" w:right="0"/>
              <w:jc w:val="left"/>
              <w:rPr>
                <w:rFonts w:hint="default" w:ascii="宋体" w:hAnsi="宋体" w:eastAsia="宋体"/>
                <w:color w:val="auto"/>
                <w:sz w:val="18"/>
                <w:szCs w:val="18"/>
                <w:highlight w:val="none"/>
                <w:lang w:val="en-US" w:eastAsia="zh-CN"/>
              </w:rPr>
            </w:pPr>
            <w:r>
              <w:rPr>
                <w:rFonts w:hint="eastAsia"/>
                <w:color w:val="auto"/>
                <w:sz w:val="18"/>
                <w:szCs w:val="18"/>
                <w:highlight w:val="none"/>
                <w:lang w:val="en-US" w:eastAsia="zh-CN"/>
              </w:rPr>
              <w:t>数据部分</w:t>
            </w:r>
          </w:p>
        </w:tc>
      </w:tr>
      <w:tr w14:paraId="3D787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433D350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INFO_CONTENT</w:t>
            </w:r>
          </w:p>
        </w:tc>
        <w:tc>
          <w:tcPr>
            <w:tcW w:w="1607" w:type="dxa"/>
            <w:tcBorders>
              <w:top w:val="single" w:color="auto" w:sz="4" w:space="0"/>
              <w:left w:val="nil"/>
              <w:bottom w:val="single" w:color="auto" w:sz="4" w:space="0"/>
              <w:right w:val="single" w:color="auto" w:sz="4" w:space="0"/>
            </w:tcBorders>
            <w:noWrap w:val="0"/>
            <w:vAlign w:val="center"/>
          </w:tcPr>
          <w:p w14:paraId="1DDD19B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INFO_LENGTH</w:t>
            </w:r>
          </w:p>
        </w:tc>
        <w:tc>
          <w:tcPr>
            <w:tcW w:w="1607" w:type="dxa"/>
            <w:tcBorders>
              <w:top w:val="single" w:color="auto" w:sz="4" w:space="0"/>
              <w:left w:val="nil"/>
              <w:bottom w:val="single" w:color="auto" w:sz="4" w:space="0"/>
              <w:right w:val="single" w:color="auto" w:sz="4" w:space="0"/>
            </w:tcBorders>
            <w:noWrap w:val="0"/>
            <w:vAlign w:val="top"/>
          </w:tcPr>
          <w:p w14:paraId="5117A49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3827" w:type="dxa"/>
            <w:tcBorders>
              <w:top w:val="single" w:color="auto" w:sz="4" w:space="0"/>
              <w:left w:val="nil"/>
              <w:bottom w:val="single" w:color="auto" w:sz="4" w:space="0"/>
              <w:right w:val="single" w:color="auto" w:sz="4" w:space="0"/>
            </w:tcBorders>
            <w:noWrap w:val="0"/>
            <w:vAlign w:val="top"/>
          </w:tcPr>
          <w:p w14:paraId="2223F48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信息内容</w:t>
            </w:r>
          </w:p>
        </w:tc>
        <w:tc>
          <w:tcPr>
            <w:tcW w:w="709" w:type="dxa"/>
            <w:vMerge w:val="continue"/>
            <w:tcBorders>
              <w:left w:val="nil"/>
              <w:bottom w:val="single" w:color="auto" w:sz="4" w:space="0"/>
              <w:right w:val="single" w:color="auto" w:sz="4" w:space="0"/>
            </w:tcBorders>
            <w:noWrap w:val="0"/>
            <w:vAlign w:val="top"/>
          </w:tcPr>
          <w:p w14:paraId="00C0842A">
            <w:pPr>
              <w:keepNext w:val="0"/>
              <w:keepLines w:val="0"/>
              <w:suppressLineNumbers w:val="0"/>
              <w:spacing w:before="0" w:beforeAutospacing="0" w:after="0" w:afterAutospacing="0"/>
              <w:ind w:left="0" w:right="0"/>
              <w:jc w:val="left"/>
              <w:rPr>
                <w:rFonts w:ascii="宋体" w:hAnsi="宋体"/>
                <w:color w:val="auto"/>
                <w:sz w:val="18"/>
                <w:szCs w:val="18"/>
                <w:highlight w:val="none"/>
              </w:rPr>
            </w:pPr>
          </w:p>
        </w:tc>
      </w:tr>
    </w:tbl>
    <w:p w14:paraId="7009A3E4">
      <w:pPr>
        <w:pStyle w:val="107"/>
        <w:spacing w:before="156" w:after="156"/>
        <w:rPr>
          <w:rFonts w:ascii="Arial" w:hAnsi="Arial" w:cs="宋体"/>
          <w:color w:val="auto"/>
          <w:kern w:val="2"/>
          <w:highlight w:val="none"/>
        </w:rPr>
      </w:pPr>
      <w:r>
        <w:rPr>
          <w:rFonts w:hint="eastAsia"/>
          <w:color w:val="auto"/>
          <w:highlight w:val="none"/>
        </w:rPr>
        <w:t>平台查岗应答消息</w:t>
      </w:r>
    </w:p>
    <w:p w14:paraId="21C24AA4">
      <w:pPr>
        <w:ind w:firstLine="420"/>
        <w:rPr>
          <w:color w:val="auto"/>
          <w:highlight w:val="none"/>
        </w:rPr>
      </w:pPr>
      <w:r>
        <w:rPr>
          <w:rFonts w:ascii="宋体" w:hAnsi="宋体"/>
          <w:color w:val="auto"/>
          <w:highlight w:val="none"/>
        </w:rPr>
        <w:t>链路类型：</w:t>
      </w:r>
      <w:r>
        <w:rPr>
          <w:rFonts w:hint="eastAsia" w:ascii="宋体" w:hAnsi="宋体"/>
          <w:color w:val="auto"/>
          <w:highlight w:val="none"/>
        </w:rPr>
        <w:t>主</w:t>
      </w:r>
      <w:r>
        <w:rPr>
          <w:rFonts w:ascii="宋体" w:hAnsi="宋体"/>
          <w:color w:val="auto"/>
          <w:highlight w:val="none"/>
        </w:rPr>
        <w:t>链路</w:t>
      </w:r>
    </w:p>
    <w:p w14:paraId="197171FD">
      <w:pPr>
        <w:ind w:firstLine="420"/>
        <w:rPr>
          <w:color w:val="auto"/>
          <w:highlight w:val="none"/>
        </w:rPr>
      </w:pPr>
      <w:r>
        <w:rPr>
          <w:rFonts w:ascii="宋体" w:hAnsi="宋体"/>
          <w:color w:val="auto"/>
          <w:highlight w:val="none"/>
        </w:rPr>
        <w:t>消息方向：下级平台向上级平台</w:t>
      </w:r>
    </w:p>
    <w:p w14:paraId="3E75887F">
      <w:pPr>
        <w:ind w:firstLine="420"/>
        <w:rPr>
          <w:color w:val="auto"/>
          <w:highlight w:val="none"/>
        </w:rPr>
      </w:pPr>
      <w:r>
        <w:rPr>
          <w:rFonts w:ascii="宋体" w:hAnsi="宋体"/>
          <w:color w:val="auto"/>
          <w:highlight w:val="none"/>
        </w:rPr>
        <w:t>业务类型标识： UP_PLATFORM_MSG_POST_QUERY_ACK</w:t>
      </w:r>
      <w:r>
        <w:rPr>
          <w:rFonts w:hint="eastAsia" w:ascii="宋体" w:hAnsi="宋体"/>
          <w:color w:val="auto"/>
          <w:highlight w:val="none"/>
        </w:rPr>
        <w:t>。（0</w:t>
      </w:r>
      <w:r>
        <w:rPr>
          <w:rFonts w:ascii="宋体" w:hAnsi="宋体"/>
          <w:color w:val="auto"/>
          <w:highlight w:val="none"/>
        </w:rPr>
        <w:t>x1301</w:t>
      </w:r>
      <w:r>
        <w:rPr>
          <w:rFonts w:hint="eastAsia" w:ascii="宋体" w:hAnsi="宋体"/>
          <w:color w:val="auto"/>
          <w:highlight w:val="none"/>
        </w:rPr>
        <w:t>）</w:t>
      </w:r>
    </w:p>
    <w:p w14:paraId="1303F63C">
      <w:pPr>
        <w:ind w:firstLine="420"/>
        <w:rPr>
          <w:rFonts w:hint="eastAsia"/>
          <w:color w:val="auto"/>
          <w:highlight w:val="none"/>
        </w:rPr>
      </w:pPr>
      <w:r>
        <w:rPr>
          <w:rFonts w:ascii="宋体" w:hAnsi="宋体"/>
          <w:color w:val="auto"/>
          <w:highlight w:val="none"/>
        </w:rPr>
        <w:t>描述</w:t>
      </w:r>
      <w:r>
        <w:rPr>
          <w:color w:val="auto"/>
          <w:highlight w:val="none"/>
          <w:lang w:val="en-US"/>
        </w:rPr>
        <w:t>：</w:t>
      </w:r>
      <w:r>
        <w:rPr>
          <w:rFonts w:hint="eastAsia" w:ascii="宋体" w:hAnsi="宋体"/>
          <w:color w:val="auto"/>
          <w:highlight w:val="none"/>
        </w:rPr>
        <w:t>下级平台根据查岗对象的类型将上级平台发送的不定期平台查岗消息发送到不同的查岗对象，并将不同查岗对象的应答分别转发给上级平台，其数据体定义见表</w:t>
      </w:r>
      <w:r>
        <w:rPr>
          <w:rFonts w:ascii="宋体" w:hAnsi="宋体"/>
          <w:color w:val="auto"/>
          <w:highlight w:val="none"/>
        </w:rPr>
        <w:t>5</w:t>
      </w:r>
      <w:r>
        <w:rPr>
          <w:rFonts w:hint="eastAsia" w:ascii="宋体" w:hAnsi="宋体"/>
          <w:color w:val="auto"/>
          <w:highlight w:val="none"/>
          <w:lang w:val="en-US" w:eastAsia="zh-CN"/>
        </w:rPr>
        <w:t>7</w:t>
      </w:r>
      <w:r>
        <w:rPr>
          <w:rFonts w:hint="eastAsia" w:ascii="宋体" w:hAnsi="宋体"/>
          <w:color w:val="auto"/>
          <w:highlight w:val="none"/>
        </w:rPr>
        <w:t>。</w:t>
      </w:r>
    </w:p>
    <w:p w14:paraId="446D4D43">
      <w:pPr>
        <w:pStyle w:val="150"/>
        <w:ind w:left="2730" w:leftChars="0" w:firstLineChars="0"/>
        <w:jc w:val="left"/>
        <w:rPr>
          <w:color w:val="auto"/>
          <w:highlight w:val="none"/>
        </w:rPr>
      </w:pPr>
      <w:r>
        <w:rPr>
          <w:rFonts w:hint="eastAsia"/>
          <w:color w:val="auto"/>
          <w:highlight w:val="none"/>
        </w:rPr>
        <w:t>平台查岗应答消息数据体</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3827"/>
        <w:gridCol w:w="709"/>
      </w:tblGrid>
      <w:tr w14:paraId="19D21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A5E853">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字段名</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16A52F33">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字节数</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44F860A8">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类型</w:t>
            </w:r>
          </w:p>
        </w:tc>
        <w:tc>
          <w:tcPr>
            <w:tcW w:w="4536" w:type="dxa"/>
            <w:gridSpan w:val="2"/>
            <w:tcBorders>
              <w:top w:val="single" w:color="auto" w:sz="4" w:space="0"/>
              <w:left w:val="nil"/>
              <w:bottom w:val="single" w:color="auto" w:sz="4" w:space="0"/>
              <w:right w:val="single" w:color="auto" w:sz="4" w:space="0"/>
            </w:tcBorders>
            <w:shd w:val="clear" w:color="auto" w:fill="FFFFFF"/>
            <w:noWrap w:val="0"/>
            <w:vAlign w:val="center"/>
          </w:tcPr>
          <w:p w14:paraId="7708640A">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描述</w:t>
            </w:r>
          </w:p>
        </w:tc>
      </w:tr>
      <w:tr w14:paraId="7EAC4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top"/>
          </w:tcPr>
          <w:p w14:paraId="1E52EC5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DATA_TYPE</w:t>
            </w:r>
          </w:p>
        </w:tc>
        <w:tc>
          <w:tcPr>
            <w:tcW w:w="1607" w:type="dxa"/>
            <w:tcBorders>
              <w:top w:val="single" w:color="auto" w:sz="4" w:space="0"/>
              <w:left w:val="nil"/>
              <w:bottom w:val="single" w:color="auto" w:sz="4" w:space="0"/>
              <w:right w:val="single" w:color="auto" w:sz="4" w:space="0"/>
            </w:tcBorders>
            <w:noWrap w:val="0"/>
            <w:vAlign w:val="top"/>
          </w:tcPr>
          <w:p w14:paraId="420A11B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single" w:color="auto" w:sz="4" w:space="0"/>
              <w:right w:val="single" w:color="auto" w:sz="4" w:space="0"/>
            </w:tcBorders>
            <w:noWrap w:val="0"/>
            <w:vAlign w:val="top"/>
          </w:tcPr>
          <w:p w14:paraId="2DB84EE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uint16_t</w:t>
            </w:r>
          </w:p>
        </w:tc>
        <w:tc>
          <w:tcPr>
            <w:tcW w:w="4536" w:type="dxa"/>
            <w:gridSpan w:val="2"/>
            <w:tcBorders>
              <w:top w:val="single" w:color="auto" w:sz="4" w:space="0"/>
              <w:left w:val="nil"/>
              <w:bottom w:val="single" w:color="auto" w:sz="4" w:space="0"/>
              <w:right w:val="single" w:color="auto" w:sz="4" w:space="0"/>
            </w:tcBorders>
            <w:noWrap w:val="0"/>
            <w:vAlign w:val="top"/>
          </w:tcPr>
          <w:p w14:paraId="7F8B390B">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77E5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top"/>
          </w:tcPr>
          <w:p w14:paraId="04C7BC6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DATA_LENGTH</w:t>
            </w:r>
          </w:p>
        </w:tc>
        <w:tc>
          <w:tcPr>
            <w:tcW w:w="1607" w:type="dxa"/>
            <w:tcBorders>
              <w:top w:val="single" w:color="auto" w:sz="4" w:space="0"/>
              <w:left w:val="nil"/>
              <w:bottom w:val="single" w:color="auto" w:sz="4" w:space="0"/>
              <w:right w:val="single" w:color="auto" w:sz="4" w:space="0"/>
            </w:tcBorders>
            <w:noWrap w:val="0"/>
            <w:vAlign w:val="top"/>
          </w:tcPr>
          <w:p w14:paraId="2724DAD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3D51235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gridSpan w:val="2"/>
            <w:tcBorders>
              <w:top w:val="single" w:color="auto" w:sz="4" w:space="0"/>
              <w:left w:val="nil"/>
              <w:bottom w:val="single" w:color="auto" w:sz="4" w:space="0"/>
              <w:right w:val="single" w:color="auto" w:sz="4" w:space="0"/>
            </w:tcBorders>
            <w:noWrap w:val="0"/>
            <w:vAlign w:val="top"/>
          </w:tcPr>
          <w:p w14:paraId="42CD45C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后续数据长度</w:t>
            </w:r>
          </w:p>
        </w:tc>
      </w:tr>
      <w:tr w14:paraId="31177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top"/>
          </w:tcPr>
          <w:p w14:paraId="7F1485A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OBJECT_TYPE</w:t>
            </w:r>
          </w:p>
        </w:tc>
        <w:tc>
          <w:tcPr>
            <w:tcW w:w="1607" w:type="dxa"/>
            <w:tcBorders>
              <w:top w:val="single" w:color="auto" w:sz="4" w:space="0"/>
              <w:left w:val="nil"/>
              <w:bottom w:val="single" w:color="auto" w:sz="4" w:space="0"/>
              <w:right w:val="single" w:color="auto" w:sz="4" w:space="0"/>
            </w:tcBorders>
            <w:noWrap w:val="0"/>
            <w:vAlign w:val="top"/>
          </w:tcPr>
          <w:p w14:paraId="1AA5270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auto" w:sz="4" w:space="0"/>
              <w:left w:val="nil"/>
              <w:bottom w:val="single" w:color="auto" w:sz="4" w:space="0"/>
              <w:right w:val="single" w:color="auto" w:sz="4" w:space="0"/>
            </w:tcBorders>
            <w:noWrap w:val="0"/>
            <w:vAlign w:val="top"/>
          </w:tcPr>
          <w:p w14:paraId="4760FF6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BYTE</w:t>
            </w:r>
          </w:p>
        </w:tc>
        <w:tc>
          <w:tcPr>
            <w:tcW w:w="3827" w:type="dxa"/>
            <w:tcBorders>
              <w:top w:val="single" w:color="auto" w:sz="4" w:space="0"/>
              <w:left w:val="nil"/>
              <w:bottom w:val="single" w:color="auto" w:sz="4" w:space="0"/>
              <w:right w:val="single" w:color="auto" w:sz="4" w:space="0"/>
            </w:tcBorders>
            <w:noWrap w:val="0"/>
            <w:vAlign w:val="top"/>
          </w:tcPr>
          <w:p w14:paraId="7CA45963">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查岗对象的类型，定义参见表5</w:t>
            </w:r>
            <w:r>
              <w:rPr>
                <w:rFonts w:hint="eastAsia"/>
                <w:color w:val="auto"/>
                <w:sz w:val="18"/>
                <w:szCs w:val="18"/>
                <w:highlight w:val="none"/>
                <w:lang w:val="en-US" w:eastAsia="zh-CN"/>
              </w:rPr>
              <w:t>3</w:t>
            </w:r>
          </w:p>
        </w:tc>
        <w:tc>
          <w:tcPr>
            <w:tcW w:w="709" w:type="dxa"/>
            <w:vMerge w:val="restart"/>
            <w:tcBorders>
              <w:top w:val="single" w:color="auto" w:sz="4" w:space="0"/>
              <w:left w:val="nil"/>
              <w:right w:val="single" w:color="auto" w:sz="4" w:space="0"/>
            </w:tcBorders>
            <w:noWrap w:val="0"/>
            <w:vAlign w:val="center"/>
          </w:tcPr>
          <w:p w14:paraId="22D9562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数据部分</w:t>
            </w:r>
          </w:p>
        </w:tc>
      </w:tr>
      <w:tr w14:paraId="01959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45CD254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OBJECT_ID</w:t>
            </w:r>
          </w:p>
        </w:tc>
        <w:tc>
          <w:tcPr>
            <w:tcW w:w="1607" w:type="dxa"/>
            <w:tcBorders>
              <w:top w:val="single" w:color="auto" w:sz="4" w:space="0"/>
              <w:left w:val="nil"/>
              <w:bottom w:val="single" w:color="auto" w:sz="4" w:space="0"/>
              <w:right w:val="single" w:color="auto" w:sz="4" w:space="0"/>
            </w:tcBorders>
            <w:noWrap w:val="0"/>
            <w:vAlign w:val="center"/>
          </w:tcPr>
          <w:p w14:paraId="0231EFD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20</w:t>
            </w:r>
          </w:p>
        </w:tc>
        <w:tc>
          <w:tcPr>
            <w:tcW w:w="1607" w:type="dxa"/>
            <w:tcBorders>
              <w:top w:val="single" w:color="auto" w:sz="4" w:space="0"/>
              <w:left w:val="nil"/>
              <w:bottom w:val="single" w:color="auto" w:sz="4" w:space="0"/>
              <w:right w:val="single" w:color="auto" w:sz="4" w:space="0"/>
            </w:tcBorders>
            <w:noWrap w:val="0"/>
            <w:vAlign w:val="center"/>
          </w:tcPr>
          <w:p w14:paraId="6A62455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3827" w:type="dxa"/>
            <w:tcBorders>
              <w:top w:val="single" w:color="auto" w:sz="4" w:space="0"/>
              <w:left w:val="nil"/>
              <w:bottom w:val="single" w:color="auto" w:sz="4" w:space="0"/>
              <w:right w:val="single" w:color="auto" w:sz="4" w:space="0"/>
            </w:tcBorders>
            <w:noWrap w:val="0"/>
            <w:vAlign w:val="top"/>
          </w:tcPr>
          <w:p w14:paraId="0621078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查岗对象的ID，长度不足时后补0x00，定义如下：</w:t>
            </w:r>
          </w:p>
          <w:p w14:paraId="2ACF4D63">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对象类型为平台时，由平台行政区划代码和平台唯一编码组成；</w:t>
            </w:r>
          </w:p>
          <w:p w14:paraId="1F5B30EA">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对象类型为业户时，为业户经营许可证号。</w:t>
            </w:r>
          </w:p>
        </w:tc>
        <w:tc>
          <w:tcPr>
            <w:tcW w:w="709" w:type="dxa"/>
            <w:vMerge w:val="continue"/>
            <w:tcBorders>
              <w:left w:val="nil"/>
              <w:right w:val="single" w:color="auto" w:sz="4" w:space="0"/>
            </w:tcBorders>
            <w:noWrap w:val="0"/>
            <w:vAlign w:val="top"/>
          </w:tcPr>
          <w:p w14:paraId="15F10E9D">
            <w:pPr>
              <w:keepNext w:val="0"/>
              <w:keepLines w:val="0"/>
              <w:suppressLineNumbers w:val="0"/>
              <w:spacing w:before="0" w:beforeAutospacing="0" w:after="0" w:afterAutospacing="0" w:line="360" w:lineRule="auto"/>
              <w:ind w:left="0" w:right="0"/>
              <w:jc w:val="left"/>
              <w:rPr>
                <w:rFonts w:ascii="宋体" w:hAnsi="宋体"/>
                <w:color w:val="auto"/>
                <w:sz w:val="18"/>
                <w:szCs w:val="18"/>
                <w:highlight w:val="none"/>
              </w:rPr>
            </w:pPr>
          </w:p>
        </w:tc>
      </w:tr>
      <w:tr w14:paraId="74C7A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top"/>
          </w:tcPr>
          <w:p w14:paraId="19FF72D1">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INFO_ID</w:t>
            </w:r>
          </w:p>
        </w:tc>
        <w:tc>
          <w:tcPr>
            <w:tcW w:w="1607" w:type="dxa"/>
            <w:tcBorders>
              <w:top w:val="single" w:color="auto" w:sz="4" w:space="0"/>
              <w:left w:val="nil"/>
              <w:bottom w:val="single" w:color="auto" w:sz="4" w:space="0"/>
              <w:right w:val="single" w:color="auto" w:sz="4" w:space="0"/>
            </w:tcBorders>
            <w:noWrap w:val="0"/>
            <w:vAlign w:val="top"/>
          </w:tcPr>
          <w:p w14:paraId="1861BC0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2993318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3827" w:type="dxa"/>
            <w:tcBorders>
              <w:top w:val="single" w:color="auto" w:sz="4" w:space="0"/>
              <w:left w:val="nil"/>
              <w:bottom w:val="single" w:color="auto" w:sz="4" w:space="0"/>
              <w:right w:val="single" w:color="auto" w:sz="4" w:space="0"/>
            </w:tcBorders>
            <w:noWrap w:val="0"/>
            <w:vAlign w:val="top"/>
          </w:tcPr>
          <w:p w14:paraId="1A13AD8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信息ID，本ID跟下发的ID相同。</w:t>
            </w:r>
          </w:p>
        </w:tc>
        <w:tc>
          <w:tcPr>
            <w:tcW w:w="709" w:type="dxa"/>
            <w:vMerge w:val="continue"/>
            <w:tcBorders>
              <w:left w:val="nil"/>
              <w:right w:val="single" w:color="auto" w:sz="4" w:space="0"/>
            </w:tcBorders>
            <w:noWrap w:val="0"/>
            <w:vAlign w:val="top"/>
          </w:tcPr>
          <w:p w14:paraId="380421E4">
            <w:pPr>
              <w:keepNext w:val="0"/>
              <w:keepLines w:val="0"/>
              <w:suppressLineNumbers w:val="0"/>
              <w:spacing w:before="0" w:beforeAutospacing="0" w:after="0" w:afterAutospacing="0" w:line="360" w:lineRule="auto"/>
              <w:ind w:left="0" w:right="0"/>
              <w:jc w:val="left"/>
              <w:rPr>
                <w:rFonts w:ascii="宋体" w:hAnsi="宋体"/>
                <w:color w:val="auto"/>
                <w:sz w:val="18"/>
                <w:szCs w:val="18"/>
                <w:highlight w:val="none"/>
              </w:rPr>
            </w:pPr>
          </w:p>
        </w:tc>
      </w:tr>
      <w:tr w14:paraId="5790F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top"/>
          </w:tcPr>
          <w:p w14:paraId="066ACA7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INFO_LENGTH</w:t>
            </w:r>
          </w:p>
        </w:tc>
        <w:tc>
          <w:tcPr>
            <w:tcW w:w="1607" w:type="dxa"/>
            <w:tcBorders>
              <w:top w:val="single" w:color="auto" w:sz="4" w:space="0"/>
              <w:left w:val="nil"/>
              <w:bottom w:val="single" w:color="auto" w:sz="4" w:space="0"/>
              <w:right w:val="single" w:color="auto" w:sz="4" w:space="0"/>
            </w:tcBorders>
            <w:noWrap w:val="0"/>
            <w:vAlign w:val="top"/>
          </w:tcPr>
          <w:p w14:paraId="6438561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5369725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uint32_t</w:t>
            </w:r>
          </w:p>
        </w:tc>
        <w:tc>
          <w:tcPr>
            <w:tcW w:w="3827" w:type="dxa"/>
            <w:tcBorders>
              <w:top w:val="single" w:color="auto" w:sz="4" w:space="0"/>
              <w:left w:val="nil"/>
              <w:bottom w:val="single" w:color="auto" w:sz="4" w:space="0"/>
              <w:right w:val="single" w:color="auto" w:sz="4" w:space="0"/>
            </w:tcBorders>
            <w:noWrap w:val="0"/>
            <w:vAlign w:val="top"/>
          </w:tcPr>
          <w:p w14:paraId="5E6A2A16">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数据长度</w:t>
            </w:r>
          </w:p>
        </w:tc>
        <w:tc>
          <w:tcPr>
            <w:tcW w:w="709" w:type="dxa"/>
            <w:vMerge w:val="continue"/>
            <w:tcBorders>
              <w:left w:val="nil"/>
              <w:right w:val="single" w:color="auto" w:sz="4" w:space="0"/>
            </w:tcBorders>
            <w:noWrap w:val="0"/>
            <w:vAlign w:val="top"/>
          </w:tcPr>
          <w:p w14:paraId="49450699">
            <w:pPr>
              <w:keepNext w:val="0"/>
              <w:keepLines w:val="0"/>
              <w:suppressLineNumbers w:val="0"/>
              <w:spacing w:before="0" w:beforeAutospacing="0" w:after="0" w:afterAutospacing="0" w:line="360" w:lineRule="auto"/>
              <w:ind w:left="0" w:right="0"/>
              <w:jc w:val="left"/>
              <w:rPr>
                <w:rFonts w:ascii="宋体" w:hAnsi="宋体"/>
                <w:color w:val="auto"/>
                <w:sz w:val="18"/>
                <w:szCs w:val="18"/>
                <w:highlight w:val="none"/>
              </w:rPr>
            </w:pPr>
          </w:p>
        </w:tc>
      </w:tr>
      <w:tr w14:paraId="481F3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top"/>
          </w:tcPr>
          <w:p w14:paraId="2C6593E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INFO_CONTENT</w:t>
            </w:r>
          </w:p>
        </w:tc>
        <w:tc>
          <w:tcPr>
            <w:tcW w:w="1607" w:type="dxa"/>
            <w:tcBorders>
              <w:top w:val="single" w:color="auto" w:sz="4" w:space="0"/>
              <w:left w:val="nil"/>
              <w:bottom w:val="single" w:color="auto" w:sz="4" w:space="0"/>
              <w:right w:val="single" w:color="auto" w:sz="4" w:space="0"/>
            </w:tcBorders>
            <w:noWrap w:val="0"/>
            <w:vAlign w:val="top"/>
          </w:tcPr>
          <w:p w14:paraId="3037B30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INFO_LENGTH</w:t>
            </w:r>
          </w:p>
        </w:tc>
        <w:tc>
          <w:tcPr>
            <w:tcW w:w="1607" w:type="dxa"/>
            <w:tcBorders>
              <w:top w:val="single" w:color="auto" w:sz="4" w:space="0"/>
              <w:left w:val="nil"/>
              <w:bottom w:val="single" w:color="auto" w:sz="4" w:space="0"/>
              <w:right w:val="single" w:color="auto" w:sz="4" w:space="0"/>
            </w:tcBorders>
            <w:noWrap w:val="0"/>
            <w:vAlign w:val="top"/>
          </w:tcPr>
          <w:p w14:paraId="2783AA7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Octet String</w:t>
            </w:r>
          </w:p>
        </w:tc>
        <w:tc>
          <w:tcPr>
            <w:tcW w:w="3827" w:type="dxa"/>
            <w:tcBorders>
              <w:top w:val="single" w:color="auto" w:sz="4" w:space="0"/>
              <w:left w:val="nil"/>
              <w:bottom w:val="single" w:color="auto" w:sz="4" w:space="0"/>
              <w:right w:val="single" w:color="auto" w:sz="4" w:space="0"/>
            </w:tcBorders>
            <w:noWrap w:val="0"/>
            <w:vAlign w:val="top"/>
          </w:tcPr>
          <w:p w14:paraId="0DE9A2AC">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应答内容</w:t>
            </w:r>
          </w:p>
        </w:tc>
        <w:tc>
          <w:tcPr>
            <w:tcW w:w="709" w:type="dxa"/>
            <w:vMerge w:val="continue"/>
            <w:tcBorders>
              <w:left w:val="nil"/>
              <w:bottom w:val="single" w:color="auto" w:sz="4" w:space="0"/>
              <w:right w:val="single" w:color="auto" w:sz="4" w:space="0"/>
            </w:tcBorders>
            <w:noWrap w:val="0"/>
            <w:vAlign w:val="top"/>
          </w:tcPr>
          <w:p w14:paraId="32A4C378">
            <w:pPr>
              <w:keepNext w:val="0"/>
              <w:keepLines w:val="0"/>
              <w:suppressLineNumbers w:val="0"/>
              <w:spacing w:before="0" w:beforeAutospacing="0" w:after="0" w:afterAutospacing="0" w:line="360" w:lineRule="auto"/>
              <w:ind w:left="0" w:right="0"/>
              <w:jc w:val="left"/>
              <w:rPr>
                <w:rFonts w:ascii="宋体" w:hAnsi="宋体"/>
                <w:color w:val="auto"/>
                <w:sz w:val="18"/>
                <w:szCs w:val="18"/>
                <w:highlight w:val="none"/>
              </w:rPr>
            </w:pPr>
          </w:p>
        </w:tc>
      </w:tr>
    </w:tbl>
    <w:p w14:paraId="2CA459DA">
      <w:pPr>
        <w:pStyle w:val="107"/>
        <w:spacing w:before="156" w:after="156"/>
        <w:rPr>
          <w:rFonts w:hint="eastAsia" w:ascii="Arial" w:hAnsi="Arial" w:cs="宋体"/>
          <w:color w:val="auto"/>
          <w:kern w:val="2"/>
          <w:highlight w:val="none"/>
        </w:rPr>
      </w:pPr>
      <w:r>
        <w:rPr>
          <w:rFonts w:hint="eastAsia"/>
          <w:color w:val="auto"/>
          <w:highlight w:val="none"/>
        </w:rPr>
        <w:t>下发平台间报文请求消息</w:t>
      </w:r>
    </w:p>
    <w:p w14:paraId="4B15F07B">
      <w:pPr>
        <w:ind w:firstLine="420"/>
        <w:rPr>
          <w:color w:val="auto"/>
          <w:highlight w:val="none"/>
        </w:rPr>
      </w:pPr>
      <w:r>
        <w:rPr>
          <w:rFonts w:ascii="宋体" w:hAnsi="宋体"/>
          <w:color w:val="auto"/>
          <w:highlight w:val="none"/>
        </w:rPr>
        <w:t>链路类型：从链路</w:t>
      </w:r>
    </w:p>
    <w:p w14:paraId="6151C24E">
      <w:pPr>
        <w:ind w:firstLine="420"/>
        <w:rPr>
          <w:color w:val="auto"/>
          <w:highlight w:val="none"/>
        </w:rPr>
      </w:pPr>
      <w:r>
        <w:rPr>
          <w:rFonts w:ascii="宋体" w:hAnsi="宋体"/>
          <w:color w:val="auto"/>
          <w:highlight w:val="none"/>
        </w:rPr>
        <w:t>消息方向：上级平台向下级平台</w:t>
      </w:r>
    </w:p>
    <w:p w14:paraId="3D54A72C">
      <w:pPr>
        <w:ind w:firstLine="420"/>
        <w:rPr>
          <w:color w:val="auto"/>
          <w:highlight w:val="none"/>
        </w:rPr>
      </w:pPr>
      <w:r>
        <w:rPr>
          <w:rFonts w:ascii="宋体" w:hAnsi="宋体"/>
          <w:color w:val="auto"/>
          <w:highlight w:val="none"/>
        </w:rPr>
        <w:t>业务类型标识： DOWN_PLATFORM_MSG_INFO_REQ</w:t>
      </w:r>
      <w:r>
        <w:rPr>
          <w:rFonts w:hint="eastAsia" w:ascii="宋体" w:hAnsi="宋体"/>
          <w:color w:val="auto"/>
          <w:highlight w:val="none"/>
        </w:rPr>
        <w:t>。（0</w:t>
      </w:r>
      <w:r>
        <w:rPr>
          <w:rFonts w:ascii="宋体" w:hAnsi="宋体"/>
          <w:color w:val="auto"/>
          <w:highlight w:val="none"/>
        </w:rPr>
        <w:t>x9302</w:t>
      </w:r>
      <w:r>
        <w:rPr>
          <w:rFonts w:hint="eastAsia" w:ascii="宋体" w:hAnsi="宋体"/>
          <w:color w:val="auto"/>
          <w:highlight w:val="none"/>
        </w:rPr>
        <w:t>）</w:t>
      </w:r>
    </w:p>
    <w:p w14:paraId="252986B8">
      <w:pPr>
        <w:ind w:firstLine="420"/>
        <w:rPr>
          <w:rFonts w:hint="eastAsia"/>
          <w:color w:val="auto"/>
          <w:highlight w:val="none"/>
        </w:rPr>
      </w:pPr>
      <w:r>
        <w:rPr>
          <w:rFonts w:ascii="宋体" w:hAnsi="宋体"/>
          <w:color w:val="auto"/>
          <w:highlight w:val="none"/>
        </w:rPr>
        <w:t>描述</w:t>
      </w:r>
      <w:r>
        <w:rPr>
          <w:color w:val="auto"/>
          <w:highlight w:val="none"/>
          <w:lang w:val="en-US"/>
        </w:rPr>
        <w:t>：</w:t>
      </w:r>
      <w:r>
        <w:rPr>
          <w:rFonts w:ascii="宋体" w:hAnsi="宋体"/>
          <w:color w:val="auto"/>
          <w:highlight w:val="none"/>
        </w:rPr>
        <w:t>上级平台</w:t>
      </w:r>
      <w:r>
        <w:rPr>
          <w:rFonts w:hint="eastAsia" w:ascii="宋体" w:hAnsi="宋体"/>
          <w:color w:val="auto"/>
          <w:highlight w:val="none"/>
        </w:rPr>
        <w:t>不定期</w:t>
      </w:r>
      <w:r>
        <w:rPr>
          <w:rFonts w:ascii="宋体" w:hAnsi="宋体"/>
          <w:color w:val="auto"/>
          <w:highlight w:val="none"/>
        </w:rPr>
        <w:t>向下级平台</w:t>
      </w:r>
      <w:r>
        <w:rPr>
          <w:rFonts w:hint="eastAsia" w:ascii="宋体" w:hAnsi="宋体"/>
          <w:color w:val="auto"/>
          <w:highlight w:val="none"/>
        </w:rPr>
        <w:t>下发平台间报文，其数据体定义见表</w:t>
      </w:r>
      <w:r>
        <w:rPr>
          <w:rFonts w:ascii="宋体" w:hAnsi="宋体"/>
          <w:color w:val="auto"/>
          <w:highlight w:val="none"/>
        </w:rPr>
        <w:t>5</w:t>
      </w:r>
      <w:r>
        <w:rPr>
          <w:rFonts w:hint="eastAsia" w:ascii="宋体" w:hAnsi="宋体"/>
          <w:color w:val="auto"/>
          <w:highlight w:val="none"/>
          <w:lang w:val="en-US" w:eastAsia="zh-CN"/>
        </w:rPr>
        <w:t>8</w:t>
      </w:r>
      <w:r>
        <w:rPr>
          <w:rFonts w:hint="eastAsia" w:ascii="宋体" w:hAnsi="宋体"/>
          <w:color w:val="auto"/>
          <w:highlight w:val="none"/>
        </w:rPr>
        <w:t>。</w:t>
      </w:r>
    </w:p>
    <w:p w14:paraId="6BBECC8F">
      <w:pPr>
        <w:pStyle w:val="150"/>
        <w:ind w:left="2730" w:leftChars="0" w:firstLineChars="0"/>
        <w:jc w:val="both"/>
        <w:rPr>
          <w:color w:val="auto"/>
          <w:highlight w:val="none"/>
        </w:rPr>
      </w:pPr>
      <w:r>
        <w:rPr>
          <w:rFonts w:hint="eastAsia"/>
          <w:color w:val="auto"/>
          <w:highlight w:val="none"/>
        </w:rPr>
        <w:t>下发平台间报文请求消息数据体</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4536"/>
      </w:tblGrid>
      <w:tr w14:paraId="77AC1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C41A8F">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字段名</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136862A1">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字节数</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3C19BF21">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类型</w:t>
            </w:r>
          </w:p>
        </w:tc>
        <w:tc>
          <w:tcPr>
            <w:tcW w:w="4536" w:type="dxa"/>
            <w:tcBorders>
              <w:top w:val="single" w:color="auto" w:sz="4" w:space="0"/>
              <w:left w:val="nil"/>
              <w:bottom w:val="single" w:color="auto" w:sz="4" w:space="0"/>
              <w:right w:val="single" w:color="auto" w:sz="4" w:space="0"/>
            </w:tcBorders>
            <w:shd w:val="clear" w:color="auto" w:fill="FFFFFF"/>
            <w:noWrap w:val="0"/>
            <w:vAlign w:val="center"/>
          </w:tcPr>
          <w:p w14:paraId="3C531EC5">
            <w:pPr>
              <w:keepNext w:val="0"/>
              <w:keepLines w:val="0"/>
              <w:suppressLineNumbers w:val="0"/>
              <w:spacing w:before="0" w:beforeAutospacing="0" w:after="0" w:afterAutospacing="0"/>
              <w:ind w:left="0" w:right="0"/>
              <w:jc w:val="center"/>
              <w:rPr>
                <w:rFonts w:ascii="宋体" w:hAnsi="宋体"/>
                <w:b/>
                <w:bCs/>
                <w:color w:val="auto"/>
                <w:sz w:val="18"/>
                <w:szCs w:val="18"/>
                <w:highlight w:val="none"/>
              </w:rPr>
            </w:pPr>
            <w:r>
              <w:rPr>
                <w:rFonts w:hint="eastAsia" w:ascii="宋体" w:hAnsi="宋体"/>
                <w:b/>
                <w:bCs/>
                <w:color w:val="auto"/>
                <w:sz w:val="18"/>
                <w:szCs w:val="18"/>
                <w:highlight w:val="none"/>
              </w:rPr>
              <w:t>描述</w:t>
            </w:r>
          </w:p>
        </w:tc>
      </w:tr>
      <w:tr w14:paraId="5F537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162AD8B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DATA_TYPE</w:t>
            </w:r>
          </w:p>
        </w:tc>
        <w:tc>
          <w:tcPr>
            <w:tcW w:w="1607" w:type="dxa"/>
            <w:tcBorders>
              <w:top w:val="single" w:color="auto" w:sz="4" w:space="0"/>
              <w:left w:val="nil"/>
              <w:bottom w:val="single" w:color="auto" w:sz="4" w:space="0"/>
              <w:right w:val="single" w:color="auto" w:sz="4" w:space="0"/>
            </w:tcBorders>
            <w:noWrap w:val="0"/>
            <w:vAlign w:val="center"/>
          </w:tcPr>
          <w:p w14:paraId="3F7B996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607" w:type="dxa"/>
            <w:tcBorders>
              <w:top w:val="single" w:color="auto" w:sz="4" w:space="0"/>
              <w:left w:val="nil"/>
              <w:bottom w:val="single" w:color="auto" w:sz="4" w:space="0"/>
              <w:right w:val="single" w:color="auto" w:sz="4" w:space="0"/>
            </w:tcBorders>
            <w:noWrap w:val="0"/>
            <w:vAlign w:val="top"/>
          </w:tcPr>
          <w:p w14:paraId="714D3C9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uint16_t</w:t>
            </w:r>
          </w:p>
        </w:tc>
        <w:tc>
          <w:tcPr>
            <w:tcW w:w="4536" w:type="dxa"/>
            <w:tcBorders>
              <w:top w:val="single" w:color="auto" w:sz="4" w:space="0"/>
              <w:left w:val="nil"/>
              <w:bottom w:val="single" w:color="auto" w:sz="4" w:space="0"/>
              <w:right w:val="single" w:color="auto" w:sz="4" w:space="0"/>
            </w:tcBorders>
            <w:noWrap w:val="0"/>
            <w:vAlign w:val="top"/>
          </w:tcPr>
          <w:p w14:paraId="09DF8382">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子业务类型标识</w:t>
            </w:r>
          </w:p>
        </w:tc>
      </w:tr>
      <w:tr w14:paraId="38AE7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4B79A26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DATA_LENGTH</w:t>
            </w:r>
          </w:p>
        </w:tc>
        <w:tc>
          <w:tcPr>
            <w:tcW w:w="1607" w:type="dxa"/>
            <w:tcBorders>
              <w:top w:val="single" w:color="auto" w:sz="4" w:space="0"/>
              <w:left w:val="nil"/>
              <w:bottom w:val="single" w:color="auto" w:sz="4" w:space="0"/>
              <w:right w:val="single" w:color="auto" w:sz="4" w:space="0"/>
            </w:tcBorders>
            <w:noWrap w:val="0"/>
            <w:vAlign w:val="center"/>
          </w:tcPr>
          <w:p w14:paraId="4360D7A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7F4A7869">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uint32_t</w:t>
            </w:r>
          </w:p>
        </w:tc>
        <w:tc>
          <w:tcPr>
            <w:tcW w:w="4536" w:type="dxa"/>
            <w:tcBorders>
              <w:top w:val="single" w:color="auto" w:sz="4" w:space="0"/>
              <w:left w:val="nil"/>
              <w:bottom w:val="single" w:color="auto" w:sz="4" w:space="0"/>
              <w:right w:val="single" w:color="auto" w:sz="4" w:space="0"/>
            </w:tcBorders>
            <w:noWrap w:val="0"/>
            <w:vAlign w:val="top"/>
          </w:tcPr>
          <w:p w14:paraId="151610B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后续数据长度</w:t>
            </w:r>
          </w:p>
        </w:tc>
      </w:tr>
    </w:tbl>
    <w:p w14:paraId="18B217B8">
      <w:pPr>
        <w:spacing w:line="240" w:lineRule="auto"/>
        <w:jc w:val="left"/>
        <w:rPr>
          <w:rFonts w:hint="eastAsia" w:ascii="黑体" w:eastAsia="黑体"/>
          <w:kern w:val="0"/>
          <w:szCs w:val="20"/>
          <w:highlight w:val="none"/>
          <w:lang w:val="en-US" w:eastAsia="zh-CN"/>
        </w:rPr>
      </w:pPr>
      <w:r>
        <w:rPr>
          <w:rFonts w:hint="eastAsia" w:ascii="黑体" w:eastAsia="黑体"/>
          <w:kern w:val="0"/>
          <w:szCs w:val="20"/>
          <w:highlight w:val="none"/>
          <w:lang w:val="en-US" w:eastAsia="zh-CN"/>
        </w:rPr>
        <w:br w:type="page"/>
      </w:r>
    </w:p>
    <w:p w14:paraId="565A44AF">
      <w:pPr>
        <w:spacing w:line="360" w:lineRule="auto"/>
        <w:jc w:val="center"/>
        <w:rPr>
          <w:highlight w:val="none"/>
        </w:rPr>
      </w:pPr>
      <w:r>
        <w:rPr>
          <w:rFonts w:hint="eastAsia" w:ascii="黑体" w:eastAsia="黑体"/>
          <w:kern w:val="0"/>
          <w:szCs w:val="20"/>
          <w:highlight w:val="none"/>
          <w:lang w:val="en-US" w:eastAsia="zh-CN"/>
        </w:rPr>
        <w:t>表58  下发平台间报文请求消息数据体</w:t>
      </w:r>
      <w:r>
        <w:rPr>
          <w:rFonts w:hint="eastAsia" w:ascii="黑体" w:hAnsi="黑体" w:eastAsia="黑体" w:cs="黑体"/>
          <w:kern w:val="0"/>
          <w:szCs w:val="20"/>
          <w:highlight w:val="none"/>
          <w:lang w:val="en-US" w:eastAsia="zh-CN"/>
        </w:rPr>
        <w:t>（续）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607"/>
        <w:gridCol w:w="1607"/>
        <w:gridCol w:w="3827"/>
        <w:gridCol w:w="709"/>
      </w:tblGrid>
      <w:tr w14:paraId="00B81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53995C">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字段名</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07D1599C">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字节数</w:t>
            </w:r>
          </w:p>
        </w:tc>
        <w:tc>
          <w:tcPr>
            <w:tcW w:w="1607" w:type="dxa"/>
            <w:tcBorders>
              <w:top w:val="single" w:color="auto" w:sz="4" w:space="0"/>
              <w:left w:val="nil"/>
              <w:bottom w:val="single" w:color="auto" w:sz="4" w:space="0"/>
              <w:right w:val="single" w:color="auto" w:sz="4" w:space="0"/>
            </w:tcBorders>
            <w:shd w:val="clear" w:color="auto" w:fill="FFFFFF"/>
            <w:noWrap w:val="0"/>
            <w:vAlign w:val="center"/>
          </w:tcPr>
          <w:p w14:paraId="35C4F5D6">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类型</w:t>
            </w:r>
          </w:p>
        </w:tc>
        <w:tc>
          <w:tcPr>
            <w:tcW w:w="4536" w:type="dxa"/>
            <w:gridSpan w:val="2"/>
            <w:tcBorders>
              <w:top w:val="single" w:color="auto" w:sz="4" w:space="0"/>
              <w:left w:val="nil"/>
              <w:bottom w:val="single" w:color="auto" w:sz="4" w:space="0"/>
              <w:right w:val="single" w:color="auto" w:sz="4" w:space="0"/>
            </w:tcBorders>
            <w:shd w:val="clear" w:color="auto" w:fill="FFFFFF"/>
            <w:noWrap w:val="0"/>
            <w:vAlign w:val="center"/>
          </w:tcPr>
          <w:p w14:paraId="1FD104BD">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bCs/>
                <w:color w:val="auto"/>
                <w:kern w:val="2"/>
                <w:sz w:val="18"/>
                <w:szCs w:val="18"/>
                <w:highlight w:val="none"/>
                <w:lang w:val="en-US" w:eastAsia="zh-CN" w:bidi="ar-SA"/>
              </w:rPr>
            </w:pPr>
            <w:r>
              <w:rPr>
                <w:rFonts w:hint="eastAsia" w:ascii="宋体" w:hAnsi="宋体"/>
                <w:b/>
                <w:bCs/>
                <w:color w:val="auto"/>
                <w:sz w:val="18"/>
                <w:szCs w:val="18"/>
                <w:highlight w:val="none"/>
              </w:rPr>
              <w:t>描述</w:t>
            </w:r>
          </w:p>
        </w:tc>
      </w:tr>
      <w:tr w14:paraId="7E827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7DCE3DD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OBJECT_TYPE</w:t>
            </w:r>
          </w:p>
        </w:tc>
        <w:tc>
          <w:tcPr>
            <w:tcW w:w="1607" w:type="dxa"/>
            <w:tcBorders>
              <w:top w:val="single" w:color="auto" w:sz="4" w:space="0"/>
              <w:left w:val="nil"/>
              <w:bottom w:val="single" w:color="auto" w:sz="4" w:space="0"/>
              <w:right w:val="single" w:color="auto" w:sz="4" w:space="0"/>
            </w:tcBorders>
            <w:noWrap w:val="0"/>
            <w:vAlign w:val="center"/>
          </w:tcPr>
          <w:p w14:paraId="64AD724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607" w:type="dxa"/>
            <w:tcBorders>
              <w:top w:val="single" w:color="auto" w:sz="4" w:space="0"/>
              <w:left w:val="nil"/>
              <w:bottom w:val="single" w:color="auto" w:sz="4" w:space="0"/>
              <w:right w:val="single" w:color="auto" w:sz="4" w:space="0"/>
            </w:tcBorders>
            <w:noWrap w:val="0"/>
            <w:vAlign w:val="top"/>
          </w:tcPr>
          <w:p w14:paraId="670F1DA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BYTE</w:t>
            </w:r>
          </w:p>
        </w:tc>
        <w:tc>
          <w:tcPr>
            <w:tcW w:w="3827" w:type="dxa"/>
            <w:tcBorders>
              <w:top w:val="single" w:color="auto" w:sz="4" w:space="0"/>
              <w:left w:val="nil"/>
              <w:bottom w:val="single" w:color="auto" w:sz="4" w:space="0"/>
              <w:right w:val="single" w:color="auto" w:sz="4" w:space="0"/>
            </w:tcBorders>
            <w:noWrap w:val="0"/>
            <w:vAlign w:val="top"/>
          </w:tcPr>
          <w:p w14:paraId="7EF1C27B">
            <w:pPr>
              <w:keepNext w:val="0"/>
              <w:keepLines w:val="0"/>
              <w:suppressLineNumbers w:val="0"/>
              <w:spacing w:before="0" w:beforeAutospacing="0" w:after="0" w:afterAutospacing="0"/>
              <w:ind w:left="0" w:right="0"/>
              <w:jc w:val="left"/>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rPr>
              <w:t>下发报文对象类型，定义参见表5</w:t>
            </w:r>
            <w:r>
              <w:rPr>
                <w:rFonts w:hint="eastAsia" w:ascii="宋体" w:hAnsi="宋体"/>
                <w:color w:val="auto"/>
                <w:sz w:val="18"/>
                <w:szCs w:val="18"/>
                <w:highlight w:val="none"/>
                <w:lang w:val="en-US" w:eastAsia="zh-CN"/>
              </w:rPr>
              <w:t>3</w:t>
            </w:r>
          </w:p>
        </w:tc>
        <w:tc>
          <w:tcPr>
            <w:tcW w:w="709" w:type="dxa"/>
            <w:vMerge w:val="restart"/>
            <w:tcBorders>
              <w:top w:val="single" w:color="auto" w:sz="4" w:space="0"/>
              <w:left w:val="nil"/>
              <w:right w:val="single" w:color="auto" w:sz="4" w:space="0"/>
            </w:tcBorders>
            <w:noWrap w:val="0"/>
            <w:vAlign w:val="center"/>
          </w:tcPr>
          <w:p w14:paraId="71A4194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数据部分</w:t>
            </w:r>
          </w:p>
        </w:tc>
      </w:tr>
      <w:tr w14:paraId="03B9C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3AFD9E0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OBJECT_ID</w:t>
            </w:r>
          </w:p>
        </w:tc>
        <w:tc>
          <w:tcPr>
            <w:tcW w:w="1607" w:type="dxa"/>
            <w:tcBorders>
              <w:top w:val="single" w:color="auto" w:sz="4" w:space="0"/>
              <w:left w:val="nil"/>
              <w:bottom w:val="single" w:color="auto" w:sz="4" w:space="0"/>
              <w:right w:val="single" w:color="auto" w:sz="4" w:space="0"/>
            </w:tcBorders>
            <w:noWrap w:val="0"/>
            <w:vAlign w:val="center"/>
          </w:tcPr>
          <w:p w14:paraId="1442263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20</w:t>
            </w:r>
          </w:p>
        </w:tc>
        <w:tc>
          <w:tcPr>
            <w:tcW w:w="1607" w:type="dxa"/>
            <w:tcBorders>
              <w:top w:val="single" w:color="auto" w:sz="4" w:space="0"/>
              <w:left w:val="nil"/>
              <w:bottom w:val="single" w:color="auto" w:sz="4" w:space="0"/>
              <w:right w:val="single" w:color="auto" w:sz="4" w:space="0"/>
            </w:tcBorders>
            <w:noWrap w:val="0"/>
            <w:vAlign w:val="center"/>
          </w:tcPr>
          <w:p w14:paraId="62A69C4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BYTES</w:t>
            </w:r>
          </w:p>
        </w:tc>
        <w:tc>
          <w:tcPr>
            <w:tcW w:w="3827" w:type="dxa"/>
            <w:tcBorders>
              <w:top w:val="single" w:color="auto" w:sz="4" w:space="0"/>
              <w:left w:val="nil"/>
              <w:bottom w:val="single" w:color="auto" w:sz="4" w:space="0"/>
              <w:right w:val="single" w:color="auto" w:sz="4" w:space="0"/>
            </w:tcBorders>
            <w:noWrap w:val="0"/>
            <w:vAlign w:val="top"/>
          </w:tcPr>
          <w:p w14:paraId="187F5097">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下发报文对象的ID，长度不足时后补0x00，定义如下：</w:t>
            </w:r>
          </w:p>
          <w:p w14:paraId="031B4DE1">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对象类型&lt;0x02时，由平台行政区划代码和平台唯一编码组成：</w:t>
            </w:r>
          </w:p>
          <w:p w14:paraId="1C28620F">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对象类型=0x02时，为业户经营许可证号；</w:t>
            </w:r>
          </w:p>
          <w:p w14:paraId="7F3C115B">
            <w:pPr>
              <w:keepNext w:val="0"/>
              <w:keepLines w:val="0"/>
              <w:suppressLineNumbers w:val="0"/>
              <w:spacing w:before="0" w:beforeAutospacing="0" w:after="0" w:afterAutospacing="0"/>
              <w:ind w:left="0" w:right="0"/>
              <w:jc w:val="left"/>
              <w:rPr>
                <w:rFonts w:hint="eastAsia" w:ascii="宋体" w:hAnsi="宋体"/>
                <w:color w:val="auto"/>
                <w:sz w:val="18"/>
                <w:szCs w:val="18"/>
                <w:highlight w:val="none"/>
              </w:rPr>
            </w:pPr>
            <w:r>
              <w:rPr>
                <w:rFonts w:hint="eastAsia" w:ascii="宋体" w:hAnsi="宋体"/>
                <w:color w:val="auto"/>
                <w:sz w:val="18"/>
                <w:szCs w:val="18"/>
                <w:highlight w:val="none"/>
              </w:rPr>
              <w:t>对象类型&gt;0x02时，全部为0x00</w:t>
            </w:r>
          </w:p>
        </w:tc>
        <w:tc>
          <w:tcPr>
            <w:tcW w:w="709" w:type="dxa"/>
            <w:vMerge w:val="continue"/>
            <w:tcBorders>
              <w:left w:val="nil"/>
              <w:right w:val="single" w:color="auto" w:sz="4" w:space="0"/>
            </w:tcBorders>
            <w:noWrap w:val="0"/>
            <w:vAlign w:val="top"/>
          </w:tcPr>
          <w:p w14:paraId="4576B8EB">
            <w:pPr>
              <w:keepNext w:val="0"/>
              <w:keepLines w:val="0"/>
              <w:suppressLineNumbers w:val="0"/>
              <w:spacing w:before="0" w:beforeAutospacing="0" w:after="0" w:afterAutospacing="0"/>
              <w:ind w:left="0" w:right="0"/>
              <w:jc w:val="left"/>
              <w:rPr>
                <w:rFonts w:ascii="宋体" w:hAnsi="宋体"/>
                <w:color w:val="auto"/>
                <w:sz w:val="18"/>
                <w:szCs w:val="18"/>
                <w:highlight w:val="none"/>
              </w:rPr>
            </w:pPr>
          </w:p>
        </w:tc>
      </w:tr>
      <w:tr w14:paraId="34F05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710A4DB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INFO_ID</w:t>
            </w:r>
          </w:p>
        </w:tc>
        <w:tc>
          <w:tcPr>
            <w:tcW w:w="1607" w:type="dxa"/>
            <w:tcBorders>
              <w:top w:val="single" w:color="auto" w:sz="4" w:space="0"/>
              <w:left w:val="nil"/>
              <w:bottom w:val="single" w:color="auto" w:sz="4" w:space="0"/>
              <w:right w:val="single" w:color="auto" w:sz="4" w:space="0"/>
            </w:tcBorders>
            <w:noWrap w:val="0"/>
            <w:vAlign w:val="center"/>
          </w:tcPr>
          <w:p w14:paraId="16202D2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5CDCFDEF">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uint32_t</w:t>
            </w:r>
          </w:p>
        </w:tc>
        <w:tc>
          <w:tcPr>
            <w:tcW w:w="3827" w:type="dxa"/>
            <w:tcBorders>
              <w:top w:val="single" w:color="auto" w:sz="4" w:space="0"/>
              <w:left w:val="nil"/>
              <w:bottom w:val="single" w:color="auto" w:sz="4" w:space="0"/>
              <w:right w:val="single" w:color="auto" w:sz="4" w:space="0"/>
            </w:tcBorders>
            <w:noWrap w:val="0"/>
            <w:vAlign w:val="top"/>
          </w:tcPr>
          <w:p w14:paraId="7E57459E">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信息ID</w:t>
            </w:r>
          </w:p>
        </w:tc>
        <w:tc>
          <w:tcPr>
            <w:tcW w:w="709" w:type="dxa"/>
            <w:vMerge w:val="continue"/>
            <w:tcBorders>
              <w:left w:val="nil"/>
              <w:right w:val="single" w:color="auto" w:sz="4" w:space="0"/>
            </w:tcBorders>
            <w:noWrap w:val="0"/>
            <w:vAlign w:val="top"/>
          </w:tcPr>
          <w:p w14:paraId="5202E03E">
            <w:pPr>
              <w:keepNext w:val="0"/>
              <w:keepLines w:val="0"/>
              <w:suppressLineNumbers w:val="0"/>
              <w:spacing w:before="0" w:beforeAutospacing="0" w:after="0" w:afterAutospacing="0"/>
              <w:ind w:left="0" w:right="0"/>
              <w:jc w:val="left"/>
              <w:rPr>
                <w:rFonts w:ascii="宋体" w:hAnsi="宋体"/>
                <w:color w:val="auto"/>
                <w:sz w:val="18"/>
                <w:szCs w:val="18"/>
                <w:highlight w:val="none"/>
              </w:rPr>
            </w:pPr>
          </w:p>
        </w:tc>
      </w:tr>
      <w:tr w14:paraId="553AB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0474DF8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INFO_LENGTH</w:t>
            </w:r>
          </w:p>
        </w:tc>
        <w:tc>
          <w:tcPr>
            <w:tcW w:w="1607" w:type="dxa"/>
            <w:tcBorders>
              <w:top w:val="single" w:color="auto" w:sz="4" w:space="0"/>
              <w:left w:val="nil"/>
              <w:bottom w:val="single" w:color="auto" w:sz="4" w:space="0"/>
              <w:right w:val="single" w:color="auto" w:sz="4" w:space="0"/>
            </w:tcBorders>
            <w:noWrap w:val="0"/>
            <w:vAlign w:val="center"/>
          </w:tcPr>
          <w:p w14:paraId="476FC73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4</w:t>
            </w:r>
          </w:p>
        </w:tc>
        <w:tc>
          <w:tcPr>
            <w:tcW w:w="1607" w:type="dxa"/>
            <w:tcBorders>
              <w:top w:val="single" w:color="auto" w:sz="4" w:space="0"/>
              <w:left w:val="nil"/>
              <w:bottom w:val="single" w:color="auto" w:sz="4" w:space="0"/>
              <w:right w:val="single" w:color="auto" w:sz="4" w:space="0"/>
            </w:tcBorders>
            <w:noWrap w:val="0"/>
            <w:vAlign w:val="top"/>
          </w:tcPr>
          <w:p w14:paraId="12406B10">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uint32_t</w:t>
            </w:r>
          </w:p>
        </w:tc>
        <w:tc>
          <w:tcPr>
            <w:tcW w:w="3827" w:type="dxa"/>
            <w:tcBorders>
              <w:top w:val="single" w:color="auto" w:sz="4" w:space="0"/>
              <w:left w:val="nil"/>
              <w:bottom w:val="single" w:color="auto" w:sz="4" w:space="0"/>
              <w:right w:val="single" w:color="auto" w:sz="4" w:space="0"/>
            </w:tcBorders>
            <w:noWrap w:val="0"/>
            <w:vAlign w:val="top"/>
          </w:tcPr>
          <w:p w14:paraId="6C244165">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信息长度</w:t>
            </w:r>
          </w:p>
        </w:tc>
        <w:tc>
          <w:tcPr>
            <w:tcW w:w="709" w:type="dxa"/>
            <w:vMerge w:val="continue"/>
            <w:tcBorders>
              <w:left w:val="nil"/>
              <w:right w:val="single" w:color="auto" w:sz="4" w:space="0"/>
            </w:tcBorders>
            <w:noWrap w:val="0"/>
            <w:vAlign w:val="top"/>
          </w:tcPr>
          <w:p w14:paraId="40D9248C">
            <w:pPr>
              <w:keepNext w:val="0"/>
              <w:keepLines w:val="0"/>
              <w:suppressLineNumbers w:val="0"/>
              <w:spacing w:before="0" w:beforeAutospacing="0" w:after="0" w:afterAutospacing="0"/>
              <w:ind w:left="0" w:right="0"/>
              <w:jc w:val="left"/>
              <w:rPr>
                <w:rFonts w:ascii="宋体" w:hAnsi="宋体"/>
                <w:color w:val="auto"/>
                <w:sz w:val="18"/>
                <w:szCs w:val="18"/>
                <w:highlight w:val="none"/>
              </w:rPr>
            </w:pPr>
          </w:p>
        </w:tc>
      </w:tr>
      <w:tr w14:paraId="0B5EB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6" w:type="dxa"/>
            <w:tcBorders>
              <w:top w:val="single" w:color="auto" w:sz="4" w:space="0"/>
              <w:left w:val="single" w:color="auto" w:sz="4" w:space="0"/>
              <w:bottom w:val="single" w:color="auto" w:sz="4" w:space="0"/>
              <w:right w:val="single" w:color="auto" w:sz="4" w:space="0"/>
            </w:tcBorders>
            <w:noWrap w:val="0"/>
            <w:vAlign w:val="center"/>
          </w:tcPr>
          <w:p w14:paraId="3D17D6D2">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INFO_CONTENT</w:t>
            </w:r>
          </w:p>
        </w:tc>
        <w:tc>
          <w:tcPr>
            <w:tcW w:w="1607" w:type="dxa"/>
            <w:tcBorders>
              <w:top w:val="single" w:color="auto" w:sz="4" w:space="0"/>
              <w:left w:val="nil"/>
              <w:bottom w:val="single" w:color="auto" w:sz="4" w:space="0"/>
              <w:right w:val="single" w:color="auto" w:sz="4" w:space="0"/>
            </w:tcBorders>
            <w:noWrap w:val="0"/>
            <w:vAlign w:val="center"/>
          </w:tcPr>
          <w:p w14:paraId="4AC3A74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INFO_LENGTH</w:t>
            </w:r>
          </w:p>
        </w:tc>
        <w:tc>
          <w:tcPr>
            <w:tcW w:w="1607" w:type="dxa"/>
            <w:tcBorders>
              <w:top w:val="single" w:color="auto" w:sz="4" w:space="0"/>
              <w:left w:val="nil"/>
              <w:bottom w:val="single" w:color="auto" w:sz="4" w:space="0"/>
              <w:right w:val="single" w:color="auto" w:sz="4" w:space="0"/>
            </w:tcBorders>
            <w:noWrap w:val="0"/>
            <w:vAlign w:val="top"/>
          </w:tcPr>
          <w:p w14:paraId="4F315828">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Octet String</w:t>
            </w:r>
          </w:p>
        </w:tc>
        <w:tc>
          <w:tcPr>
            <w:tcW w:w="3827" w:type="dxa"/>
            <w:tcBorders>
              <w:top w:val="single" w:color="auto" w:sz="4" w:space="0"/>
              <w:left w:val="nil"/>
              <w:bottom w:val="single" w:color="auto" w:sz="4" w:space="0"/>
              <w:right w:val="single" w:color="auto" w:sz="4" w:space="0"/>
            </w:tcBorders>
            <w:noWrap w:val="0"/>
            <w:vAlign w:val="top"/>
          </w:tcPr>
          <w:p w14:paraId="2B8F336D">
            <w:pPr>
              <w:keepNext w:val="0"/>
              <w:keepLines w:val="0"/>
              <w:suppressLineNumbers w:val="0"/>
              <w:spacing w:before="0" w:beforeAutospacing="0" w:after="0" w:afterAutospacing="0"/>
              <w:ind w:left="0" w:right="0"/>
              <w:jc w:val="left"/>
              <w:rPr>
                <w:rFonts w:ascii="宋体" w:hAnsi="宋体"/>
                <w:color w:val="auto"/>
                <w:sz w:val="18"/>
                <w:szCs w:val="18"/>
                <w:highlight w:val="none"/>
              </w:rPr>
            </w:pPr>
            <w:r>
              <w:rPr>
                <w:rFonts w:hint="eastAsia" w:ascii="宋体" w:hAnsi="宋体"/>
                <w:color w:val="auto"/>
                <w:sz w:val="18"/>
                <w:szCs w:val="18"/>
                <w:highlight w:val="none"/>
              </w:rPr>
              <w:t>信息内容</w:t>
            </w:r>
          </w:p>
        </w:tc>
        <w:tc>
          <w:tcPr>
            <w:tcW w:w="709" w:type="dxa"/>
            <w:vMerge w:val="continue"/>
            <w:tcBorders>
              <w:left w:val="nil"/>
              <w:bottom w:val="single" w:color="auto" w:sz="4" w:space="0"/>
              <w:right w:val="single" w:color="auto" w:sz="4" w:space="0"/>
            </w:tcBorders>
            <w:noWrap w:val="0"/>
            <w:vAlign w:val="top"/>
          </w:tcPr>
          <w:p w14:paraId="69F25666">
            <w:pPr>
              <w:keepNext w:val="0"/>
              <w:keepLines w:val="0"/>
              <w:suppressLineNumbers w:val="0"/>
              <w:spacing w:before="0" w:beforeAutospacing="0" w:after="0" w:afterAutospacing="0"/>
              <w:ind w:left="0" w:right="0"/>
              <w:jc w:val="left"/>
              <w:rPr>
                <w:rFonts w:ascii="宋体" w:hAnsi="宋体"/>
                <w:color w:val="auto"/>
                <w:sz w:val="18"/>
                <w:szCs w:val="18"/>
                <w:highlight w:val="none"/>
              </w:rPr>
            </w:pPr>
          </w:p>
        </w:tc>
      </w:tr>
    </w:tbl>
    <w:p w14:paraId="217677F1">
      <w:pPr>
        <w:pStyle w:val="87"/>
        <w:ind w:left="0" w:leftChars="0" w:firstLineChars="0"/>
        <w:jc w:val="left"/>
        <w:rPr>
          <w:rFonts w:hint="eastAsia"/>
          <w:color w:val="auto"/>
          <w:highlight w:val="none"/>
        </w:rPr>
      </w:pPr>
      <w:r>
        <w:rPr>
          <w:rFonts w:hint="eastAsia"/>
          <w:color w:val="auto"/>
          <w:highlight w:val="none"/>
        </w:rPr>
        <w:t>常量定义</w:t>
      </w:r>
    </w:p>
    <w:p w14:paraId="08E2392D">
      <w:pPr>
        <w:pStyle w:val="86"/>
        <w:spacing w:before="156" w:after="156"/>
        <w:rPr>
          <w:rFonts w:hint="eastAsia"/>
          <w:color w:val="auto"/>
          <w:highlight w:val="none"/>
        </w:rPr>
      </w:pPr>
      <w:bookmarkStart w:id="146" w:name="_Toc519690736"/>
      <w:bookmarkEnd w:id="146"/>
      <w:bookmarkStart w:id="147" w:name="_Toc280120374"/>
      <w:bookmarkEnd w:id="147"/>
      <w:bookmarkStart w:id="148" w:name="_Toc280120607"/>
      <w:bookmarkEnd w:id="148"/>
      <w:bookmarkStart w:id="149" w:name="_Toc277673993"/>
      <w:bookmarkEnd w:id="149"/>
      <w:bookmarkStart w:id="150" w:name="_Toc274316084"/>
      <w:bookmarkEnd w:id="150"/>
      <w:bookmarkStart w:id="151" w:name="_Toc290230111"/>
      <w:bookmarkEnd w:id="151"/>
      <w:bookmarkStart w:id="152" w:name="_Toc282496437"/>
      <w:bookmarkEnd w:id="152"/>
      <w:bookmarkStart w:id="153" w:name="_Toc277673994"/>
      <w:r>
        <w:rPr>
          <w:rFonts w:hint="eastAsia"/>
          <w:color w:val="auto"/>
          <w:highlight w:val="none"/>
        </w:rPr>
        <w:t>子业务类型标识</w:t>
      </w:r>
      <w:bookmarkEnd w:id="153"/>
    </w:p>
    <w:p w14:paraId="4CAA00F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highlight w:val="none"/>
        </w:rPr>
        <w:t>本文中数据交换协议规定的子业务类型</w:t>
      </w:r>
    </w:p>
    <w:p w14:paraId="2F15472D">
      <w:pPr>
        <w:keepNext w:val="0"/>
        <w:keepLines w:val="0"/>
        <w:pageBreakBefore w:val="0"/>
        <w:widowControl w:val="0"/>
        <w:kinsoku/>
        <w:wordWrap/>
        <w:overflowPunct/>
        <w:topLinePunct w:val="0"/>
        <w:autoSpaceDE/>
        <w:autoSpaceDN/>
        <w:bidi w:val="0"/>
        <w:adjustRightInd/>
        <w:snapToGrid/>
        <w:ind w:firstLine="420" w:firstLineChars="200"/>
        <w:textAlignment w:val="auto"/>
        <w:rPr>
          <w:highlight w:val="none"/>
        </w:rPr>
      </w:pPr>
      <w:r>
        <w:rPr>
          <w:rFonts w:hint="eastAsia"/>
          <w:highlight w:val="none"/>
        </w:rPr>
        <w:t>名称和标识常量定义见表</w:t>
      </w:r>
      <w:r>
        <w:rPr>
          <w:rFonts w:hint="eastAsia"/>
          <w:highlight w:val="none"/>
          <w:lang w:val="en-US" w:eastAsia="zh-CN"/>
        </w:rPr>
        <w:t>59</w:t>
      </w:r>
      <w:r>
        <w:rPr>
          <w:rFonts w:hint="eastAsia"/>
          <w:highlight w:val="none"/>
        </w:rPr>
        <w:t>，子业务类型标识命名规则如下：</w:t>
      </w:r>
    </w:p>
    <w:p w14:paraId="18469C43">
      <w:pPr>
        <w:pStyle w:val="128"/>
        <w:numPr>
          <w:ilvl w:val="0"/>
          <w:numId w:val="22"/>
        </w:numPr>
        <w:rPr>
          <w:rFonts w:hint="eastAsia"/>
          <w:color w:val="auto"/>
          <w:highlight w:val="none"/>
        </w:rPr>
      </w:pPr>
      <w:r>
        <w:rPr>
          <w:rFonts w:hint="eastAsia"/>
          <w:color w:val="auto"/>
          <w:highlight w:val="none"/>
        </w:rPr>
        <w:t>对应于业务数据类型下的子业务标识头继续遵循原有归属业务数据类型的标识头，例如业务数据类型UP_EXG_MSG下的子业务类型标识头均以“UP_EXG_MSG”开始；</w:t>
      </w:r>
    </w:p>
    <w:p w14:paraId="2AD5AA84">
      <w:pPr>
        <w:pStyle w:val="128"/>
        <w:numPr>
          <w:ilvl w:val="0"/>
          <w:numId w:val="22"/>
        </w:numPr>
        <w:rPr>
          <w:rFonts w:hint="eastAsia"/>
          <w:color w:val="auto"/>
          <w:highlight w:val="none"/>
        </w:rPr>
      </w:pPr>
      <w:r>
        <w:rPr>
          <w:rFonts w:hint="eastAsia"/>
          <w:color w:val="auto"/>
          <w:highlight w:val="none"/>
        </w:rPr>
        <w:t>子业务类型名称标识的主从链路方向遵循原有归属业务数据类型的主从链路方向。</w:t>
      </w:r>
    </w:p>
    <w:p w14:paraId="1973F0F6">
      <w:pPr>
        <w:pStyle w:val="150"/>
        <w:ind w:left="2730" w:leftChars="0" w:firstLineChars="0"/>
        <w:jc w:val="both"/>
        <w:rPr>
          <w:rFonts w:hint="eastAsia" w:hAnsi="宋体"/>
          <w:color w:val="auto"/>
          <w:highlight w:val="none"/>
        </w:rPr>
      </w:pPr>
      <w:r>
        <w:rPr>
          <w:rFonts w:hint="eastAsia"/>
          <w:color w:val="auto"/>
          <w:highlight w:val="none"/>
        </w:rPr>
        <w:t>子业务类型名称标识对照表</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118"/>
        <w:gridCol w:w="3544"/>
        <w:gridCol w:w="1134"/>
      </w:tblGrid>
      <w:tr w14:paraId="5BFB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60" w:type="dxa"/>
            <w:tcBorders>
              <w:top w:val="single" w:color="auto" w:sz="4" w:space="0"/>
              <w:left w:val="single" w:color="auto" w:sz="4" w:space="0"/>
              <w:bottom w:val="single" w:color="auto" w:sz="4" w:space="0"/>
              <w:right w:val="single" w:color="auto" w:sz="4" w:space="0"/>
            </w:tcBorders>
            <w:noWrap w:val="0"/>
            <w:vAlign w:val="center"/>
          </w:tcPr>
          <w:p w14:paraId="7449A864">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业务数据类型</w:t>
            </w:r>
          </w:p>
        </w:tc>
        <w:tc>
          <w:tcPr>
            <w:tcW w:w="3118" w:type="dxa"/>
            <w:tcBorders>
              <w:top w:val="single" w:color="auto" w:sz="4" w:space="0"/>
              <w:left w:val="nil"/>
              <w:bottom w:val="single" w:color="auto" w:sz="4" w:space="0"/>
              <w:right w:val="single" w:color="auto" w:sz="4" w:space="0"/>
            </w:tcBorders>
            <w:noWrap w:val="0"/>
            <w:vAlign w:val="center"/>
          </w:tcPr>
          <w:p w14:paraId="7C6AFA5B">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子业务类型名称</w:t>
            </w:r>
          </w:p>
        </w:tc>
        <w:tc>
          <w:tcPr>
            <w:tcW w:w="3544" w:type="dxa"/>
            <w:tcBorders>
              <w:top w:val="single" w:color="auto" w:sz="4" w:space="0"/>
              <w:left w:val="nil"/>
              <w:bottom w:val="single" w:color="auto" w:sz="4" w:space="0"/>
              <w:right w:val="single" w:color="auto" w:sz="4" w:space="0"/>
            </w:tcBorders>
            <w:noWrap w:val="0"/>
            <w:vAlign w:val="center"/>
          </w:tcPr>
          <w:p w14:paraId="71E50725">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子业务类型标识</w:t>
            </w:r>
          </w:p>
        </w:tc>
        <w:tc>
          <w:tcPr>
            <w:tcW w:w="1134" w:type="dxa"/>
            <w:tcBorders>
              <w:top w:val="single" w:color="auto" w:sz="4" w:space="0"/>
              <w:left w:val="nil"/>
              <w:bottom w:val="single" w:color="auto" w:sz="4" w:space="0"/>
              <w:right w:val="single" w:color="auto" w:sz="4" w:space="0"/>
            </w:tcBorders>
            <w:noWrap w:val="0"/>
            <w:vAlign w:val="center"/>
          </w:tcPr>
          <w:p w14:paraId="372BF1A8">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数值</w:t>
            </w:r>
          </w:p>
        </w:tc>
      </w:tr>
      <w:tr w14:paraId="6FB6E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top w:val="nil"/>
              <w:left w:val="single" w:color="auto" w:sz="4" w:space="0"/>
              <w:right w:val="single" w:color="auto" w:sz="4" w:space="0"/>
            </w:tcBorders>
            <w:noWrap w:val="0"/>
            <w:vAlign w:val="center"/>
          </w:tcPr>
          <w:p w14:paraId="07088EE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主链路动态信息交换消息</w:t>
            </w:r>
          </w:p>
          <w:p w14:paraId="0F294F3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w:t>
            </w:r>
          </w:p>
        </w:tc>
        <w:tc>
          <w:tcPr>
            <w:tcW w:w="3118" w:type="dxa"/>
            <w:tcBorders>
              <w:top w:val="single" w:color="auto" w:sz="4" w:space="0"/>
              <w:left w:val="nil"/>
              <w:bottom w:val="single" w:color="auto" w:sz="4" w:space="0"/>
              <w:right w:val="single" w:color="auto" w:sz="4" w:space="0"/>
            </w:tcBorders>
            <w:noWrap w:val="0"/>
            <w:vAlign w:val="center"/>
          </w:tcPr>
          <w:p w14:paraId="32DF599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上传车辆注册信息</w:t>
            </w:r>
          </w:p>
        </w:tc>
        <w:tc>
          <w:tcPr>
            <w:tcW w:w="3544" w:type="dxa"/>
            <w:tcBorders>
              <w:top w:val="single" w:color="auto" w:sz="4" w:space="0"/>
              <w:left w:val="nil"/>
              <w:bottom w:val="single" w:color="auto" w:sz="4" w:space="0"/>
              <w:right w:val="single" w:color="auto" w:sz="4" w:space="0"/>
            </w:tcBorders>
            <w:noWrap w:val="0"/>
            <w:vAlign w:val="center"/>
          </w:tcPr>
          <w:p w14:paraId="18C438A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UP_EXG_MSG_REGISTER</w:t>
            </w:r>
          </w:p>
        </w:tc>
        <w:tc>
          <w:tcPr>
            <w:tcW w:w="1134" w:type="dxa"/>
            <w:tcBorders>
              <w:top w:val="single" w:color="auto" w:sz="4" w:space="0"/>
              <w:left w:val="nil"/>
              <w:bottom w:val="single" w:color="auto" w:sz="4" w:space="0"/>
              <w:right w:val="single" w:color="auto" w:sz="4" w:space="0"/>
            </w:tcBorders>
            <w:noWrap w:val="0"/>
            <w:vAlign w:val="center"/>
          </w:tcPr>
          <w:p w14:paraId="6CE8534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0x1201</w:t>
            </w:r>
          </w:p>
        </w:tc>
      </w:tr>
      <w:tr w14:paraId="766F4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37858845">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5E8C27D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实时上传车辆定位信息</w:t>
            </w:r>
          </w:p>
        </w:tc>
        <w:tc>
          <w:tcPr>
            <w:tcW w:w="3544" w:type="dxa"/>
            <w:tcBorders>
              <w:top w:val="single" w:color="auto" w:sz="4" w:space="0"/>
              <w:left w:val="nil"/>
              <w:bottom w:val="single" w:color="auto" w:sz="4" w:space="0"/>
              <w:right w:val="single" w:color="auto" w:sz="4" w:space="0"/>
            </w:tcBorders>
            <w:noWrap w:val="0"/>
            <w:vAlign w:val="center"/>
          </w:tcPr>
          <w:p w14:paraId="6357EC3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UP_EXG_MSG_REAL_LOCATION</w:t>
            </w:r>
          </w:p>
        </w:tc>
        <w:tc>
          <w:tcPr>
            <w:tcW w:w="1134" w:type="dxa"/>
            <w:tcBorders>
              <w:top w:val="single" w:color="auto" w:sz="4" w:space="0"/>
              <w:left w:val="nil"/>
              <w:bottom w:val="single" w:color="auto" w:sz="4" w:space="0"/>
              <w:right w:val="single" w:color="auto" w:sz="4" w:space="0"/>
            </w:tcBorders>
            <w:noWrap w:val="0"/>
            <w:vAlign w:val="center"/>
          </w:tcPr>
          <w:p w14:paraId="312F137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0x1202</w:t>
            </w:r>
          </w:p>
        </w:tc>
      </w:tr>
      <w:tr w14:paraId="6FEB4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4C44795B">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1471E24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车辆定位信息自动补报</w:t>
            </w:r>
          </w:p>
        </w:tc>
        <w:tc>
          <w:tcPr>
            <w:tcW w:w="3544" w:type="dxa"/>
            <w:tcBorders>
              <w:top w:val="single" w:color="auto" w:sz="4" w:space="0"/>
              <w:left w:val="nil"/>
              <w:bottom w:val="single" w:color="auto" w:sz="4" w:space="0"/>
              <w:right w:val="single" w:color="auto" w:sz="4" w:space="0"/>
            </w:tcBorders>
            <w:noWrap w:val="0"/>
            <w:vAlign w:val="center"/>
          </w:tcPr>
          <w:p w14:paraId="5299735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UP_EXG_MSG_HISTORY_LOCATION</w:t>
            </w:r>
          </w:p>
        </w:tc>
        <w:tc>
          <w:tcPr>
            <w:tcW w:w="1134" w:type="dxa"/>
            <w:tcBorders>
              <w:top w:val="single" w:color="auto" w:sz="4" w:space="0"/>
              <w:left w:val="nil"/>
              <w:bottom w:val="single" w:color="auto" w:sz="4" w:space="0"/>
              <w:right w:val="single" w:color="auto" w:sz="4" w:space="0"/>
            </w:tcBorders>
            <w:noWrap w:val="0"/>
            <w:vAlign w:val="center"/>
          </w:tcPr>
          <w:p w14:paraId="135FEF7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0x1203</w:t>
            </w:r>
          </w:p>
        </w:tc>
      </w:tr>
      <w:tr w14:paraId="2495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43721099">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21C2ABC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启动跨域车辆定位信息交换应答</w:t>
            </w:r>
          </w:p>
        </w:tc>
        <w:tc>
          <w:tcPr>
            <w:tcW w:w="3544" w:type="dxa"/>
            <w:tcBorders>
              <w:top w:val="single" w:color="auto" w:sz="4" w:space="0"/>
              <w:left w:val="nil"/>
              <w:bottom w:val="single" w:color="auto" w:sz="4" w:space="0"/>
              <w:right w:val="single" w:color="auto" w:sz="4" w:space="0"/>
            </w:tcBorders>
            <w:noWrap w:val="0"/>
            <w:vAlign w:val="center"/>
          </w:tcPr>
          <w:p w14:paraId="3AF2485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UP_EXG_MSG_ARCOSSAREA_STARTUP_ACK</w:t>
            </w:r>
          </w:p>
        </w:tc>
        <w:tc>
          <w:tcPr>
            <w:tcW w:w="1134" w:type="dxa"/>
            <w:tcBorders>
              <w:top w:val="single" w:color="auto" w:sz="4" w:space="0"/>
              <w:left w:val="nil"/>
              <w:bottom w:val="single" w:color="auto" w:sz="4" w:space="0"/>
              <w:right w:val="single" w:color="auto" w:sz="4" w:space="0"/>
            </w:tcBorders>
            <w:noWrap w:val="0"/>
            <w:vAlign w:val="center"/>
          </w:tcPr>
          <w:p w14:paraId="3E590C0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0x1205</w:t>
            </w:r>
          </w:p>
        </w:tc>
      </w:tr>
      <w:tr w14:paraId="2486C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710F3BFB">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22DC377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结束跨域车辆定位信息交换应答</w:t>
            </w:r>
          </w:p>
        </w:tc>
        <w:tc>
          <w:tcPr>
            <w:tcW w:w="3544" w:type="dxa"/>
            <w:tcBorders>
              <w:top w:val="single" w:color="auto" w:sz="4" w:space="0"/>
              <w:left w:val="nil"/>
              <w:bottom w:val="single" w:color="auto" w:sz="4" w:space="0"/>
              <w:right w:val="single" w:color="auto" w:sz="4" w:space="0"/>
            </w:tcBorders>
            <w:noWrap w:val="0"/>
            <w:vAlign w:val="center"/>
          </w:tcPr>
          <w:p w14:paraId="4B08B00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UP_EXG_MSG_ARCOSSAREA_END_ACK</w:t>
            </w:r>
          </w:p>
        </w:tc>
        <w:tc>
          <w:tcPr>
            <w:tcW w:w="1134" w:type="dxa"/>
            <w:tcBorders>
              <w:top w:val="single" w:color="auto" w:sz="4" w:space="0"/>
              <w:left w:val="nil"/>
              <w:bottom w:val="single" w:color="auto" w:sz="4" w:space="0"/>
              <w:right w:val="single" w:color="auto" w:sz="4" w:space="0"/>
            </w:tcBorders>
            <w:noWrap w:val="0"/>
            <w:vAlign w:val="center"/>
          </w:tcPr>
          <w:p w14:paraId="74A6B4A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0x1206</w:t>
            </w:r>
          </w:p>
        </w:tc>
      </w:tr>
      <w:tr w14:paraId="127C5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3922437E">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09A6721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申请交换指定车辆定位信息请求</w:t>
            </w:r>
          </w:p>
        </w:tc>
        <w:tc>
          <w:tcPr>
            <w:tcW w:w="3544" w:type="dxa"/>
            <w:tcBorders>
              <w:top w:val="single" w:color="auto" w:sz="4" w:space="0"/>
              <w:left w:val="nil"/>
              <w:bottom w:val="single" w:color="auto" w:sz="4" w:space="0"/>
              <w:right w:val="single" w:color="auto" w:sz="4" w:space="0"/>
            </w:tcBorders>
            <w:noWrap w:val="0"/>
            <w:vAlign w:val="center"/>
          </w:tcPr>
          <w:p w14:paraId="4599069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UP_EXG_MSG_APPLY_FOR_MONITOR_STARTUP</w:t>
            </w:r>
          </w:p>
        </w:tc>
        <w:tc>
          <w:tcPr>
            <w:tcW w:w="1134" w:type="dxa"/>
            <w:tcBorders>
              <w:top w:val="single" w:color="auto" w:sz="4" w:space="0"/>
              <w:left w:val="nil"/>
              <w:bottom w:val="single" w:color="auto" w:sz="4" w:space="0"/>
              <w:right w:val="single" w:color="auto" w:sz="4" w:space="0"/>
            </w:tcBorders>
            <w:noWrap w:val="0"/>
            <w:vAlign w:val="center"/>
          </w:tcPr>
          <w:p w14:paraId="472FC2D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0x1207</w:t>
            </w:r>
          </w:p>
        </w:tc>
      </w:tr>
      <w:tr w14:paraId="746E0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1F308F2F">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6FA8066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取消交换指定车辆定位信息请求</w:t>
            </w:r>
          </w:p>
        </w:tc>
        <w:tc>
          <w:tcPr>
            <w:tcW w:w="3544" w:type="dxa"/>
            <w:tcBorders>
              <w:top w:val="single" w:color="auto" w:sz="4" w:space="0"/>
              <w:left w:val="nil"/>
              <w:bottom w:val="single" w:color="auto" w:sz="4" w:space="0"/>
              <w:right w:val="single" w:color="auto" w:sz="4" w:space="0"/>
            </w:tcBorders>
            <w:noWrap w:val="0"/>
            <w:vAlign w:val="center"/>
          </w:tcPr>
          <w:p w14:paraId="69761CD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UP_EXG_MSG_APPLY_FOR_MONITOR_END</w:t>
            </w:r>
          </w:p>
        </w:tc>
        <w:tc>
          <w:tcPr>
            <w:tcW w:w="1134" w:type="dxa"/>
            <w:tcBorders>
              <w:top w:val="single" w:color="auto" w:sz="4" w:space="0"/>
              <w:left w:val="nil"/>
              <w:bottom w:val="single" w:color="auto" w:sz="4" w:space="0"/>
              <w:right w:val="single" w:color="auto" w:sz="4" w:space="0"/>
            </w:tcBorders>
            <w:noWrap w:val="0"/>
            <w:vAlign w:val="center"/>
          </w:tcPr>
          <w:p w14:paraId="56F1EE2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0x1208</w:t>
            </w:r>
          </w:p>
        </w:tc>
      </w:tr>
      <w:tr w14:paraId="25283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26B3A201">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20AC948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补发车辆定位信息请求</w:t>
            </w:r>
          </w:p>
        </w:tc>
        <w:tc>
          <w:tcPr>
            <w:tcW w:w="3544" w:type="dxa"/>
            <w:tcBorders>
              <w:top w:val="single" w:color="auto" w:sz="4" w:space="0"/>
              <w:left w:val="nil"/>
              <w:bottom w:val="single" w:color="auto" w:sz="4" w:space="0"/>
              <w:right w:val="single" w:color="auto" w:sz="4" w:space="0"/>
            </w:tcBorders>
            <w:noWrap w:val="0"/>
            <w:vAlign w:val="center"/>
          </w:tcPr>
          <w:p w14:paraId="4FFE743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UP_EXG_MSG_APPLY_HISGNSSDATA_REQ</w:t>
            </w:r>
          </w:p>
        </w:tc>
        <w:tc>
          <w:tcPr>
            <w:tcW w:w="1134" w:type="dxa"/>
            <w:tcBorders>
              <w:top w:val="single" w:color="auto" w:sz="4" w:space="0"/>
              <w:left w:val="nil"/>
              <w:bottom w:val="single" w:color="auto" w:sz="4" w:space="0"/>
              <w:right w:val="single" w:color="auto" w:sz="4" w:space="0"/>
            </w:tcBorders>
            <w:noWrap w:val="0"/>
            <w:vAlign w:val="center"/>
          </w:tcPr>
          <w:p w14:paraId="15A74F8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0x1209</w:t>
            </w:r>
          </w:p>
        </w:tc>
      </w:tr>
      <w:tr w14:paraId="28187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left w:val="single" w:color="auto" w:sz="4" w:space="0"/>
              <w:right w:val="single" w:color="auto" w:sz="4" w:space="0"/>
            </w:tcBorders>
            <w:noWrap w:val="0"/>
            <w:vAlign w:val="center"/>
          </w:tcPr>
          <w:p w14:paraId="18B4993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主链路动态信息交换消息</w:t>
            </w:r>
          </w:p>
          <w:p w14:paraId="5443244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w:t>
            </w:r>
          </w:p>
        </w:tc>
        <w:tc>
          <w:tcPr>
            <w:tcW w:w="3118" w:type="dxa"/>
            <w:tcBorders>
              <w:top w:val="single" w:color="auto" w:sz="4" w:space="0"/>
              <w:left w:val="nil"/>
              <w:bottom w:val="single" w:color="auto" w:sz="4" w:space="0"/>
              <w:right w:val="single" w:color="auto" w:sz="4" w:space="0"/>
            </w:tcBorders>
            <w:noWrap w:val="0"/>
            <w:vAlign w:val="center"/>
          </w:tcPr>
          <w:p w14:paraId="5E8438E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上报车辆驾驶员身份信息应答</w:t>
            </w:r>
          </w:p>
        </w:tc>
        <w:tc>
          <w:tcPr>
            <w:tcW w:w="3544" w:type="dxa"/>
            <w:tcBorders>
              <w:top w:val="single" w:color="auto" w:sz="4" w:space="0"/>
              <w:left w:val="nil"/>
              <w:bottom w:val="single" w:color="auto" w:sz="4" w:space="0"/>
              <w:right w:val="single" w:color="auto" w:sz="4" w:space="0"/>
            </w:tcBorders>
            <w:noWrap w:val="0"/>
            <w:vAlign w:val="center"/>
          </w:tcPr>
          <w:p w14:paraId="03CAC01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UP_EXG_MSG_REPORT_DRIVER_INFO_ACK</w:t>
            </w:r>
          </w:p>
        </w:tc>
        <w:tc>
          <w:tcPr>
            <w:tcW w:w="1134" w:type="dxa"/>
            <w:tcBorders>
              <w:top w:val="single" w:color="auto" w:sz="4" w:space="0"/>
              <w:left w:val="nil"/>
              <w:bottom w:val="single" w:color="auto" w:sz="4" w:space="0"/>
              <w:right w:val="single" w:color="auto" w:sz="4" w:space="0"/>
            </w:tcBorders>
            <w:noWrap w:val="0"/>
            <w:vAlign w:val="center"/>
          </w:tcPr>
          <w:p w14:paraId="671BC36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0x120A</w:t>
            </w:r>
          </w:p>
        </w:tc>
      </w:tr>
      <w:tr w14:paraId="2BD57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17B97D8B">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4A3E867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上报车辆电子运单应答</w:t>
            </w:r>
          </w:p>
        </w:tc>
        <w:tc>
          <w:tcPr>
            <w:tcW w:w="3544" w:type="dxa"/>
            <w:tcBorders>
              <w:top w:val="single" w:color="auto" w:sz="4" w:space="0"/>
              <w:left w:val="nil"/>
              <w:bottom w:val="single" w:color="auto" w:sz="4" w:space="0"/>
              <w:right w:val="single" w:color="auto" w:sz="4" w:space="0"/>
            </w:tcBorders>
            <w:noWrap w:val="0"/>
            <w:vAlign w:val="center"/>
          </w:tcPr>
          <w:p w14:paraId="6CF5438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UP_EXG_MSG_TAKE_EWAYBILL_ACK</w:t>
            </w:r>
          </w:p>
        </w:tc>
        <w:tc>
          <w:tcPr>
            <w:tcW w:w="1134" w:type="dxa"/>
            <w:tcBorders>
              <w:top w:val="single" w:color="auto" w:sz="4" w:space="0"/>
              <w:left w:val="nil"/>
              <w:bottom w:val="single" w:color="auto" w:sz="4" w:space="0"/>
              <w:right w:val="single" w:color="auto" w:sz="4" w:space="0"/>
            </w:tcBorders>
            <w:noWrap w:val="0"/>
            <w:vAlign w:val="center"/>
          </w:tcPr>
          <w:p w14:paraId="0E91436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0x120B</w:t>
            </w:r>
          </w:p>
        </w:tc>
      </w:tr>
      <w:tr w14:paraId="1633A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30D33F64">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3F6A064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主动上报驾驶员身份信息</w:t>
            </w:r>
          </w:p>
        </w:tc>
        <w:tc>
          <w:tcPr>
            <w:tcW w:w="3544" w:type="dxa"/>
            <w:tcBorders>
              <w:top w:val="single" w:color="auto" w:sz="4" w:space="0"/>
              <w:left w:val="nil"/>
              <w:bottom w:val="single" w:color="auto" w:sz="4" w:space="0"/>
              <w:right w:val="single" w:color="auto" w:sz="4" w:space="0"/>
            </w:tcBorders>
            <w:noWrap w:val="0"/>
            <w:vAlign w:val="center"/>
          </w:tcPr>
          <w:p w14:paraId="017F286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UP_EXG_MSG_REPORT_DRIVER_INFO</w:t>
            </w:r>
          </w:p>
        </w:tc>
        <w:tc>
          <w:tcPr>
            <w:tcW w:w="1134" w:type="dxa"/>
            <w:tcBorders>
              <w:top w:val="single" w:color="auto" w:sz="4" w:space="0"/>
              <w:left w:val="nil"/>
              <w:bottom w:val="single" w:color="auto" w:sz="4" w:space="0"/>
              <w:right w:val="single" w:color="auto" w:sz="4" w:space="0"/>
            </w:tcBorders>
            <w:noWrap w:val="0"/>
            <w:vAlign w:val="center"/>
          </w:tcPr>
          <w:p w14:paraId="65EC8EE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0x120C</w:t>
            </w:r>
          </w:p>
        </w:tc>
      </w:tr>
      <w:tr w14:paraId="7B7F8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right w:val="single" w:color="auto" w:sz="4" w:space="0"/>
            </w:tcBorders>
            <w:noWrap w:val="0"/>
            <w:vAlign w:val="center"/>
          </w:tcPr>
          <w:p w14:paraId="0A193A00">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4AC7F14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主动上报车辆电子运单信息</w:t>
            </w:r>
          </w:p>
        </w:tc>
        <w:tc>
          <w:tcPr>
            <w:tcW w:w="3544" w:type="dxa"/>
            <w:tcBorders>
              <w:top w:val="single" w:color="auto" w:sz="4" w:space="0"/>
              <w:left w:val="nil"/>
              <w:bottom w:val="single" w:color="auto" w:sz="4" w:space="0"/>
              <w:right w:val="single" w:color="auto" w:sz="4" w:space="0"/>
            </w:tcBorders>
            <w:noWrap w:val="0"/>
            <w:vAlign w:val="center"/>
          </w:tcPr>
          <w:p w14:paraId="1EC6923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UP_EXG_MSG_REPORT_EWAYBILL_INFO</w:t>
            </w:r>
          </w:p>
        </w:tc>
        <w:tc>
          <w:tcPr>
            <w:tcW w:w="1134" w:type="dxa"/>
            <w:tcBorders>
              <w:top w:val="single" w:color="auto" w:sz="4" w:space="0"/>
              <w:left w:val="nil"/>
              <w:bottom w:val="single" w:color="auto" w:sz="4" w:space="0"/>
              <w:right w:val="single" w:color="auto" w:sz="4" w:space="0"/>
            </w:tcBorders>
            <w:noWrap w:val="0"/>
            <w:vAlign w:val="center"/>
          </w:tcPr>
          <w:p w14:paraId="4FDBD80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0x120D</w:t>
            </w:r>
          </w:p>
        </w:tc>
      </w:tr>
      <w:tr w14:paraId="0DA33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left w:val="single" w:color="auto" w:sz="4" w:space="0"/>
              <w:bottom w:val="single" w:color="auto" w:sz="4" w:space="0"/>
              <w:right w:val="single" w:color="auto" w:sz="4" w:space="0"/>
            </w:tcBorders>
            <w:noWrap w:val="0"/>
            <w:vAlign w:val="center"/>
          </w:tcPr>
          <w:p w14:paraId="52D0991F">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605CACF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上传车辆智能监控终端安装信息</w:t>
            </w:r>
          </w:p>
        </w:tc>
        <w:tc>
          <w:tcPr>
            <w:tcW w:w="3544" w:type="dxa"/>
            <w:tcBorders>
              <w:top w:val="single" w:color="auto" w:sz="4" w:space="0"/>
              <w:left w:val="nil"/>
              <w:bottom w:val="single" w:color="auto" w:sz="4" w:space="0"/>
              <w:right w:val="single" w:color="auto" w:sz="4" w:space="0"/>
            </w:tcBorders>
            <w:noWrap w:val="0"/>
            <w:vAlign w:val="center"/>
          </w:tcPr>
          <w:p w14:paraId="301645E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UP_EXG_MSG_SAFETY_TERMINAL</w:t>
            </w:r>
          </w:p>
        </w:tc>
        <w:tc>
          <w:tcPr>
            <w:tcW w:w="1134" w:type="dxa"/>
            <w:tcBorders>
              <w:top w:val="single" w:color="auto" w:sz="4" w:space="0"/>
              <w:left w:val="nil"/>
              <w:bottom w:val="single" w:color="auto" w:sz="4" w:space="0"/>
              <w:right w:val="single" w:color="auto" w:sz="4" w:space="0"/>
            </w:tcBorders>
            <w:noWrap w:val="0"/>
            <w:vAlign w:val="center"/>
          </w:tcPr>
          <w:p w14:paraId="4FF86A1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0x1240</w:t>
            </w:r>
          </w:p>
        </w:tc>
      </w:tr>
    </w:tbl>
    <w:p w14:paraId="2D8CB448">
      <w:pPr>
        <w:spacing w:line="240" w:lineRule="auto"/>
        <w:jc w:val="left"/>
        <w:rPr>
          <w:rFonts w:hint="eastAsia" w:ascii="黑体" w:eastAsia="黑体"/>
          <w:kern w:val="0"/>
          <w:szCs w:val="20"/>
          <w:highlight w:val="none"/>
          <w:lang w:val="en-US" w:eastAsia="zh-CN"/>
        </w:rPr>
      </w:pPr>
      <w:r>
        <w:rPr>
          <w:rFonts w:hint="eastAsia" w:ascii="黑体" w:eastAsia="黑体"/>
          <w:kern w:val="0"/>
          <w:szCs w:val="20"/>
          <w:highlight w:val="none"/>
          <w:lang w:val="en-US" w:eastAsia="zh-CN"/>
        </w:rPr>
        <w:br w:type="page"/>
      </w:r>
    </w:p>
    <w:p w14:paraId="250D10A6">
      <w:pPr>
        <w:spacing w:line="360" w:lineRule="auto"/>
        <w:jc w:val="center"/>
        <w:rPr>
          <w:highlight w:val="none"/>
        </w:rPr>
      </w:pPr>
      <w:r>
        <w:rPr>
          <w:rFonts w:hint="eastAsia" w:ascii="黑体" w:eastAsia="黑体"/>
          <w:kern w:val="0"/>
          <w:szCs w:val="20"/>
          <w:highlight w:val="none"/>
          <w:lang w:val="en-US" w:eastAsia="zh-CN"/>
        </w:rPr>
        <w:t>表59  子业务类型名称标识对照表</w:t>
      </w:r>
      <w:r>
        <w:rPr>
          <w:rFonts w:hint="eastAsia" w:ascii="黑体" w:hAnsi="黑体" w:eastAsia="黑体" w:cs="黑体"/>
          <w:kern w:val="0"/>
          <w:szCs w:val="20"/>
          <w:highlight w:val="none"/>
          <w:lang w:val="en-US" w:eastAsia="zh-CN"/>
        </w:rPr>
        <w:t>（续）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118"/>
        <w:gridCol w:w="3544"/>
        <w:gridCol w:w="1134"/>
      </w:tblGrid>
      <w:tr w14:paraId="00B67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Borders>
              <w:left w:val="single" w:color="auto" w:sz="4" w:space="0"/>
              <w:bottom w:val="single" w:color="auto" w:sz="4" w:space="0"/>
              <w:right w:val="single" w:color="auto" w:sz="4" w:space="0"/>
            </w:tcBorders>
            <w:shd w:val="clear" w:color="auto" w:fill="auto"/>
            <w:noWrap w:val="0"/>
            <w:vAlign w:val="center"/>
          </w:tcPr>
          <w:p w14:paraId="051419FC">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业务数据类型</w:t>
            </w:r>
          </w:p>
        </w:tc>
        <w:tc>
          <w:tcPr>
            <w:tcW w:w="3118" w:type="dxa"/>
            <w:tcBorders>
              <w:top w:val="single" w:color="auto" w:sz="4" w:space="0"/>
              <w:left w:val="nil"/>
              <w:bottom w:val="single" w:color="auto" w:sz="4" w:space="0"/>
              <w:right w:val="single" w:color="auto" w:sz="4" w:space="0"/>
            </w:tcBorders>
            <w:shd w:val="clear" w:color="auto" w:fill="auto"/>
            <w:noWrap w:val="0"/>
            <w:vAlign w:val="center"/>
          </w:tcPr>
          <w:p w14:paraId="4E97C999">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子业务类型名称</w:t>
            </w:r>
          </w:p>
        </w:tc>
        <w:tc>
          <w:tcPr>
            <w:tcW w:w="3544" w:type="dxa"/>
            <w:tcBorders>
              <w:top w:val="single" w:color="auto" w:sz="4" w:space="0"/>
              <w:left w:val="nil"/>
              <w:bottom w:val="single" w:color="auto" w:sz="4" w:space="0"/>
              <w:right w:val="single" w:color="auto" w:sz="4" w:space="0"/>
            </w:tcBorders>
            <w:shd w:val="clear" w:color="auto" w:fill="auto"/>
            <w:noWrap w:val="0"/>
            <w:vAlign w:val="center"/>
          </w:tcPr>
          <w:p w14:paraId="1C890E1A">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子业务类型标识</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73481BC1">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数值</w:t>
            </w:r>
          </w:p>
        </w:tc>
      </w:tr>
      <w:tr w14:paraId="385AD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top w:val="nil"/>
              <w:left w:val="single" w:color="auto" w:sz="4" w:space="0"/>
              <w:bottom w:val="single" w:color="auto" w:sz="4" w:space="0"/>
              <w:right w:val="single" w:color="auto" w:sz="4" w:space="0"/>
            </w:tcBorders>
            <w:noWrap w:val="0"/>
            <w:vAlign w:val="center"/>
          </w:tcPr>
          <w:p w14:paraId="4B5C0E0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从链路动态信息交换消息</w:t>
            </w:r>
          </w:p>
          <w:p w14:paraId="6C381AC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DOWN_EXG_MSG</w:t>
            </w:r>
          </w:p>
        </w:tc>
        <w:tc>
          <w:tcPr>
            <w:tcW w:w="3118" w:type="dxa"/>
            <w:tcBorders>
              <w:top w:val="single" w:color="auto" w:sz="4" w:space="0"/>
              <w:left w:val="nil"/>
              <w:bottom w:val="single" w:color="auto" w:sz="4" w:space="0"/>
              <w:right w:val="single" w:color="auto" w:sz="4" w:space="0"/>
            </w:tcBorders>
            <w:noWrap w:val="0"/>
            <w:vAlign w:val="center"/>
          </w:tcPr>
          <w:p w14:paraId="78EECBD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交换车辆定位信息</w:t>
            </w:r>
          </w:p>
        </w:tc>
        <w:tc>
          <w:tcPr>
            <w:tcW w:w="3544" w:type="dxa"/>
            <w:tcBorders>
              <w:top w:val="single" w:color="auto" w:sz="4" w:space="0"/>
              <w:left w:val="nil"/>
              <w:bottom w:val="single" w:color="auto" w:sz="4" w:space="0"/>
              <w:right w:val="single" w:color="auto" w:sz="4" w:space="0"/>
            </w:tcBorders>
            <w:noWrap w:val="0"/>
            <w:vAlign w:val="center"/>
          </w:tcPr>
          <w:p w14:paraId="3118C4E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DOWN_EXG_MSG_CAR_LOCATION</w:t>
            </w:r>
          </w:p>
        </w:tc>
        <w:tc>
          <w:tcPr>
            <w:tcW w:w="1134" w:type="dxa"/>
            <w:tcBorders>
              <w:top w:val="single" w:color="auto" w:sz="4" w:space="0"/>
              <w:left w:val="nil"/>
              <w:bottom w:val="single" w:color="auto" w:sz="4" w:space="0"/>
              <w:right w:val="single" w:color="auto" w:sz="4" w:space="0"/>
            </w:tcBorders>
            <w:noWrap w:val="0"/>
            <w:vAlign w:val="center"/>
          </w:tcPr>
          <w:p w14:paraId="4A542F8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0x9202</w:t>
            </w:r>
          </w:p>
        </w:tc>
      </w:tr>
      <w:tr w14:paraId="0AC18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7ED8E8C4">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7528317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车辆定位信息交换补发</w:t>
            </w:r>
          </w:p>
        </w:tc>
        <w:tc>
          <w:tcPr>
            <w:tcW w:w="3544" w:type="dxa"/>
            <w:tcBorders>
              <w:top w:val="single" w:color="auto" w:sz="4" w:space="0"/>
              <w:left w:val="nil"/>
              <w:bottom w:val="single" w:color="auto" w:sz="4" w:space="0"/>
              <w:right w:val="single" w:color="auto" w:sz="4" w:space="0"/>
            </w:tcBorders>
            <w:noWrap w:val="0"/>
            <w:vAlign w:val="center"/>
          </w:tcPr>
          <w:p w14:paraId="1274EBB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DOWN_EXG_MSG_HISTORY_ARCOSSAREA</w:t>
            </w:r>
          </w:p>
        </w:tc>
        <w:tc>
          <w:tcPr>
            <w:tcW w:w="1134" w:type="dxa"/>
            <w:tcBorders>
              <w:top w:val="single" w:color="auto" w:sz="4" w:space="0"/>
              <w:left w:val="nil"/>
              <w:bottom w:val="single" w:color="auto" w:sz="4" w:space="0"/>
              <w:right w:val="single" w:color="auto" w:sz="4" w:space="0"/>
            </w:tcBorders>
            <w:noWrap w:val="0"/>
            <w:vAlign w:val="center"/>
          </w:tcPr>
          <w:p w14:paraId="4D73DB7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0x9203</w:t>
            </w:r>
          </w:p>
        </w:tc>
      </w:tr>
      <w:tr w14:paraId="664CC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32226138">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06090F9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交换车辆静态信息</w:t>
            </w:r>
          </w:p>
        </w:tc>
        <w:tc>
          <w:tcPr>
            <w:tcW w:w="3544" w:type="dxa"/>
            <w:tcBorders>
              <w:top w:val="single" w:color="auto" w:sz="4" w:space="0"/>
              <w:left w:val="nil"/>
              <w:bottom w:val="single" w:color="auto" w:sz="4" w:space="0"/>
              <w:right w:val="single" w:color="auto" w:sz="4" w:space="0"/>
            </w:tcBorders>
            <w:noWrap w:val="0"/>
            <w:vAlign w:val="center"/>
          </w:tcPr>
          <w:p w14:paraId="084F470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DOWN_EXG_MSG_CAR_INFO</w:t>
            </w:r>
          </w:p>
        </w:tc>
        <w:tc>
          <w:tcPr>
            <w:tcW w:w="1134" w:type="dxa"/>
            <w:tcBorders>
              <w:top w:val="single" w:color="auto" w:sz="4" w:space="0"/>
              <w:left w:val="nil"/>
              <w:bottom w:val="single" w:color="auto" w:sz="4" w:space="0"/>
              <w:right w:val="single" w:color="auto" w:sz="4" w:space="0"/>
            </w:tcBorders>
            <w:noWrap w:val="0"/>
            <w:vAlign w:val="center"/>
          </w:tcPr>
          <w:p w14:paraId="1BCC51A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0x9204</w:t>
            </w:r>
          </w:p>
        </w:tc>
      </w:tr>
      <w:tr w14:paraId="65E88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4F8A2B58">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0ABB95C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启动跨域车辆定位信息交换请求</w:t>
            </w:r>
          </w:p>
        </w:tc>
        <w:tc>
          <w:tcPr>
            <w:tcW w:w="3544" w:type="dxa"/>
            <w:tcBorders>
              <w:top w:val="single" w:color="auto" w:sz="4" w:space="0"/>
              <w:left w:val="nil"/>
              <w:bottom w:val="single" w:color="auto" w:sz="4" w:space="0"/>
              <w:right w:val="single" w:color="auto" w:sz="4" w:space="0"/>
            </w:tcBorders>
            <w:noWrap w:val="0"/>
            <w:vAlign w:val="center"/>
          </w:tcPr>
          <w:p w14:paraId="0F203CD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kern w:val="0"/>
                <w:sz w:val="18"/>
                <w:szCs w:val="18"/>
                <w:highlight w:val="none"/>
              </w:rPr>
              <w:t>DOWN_EXG_MSG_RETURN_STARTUP</w:t>
            </w:r>
          </w:p>
        </w:tc>
        <w:tc>
          <w:tcPr>
            <w:tcW w:w="1134" w:type="dxa"/>
            <w:tcBorders>
              <w:top w:val="single" w:color="auto" w:sz="4" w:space="0"/>
              <w:left w:val="nil"/>
              <w:bottom w:val="single" w:color="auto" w:sz="4" w:space="0"/>
              <w:right w:val="single" w:color="auto" w:sz="4" w:space="0"/>
            </w:tcBorders>
            <w:noWrap w:val="0"/>
            <w:vAlign w:val="center"/>
          </w:tcPr>
          <w:p w14:paraId="00B644B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0x9205</w:t>
            </w:r>
          </w:p>
        </w:tc>
      </w:tr>
      <w:tr w14:paraId="0AF2C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175A5EB2">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1735474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结束跨域车辆定位信息交换请求</w:t>
            </w:r>
          </w:p>
        </w:tc>
        <w:tc>
          <w:tcPr>
            <w:tcW w:w="3544" w:type="dxa"/>
            <w:tcBorders>
              <w:top w:val="single" w:color="auto" w:sz="4" w:space="0"/>
              <w:left w:val="nil"/>
              <w:bottom w:val="single" w:color="auto" w:sz="4" w:space="0"/>
              <w:right w:val="single" w:color="auto" w:sz="4" w:space="0"/>
            </w:tcBorders>
            <w:noWrap w:val="0"/>
            <w:vAlign w:val="center"/>
          </w:tcPr>
          <w:p w14:paraId="50F4890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kern w:val="0"/>
                <w:sz w:val="18"/>
                <w:szCs w:val="18"/>
                <w:highlight w:val="none"/>
              </w:rPr>
              <w:t>DOWN_EXG_MSG_RETURN_END</w:t>
            </w:r>
          </w:p>
        </w:tc>
        <w:tc>
          <w:tcPr>
            <w:tcW w:w="1134" w:type="dxa"/>
            <w:tcBorders>
              <w:top w:val="single" w:color="auto" w:sz="4" w:space="0"/>
              <w:left w:val="nil"/>
              <w:bottom w:val="single" w:color="auto" w:sz="4" w:space="0"/>
              <w:right w:val="single" w:color="auto" w:sz="4" w:space="0"/>
            </w:tcBorders>
            <w:noWrap w:val="0"/>
            <w:vAlign w:val="center"/>
          </w:tcPr>
          <w:p w14:paraId="7EEA085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0x9206</w:t>
            </w:r>
          </w:p>
        </w:tc>
      </w:tr>
      <w:tr w14:paraId="2F90A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6D59DE36">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6081C39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申请交换指定车辆定位信息应答</w:t>
            </w:r>
          </w:p>
        </w:tc>
        <w:tc>
          <w:tcPr>
            <w:tcW w:w="3544" w:type="dxa"/>
            <w:tcBorders>
              <w:top w:val="single" w:color="auto" w:sz="4" w:space="0"/>
              <w:left w:val="nil"/>
              <w:bottom w:val="single" w:color="auto" w:sz="4" w:space="0"/>
              <w:right w:val="single" w:color="auto" w:sz="4" w:space="0"/>
            </w:tcBorders>
            <w:noWrap w:val="0"/>
            <w:vAlign w:val="center"/>
          </w:tcPr>
          <w:p w14:paraId="7638C0F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DOWN_EXG_MSG_APPLY_FOR_MONITOR_STARTUP_ACK</w:t>
            </w:r>
          </w:p>
        </w:tc>
        <w:tc>
          <w:tcPr>
            <w:tcW w:w="1134" w:type="dxa"/>
            <w:tcBorders>
              <w:top w:val="single" w:color="auto" w:sz="4" w:space="0"/>
              <w:left w:val="nil"/>
              <w:bottom w:val="single" w:color="auto" w:sz="4" w:space="0"/>
              <w:right w:val="single" w:color="auto" w:sz="4" w:space="0"/>
            </w:tcBorders>
            <w:noWrap w:val="0"/>
            <w:vAlign w:val="center"/>
          </w:tcPr>
          <w:p w14:paraId="0EFDB5C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0x9207</w:t>
            </w:r>
          </w:p>
        </w:tc>
      </w:tr>
      <w:tr w14:paraId="6C3C9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0EC4D00D">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1196501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取消交换指定车辆定位信息应答</w:t>
            </w:r>
          </w:p>
        </w:tc>
        <w:tc>
          <w:tcPr>
            <w:tcW w:w="3544" w:type="dxa"/>
            <w:tcBorders>
              <w:top w:val="single" w:color="auto" w:sz="4" w:space="0"/>
              <w:left w:val="nil"/>
              <w:bottom w:val="single" w:color="auto" w:sz="4" w:space="0"/>
              <w:right w:val="single" w:color="auto" w:sz="4" w:space="0"/>
            </w:tcBorders>
            <w:noWrap w:val="0"/>
            <w:vAlign w:val="center"/>
          </w:tcPr>
          <w:p w14:paraId="520A0F5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DOWN_EXG_MSG_APPLY_FOR_MONITOR_END_ACK</w:t>
            </w:r>
          </w:p>
        </w:tc>
        <w:tc>
          <w:tcPr>
            <w:tcW w:w="1134" w:type="dxa"/>
            <w:tcBorders>
              <w:top w:val="single" w:color="auto" w:sz="4" w:space="0"/>
              <w:left w:val="nil"/>
              <w:bottom w:val="single" w:color="auto" w:sz="4" w:space="0"/>
              <w:right w:val="single" w:color="auto" w:sz="4" w:space="0"/>
            </w:tcBorders>
            <w:noWrap w:val="0"/>
            <w:vAlign w:val="center"/>
          </w:tcPr>
          <w:p w14:paraId="2C0206A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0x9208</w:t>
            </w:r>
          </w:p>
        </w:tc>
      </w:tr>
      <w:tr w14:paraId="0D08E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6B45CF13">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65FFB7B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补发车辆定位信息应答</w:t>
            </w:r>
          </w:p>
        </w:tc>
        <w:tc>
          <w:tcPr>
            <w:tcW w:w="3544" w:type="dxa"/>
            <w:tcBorders>
              <w:top w:val="single" w:color="auto" w:sz="4" w:space="0"/>
              <w:left w:val="nil"/>
              <w:bottom w:val="single" w:color="auto" w:sz="4" w:space="0"/>
              <w:right w:val="single" w:color="auto" w:sz="4" w:space="0"/>
            </w:tcBorders>
            <w:noWrap w:val="0"/>
            <w:vAlign w:val="center"/>
          </w:tcPr>
          <w:p w14:paraId="02BBAE2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DOWN_EXG_MSG_APPLY_HISGNSSDATA_ACK</w:t>
            </w:r>
          </w:p>
        </w:tc>
        <w:tc>
          <w:tcPr>
            <w:tcW w:w="1134" w:type="dxa"/>
            <w:tcBorders>
              <w:top w:val="single" w:color="auto" w:sz="4" w:space="0"/>
              <w:left w:val="nil"/>
              <w:bottom w:val="single" w:color="auto" w:sz="4" w:space="0"/>
              <w:right w:val="single" w:color="auto" w:sz="4" w:space="0"/>
            </w:tcBorders>
            <w:noWrap w:val="0"/>
            <w:vAlign w:val="center"/>
          </w:tcPr>
          <w:p w14:paraId="57B8F0D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0x9209</w:t>
            </w:r>
          </w:p>
        </w:tc>
      </w:tr>
      <w:tr w14:paraId="0C096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5480095C">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4B1999A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上报车辆驾驶员身份信息请求</w:t>
            </w:r>
          </w:p>
        </w:tc>
        <w:tc>
          <w:tcPr>
            <w:tcW w:w="3544" w:type="dxa"/>
            <w:tcBorders>
              <w:top w:val="single" w:color="auto" w:sz="4" w:space="0"/>
              <w:left w:val="nil"/>
              <w:bottom w:val="single" w:color="auto" w:sz="4" w:space="0"/>
              <w:right w:val="single" w:color="auto" w:sz="4" w:space="0"/>
            </w:tcBorders>
            <w:noWrap w:val="0"/>
            <w:vAlign w:val="center"/>
          </w:tcPr>
          <w:p w14:paraId="1F5C28E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DOWN_EXG_MSG_REPORT_DRIVER_INFO</w:t>
            </w:r>
          </w:p>
        </w:tc>
        <w:tc>
          <w:tcPr>
            <w:tcW w:w="1134" w:type="dxa"/>
            <w:tcBorders>
              <w:top w:val="single" w:color="auto" w:sz="4" w:space="0"/>
              <w:left w:val="nil"/>
              <w:bottom w:val="single" w:color="auto" w:sz="4" w:space="0"/>
              <w:right w:val="single" w:color="auto" w:sz="4" w:space="0"/>
            </w:tcBorders>
            <w:noWrap w:val="0"/>
            <w:vAlign w:val="center"/>
          </w:tcPr>
          <w:p w14:paraId="4FC70F3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0x920A</w:t>
            </w:r>
          </w:p>
        </w:tc>
      </w:tr>
      <w:tr w14:paraId="2B00B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560" w:type="dxa"/>
            <w:vMerge w:val="continue"/>
            <w:tcBorders>
              <w:top w:val="nil"/>
              <w:left w:val="single" w:color="auto" w:sz="4" w:space="0"/>
              <w:bottom w:val="nil"/>
              <w:right w:val="single" w:color="auto" w:sz="4" w:space="0"/>
            </w:tcBorders>
            <w:noWrap w:val="0"/>
            <w:vAlign w:val="center"/>
          </w:tcPr>
          <w:p w14:paraId="3D576739">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nil"/>
              <w:right w:val="single" w:color="auto" w:sz="4" w:space="0"/>
            </w:tcBorders>
            <w:noWrap w:val="0"/>
            <w:vAlign w:val="center"/>
          </w:tcPr>
          <w:p w14:paraId="79C3763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上报车辆电子运单请求</w:t>
            </w:r>
          </w:p>
        </w:tc>
        <w:tc>
          <w:tcPr>
            <w:tcW w:w="3544" w:type="dxa"/>
            <w:tcBorders>
              <w:top w:val="single" w:color="auto" w:sz="4" w:space="0"/>
              <w:left w:val="nil"/>
              <w:bottom w:val="nil"/>
              <w:right w:val="single" w:color="auto" w:sz="4" w:space="0"/>
            </w:tcBorders>
            <w:noWrap w:val="0"/>
            <w:vAlign w:val="center"/>
          </w:tcPr>
          <w:p w14:paraId="28015DE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DOWN_EXG_MSG_TAKE_EWAYBILL_REQ</w:t>
            </w:r>
          </w:p>
        </w:tc>
        <w:tc>
          <w:tcPr>
            <w:tcW w:w="1134" w:type="dxa"/>
            <w:tcBorders>
              <w:top w:val="single" w:color="auto" w:sz="4" w:space="0"/>
              <w:left w:val="nil"/>
              <w:bottom w:val="nil"/>
              <w:right w:val="single" w:color="auto" w:sz="4" w:space="0"/>
            </w:tcBorders>
            <w:noWrap w:val="0"/>
            <w:vAlign w:val="center"/>
          </w:tcPr>
          <w:p w14:paraId="096D270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0x920B</w:t>
            </w:r>
          </w:p>
        </w:tc>
      </w:tr>
      <w:tr w14:paraId="2B6D6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560" w:type="dxa"/>
            <w:vMerge w:val="restart"/>
            <w:tcBorders>
              <w:top w:val="single" w:color="auto" w:sz="4" w:space="0"/>
              <w:left w:val="single" w:color="auto" w:sz="4" w:space="0"/>
              <w:bottom w:val="single" w:color="auto" w:sz="4" w:space="0"/>
              <w:right w:val="single" w:color="auto" w:sz="4" w:space="0"/>
            </w:tcBorders>
            <w:noWrap w:val="0"/>
            <w:vAlign w:val="center"/>
          </w:tcPr>
          <w:p w14:paraId="51FC239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主链路平台间信息交互消息</w:t>
            </w:r>
          </w:p>
          <w:p w14:paraId="19054E4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UP_PLATFORM_MSG</w:t>
            </w:r>
          </w:p>
        </w:tc>
        <w:tc>
          <w:tcPr>
            <w:tcW w:w="3118" w:type="dxa"/>
            <w:tcBorders>
              <w:top w:val="single" w:color="auto" w:sz="4" w:space="0"/>
              <w:left w:val="nil"/>
              <w:bottom w:val="single" w:color="auto" w:sz="4" w:space="0"/>
              <w:right w:val="single" w:color="auto" w:sz="4" w:space="0"/>
            </w:tcBorders>
            <w:noWrap w:val="0"/>
            <w:vAlign w:val="center"/>
          </w:tcPr>
          <w:p w14:paraId="1CC04AB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平台查岗应答</w:t>
            </w:r>
          </w:p>
        </w:tc>
        <w:tc>
          <w:tcPr>
            <w:tcW w:w="3544" w:type="dxa"/>
            <w:tcBorders>
              <w:top w:val="single" w:color="auto" w:sz="4" w:space="0"/>
              <w:left w:val="nil"/>
              <w:bottom w:val="single" w:color="auto" w:sz="4" w:space="0"/>
              <w:right w:val="single" w:color="auto" w:sz="4" w:space="0"/>
            </w:tcBorders>
            <w:noWrap w:val="0"/>
            <w:vAlign w:val="center"/>
          </w:tcPr>
          <w:p w14:paraId="47A2384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UP_PLATFORM_MSG_POST_QUERY_ACK</w:t>
            </w:r>
          </w:p>
        </w:tc>
        <w:tc>
          <w:tcPr>
            <w:tcW w:w="1134" w:type="dxa"/>
            <w:tcBorders>
              <w:top w:val="single" w:color="auto" w:sz="4" w:space="0"/>
              <w:left w:val="nil"/>
              <w:bottom w:val="single" w:color="auto" w:sz="4" w:space="0"/>
              <w:right w:val="single" w:color="auto" w:sz="4" w:space="0"/>
            </w:tcBorders>
            <w:noWrap w:val="0"/>
            <w:vAlign w:val="center"/>
          </w:tcPr>
          <w:p w14:paraId="4F0C9F8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0x1301</w:t>
            </w:r>
          </w:p>
        </w:tc>
      </w:tr>
      <w:tr w14:paraId="7DEE5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560" w:type="dxa"/>
            <w:vMerge w:val="continue"/>
            <w:tcBorders>
              <w:top w:val="nil"/>
              <w:left w:val="single" w:color="auto" w:sz="4" w:space="0"/>
              <w:bottom w:val="single" w:color="auto" w:sz="4" w:space="0"/>
              <w:right w:val="single" w:color="auto" w:sz="4" w:space="0"/>
            </w:tcBorders>
            <w:noWrap w:val="0"/>
            <w:vAlign w:val="center"/>
          </w:tcPr>
          <w:p w14:paraId="3D1319A6">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68F2B20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下发平台间报文应答</w:t>
            </w:r>
          </w:p>
        </w:tc>
        <w:tc>
          <w:tcPr>
            <w:tcW w:w="3544" w:type="dxa"/>
            <w:tcBorders>
              <w:top w:val="single" w:color="auto" w:sz="4" w:space="0"/>
              <w:left w:val="nil"/>
              <w:bottom w:val="single" w:color="auto" w:sz="4" w:space="0"/>
              <w:right w:val="single" w:color="auto" w:sz="4" w:space="0"/>
            </w:tcBorders>
            <w:noWrap w:val="0"/>
            <w:vAlign w:val="center"/>
          </w:tcPr>
          <w:p w14:paraId="6A35637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UP_PLATFORM_MSG_INFO_ACK</w:t>
            </w:r>
          </w:p>
        </w:tc>
        <w:tc>
          <w:tcPr>
            <w:tcW w:w="1134" w:type="dxa"/>
            <w:tcBorders>
              <w:top w:val="single" w:color="auto" w:sz="4" w:space="0"/>
              <w:left w:val="nil"/>
              <w:bottom w:val="single" w:color="auto" w:sz="4" w:space="0"/>
              <w:right w:val="single" w:color="auto" w:sz="4" w:space="0"/>
            </w:tcBorders>
            <w:noWrap w:val="0"/>
            <w:vAlign w:val="center"/>
          </w:tcPr>
          <w:p w14:paraId="6A168A6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0x1302</w:t>
            </w:r>
          </w:p>
        </w:tc>
      </w:tr>
      <w:tr w14:paraId="6F89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560" w:type="dxa"/>
            <w:vMerge w:val="restart"/>
            <w:tcBorders>
              <w:top w:val="nil"/>
              <w:left w:val="single" w:color="auto" w:sz="4" w:space="0"/>
              <w:bottom w:val="single" w:color="auto" w:sz="4" w:space="0"/>
              <w:right w:val="single" w:color="auto" w:sz="4" w:space="0"/>
            </w:tcBorders>
            <w:noWrap w:val="0"/>
            <w:vAlign w:val="center"/>
          </w:tcPr>
          <w:p w14:paraId="3C5AB96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从链路平台间信息交互消息</w:t>
            </w:r>
          </w:p>
          <w:p w14:paraId="04167A3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DOWN_PLATFORM_MSG</w:t>
            </w:r>
          </w:p>
        </w:tc>
        <w:tc>
          <w:tcPr>
            <w:tcW w:w="3118" w:type="dxa"/>
            <w:tcBorders>
              <w:top w:val="single" w:color="auto" w:sz="4" w:space="0"/>
              <w:left w:val="nil"/>
              <w:bottom w:val="single" w:color="auto" w:sz="4" w:space="0"/>
              <w:right w:val="single" w:color="auto" w:sz="4" w:space="0"/>
            </w:tcBorders>
            <w:noWrap w:val="0"/>
            <w:vAlign w:val="center"/>
          </w:tcPr>
          <w:p w14:paraId="1A1FECC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平台查岗请求</w:t>
            </w:r>
          </w:p>
        </w:tc>
        <w:tc>
          <w:tcPr>
            <w:tcW w:w="3544" w:type="dxa"/>
            <w:tcBorders>
              <w:top w:val="single" w:color="auto" w:sz="4" w:space="0"/>
              <w:left w:val="nil"/>
              <w:bottom w:val="single" w:color="auto" w:sz="4" w:space="0"/>
              <w:right w:val="single" w:color="auto" w:sz="4" w:space="0"/>
            </w:tcBorders>
            <w:noWrap w:val="0"/>
            <w:vAlign w:val="center"/>
          </w:tcPr>
          <w:p w14:paraId="5A23690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DOWN_PLATFORM_MSG_POST_QUERY_REQ</w:t>
            </w:r>
          </w:p>
        </w:tc>
        <w:tc>
          <w:tcPr>
            <w:tcW w:w="1134" w:type="dxa"/>
            <w:tcBorders>
              <w:top w:val="single" w:color="auto" w:sz="4" w:space="0"/>
              <w:left w:val="nil"/>
              <w:bottom w:val="single" w:color="auto" w:sz="4" w:space="0"/>
              <w:right w:val="single" w:color="auto" w:sz="4" w:space="0"/>
            </w:tcBorders>
            <w:noWrap w:val="0"/>
            <w:vAlign w:val="center"/>
          </w:tcPr>
          <w:p w14:paraId="71CCE92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0x9301</w:t>
            </w:r>
          </w:p>
        </w:tc>
      </w:tr>
      <w:tr w14:paraId="2FB8D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464F4F8B">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2847524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下发平台间报文请求</w:t>
            </w:r>
          </w:p>
        </w:tc>
        <w:tc>
          <w:tcPr>
            <w:tcW w:w="3544" w:type="dxa"/>
            <w:tcBorders>
              <w:top w:val="single" w:color="auto" w:sz="4" w:space="0"/>
              <w:left w:val="nil"/>
              <w:bottom w:val="single" w:color="auto" w:sz="4" w:space="0"/>
              <w:right w:val="single" w:color="auto" w:sz="4" w:space="0"/>
            </w:tcBorders>
            <w:noWrap w:val="0"/>
            <w:vAlign w:val="center"/>
          </w:tcPr>
          <w:p w14:paraId="0C94EA2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DOWN_PLATFORM_MSG_INFO_REQ</w:t>
            </w:r>
          </w:p>
        </w:tc>
        <w:tc>
          <w:tcPr>
            <w:tcW w:w="1134" w:type="dxa"/>
            <w:tcBorders>
              <w:top w:val="single" w:color="auto" w:sz="4" w:space="0"/>
              <w:left w:val="nil"/>
              <w:bottom w:val="single" w:color="auto" w:sz="4" w:space="0"/>
              <w:right w:val="single" w:color="auto" w:sz="4" w:space="0"/>
            </w:tcBorders>
            <w:noWrap w:val="0"/>
            <w:vAlign w:val="center"/>
          </w:tcPr>
          <w:p w14:paraId="1AB4348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0x9302</w:t>
            </w:r>
          </w:p>
        </w:tc>
      </w:tr>
      <w:tr w14:paraId="13F5C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top w:val="nil"/>
              <w:left w:val="single" w:color="auto" w:sz="4" w:space="0"/>
              <w:bottom w:val="single" w:color="auto" w:sz="4" w:space="0"/>
              <w:right w:val="single" w:color="auto" w:sz="4" w:space="0"/>
            </w:tcBorders>
            <w:noWrap w:val="0"/>
            <w:vAlign w:val="center"/>
          </w:tcPr>
          <w:p w14:paraId="5E6E821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主链路报警信息交互消息</w:t>
            </w:r>
          </w:p>
          <w:p w14:paraId="20606C2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UP_WARN_MSG</w:t>
            </w:r>
          </w:p>
        </w:tc>
        <w:tc>
          <w:tcPr>
            <w:tcW w:w="3118" w:type="dxa"/>
            <w:tcBorders>
              <w:top w:val="single" w:color="auto" w:sz="4" w:space="0"/>
              <w:left w:val="nil"/>
              <w:bottom w:val="single" w:color="auto" w:sz="4" w:space="0"/>
              <w:right w:val="single" w:color="auto" w:sz="4" w:space="0"/>
            </w:tcBorders>
            <w:noWrap w:val="0"/>
            <w:vAlign w:val="center"/>
          </w:tcPr>
          <w:p w14:paraId="2CCC6F7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报警督办应答</w:t>
            </w:r>
          </w:p>
        </w:tc>
        <w:tc>
          <w:tcPr>
            <w:tcW w:w="3544" w:type="dxa"/>
            <w:tcBorders>
              <w:top w:val="single" w:color="auto" w:sz="4" w:space="0"/>
              <w:left w:val="nil"/>
              <w:bottom w:val="single" w:color="auto" w:sz="4" w:space="0"/>
              <w:right w:val="single" w:color="auto" w:sz="4" w:space="0"/>
            </w:tcBorders>
            <w:noWrap w:val="0"/>
            <w:vAlign w:val="center"/>
          </w:tcPr>
          <w:p w14:paraId="1CBA6F4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UP_WARN_MSG_URGE_TODO_ACK</w:t>
            </w:r>
          </w:p>
        </w:tc>
        <w:tc>
          <w:tcPr>
            <w:tcW w:w="1134" w:type="dxa"/>
            <w:tcBorders>
              <w:top w:val="single" w:color="auto" w:sz="4" w:space="0"/>
              <w:left w:val="nil"/>
              <w:bottom w:val="single" w:color="auto" w:sz="4" w:space="0"/>
              <w:right w:val="single" w:color="auto" w:sz="4" w:space="0"/>
            </w:tcBorders>
            <w:noWrap w:val="0"/>
            <w:vAlign w:val="center"/>
          </w:tcPr>
          <w:p w14:paraId="64A19EB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0x1401</w:t>
            </w:r>
          </w:p>
        </w:tc>
      </w:tr>
      <w:tr w14:paraId="2D7B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640A4DDA">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1D23964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主动上报报警信息</w:t>
            </w:r>
          </w:p>
        </w:tc>
        <w:tc>
          <w:tcPr>
            <w:tcW w:w="3544" w:type="dxa"/>
            <w:tcBorders>
              <w:top w:val="single" w:color="auto" w:sz="4" w:space="0"/>
              <w:left w:val="nil"/>
              <w:bottom w:val="single" w:color="auto" w:sz="4" w:space="0"/>
              <w:right w:val="single" w:color="auto" w:sz="4" w:space="0"/>
            </w:tcBorders>
            <w:noWrap w:val="0"/>
            <w:vAlign w:val="center"/>
          </w:tcPr>
          <w:p w14:paraId="5319537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UP_WARN_MSG_INFO</w:t>
            </w:r>
          </w:p>
        </w:tc>
        <w:tc>
          <w:tcPr>
            <w:tcW w:w="1134" w:type="dxa"/>
            <w:tcBorders>
              <w:top w:val="single" w:color="auto" w:sz="4" w:space="0"/>
              <w:left w:val="nil"/>
              <w:bottom w:val="single" w:color="auto" w:sz="4" w:space="0"/>
              <w:right w:val="single" w:color="auto" w:sz="4" w:space="0"/>
            </w:tcBorders>
            <w:noWrap w:val="0"/>
            <w:vAlign w:val="center"/>
          </w:tcPr>
          <w:p w14:paraId="61D8C17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0x1402</w:t>
            </w:r>
          </w:p>
        </w:tc>
      </w:tr>
      <w:tr w14:paraId="3249C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24CB3CE9">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3756947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主动上报报警处理消息</w:t>
            </w:r>
          </w:p>
        </w:tc>
        <w:tc>
          <w:tcPr>
            <w:tcW w:w="3544" w:type="dxa"/>
            <w:tcBorders>
              <w:top w:val="single" w:color="auto" w:sz="4" w:space="0"/>
              <w:left w:val="nil"/>
              <w:bottom w:val="single" w:color="auto" w:sz="4" w:space="0"/>
              <w:right w:val="single" w:color="auto" w:sz="4" w:space="0"/>
            </w:tcBorders>
            <w:noWrap w:val="0"/>
            <w:vAlign w:val="center"/>
          </w:tcPr>
          <w:p w14:paraId="3C1E857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UP_WARN_MSG_OPERATION_INFO</w:t>
            </w:r>
          </w:p>
        </w:tc>
        <w:tc>
          <w:tcPr>
            <w:tcW w:w="1134" w:type="dxa"/>
            <w:tcBorders>
              <w:top w:val="single" w:color="auto" w:sz="4" w:space="0"/>
              <w:left w:val="nil"/>
              <w:bottom w:val="single" w:color="auto" w:sz="4" w:space="0"/>
              <w:right w:val="single" w:color="auto" w:sz="4" w:space="0"/>
            </w:tcBorders>
            <w:noWrap w:val="0"/>
            <w:vAlign w:val="center"/>
          </w:tcPr>
          <w:p w14:paraId="22CD1DD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0x1403</w:t>
            </w:r>
          </w:p>
        </w:tc>
      </w:tr>
      <w:tr w14:paraId="2EFED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526B7D30">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5A55C3A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智能监控报警附件目录请求应答</w:t>
            </w:r>
          </w:p>
        </w:tc>
        <w:tc>
          <w:tcPr>
            <w:tcW w:w="3544" w:type="dxa"/>
            <w:tcBorders>
              <w:top w:val="single" w:color="auto" w:sz="4" w:space="0"/>
              <w:left w:val="nil"/>
              <w:bottom w:val="single" w:color="auto" w:sz="4" w:space="0"/>
              <w:right w:val="single" w:color="auto" w:sz="4" w:space="0"/>
            </w:tcBorders>
            <w:noWrap w:val="0"/>
            <w:vAlign w:val="center"/>
          </w:tcPr>
          <w:p w14:paraId="6ABF96A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UP_WARN_MSG_FILELIST_ACK</w:t>
            </w:r>
          </w:p>
        </w:tc>
        <w:tc>
          <w:tcPr>
            <w:tcW w:w="1134" w:type="dxa"/>
            <w:tcBorders>
              <w:top w:val="single" w:color="auto" w:sz="4" w:space="0"/>
              <w:left w:val="nil"/>
              <w:bottom w:val="single" w:color="auto" w:sz="4" w:space="0"/>
              <w:right w:val="single" w:color="auto" w:sz="4" w:space="0"/>
            </w:tcBorders>
            <w:noWrap w:val="0"/>
            <w:vAlign w:val="center"/>
          </w:tcPr>
          <w:p w14:paraId="764C0DC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0x1404</w:t>
            </w:r>
          </w:p>
        </w:tc>
      </w:tr>
      <w:tr w14:paraId="7D1C5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1792D971">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5C85591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报警信息核查请求应答</w:t>
            </w:r>
          </w:p>
        </w:tc>
        <w:tc>
          <w:tcPr>
            <w:tcW w:w="3544" w:type="dxa"/>
            <w:tcBorders>
              <w:top w:val="single" w:color="auto" w:sz="4" w:space="0"/>
              <w:left w:val="nil"/>
              <w:bottom w:val="single" w:color="auto" w:sz="4" w:space="0"/>
              <w:right w:val="single" w:color="auto" w:sz="4" w:space="0"/>
            </w:tcBorders>
            <w:noWrap w:val="0"/>
            <w:vAlign w:val="center"/>
          </w:tcPr>
          <w:p w14:paraId="5F69C75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UP_WARN_MSG_CHECK_ACK</w:t>
            </w:r>
          </w:p>
        </w:tc>
        <w:tc>
          <w:tcPr>
            <w:tcW w:w="1134" w:type="dxa"/>
            <w:tcBorders>
              <w:top w:val="single" w:color="auto" w:sz="4" w:space="0"/>
              <w:left w:val="nil"/>
              <w:bottom w:val="single" w:color="auto" w:sz="4" w:space="0"/>
              <w:right w:val="single" w:color="auto" w:sz="4" w:space="0"/>
            </w:tcBorders>
            <w:noWrap w:val="0"/>
            <w:vAlign w:val="center"/>
          </w:tcPr>
          <w:p w14:paraId="107C56E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0x1405</w:t>
            </w:r>
          </w:p>
        </w:tc>
      </w:tr>
      <w:tr w14:paraId="4DDCA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7BB83667">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2FD55FB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报警统计核查请求应答</w:t>
            </w:r>
          </w:p>
        </w:tc>
        <w:tc>
          <w:tcPr>
            <w:tcW w:w="3544" w:type="dxa"/>
            <w:tcBorders>
              <w:top w:val="single" w:color="auto" w:sz="4" w:space="0"/>
              <w:left w:val="nil"/>
              <w:bottom w:val="single" w:color="auto" w:sz="4" w:space="0"/>
              <w:right w:val="single" w:color="auto" w:sz="4" w:space="0"/>
            </w:tcBorders>
            <w:noWrap w:val="0"/>
            <w:vAlign w:val="center"/>
          </w:tcPr>
          <w:p w14:paraId="67A07EA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UP_WARN_MSG_STATICS_ACK</w:t>
            </w:r>
          </w:p>
        </w:tc>
        <w:tc>
          <w:tcPr>
            <w:tcW w:w="1134" w:type="dxa"/>
            <w:tcBorders>
              <w:top w:val="single" w:color="auto" w:sz="4" w:space="0"/>
              <w:left w:val="nil"/>
              <w:bottom w:val="single" w:color="auto" w:sz="4" w:space="0"/>
              <w:right w:val="single" w:color="auto" w:sz="4" w:space="0"/>
            </w:tcBorders>
            <w:noWrap w:val="0"/>
            <w:vAlign w:val="center"/>
          </w:tcPr>
          <w:p w14:paraId="77EA5EB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0x1406</w:t>
            </w:r>
          </w:p>
        </w:tc>
      </w:tr>
      <w:tr w14:paraId="7314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top w:val="nil"/>
              <w:left w:val="single" w:color="auto" w:sz="4" w:space="0"/>
              <w:bottom w:val="single" w:color="auto" w:sz="4" w:space="0"/>
              <w:right w:val="single" w:color="auto" w:sz="4" w:space="0"/>
            </w:tcBorders>
            <w:noWrap w:val="0"/>
            <w:vAlign w:val="center"/>
          </w:tcPr>
          <w:p w14:paraId="15265CA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从链路报警信息交互消息</w:t>
            </w:r>
          </w:p>
          <w:p w14:paraId="0E40A96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DOWN_WARN_MSG</w:t>
            </w:r>
          </w:p>
        </w:tc>
        <w:tc>
          <w:tcPr>
            <w:tcW w:w="3118" w:type="dxa"/>
            <w:tcBorders>
              <w:top w:val="single" w:color="auto" w:sz="4" w:space="0"/>
              <w:left w:val="nil"/>
              <w:bottom w:val="single" w:color="auto" w:sz="4" w:space="0"/>
              <w:right w:val="single" w:color="auto" w:sz="4" w:space="0"/>
            </w:tcBorders>
            <w:noWrap w:val="0"/>
            <w:vAlign w:val="center"/>
          </w:tcPr>
          <w:p w14:paraId="1EA1846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报警督办请求</w:t>
            </w:r>
          </w:p>
        </w:tc>
        <w:tc>
          <w:tcPr>
            <w:tcW w:w="3544" w:type="dxa"/>
            <w:tcBorders>
              <w:top w:val="single" w:color="auto" w:sz="4" w:space="0"/>
              <w:left w:val="nil"/>
              <w:bottom w:val="single" w:color="auto" w:sz="4" w:space="0"/>
              <w:right w:val="single" w:color="auto" w:sz="4" w:space="0"/>
            </w:tcBorders>
            <w:noWrap w:val="0"/>
            <w:vAlign w:val="center"/>
          </w:tcPr>
          <w:p w14:paraId="531B373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DOWN_WARN_MSG_URGE_TODO_REQ</w:t>
            </w:r>
          </w:p>
        </w:tc>
        <w:tc>
          <w:tcPr>
            <w:tcW w:w="1134" w:type="dxa"/>
            <w:tcBorders>
              <w:top w:val="single" w:color="auto" w:sz="4" w:space="0"/>
              <w:left w:val="nil"/>
              <w:bottom w:val="single" w:color="auto" w:sz="4" w:space="0"/>
              <w:right w:val="single" w:color="auto" w:sz="4" w:space="0"/>
            </w:tcBorders>
            <w:noWrap w:val="0"/>
            <w:vAlign w:val="center"/>
          </w:tcPr>
          <w:p w14:paraId="002B039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0x9401</w:t>
            </w:r>
          </w:p>
        </w:tc>
      </w:tr>
      <w:tr w14:paraId="1EBD6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453D7327">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7E76AD8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报警预警</w:t>
            </w:r>
          </w:p>
        </w:tc>
        <w:tc>
          <w:tcPr>
            <w:tcW w:w="3544" w:type="dxa"/>
            <w:tcBorders>
              <w:top w:val="single" w:color="auto" w:sz="4" w:space="0"/>
              <w:left w:val="nil"/>
              <w:bottom w:val="single" w:color="auto" w:sz="4" w:space="0"/>
              <w:right w:val="single" w:color="auto" w:sz="4" w:space="0"/>
            </w:tcBorders>
            <w:noWrap w:val="0"/>
            <w:vAlign w:val="center"/>
          </w:tcPr>
          <w:p w14:paraId="0DB22BA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DOWN_WARN_MSG_INFORM_TIPS</w:t>
            </w:r>
          </w:p>
        </w:tc>
        <w:tc>
          <w:tcPr>
            <w:tcW w:w="1134" w:type="dxa"/>
            <w:tcBorders>
              <w:top w:val="single" w:color="auto" w:sz="4" w:space="0"/>
              <w:left w:val="nil"/>
              <w:bottom w:val="single" w:color="auto" w:sz="4" w:space="0"/>
              <w:right w:val="single" w:color="auto" w:sz="4" w:space="0"/>
            </w:tcBorders>
            <w:noWrap w:val="0"/>
            <w:vAlign w:val="center"/>
          </w:tcPr>
          <w:p w14:paraId="14FA410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0x9402</w:t>
            </w:r>
          </w:p>
        </w:tc>
      </w:tr>
      <w:tr w14:paraId="73528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7EA0EE21">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6DE3DB4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实时交换报警信息</w:t>
            </w:r>
          </w:p>
        </w:tc>
        <w:tc>
          <w:tcPr>
            <w:tcW w:w="3544" w:type="dxa"/>
            <w:tcBorders>
              <w:top w:val="single" w:color="auto" w:sz="4" w:space="0"/>
              <w:left w:val="nil"/>
              <w:bottom w:val="single" w:color="auto" w:sz="4" w:space="0"/>
              <w:right w:val="single" w:color="auto" w:sz="4" w:space="0"/>
            </w:tcBorders>
            <w:noWrap w:val="0"/>
            <w:vAlign w:val="center"/>
          </w:tcPr>
          <w:p w14:paraId="21902C9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DOWN_WARN_MSG_EXG_INFORM</w:t>
            </w:r>
          </w:p>
        </w:tc>
        <w:tc>
          <w:tcPr>
            <w:tcW w:w="1134" w:type="dxa"/>
            <w:tcBorders>
              <w:top w:val="single" w:color="auto" w:sz="4" w:space="0"/>
              <w:left w:val="nil"/>
              <w:bottom w:val="single" w:color="auto" w:sz="4" w:space="0"/>
              <w:right w:val="single" w:color="auto" w:sz="4" w:space="0"/>
            </w:tcBorders>
            <w:noWrap w:val="0"/>
            <w:vAlign w:val="center"/>
          </w:tcPr>
          <w:p w14:paraId="1D1056C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0x9403</w:t>
            </w:r>
          </w:p>
        </w:tc>
      </w:tr>
      <w:tr w14:paraId="2F5D9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65799638">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3A838FD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智能监控报警附件目录请求</w:t>
            </w:r>
          </w:p>
        </w:tc>
        <w:tc>
          <w:tcPr>
            <w:tcW w:w="3544" w:type="dxa"/>
            <w:tcBorders>
              <w:top w:val="single" w:color="auto" w:sz="4" w:space="0"/>
              <w:left w:val="nil"/>
              <w:bottom w:val="single" w:color="auto" w:sz="4" w:space="0"/>
              <w:right w:val="single" w:color="auto" w:sz="4" w:space="0"/>
            </w:tcBorders>
            <w:noWrap w:val="0"/>
            <w:vAlign w:val="center"/>
          </w:tcPr>
          <w:p w14:paraId="15B80CB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DOWN_WARN_MSG_FILELIST_REQ</w:t>
            </w:r>
          </w:p>
        </w:tc>
        <w:tc>
          <w:tcPr>
            <w:tcW w:w="1134" w:type="dxa"/>
            <w:tcBorders>
              <w:top w:val="single" w:color="auto" w:sz="4" w:space="0"/>
              <w:left w:val="nil"/>
              <w:bottom w:val="single" w:color="auto" w:sz="4" w:space="0"/>
              <w:right w:val="single" w:color="auto" w:sz="4" w:space="0"/>
            </w:tcBorders>
            <w:noWrap w:val="0"/>
            <w:vAlign w:val="center"/>
          </w:tcPr>
          <w:p w14:paraId="0AC5DE4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0x9404</w:t>
            </w:r>
          </w:p>
        </w:tc>
      </w:tr>
      <w:tr w14:paraId="6A002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3FAD3F25">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3A23753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报警信息核查请求</w:t>
            </w:r>
          </w:p>
        </w:tc>
        <w:tc>
          <w:tcPr>
            <w:tcW w:w="3544" w:type="dxa"/>
            <w:tcBorders>
              <w:top w:val="single" w:color="auto" w:sz="4" w:space="0"/>
              <w:left w:val="nil"/>
              <w:bottom w:val="single" w:color="auto" w:sz="4" w:space="0"/>
              <w:right w:val="single" w:color="auto" w:sz="4" w:space="0"/>
            </w:tcBorders>
            <w:noWrap w:val="0"/>
            <w:vAlign w:val="center"/>
          </w:tcPr>
          <w:p w14:paraId="081A12C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DOWN_WARN_MSG_CHECK_REQ</w:t>
            </w:r>
          </w:p>
        </w:tc>
        <w:tc>
          <w:tcPr>
            <w:tcW w:w="1134" w:type="dxa"/>
            <w:tcBorders>
              <w:top w:val="single" w:color="auto" w:sz="4" w:space="0"/>
              <w:left w:val="nil"/>
              <w:bottom w:val="single" w:color="auto" w:sz="4" w:space="0"/>
              <w:right w:val="single" w:color="auto" w:sz="4" w:space="0"/>
            </w:tcBorders>
            <w:noWrap w:val="0"/>
            <w:vAlign w:val="center"/>
          </w:tcPr>
          <w:p w14:paraId="690C40B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0x9405</w:t>
            </w:r>
          </w:p>
        </w:tc>
      </w:tr>
      <w:tr w14:paraId="7B63B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01BAD817">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7905A28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报警统计核查请求</w:t>
            </w:r>
          </w:p>
        </w:tc>
        <w:tc>
          <w:tcPr>
            <w:tcW w:w="3544" w:type="dxa"/>
            <w:tcBorders>
              <w:top w:val="single" w:color="auto" w:sz="4" w:space="0"/>
              <w:left w:val="nil"/>
              <w:bottom w:val="single" w:color="auto" w:sz="4" w:space="0"/>
              <w:right w:val="single" w:color="auto" w:sz="4" w:space="0"/>
            </w:tcBorders>
            <w:noWrap w:val="0"/>
            <w:vAlign w:val="center"/>
          </w:tcPr>
          <w:p w14:paraId="7B85DEB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DOWN_WARN_MSG_STATICS_REQ</w:t>
            </w:r>
          </w:p>
        </w:tc>
        <w:tc>
          <w:tcPr>
            <w:tcW w:w="1134" w:type="dxa"/>
            <w:tcBorders>
              <w:top w:val="single" w:color="auto" w:sz="4" w:space="0"/>
              <w:left w:val="nil"/>
              <w:bottom w:val="single" w:color="auto" w:sz="4" w:space="0"/>
              <w:right w:val="single" w:color="auto" w:sz="4" w:space="0"/>
            </w:tcBorders>
            <w:noWrap w:val="0"/>
            <w:vAlign w:val="center"/>
          </w:tcPr>
          <w:p w14:paraId="21BCE67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0x9406</w:t>
            </w:r>
          </w:p>
        </w:tc>
      </w:tr>
    </w:tbl>
    <w:p w14:paraId="05DA19BC">
      <w:pPr>
        <w:spacing w:line="240" w:lineRule="auto"/>
        <w:jc w:val="left"/>
        <w:rPr>
          <w:rFonts w:hint="eastAsia" w:ascii="黑体" w:eastAsia="黑体"/>
          <w:kern w:val="0"/>
          <w:szCs w:val="20"/>
          <w:highlight w:val="none"/>
          <w:lang w:val="en-US" w:eastAsia="zh-CN"/>
        </w:rPr>
      </w:pPr>
      <w:r>
        <w:rPr>
          <w:rFonts w:hint="eastAsia" w:ascii="黑体" w:eastAsia="黑体"/>
          <w:kern w:val="0"/>
          <w:szCs w:val="20"/>
          <w:highlight w:val="none"/>
          <w:lang w:val="en-US" w:eastAsia="zh-CN"/>
        </w:rPr>
        <w:br w:type="page"/>
      </w:r>
    </w:p>
    <w:p w14:paraId="4BD0A3C6">
      <w:pPr>
        <w:spacing w:line="240" w:lineRule="auto"/>
        <w:jc w:val="center"/>
        <w:rPr>
          <w:highlight w:val="none"/>
        </w:rPr>
      </w:pPr>
      <w:r>
        <w:rPr>
          <w:rFonts w:hint="eastAsia" w:ascii="黑体" w:eastAsia="黑体"/>
          <w:kern w:val="0"/>
          <w:szCs w:val="20"/>
          <w:highlight w:val="none"/>
          <w:lang w:val="en-US" w:eastAsia="zh-CN"/>
        </w:rPr>
        <w:t>表59  子业务类型名称标识对照表</w:t>
      </w:r>
      <w:r>
        <w:rPr>
          <w:rFonts w:hint="eastAsia" w:ascii="黑体" w:hAnsi="黑体" w:eastAsia="黑体" w:cs="黑体"/>
          <w:kern w:val="0"/>
          <w:szCs w:val="20"/>
          <w:highlight w:val="none"/>
          <w:lang w:val="en-US" w:eastAsia="zh-CN"/>
        </w:rPr>
        <w:t>（续）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118"/>
        <w:gridCol w:w="3544"/>
        <w:gridCol w:w="1134"/>
      </w:tblGrid>
      <w:tr w14:paraId="4E995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3B4E68">
            <w:pPr>
              <w:keepNext w:val="0"/>
              <w:keepLines w:val="0"/>
              <w:suppressLineNumbers w:val="0"/>
              <w:spacing w:before="0" w:beforeAutospacing="0" w:after="0" w:afterAutospacing="0"/>
              <w:ind w:left="0" w:leftChars="0" w:right="0" w:rightChars="0"/>
              <w:jc w:val="center"/>
              <w:rPr>
                <w:rFonts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业务数据类型</w:t>
            </w:r>
          </w:p>
        </w:tc>
        <w:tc>
          <w:tcPr>
            <w:tcW w:w="3118" w:type="dxa"/>
            <w:tcBorders>
              <w:top w:val="single" w:color="auto" w:sz="4" w:space="0"/>
              <w:left w:val="nil"/>
              <w:bottom w:val="single" w:color="auto" w:sz="4" w:space="0"/>
              <w:right w:val="single" w:color="auto" w:sz="4" w:space="0"/>
            </w:tcBorders>
            <w:shd w:val="clear" w:color="auto" w:fill="auto"/>
            <w:noWrap w:val="0"/>
            <w:vAlign w:val="center"/>
          </w:tcPr>
          <w:p w14:paraId="4BDB9B8B">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子业务类型名称</w:t>
            </w:r>
          </w:p>
        </w:tc>
        <w:tc>
          <w:tcPr>
            <w:tcW w:w="3544" w:type="dxa"/>
            <w:tcBorders>
              <w:top w:val="single" w:color="auto" w:sz="4" w:space="0"/>
              <w:left w:val="nil"/>
              <w:bottom w:val="single" w:color="auto" w:sz="4" w:space="0"/>
              <w:right w:val="single" w:color="auto" w:sz="4" w:space="0"/>
            </w:tcBorders>
            <w:shd w:val="clear" w:color="auto" w:fill="auto"/>
            <w:noWrap w:val="0"/>
            <w:vAlign w:val="center"/>
          </w:tcPr>
          <w:p w14:paraId="7644315D">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子业务类型标识</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5D69E95">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数值</w:t>
            </w:r>
          </w:p>
        </w:tc>
      </w:tr>
      <w:tr w14:paraId="6C5B2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Borders>
              <w:top w:val="nil"/>
              <w:left w:val="single" w:color="auto" w:sz="4" w:space="0"/>
              <w:bottom w:val="single" w:color="auto" w:sz="4" w:space="0"/>
              <w:right w:val="single" w:color="auto" w:sz="4" w:space="0"/>
            </w:tcBorders>
            <w:noWrap w:val="0"/>
            <w:vAlign w:val="center"/>
          </w:tcPr>
          <w:p w14:paraId="717843D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主链路车辆监管消息</w:t>
            </w:r>
          </w:p>
          <w:p w14:paraId="2FD4FF7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UP_CTRL_MSG</w:t>
            </w:r>
          </w:p>
        </w:tc>
        <w:tc>
          <w:tcPr>
            <w:tcW w:w="3118" w:type="dxa"/>
            <w:tcBorders>
              <w:top w:val="single" w:color="auto" w:sz="4" w:space="0"/>
              <w:left w:val="nil"/>
              <w:bottom w:val="single" w:color="auto" w:sz="4" w:space="0"/>
              <w:right w:val="single" w:color="auto" w:sz="4" w:space="0"/>
            </w:tcBorders>
            <w:noWrap w:val="0"/>
            <w:vAlign w:val="center"/>
          </w:tcPr>
          <w:p w14:paraId="73714F7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车辆单向监听应答</w:t>
            </w:r>
          </w:p>
        </w:tc>
        <w:tc>
          <w:tcPr>
            <w:tcW w:w="3544" w:type="dxa"/>
            <w:tcBorders>
              <w:top w:val="single" w:color="auto" w:sz="4" w:space="0"/>
              <w:left w:val="nil"/>
              <w:bottom w:val="single" w:color="auto" w:sz="4" w:space="0"/>
              <w:right w:val="single" w:color="auto" w:sz="4" w:space="0"/>
            </w:tcBorders>
            <w:noWrap w:val="0"/>
            <w:vAlign w:val="center"/>
          </w:tcPr>
          <w:p w14:paraId="035A1D1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UP_CTRL_MSG_MONITOR_VEHICLE_ACK</w:t>
            </w:r>
          </w:p>
        </w:tc>
        <w:tc>
          <w:tcPr>
            <w:tcW w:w="1134" w:type="dxa"/>
            <w:tcBorders>
              <w:top w:val="single" w:color="auto" w:sz="4" w:space="0"/>
              <w:left w:val="nil"/>
              <w:bottom w:val="single" w:color="auto" w:sz="4" w:space="0"/>
              <w:right w:val="single" w:color="auto" w:sz="4" w:space="0"/>
            </w:tcBorders>
            <w:noWrap w:val="0"/>
            <w:vAlign w:val="center"/>
          </w:tcPr>
          <w:p w14:paraId="47BBA53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0x1501</w:t>
            </w:r>
          </w:p>
        </w:tc>
      </w:tr>
      <w:tr w14:paraId="549D6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0411B032">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237ECB3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车辆拍照应答</w:t>
            </w:r>
          </w:p>
        </w:tc>
        <w:tc>
          <w:tcPr>
            <w:tcW w:w="3544" w:type="dxa"/>
            <w:tcBorders>
              <w:top w:val="single" w:color="auto" w:sz="4" w:space="0"/>
              <w:left w:val="nil"/>
              <w:bottom w:val="single" w:color="auto" w:sz="4" w:space="0"/>
              <w:right w:val="single" w:color="auto" w:sz="4" w:space="0"/>
            </w:tcBorders>
            <w:noWrap w:val="0"/>
            <w:vAlign w:val="center"/>
          </w:tcPr>
          <w:p w14:paraId="024710A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UP_CTRL_MSG_TAKE_PHOTO_ACK</w:t>
            </w:r>
          </w:p>
        </w:tc>
        <w:tc>
          <w:tcPr>
            <w:tcW w:w="1134" w:type="dxa"/>
            <w:tcBorders>
              <w:top w:val="single" w:color="auto" w:sz="4" w:space="0"/>
              <w:left w:val="nil"/>
              <w:bottom w:val="single" w:color="auto" w:sz="4" w:space="0"/>
              <w:right w:val="single" w:color="auto" w:sz="4" w:space="0"/>
            </w:tcBorders>
            <w:noWrap w:val="0"/>
            <w:vAlign w:val="center"/>
          </w:tcPr>
          <w:p w14:paraId="58C33A9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0x1502</w:t>
            </w:r>
          </w:p>
        </w:tc>
      </w:tr>
      <w:tr w14:paraId="6FE06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35C0674F">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404BE40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下发车辆报文应答</w:t>
            </w:r>
          </w:p>
        </w:tc>
        <w:tc>
          <w:tcPr>
            <w:tcW w:w="3544" w:type="dxa"/>
            <w:tcBorders>
              <w:top w:val="single" w:color="auto" w:sz="4" w:space="0"/>
              <w:left w:val="nil"/>
              <w:bottom w:val="single" w:color="auto" w:sz="4" w:space="0"/>
              <w:right w:val="single" w:color="auto" w:sz="4" w:space="0"/>
            </w:tcBorders>
            <w:noWrap w:val="0"/>
            <w:vAlign w:val="center"/>
          </w:tcPr>
          <w:p w14:paraId="351E634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UP_CTRL_MSG_TEXT_INFO_ACK</w:t>
            </w:r>
          </w:p>
        </w:tc>
        <w:tc>
          <w:tcPr>
            <w:tcW w:w="1134" w:type="dxa"/>
            <w:tcBorders>
              <w:top w:val="single" w:color="auto" w:sz="4" w:space="0"/>
              <w:left w:val="nil"/>
              <w:bottom w:val="single" w:color="auto" w:sz="4" w:space="0"/>
              <w:right w:val="single" w:color="auto" w:sz="4" w:space="0"/>
            </w:tcBorders>
            <w:noWrap w:val="0"/>
            <w:vAlign w:val="center"/>
          </w:tcPr>
          <w:p w14:paraId="787F78D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0x1503</w:t>
            </w:r>
          </w:p>
        </w:tc>
      </w:tr>
      <w:tr w14:paraId="5EA1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010047B8">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1250E5F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上报车辆行驶记录应答</w:t>
            </w:r>
          </w:p>
        </w:tc>
        <w:tc>
          <w:tcPr>
            <w:tcW w:w="3544" w:type="dxa"/>
            <w:tcBorders>
              <w:top w:val="single" w:color="auto" w:sz="4" w:space="0"/>
              <w:left w:val="nil"/>
              <w:bottom w:val="single" w:color="auto" w:sz="4" w:space="0"/>
              <w:right w:val="single" w:color="auto" w:sz="4" w:space="0"/>
            </w:tcBorders>
            <w:noWrap w:val="0"/>
            <w:vAlign w:val="center"/>
          </w:tcPr>
          <w:p w14:paraId="3895E2D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UP_CTRL_MSG_TAKE_TRAVEL_ACK</w:t>
            </w:r>
          </w:p>
        </w:tc>
        <w:tc>
          <w:tcPr>
            <w:tcW w:w="1134" w:type="dxa"/>
            <w:tcBorders>
              <w:top w:val="single" w:color="auto" w:sz="4" w:space="0"/>
              <w:left w:val="nil"/>
              <w:bottom w:val="single" w:color="auto" w:sz="4" w:space="0"/>
              <w:right w:val="single" w:color="auto" w:sz="4" w:space="0"/>
            </w:tcBorders>
            <w:noWrap w:val="0"/>
            <w:vAlign w:val="center"/>
          </w:tcPr>
          <w:p w14:paraId="247C813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0x1504</w:t>
            </w:r>
          </w:p>
        </w:tc>
      </w:tr>
      <w:tr w14:paraId="4AF3E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5157CE47">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3BB56AC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车辆应急接入监管平台应答</w:t>
            </w:r>
          </w:p>
        </w:tc>
        <w:tc>
          <w:tcPr>
            <w:tcW w:w="3544" w:type="dxa"/>
            <w:tcBorders>
              <w:top w:val="single" w:color="auto" w:sz="4" w:space="0"/>
              <w:left w:val="nil"/>
              <w:bottom w:val="single" w:color="auto" w:sz="4" w:space="0"/>
              <w:right w:val="single" w:color="auto" w:sz="4" w:space="0"/>
            </w:tcBorders>
            <w:noWrap w:val="0"/>
            <w:vAlign w:val="center"/>
          </w:tcPr>
          <w:p w14:paraId="3938E2A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UP_CTRL_MSG_EMERGENCY_MONITORING_ACK</w:t>
            </w:r>
          </w:p>
        </w:tc>
        <w:tc>
          <w:tcPr>
            <w:tcW w:w="1134" w:type="dxa"/>
            <w:tcBorders>
              <w:top w:val="single" w:color="auto" w:sz="4" w:space="0"/>
              <w:left w:val="nil"/>
              <w:bottom w:val="single" w:color="auto" w:sz="4" w:space="0"/>
              <w:right w:val="single" w:color="auto" w:sz="4" w:space="0"/>
            </w:tcBorders>
            <w:noWrap w:val="0"/>
            <w:vAlign w:val="center"/>
          </w:tcPr>
          <w:p w14:paraId="191FF5F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0x1505</w:t>
            </w:r>
          </w:p>
        </w:tc>
      </w:tr>
      <w:tr w14:paraId="624CA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560" w:type="dxa"/>
            <w:vMerge w:val="restart"/>
            <w:tcBorders>
              <w:top w:val="nil"/>
              <w:left w:val="single" w:color="auto" w:sz="4" w:space="0"/>
              <w:bottom w:val="single" w:color="auto" w:sz="4" w:space="0"/>
              <w:right w:val="single" w:color="auto" w:sz="4" w:space="0"/>
            </w:tcBorders>
            <w:noWrap w:val="0"/>
            <w:vAlign w:val="center"/>
          </w:tcPr>
          <w:p w14:paraId="5208DB7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从链路车辆监管消息</w:t>
            </w:r>
          </w:p>
          <w:p w14:paraId="0BDE39B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DOWN_CTRL_MSG</w:t>
            </w:r>
          </w:p>
        </w:tc>
        <w:tc>
          <w:tcPr>
            <w:tcW w:w="3118" w:type="dxa"/>
            <w:tcBorders>
              <w:top w:val="single" w:color="auto" w:sz="4" w:space="0"/>
              <w:left w:val="nil"/>
              <w:bottom w:val="single" w:color="auto" w:sz="4" w:space="0"/>
              <w:right w:val="single" w:color="auto" w:sz="4" w:space="0"/>
            </w:tcBorders>
            <w:noWrap w:val="0"/>
            <w:vAlign w:val="center"/>
          </w:tcPr>
          <w:p w14:paraId="2AEFE50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车辆单向监听请求</w:t>
            </w:r>
          </w:p>
        </w:tc>
        <w:tc>
          <w:tcPr>
            <w:tcW w:w="3544" w:type="dxa"/>
            <w:tcBorders>
              <w:top w:val="single" w:color="auto" w:sz="4" w:space="0"/>
              <w:left w:val="nil"/>
              <w:bottom w:val="single" w:color="auto" w:sz="4" w:space="0"/>
              <w:right w:val="single" w:color="auto" w:sz="4" w:space="0"/>
            </w:tcBorders>
            <w:noWrap w:val="0"/>
            <w:vAlign w:val="center"/>
          </w:tcPr>
          <w:p w14:paraId="1EEBE40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DOWN_CTRL_MSG_MONITOR_VEHICLE_REQ</w:t>
            </w:r>
          </w:p>
        </w:tc>
        <w:tc>
          <w:tcPr>
            <w:tcW w:w="1134" w:type="dxa"/>
            <w:tcBorders>
              <w:top w:val="single" w:color="auto" w:sz="4" w:space="0"/>
              <w:left w:val="nil"/>
              <w:bottom w:val="single" w:color="auto" w:sz="4" w:space="0"/>
              <w:right w:val="single" w:color="auto" w:sz="4" w:space="0"/>
            </w:tcBorders>
            <w:noWrap w:val="0"/>
            <w:vAlign w:val="center"/>
          </w:tcPr>
          <w:p w14:paraId="0DF59FC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0x9501</w:t>
            </w:r>
          </w:p>
        </w:tc>
      </w:tr>
      <w:tr w14:paraId="7933D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08FE8CF6">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07DEC17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车辆拍照请求</w:t>
            </w:r>
          </w:p>
        </w:tc>
        <w:tc>
          <w:tcPr>
            <w:tcW w:w="3544" w:type="dxa"/>
            <w:tcBorders>
              <w:top w:val="single" w:color="auto" w:sz="4" w:space="0"/>
              <w:left w:val="nil"/>
              <w:bottom w:val="single" w:color="auto" w:sz="4" w:space="0"/>
              <w:right w:val="single" w:color="auto" w:sz="4" w:space="0"/>
            </w:tcBorders>
            <w:noWrap w:val="0"/>
            <w:vAlign w:val="center"/>
          </w:tcPr>
          <w:p w14:paraId="5A74215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DOWN_CTRL_MSG_TAKE_PHOTO_REQ</w:t>
            </w:r>
          </w:p>
        </w:tc>
        <w:tc>
          <w:tcPr>
            <w:tcW w:w="1134" w:type="dxa"/>
            <w:tcBorders>
              <w:top w:val="single" w:color="auto" w:sz="4" w:space="0"/>
              <w:left w:val="nil"/>
              <w:bottom w:val="single" w:color="auto" w:sz="4" w:space="0"/>
              <w:right w:val="single" w:color="auto" w:sz="4" w:space="0"/>
            </w:tcBorders>
            <w:noWrap w:val="0"/>
            <w:vAlign w:val="center"/>
          </w:tcPr>
          <w:p w14:paraId="4DF78D0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0x9502</w:t>
            </w:r>
          </w:p>
        </w:tc>
      </w:tr>
      <w:tr w14:paraId="5A4BB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2E4CF547">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0416E6A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下发车辆报文请求</w:t>
            </w:r>
          </w:p>
        </w:tc>
        <w:tc>
          <w:tcPr>
            <w:tcW w:w="3544" w:type="dxa"/>
            <w:tcBorders>
              <w:top w:val="single" w:color="auto" w:sz="4" w:space="0"/>
              <w:left w:val="nil"/>
              <w:bottom w:val="single" w:color="auto" w:sz="4" w:space="0"/>
              <w:right w:val="single" w:color="auto" w:sz="4" w:space="0"/>
            </w:tcBorders>
            <w:noWrap w:val="0"/>
            <w:vAlign w:val="center"/>
          </w:tcPr>
          <w:p w14:paraId="6B45C28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DOWN_CTRL_MSG_TEXT_INFO</w:t>
            </w:r>
          </w:p>
        </w:tc>
        <w:tc>
          <w:tcPr>
            <w:tcW w:w="1134" w:type="dxa"/>
            <w:tcBorders>
              <w:top w:val="single" w:color="auto" w:sz="4" w:space="0"/>
              <w:left w:val="nil"/>
              <w:bottom w:val="single" w:color="auto" w:sz="4" w:space="0"/>
              <w:right w:val="single" w:color="auto" w:sz="4" w:space="0"/>
            </w:tcBorders>
            <w:noWrap w:val="0"/>
            <w:vAlign w:val="center"/>
          </w:tcPr>
          <w:p w14:paraId="5AC50C9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0x9503</w:t>
            </w:r>
          </w:p>
        </w:tc>
      </w:tr>
      <w:tr w14:paraId="59B37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530C9F51">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55DFF20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上报车辆行驶记录请求</w:t>
            </w:r>
          </w:p>
        </w:tc>
        <w:tc>
          <w:tcPr>
            <w:tcW w:w="3544" w:type="dxa"/>
            <w:tcBorders>
              <w:top w:val="single" w:color="auto" w:sz="4" w:space="0"/>
              <w:left w:val="nil"/>
              <w:bottom w:val="single" w:color="auto" w:sz="4" w:space="0"/>
              <w:right w:val="single" w:color="auto" w:sz="4" w:space="0"/>
            </w:tcBorders>
            <w:noWrap w:val="0"/>
            <w:vAlign w:val="center"/>
          </w:tcPr>
          <w:p w14:paraId="04ED2E7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DOWN_CTRL_MSG_TAKE_TRAVEL_REQ</w:t>
            </w:r>
          </w:p>
        </w:tc>
        <w:tc>
          <w:tcPr>
            <w:tcW w:w="1134" w:type="dxa"/>
            <w:tcBorders>
              <w:top w:val="single" w:color="auto" w:sz="4" w:space="0"/>
              <w:left w:val="nil"/>
              <w:bottom w:val="single" w:color="auto" w:sz="4" w:space="0"/>
              <w:right w:val="single" w:color="auto" w:sz="4" w:space="0"/>
            </w:tcBorders>
            <w:noWrap w:val="0"/>
            <w:vAlign w:val="center"/>
          </w:tcPr>
          <w:p w14:paraId="20AD0E1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0x9504</w:t>
            </w:r>
          </w:p>
        </w:tc>
      </w:tr>
      <w:tr w14:paraId="6495F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Borders>
              <w:top w:val="nil"/>
              <w:left w:val="single" w:color="auto" w:sz="4" w:space="0"/>
              <w:bottom w:val="single" w:color="auto" w:sz="4" w:space="0"/>
              <w:right w:val="single" w:color="auto" w:sz="4" w:space="0"/>
            </w:tcBorders>
            <w:noWrap w:val="0"/>
            <w:vAlign w:val="center"/>
          </w:tcPr>
          <w:p w14:paraId="72DB4F8C">
            <w:pPr>
              <w:keepNext w:val="0"/>
              <w:keepLines w:val="0"/>
              <w:suppressLineNumbers w:val="0"/>
              <w:spacing w:before="0" w:beforeAutospacing="0" w:after="0" w:afterAutospacing="0"/>
              <w:ind w:left="0" w:right="0"/>
              <w:jc w:val="center"/>
              <w:rPr>
                <w:rFonts w:ascii="宋体" w:hAnsi="宋体"/>
                <w:color w:val="auto"/>
                <w:sz w:val="18"/>
                <w:szCs w:val="18"/>
                <w:highlight w:val="none"/>
              </w:rPr>
            </w:pPr>
          </w:p>
        </w:tc>
        <w:tc>
          <w:tcPr>
            <w:tcW w:w="3118" w:type="dxa"/>
            <w:tcBorders>
              <w:top w:val="single" w:color="auto" w:sz="4" w:space="0"/>
              <w:left w:val="nil"/>
              <w:bottom w:val="single" w:color="auto" w:sz="4" w:space="0"/>
              <w:right w:val="single" w:color="auto" w:sz="4" w:space="0"/>
            </w:tcBorders>
            <w:noWrap w:val="0"/>
            <w:vAlign w:val="center"/>
          </w:tcPr>
          <w:p w14:paraId="096DCA5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车辆应急接入监管平台请求</w:t>
            </w:r>
          </w:p>
        </w:tc>
        <w:tc>
          <w:tcPr>
            <w:tcW w:w="3544" w:type="dxa"/>
            <w:tcBorders>
              <w:top w:val="single" w:color="auto" w:sz="4" w:space="0"/>
              <w:left w:val="nil"/>
              <w:bottom w:val="single" w:color="auto" w:sz="4" w:space="0"/>
              <w:right w:val="single" w:color="auto" w:sz="4" w:space="0"/>
            </w:tcBorders>
            <w:noWrap w:val="0"/>
            <w:vAlign w:val="center"/>
          </w:tcPr>
          <w:p w14:paraId="5EA14A4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DOWN_CTRL_MSG_EMERGENCY_MONITORING_REQ</w:t>
            </w:r>
          </w:p>
        </w:tc>
        <w:tc>
          <w:tcPr>
            <w:tcW w:w="1134" w:type="dxa"/>
            <w:tcBorders>
              <w:top w:val="single" w:color="auto" w:sz="4" w:space="0"/>
              <w:left w:val="nil"/>
              <w:bottom w:val="single" w:color="auto" w:sz="4" w:space="0"/>
              <w:right w:val="single" w:color="auto" w:sz="4" w:space="0"/>
            </w:tcBorders>
            <w:noWrap w:val="0"/>
            <w:vAlign w:val="center"/>
          </w:tcPr>
          <w:p w14:paraId="76EFD7A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0x9505</w:t>
            </w:r>
          </w:p>
        </w:tc>
      </w:tr>
      <w:tr w14:paraId="56574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500BAA4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主链路静态信息交换消息</w:t>
            </w:r>
          </w:p>
          <w:p w14:paraId="1ACE85F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UP_BASE_MSG</w:t>
            </w:r>
          </w:p>
        </w:tc>
        <w:tc>
          <w:tcPr>
            <w:tcW w:w="3118" w:type="dxa"/>
            <w:tcBorders>
              <w:top w:val="single" w:color="auto" w:sz="4" w:space="0"/>
              <w:left w:val="nil"/>
              <w:bottom w:val="single" w:color="auto" w:sz="4" w:space="0"/>
              <w:right w:val="single" w:color="auto" w:sz="4" w:space="0"/>
            </w:tcBorders>
            <w:noWrap w:val="0"/>
            <w:vAlign w:val="center"/>
          </w:tcPr>
          <w:p w14:paraId="5AD78AD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补报车辆静态信息应答</w:t>
            </w:r>
          </w:p>
        </w:tc>
        <w:tc>
          <w:tcPr>
            <w:tcW w:w="3544" w:type="dxa"/>
            <w:tcBorders>
              <w:top w:val="single" w:color="auto" w:sz="4" w:space="0"/>
              <w:left w:val="nil"/>
              <w:bottom w:val="single" w:color="auto" w:sz="4" w:space="0"/>
              <w:right w:val="single" w:color="auto" w:sz="4" w:space="0"/>
            </w:tcBorders>
            <w:noWrap w:val="0"/>
            <w:vAlign w:val="center"/>
          </w:tcPr>
          <w:p w14:paraId="0D7A2BE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UP_BASE_MSG_VEHICLE_ADDED_ACK</w:t>
            </w:r>
          </w:p>
        </w:tc>
        <w:tc>
          <w:tcPr>
            <w:tcW w:w="1134" w:type="dxa"/>
            <w:tcBorders>
              <w:top w:val="single" w:color="auto" w:sz="4" w:space="0"/>
              <w:left w:val="nil"/>
              <w:bottom w:val="single" w:color="auto" w:sz="4" w:space="0"/>
              <w:right w:val="single" w:color="auto" w:sz="4" w:space="0"/>
            </w:tcBorders>
            <w:noWrap w:val="0"/>
            <w:vAlign w:val="center"/>
          </w:tcPr>
          <w:p w14:paraId="55900E8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0x1601</w:t>
            </w:r>
          </w:p>
        </w:tc>
      </w:tr>
      <w:tr w14:paraId="5CB1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Borders>
              <w:top w:val="single" w:color="auto" w:sz="4" w:space="0"/>
              <w:left w:val="single" w:color="auto" w:sz="4" w:space="0"/>
              <w:bottom w:val="single" w:color="auto" w:sz="4" w:space="0"/>
              <w:right w:val="single" w:color="auto" w:sz="4" w:space="0"/>
            </w:tcBorders>
            <w:noWrap w:val="0"/>
            <w:vAlign w:val="center"/>
          </w:tcPr>
          <w:p w14:paraId="0FB5787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从链路静态信息交换消息</w:t>
            </w:r>
          </w:p>
          <w:p w14:paraId="12B8D55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DOWN_BASE_MSG</w:t>
            </w:r>
          </w:p>
        </w:tc>
        <w:tc>
          <w:tcPr>
            <w:tcW w:w="3118" w:type="dxa"/>
            <w:tcBorders>
              <w:top w:val="single" w:color="auto" w:sz="4" w:space="0"/>
              <w:left w:val="nil"/>
              <w:bottom w:val="single" w:color="auto" w:sz="4" w:space="0"/>
              <w:right w:val="single" w:color="auto" w:sz="4" w:space="0"/>
            </w:tcBorders>
            <w:noWrap w:val="0"/>
            <w:vAlign w:val="center"/>
          </w:tcPr>
          <w:p w14:paraId="2E34DE3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补报车辆静态信息请求</w:t>
            </w:r>
          </w:p>
        </w:tc>
        <w:tc>
          <w:tcPr>
            <w:tcW w:w="3544" w:type="dxa"/>
            <w:tcBorders>
              <w:top w:val="single" w:color="auto" w:sz="4" w:space="0"/>
              <w:left w:val="nil"/>
              <w:bottom w:val="single" w:color="auto" w:sz="4" w:space="0"/>
              <w:right w:val="single" w:color="auto" w:sz="4" w:space="0"/>
            </w:tcBorders>
            <w:noWrap w:val="0"/>
            <w:vAlign w:val="center"/>
          </w:tcPr>
          <w:p w14:paraId="602B59E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DOWN_BASE_MSG_VEHICLE_ADDED</w:t>
            </w:r>
          </w:p>
        </w:tc>
        <w:tc>
          <w:tcPr>
            <w:tcW w:w="1134" w:type="dxa"/>
            <w:tcBorders>
              <w:top w:val="single" w:color="auto" w:sz="4" w:space="0"/>
              <w:left w:val="nil"/>
              <w:bottom w:val="single" w:color="auto" w:sz="4" w:space="0"/>
              <w:right w:val="single" w:color="auto" w:sz="4" w:space="0"/>
            </w:tcBorders>
            <w:noWrap w:val="0"/>
            <w:vAlign w:val="center"/>
          </w:tcPr>
          <w:p w14:paraId="026A774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0x9601</w:t>
            </w:r>
          </w:p>
        </w:tc>
      </w:tr>
    </w:tbl>
    <w:p w14:paraId="0D491689">
      <w:pPr>
        <w:pStyle w:val="86"/>
        <w:spacing w:before="156" w:after="156"/>
        <w:rPr>
          <w:rFonts w:hint="eastAsia"/>
          <w:color w:val="auto"/>
          <w:highlight w:val="none"/>
        </w:rPr>
      </w:pPr>
      <w:bookmarkStart w:id="154" w:name="_Toc290230112"/>
      <w:bookmarkEnd w:id="154"/>
      <w:bookmarkStart w:id="155" w:name="_Toc519690737"/>
      <w:bookmarkEnd w:id="155"/>
      <w:bookmarkStart w:id="156" w:name="_Toc450746560"/>
      <w:bookmarkEnd w:id="156"/>
      <w:bookmarkStart w:id="157" w:name="_Toc280120375"/>
      <w:bookmarkEnd w:id="157"/>
      <w:bookmarkStart w:id="158" w:name="_Toc282496438"/>
      <w:bookmarkEnd w:id="158"/>
      <w:r>
        <w:rPr>
          <w:rFonts w:hint="eastAsia"/>
          <w:color w:val="auto"/>
          <w:highlight w:val="none"/>
        </w:rPr>
        <w:t>报警类型编码</w:t>
      </w:r>
    </w:p>
    <w:p w14:paraId="379125BF">
      <w:pPr>
        <w:ind w:firstLine="420"/>
        <w:rPr>
          <w:rFonts w:hint="eastAsia" w:ascii="宋体" w:hAnsi="宋体"/>
          <w:color w:val="auto"/>
          <w:highlight w:val="none"/>
        </w:rPr>
      </w:pPr>
      <w:r>
        <w:rPr>
          <w:rFonts w:hint="eastAsia" w:ascii="宋体" w:hAnsi="宋体"/>
          <w:color w:val="auto"/>
          <w:highlight w:val="none"/>
          <w:lang w:val="en-US" w:eastAsia="zh-CN"/>
        </w:rPr>
        <w:t>表</w:t>
      </w:r>
      <w:r>
        <w:rPr>
          <w:rFonts w:hint="eastAsia" w:ascii="宋体" w:hAnsi="宋体"/>
          <w:color w:val="auto"/>
          <w:highlight w:val="none"/>
        </w:rPr>
        <w:t>中规定的各类车辆报警类型编码规定见表</w:t>
      </w:r>
      <w:r>
        <w:rPr>
          <w:rFonts w:hint="eastAsia" w:ascii="宋体" w:hAnsi="宋体"/>
          <w:color w:val="auto"/>
          <w:highlight w:val="none"/>
          <w:lang w:val="en-US" w:eastAsia="zh-CN"/>
        </w:rPr>
        <w:t>60</w:t>
      </w:r>
      <w:r>
        <w:rPr>
          <w:rFonts w:hint="eastAsia" w:ascii="宋体" w:hAnsi="宋体"/>
          <w:color w:val="auto"/>
          <w:highlight w:val="none"/>
        </w:rPr>
        <w:t>。</w:t>
      </w:r>
    </w:p>
    <w:p w14:paraId="541BD90E">
      <w:pPr>
        <w:pStyle w:val="150"/>
        <w:ind w:left="2730" w:leftChars="0" w:firstLineChars="0"/>
        <w:jc w:val="left"/>
        <w:rPr>
          <w:rFonts w:hint="eastAsia" w:hAnsi="宋体"/>
          <w:color w:val="auto"/>
          <w:highlight w:val="none"/>
        </w:rPr>
      </w:pPr>
      <w:r>
        <w:rPr>
          <w:rFonts w:hint="eastAsia"/>
          <w:color w:val="auto"/>
          <w:highlight w:val="none"/>
        </w:rPr>
        <w:t>车辆报警类型编码表</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3402"/>
        <w:gridCol w:w="1276"/>
        <w:gridCol w:w="3402"/>
      </w:tblGrid>
      <w:tr w14:paraId="7F2A4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00688880">
            <w:pPr>
              <w:keepNext w:val="0"/>
              <w:keepLines w:val="0"/>
              <w:suppressLineNumbers w:val="0"/>
              <w:spacing w:before="0" w:beforeAutospacing="0" w:after="0" w:afterAutospacing="0"/>
              <w:ind w:left="0" w:right="0"/>
              <w:jc w:val="center"/>
              <w:rPr>
                <w:rFonts w:ascii="宋体" w:hAnsi="宋体"/>
                <w:b/>
                <w:color w:val="auto"/>
                <w:sz w:val="18"/>
                <w:szCs w:val="18"/>
                <w:highlight w:val="none"/>
              </w:rPr>
            </w:pPr>
            <w:bookmarkStart w:id="159" w:name="_Hlk2689589"/>
            <w:r>
              <w:rPr>
                <w:rFonts w:hint="eastAsia" w:ascii="宋体" w:hAnsi="宋体"/>
                <w:b/>
                <w:color w:val="auto"/>
                <w:sz w:val="18"/>
                <w:szCs w:val="18"/>
                <w:highlight w:val="none"/>
              </w:rPr>
              <w:t>代码</w:t>
            </w:r>
          </w:p>
        </w:tc>
        <w:tc>
          <w:tcPr>
            <w:tcW w:w="3402" w:type="dxa"/>
            <w:tcBorders>
              <w:top w:val="single" w:color="auto" w:sz="4" w:space="0"/>
              <w:left w:val="nil"/>
              <w:bottom w:val="single" w:color="auto" w:sz="4" w:space="0"/>
              <w:right w:val="single" w:color="auto" w:sz="4" w:space="0"/>
            </w:tcBorders>
            <w:noWrap w:val="0"/>
            <w:vAlign w:val="center"/>
          </w:tcPr>
          <w:p w14:paraId="0B0305C4">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名称</w:t>
            </w:r>
          </w:p>
        </w:tc>
        <w:tc>
          <w:tcPr>
            <w:tcW w:w="1276" w:type="dxa"/>
            <w:tcBorders>
              <w:top w:val="single" w:color="auto" w:sz="4" w:space="0"/>
              <w:left w:val="nil"/>
              <w:bottom w:val="single" w:color="auto" w:sz="4" w:space="0"/>
              <w:right w:val="single" w:color="auto" w:sz="4" w:space="0"/>
            </w:tcBorders>
            <w:noWrap w:val="0"/>
            <w:vAlign w:val="center"/>
          </w:tcPr>
          <w:p w14:paraId="248427BB">
            <w:pPr>
              <w:keepNext w:val="0"/>
              <w:keepLines w:val="0"/>
              <w:suppressLineNumbers w:val="0"/>
              <w:spacing w:before="0" w:beforeAutospacing="0" w:after="0" w:afterAutospacing="0"/>
              <w:ind w:left="0" w:right="0"/>
              <w:jc w:val="center"/>
              <w:rPr>
                <w:rFonts w:ascii="宋体" w:hAnsi="宋体"/>
                <w:b/>
                <w:color w:val="auto"/>
                <w:sz w:val="18"/>
                <w:szCs w:val="18"/>
                <w:highlight w:val="none"/>
              </w:rPr>
            </w:pPr>
            <w:r>
              <w:rPr>
                <w:rFonts w:hint="eastAsia" w:ascii="宋体" w:hAnsi="宋体"/>
                <w:b/>
                <w:color w:val="auto"/>
                <w:sz w:val="18"/>
                <w:szCs w:val="18"/>
                <w:highlight w:val="none"/>
              </w:rPr>
              <w:t>代码</w:t>
            </w:r>
          </w:p>
        </w:tc>
        <w:tc>
          <w:tcPr>
            <w:tcW w:w="3402" w:type="dxa"/>
            <w:tcBorders>
              <w:top w:val="single" w:color="auto" w:sz="4" w:space="0"/>
              <w:left w:val="nil"/>
              <w:bottom w:val="single" w:color="auto" w:sz="4" w:space="0"/>
              <w:right w:val="single" w:color="auto" w:sz="4" w:space="0"/>
            </w:tcBorders>
            <w:noWrap w:val="0"/>
            <w:vAlign w:val="center"/>
          </w:tcPr>
          <w:p w14:paraId="63673189">
            <w:pPr>
              <w:keepNext w:val="0"/>
              <w:keepLines w:val="0"/>
              <w:suppressLineNumbers w:val="0"/>
              <w:spacing w:before="0" w:beforeAutospacing="0" w:after="0" w:afterAutospacing="0"/>
              <w:ind w:left="0" w:right="0"/>
              <w:jc w:val="center"/>
              <w:rPr>
                <w:rFonts w:hint="eastAsia" w:ascii="宋体" w:hAnsi="宋体"/>
                <w:b/>
                <w:color w:val="auto"/>
                <w:sz w:val="18"/>
                <w:szCs w:val="18"/>
                <w:highlight w:val="none"/>
              </w:rPr>
            </w:pPr>
            <w:r>
              <w:rPr>
                <w:rFonts w:hint="eastAsia" w:ascii="宋体" w:hAnsi="宋体"/>
                <w:b/>
                <w:color w:val="auto"/>
                <w:sz w:val="18"/>
                <w:szCs w:val="18"/>
                <w:highlight w:val="none"/>
              </w:rPr>
              <w:t>名称</w:t>
            </w:r>
          </w:p>
        </w:tc>
      </w:tr>
      <w:tr w14:paraId="7507D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75954E1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0x0001</w:t>
            </w:r>
          </w:p>
        </w:tc>
        <w:tc>
          <w:tcPr>
            <w:tcW w:w="3402" w:type="dxa"/>
            <w:tcBorders>
              <w:top w:val="single" w:color="auto" w:sz="4" w:space="0"/>
              <w:left w:val="nil"/>
              <w:bottom w:val="single" w:color="auto" w:sz="4" w:space="0"/>
              <w:right w:val="single" w:color="auto" w:sz="4" w:space="0"/>
            </w:tcBorders>
            <w:noWrap w:val="0"/>
            <w:vAlign w:val="top"/>
          </w:tcPr>
          <w:p w14:paraId="5C2366B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超速报警</w:t>
            </w:r>
          </w:p>
        </w:tc>
        <w:tc>
          <w:tcPr>
            <w:tcW w:w="1276" w:type="dxa"/>
            <w:tcBorders>
              <w:top w:val="single" w:color="auto" w:sz="4" w:space="0"/>
              <w:left w:val="nil"/>
              <w:bottom w:val="single" w:color="auto" w:sz="4" w:space="0"/>
              <w:right w:val="single" w:color="auto" w:sz="4" w:space="0"/>
            </w:tcBorders>
            <w:noWrap w:val="0"/>
            <w:vAlign w:val="center"/>
          </w:tcPr>
          <w:p w14:paraId="11F4549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218</w:t>
            </w:r>
          </w:p>
        </w:tc>
        <w:tc>
          <w:tcPr>
            <w:tcW w:w="3402" w:type="dxa"/>
            <w:tcBorders>
              <w:top w:val="single" w:color="auto" w:sz="4" w:space="0"/>
              <w:left w:val="nil"/>
              <w:bottom w:val="single" w:color="auto" w:sz="4" w:space="0"/>
              <w:right w:val="single" w:color="auto" w:sz="4" w:space="0"/>
            </w:tcBorders>
            <w:noWrap w:val="0"/>
            <w:vAlign w:val="top"/>
          </w:tcPr>
          <w:p w14:paraId="2BC9A87D">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驾驶员身份异常报警</w:t>
            </w:r>
          </w:p>
        </w:tc>
      </w:tr>
      <w:tr w14:paraId="6C5D0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6DEEC4C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0x0002</w:t>
            </w:r>
          </w:p>
        </w:tc>
        <w:tc>
          <w:tcPr>
            <w:tcW w:w="3402" w:type="dxa"/>
            <w:tcBorders>
              <w:top w:val="single" w:color="auto" w:sz="4" w:space="0"/>
              <w:left w:val="nil"/>
              <w:bottom w:val="single" w:color="auto" w:sz="4" w:space="0"/>
              <w:right w:val="single" w:color="auto" w:sz="4" w:space="0"/>
            </w:tcBorders>
            <w:noWrap w:val="0"/>
            <w:vAlign w:val="top"/>
          </w:tcPr>
          <w:p w14:paraId="547FAD2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连续驾驶超时疲劳报警</w:t>
            </w:r>
          </w:p>
        </w:tc>
        <w:tc>
          <w:tcPr>
            <w:tcW w:w="1276" w:type="dxa"/>
            <w:tcBorders>
              <w:top w:val="single" w:color="auto" w:sz="4" w:space="0"/>
              <w:left w:val="nil"/>
              <w:bottom w:val="single" w:color="auto" w:sz="4" w:space="0"/>
              <w:right w:val="single" w:color="auto" w:sz="4" w:space="0"/>
            </w:tcBorders>
            <w:noWrap w:val="0"/>
            <w:vAlign w:val="center"/>
          </w:tcPr>
          <w:p w14:paraId="645C393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219</w:t>
            </w:r>
          </w:p>
        </w:tc>
        <w:tc>
          <w:tcPr>
            <w:tcW w:w="3402" w:type="dxa"/>
            <w:tcBorders>
              <w:top w:val="single" w:color="auto" w:sz="4" w:space="0"/>
              <w:left w:val="nil"/>
              <w:bottom w:val="single" w:color="auto" w:sz="4" w:space="0"/>
              <w:right w:val="single" w:color="auto" w:sz="4" w:space="0"/>
            </w:tcBorders>
            <w:noWrap w:val="0"/>
            <w:vAlign w:val="top"/>
          </w:tcPr>
          <w:p w14:paraId="4ACE9C7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驾驶员变更报警</w:t>
            </w:r>
          </w:p>
        </w:tc>
      </w:tr>
      <w:tr w14:paraId="1C63A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5E360DA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0x0003</w:t>
            </w:r>
          </w:p>
        </w:tc>
        <w:tc>
          <w:tcPr>
            <w:tcW w:w="3402" w:type="dxa"/>
            <w:tcBorders>
              <w:top w:val="single" w:color="auto" w:sz="4" w:space="0"/>
              <w:left w:val="nil"/>
              <w:bottom w:val="single" w:color="auto" w:sz="4" w:space="0"/>
              <w:right w:val="single" w:color="auto" w:sz="4" w:space="0"/>
            </w:tcBorders>
            <w:noWrap w:val="0"/>
            <w:vAlign w:val="top"/>
          </w:tcPr>
          <w:p w14:paraId="0886467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紧急报警</w:t>
            </w:r>
          </w:p>
        </w:tc>
        <w:tc>
          <w:tcPr>
            <w:tcW w:w="1276" w:type="dxa"/>
            <w:tcBorders>
              <w:top w:val="single" w:color="auto" w:sz="4" w:space="0"/>
              <w:left w:val="nil"/>
              <w:bottom w:val="single" w:color="auto" w:sz="4" w:space="0"/>
              <w:right w:val="single" w:color="auto" w:sz="4" w:space="0"/>
            </w:tcBorders>
            <w:noWrap w:val="0"/>
            <w:vAlign w:val="center"/>
          </w:tcPr>
          <w:p w14:paraId="71EF9D6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x0221</w:t>
            </w:r>
          </w:p>
        </w:tc>
        <w:tc>
          <w:tcPr>
            <w:tcW w:w="3402" w:type="dxa"/>
            <w:tcBorders>
              <w:top w:val="single" w:color="auto" w:sz="4" w:space="0"/>
              <w:left w:val="nil"/>
              <w:bottom w:val="single" w:color="auto" w:sz="4" w:space="0"/>
              <w:right w:val="single" w:color="auto" w:sz="4" w:space="0"/>
            </w:tcBorders>
            <w:noWrap w:val="0"/>
            <w:vAlign w:val="top"/>
          </w:tcPr>
          <w:p w14:paraId="2CC354DD">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胎压过高报警</w:t>
            </w:r>
          </w:p>
        </w:tc>
      </w:tr>
      <w:tr w14:paraId="17CF0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0136F9E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0x0004</w:t>
            </w:r>
          </w:p>
        </w:tc>
        <w:tc>
          <w:tcPr>
            <w:tcW w:w="3402" w:type="dxa"/>
            <w:tcBorders>
              <w:top w:val="single" w:color="auto" w:sz="4" w:space="0"/>
              <w:left w:val="nil"/>
              <w:bottom w:val="single" w:color="auto" w:sz="4" w:space="0"/>
              <w:right w:val="single" w:color="auto" w:sz="4" w:space="0"/>
            </w:tcBorders>
            <w:noWrap w:val="0"/>
            <w:vAlign w:val="top"/>
          </w:tcPr>
          <w:p w14:paraId="33184A3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进入指定区域报警</w:t>
            </w:r>
          </w:p>
        </w:tc>
        <w:tc>
          <w:tcPr>
            <w:tcW w:w="1276" w:type="dxa"/>
            <w:tcBorders>
              <w:top w:val="single" w:color="auto" w:sz="4" w:space="0"/>
              <w:left w:val="nil"/>
              <w:bottom w:val="single" w:color="auto" w:sz="4" w:space="0"/>
              <w:right w:val="single" w:color="auto" w:sz="4" w:space="0"/>
            </w:tcBorders>
            <w:noWrap w:val="0"/>
            <w:vAlign w:val="center"/>
          </w:tcPr>
          <w:p w14:paraId="636B49E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x0222</w:t>
            </w:r>
          </w:p>
        </w:tc>
        <w:tc>
          <w:tcPr>
            <w:tcW w:w="3402" w:type="dxa"/>
            <w:tcBorders>
              <w:top w:val="single" w:color="auto" w:sz="4" w:space="0"/>
              <w:left w:val="nil"/>
              <w:bottom w:val="single" w:color="auto" w:sz="4" w:space="0"/>
              <w:right w:val="single" w:color="auto" w:sz="4" w:space="0"/>
            </w:tcBorders>
            <w:noWrap w:val="0"/>
            <w:vAlign w:val="top"/>
          </w:tcPr>
          <w:p w14:paraId="32DB437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胎压过低报警</w:t>
            </w:r>
          </w:p>
        </w:tc>
      </w:tr>
      <w:tr w14:paraId="51E46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77D6FC5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0x0005</w:t>
            </w:r>
          </w:p>
        </w:tc>
        <w:tc>
          <w:tcPr>
            <w:tcW w:w="3402" w:type="dxa"/>
            <w:tcBorders>
              <w:top w:val="single" w:color="auto" w:sz="4" w:space="0"/>
              <w:left w:val="nil"/>
              <w:bottom w:val="single" w:color="auto" w:sz="4" w:space="0"/>
              <w:right w:val="single" w:color="auto" w:sz="4" w:space="0"/>
            </w:tcBorders>
            <w:noWrap w:val="0"/>
            <w:vAlign w:val="top"/>
          </w:tcPr>
          <w:p w14:paraId="3C01D902">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离开指定区域报警</w:t>
            </w:r>
          </w:p>
        </w:tc>
        <w:tc>
          <w:tcPr>
            <w:tcW w:w="1276" w:type="dxa"/>
            <w:tcBorders>
              <w:top w:val="single" w:color="auto" w:sz="4" w:space="0"/>
              <w:left w:val="nil"/>
              <w:bottom w:val="single" w:color="auto" w:sz="4" w:space="0"/>
              <w:right w:val="single" w:color="auto" w:sz="4" w:space="0"/>
            </w:tcBorders>
            <w:noWrap w:val="0"/>
            <w:vAlign w:val="center"/>
          </w:tcPr>
          <w:p w14:paraId="5D4B8CB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x0223</w:t>
            </w:r>
          </w:p>
        </w:tc>
        <w:tc>
          <w:tcPr>
            <w:tcW w:w="3402" w:type="dxa"/>
            <w:tcBorders>
              <w:top w:val="single" w:color="auto" w:sz="4" w:space="0"/>
              <w:left w:val="nil"/>
              <w:bottom w:val="single" w:color="auto" w:sz="4" w:space="0"/>
              <w:right w:val="single" w:color="auto" w:sz="4" w:space="0"/>
            </w:tcBorders>
            <w:noWrap w:val="0"/>
            <w:vAlign w:val="top"/>
          </w:tcPr>
          <w:p w14:paraId="14E2D14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轮胎温度过高报警</w:t>
            </w:r>
          </w:p>
        </w:tc>
      </w:tr>
      <w:tr w14:paraId="6E7E7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6A2E723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0x0006</w:t>
            </w:r>
          </w:p>
        </w:tc>
        <w:tc>
          <w:tcPr>
            <w:tcW w:w="3402" w:type="dxa"/>
            <w:tcBorders>
              <w:top w:val="single" w:color="auto" w:sz="4" w:space="0"/>
              <w:left w:val="nil"/>
              <w:bottom w:val="single" w:color="auto" w:sz="4" w:space="0"/>
              <w:right w:val="single" w:color="auto" w:sz="4" w:space="0"/>
            </w:tcBorders>
            <w:noWrap w:val="0"/>
            <w:vAlign w:val="top"/>
          </w:tcPr>
          <w:p w14:paraId="0BAE248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路段堵塞报警</w:t>
            </w:r>
          </w:p>
        </w:tc>
        <w:tc>
          <w:tcPr>
            <w:tcW w:w="1276" w:type="dxa"/>
            <w:tcBorders>
              <w:top w:val="single" w:color="auto" w:sz="4" w:space="0"/>
              <w:left w:val="nil"/>
              <w:bottom w:val="single" w:color="auto" w:sz="4" w:space="0"/>
              <w:right w:val="single" w:color="auto" w:sz="4" w:space="0"/>
            </w:tcBorders>
            <w:noWrap w:val="0"/>
            <w:vAlign w:val="center"/>
          </w:tcPr>
          <w:p w14:paraId="4724C1E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x0224</w:t>
            </w:r>
          </w:p>
        </w:tc>
        <w:tc>
          <w:tcPr>
            <w:tcW w:w="3402" w:type="dxa"/>
            <w:tcBorders>
              <w:top w:val="single" w:color="auto" w:sz="4" w:space="0"/>
              <w:left w:val="nil"/>
              <w:bottom w:val="single" w:color="auto" w:sz="4" w:space="0"/>
              <w:right w:val="single" w:color="auto" w:sz="4" w:space="0"/>
            </w:tcBorders>
            <w:noWrap w:val="0"/>
            <w:vAlign w:val="top"/>
          </w:tcPr>
          <w:p w14:paraId="7477214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传感器异常报警</w:t>
            </w:r>
          </w:p>
        </w:tc>
      </w:tr>
      <w:tr w14:paraId="27DCD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2D9F5E1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0x0007</w:t>
            </w:r>
          </w:p>
        </w:tc>
        <w:tc>
          <w:tcPr>
            <w:tcW w:w="3402" w:type="dxa"/>
            <w:tcBorders>
              <w:top w:val="single" w:color="auto" w:sz="4" w:space="0"/>
              <w:left w:val="nil"/>
              <w:bottom w:val="single" w:color="auto" w:sz="4" w:space="0"/>
              <w:right w:val="single" w:color="auto" w:sz="4" w:space="0"/>
            </w:tcBorders>
            <w:noWrap w:val="0"/>
            <w:vAlign w:val="top"/>
          </w:tcPr>
          <w:p w14:paraId="22821575">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危险路段报警</w:t>
            </w:r>
          </w:p>
        </w:tc>
        <w:tc>
          <w:tcPr>
            <w:tcW w:w="1276" w:type="dxa"/>
            <w:tcBorders>
              <w:top w:val="single" w:color="auto" w:sz="4" w:space="0"/>
              <w:left w:val="nil"/>
              <w:bottom w:val="single" w:color="auto" w:sz="4" w:space="0"/>
              <w:right w:val="single" w:color="auto" w:sz="4" w:space="0"/>
            </w:tcBorders>
            <w:noWrap w:val="0"/>
            <w:vAlign w:val="center"/>
          </w:tcPr>
          <w:p w14:paraId="4E382FC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x0225</w:t>
            </w:r>
          </w:p>
        </w:tc>
        <w:tc>
          <w:tcPr>
            <w:tcW w:w="3402" w:type="dxa"/>
            <w:tcBorders>
              <w:top w:val="single" w:color="auto" w:sz="4" w:space="0"/>
              <w:left w:val="nil"/>
              <w:bottom w:val="single" w:color="auto" w:sz="4" w:space="0"/>
              <w:right w:val="single" w:color="auto" w:sz="4" w:space="0"/>
            </w:tcBorders>
            <w:noWrap w:val="0"/>
            <w:vAlign w:val="top"/>
          </w:tcPr>
          <w:p w14:paraId="389710C9">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胎压不平衡报警</w:t>
            </w:r>
          </w:p>
        </w:tc>
      </w:tr>
      <w:tr w14:paraId="36368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04D194F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0x0008</w:t>
            </w:r>
          </w:p>
        </w:tc>
        <w:tc>
          <w:tcPr>
            <w:tcW w:w="3402" w:type="dxa"/>
            <w:tcBorders>
              <w:top w:val="single" w:color="auto" w:sz="4" w:space="0"/>
              <w:left w:val="nil"/>
              <w:bottom w:val="single" w:color="auto" w:sz="4" w:space="0"/>
              <w:right w:val="single" w:color="auto" w:sz="4" w:space="0"/>
            </w:tcBorders>
            <w:noWrap w:val="0"/>
            <w:vAlign w:val="top"/>
          </w:tcPr>
          <w:p w14:paraId="0853990F">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越界报警</w:t>
            </w:r>
          </w:p>
        </w:tc>
        <w:tc>
          <w:tcPr>
            <w:tcW w:w="1276" w:type="dxa"/>
            <w:tcBorders>
              <w:top w:val="single" w:color="auto" w:sz="4" w:space="0"/>
              <w:left w:val="nil"/>
              <w:bottom w:val="single" w:color="auto" w:sz="4" w:space="0"/>
              <w:right w:val="single" w:color="auto" w:sz="4" w:space="0"/>
            </w:tcBorders>
            <w:noWrap w:val="0"/>
            <w:vAlign w:val="center"/>
          </w:tcPr>
          <w:p w14:paraId="6C63988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0x0226</w:t>
            </w:r>
          </w:p>
        </w:tc>
        <w:tc>
          <w:tcPr>
            <w:tcW w:w="3402" w:type="dxa"/>
            <w:tcBorders>
              <w:top w:val="single" w:color="auto" w:sz="4" w:space="0"/>
              <w:left w:val="nil"/>
              <w:bottom w:val="single" w:color="auto" w:sz="4" w:space="0"/>
              <w:right w:val="single" w:color="auto" w:sz="4" w:space="0"/>
            </w:tcBorders>
            <w:noWrap w:val="0"/>
            <w:vAlign w:val="top"/>
          </w:tcPr>
          <w:p w14:paraId="25A3A9D9">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慢漏气报警</w:t>
            </w:r>
          </w:p>
        </w:tc>
      </w:tr>
      <w:tr w14:paraId="37966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784A273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0x0009</w:t>
            </w:r>
          </w:p>
        </w:tc>
        <w:tc>
          <w:tcPr>
            <w:tcW w:w="3402" w:type="dxa"/>
            <w:tcBorders>
              <w:top w:val="single" w:color="auto" w:sz="4" w:space="0"/>
              <w:left w:val="nil"/>
              <w:bottom w:val="single" w:color="auto" w:sz="4" w:space="0"/>
              <w:right w:val="single" w:color="auto" w:sz="4" w:space="0"/>
            </w:tcBorders>
            <w:noWrap w:val="0"/>
            <w:vAlign w:val="top"/>
          </w:tcPr>
          <w:p w14:paraId="6CA248F0">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盗警</w:t>
            </w:r>
          </w:p>
        </w:tc>
        <w:tc>
          <w:tcPr>
            <w:tcW w:w="1276" w:type="dxa"/>
            <w:tcBorders>
              <w:top w:val="single" w:color="auto" w:sz="4" w:space="0"/>
              <w:left w:val="nil"/>
              <w:bottom w:val="single" w:color="auto" w:sz="4" w:space="0"/>
              <w:right w:val="single" w:color="auto" w:sz="4" w:space="0"/>
            </w:tcBorders>
            <w:noWrap w:val="0"/>
            <w:vAlign w:val="center"/>
          </w:tcPr>
          <w:p w14:paraId="7AB3B69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x0227</w:t>
            </w:r>
          </w:p>
        </w:tc>
        <w:tc>
          <w:tcPr>
            <w:tcW w:w="3402" w:type="dxa"/>
            <w:tcBorders>
              <w:top w:val="single" w:color="auto" w:sz="4" w:space="0"/>
              <w:left w:val="nil"/>
              <w:bottom w:val="single" w:color="auto" w:sz="4" w:space="0"/>
              <w:right w:val="single" w:color="auto" w:sz="4" w:space="0"/>
            </w:tcBorders>
            <w:noWrap w:val="0"/>
            <w:vAlign w:val="top"/>
          </w:tcPr>
          <w:p w14:paraId="5C0B7D7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电池电压低报警</w:t>
            </w:r>
          </w:p>
        </w:tc>
      </w:tr>
      <w:tr w14:paraId="6AF45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457F524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0x000A</w:t>
            </w:r>
          </w:p>
        </w:tc>
        <w:tc>
          <w:tcPr>
            <w:tcW w:w="3402" w:type="dxa"/>
            <w:tcBorders>
              <w:top w:val="single" w:color="auto" w:sz="4" w:space="0"/>
              <w:left w:val="nil"/>
              <w:bottom w:val="single" w:color="auto" w:sz="4" w:space="0"/>
              <w:right w:val="single" w:color="auto" w:sz="4" w:space="0"/>
            </w:tcBorders>
            <w:noWrap w:val="0"/>
            <w:vAlign w:val="top"/>
          </w:tcPr>
          <w:p w14:paraId="6490E9A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劫警</w:t>
            </w:r>
          </w:p>
        </w:tc>
        <w:tc>
          <w:tcPr>
            <w:tcW w:w="1276" w:type="dxa"/>
            <w:tcBorders>
              <w:top w:val="single" w:color="auto" w:sz="4" w:space="0"/>
              <w:left w:val="nil"/>
              <w:bottom w:val="single" w:color="auto" w:sz="4" w:space="0"/>
              <w:right w:val="single" w:color="auto" w:sz="4" w:space="0"/>
            </w:tcBorders>
            <w:noWrap w:val="0"/>
            <w:vAlign w:val="center"/>
          </w:tcPr>
          <w:p w14:paraId="6BC5D16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x0231</w:t>
            </w:r>
          </w:p>
        </w:tc>
        <w:tc>
          <w:tcPr>
            <w:tcW w:w="3402" w:type="dxa"/>
            <w:tcBorders>
              <w:top w:val="single" w:color="auto" w:sz="4" w:space="0"/>
              <w:left w:val="nil"/>
              <w:bottom w:val="single" w:color="auto" w:sz="4" w:space="0"/>
              <w:right w:val="single" w:color="auto" w:sz="4" w:space="0"/>
            </w:tcBorders>
            <w:noWrap w:val="0"/>
            <w:vAlign w:val="top"/>
          </w:tcPr>
          <w:p w14:paraId="38BFED97">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后方接近报警</w:t>
            </w:r>
          </w:p>
        </w:tc>
      </w:tr>
      <w:tr w14:paraId="4703C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788D4A8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0x000B</w:t>
            </w:r>
          </w:p>
        </w:tc>
        <w:tc>
          <w:tcPr>
            <w:tcW w:w="3402" w:type="dxa"/>
            <w:tcBorders>
              <w:top w:val="single" w:color="auto" w:sz="4" w:space="0"/>
              <w:left w:val="nil"/>
              <w:bottom w:val="single" w:color="auto" w:sz="4" w:space="0"/>
              <w:right w:val="single" w:color="auto" w:sz="4" w:space="0"/>
            </w:tcBorders>
            <w:noWrap w:val="0"/>
            <w:vAlign w:val="top"/>
          </w:tcPr>
          <w:p w14:paraId="6544769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偏离路线报警</w:t>
            </w:r>
          </w:p>
        </w:tc>
        <w:tc>
          <w:tcPr>
            <w:tcW w:w="1276" w:type="dxa"/>
            <w:tcBorders>
              <w:top w:val="single" w:color="auto" w:sz="4" w:space="0"/>
              <w:left w:val="nil"/>
              <w:bottom w:val="single" w:color="auto" w:sz="4" w:space="0"/>
              <w:right w:val="single" w:color="auto" w:sz="4" w:space="0"/>
            </w:tcBorders>
            <w:noWrap w:val="0"/>
            <w:vAlign w:val="center"/>
          </w:tcPr>
          <w:p w14:paraId="2A61A40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x0232</w:t>
            </w:r>
          </w:p>
        </w:tc>
        <w:tc>
          <w:tcPr>
            <w:tcW w:w="3402" w:type="dxa"/>
            <w:tcBorders>
              <w:top w:val="single" w:color="auto" w:sz="4" w:space="0"/>
              <w:left w:val="nil"/>
              <w:bottom w:val="single" w:color="auto" w:sz="4" w:space="0"/>
              <w:right w:val="single" w:color="auto" w:sz="4" w:space="0"/>
            </w:tcBorders>
            <w:noWrap w:val="0"/>
            <w:vAlign w:val="top"/>
          </w:tcPr>
          <w:p w14:paraId="7949F53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左侧后方接近报警</w:t>
            </w:r>
          </w:p>
        </w:tc>
      </w:tr>
      <w:tr w14:paraId="1FA90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0F2DCE7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0x000C</w:t>
            </w:r>
          </w:p>
        </w:tc>
        <w:tc>
          <w:tcPr>
            <w:tcW w:w="3402" w:type="dxa"/>
            <w:tcBorders>
              <w:top w:val="single" w:color="auto" w:sz="4" w:space="0"/>
              <w:left w:val="nil"/>
              <w:bottom w:val="single" w:color="auto" w:sz="4" w:space="0"/>
              <w:right w:val="single" w:color="auto" w:sz="4" w:space="0"/>
            </w:tcBorders>
            <w:noWrap w:val="0"/>
            <w:vAlign w:val="top"/>
          </w:tcPr>
          <w:p w14:paraId="4333CFFC">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车辆移动报警</w:t>
            </w:r>
          </w:p>
        </w:tc>
        <w:tc>
          <w:tcPr>
            <w:tcW w:w="1276" w:type="dxa"/>
            <w:tcBorders>
              <w:top w:val="single" w:color="auto" w:sz="4" w:space="0"/>
              <w:left w:val="nil"/>
              <w:bottom w:val="single" w:color="auto" w:sz="4" w:space="0"/>
              <w:right w:val="single" w:color="auto" w:sz="4" w:space="0"/>
            </w:tcBorders>
            <w:noWrap w:val="0"/>
            <w:vAlign w:val="center"/>
          </w:tcPr>
          <w:p w14:paraId="428FE91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x0233</w:t>
            </w:r>
          </w:p>
        </w:tc>
        <w:tc>
          <w:tcPr>
            <w:tcW w:w="3402" w:type="dxa"/>
            <w:tcBorders>
              <w:top w:val="single" w:color="auto" w:sz="4" w:space="0"/>
              <w:left w:val="nil"/>
              <w:bottom w:val="single" w:color="auto" w:sz="4" w:space="0"/>
              <w:right w:val="single" w:color="auto" w:sz="4" w:space="0"/>
            </w:tcBorders>
            <w:noWrap w:val="0"/>
            <w:vAlign w:val="top"/>
          </w:tcPr>
          <w:p w14:paraId="6CDDDAD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右侧后方接近报警</w:t>
            </w:r>
          </w:p>
        </w:tc>
      </w:tr>
      <w:tr w14:paraId="25AC2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00326FE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0x000D</w:t>
            </w:r>
          </w:p>
        </w:tc>
        <w:tc>
          <w:tcPr>
            <w:tcW w:w="3402" w:type="dxa"/>
            <w:tcBorders>
              <w:top w:val="single" w:color="auto" w:sz="4" w:space="0"/>
              <w:left w:val="nil"/>
              <w:bottom w:val="single" w:color="auto" w:sz="4" w:space="0"/>
              <w:right w:val="single" w:color="auto" w:sz="4" w:space="0"/>
            </w:tcBorders>
            <w:noWrap w:val="0"/>
            <w:vAlign w:val="top"/>
          </w:tcPr>
          <w:p w14:paraId="373915E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累计驾驶超时报警</w:t>
            </w:r>
          </w:p>
        </w:tc>
        <w:tc>
          <w:tcPr>
            <w:tcW w:w="1276" w:type="dxa"/>
            <w:tcBorders>
              <w:top w:val="single" w:color="auto" w:sz="4" w:space="0"/>
              <w:left w:val="nil"/>
              <w:bottom w:val="single" w:color="auto" w:sz="4" w:space="0"/>
              <w:right w:val="single" w:color="auto" w:sz="4" w:space="0"/>
            </w:tcBorders>
            <w:noWrap w:val="0"/>
            <w:vAlign w:val="center"/>
          </w:tcPr>
          <w:p w14:paraId="7E0B19A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w:t>
            </w:r>
            <w:r>
              <w:rPr>
                <w:rFonts w:ascii="宋体" w:hAnsi="宋体"/>
                <w:color w:val="auto"/>
                <w:sz w:val="18"/>
                <w:szCs w:val="18"/>
                <w:highlight w:val="none"/>
              </w:rPr>
              <w:t>x0234</w:t>
            </w:r>
          </w:p>
        </w:tc>
        <w:tc>
          <w:tcPr>
            <w:tcW w:w="3402" w:type="dxa"/>
            <w:tcBorders>
              <w:top w:val="single" w:color="auto" w:sz="4" w:space="0"/>
              <w:left w:val="nil"/>
              <w:bottom w:val="single" w:color="auto" w:sz="4" w:space="0"/>
              <w:right w:val="single" w:color="auto" w:sz="4" w:space="0"/>
            </w:tcBorders>
            <w:noWrap w:val="0"/>
            <w:vAlign w:val="top"/>
          </w:tcPr>
          <w:p w14:paraId="7DFB456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右侧</w:t>
            </w:r>
            <w:r>
              <w:rPr>
                <w:rFonts w:hint="eastAsia" w:ascii="宋体" w:hAnsi="宋体"/>
                <w:color w:val="auto"/>
                <w:sz w:val="18"/>
                <w:szCs w:val="18"/>
                <w:highlight w:val="none"/>
                <w:lang w:val="en-US" w:eastAsia="zh-CN"/>
              </w:rPr>
              <w:t>前方接近</w:t>
            </w:r>
            <w:r>
              <w:rPr>
                <w:rFonts w:hint="eastAsia" w:ascii="宋体" w:hAnsi="宋体"/>
                <w:color w:val="auto"/>
                <w:sz w:val="18"/>
                <w:szCs w:val="18"/>
                <w:highlight w:val="none"/>
              </w:rPr>
              <w:t>报警</w:t>
            </w:r>
          </w:p>
        </w:tc>
      </w:tr>
      <w:tr w14:paraId="1435C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70F12D45">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000E</w:t>
            </w:r>
          </w:p>
        </w:tc>
        <w:tc>
          <w:tcPr>
            <w:tcW w:w="3402" w:type="dxa"/>
            <w:tcBorders>
              <w:top w:val="single" w:color="auto" w:sz="4" w:space="0"/>
              <w:left w:val="nil"/>
              <w:bottom w:val="single" w:color="auto" w:sz="4" w:space="0"/>
              <w:right w:val="single" w:color="auto" w:sz="4" w:space="0"/>
            </w:tcBorders>
            <w:noWrap w:val="0"/>
            <w:vAlign w:val="top"/>
          </w:tcPr>
          <w:p w14:paraId="5F333612">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其他报警</w:t>
            </w:r>
          </w:p>
        </w:tc>
        <w:tc>
          <w:tcPr>
            <w:tcW w:w="1276" w:type="dxa"/>
            <w:tcBorders>
              <w:top w:val="single" w:color="auto" w:sz="4" w:space="0"/>
              <w:left w:val="nil"/>
              <w:bottom w:val="single" w:color="auto" w:sz="4" w:space="0"/>
              <w:right w:val="single" w:color="auto" w:sz="4" w:space="0"/>
            </w:tcBorders>
            <w:noWrap w:val="0"/>
            <w:vAlign w:val="center"/>
          </w:tcPr>
          <w:p w14:paraId="54AD0E1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0241</w:t>
            </w:r>
          </w:p>
        </w:tc>
        <w:tc>
          <w:tcPr>
            <w:tcW w:w="3402" w:type="dxa"/>
            <w:tcBorders>
              <w:top w:val="single" w:color="auto" w:sz="4" w:space="0"/>
              <w:left w:val="nil"/>
              <w:bottom w:val="single" w:color="auto" w:sz="4" w:space="0"/>
              <w:right w:val="single" w:color="auto" w:sz="4" w:space="0"/>
            </w:tcBorders>
            <w:noWrap w:val="0"/>
            <w:vAlign w:val="top"/>
          </w:tcPr>
          <w:p w14:paraId="2F05CBB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急加速报警</w:t>
            </w:r>
          </w:p>
        </w:tc>
      </w:tr>
      <w:tr w14:paraId="43620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7A7BE57D">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0101</w:t>
            </w:r>
          </w:p>
        </w:tc>
        <w:tc>
          <w:tcPr>
            <w:tcW w:w="3402" w:type="dxa"/>
            <w:tcBorders>
              <w:top w:val="single" w:color="auto" w:sz="4" w:space="0"/>
              <w:left w:val="nil"/>
              <w:bottom w:val="single" w:color="auto" w:sz="4" w:space="0"/>
              <w:right w:val="single" w:color="auto" w:sz="4" w:space="0"/>
            </w:tcBorders>
            <w:noWrap w:val="0"/>
            <w:vAlign w:val="top"/>
          </w:tcPr>
          <w:p w14:paraId="697B4BA9">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视频信号丢失报警</w:t>
            </w:r>
          </w:p>
        </w:tc>
        <w:tc>
          <w:tcPr>
            <w:tcW w:w="1276" w:type="dxa"/>
            <w:tcBorders>
              <w:top w:val="single" w:color="auto" w:sz="4" w:space="0"/>
              <w:left w:val="nil"/>
              <w:bottom w:val="single" w:color="auto" w:sz="4" w:space="0"/>
              <w:right w:val="single" w:color="auto" w:sz="4" w:space="0"/>
            </w:tcBorders>
            <w:noWrap w:val="0"/>
            <w:vAlign w:val="center"/>
          </w:tcPr>
          <w:p w14:paraId="59E7AE5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0242</w:t>
            </w:r>
          </w:p>
        </w:tc>
        <w:tc>
          <w:tcPr>
            <w:tcW w:w="3402" w:type="dxa"/>
            <w:tcBorders>
              <w:top w:val="single" w:color="auto" w:sz="4" w:space="0"/>
              <w:left w:val="nil"/>
              <w:bottom w:val="single" w:color="auto" w:sz="4" w:space="0"/>
              <w:right w:val="single" w:color="auto" w:sz="4" w:space="0"/>
            </w:tcBorders>
            <w:noWrap w:val="0"/>
            <w:vAlign w:val="top"/>
          </w:tcPr>
          <w:p w14:paraId="5D4667B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急减速报警</w:t>
            </w:r>
          </w:p>
        </w:tc>
      </w:tr>
      <w:tr w14:paraId="30688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3789BD1E">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0102</w:t>
            </w:r>
          </w:p>
        </w:tc>
        <w:tc>
          <w:tcPr>
            <w:tcW w:w="3402" w:type="dxa"/>
            <w:tcBorders>
              <w:top w:val="single" w:color="auto" w:sz="4" w:space="0"/>
              <w:left w:val="nil"/>
              <w:bottom w:val="single" w:color="auto" w:sz="4" w:space="0"/>
              <w:right w:val="single" w:color="auto" w:sz="4" w:space="0"/>
            </w:tcBorders>
            <w:noWrap w:val="0"/>
            <w:vAlign w:val="top"/>
          </w:tcPr>
          <w:p w14:paraId="24FBADA1">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视频信号遮挡报警</w:t>
            </w:r>
          </w:p>
        </w:tc>
        <w:tc>
          <w:tcPr>
            <w:tcW w:w="1276" w:type="dxa"/>
            <w:tcBorders>
              <w:top w:val="single" w:color="auto" w:sz="4" w:space="0"/>
              <w:left w:val="nil"/>
              <w:bottom w:val="single" w:color="auto" w:sz="4" w:space="0"/>
              <w:right w:val="single" w:color="auto" w:sz="4" w:space="0"/>
            </w:tcBorders>
            <w:noWrap w:val="0"/>
            <w:vAlign w:val="center"/>
          </w:tcPr>
          <w:p w14:paraId="00875D4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0243</w:t>
            </w:r>
          </w:p>
        </w:tc>
        <w:tc>
          <w:tcPr>
            <w:tcW w:w="3402" w:type="dxa"/>
            <w:tcBorders>
              <w:top w:val="single" w:color="auto" w:sz="4" w:space="0"/>
              <w:left w:val="nil"/>
              <w:bottom w:val="single" w:color="auto" w:sz="4" w:space="0"/>
              <w:right w:val="single" w:color="auto" w:sz="4" w:space="0"/>
            </w:tcBorders>
            <w:noWrap w:val="0"/>
            <w:vAlign w:val="top"/>
          </w:tcPr>
          <w:p w14:paraId="2A72BEAD">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急转弯报警</w:t>
            </w:r>
          </w:p>
        </w:tc>
      </w:tr>
    </w:tbl>
    <w:p w14:paraId="348F7421">
      <w:pPr>
        <w:spacing w:line="240" w:lineRule="auto"/>
        <w:jc w:val="center"/>
        <w:rPr>
          <w:highlight w:val="none"/>
        </w:rPr>
      </w:pPr>
      <w:r>
        <w:rPr>
          <w:rFonts w:hint="eastAsia" w:ascii="黑体" w:eastAsia="黑体"/>
          <w:kern w:val="0"/>
          <w:szCs w:val="20"/>
          <w:highlight w:val="none"/>
          <w:lang w:val="en-US" w:eastAsia="zh-CN"/>
        </w:rPr>
        <w:t>表60  车辆报警类型编码表</w:t>
      </w:r>
      <w:r>
        <w:rPr>
          <w:rFonts w:hint="eastAsia" w:ascii="黑体" w:hAnsi="黑体" w:eastAsia="黑体" w:cs="黑体"/>
          <w:kern w:val="0"/>
          <w:szCs w:val="20"/>
          <w:highlight w:val="none"/>
          <w:lang w:val="en-US" w:eastAsia="zh-CN"/>
        </w:rPr>
        <w:t>（续）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3402"/>
        <w:gridCol w:w="1276"/>
        <w:gridCol w:w="3402"/>
      </w:tblGrid>
      <w:tr w14:paraId="11EF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7C5A39D">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代码</w:t>
            </w:r>
          </w:p>
        </w:tc>
        <w:tc>
          <w:tcPr>
            <w:tcW w:w="3402" w:type="dxa"/>
            <w:tcBorders>
              <w:top w:val="single" w:color="auto" w:sz="4" w:space="0"/>
              <w:left w:val="nil"/>
              <w:bottom w:val="single" w:color="auto" w:sz="4" w:space="0"/>
              <w:right w:val="single" w:color="auto" w:sz="4" w:space="0"/>
            </w:tcBorders>
            <w:shd w:val="clear" w:color="auto" w:fill="auto"/>
            <w:noWrap w:val="0"/>
            <w:vAlign w:val="center"/>
          </w:tcPr>
          <w:p w14:paraId="107515C9">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名称</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14:paraId="4F2955B1">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代码</w:t>
            </w:r>
          </w:p>
        </w:tc>
        <w:tc>
          <w:tcPr>
            <w:tcW w:w="3402" w:type="dxa"/>
            <w:tcBorders>
              <w:top w:val="single" w:color="auto" w:sz="4" w:space="0"/>
              <w:left w:val="nil"/>
              <w:bottom w:val="single" w:color="auto" w:sz="4" w:space="0"/>
              <w:right w:val="single" w:color="auto" w:sz="4" w:space="0"/>
            </w:tcBorders>
            <w:shd w:val="clear" w:color="auto" w:fill="auto"/>
            <w:noWrap w:val="0"/>
            <w:vAlign w:val="center"/>
          </w:tcPr>
          <w:p w14:paraId="54F4EA65">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ascii="宋体" w:hAnsi="宋体"/>
                <w:b/>
                <w:color w:val="auto"/>
                <w:sz w:val="18"/>
                <w:szCs w:val="18"/>
                <w:highlight w:val="none"/>
              </w:rPr>
              <w:t>名称</w:t>
            </w:r>
          </w:p>
        </w:tc>
      </w:tr>
      <w:tr w14:paraId="31F1B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49D5BE5C">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0103</w:t>
            </w:r>
          </w:p>
        </w:tc>
        <w:tc>
          <w:tcPr>
            <w:tcW w:w="3402" w:type="dxa"/>
            <w:tcBorders>
              <w:top w:val="single" w:color="auto" w:sz="4" w:space="0"/>
              <w:left w:val="nil"/>
              <w:bottom w:val="single" w:color="auto" w:sz="4" w:space="0"/>
              <w:right w:val="single" w:color="auto" w:sz="4" w:space="0"/>
            </w:tcBorders>
            <w:noWrap w:val="0"/>
            <w:vAlign w:val="top"/>
          </w:tcPr>
          <w:p w14:paraId="069F80E9">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存储单元故障报警</w:t>
            </w:r>
          </w:p>
        </w:tc>
        <w:tc>
          <w:tcPr>
            <w:tcW w:w="1276" w:type="dxa"/>
            <w:tcBorders>
              <w:top w:val="single" w:color="auto" w:sz="4" w:space="0"/>
              <w:left w:val="nil"/>
              <w:bottom w:val="single" w:color="auto" w:sz="4" w:space="0"/>
              <w:right w:val="single" w:color="auto" w:sz="4" w:space="0"/>
            </w:tcBorders>
            <w:noWrap w:val="0"/>
            <w:vAlign w:val="center"/>
          </w:tcPr>
          <w:p w14:paraId="364A141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0244</w:t>
            </w:r>
          </w:p>
        </w:tc>
        <w:tc>
          <w:tcPr>
            <w:tcW w:w="3402" w:type="dxa"/>
            <w:tcBorders>
              <w:top w:val="single" w:color="auto" w:sz="4" w:space="0"/>
              <w:left w:val="nil"/>
              <w:bottom w:val="single" w:color="auto" w:sz="4" w:space="0"/>
              <w:right w:val="single" w:color="auto" w:sz="4" w:space="0"/>
            </w:tcBorders>
            <w:noWrap w:val="0"/>
            <w:vAlign w:val="top"/>
          </w:tcPr>
          <w:p w14:paraId="035A2E9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怠速报警</w:t>
            </w:r>
          </w:p>
        </w:tc>
      </w:tr>
      <w:tr w14:paraId="6F74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5712010C">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0104</w:t>
            </w:r>
          </w:p>
        </w:tc>
        <w:tc>
          <w:tcPr>
            <w:tcW w:w="3402" w:type="dxa"/>
            <w:tcBorders>
              <w:top w:val="single" w:color="auto" w:sz="4" w:space="0"/>
              <w:left w:val="nil"/>
              <w:bottom w:val="single" w:color="auto" w:sz="4" w:space="0"/>
              <w:right w:val="single" w:color="auto" w:sz="4" w:space="0"/>
            </w:tcBorders>
            <w:noWrap w:val="0"/>
            <w:vAlign w:val="top"/>
          </w:tcPr>
          <w:p w14:paraId="28F47FA3">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其他视频设备故障报警</w:t>
            </w:r>
          </w:p>
        </w:tc>
        <w:tc>
          <w:tcPr>
            <w:tcW w:w="1276" w:type="dxa"/>
            <w:tcBorders>
              <w:top w:val="single" w:color="auto" w:sz="4" w:space="0"/>
              <w:left w:val="nil"/>
              <w:bottom w:val="single" w:color="auto" w:sz="4" w:space="0"/>
              <w:right w:val="single" w:color="auto" w:sz="4" w:space="0"/>
            </w:tcBorders>
            <w:noWrap w:val="0"/>
            <w:vAlign w:val="center"/>
          </w:tcPr>
          <w:p w14:paraId="0B59628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0245</w:t>
            </w:r>
          </w:p>
        </w:tc>
        <w:tc>
          <w:tcPr>
            <w:tcW w:w="3402" w:type="dxa"/>
            <w:tcBorders>
              <w:top w:val="single" w:color="auto" w:sz="4" w:space="0"/>
              <w:left w:val="nil"/>
              <w:bottom w:val="single" w:color="auto" w:sz="4" w:space="0"/>
              <w:right w:val="single" w:color="auto" w:sz="4" w:space="0"/>
            </w:tcBorders>
            <w:noWrap w:val="0"/>
            <w:vAlign w:val="top"/>
          </w:tcPr>
          <w:p w14:paraId="1109E4C3">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异常熄火报警</w:t>
            </w:r>
          </w:p>
        </w:tc>
      </w:tr>
      <w:tr w14:paraId="5882B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2A677AEF">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0105</w:t>
            </w:r>
          </w:p>
        </w:tc>
        <w:tc>
          <w:tcPr>
            <w:tcW w:w="3402" w:type="dxa"/>
            <w:tcBorders>
              <w:top w:val="single" w:color="auto" w:sz="4" w:space="0"/>
              <w:left w:val="nil"/>
              <w:bottom w:val="single" w:color="auto" w:sz="4" w:space="0"/>
              <w:right w:val="single" w:color="auto" w:sz="4" w:space="0"/>
            </w:tcBorders>
            <w:noWrap w:val="0"/>
            <w:vAlign w:val="top"/>
          </w:tcPr>
          <w:p w14:paraId="48276F39">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客车超员报警</w:t>
            </w:r>
          </w:p>
        </w:tc>
        <w:tc>
          <w:tcPr>
            <w:tcW w:w="1276" w:type="dxa"/>
            <w:tcBorders>
              <w:top w:val="single" w:color="auto" w:sz="4" w:space="0"/>
              <w:left w:val="nil"/>
              <w:bottom w:val="single" w:color="auto" w:sz="4" w:space="0"/>
              <w:right w:val="single" w:color="auto" w:sz="4" w:space="0"/>
            </w:tcBorders>
            <w:noWrap w:val="0"/>
            <w:vAlign w:val="center"/>
          </w:tcPr>
          <w:p w14:paraId="207FE84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0246</w:t>
            </w:r>
          </w:p>
        </w:tc>
        <w:tc>
          <w:tcPr>
            <w:tcW w:w="3402" w:type="dxa"/>
            <w:tcBorders>
              <w:top w:val="single" w:color="auto" w:sz="4" w:space="0"/>
              <w:left w:val="nil"/>
              <w:bottom w:val="single" w:color="auto" w:sz="4" w:space="0"/>
              <w:right w:val="single" w:color="auto" w:sz="4" w:space="0"/>
            </w:tcBorders>
            <w:noWrap w:val="0"/>
            <w:vAlign w:val="top"/>
          </w:tcPr>
          <w:p w14:paraId="1E02EA6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空挡滑行报警</w:t>
            </w:r>
          </w:p>
        </w:tc>
      </w:tr>
      <w:tr w14:paraId="668DF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7D3E5430">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0106</w:t>
            </w:r>
          </w:p>
        </w:tc>
        <w:tc>
          <w:tcPr>
            <w:tcW w:w="3402" w:type="dxa"/>
            <w:tcBorders>
              <w:top w:val="single" w:color="auto" w:sz="4" w:space="0"/>
              <w:left w:val="nil"/>
              <w:bottom w:val="single" w:color="auto" w:sz="4" w:space="0"/>
              <w:right w:val="single" w:color="auto" w:sz="4" w:space="0"/>
            </w:tcBorders>
            <w:noWrap w:val="0"/>
            <w:vAlign w:val="top"/>
          </w:tcPr>
          <w:p w14:paraId="7582AFA3">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异常驾驶行为报警</w:t>
            </w:r>
          </w:p>
        </w:tc>
        <w:tc>
          <w:tcPr>
            <w:tcW w:w="1276" w:type="dxa"/>
            <w:tcBorders>
              <w:top w:val="single" w:color="auto" w:sz="4" w:space="0"/>
              <w:left w:val="nil"/>
              <w:bottom w:val="single" w:color="auto" w:sz="4" w:space="0"/>
              <w:right w:val="single" w:color="auto" w:sz="4" w:space="0"/>
            </w:tcBorders>
            <w:noWrap w:val="0"/>
            <w:vAlign w:val="center"/>
          </w:tcPr>
          <w:p w14:paraId="667AF93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0247</w:t>
            </w:r>
          </w:p>
        </w:tc>
        <w:tc>
          <w:tcPr>
            <w:tcW w:w="3402" w:type="dxa"/>
            <w:tcBorders>
              <w:top w:val="single" w:color="auto" w:sz="4" w:space="0"/>
              <w:left w:val="nil"/>
              <w:bottom w:val="single" w:color="auto" w:sz="4" w:space="0"/>
              <w:right w:val="single" w:color="auto" w:sz="4" w:space="0"/>
            </w:tcBorders>
            <w:noWrap w:val="0"/>
            <w:vAlign w:val="top"/>
          </w:tcPr>
          <w:p w14:paraId="2D6AF40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发动机超转报警</w:t>
            </w:r>
          </w:p>
        </w:tc>
      </w:tr>
      <w:tr w14:paraId="1CB53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563AFCD7">
            <w:pPr>
              <w:keepNext w:val="0"/>
              <w:keepLines w:val="0"/>
              <w:suppressLineNumbers w:val="0"/>
              <w:spacing w:before="0" w:beforeAutospacing="0" w:after="0" w:afterAutospacing="0"/>
              <w:ind w:left="0" w:right="0"/>
              <w:jc w:val="center"/>
              <w:rPr>
                <w:rFonts w:hint="eastAsia"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0107</w:t>
            </w:r>
          </w:p>
        </w:tc>
        <w:tc>
          <w:tcPr>
            <w:tcW w:w="3402" w:type="dxa"/>
            <w:tcBorders>
              <w:top w:val="single" w:color="auto" w:sz="4" w:space="0"/>
              <w:left w:val="nil"/>
              <w:bottom w:val="single" w:color="auto" w:sz="4" w:space="0"/>
              <w:right w:val="single" w:color="auto" w:sz="4" w:space="0"/>
            </w:tcBorders>
            <w:noWrap w:val="0"/>
            <w:vAlign w:val="top"/>
          </w:tcPr>
          <w:p w14:paraId="6356EE9E">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特殊报警录像达到存储阈值报警</w:t>
            </w:r>
          </w:p>
        </w:tc>
        <w:tc>
          <w:tcPr>
            <w:tcW w:w="1276" w:type="dxa"/>
            <w:tcBorders>
              <w:top w:val="single" w:color="auto" w:sz="4" w:space="0"/>
              <w:left w:val="nil"/>
              <w:bottom w:val="single" w:color="auto" w:sz="4" w:space="0"/>
              <w:right w:val="single" w:color="auto" w:sz="4" w:space="0"/>
            </w:tcBorders>
            <w:noWrap w:val="0"/>
            <w:vAlign w:val="top"/>
          </w:tcPr>
          <w:p w14:paraId="647F3F8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0</w:t>
            </w:r>
            <w:r>
              <w:rPr>
                <w:rFonts w:hint="eastAsia" w:ascii="宋体" w:hAnsi="宋体"/>
                <w:color w:val="auto"/>
                <w:sz w:val="18"/>
                <w:szCs w:val="18"/>
                <w:highlight w:val="none"/>
              </w:rPr>
              <w:t>x0301</w:t>
            </w:r>
          </w:p>
        </w:tc>
        <w:tc>
          <w:tcPr>
            <w:tcW w:w="3402" w:type="dxa"/>
            <w:tcBorders>
              <w:top w:val="single" w:color="auto" w:sz="4" w:space="0"/>
              <w:left w:val="nil"/>
              <w:bottom w:val="single" w:color="auto" w:sz="4" w:space="0"/>
              <w:right w:val="single" w:color="auto" w:sz="4" w:space="0"/>
            </w:tcBorders>
            <w:noWrap w:val="0"/>
            <w:vAlign w:val="top"/>
          </w:tcPr>
          <w:p w14:paraId="7480BE09">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碰撞预警</w:t>
            </w:r>
          </w:p>
        </w:tc>
      </w:tr>
      <w:tr w14:paraId="64C1A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3D83198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0201</w:t>
            </w:r>
          </w:p>
        </w:tc>
        <w:tc>
          <w:tcPr>
            <w:tcW w:w="3402" w:type="dxa"/>
            <w:tcBorders>
              <w:top w:val="single" w:color="auto" w:sz="4" w:space="0"/>
              <w:left w:val="nil"/>
              <w:bottom w:val="single" w:color="auto" w:sz="4" w:space="0"/>
              <w:right w:val="single" w:color="auto" w:sz="4" w:space="0"/>
            </w:tcBorders>
            <w:noWrap w:val="0"/>
            <w:vAlign w:val="top"/>
          </w:tcPr>
          <w:p w14:paraId="2628503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前向碰撞预警</w:t>
            </w:r>
          </w:p>
        </w:tc>
        <w:tc>
          <w:tcPr>
            <w:tcW w:w="1276" w:type="dxa"/>
            <w:tcBorders>
              <w:top w:val="single" w:color="auto" w:sz="4" w:space="0"/>
              <w:left w:val="nil"/>
              <w:bottom w:val="single" w:color="auto" w:sz="4" w:space="0"/>
              <w:right w:val="single" w:color="auto" w:sz="4" w:space="0"/>
            </w:tcBorders>
            <w:noWrap w:val="0"/>
            <w:vAlign w:val="top"/>
          </w:tcPr>
          <w:p w14:paraId="318D353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0</w:t>
            </w:r>
            <w:r>
              <w:rPr>
                <w:rFonts w:hint="eastAsia" w:ascii="宋体" w:hAnsi="宋体"/>
                <w:color w:val="auto"/>
                <w:sz w:val="18"/>
                <w:szCs w:val="18"/>
                <w:highlight w:val="none"/>
              </w:rPr>
              <w:t>x0302</w:t>
            </w:r>
          </w:p>
        </w:tc>
        <w:tc>
          <w:tcPr>
            <w:tcW w:w="3402" w:type="dxa"/>
            <w:tcBorders>
              <w:top w:val="single" w:color="auto" w:sz="4" w:space="0"/>
              <w:left w:val="nil"/>
              <w:bottom w:val="single" w:color="auto" w:sz="4" w:space="0"/>
              <w:right w:val="single" w:color="auto" w:sz="4" w:space="0"/>
            </w:tcBorders>
            <w:noWrap w:val="0"/>
            <w:vAlign w:val="top"/>
          </w:tcPr>
          <w:p w14:paraId="5B3F44D6">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侧翻预警</w:t>
            </w:r>
          </w:p>
        </w:tc>
      </w:tr>
      <w:tr w14:paraId="64E84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5557EE3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0202</w:t>
            </w:r>
          </w:p>
        </w:tc>
        <w:tc>
          <w:tcPr>
            <w:tcW w:w="3402" w:type="dxa"/>
            <w:tcBorders>
              <w:top w:val="single" w:color="auto" w:sz="4" w:space="0"/>
              <w:left w:val="nil"/>
              <w:bottom w:val="single" w:color="auto" w:sz="4" w:space="0"/>
              <w:right w:val="single" w:color="auto" w:sz="4" w:space="0"/>
            </w:tcBorders>
            <w:noWrap w:val="0"/>
            <w:vAlign w:val="top"/>
          </w:tcPr>
          <w:p w14:paraId="30AC731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车道偏离报警</w:t>
            </w:r>
          </w:p>
        </w:tc>
        <w:tc>
          <w:tcPr>
            <w:tcW w:w="1276" w:type="dxa"/>
            <w:tcBorders>
              <w:top w:val="single" w:color="auto" w:sz="4" w:space="0"/>
              <w:left w:val="nil"/>
              <w:bottom w:val="single" w:color="auto" w:sz="4" w:space="0"/>
              <w:right w:val="single" w:color="auto" w:sz="4" w:space="0"/>
            </w:tcBorders>
            <w:noWrap w:val="0"/>
            <w:vAlign w:val="center"/>
          </w:tcPr>
          <w:p w14:paraId="47DADC9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0</w:t>
            </w:r>
            <w:r>
              <w:rPr>
                <w:rFonts w:hint="eastAsia" w:ascii="宋体" w:hAnsi="宋体"/>
                <w:color w:val="auto"/>
                <w:sz w:val="18"/>
                <w:szCs w:val="18"/>
                <w:highlight w:val="none"/>
              </w:rPr>
              <w:t>x0303</w:t>
            </w:r>
          </w:p>
        </w:tc>
        <w:tc>
          <w:tcPr>
            <w:tcW w:w="3402" w:type="dxa"/>
            <w:tcBorders>
              <w:top w:val="single" w:color="auto" w:sz="4" w:space="0"/>
              <w:left w:val="nil"/>
              <w:bottom w:val="single" w:color="auto" w:sz="4" w:space="0"/>
              <w:right w:val="single" w:color="auto" w:sz="4" w:space="0"/>
            </w:tcBorders>
            <w:noWrap w:val="0"/>
            <w:vAlign w:val="top"/>
          </w:tcPr>
          <w:p w14:paraId="2E01688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超时停车</w:t>
            </w:r>
          </w:p>
        </w:tc>
      </w:tr>
      <w:tr w14:paraId="5A0AA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0DC6498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203</w:t>
            </w:r>
          </w:p>
        </w:tc>
        <w:tc>
          <w:tcPr>
            <w:tcW w:w="3402" w:type="dxa"/>
            <w:tcBorders>
              <w:top w:val="single" w:color="auto" w:sz="4" w:space="0"/>
              <w:left w:val="nil"/>
              <w:bottom w:val="single" w:color="auto" w:sz="4" w:space="0"/>
              <w:right w:val="single" w:color="auto" w:sz="4" w:space="0"/>
            </w:tcBorders>
            <w:noWrap w:val="0"/>
            <w:vAlign w:val="top"/>
          </w:tcPr>
          <w:p w14:paraId="1CE45F33">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保留</w:t>
            </w:r>
          </w:p>
        </w:tc>
        <w:tc>
          <w:tcPr>
            <w:tcW w:w="1276" w:type="dxa"/>
            <w:tcBorders>
              <w:top w:val="single" w:color="auto" w:sz="4" w:space="0"/>
              <w:left w:val="nil"/>
              <w:bottom w:val="single" w:color="auto" w:sz="4" w:space="0"/>
              <w:right w:val="single" w:color="auto" w:sz="4" w:space="0"/>
            </w:tcBorders>
            <w:noWrap w:val="0"/>
            <w:vAlign w:val="center"/>
          </w:tcPr>
          <w:p w14:paraId="17EC2107">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0</w:t>
            </w:r>
            <w:r>
              <w:rPr>
                <w:rFonts w:hint="eastAsia" w:ascii="宋体" w:hAnsi="宋体"/>
                <w:color w:val="auto"/>
                <w:sz w:val="18"/>
                <w:szCs w:val="18"/>
                <w:highlight w:val="none"/>
              </w:rPr>
              <w:t>x0304</w:t>
            </w:r>
          </w:p>
        </w:tc>
        <w:tc>
          <w:tcPr>
            <w:tcW w:w="3402" w:type="dxa"/>
            <w:tcBorders>
              <w:top w:val="single" w:color="auto" w:sz="4" w:space="0"/>
              <w:left w:val="nil"/>
              <w:bottom w:val="single" w:color="auto" w:sz="4" w:space="0"/>
              <w:right w:val="single" w:color="auto" w:sz="4" w:space="0"/>
            </w:tcBorders>
            <w:noWrap w:val="0"/>
            <w:vAlign w:val="top"/>
          </w:tcPr>
          <w:p w14:paraId="2F2A7FD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进出路线</w:t>
            </w:r>
          </w:p>
        </w:tc>
      </w:tr>
      <w:tr w14:paraId="6F9D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0207FFD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204</w:t>
            </w:r>
          </w:p>
        </w:tc>
        <w:tc>
          <w:tcPr>
            <w:tcW w:w="3402" w:type="dxa"/>
            <w:tcBorders>
              <w:top w:val="single" w:color="auto" w:sz="4" w:space="0"/>
              <w:left w:val="nil"/>
              <w:bottom w:val="single" w:color="auto" w:sz="4" w:space="0"/>
              <w:right w:val="single" w:color="auto" w:sz="4" w:space="0"/>
            </w:tcBorders>
            <w:noWrap w:val="0"/>
            <w:vAlign w:val="top"/>
          </w:tcPr>
          <w:p w14:paraId="5EFBFA3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行人碰撞报警</w:t>
            </w:r>
          </w:p>
        </w:tc>
        <w:tc>
          <w:tcPr>
            <w:tcW w:w="1276" w:type="dxa"/>
            <w:tcBorders>
              <w:top w:val="single" w:color="auto" w:sz="4" w:space="0"/>
              <w:left w:val="nil"/>
              <w:bottom w:val="single" w:color="auto" w:sz="4" w:space="0"/>
              <w:right w:val="single" w:color="auto" w:sz="4" w:space="0"/>
            </w:tcBorders>
            <w:noWrap w:val="0"/>
            <w:vAlign w:val="center"/>
          </w:tcPr>
          <w:p w14:paraId="5FB29C3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0</w:t>
            </w:r>
            <w:r>
              <w:rPr>
                <w:rFonts w:hint="eastAsia" w:ascii="宋体" w:hAnsi="宋体"/>
                <w:color w:val="auto"/>
                <w:sz w:val="18"/>
                <w:szCs w:val="18"/>
                <w:highlight w:val="none"/>
              </w:rPr>
              <w:t>x0305</w:t>
            </w:r>
          </w:p>
        </w:tc>
        <w:tc>
          <w:tcPr>
            <w:tcW w:w="3402" w:type="dxa"/>
            <w:tcBorders>
              <w:top w:val="single" w:color="auto" w:sz="4" w:space="0"/>
              <w:left w:val="nil"/>
              <w:bottom w:val="single" w:color="auto" w:sz="4" w:space="0"/>
              <w:right w:val="single" w:color="auto" w:sz="4" w:space="0"/>
            </w:tcBorders>
            <w:noWrap w:val="0"/>
            <w:vAlign w:val="top"/>
          </w:tcPr>
          <w:p w14:paraId="11FB731D">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路段行驶时间不足/过长</w:t>
            </w:r>
          </w:p>
        </w:tc>
      </w:tr>
      <w:tr w14:paraId="57903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1FA672A4">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205</w:t>
            </w:r>
          </w:p>
        </w:tc>
        <w:tc>
          <w:tcPr>
            <w:tcW w:w="3402" w:type="dxa"/>
            <w:tcBorders>
              <w:top w:val="single" w:color="auto" w:sz="4" w:space="0"/>
              <w:left w:val="nil"/>
              <w:bottom w:val="single" w:color="auto" w:sz="4" w:space="0"/>
              <w:right w:val="single" w:color="auto" w:sz="4" w:space="0"/>
            </w:tcBorders>
            <w:noWrap w:val="0"/>
            <w:vAlign w:val="top"/>
          </w:tcPr>
          <w:p w14:paraId="02179BE5">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频繁变道报警</w:t>
            </w:r>
          </w:p>
        </w:tc>
        <w:tc>
          <w:tcPr>
            <w:tcW w:w="1276" w:type="dxa"/>
            <w:tcBorders>
              <w:top w:val="single" w:color="auto" w:sz="4" w:space="0"/>
              <w:left w:val="nil"/>
              <w:bottom w:val="single" w:color="auto" w:sz="4" w:space="0"/>
              <w:right w:val="single" w:color="auto" w:sz="4" w:space="0"/>
            </w:tcBorders>
            <w:noWrap w:val="0"/>
            <w:vAlign w:val="top"/>
          </w:tcPr>
          <w:p w14:paraId="55DC27B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0</w:t>
            </w:r>
            <w:r>
              <w:rPr>
                <w:rFonts w:hint="eastAsia" w:ascii="宋体" w:hAnsi="宋体"/>
                <w:color w:val="auto"/>
                <w:sz w:val="18"/>
                <w:szCs w:val="18"/>
                <w:highlight w:val="none"/>
              </w:rPr>
              <w:t>x0306</w:t>
            </w:r>
          </w:p>
        </w:tc>
        <w:tc>
          <w:tcPr>
            <w:tcW w:w="3402" w:type="dxa"/>
            <w:tcBorders>
              <w:top w:val="single" w:color="auto" w:sz="4" w:space="0"/>
              <w:left w:val="nil"/>
              <w:bottom w:val="single" w:color="auto" w:sz="4" w:space="0"/>
              <w:right w:val="single" w:color="auto" w:sz="4" w:space="0"/>
            </w:tcBorders>
            <w:noWrap w:val="0"/>
            <w:vAlign w:val="top"/>
          </w:tcPr>
          <w:p w14:paraId="76B652A2">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车辆非法点火</w:t>
            </w:r>
          </w:p>
        </w:tc>
      </w:tr>
      <w:tr w14:paraId="1DD65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2A5945F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206</w:t>
            </w:r>
          </w:p>
        </w:tc>
        <w:tc>
          <w:tcPr>
            <w:tcW w:w="3402" w:type="dxa"/>
            <w:tcBorders>
              <w:top w:val="single" w:color="auto" w:sz="4" w:space="0"/>
              <w:left w:val="nil"/>
              <w:bottom w:val="single" w:color="auto" w:sz="4" w:space="0"/>
              <w:right w:val="single" w:color="auto" w:sz="4" w:space="0"/>
            </w:tcBorders>
            <w:noWrap w:val="0"/>
            <w:vAlign w:val="top"/>
          </w:tcPr>
          <w:p w14:paraId="1735812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道路标识超限报警</w:t>
            </w:r>
          </w:p>
        </w:tc>
        <w:tc>
          <w:tcPr>
            <w:tcW w:w="1276" w:type="dxa"/>
            <w:tcBorders>
              <w:top w:val="single" w:color="auto" w:sz="4" w:space="0"/>
              <w:left w:val="nil"/>
              <w:bottom w:val="single" w:color="auto" w:sz="4" w:space="0"/>
              <w:right w:val="single" w:color="auto" w:sz="4" w:space="0"/>
            </w:tcBorders>
            <w:noWrap w:val="0"/>
            <w:vAlign w:val="top"/>
          </w:tcPr>
          <w:p w14:paraId="5B1DB03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0</w:t>
            </w:r>
            <w:r>
              <w:rPr>
                <w:rFonts w:hint="eastAsia" w:ascii="宋体" w:hAnsi="宋体"/>
                <w:color w:val="auto"/>
                <w:sz w:val="18"/>
                <w:szCs w:val="18"/>
                <w:highlight w:val="none"/>
              </w:rPr>
              <w:t>x0307</w:t>
            </w:r>
          </w:p>
        </w:tc>
        <w:tc>
          <w:tcPr>
            <w:tcW w:w="3402" w:type="dxa"/>
            <w:tcBorders>
              <w:top w:val="single" w:color="auto" w:sz="4" w:space="0"/>
              <w:left w:val="nil"/>
              <w:bottom w:val="single" w:color="auto" w:sz="4" w:space="0"/>
              <w:right w:val="single" w:color="auto" w:sz="4" w:space="0"/>
            </w:tcBorders>
            <w:noWrap w:val="0"/>
            <w:vAlign w:val="top"/>
          </w:tcPr>
          <w:p w14:paraId="4A7A1A54">
            <w:pPr>
              <w:keepNext w:val="0"/>
              <w:keepLines w:val="0"/>
              <w:suppressLineNumbers w:val="0"/>
              <w:spacing w:before="0" w:beforeAutospacing="0" w:after="0" w:afterAutospacing="0"/>
              <w:ind w:left="0" w:right="0"/>
              <w:rPr>
                <w:rFonts w:hint="eastAsia" w:ascii="宋体" w:hAnsi="宋体"/>
                <w:color w:val="auto"/>
                <w:sz w:val="18"/>
                <w:szCs w:val="18"/>
                <w:highlight w:val="none"/>
              </w:rPr>
            </w:pPr>
            <w:r>
              <w:rPr>
                <w:rFonts w:hint="eastAsia" w:ascii="宋体" w:hAnsi="宋体"/>
                <w:color w:val="auto"/>
                <w:sz w:val="18"/>
                <w:szCs w:val="18"/>
                <w:highlight w:val="none"/>
              </w:rPr>
              <w:t>车辆非法位移</w:t>
            </w:r>
          </w:p>
        </w:tc>
      </w:tr>
      <w:tr w14:paraId="341ED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02349A7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207</w:t>
            </w:r>
          </w:p>
        </w:tc>
        <w:tc>
          <w:tcPr>
            <w:tcW w:w="3402" w:type="dxa"/>
            <w:tcBorders>
              <w:top w:val="single" w:color="auto" w:sz="4" w:space="0"/>
              <w:left w:val="nil"/>
              <w:bottom w:val="single" w:color="auto" w:sz="4" w:space="0"/>
              <w:right w:val="single" w:color="auto" w:sz="4" w:space="0"/>
            </w:tcBorders>
            <w:noWrap w:val="0"/>
            <w:vAlign w:val="top"/>
          </w:tcPr>
          <w:p w14:paraId="4001073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障碍物报警</w:t>
            </w:r>
          </w:p>
        </w:tc>
        <w:tc>
          <w:tcPr>
            <w:tcW w:w="1276" w:type="dxa"/>
            <w:tcBorders>
              <w:top w:val="single" w:color="auto" w:sz="4" w:space="0"/>
              <w:left w:val="nil"/>
              <w:bottom w:val="single" w:color="auto" w:sz="4" w:space="0"/>
              <w:right w:val="single" w:color="auto" w:sz="4" w:space="0"/>
            </w:tcBorders>
            <w:noWrap w:val="0"/>
            <w:vAlign w:val="center"/>
          </w:tcPr>
          <w:p w14:paraId="1B48E87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ascii="宋体" w:hAnsi="宋体"/>
                <w:color w:val="auto"/>
                <w:sz w:val="18"/>
                <w:szCs w:val="18"/>
                <w:highlight w:val="none"/>
              </w:rPr>
              <w:t>0</w:t>
            </w:r>
            <w:r>
              <w:rPr>
                <w:rFonts w:hint="eastAsia" w:ascii="宋体" w:hAnsi="宋体"/>
                <w:color w:val="auto"/>
                <w:sz w:val="18"/>
                <w:szCs w:val="18"/>
                <w:highlight w:val="none"/>
              </w:rPr>
              <w:t>x0308</w:t>
            </w:r>
          </w:p>
        </w:tc>
        <w:tc>
          <w:tcPr>
            <w:tcW w:w="3402" w:type="dxa"/>
            <w:tcBorders>
              <w:top w:val="single" w:color="auto" w:sz="4" w:space="0"/>
              <w:left w:val="nil"/>
              <w:bottom w:val="single" w:color="auto" w:sz="4" w:space="0"/>
              <w:right w:val="single" w:color="auto" w:sz="4" w:space="0"/>
            </w:tcBorders>
            <w:noWrap w:val="0"/>
            <w:vAlign w:val="top"/>
          </w:tcPr>
          <w:p w14:paraId="0F5FFA79">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终端故障报警</w:t>
            </w:r>
          </w:p>
        </w:tc>
      </w:tr>
      <w:tr w14:paraId="0F3C3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6C9D725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208</w:t>
            </w:r>
          </w:p>
        </w:tc>
        <w:tc>
          <w:tcPr>
            <w:tcW w:w="3402" w:type="dxa"/>
            <w:tcBorders>
              <w:top w:val="single" w:color="auto" w:sz="4" w:space="0"/>
              <w:left w:val="nil"/>
              <w:bottom w:val="single" w:color="auto" w:sz="4" w:space="0"/>
              <w:right w:val="single" w:color="auto" w:sz="4" w:space="0"/>
            </w:tcBorders>
            <w:noWrap w:val="0"/>
            <w:vAlign w:val="top"/>
          </w:tcPr>
          <w:p w14:paraId="4489157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驾驶辅助功能失效报警</w:t>
            </w:r>
          </w:p>
        </w:tc>
        <w:tc>
          <w:tcPr>
            <w:tcW w:w="1276" w:type="dxa"/>
            <w:tcBorders>
              <w:top w:val="single" w:color="auto" w:sz="4" w:space="0"/>
              <w:left w:val="nil"/>
              <w:bottom w:val="single" w:color="auto" w:sz="4" w:space="0"/>
              <w:right w:val="single" w:color="auto" w:sz="4" w:space="0"/>
            </w:tcBorders>
            <w:noWrap w:val="0"/>
            <w:vAlign w:val="center"/>
          </w:tcPr>
          <w:p w14:paraId="2572F66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0x0311</w:t>
            </w:r>
          </w:p>
        </w:tc>
        <w:tc>
          <w:tcPr>
            <w:tcW w:w="3402" w:type="dxa"/>
            <w:tcBorders>
              <w:top w:val="single" w:color="auto" w:sz="4" w:space="0"/>
              <w:left w:val="nil"/>
              <w:bottom w:val="single" w:color="auto" w:sz="4" w:space="0"/>
              <w:right w:val="single" w:color="auto" w:sz="4" w:space="0"/>
            </w:tcBorders>
            <w:noWrap w:val="0"/>
            <w:vAlign w:val="top"/>
          </w:tcPr>
          <w:p w14:paraId="691BACC6">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三天未上线报警</w:t>
            </w:r>
          </w:p>
        </w:tc>
      </w:tr>
      <w:tr w14:paraId="291A8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4267FE7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211</w:t>
            </w:r>
          </w:p>
        </w:tc>
        <w:tc>
          <w:tcPr>
            <w:tcW w:w="3402" w:type="dxa"/>
            <w:tcBorders>
              <w:top w:val="single" w:color="auto" w:sz="4" w:space="0"/>
              <w:left w:val="nil"/>
              <w:bottom w:val="single" w:color="auto" w:sz="4" w:space="0"/>
              <w:right w:val="single" w:color="auto" w:sz="4" w:space="0"/>
            </w:tcBorders>
            <w:noWrap w:val="0"/>
            <w:vAlign w:val="top"/>
          </w:tcPr>
          <w:p w14:paraId="21B33317">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疲劳驾驶报警</w:t>
            </w:r>
          </w:p>
        </w:tc>
        <w:tc>
          <w:tcPr>
            <w:tcW w:w="1276" w:type="dxa"/>
            <w:tcBorders>
              <w:top w:val="single" w:color="auto" w:sz="4" w:space="0"/>
              <w:left w:val="nil"/>
              <w:bottom w:val="single" w:color="auto" w:sz="4" w:space="0"/>
              <w:right w:val="single" w:color="auto" w:sz="4" w:space="0"/>
            </w:tcBorders>
            <w:noWrap w:val="0"/>
            <w:vAlign w:val="center"/>
          </w:tcPr>
          <w:p w14:paraId="0EC9D0F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0x0312</w:t>
            </w:r>
          </w:p>
        </w:tc>
        <w:tc>
          <w:tcPr>
            <w:tcW w:w="3402" w:type="dxa"/>
            <w:tcBorders>
              <w:top w:val="single" w:color="auto" w:sz="4" w:space="0"/>
              <w:left w:val="nil"/>
              <w:bottom w:val="single" w:color="auto" w:sz="4" w:space="0"/>
              <w:right w:val="single" w:color="auto" w:sz="4" w:space="0"/>
            </w:tcBorders>
            <w:noWrap w:val="0"/>
            <w:vAlign w:val="top"/>
          </w:tcPr>
          <w:p w14:paraId="13E7A361">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进行时段行车报警</w:t>
            </w:r>
          </w:p>
        </w:tc>
      </w:tr>
      <w:tr w14:paraId="39213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5E982E8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212</w:t>
            </w:r>
          </w:p>
        </w:tc>
        <w:tc>
          <w:tcPr>
            <w:tcW w:w="3402" w:type="dxa"/>
            <w:tcBorders>
              <w:top w:val="single" w:color="auto" w:sz="4" w:space="0"/>
              <w:left w:val="nil"/>
              <w:bottom w:val="single" w:color="auto" w:sz="4" w:space="0"/>
              <w:right w:val="single" w:color="auto" w:sz="4" w:space="0"/>
            </w:tcBorders>
            <w:noWrap w:val="0"/>
            <w:vAlign w:val="top"/>
          </w:tcPr>
          <w:p w14:paraId="61F1A5B9">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长时间不目视前方报警</w:t>
            </w:r>
          </w:p>
        </w:tc>
        <w:tc>
          <w:tcPr>
            <w:tcW w:w="1276" w:type="dxa"/>
            <w:tcBorders>
              <w:top w:val="single" w:color="auto" w:sz="4" w:space="0"/>
              <w:left w:val="nil"/>
              <w:bottom w:val="single" w:color="auto" w:sz="4" w:space="0"/>
              <w:right w:val="single" w:color="auto" w:sz="4" w:space="0"/>
            </w:tcBorders>
            <w:noWrap w:val="0"/>
            <w:vAlign w:val="center"/>
          </w:tcPr>
          <w:p w14:paraId="0F7C8AFF">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0x0313</w:t>
            </w:r>
          </w:p>
        </w:tc>
        <w:tc>
          <w:tcPr>
            <w:tcW w:w="3402" w:type="dxa"/>
            <w:tcBorders>
              <w:top w:val="single" w:color="auto" w:sz="4" w:space="0"/>
              <w:left w:val="nil"/>
              <w:bottom w:val="single" w:color="auto" w:sz="4" w:space="0"/>
              <w:right w:val="single" w:color="auto" w:sz="4" w:space="0"/>
            </w:tcBorders>
            <w:noWrap w:val="0"/>
            <w:vAlign w:val="top"/>
          </w:tcPr>
          <w:p w14:paraId="2918699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长期异地经营报警</w:t>
            </w:r>
          </w:p>
        </w:tc>
      </w:tr>
      <w:tr w14:paraId="28FEE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35F2BAD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213</w:t>
            </w:r>
          </w:p>
        </w:tc>
        <w:tc>
          <w:tcPr>
            <w:tcW w:w="3402" w:type="dxa"/>
            <w:tcBorders>
              <w:top w:val="single" w:color="auto" w:sz="4" w:space="0"/>
              <w:left w:val="nil"/>
              <w:bottom w:val="single" w:color="auto" w:sz="4" w:space="0"/>
              <w:right w:val="single" w:color="auto" w:sz="4" w:space="0"/>
            </w:tcBorders>
            <w:noWrap w:val="0"/>
            <w:vAlign w:val="top"/>
          </w:tcPr>
          <w:p w14:paraId="2D09E07E">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抽烟报警</w:t>
            </w:r>
          </w:p>
        </w:tc>
        <w:tc>
          <w:tcPr>
            <w:tcW w:w="1276" w:type="dxa"/>
            <w:tcBorders>
              <w:top w:val="single" w:color="auto" w:sz="4" w:space="0"/>
              <w:left w:val="nil"/>
              <w:bottom w:val="single" w:color="auto" w:sz="4" w:space="0"/>
              <w:right w:val="single" w:color="auto" w:sz="4" w:space="0"/>
            </w:tcBorders>
            <w:noWrap w:val="0"/>
            <w:vAlign w:val="center"/>
          </w:tcPr>
          <w:p w14:paraId="1DCE079E">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0x0314</w:t>
            </w:r>
          </w:p>
        </w:tc>
        <w:tc>
          <w:tcPr>
            <w:tcW w:w="3402" w:type="dxa"/>
            <w:tcBorders>
              <w:top w:val="single" w:color="auto" w:sz="4" w:space="0"/>
              <w:left w:val="nil"/>
              <w:bottom w:val="single" w:color="auto" w:sz="4" w:space="0"/>
              <w:right w:val="single" w:color="auto" w:sz="4" w:space="0"/>
            </w:tcBorders>
            <w:noWrap w:val="0"/>
            <w:vAlign w:val="top"/>
          </w:tcPr>
          <w:p w14:paraId="1810390C">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离线位移报警</w:t>
            </w:r>
          </w:p>
        </w:tc>
      </w:tr>
      <w:tr w14:paraId="2A470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01B1EAF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214</w:t>
            </w:r>
          </w:p>
        </w:tc>
        <w:tc>
          <w:tcPr>
            <w:tcW w:w="3402" w:type="dxa"/>
            <w:tcBorders>
              <w:top w:val="single" w:color="auto" w:sz="4" w:space="0"/>
              <w:left w:val="nil"/>
              <w:bottom w:val="single" w:color="auto" w:sz="4" w:space="0"/>
              <w:right w:val="single" w:color="auto" w:sz="4" w:space="0"/>
            </w:tcBorders>
            <w:noWrap w:val="0"/>
            <w:vAlign w:val="top"/>
          </w:tcPr>
          <w:p w14:paraId="4A1D8C9D">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接打手持电话报警</w:t>
            </w:r>
          </w:p>
        </w:tc>
        <w:tc>
          <w:tcPr>
            <w:tcW w:w="1276" w:type="dxa"/>
            <w:tcBorders>
              <w:top w:val="single" w:color="auto" w:sz="4" w:space="0"/>
              <w:left w:val="nil"/>
              <w:bottom w:val="single" w:color="auto" w:sz="4" w:space="0"/>
              <w:right w:val="single" w:color="auto" w:sz="4" w:space="0"/>
            </w:tcBorders>
            <w:noWrap w:val="0"/>
            <w:vAlign w:val="center"/>
          </w:tcPr>
          <w:p w14:paraId="7F96A29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3402" w:type="dxa"/>
            <w:tcBorders>
              <w:top w:val="single" w:color="auto" w:sz="4" w:space="0"/>
              <w:left w:val="nil"/>
              <w:bottom w:val="single" w:color="auto" w:sz="4" w:space="0"/>
              <w:right w:val="single" w:color="auto" w:sz="4" w:space="0"/>
            </w:tcBorders>
            <w:noWrap w:val="0"/>
            <w:vAlign w:val="top"/>
          </w:tcPr>
          <w:p w14:paraId="2664B6C5">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r w14:paraId="28C07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4F3EB1C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215</w:t>
            </w:r>
          </w:p>
        </w:tc>
        <w:tc>
          <w:tcPr>
            <w:tcW w:w="3402" w:type="dxa"/>
            <w:tcBorders>
              <w:top w:val="single" w:color="auto" w:sz="4" w:space="0"/>
              <w:left w:val="nil"/>
              <w:bottom w:val="single" w:color="auto" w:sz="4" w:space="0"/>
              <w:right w:val="single" w:color="auto" w:sz="4" w:space="0"/>
            </w:tcBorders>
            <w:noWrap w:val="0"/>
            <w:vAlign w:val="top"/>
          </w:tcPr>
          <w:p w14:paraId="4379EC64">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未检测到驾驶员报警</w:t>
            </w:r>
          </w:p>
        </w:tc>
        <w:tc>
          <w:tcPr>
            <w:tcW w:w="1276" w:type="dxa"/>
            <w:tcBorders>
              <w:top w:val="single" w:color="auto" w:sz="4" w:space="0"/>
              <w:left w:val="nil"/>
              <w:bottom w:val="single" w:color="auto" w:sz="4" w:space="0"/>
              <w:right w:val="single" w:color="auto" w:sz="4" w:space="0"/>
            </w:tcBorders>
            <w:noWrap w:val="0"/>
            <w:vAlign w:val="center"/>
          </w:tcPr>
          <w:p w14:paraId="08BF58E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3402" w:type="dxa"/>
            <w:tcBorders>
              <w:top w:val="single" w:color="auto" w:sz="4" w:space="0"/>
              <w:left w:val="nil"/>
              <w:bottom w:val="single" w:color="auto" w:sz="4" w:space="0"/>
              <w:right w:val="single" w:color="auto" w:sz="4" w:space="0"/>
            </w:tcBorders>
            <w:noWrap w:val="0"/>
            <w:vAlign w:val="top"/>
          </w:tcPr>
          <w:p w14:paraId="339F7708">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r w14:paraId="3B515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5C67F605">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216</w:t>
            </w:r>
          </w:p>
        </w:tc>
        <w:tc>
          <w:tcPr>
            <w:tcW w:w="3402" w:type="dxa"/>
            <w:tcBorders>
              <w:top w:val="single" w:color="auto" w:sz="4" w:space="0"/>
              <w:left w:val="nil"/>
              <w:bottom w:val="single" w:color="auto" w:sz="4" w:space="0"/>
              <w:right w:val="single" w:color="auto" w:sz="4" w:space="0"/>
            </w:tcBorders>
            <w:noWrap w:val="0"/>
            <w:vAlign w:val="top"/>
          </w:tcPr>
          <w:p w14:paraId="39D75BEB">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双手同时脱离方向盘报警</w:t>
            </w:r>
          </w:p>
        </w:tc>
        <w:tc>
          <w:tcPr>
            <w:tcW w:w="1276" w:type="dxa"/>
            <w:tcBorders>
              <w:top w:val="single" w:color="auto" w:sz="4" w:space="0"/>
              <w:left w:val="nil"/>
              <w:bottom w:val="single" w:color="auto" w:sz="4" w:space="0"/>
              <w:right w:val="single" w:color="auto" w:sz="4" w:space="0"/>
            </w:tcBorders>
            <w:noWrap w:val="0"/>
            <w:vAlign w:val="center"/>
          </w:tcPr>
          <w:p w14:paraId="6020EA4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3402" w:type="dxa"/>
            <w:tcBorders>
              <w:top w:val="single" w:color="auto" w:sz="4" w:space="0"/>
              <w:left w:val="nil"/>
              <w:bottom w:val="single" w:color="auto" w:sz="4" w:space="0"/>
              <w:right w:val="single" w:color="auto" w:sz="4" w:space="0"/>
            </w:tcBorders>
            <w:noWrap w:val="0"/>
            <w:vAlign w:val="top"/>
          </w:tcPr>
          <w:p w14:paraId="4FD89A80">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tr w14:paraId="7FDE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Borders>
              <w:top w:val="single" w:color="auto" w:sz="4" w:space="0"/>
              <w:left w:val="single" w:color="auto" w:sz="4" w:space="0"/>
              <w:bottom w:val="single" w:color="auto" w:sz="4" w:space="0"/>
              <w:right w:val="single" w:color="auto" w:sz="4" w:space="0"/>
            </w:tcBorders>
            <w:noWrap w:val="0"/>
            <w:vAlign w:val="center"/>
          </w:tcPr>
          <w:p w14:paraId="7EA52E7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0x0</w:t>
            </w:r>
            <w:r>
              <w:rPr>
                <w:rFonts w:ascii="宋体" w:hAnsi="宋体"/>
                <w:color w:val="auto"/>
                <w:sz w:val="18"/>
                <w:szCs w:val="18"/>
                <w:highlight w:val="none"/>
              </w:rPr>
              <w:t>217</w:t>
            </w:r>
          </w:p>
        </w:tc>
        <w:tc>
          <w:tcPr>
            <w:tcW w:w="3402" w:type="dxa"/>
            <w:tcBorders>
              <w:top w:val="single" w:color="auto" w:sz="4" w:space="0"/>
              <w:left w:val="nil"/>
              <w:bottom w:val="single" w:color="auto" w:sz="4" w:space="0"/>
              <w:right w:val="single" w:color="auto" w:sz="4" w:space="0"/>
            </w:tcBorders>
            <w:noWrap w:val="0"/>
            <w:vAlign w:val="top"/>
          </w:tcPr>
          <w:p w14:paraId="35DE544A">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color w:val="auto"/>
                <w:sz w:val="18"/>
                <w:szCs w:val="18"/>
                <w:highlight w:val="none"/>
              </w:rPr>
              <w:t>驾驶员行为监测功能失效报警</w:t>
            </w:r>
          </w:p>
        </w:tc>
        <w:tc>
          <w:tcPr>
            <w:tcW w:w="1276" w:type="dxa"/>
            <w:tcBorders>
              <w:top w:val="single" w:color="auto" w:sz="4" w:space="0"/>
              <w:left w:val="nil"/>
              <w:bottom w:val="single" w:color="auto" w:sz="4" w:space="0"/>
              <w:right w:val="single" w:color="auto" w:sz="4" w:space="0"/>
            </w:tcBorders>
            <w:noWrap w:val="0"/>
            <w:vAlign w:val="center"/>
          </w:tcPr>
          <w:p w14:paraId="3E385FA6">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c>
          <w:tcPr>
            <w:tcW w:w="3402" w:type="dxa"/>
            <w:tcBorders>
              <w:top w:val="single" w:color="auto" w:sz="4" w:space="0"/>
              <w:left w:val="nil"/>
              <w:bottom w:val="single" w:color="auto" w:sz="4" w:space="0"/>
              <w:right w:val="single" w:color="auto" w:sz="4" w:space="0"/>
            </w:tcBorders>
            <w:noWrap w:val="0"/>
            <w:vAlign w:val="top"/>
          </w:tcPr>
          <w:p w14:paraId="2F8BB68D">
            <w:pPr>
              <w:keepNext w:val="0"/>
              <w:keepLines w:val="0"/>
              <w:suppressLineNumbers w:val="0"/>
              <w:spacing w:before="0" w:beforeAutospacing="0" w:after="0" w:afterAutospacing="0"/>
              <w:ind w:left="0" w:right="0"/>
              <w:rPr>
                <w:rFonts w:ascii="宋体" w:hAnsi="宋体"/>
                <w:color w:val="auto"/>
                <w:sz w:val="18"/>
                <w:szCs w:val="18"/>
                <w:highlight w:val="none"/>
              </w:rPr>
            </w:pPr>
            <w:r>
              <w:rPr>
                <w:rFonts w:hint="eastAsia" w:ascii="宋体" w:hAnsi="宋体" w:eastAsia="宋体" w:cs="宋体"/>
                <w:color w:val="auto"/>
                <w:sz w:val="18"/>
                <w:szCs w:val="18"/>
                <w:highlight w:val="none"/>
                <w:lang w:eastAsia="zh-CN"/>
              </w:rPr>
              <w:t>—</w:t>
            </w:r>
          </w:p>
        </w:tc>
      </w:tr>
      <w:bookmarkEnd w:id="159"/>
    </w:tbl>
    <w:p w14:paraId="72CC0447">
      <w:pPr>
        <w:pStyle w:val="86"/>
        <w:spacing w:before="156" w:after="156"/>
        <w:rPr>
          <w:color w:val="auto"/>
          <w:highlight w:val="none"/>
        </w:rPr>
      </w:pPr>
      <w:r>
        <w:rPr>
          <w:rFonts w:hint="eastAsia"/>
          <w:color w:val="auto"/>
          <w:highlight w:val="none"/>
        </w:rPr>
        <w:t>查岗对象类型定义表</w:t>
      </w:r>
    </w:p>
    <w:p w14:paraId="57E31EBE">
      <w:pPr>
        <w:ind w:firstLine="420"/>
        <w:rPr>
          <w:rFonts w:hint="eastAsia"/>
          <w:color w:val="auto"/>
          <w:highlight w:val="none"/>
        </w:rPr>
      </w:pPr>
      <w:r>
        <w:rPr>
          <w:rFonts w:hint="eastAsia" w:ascii="宋体" w:hAnsi="宋体"/>
          <w:color w:val="auto"/>
          <w:highlight w:val="none"/>
        </w:rPr>
        <w:t>查岗对象类型定义表</w:t>
      </w:r>
      <w:r>
        <w:rPr>
          <w:rFonts w:hint="eastAsia" w:ascii="宋体" w:hAnsi="宋体"/>
          <w:color w:val="auto"/>
          <w:highlight w:val="none"/>
          <w:lang w:val="en-US" w:eastAsia="zh-CN"/>
        </w:rPr>
        <w:t>61</w:t>
      </w:r>
      <w:r>
        <w:rPr>
          <w:rFonts w:hint="eastAsia" w:ascii="宋体" w:hAnsi="宋体"/>
          <w:color w:val="auto"/>
          <w:highlight w:val="none"/>
        </w:rPr>
        <w:t>。</w:t>
      </w:r>
    </w:p>
    <w:p w14:paraId="3C35B86C">
      <w:pPr>
        <w:pStyle w:val="150"/>
        <w:ind w:left="2730" w:leftChars="0" w:firstLineChars="0"/>
        <w:jc w:val="left"/>
        <w:rPr>
          <w:rFonts w:hint="eastAsia"/>
          <w:color w:val="auto"/>
          <w:highlight w:val="none"/>
        </w:rPr>
      </w:pPr>
      <w:r>
        <w:rPr>
          <w:rFonts w:hint="eastAsia"/>
          <w:color w:val="auto"/>
          <w:highlight w:val="none"/>
        </w:rPr>
        <w:t>查岗对象类型定义表</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4678"/>
      </w:tblGrid>
      <w:tr w14:paraId="37287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5B71F24B">
            <w:pPr>
              <w:keepNext w:val="0"/>
              <w:keepLines w:val="0"/>
              <w:suppressLineNumbers w:val="0"/>
              <w:spacing w:before="0" w:beforeAutospacing="0" w:after="0" w:afterAutospacing="0"/>
              <w:ind w:left="0" w:right="0"/>
              <w:jc w:val="center"/>
              <w:rPr>
                <w:b/>
                <w:color w:val="auto"/>
                <w:sz w:val="18"/>
                <w:szCs w:val="18"/>
                <w:highlight w:val="none"/>
              </w:rPr>
            </w:pPr>
            <w:r>
              <w:rPr>
                <w:rFonts w:hint="eastAsia"/>
                <w:b/>
                <w:color w:val="auto"/>
                <w:sz w:val="18"/>
                <w:szCs w:val="18"/>
                <w:highlight w:val="none"/>
              </w:rPr>
              <w:t>查岗对象类型</w:t>
            </w:r>
          </w:p>
        </w:tc>
        <w:tc>
          <w:tcPr>
            <w:tcW w:w="4678" w:type="dxa"/>
            <w:tcBorders>
              <w:top w:val="single" w:color="auto" w:sz="4" w:space="0"/>
              <w:left w:val="nil"/>
              <w:bottom w:val="single" w:color="auto" w:sz="4" w:space="0"/>
              <w:right w:val="single" w:color="auto" w:sz="4" w:space="0"/>
            </w:tcBorders>
            <w:noWrap w:val="0"/>
            <w:vAlign w:val="center"/>
          </w:tcPr>
          <w:p w14:paraId="0AC85908">
            <w:pPr>
              <w:keepNext w:val="0"/>
              <w:keepLines w:val="0"/>
              <w:suppressLineNumbers w:val="0"/>
              <w:spacing w:before="0" w:beforeAutospacing="0" w:after="0" w:afterAutospacing="0"/>
              <w:ind w:left="0" w:right="0"/>
              <w:jc w:val="center"/>
              <w:rPr>
                <w:b/>
                <w:color w:val="auto"/>
                <w:sz w:val="18"/>
                <w:szCs w:val="18"/>
                <w:highlight w:val="none"/>
              </w:rPr>
            </w:pPr>
            <w:r>
              <w:rPr>
                <w:rFonts w:hint="eastAsia"/>
                <w:b/>
                <w:color w:val="auto"/>
                <w:sz w:val="18"/>
                <w:szCs w:val="18"/>
                <w:highlight w:val="none"/>
              </w:rPr>
              <w:t>类型值</w:t>
            </w:r>
          </w:p>
        </w:tc>
      </w:tr>
      <w:tr w14:paraId="3E76E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124C9B0E">
            <w:pPr>
              <w:keepNext w:val="0"/>
              <w:keepLines w:val="0"/>
              <w:suppressLineNumbers w:val="0"/>
              <w:spacing w:before="0" w:beforeAutospacing="0" w:after="0" w:afterAutospacing="0"/>
              <w:ind w:left="0" w:right="0"/>
              <w:jc w:val="left"/>
              <w:rPr>
                <w:color w:val="auto"/>
                <w:sz w:val="18"/>
                <w:szCs w:val="18"/>
                <w:highlight w:val="none"/>
              </w:rPr>
            </w:pPr>
            <w:r>
              <w:rPr>
                <w:rFonts w:hint="eastAsia"/>
                <w:color w:val="auto"/>
                <w:sz w:val="18"/>
                <w:szCs w:val="18"/>
                <w:highlight w:val="none"/>
              </w:rPr>
              <w:t>当前连接的下级平台</w:t>
            </w:r>
          </w:p>
        </w:tc>
        <w:tc>
          <w:tcPr>
            <w:tcW w:w="4678" w:type="dxa"/>
            <w:tcBorders>
              <w:top w:val="single" w:color="auto" w:sz="4" w:space="0"/>
              <w:left w:val="nil"/>
              <w:bottom w:val="single" w:color="auto" w:sz="4" w:space="0"/>
              <w:right w:val="single" w:color="auto" w:sz="4" w:space="0"/>
            </w:tcBorders>
            <w:noWrap w:val="0"/>
            <w:vAlign w:val="center"/>
          </w:tcPr>
          <w:p w14:paraId="1729C7FD">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01</w:t>
            </w:r>
          </w:p>
        </w:tc>
      </w:tr>
      <w:tr w14:paraId="233C2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630A14E3">
            <w:pPr>
              <w:keepNext w:val="0"/>
              <w:keepLines w:val="0"/>
              <w:suppressLineNumbers w:val="0"/>
              <w:spacing w:before="0" w:beforeAutospacing="0" w:after="0" w:afterAutospacing="0"/>
              <w:ind w:left="0" w:right="0"/>
              <w:jc w:val="left"/>
              <w:rPr>
                <w:color w:val="auto"/>
                <w:sz w:val="18"/>
                <w:szCs w:val="18"/>
                <w:highlight w:val="none"/>
              </w:rPr>
            </w:pPr>
            <w:r>
              <w:rPr>
                <w:rFonts w:hint="eastAsia"/>
                <w:color w:val="auto"/>
                <w:sz w:val="18"/>
                <w:szCs w:val="18"/>
                <w:highlight w:val="none"/>
              </w:rPr>
              <w:t>下级平台所属单一业户</w:t>
            </w:r>
          </w:p>
        </w:tc>
        <w:tc>
          <w:tcPr>
            <w:tcW w:w="4678" w:type="dxa"/>
            <w:tcBorders>
              <w:top w:val="single" w:color="auto" w:sz="4" w:space="0"/>
              <w:left w:val="nil"/>
              <w:bottom w:val="single" w:color="auto" w:sz="4" w:space="0"/>
              <w:right w:val="single" w:color="auto" w:sz="4" w:space="0"/>
            </w:tcBorders>
            <w:noWrap w:val="0"/>
            <w:vAlign w:val="center"/>
          </w:tcPr>
          <w:p w14:paraId="495D0253">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w:t>
            </w:r>
          </w:p>
        </w:tc>
      </w:tr>
      <w:tr w14:paraId="75EA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66EC301A">
            <w:pPr>
              <w:keepNext w:val="0"/>
              <w:keepLines w:val="0"/>
              <w:suppressLineNumbers w:val="0"/>
              <w:spacing w:before="0" w:beforeAutospacing="0" w:after="0" w:afterAutospacing="0"/>
              <w:ind w:left="0" w:right="0"/>
              <w:jc w:val="left"/>
              <w:rPr>
                <w:color w:val="auto"/>
                <w:sz w:val="18"/>
                <w:szCs w:val="18"/>
                <w:highlight w:val="none"/>
              </w:rPr>
            </w:pPr>
            <w:r>
              <w:rPr>
                <w:rFonts w:hint="eastAsia"/>
                <w:color w:val="auto"/>
                <w:sz w:val="18"/>
                <w:szCs w:val="18"/>
                <w:highlight w:val="none"/>
              </w:rPr>
              <w:t>下级平台所属所有业户</w:t>
            </w:r>
          </w:p>
        </w:tc>
        <w:tc>
          <w:tcPr>
            <w:tcW w:w="4678" w:type="dxa"/>
            <w:tcBorders>
              <w:top w:val="single" w:color="auto" w:sz="4" w:space="0"/>
              <w:left w:val="nil"/>
              <w:bottom w:val="single" w:color="auto" w:sz="4" w:space="0"/>
              <w:right w:val="single" w:color="auto" w:sz="4" w:space="0"/>
            </w:tcBorders>
            <w:noWrap w:val="0"/>
            <w:vAlign w:val="center"/>
          </w:tcPr>
          <w:p w14:paraId="71264851">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03</w:t>
            </w:r>
          </w:p>
        </w:tc>
      </w:tr>
    </w:tbl>
    <w:p w14:paraId="100CCD4A">
      <w:pPr>
        <w:pStyle w:val="86"/>
        <w:spacing w:before="156" w:after="156"/>
        <w:rPr>
          <w:rFonts w:hint="eastAsia" w:ascii="Arial" w:hAnsi="Arial" w:cs="Arial"/>
          <w:color w:val="auto"/>
          <w:kern w:val="2"/>
          <w:highlight w:val="none"/>
        </w:rPr>
      </w:pPr>
      <w:r>
        <w:rPr>
          <w:rFonts w:hint="eastAsia"/>
          <w:color w:val="auto"/>
          <w:highlight w:val="none"/>
        </w:rPr>
        <w:t>下发报文对象类型定义表</w:t>
      </w:r>
    </w:p>
    <w:p w14:paraId="3B1640EE">
      <w:pPr>
        <w:pStyle w:val="150"/>
        <w:ind w:left="2730" w:leftChars="0" w:firstLineChars="0"/>
        <w:jc w:val="left"/>
        <w:rPr>
          <w:rFonts w:hint="eastAsia"/>
          <w:color w:val="auto"/>
          <w:highlight w:val="none"/>
        </w:rPr>
      </w:pPr>
      <w:r>
        <w:rPr>
          <w:rFonts w:hint="eastAsia"/>
          <w:color w:val="auto"/>
          <w:highlight w:val="none"/>
        </w:rPr>
        <w:t>下发报文对象类型定义表</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4678"/>
      </w:tblGrid>
      <w:tr w14:paraId="018AC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707F7F68">
            <w:pPr>
              <w:keepNext w:val="0"/>
              <w:keepLines w:val="0"/>
              <w:suppressLineNumbers w:val="0"/>
              <w:spacing w:before="0" w:beforeAutospacing="0" w:after="0" w:afterAutospacing="0"/>
              <w:ind w:left="0" w:right="0"/>
              <w:jc w:val="center"/>
              <w:rPr>
                <w:b/>
                <w:color w:val="auto"/>
                <w:sz w:val="18"/>
                <w:szCs w:val="18"/>
                <w:highlight w:val="none"/>
              </w:rPr>
            </w:pPr>
            <w:r>
              <w:rPr>
                <w:rFonts w:hint="eastAsia"/>
                <w:b/>
                <w:color w:val="auto"/>
                <w:sz w:val="18"/>
                <w:szCs w:val="18"/>
                <w:highlight w:val="none"/>
              </w:rPr>
              <w:t>下发报文对象类型</w:t>
            </w:r>
          </w:p>
        </w:tc>
        <w:tc>
          <w:tcPr>
            <w:tcW w:w="4678" w:type="dxa"/>
            <w:tcBorders>
              <w:top w:val="single" w:color="auto" w:sz="4" w:space="0"/>
              <w:left w:val="nil"/>
              <w:bottom w:val="single" w:color="auto" w:sz="4" w:space="0"/>
              <w:right w:val="single" w:color="auto" w:sz="4" w:space="0"/>
            </w:tcBorders>
            <w:noWrap w:val="0"/>
            <w:vAlign w:val="center"/>
          </w:tcPr>
          <w:p w14:paraId="37FA440B">
            <w:pPr>
              <w:keepNext w:val="0"/>
              <w:keepLines w:val="0"/>
              <w:suppressLineNumbers w:val="0"/>
              <w:spacing w:before="0" w:beforeAutospacing="0" w:after="0" w:afterAutospacing="0"/>
              <w:ind w:left="0" w:right="0"/>
              <w:jc w:val="center"/>
              <w:rPr>
                <w:b/>
                <w:color w:val="auto"/>
                <w:sz w:val="18"/>
                <w:szCs w:val="18"/>
                <w:highlight w:val="none"/>
              </w:rPr>
            </w:pPr>
            <w:r>
              <w:rPr>
                <w:rFonts w:hint="eastAsia"/>
                <w:b/>
                <w:color w:val="auto"/>
                <w:sz w:val="18"/>
                <w:szCs w:val="18"/>
                <w:highlight w:val="none"/>
              </w:rPr>
              <w:t>类型值</w:t>
            </w:r>
          </w:p>
        </w:tc>
      </w:tr>
      <w:tr w14:paraId="47F91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293A7079">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下级平台所属单一平台</w:t>
            </w:r>
          </w:p>
        </w:tc>
        <w:tc>
          <w:tcPr>
            <w:tcW w:w="4678" w:type="dxa"/>
            <w:tcBorders>
              <w:top w:val="single" w:color="auto" w:sz="4" w:space="0"/>
              <w:left w:val="nil"/>
              <w:bottom w:val="single" w:color="auto" w:sz="4" w:space="0"/>
              <w:right w:val="single" w:color="auto" w:sz="4" w:space="0"/>
            </w:tcBorders>
            <w:noWrap w:val="0"/>
            <w:vAlign w:val="center"/>
          </w:tcPr>
          <w:p w14:paraId="315ED6F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00</w:t>
            </w:r>
          </w:p>
        </w:tc>
      </w:tr>
      <w:tr w14:paraId="34FD0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1EE3794F">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当前连接的下级平台</w:t>
            </w:r>
          </w:p>
        </w:tc>
        <w:tc>
          <w:tcPr>
            <w:tcW w:w="4678" w:type="dxa"/>
            <w:tcBorders>
              <w:top w:val="single" w:color="auto" w:sz="4" w:space="0"/>
              <w:left w:val="nil"/>
              <w:bottom w:val="single" w:color="auto" w:sz="4" w:space="0"/>
              <w:right w:val="single" w:color="auto" w:sz="4" w:space="0"/>
            </w:tcBorders>
            <w:noWrap w:val="0"/>
            <w:vAlign w:val="center"/>
          </w:tcPr>
          <w:p w14:paraId="0D3AF06A">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01</w:t>
            </w:r>
          </w:p>
        </w:tc>
      </w:tr>
      <w:tr w14:paraId="73FDD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255F35DC">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下级平台所属单一业户</w:t>
            </w:r>
          </w:p>
        </w:tc>
        <w:tc>
          <w:tcPr>
            <w:tcW w:w="4678" w:type="dxa"/>
            <w:tcBorders>
              <w:top w:val="single" w:color="auto" w:sz="4" w:space="0"/>
              <w:left w:val="nil"/>
              <w:bottom w:val="single" w:color="auto" w:sz="4" w:space="0"/>
              <w:right w:val="single" w:color="auto" w:sz="4" w:space="0"/>
            </w:tcBorders>
            <w:noWrap w:val="0"/>
            <w:vAlign w:val="center"/>
          </w:tcPr>
          <w:p w14:paraId="6A98C46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02</w:t>
            </w:r>
          </w:p>
        </w:tc>
      </w:tr>
      <w:tr w14:paraId="3713B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759ACBB9">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下级平台所属所有业户</w:t>
            </w:r>
          </w:p>
        </w:tc>
        <w:tc>
          <w:tcPr>
            <w:tcW w:w="4678" w:type="dxa"/>
            <w:tcBorders>
              <w:top w:val="single" w:color="auto" w:sz="4" w:space="0"/>
              <w:left w:val="nil"/>
              <w:bottom w:val="single" w:color="auto" w:sz="4" w:space="0"/>
              <w:right w:val="single" w:color="auto" w:sz="4" w:space="0"/>
            </w:tcBorders>
            <w:noWrap w:val="0"/>
            <w:vAlign w:val="center"/>
          </w:tcPr>
          <w:p w14:paraId="2FF6689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03</w:t>
            </w:r>
          </w:p>
        </w:tc>
      </w:tr>
      <w:tr w14:paraId="18B45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52783BD8">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下级平台所属所有平台</w:t>
            </w:r>
          </w:p>
        </w:tc>
        <w:tc>
          <w:tcPr>
            <w:tcW w:w="4678" w:type="dxa"/>
            <w:tcBorders>
              <w:top w:val="single" w:color="auto" w:sz="4" w:space="0"/>
              <w:left w:val="nil"/>
              <w:bottom w:val="single" w:color="auto" w:sz="4" w:space="0"/>
              <w:right w:val="single" w:color="auto" w:sz="4" w:space="0"/>
            </w:tcBorders>
            <w:noWrap w:val="0"/>
            <w:vAlign w:val="center"/>
          </w:tcPr>
          <w:p w14:paraId="71992E88">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04</w:t>
            </w:r>
          </w:p>
        </w:tc>
      </w:tr>
      <w:tr w14:paraId="380DE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3620414C">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下级平台所属所有平台和业户</w:t>
            </w:r>
          </w:p>
        </w:tc>
        <w:tc>
          <w:tcPr>
            <w:tcW w:w="4678" w:type="dxa"/>
            <w:tcBorders>
              <w:top w:val="single" w:color="auto" w:sz="4" w:space="0"/>
              <w:left w:val="nil"/>
              <w:bottom w:val="single" w:color="auto" w:sz="4" w:space="0"/>
              <w:right w:val="single" w:color="auto" w:sz="4" w:space="0"/>
            </w:tcBorders>
            <w:noWrap w:val="0"/>
            <w:vAlign w:val="center"/>
          </w:tcPr>
          <w:p w14:paraId="077D1E70">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05</w:t>
            </w:r>
          </w:p>
        </w:tc>
      </w:tr>
    </w:tbl>
    <w:p w14:paraId="32E89054">
      <w:pPr>
        <w:spacing w:line="240" w:lineRule="auto"/>
        <w:jc w:val="center"/>
        <w:rPr>
          <w:highlight w:val="none"/>
        </w:rPr>
      </w:pPr>
      <w:r>
        <w:rPr>
          <w:rFonts w:hint="eastAsia" w:ascii="黑体" w:eastAsia="黑体"/>
          <w:kern w:val="0"/>
          <w:szCs w:val="20"/>
          <w:highlight w:val="none"/>
          <w:lang w:val="en-US" w:eastAsia="zh-CN"/>
        </w:rPr>
        <w:t>表62  下发报文对象类型定义表</w:t>
      </w:r>
      <w:r>
        <w:rPr>
          <w:rFonts w:hint="eastAsia" w:ascii="黑体" w:hAnsi="黑体" w:eastAsia="黑体" w:cs="黑体"/>
          <w:kern w:val="0"/>
          <w:szCs w:val="20"/>
          <w:highlight w:val="none"/>
          <w:lang w:val="en-US" w:eastAsia="zh-CN"/>
        </w:rPr>
        <w:t>（续）</w:t>
      </w:r>
    </w:p>
    <w:tbl>
      <w:tblPr>
        <w:tblStyle w:val="3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4678"/>
      </w:tblGrid>
      <w:tr w14:paraId="01B42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467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0A6DC60">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b/>
                <w:color w:val="auto"/>
                <w:sz w:val="18"/>
                <w:szCs w:val="18"/>
                <w:highlight w:val="none"/>
              </w:rPr>
              <w:t>下发报文对象类型</w:t>
            </w:r>
          </w:p>
        </w:tc>
        <w:tc>
          <w:tcPr>
            <w:tcW w:w="4678" w:type="dxa"/>
            <w:tcBorders>
              <w:top w:val="single" w:color="auto" w:sz="4" w:space="0"/>
              <w:left w:val="nil"/>
              <w:bottom w:val="single" w:color="auto" w:sz="4" w:space="0"/>
              <w:right w:val="single" w:color="auto" w:sz="4" w:space="0"/>
            </w:tcBorders>
            <w:shd w:val="clear" w:color="auto" w:fill="auto"/>
            <w:noWrap w:val="0"/>
            <w:vAlign w:val="center"/>
          </w:tcPr>
          <w:p w14:paraId="3C1439DB">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b/>
                <w:color w:val="auto"/>
                <w:kern w:val="2"/>
                <w:sz w:val="18"/>
                <w:szCs w:val="18"/>
                <w:highlight w:val="none"/>
                <w:lang w:val="en-US" w:eastAsia="zh-CN" w:bidi="ar-SA"/>
              </w:rPr>
            </w:pPr>
            <w:r>
              <w:rPr>
                <w:rFonts w:hint="eastAsia"/>
                <w:b/>
                <w:color w:val="auto"/>
                <w:sz w:val="18"/>
                <w:szCs w:val="18"/>
                <w:highlight w:val="none"/>
              </w:rPr>
              <w:t>类型值</w:t>
            </w:r>
          </w:p>
        </w:tc>
      </w:tr>
      <w:tr w14:paraId="52749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4D4FC3E6">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下级平台所属所有监管平台（含监控端）</w:t>
            </w:r>
          </w:p>
        </w:tc>
        <w:tc>
          <w:tcPr>
            <w:tcW w:w="4678" w:type="dxa"/>
            <w:tcBorders>
              <w:top w:val="single" w:color="auto" w:sz="4" w:space="0"/>
              <w:left w:val="nil"/>
              <w:bottom w:val="single" w:color="auto" w:sz="4" w:space="0"/>
              <w:right w:val="single" w:color="auto" w:sz="4" w:space="0"/>
            </w:tcBorders>
            <w:noWrap w:val="0"/>
            <w:vAlign w:val="center"/>
          </w:tcPr>
          <w:p w14:paraId="1D98D36C">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06</w:t>
            </w:r>
          </w:p>
        </w:tc>
      </w:tr>
      <w:tr w14:paraId="741DD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302459FA">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下级平台所属所有企业监控平台</w:t>
            </w:r>
          </w:p>
        </w:tc>
        <w:tc>
          <w:tcPr>
            <w:tcW w:w="4678" w:type="dxa"/>
            <w:tcBorders>
              <w:top w:val="single" w:color="auto" w:sz="4" w:space="0"/>
              <w:left w:val="nil"/>
              <w:bottom w:val="single" w:color="auto" w:sz="4" w:space="0"/>
              <w:right w:val="single" w:color="auto" w:sz="4" w:space="0"/>
            </w:tcBorders>
            <w:noWrap w:val="0"/>
            <w:vAlign w:val="center"/>
          </w:tcPr>
          <w:p w14:paraId="74442002">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07</w:t>
            </w:r>
          </w:p>
        </w:tc>
      </w:tr>
      <w:tr w14:paraId="7F9D8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491394A0">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下级平台所属所有经营性企业监控平台</w:t>
            </w:r>
          </w:p>
        </w:tc>
        <w:tc>
          <w:tcPr>
            <w:tcW w:w="4678" w:type="dxa"/>
            <w:tcBorders>
              <w:top w:val="single" w:color="auto" w:sz="4" w:space="0"/>
              <w:left w:val="nil"/>
              <w:bottom w:val="single" w:color="auto" w:sz="4" w:space="0"/>
              <w:right w:val="single" w:color="auto" w:sz="4" w:space="0"/>
            </w:tcBorders>
            <w:noWrap w:val="0"/>
            <w:vAlign w:val="center"/>
          </w:tcPr>
          <w:p w14:paraId="228AF329">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08</w:t>
            </w:r>
          </w:p>
        </w:tc>
      </w:tr>
      <w:tr w14:paraId="57F6B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4678" w:type="dxa"/>
            <w:tcBorders>
              <w:top w:val="single" w:color="auto" w:sz="4" w:space="0"/>
              <w:left w:val="single" w:color="auto" w:sz="4" w:space="0"/>
              <w:bottom w:val="single" w:color="auto" w:sz="4" w:space="0"/>
              <w:right w:val="single" w:color="auto" w:sz="4" w:space="0"/>
            </w:tcBorders>
            <w:noWrap w:val="0"/>
            <w:vAlign w:val="center"/>
          </w:tcPr>
          <w:p w14:paraId="2FA11797">
            <w:pPr>
              <w:keepNext w:val="0"/>
              <w:keepLines w:val="0"/>
              <w:suppressLineNumbers w:val="0"/>
              <w:spacing w:before="0" w:beforeAutospacing="0" w:after="0" w:afterAutospacing="0"/>
              <w:ind w:left="0" w:right="0"/>
              <w:rPr>
                <w:color w:val="auto"/>
                <w:sz w:val="18"/>
                <w:szCs w:val="18"/>
                <w:highlight w:val="none"/>
              </w:rPr>
            </w:pPr>
            <w:r>
              <w:rPr>
                <w:rFonts w:hint="eastAsia"/>
                <w:color w:val="auto"/>
                <w:sz w:val="18"/>
                <w:szCs w:val="18"/>
                <w:highlight w:val="none"/>
              </w:rPr>
              <w:t>下级平台所属所有非经营性企业监控平台</w:t>
            </w:r>
          </w:p>
        </w:tc>
        <w:tc>
          <w:tcPr>
            <w:tcW w:w="4678" w:type="dxa"/>
            <w:tcBorders>
              <w:top w:val="single" w:color="auto" w:sz="4" w:space="0"/>
              <w:left w:val="nil"/>
              <w:bottom w:val="single" w:color="auto" w:sz="4" w:space="0"/>
              <w:right w:val="single" w:color="auto" w:sz="4" w:space="0"/>
            </w:tcBorders>
            <w:noWrap w:val="0"/>
            <w:vAlign w:val="center"/>
          </w:tcPr>
          <w:p w14:paraId="71B8F84B">
            <w:pPr>
              <w:keepNext w:val="0"/>
              <w:keepLines w:val="0"/>
              <w:suppressLineNumbers w:val="0"/>
              <w:spacing w:before="0" w:beforeAutospacing="0" w:after="0" w:afterAutospacing="0"/>
              <w:ind w:left="0" w:right="0"/>
              <w:jc w:val="center"/>
              <w:rPr>
                <w:rFonts w:ascii="宋体" w:hAnsi="宋体"/>
                <w:color w:val="auto"/>
                <w:sz w:val="18"/>
                <w:szCs w:val="18"/>
                <w:highlight w:val="none"/>
              </w:rPr>
            </w:pPr>
            <w:r>
              <w:rPr>
                <w:rFonts w:hint="eastAsia" w:ascii="宋体" w:hAnsi="宋体"/>
                <w:color w:val="auto"/>
                <w:sz w:val="18"/>
                <w:szCs w:val="18"/>
                <w:highlight w:val="none"/>
              </w:rPr>
              <w:t>0x</w:t>
            </w:r>
            <w:r>
              <w:rPr>
                <w:rFonts w:ascii="宋体" w:hAnsi="宋体"/>
                <w:color w:val="auto"/>
                <w:sz w:val="18"/>
                <w:szCs w:val="18"/>
                <w:highlight w:val="none"/>
              </w:rPr>
              <w:t>09</w:t>
            </w:r>
          </w:p>
        </w:tc>
      </w:tr>
    </w:tbl>
    <w:p w14:paraId="16624641">
      <w:pPr>
        <w:pStyle w:val="136"/>
        <w:rPr>
          <w:rFonts w:hint="eastAsia"/>
          <w:color w:val="auto"/>
          <w:highlight w:val="none"/>
        </w:rPr>
      </w:pPr>
      <w:bookmarkStart w:id="160" w:name="BKCKWX"/>
      <w:bookmarkStart w:id="161" w:name="_Toc8371674"/>
      <w:bookmarkStart w:id="162" w:name="_Toc1722098"/>
      <w:bookmarkStart w:id="163" w:name="_Toc2689410"/>
      <w:bookmarkStart w:id="164" w:name="_Toc8911512"/>
      <w:bookmarkStart w:id="165" w:name="_Toc3971369"/>
      <w:r>
        <w:rPr>
          <w:rFonts w:hint="eastAsia"/>
          <w:color w:val="auto"/>
          <w:highlight w:val="none"/>
        </w:rPr>
        <w:t>参</w:t>
      </w:r>
      <w:r>
        <w:rPr>
          <w:rFonts w:hint="eastAsia" w:ascii="MS Mincho" w:hAnsi="MS Mincho" w:eastAsia="MS Mincho" w:cs="MS Mincho"/>
          <w:color w:val="auto"/>
          <w:highlight w:val="none"/>
        </w:rPr>
        <w:t> </w:t>
      </w:r>
      <w:r>
        <w:rPr>
          <w:rFonts w:hint="eastAsia"/>
          <w:color w:val="auto"/>
          <w:highlight w:val="none"/>
        </w:rPr>
        <w:t>考</w:t>
      </w:r>
      <w:r>
        <w:rPr>
          <w:rFonts w:hint="eastAsia" w:ascii="MS Mincho" w:hAnsi="MS Mincho" w:eastAsia="MS Mincho" w:cs="MS Mincho"/>
          <w:color w:val="auto"/>
          <w:highlight w:val="none"/>
        </w:rPr>
        <w:t> </w:t>
      </w:r>
      <w:r>
        <w:rPr>
          <w:rFonts w:hint="eastAsia"/>
          <w:color w:val="auto"/>
          <w:highlight w:val="none"/>
        </w:rPr>
        <w:t>文</w:t>
      </w:r>
      <w:r>
        <w:rPr>
          <w:rFonts w:hint="eastAsia" w:ascii="MS Mincho" w:hAnsi="MS Mincho" w:eastAsia="MS Mincho" w:cs="MS Mincho"/>
          <w:color w:val="auto"/>
          <w:highlight w:val="none"/>
        </w:rPr>
        <w:t> </w:t>
      </w:r>
      <w:r>
        <w:rPr>
          <w:rFonts w:hint="eastAsia"/>
          <w:color w:val="auto"/>
          <w:highlight w:val="none"/>
        </w:rPr>
        <w:t>献</w:t>
      </w:r>
      <w:bookmarkEnd w:id="160"/>
      <w:bookmarkEnd w:id="161"/>
      <w:bookmarkEnd w:id="162"/>
      <w:bookmarkEnd w:id="163"/>
      <w:bookmarkEnd w:id="164"/>
      <w:bookmarkEnd w:id="165"/>
    </w:p>
    <w:p w14:paraId="152F1EC1">
      <w:pPr>
        <w:pStyle w:val="30"/>
        <w:numPr>
          <w:ilvl w:val="0"/>
          <w:numId w:val="23"/>
        </w:numPr>
        <w:tabs>
          <w:tab w:val="center" w:pos="709"/>
          <w:tab w:val="clear" w:pos="4201"/>
        </w:tabs>
        <w:ind w:left="709" w:hanging="567" w:firstLineChars="0"/>
        <w:rPr>
          <w:rFonts w:hint="eastAsia"/>
          <w:color w:val="auto"/>
          <w:highlight w:val="none"/>
        </w:rPr>
      </w:pPr>
      <w:r>
        <w:rPr>
          <w:rFonts w:hint="eastAsia"/>
          <w:color w:val="auto"/>
          <w:highlight w:val="none"/>
        </w:rPr>
        <w:t>GB/T 2260-2007 中华人民共和国行政区划代码</w:t>
      </w:r>
    </w:p>
    <w:p w14:paraId="3856139B">
      <w:pPr>
        <w:pStyle w:val="30"/>
        <w:numPr>
          <w:ilvl w:val="0"/>
          <w:numId w:val="23"/>
        </w:numPr>
        <w:tabs>
          <w:tab w:val="center" w:pos="709"/>
          <w:tab w:val="clear" w:pos="4201"/>
        </w:tabs>
        <w:ind w:left="709" w:hanging="567" w:firstLineChars="0"/>
        <w:rPr>
          <w:color w:val="auto"/>
          <w:highlight w:val="none"/>
        </w:rPr>
      </w:pPr>
      <w:r>
        <w:rPr>
          <w:rFonts w:hint="eastAsia"/>
          <w:color w:val="auto"/>
          <w:highlight w:val="none"/>
        </w:rPr>
        <w:t>交通运输部.《道路运输车辆卫星定位系统北斗兼容车载终端通讯协议技术规范》. [2013-01-23].https://xxgk.mot.gov.cn/2020/jigou/ysfws/202006/t20200623_3315137.html</w:t>
      </w:r>
    </w:p>
    <w:p w14:paraId="5B39419E">
      <w:pPr>
        <w:pStyle w:val="30"/>
        <w:rPr>
          <w:color w:val="auto"/>
          <w:highlight w:val="none"/>
        </w:rPr>
      </w:pPr>
    </w:p>
    <w:p w14:paraId="51B06E08">
      <w:pPr>
        <w:pStyle w:val="156"/>
        <w:rPr>
          <w:rFonts w:hint="eastAsia"/>
          <w:color w:val="auto"/>
          <w:highlight w:val="none"/>
        </w:rPr>
      </w:pPr>
      <w:r>
        <w:rPr>
          <w:color w:val="auto"/>
          <w:highlight w:val="none"/>
        </w:rPr>
        <w:t>_________________________________</w:t>
      </w:r>
    </w:p>
    <w:sectPr>
      <w:pgSz w:w="11906" w:h="16838"/>
      <w:pgMar w:top="1440" w:right="1083" w:bottom="1440" w:left="1083" w:header="1417" w:footer="1134" w:gutter="0"/>
      <w:pgNumType w:start="1"/>
      <w:cols w:space="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S Mincho">
    <w:panose1 w:val="02020609040205080304"/>
    <w:charset w:val="80"/>
    <w:family w:val="modern"/>
    <w:pitch w:val="default"/>
    <w:sig w:usb0="A00002BF" w:usb1="68C7FCFB" w:usb2="00000010" w:usb3="00000000" w:csb0="4002009F" w:csb1="DFD70000"/>
  </w:font>
  <w:font w:name="Arial Unicode MS">
    <w:panose1 w:val="020B0604020202020204"/>
    <w:charset w:val="86"/>
    <w:family w:val="swiss"/>
    <w:pitch w:val="default"/>
    <w:sig w:usb0="FFFFFFFF" w:usb1="E9FFFFFF" w:usb2="0000003F" w:usb3="00000000" w:csb0="603F01FF" w:csb1="FFFF0000"/>
  </w:font>
  <w:font w:name="Mangal">
    <w:altName w:val="Segoe Print"/>
    <w:panose1 w:val="02040503050203030202"/>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90585">
    <w:pPr>
      <w:pStyle w:val="147"/>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D721">
    <w:pPr>
      <w:pStyle w:val="71"/>
    </w:pPr>
    <w:r>
      <w:fldChar w:fldCharType="begin"/>
    </w:r>
    <w:r>
      <w:instrText xml:space="preserve"> PAGE  \* MERGEFORMAT </w:instrText>
    </w:r>
    <w:r>
      <w:fldChar w:fldCharType="separate"/>
    </w:r>
    <w: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FF5E1">
    <w:pPr>
      <w:pStyle w:val="134"/>
    </w:pPr>
    <w:r>
      <w:t>DB32/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DE877">
    <w:pPr>
      <w:pStyle w:val="88"/>
      <w:wordWrap w:val="0"/>
      <w:rPr>
        <w:rFonts w:hint="default" w:eastAsia="黑体"/>
        <w:lang w:val="en-US" w:eastAsia="zh-CN"/>
      </w:rPr>
    </w:pPr>
    <w:r>
      <w:t>DB32/</w:t>
    </w:r>
    <w:r>
      <w:rPr>
        <w:rFonts w:hint="eastAsia"/>
      </w:rPr>
      <w:t>T</w:t>
    </w:r>
    <w:r>
      <w:rPr>
        <w:rFonts w:hint="eastAsia"/>
        <w:lang w:val="en-US" w:eastAsia="zh-CN"/>
      </w:rPr>
      <w:t xml:space="preserve"> 3610.3-2024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12"/>
      <w:lvlText w:val=""/>
      <w:lvlJc w:val="left"/>
      <w:pPr>
        <w:tabs>
          <w:tab w:val="left" w:pos="360"/>
        </w:tabs>
        <w:ind w:left="360" w:hanging="360"/>
      </w:pPr>
      <w:rPr>
        <w:rFonts w:hint="default" w:ascii="Wingdings" w:hAnsi="Wingdings"/>
      </w:rPr>
    </w:lvl>
  </w:abstractNum>
  <w:abstractNum w:abstractNumId="1">
    <w:nsid w:val="079102AD"/>
    <w:multiLevelType w:val="multilevel"/>
    <w:tmpl w:val="079102AD"/>
    <w:lvl w:ilvl="0" w:tentative="0">
      <w:start w:val="1"/>
      <w:numFmt w:val="decimal"/>
      <w:pStyle w:val="13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6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8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40"/>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4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7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87"/>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86"/>
      <w:suff w:val="nothing"/>
      <w:lvlText w:val="%1.%2.%3　"/>
      <w:lvlJc w:val="left"/>
      <w:pPr>
        <w:ind w:left="0" w:firstLine="0"/>
      </w:pPr>
      <w:rPr>
        <w:rFonts w:hint="eastAsia" w:ascii="黑体" w:hAnsi="Times New Roman" w:eastAsia="黑体"/>
        <w:b w:val="0"/>
        <w:i w:val="0"/>
        <w:sz w:val="21"/>
      </w:rPr>
    </w:lvl>
    <w:lvl w:ilvl="3" w:tentative="0">
      <w:start w:val="1"/>
      <w:numFmt w:val="decimal"/>
      <w:pStyle w:val="107"/>
      <w:suff w:val="nothing"/>
      <w:lvlText w:val="%1.%2.%3.%4　"/>
      <w:lvlJc w:val="left"/>
      <w:pPr>
        <w:ind w:left="0" w:firstLine="0"/>
      </w:pPr>
      <w:rPr>
        <w:rFonts w:hint="eastAsia" w:ascii="黑体" w:hAnsi="Times New Roman" w:eastAsia="黑体"/>
        <w:b w:val="0"/>
        <w:i w:val="0"/>
        <w:sz w:val="21"/>
      </w:rPr>
    </w:lvl>
    <w:lvl w:ilvl="4" w:tentative="0">
      <w:start w:val="1"/>
      <w:numFmt w:val="decimal"/>
      <w:pStyle w:val="106"/>
      <w:suff w:val="nothing"/>
      <w:lvlText w:val="%1.%2.%3.%4.%5　"/>
      <w:lvlJc w:val="left"/>
      <w:pPr>
        <w:ind w:left="0" w:firstLine="0"/>
      </w:pPr>
      <w:rPr>
        <w:rFonts w:hint="eastAsia" w:ascii="黑体" w:hAnsi="Times New Roman" w:eastAsia="黑体"/>
        <w:b w:val="0"/>
        <w:i w:val="0"/>
        <w:sz w:val="21"/>
      </w:rPr>
    </w:lvl>
    <w:lvl w:ilvl="5" w:tentative="0">
      <w:start w:val="1"/>
      <w:numFmt w:val="decimal"/>
      <w:pStyle w:val="10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39"/>
      <w:suff w:val="space"/>
      <w:lvlText w:val="%1"/>
      <w:lvlJc w:val="left"/>
      <w:pPr>
        <w:ind w:left="623" w:hanging="425"/>
      </w:pPr>
      <w:rPr>
        <w:rFonts w:hint="eastAsia"/>
      </w:rPr>
    </w:lvl>
    <w:lvl w:ilvl="1" w:tentative="0">
      <w:start w:val="1"/>
      <w:numFmt w:val="decimal"/>
      <w:pStyle w:val="8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14"/>
      <w:suff w:val="nothing"/>
      <w:lvlText w:val="%1——"/>
      <w:lvlJc w:val="left"/>
      <w:pPr>
        <w:ind w:left="833" w:hanging="408"/>
      </w:pPr>
      <w:rPr>
        <w:rFonts w:hint="eastAsia"/>
      </w:rPr>
    </w:lvl>
    <w:lvl w:ilvl="1" w:tentative="0">
      <w:start w:val="1"/>
      <w:numFmt w:val="bullet"/>
      <w:pStyle w:val="77"/>
      <w:lvlText w:val=""/>
      <w:lvlJc w:val="left"/>
      <w:pPr>
        <w:tabs>
          <w:tab w:val="left" w:pos="760"/>
        </w:tabs>
        <w:ind w:left="1264" w:hanging="413"/>
      </w:pPr>
      <w:rPr>
        <w:rFonts w:hint="default" w:ascii="Symbol" w:hAnsi="Symbol"/>
        <w:color w:val="auto"/>
      </w:rPr>
    </w:lvl>
    <w:lvl w:ilvl="2" w:tentative="0">
      <w:start w:val="1"/>
      <w:numFmt w:val="bullet"/>
      <w:pStyle w:val="11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2E5952"/>
    <w:multiLevelType w:val="multilevel"/>
    <w:tmpl w:val="3D2E5952"/>
    <w:lvl w:ilvl="0" w:tentative="0">
      <w:start w:val="1"/>
      <w:numFmt w:val="lowerLetter"/>
      <w:suff w:val="space"/>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3D733618"/>
    <w:multiLevelType w:val="multilevel"/>
    <w:tmpl w:val="3D733618"/>
    <w:lvl w:ilvl="0" w:tentative="0">
      <w:start w:val="1"/>
      <w:numFmt w:val="decimal"/>
      <w:pStyle w:val="3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28"/>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1"/>
      <w:lvlText w:val="%2)"/>
      <w:lvlJc w:val="left"/>
      <w:pPr>
        <w:tabs>
          <w:tab w:val="left" w:pos="1260"/>
        </w:tabs>
        <w:ind w:left="1259" w:hanging="419"/>
      </w:pPr>
      <w:rPr>
        <w:rFonts w:hint="eastAsia"/>
      </w:rPr>
    </w:lvl>
    <w:lvl w:ilvl="2" w:tentative="0">
      <w:start w:val="1"/>
      <w:numFmt w:val="decimal"/>
      <w:pStyle w:val="10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7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513701F6"/>
    <w:multiLevelType w:val="multilevel"/>
    <w:tmpl w:val="513701F6"/>
    <w:lvl w:ilvl="0" w:tentative="0">
      <w:start w:val="1"/>
      <w:numFmt w:val="decimal"/>
      <w:lvlText w:val="[%1]"/>
      <w:lvlJc w:val="left"/>
      <w:pPr>
        <w:ind w:left="84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557C2AF5"/>
    <w:multiLevelType w:val="multilevel"/>
    <w:tmpl w:val="557C2AF5"/>
    <w:lvl w:ilvl="0" w:tentative="0">
      <w:start w:val="1"/>
      <w:numFmt w:val="decimal"/>
      <w:pStyle w:val="6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0B55DC2"/>
    <w:multiLevelType w:val="multilevel"/>
    <w:tmpl w:val="60B55DC2"/>
    <w:lvl w:ilvl="0" w:tentative="0">
      <w:start w:val="1"/>
      <w:numFmt w:val="upperLetter"/>
      <w:pStyle w:val="122"/>
      <w:lvlText w:val="%1"/>
      <w:lvlJc w:val="left"/>
      <w:pPr>
        <w:tabs>
          <w:tab w:val="left" w:pos="0"/>
        </w:tabs>
        <w:ind w:left="0" w:hanging="425"/>
      </w:pPr>
      <w:rPr>
        <w:rFonts w:hint="eastAsia"/>
      </w:rPr>
    </w:lvl>
    <w:lvl w:ilvl="1" w:tentative="0">
      <w:start w:val="1"/>
      <w:numFmt w:val="decimal"/>
      <w:pStyle w:val="12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6">
    <w:nsid w:val="646260FA"/>
    <w:multiLevelType w:val="multilevel"/>
    <w:tmpl w:val="646260FA"/>
    <w:lvl w:ilvl="0" w:tentative="0">
      <w:start w:val="1"/>
      <w:numFmt w:val="decimal"/>
      <w:pStyle w:val="150"/>
      <w:suff w:val="nothing"/>
      <w:lvlText w:val="表%1　"/>
      <w:lvlJc w:val="left"/>
      <w:pPr>
        <w:ind w:left="2730"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3968"/>
      </w:pPr>
      <w:rPr>
        <w:rFonts w:hint="eastAsia"/>
      </w:rPr>
    </w:lvl>
  </w:abstractNum>
  <w:abstractNum w:abstractNumId="17">
    <w:nsid w:val="657D3FBC"/>
    <w:multiLevelType w:val="multilevel"/>
    <w:tmpl w:val="657D3FBC"/>
    <w:lvl w:ilvl="0" w:tentative="0">
      <w:start w:val="1"/>
      <w:numFmt w:val="upperLetter"/>
      <w:pStyle w:val="10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5"/>
      <w:suff w:val="nothing"/>
      <w:lvlText w:val="%1.%2.%3　"/>
      <w:lvlJc w:val="left"/>
      <w:pPr>
        <w:ind w:left="0" w:firstLine="0"/>
      </w:pPr>
      <w:rPr>
        <w:rFonts w:hint="eastAsia" w:ascii="黑体" w:hAnsi="Times New Roman" w:eastAsia="黑体"/>
        <w:b w:val="0"/>
        <w:i w:val="0"/>
        <w:sz w:val="21"/>
      </w:rPr>
    </w:lvl>
    <w:lvl w:ilvl="3" w:tentative="0">
      <w:start w:val="1"/>
      <w:numFmt w:val="decimal"/>
      <w:pStyle w:val="67"/>
      <w:suff w:val="nothing"/>
      <w:lvlText w:val="%1.%2.%3.%4　"/>
      <w:lvlJc w:val="left"/>
      <w:pPr>
        <w:ind w:left="0" w:firstLine="0"/>
      </w:pPr>
      <w:rPr>
        <w:rFonts w:hint="eastAsia" w:ascii="黑体" w:hAnsi="Times New Roman" w:eastAsia="黑体"/>
        <w:b w:val="0"/>
        <w:i w:val="0"/>
        <w:sz w:val="21"/>
      </w:rPr>
    </w:lvl>
    <w:lvl w:ilvl="4" w:tentative="0">
      <w:start w:val="1"/>
      <w:numFmt w:val="decimal"/>
      <w:pStyle w:val="66"/>
      <w:suff w:val="nothing"/>
      <w:lvlText w:val="%1.%2.%3.%4.%5　"/>
      <w:lvlJc w:val="left"/>
      <w:pPr>
        <w:ind w:left="0" w:firstLine="0"/>
      </w:pPr>
      <w:rPr>
        <w:rFonts w:hint="eastAsia" w:ascii="黑体" w:hAnsi="Times New Roman" w:eastAsia="黑体"/>
        <w:b w:val="0"/>
        <w:i w:val="0"/>
        <w:sz w:val="21"/>
      </w:rPr>
    </w:lvl>
    <w:lvl w:ilvl="5" w:tentative="0">
      <w:start w:val="1"/>
      <w:numFmt w:val="decimal"/>
      <w:pStyle w:val="65"/>
      <w:suff w:val="nothing"/>
      <w:lvlText w:val="%1.%2.%3.%4.%5.%6　"/>
      <w:lvlJc w:val="left"/>
      <w:pPr>
        <w:ind w:left="0" w:firstLine="0"/>
      </w:pPr>
      <w:rPr>
        <w:rFonts w:hint="eastAsia" w:ascii="黑体" w:hAnsi="Times New Roman" w:eastAsia="黑体"/>
        <w:b w:val="0"/>
        <w:i w:val="0"/>
        <w:sz w:val="21"/>
      </w:rPr>
    </w:lvl>
    <w:lvl w:ilvl="6" w:tentative="0">
      <w:start w:val="1"/>
      <w:numFmt w:val="decimal"/>
      <w:pStyle w:val="6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D6C07CD"/>
    <w:multiLevelType w:val="multilevel"/>
    <w:tmpl w:val="6D6C07CD"/>
    <w:lvl w:ilvl="0" w:tentative="0">
      <w:start w:val="1"/>
      <w:numFmt w:val="lowerLetter"/>
      <w:pStyle w:val="157"/>
      <w:lvlText w:val="%1)"/>
      <w:lvlJc w:val="left"/>
      <w:pPr>
        <w:tabs>
          <w:tab w:val="left" w:pos="839"/>
        </w:tabs>
        <w:ind w:left="839" w:hanging="419"/>
      </w:pPr>
      <w:rPr>
        <w:rFonts w:hint="eastAsia" w:ascii="宋体" w:eastAsia="宋体"/>
        <w:b w:val="0"/>
        <w:i w:val="0"/>
        <w:sz w:val="21"/>
      </w:rPr>
    </w:lvl>
    <w:lvl w:ilvl="1" w:tentative="0">
      <w:start w:val="1"/>
      <w:numFmt w:val="decimal"/>
      <w:pStyle w:val="11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tentative="0">
      <w:start w:val="1"/>
      <w:numFmt w:val="none"/>
      <w:pStyle w:val="10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0"/>
  </w:num>
  <w:num w:numId="2">
    <w:abstractNumId w:val="10"/>
  </w:num>
  <w:num w:numId="3">
    <w:abstractNumId w:val="2"/>
  </w:num>
  <w:num w:numId="4">
    <w:abstractNumId w:val="17"/>
  </w:num>
  <w:num w:numId="5">
    <w:abstractNumId w:val="14"/>
  </w:num>
  <w:num w:numId="6">
    <w:abstractNumId w:val="12"/>
  </w:num>
  <w:num w:numId="7">
    <w:abstractNumId w:val="6"/>
  </w:num>
  <w:num w:numId="8">
    <w:abstractNumId w:val="8"/>
  </w:num>
  <w:num w:numId="9">
    <w:abstractNumId w:val="3"/>
  </w:num>
  <w:num w:numId="10">
    <w:abstractNumId w:val="7"/>
  </w:num>
  <w:num w:numId="11">
    <w:abstractNumId w:val="19"/>
  </w:num>
  <w:num w:numId="12">
    <w:abstractNumId w:val="11"/>
  </w:num>
  <w:num w:numId="13">
    <w:abstractNumId w:val="18"/>
  </w:num>
  <w:num w:numId="14">
    <w:abstractNumId w:val="15"/>
  </w:num>
  <w:num w:numId="15">
    <w:abstractNumId w:val="1"/>
  </w:num>
  <w:num w:numId="16">
    <w:abstractNumId w:val="4"/>
  </w:num>
  <w:num w:numId="17">
    <w:abstractNumId w:val="5"/>
  </w:num>
  <w:num w:numId="18">
    <w:abstractNumId w:val="16"/>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removePersonalInformation/>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3MmVhYzhjY2ZmYmFkZDBmNDk1YWRkM2UyNDc0ZTAifQ=="/>
  </w:docVars>
  <w:rsids>
    <w:rsidRoot w:val="61462059"/>
    <w:rsid w:val="00000244"/>
    <w:rsid w:val="0000185F"/>
    <w:rsid w:val="0000586F"/>
    <w:rsid w:val="00013D86"/>
    <w:rsid w:val="00013E02"/>
    <w:rsid w:val="0002143C"/>
    <w:rsid w:val="00025A65"/>
    <w:rsid w:val="00026C31"/>
    <w:rsid w:val="00027280"/>
    <w:rsid w:val="000304BF"/>
    <w:rsid w:val="000320A7"/>
    <w:rsid w:val="00035925"/>
    <w:rsid w:val="00051C1D"/>
    <w:rsid w:val="00067CDF"/>
    <w:rsid w:val="00074FBE"/>
    <w:rsid w:val="00083A09"/>
    <w:rsid w:val="0009005E"/>
    <w:rsid w:val="00092857"/>
    <w:rsid w:val="000A20A9"/>
    <w:rsid w:val="000A48B1"/>
    <w:rsid w:val="000B27BA"/>
    <w:rsid w:val="000B3143"/>
    <w:rsid w:val="000C6B05"/>
    <w:rsid w:val="000C6DD6"/>
    <w:rsid w:val="000C73D4"/>
    <w:rsid w:val="000D3D4C"/>
    <w:rsid w:val="000D4F51"/>
    <w:rsid w:val="000D718B"/>
    <w:rsid w:val="000E0C46"/>
    <w:rsid w:val="000F030C"/>
    <w:rsid w:val="000F129C"/>
    <w:rsid w:val="000F6A81"/>
    <w:rsid w:val="001037FD"/>
    <w:rsid w:val="001056DE"/>
    <w:rsid w:val="001066F3"/>
    <w:rsid w:val="001124C0"/>
    <w:rsid w:val="00117AAD"/>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C73E8"/>
    <w:rsid w:val="001D406C"/>
    <w:rsid w:val="001D41EE"/>
    <w:rsid w:val="001D7250"/>
    <w:rsid w:val="001E0380"/>
    <w:rsid w:val="001E13B1"/>
    <w:rsid w:val="001F3A19"/>
    <w:rsid w:val="001F7484"/>
    <w:rsid w:val="00220FDC"/>
    <w:rsid w:val="00234467"/>
    <w:rsid w:val="00237D8D"/>
    <w:rsid w:val="00241DA2"/>
    <w:rsid w:val="00243843"/>
    <w:rsid w:val="00247FEE"/>
    <w:rsid w:val="00250E7D"/>
    <w:rsid w:val="002565D5"/>
    <w:rsid w:val="00257FA1"/>
    <w:rsid w:val="002622C0"/>
    <w:rsid w:val="002646C6"/>
    <w:rsid w:val="002778AE"/>
    <w:rsid w:val="0028269A"/>
    <w:rsid w:val="00283590"/>
    <w:rsid w:val="00284215"/>
    <w:rsid w:val="00286973"/>
    <w:rsid w:val="00294E70"/>
    <w:rsid w:val="002A1924"/>
    <w:rsid w:val="002A52E4"/>
    <w:rsid w:val="002A7420"/>
    <w:rsid w:val="002B0F12"/>
    <w:rsid w:val="002B1308"/>
    <w:rsid w:val="002B4554"/>
    <w:rsid w:val="002C72D8"/>
    <w:rsid w:val="002D11FA"/>
    <w:rsid w:val="002E0DDF"/>
    <w:rsid w:val="002E2906"/>
    <w:rsid w:val="002E5635"/>
    <w:rsid w:val="002E64C3"/>
    <w:rsid w:val="002E6A2C"/>
    <w:rsid w:val="002F1D8C"/>
    <w:rsid w:val="002F21DA"/>
    <w:rsid w:val="00301F39"/>
    <w:rsid w:val="0031432C"/>
    <w:rsid w:val="0032235E"/>
    <w:rsid w:val="00325926"/>
    <w:rsid w:val="00327A8A"/>
    <w:rsid w:val="00336610"/>
    <w:rsid w:val="00343F73"/>
    <w:rsid w:val="00345060"/>
    <w:rsid w:val="0035323B"/>
    <w:rsid w:val="003609D2"/>
    <w:rsid w:val="00363F22"/>
    <w:rsid w:val="00375564"/>
    <w:rsid w:val="00383191"/>
    <w:rsid w:val="00386DED"/>
    <w:rsid w:val="003912E7"/>
    <w:rsid w:val="00393947"/>
    <w:rsid w:val="00397025"/>
    <w:rsid w:val="003A0068"/>
    <w:rsid w:val="003A2275"/>
    <w:rsid w:val="003A6A4F"/>
    <w:rsid w:val="003A7088"/>
    <w:rsid w:val="003B00DF"/>
    <w:rsid w:val="003B1275"/>
    <w:rsid w:val="003B1778"/>
    <w:rsid w:val="003C11CB"/>
    <w:rsid w:val="003C75F3"/>
    <w:rsid w:val="003C78A3"/>
    <w:rsid w:val="003E1867"/>
    <w:rsid w:val="003E5729"/>
    <w:rsid w:val="003F020A"/>
    <w:rsid w:val="003F4EE0"/>
    <w:rsid w:val="00402153"/>
    <w:rsid w:val="00402FC1"/>
    <w:rsid w:val="0041222F"/>
    <w:rsid w:val="00425082"/>
    <w:rsid w:val="004317B1"/>
    <w:rsid w:val="00431DEB"/>
    <w:rsid w:val="00434A6B"/>
    <w:rsid w:val="00446B29"/>
    <w:rsid w:val="004530D2"/>
    <w:rsid w:val="00453F9A"/>
    <w:rsid w:val="00471E91"/>
    <w:rsid w:val="00474675"/>
    <w:rsid w:val="0047470C"/>
    <w:rsid w:val="0048330E"/>
    <w:rsid w:val="004A1ABF"/>
    <w:rsid w:val="004A35F9"/>
    <w:rsid w:val="004B24C1"/>
    <w:rsid w:val="004B7F03"/>
    <w:rsid w:val="004C292F"/>
    <w:rsid w:val="004C5DE2"/>
    <w:rsid w:val="004F2DFE"/>
    <w:rsid w:val="00510280"/>
    <w:rsid w:val="00513D73"/>
    <w:rsid w:val="00514A43"/>
    <w:rsid w:val="00516C61"/>
    <w:rsid w:val="005174E5"/>
    <w:rsid w:val="00522393"/>
    <w:rsid w:val="00522620"/>
    <w:rsid w:val="00525656"/>
    <w:rsid w:val="00534C02"/>
    <w:rsid w:val="0054264B"/>
    <w:rsid w:val="00543786"/>
    <w:rsid w:val="005533D7"/>
    <w:rsid w:val="005703DE"/>
    <w:rsid w:val="0058464E"/>
    <w:rsid w:val="005A01CB"/>
    <w:rsid w:val="005A58FF"/>
    <w:rsid w:val="005A5EAF"/>
    <w:rsid w:val="005A64C0"/>
    <w:rsid w:val="005B3C11"/>
    <w:rsid w:val="005C1C28"/>
    <w:rsid w:val="005C6DB5"/>
    <w:rsid w:val="005D1327"/>
    <w:rsid w:val="005D197C"/>
    <w:rsid w:val="005E19D0"/>
    <w:rsid w:val="005E19E7"/>
    <w:rsid w:val="005E7CE1"/>
    <w:rsid w:val="005F583F"/>
    <w:rsid w:val="005F6D3F"/>
    <w:rsid w:val="006163CB"/>
    <w:rsid w:val="0061716C"/>
    <w:rsid w:val="00623EA1"/>
    <w:rsid w:val="006243A1"/>
    <w:rsid w:val="00627C23"/>
    <w:rsid w:val="00632E56"/>
    <w:rsid w:val="00635CBA"/>
    <w:rsid w:val="006402AB"/>
    <w:rsid w:val="0064338B"/>
    <w:rsid w:val="00646542"/>
    <w:rsid w:val="006504F4"/>
    <w:rsid w:val="00653573"/>
    <w:rsid w:val="00654BC9"/>
    <w:rsid w:val="006552FD"/>
    <w:rsid w:val="006568C0"/>
    <w:rsid w:val="00663AF3"/>
    <w:rsid w:val="00664C0D"/>
    <w:rsid w:val="00666B6C"/>
    <w:rsid w:val="00672F0D"/>
    <w:rsid w:val="00682682"/>
    <w:rsid w:val="00682702"/>
    <w:rsid w:val="00685C79"/>
    <w:rsid w:val="00692368"/>
    <w:rsid w:val="00693FD3"/>
    <w:rsid w:val="006A2EBC"/>
    <w:rsid w:val="006A4745"/>
    <w:rsid w:val="006A5EA0"/>
    <w:rsid w:val="006A783B"/>
    <w:rsid w:val="006A7B33"/>
    <w:rsid w:val="006B2F0F"/>
    <w:rsid w:val="006B4E13"/>
    <w:rsid w:val="006B75DD"/>
    <w:rsid w:val="006C67E0"/>
    <w:rsid w:val="006C7ABA"/>
    <w:rsid w:val="006D0D60"/>
    <w:rsid w:val="006D1122"/>
    <w:rsid w:val="006D3C00"/>
    <w:rsid w:val="006E3675"/>
    <w:rsid w:val="006E4A7F"/>
    <w:rsid w:val="007001B1"/>
    <w:rsid w:val="00704DF6"/>
    <w:rsid w:val="0070651C"/>
    <w:rsid w:val="007132A3"/>
    <w:rsid w:val="00716421"/>
    <w:rsid w:val="007225E8"/>
    <w:rsid w:val="00724EFB"/>
    <w:rsid w:val="00732534"/>
    <w:rsid w:val="007419C3"/>
    <w:rsid w:val="00744648"/>
    <w:rsid w:val="007467A7"/>
    <w:rsid w:val="007469DD"/>
    <w:rsid w:val="0074741B"/>
    <w:rsid w:val="0074759E"/>
    <w:rsid w:val="007478EA"/>
    <w:rsid w:val="00750B5F"/>
    <w:rsid w:val="0075415C"/>
    <w:rsid w:val="00760889"/>
    <w:rsid w:val="00763502"/>
    <w:rsid w:val="007913AB"/>
    <w:rsid w:val="007914F7"/>
    <w:rsid w:val="007B1625"/>
    <w:rsid w:val="007B706E"/>
    <w:rsid w:val="007B71EB"/>
    <w:rsid w:val="007C2157"/>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870E9"/>
    <w:rsid w:val="00890795"/>
    <w:rsid w:val="00892E82"/>
    <w:rsid w:val="008966FF"/>
    <w:rsid w:val="008B292E"/>
    <w:rsid w:val="008C1570"/>
    <w:rsid w:val="008C1B58"/>
    <w:rsid w:val="008C39AE"/>
    <w:rsid w:val="008C590D"/>
    <w:rsid w:val="008E031B"/>
    <w:rsid w:val="008E2097"/>
    <w:rsid w:val="008E7029"/>
    <w:rsid w:val="008E7EF6"/>
    <w:rsid w:val="008F1F98"/>
    <w:rsid w:val="008F26AB"/>
    <w:rsid w:val="008F6758"/>
    <w:rsid w:val="009040DD"/>
    <w:rsid w:val="00905B47"/>
    <w:rsid w:val="00906F99"/>
    <w:rsid w:val="009119D7"/>
    <w:rsid w:val="0091331C"/>
    <w:rsid w:val="009279DE"/>
    <w:rsid w:val="00930116"/>
    <w:rsid w:val="0094212C"/>
    <w:rsid w:val="00954689"/>
    <w:rsid w:val="009561CD"/>
    <w:rsid w:val="009617C9"/>
    <w:rsid w:val="00961C93"/>
    <w:rsid w:val="00965324"/>
    <w:rsid w:val="00966FEB"/>
    <w:rsid w:val="0097091E"/>
    <w:rsid w:val="009760D3"/>
    <w:rsid w:val="00977132"/>
    <w:rsid w:val="00981A4B"/>
    <w:rsid w:val="00982501"/>
    <w:rsid w:val="009877D3"/>
    <w:rsid w:val="00994E8F"/>
    <w:rsid w:val="009951DC"/>
    <w:rsid w:val="009959BB"/>
    <w:rsid w:val="00997158"/>
    <w:rsid w:val="009A1CD6"/>
    <w:rsid w:val="009A3A7C"/>
    <w:rsid w:val="009A5AC1"/>
    <w:rsid w:val="009A7D6A"/>
    <w:rsid w:val="009B2ADB"/>
    <w:rsid w:val="009B603A"/>
    <w:rsid w:val="009C2D0E"/>
    <w:rsid w:val="009C3DAC"/>
    <w:rsid w:val="009C42E0"/>
    <w:rsid w:val="009D5362"/>
    <w:rsid w:val="009E1415"/>
    <w:rsid w:val="009E29CB"/>
    <w:rsid w:val="009E31F1"/>
    <w:rsid w:val="009E6116"/>
    <w:rsid w:val="009F7271"/>
    <w:rsid w:val="00A02E43"/>
    <w:rsid w:val="00A065F9"/>
    <w:rsid w:val="00A07F34"/>
    <w:rsid w:val="00A22154"/>
    <w:rsid w:val="00A2218B"/>
    <w:rsid w:val="00A25C38"/>
    <w:rsid w:val="00A36BBE"/>
    <w:rsid w:val="00A4307A"/>
    <w:rsid w:val="00A45412"/>
    <w:rsid w:val="00A4668D"/>
    <w:rsid w:val="00A47EBB"/>
    <w:rsid w:val="00A51CDD"/>
    <w:rsid w:val="00A60C07"/>
    <w:rsid w:val="00A6730D"/>
    <w:rsid w:val="00A71625"/>
    <w:rsid w:val="00A71B9B"/>
    <w:rsid w:val="00A751C7"/>
    <w:rsid w:val="00A82FA5"/>
    <w:rsid w:val="00A87844"/>
    <w:rsid w:val="00AA038C"/>
    <w:rsid w:val="00AA7A09"/>
    <w:rsid w:val="00AB3B50"/>
    <w:rsid w:val="00AC05B1"/>
    <w:rsid w:val="00AD356C"/>
    <w:rsid w:val="00AE1D43"/>
    <w:rsid w:val="00AE20EA"/>
    <w:rsid w:val="00AE2914"/>
    <w:rsid w:val="00AE4FC0"/>
    <w:rsid w:val="00AE6D15"/>
    <w:rsid w:val="00B04182"/>
    <w:rsid w:val="00B07AE3"/>
    <w:rsid w:val="00B11430"/>
    <w:rsid w:val="00B16D70"/>
    <w:rsid w:val="00B330E1"/>
    <w:rsid w:val="00B33AD4"/>
    <w:rsid w:val="00B33F7B"/>
    <w:rsid w:val="00B353EB"/>
    <w:rsid w:val="00B439C4"/>
    <w:rsid w:val="00B4535E"/>
    <w:rsid w:val="00B52A8C"/>
    <w:rsid w:val="00B636A8"/>
    <w:rsid w:val="00B665C6"/>
    <w:rsid w:val="00B70608"/>
    <w:rsid w:val="00B76B62"/>
    <w:rsid w:val="00B805AF"/>
    <w:rsid w:val="00B869EC"/>
    <w:rsid w:val="00B9397A"/>
    <w:rsid w:val="00B9633D"/>
    <w:rsid w:val="00BA23D4"/>
    <w:rsid w:val="00BA2EBE"/>
    <w:rsid w:val="00BB0F28"/>
    <w:rsid w:val="00BB458A"/>
    <w:rsid w:val="00BB55E1"/>
    <w:rsid w:val="00BD00D3"/>
    <w:rsid w:val="00BD1659"/>
    <w:rsid w:val="00BD3AA9"/>
    <w:rsid w:val="00BD4A18"/>
    <w:rsid w:val="00BD6DB2"/>
    <w:rsid w:val="00BE11CF"/>
    <w:rsid w:val="00BE21AB"/>
    <w:rsid w:val="00BE55CB"/>
    <w:rsid w:val="00BF047A"/>
    <w:rsid w:val="00BF617A"/>
    <w:rsid w:val="00C0379D"/>
    <w:rsid w:val="00C03931"/>
    <w:rsid w:val="00C05B63"/>
    <w:rsid w:val="00C05FE3"/>
    <w:rsid w:val="00C1723B"/>
    <w:rsid w:val="00C2136D"/>
    <w:rsid w:val="00C214EE"/>
    <w:rsid w:val="00C2314B"/>
    <w:rsid w:val="00C24971"/>
    <w:rsid w:val="00C26BE5"/>
    <w:rsid w:val="00C26E4D"/>
    <w:rsid w:val="00C27909"/>
    <w:rsid w:val="00C27B03"/>
    <w:rsid w:val="00C314E1"/>
    <w:rsid w:val="00C34397"/>
    <w:rsid w:val="00C4095D"/>
    <w:rsid w:val="00C601D2"/>
    <w:rsid w:val="00C625BF"/>
    <w:rsid w:val="00C657AB"/>
    <w:rsid w:val="00C65BCC"/>
    <w:rsid w:val="00C66970"/>
    <w:rsid w:val="00C67D89"/>
    <w:rsid w:val="00C8691C"/>
    <w:rsid w:val="00C930B4"/>
    <w:rsid w:val="00C9485E"/>
    <w:rsid w:val="00CA168A"/>
    <w:rsid w:val="00CA357E"/>
    <w:rsid w:val="00CA3B06"/>
    <w:rsid w:val="00CA44F9"/>
    <w:rsid w:val="00CA4A69"/>
    <w:rsid w:val="00CC3E0C"/>
    <w:rsid w:val="00CC58D3"/>
    <w:rsid w:val="00CC784D"/>
    <w:rsid w:val="00D0337B"/>
    <w:rsid w:val="00D079B2"/>
    <w:rsid w:val="00D114E9"/>
    <w:rsid w:val="00D225C5"/>
    <w:rsid w:val="00D429C6"/>
    <w:rsid w:val="00D44643"/>
    <w:rsid w:val="00D47748"/>
    <w:rsid w:val="00D54CC3"/>
    <w:rsid w:val="00D6041A"/>
    <w:rsid w:val="00D633EB"/>
    <w:rsid w:val="00D82FF7"/>
    <w:rsid w:val="00D847FE"/>
    <w:rsid w:val="00D935AB"/>
    <w:rsid w:val="00D964EA"/>
    <w:rsid w:val="00D966D0"/>
    <w:rsid w:val="00DA0C59"/>
    <w:rsid w:val="00DA3991"/>
    <w:rsid w:val="00DA62FE"/>
    <w:rsid w:val="00DB7E6C"/>
    <w:rsid w:val="00DD5A29"/>
    <w:rsid w:val="00DD5D9D"/>
    <w:rsid w:val="00DD7CF3"/>
    <w:rsid w:val="00DE35CB"/>
    <w:rsid w:val="00DE651E"/>
    <w:rsid w:val="00DF21E9"/>
    <w:rsid w:val="00DF509A"/>
    <w:rsid w:val="00E00F14"/>
    <w:rsid w:val="00E01BAB"/>
    <w:rsid w:val="00E06386"/>
    <w:rsid w:val="00E10624"/>
    <w:rsid w:val="00E24EB4"/>
    <w:rsid w:val="00E320ED"/>
    <w:rsid w:val="00E33AFB"/>
    <w:rsid w:val="00E34218"/>
    <w:rsid w:val="00E46282"/>
    <w:rsid w:val="00E5216E"/>
    <w:rsid w:val="00E75C0E"/>
    <w:rsid w:val="00E82344"/>
    <w:rsid w:val="00E84C82"/>
    <w:rsid w:val="00E84D64"/>
    <w:rsid w:val="00E87408"/>
    <w:rsid w:val="00E914C4"/>
    <w:rsid w:val="00E934F5"/>
    <w:rsid w:val="00E96961"/>
    <w:rsid w:val="00EA13AF"/>
    <w:rsid w:val="00EA72EC"/>
    <w:rsid w:val="00EB11CB"/>
    <w:rsid w:val="00EB275A"/>
    <w:rsid w:val="00EB746C"/>
    <w:rsid w:val="00EB786A"/>
    <w:rsid w:val="00EC1578"/>
    <w:rsid w:val="00EC1C72"/>
    <w:rsid w:val="00EC3CC9"/>
    <w:rsid w:val="00EC680A"/>
    <w:rsid w:val="00ED7484"/>
    <w:rsid w:val="00EE2BED"/>
    <w:rsid w:val="00EE374B"/>
    <w:rsid w:val="00F11BB5"/>
    <w:rsid w:val="00F1417B"/>
    <w:rsid w:val="00F34995"/>
    <w:rsid w:val="00F34B99"/>
    <w:rsid w:val="00F52120"/>
    <w:rsid w:val="00F52DAB"/>
    <w:rsid w:val="00F543F0"/>
    <w:rsid w:val="00F57638"/>
    <w:rsid w:val="00F81D29"/>
    <w:rsid w:val="00F91C4D"/>
    <w:rsid w:val="00F91D51"/>
    <w:rsid w:val="00F92FD9"/>
    <w:rsid w:val="00FA6684"/>
    <w:rsid w:val="00FA731E"/>
    <w:rsid w:val="00FB2B38"/>
    <w:rsid w:val="00FC6358"/>
    <w:rsid w:val="00FD320D"/>
    <w:rsid w:val="00FE23DE"/>
    <w:rsid w:val="00FF099D"/>
    <w:rsid w:val="011F2FBD"/>
    <w:rsid w:val="015E0632"/>
    <w:rsid w:val="023C57E7"/>
    <w:rsid w:val="02F15DB3"/>
    <w:rsid w:val="0301441E"/>
    <w:rsid w:val="041343FC"/>
    <w:rsid w:val="04A40F95"/>
    <w:rsid w:val="04F4393A"/>
    <w:rsid w:val="077609B7"/>
    <w:rsid w:val="07D01B5E"/>
    <w:rsid w:val="088E0137"/>
    <w:rsid w:val="0A4F2E9A"/>
    <w:rsid w:val="0A87326A"/>
    <w:rsid w:val="0ADF0D36"/>
    <w:rsid w:val="0CFF6E24"/>
    <w:rsid w:val="0F1E3A11"/>
    <w:rsid w:val="100067AE"/>
    <w:rsid w:val="102D5D9F"/>
    <w:rsid w:val="113D64B6"/>
    <w:rsid w:val="11A42579"/>
    <w:rsid w:val="126538E0"/>
    <w:rsid w:val="12CC1DAE"/>
    <w:rsid w:val="139946C0"/>
    <w:rsid w:val="13CC64F8"/>
    <w:rsid w:val="141352AC"/>
    <w:rsid w:val="14555CA6"/>
    <w:rsid w:val="151A47DC"/>
    <w:rsid w:val="15BF0729"/>
    <w:rsid w:val="162577C7"/>
    <w:rsid w:val="163E07EF"/>
    <w:rsid w:val="168678A6"/>
    <w:rsid w:val="18876B50"/>
    <w:rsid w:val="1968609A"/>
    <w:rsid w:val="1AA966B9"/>
    <w:rsid w:val="1B9C3D8B"/>
    <w:rsid w:val="1BCF0653"/>
    <w:rsid w:val="1D4B4132"/>
    <w:rsid w:val="1D6522F0"/>
    <w:rsid w:val="1DEE6622"/>
    <w:rsid w:val="1EB877AE"/>
    <w:rsid w:val="1ED50FA6"/>
    <w:rsid w:val="1F4938CA"/>
    <w:rsid w:val="20CB22E0"/>
    <w:rsid w:val="20FB7046"/>
    <w:rsid w:val="217477DD"/>
    <w:rsid w:val="21F20CFE"/>
    <w:rsid w:val="222A2833"/>
    <w:rsid w:val="22411A5B"/>
    <w:rsid w:val="231935E5"/>
    <w:rsid w:val="236C646F"/>
    <w:rsid w:val="236F09D2"/>
    <w:rsid w:val="251F3F50"/>
    <w:rsid w:val="2556795A"/>
    <w:rsid w:val="25C96113"/>
    <w:rsid w:val="26064594"/>
    <w:rsid w:val="262813B7"/>
    <w:rsid w:val="266100F9"/>
    <w:rsid w:val="26A9245F"/>
    <w:rsid w:val="26D15777"/>
    <w:rsid w:val="27DF3EE1"/>
    <w:rsid w:val="27E04DF9"/>
    <w:rsid w:val="28A55E3B"/>
    <w:rsid w:val="29723811"/>
    <w:rsid w:val="2A0D0CC4"/>
    <w:rsid w:val="2A8E36DF"/>
    <w:rsid w:val="2AAC3D9C"/>
    <w:rsid w:val="2AC202D2"/>
    <w:rsid w:val="2AD2760C"/>
    <w:rsid w:val="2AF95EBF"/>
    <w:rsid w:val="2AFB3751"/>
    <w:rsid w:val="2B253D0B"/>
    <w:rsid w:val="2BCC37A4"/>
    <w:rsid w:val="2C061D6A"/>
    <w:rsid w:val="2DD7386A"/>
    <w:rsid w:val="2E402A0F"/>
    <w:rsid w:val="2E4933B7"/>
    <w:rsid w:val="2EDB8364"/>
    <w:rsid w:val="2FBF3961"/>
    <w:rsid w:val="304940D8"/>
    <w:rsid w:val="310E3070"/>
    <w:rsid w:val="31426AB5"/>
    <w:rsid w:val="31525A8F"/>
    <w:rsid w:val="31B92D1C"/>
    <w:rsid w:val="31CE54BA"/>
    <w:rsid w:val="32300628"/>
    <w:rsid w:val="32C66881"/>
    <w:rsid w:val="33162CCB"/>
    <w:rsid w:val="33D978BB"/>
    <w:rsid w:val="33E74334"/>
    <w:rsid w:val="34172BF1"/>
    <w:rsid w:val="347E175F"/>
    <w:rsid w:val="36940077"/>
    <w:rsid w:val="36B77FD3"/>
    <w:rsid w:val="373365CD"/>
    <w:rsid w:val="37B53242"/>
    <w:rsid w:val="37E1720F"/>
    <w:rsid w:val="38E4712E"/>
    <w:rsid w:val="38E760A2"/>
    <w:rsid w:val="3A44612E"/>
    <w:rsid w:val="3B22557F"/>
    <w:rsid w:val="3B3D64D2"/>
    <w:rsid w:val="3B6837D6"/>
    <w:rsid w:val="3BDC6A44"/>
    <w:rsid w:val="3C0112C9"/>
    <w:rsid w:val="3C691859"/>
    <w:rsid w:val="3C8A5358"/>
    <w:rsid w:val="3D4D77DD"/>
    <w:rsid w:val="3D781655"/>
    <w:rsid w:val="3E5C4C18"/>
    <w:rsid w:val="3E9926CE"/>
    <w:rsid w:val="3F2119CF"/>
    <w:rsid w:val="3FB211AE"/>
    <w:rsid w:val="3FF761FB"/>
    <w:rsid w:val="400752EA"/>
    <w:rsid w:val="40BC3884"/>
    <w:rsid w:val="41452192"/>
    <w:rsid w:val="41474664"/>
    <w:rsid w:val="417758D9"/>
    <w:rsid w:val="417F2C09"/>
    <w:rsid w:val="419F30F7"/>
    <w:rsid w:val="41D76D5D"/>
    <w:rsid w:val="41FAA743"/>
    <w:rsid w:val="42AF079A"/>
    <w:rsid w:val="42C125E0"/>
    <w:rsid w:val="42E67931"/>
    <w:rsid w:val="42F70B81"/>
    <w:rsid w:val="431A7B56"/>
    <w:rsid w:val="437F722F"/>
    <w:rsid w:val="45124F88"/>
    <w:rsid w:val="453A0B8C"/>
    <w:rsid w:val="457F2AE4"/>
    <w:rsid w:val="463C4809"/>
    <w:rsid w:val="46A460B4"/>
    <w:rsid w:val="470C4053"/>
    <w:rsid w:val="472E3111"/>
    <w:rsid w:val="479F46B1"/>
    <w:rsid w:val="49C31B93"/>
    <w:rsid w:val="4AF03676"/>
    <w:rsid w:val="4BB54E8B"/>
    <w:rsid w:val="4BCC51FD"/>
    <w:rsid w:val="4BEF537B"/>
    <w:rsid w:val="4C1C049B"/>
    <w:rsid w:val="4C3C1C7E"/>
    <w:rsid w:val="4C57361A"/>
    <w:rsid w:val="4C692999"/>
    <w:rsid w:val="4CB467ED"/>
    <w:rsid w:val="4CBC3D6C"/>
    <w:rsid w:val="4DF25DB2"/>
    <w:rsid w:val="4F4A4E6D"/>
    <w:rsid w:val="4F777494"/>
    <w:rsid w:val="4FC10DDC"/>
    <w:rsid w:val="50B81D61"/>
    <w:rsid w:val="50BA0138"/>
    <w:rsid w:val="51024103"/>
    <w:rsid w:val="511B74B4"/>
    <w:rsid w:val="513A5D26"/>
    <w:rsid w:val="51401337"/>
    <w:rsid w:val="51B21B0B"/>
    <w:rsid w:val="51C54649"/>
    <w:rsid w:val="52634C0D"/>
    <w:rsid w:val="52D33F13"/>
    <w:rsid w:val="53395DD6"/>
    <w:rsid w:val="53431117"/>
    <w:rsid w:val="53F848F3"/>
    <w:rsid w:val="56884DAF"/>
    <w:rsid w:val="56A52B56"/>
    <w:rsid w:val="57212E09"/>
    <w:rsid w:val="57A554F6"/>
    <w:rsid w:val="589C4A88"/>
    <w:rsid w:val="59722042"/>
    <w:rsid w:val="5990561D"/>
    <w:rsid w:val="59C83CA3"/>
    <w:rsid w:val="5B0D0AE7"/>
    <w:rsid w:val="5B1ECE9A"/>
    <w:rsid w:val="5B2A2098"/>
    <w:rsid w:val="5BCE6014"/>
    <w:rsid w:val="5CF560D7"/>
    <w:rsid w:val="5DAD660F"/>
    <w:rsid w:val="5DCC17C3"/>
    <w:rsid w:val="5EEA50C1"/>
    <w:rsid w:val="5F261A4C"/>
    <w:rsid w:val="5FAA5441"/>
    <w:rsid w:val="5FBB5ADD"/>
    <w:rsid w:val="5FBC7B73"/>
    <w:rsid w:val="5FD03AA6"/>
    <w:rsid w:val="60447566"/>
    <w:rsid w:val="61462059"/>
    <w:rsid w:val="61E23574"/>
    <w:rsid w:val="627505CD"/>
    <w:rsid w:val="62947C13"/>
    <w:rsid w:val="62EE128D"/>
    <w:rsid w:val="634D7935"/>
    <w:rsid w:val="63E37DC4"/>
    <w:rsid w:val="64F8164D"/>
    <w:rsid w:val="6566711C"/>
    <w:rsid w:val="66C832A1"/>
    <w:rsid w:val="674A0AB0"/>
    <w:rsid w:val="676C6FD0"/>
    <w:rsid w:val="681532A2"/>
    <w:rsid w:val="68601267"/>
    <w:rsid w:val="68F3612D"/>
    <w:rsid w:val="69C544CF"/>
    <w:rsid w:val="6A167736"/>
    <w:rsid w:val="6ACC3D25"/>
    <w:rsid w:val="6AD3438C"/>
    <w:rsid w:val="6B352872"/>
    <w:rsid w:val="6C0619AC"/>
    <w:rsid w:val="6C5D448C"/>
    <w:rsid w:val="6C992E45"/>
    <w:rsid w:val="6CCE6F56"/>
    <w:rsid w:val="6D606CE0"/>
    <w:rsid w:val="6D862D6D"/>
    <w:rsid w:val="6E047311"/>
    <w:rsid w:val="6E0F1D86"/>
    <w:rsid w:val="6E320D67"/>
    <w:rsid w:val="6E8B5EB1"/>
    <w:rsid w:val="6E9A004A"/>
    <w:rsid w:val="6F28219D"/>
    <w:rsid w:val="6F6B6EC0"/>
    <w:rsid w:val="6F6C2BFD"/>
    <w:rsid w:val="6F9A2394"/>
    <w:rsid w:val="701F38BB"/>
    <w:rsid w:val="703E1624"/>
    <w:rsid w:val="70433998"/>
    <w:rsid w:val="70E90174"/>
    <w:rsid w:val="711C152C"/>
    <w:rsid w:val="72505D04"/>
    <w:rsid w:val="72D36617"/>
    <w:rsid w:val="72E1025F"/>
    <w:rsid w:val="734B3290"/>
    <w:rsid w:val="738F5F04"/>
    <w:rsid w:val="74CC0400"/>
    <w:rsid w:val="75047B9A"/>
    <w:rsid w:val="7564695F"/>
    <w:rsid w:val="75C70A7F"/>
    <w:rsid w:val="75DD1BCF"/>
    <w:rsid w:val="775EC2EC"/>
    <w:rsid w:val="77867F33"/>
    <w:rsid w:val="77F5D59D"/>
    <w:rsid w:val="78A13E98"/>
    <w:rsid w:val="79A26CD1"/>
    <w:rsid w:val="79CB615C"/>
    <w:rsid w:val="79FC7092"/>
    <w:rsid w:val="7A1E6526"/>
    <w:rsid w:val="7A3339FB"/>
    <w:rsid w:val="7AE57827"/>
    <w:rsid w:val="7B9638E8"/>
    <w:rsid w:val="7CD54E47"/>
    <w:rsid w:val="7D4C24D2"/>
    <w:rsid w:val="7DCD2C51"/>
    <w:rsid w:val="7EA92409"/>
    <w:rsid w:val="7EB7293C"/>
    <w:rsid w:val="7ED3941A"/>
    <w:rsid w:val="7EE8052D"/>
    <w:rsid w:val="7F0D4DA5"/>
    <w:rsid w:val="7F8A1A83"/>
    <w:rsid w:val="9DBF24C7"/>
    <w:rsid w:val="9FD74BF0"/>
    <w:rsid w:val="B4FEDD44"/>
    <w:rsid w:val="B69F106D"/>
    <w:rsid w:val="BDED7209"/>
    <w:rsid w:val="BF3DFA8A"/>
    <w:rsid w:val="EB3DA7F0"/>
    <w:rsid w:val="EF9F55EE"/>
    <w:rsid w:val="F42F552F"/>
    <w:rsid w:val="F7FF1871"/>
    <w:rsid w:val="FBFFBD3F"/>
    <w:rsid w:val="FD6FCB50"/>
    <w:rsid w:val="FDEF278A"/>
    <w:rsid w:val="FE19BEA3"/>
    <w:rsid w:val="FFAB9A96"/>
    <w:rsid w:val="FFFFE5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宋体" w:cs="Times New Roman"/>
      <w:kern w:val="2"/>
      <w:sz w:val="21"/>
      <w:szCs w:val="24"/>
      <w:lang w:val="en-US" w:eastAsia="zh-CN" w:bidi="ar-SA"/>
    </w:rPr>
  </w:style>
  <w:style w:type="paragraph" w:styleId="2">
    <w:name w:val="heading 1"/>
    <w:basedOn w:val="1"/>
    <w:next w:val="3"/>
    <w:link w:val="46"/>
    <w:autoRedefine/>
    <w:qFormat/>
    <w:uiPriority w:val="99"/>
    <w:pPr>
      <w:keepNext/>
      <w:keepLines/>
      <w:spacing w:before="340" w:after="330" w:line="480" w:lineRule="auto"/>
      <w:ind w:firstLine="200" w:firstLineChars="200"/>
      <w:jc w:val="center"/>
      <w:outlineLvl w:val="0"/>
    </w:pPr>
    <w:rPr>
      <w:rFonts w:eastAsia="黑体"/>
      <w:b/>
      <w:bCs/>
      <w:kern w:val="44"/>
      <w:sz w:val="32"/>
      <w:szCs w:val="32"/>
    </w:rPr>
  </w:style>
  <w:style w:type="paragraph" w:styleId="5">
    <w:name w:val="heading 2"/>
    <w:basedOn w:val="1"/>
    <w:next w:val="1"/>
    <w:link w:val="47"/>
    <w:autoRedefine/>
    <w:qFormat/>
    <w:uiPriority w:val="99"/>
    <w:pPr>
      <w:keepNext/>
      <w:keepLines/>
      <w:spacing w:before="360" w:after="100" w:afterAutospacing="1" w:line="480" w:lineRule="auto"/>
      <w:ind w:firstLine="200" w:firstLineChars="200"/>
      <w:outlineLvl w:val="1"/>
    </w:pPr>
    <w:rPr>
      <w:rFonts w:ascii="Arial" w:hAnsi="Arial" w:eastAsia="黑体"/>
      <w:b/>
      <w:bCs/>
      <w:szCs w:val="21"/>
    </w:rPr>
  </w:style>
  <w:style w:type="paragraph" w:styleId="6">
    <w:name w:val="heading 3"/>
    <w:basedOn w:val="5"/>
    <w:next w:val="1"/>
    <w:link w:val="48"/>
    <w:autoRedefine/>
    <w:qFormat/>
    <w:uiPriority w:val="99"/>
    <w:pPr>
      <w:spacing w:before="0" w:beforeLines="100" w:after="0" w:afterLines="100" w:afterAutospacing="0" w:line="240" w:lineRule="auto"/>
      <w:outlineLvl w:val="2"/>
    </w:pPr>
    <w:rPr>
      <w:rFonts w:ascii="Calibri" w:hAnsi="Calibri"/>
      <w:b w:val="0"/>
      <w:bCs w:val="0"/>
    </w:rPr>
  </w:style>
  <w:style w:type="paragraph" w:styleId="7">
    <w:name w:val="heading 4"/>
    <w:basedOn w:val="1"/>
    <w:next w:val="1"/>
    <w:link w:val="49"/>
    <w:autoRedefine/>
    <w:qFormat/>
    <w:uiPriority w:val="99"/>
    <w:pPr>
      <w:keepNext/>
      <w:keepLines/>
      <w:spacing w:before="120" w:after="120" w:line="360" w:lineRule="auto"/>
      <w:ind w:firstLine="200" w:firstLineChars="200"/>
      <w:outlineLvl w:val="3"/>
    </w:pPr>
    <w:rPr>
      <w:rFonts w:ascii="Calibri Light" w:hAnsi="Calibri Light"/>
      <w:szCs w:val="21"/>
    </w:rPr>
  </w:style>
  <w:style w:type="character" w:default="1" w:styleId="40">
    <w:name w:val="Default Paragraph Font"/>
    <w:autoRedefine/>
    <w:semiHidden/>
    <w:qFormat/>
    <w:uiPriority w:val="0"/>
  </w:style>
  <w:style w:type="table" w:default="1" w:styleId="38">
    <w:name w:val="Normal Table"/>
    <w:autoRedefine/>
    <w:semiHidden/>
    <w:qFormat/>
    <w:uiPriority w:val="0"/>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customStyle="1" w:styleId="3">
    <w:name w:val="关键词"/>
    <w:basedOn w:val="1"/>
    <w:next w:val="4"/>
    <w:autoRedefine/>
    <w:qFormat/>
    <w:uiPriority w:val="0"/>
    <w:pPr>
      <w:ind w:firstLine="200" w:firstLineChars="200"/>
    </w:pPr>
    <w:rPr>
      <w:rFonts w:eastAsia="黑体"/>
      <w:szCs w:val="21"/>
    </w:rPr>
  </w:style>
  <w:style w:type="paragraph" w:customStyle="1" w:styleId="4">
    <w:name w:val="摘要"/>
    <w:basedOn w:val="1"/>
    <w:next w:val="5"/>
    <w:autoRedefine/>
    <w:qFormat/>
    <w:uiPriority w:val="0"/>
    <w:pPr>
      <w:ind w:firstLine="200" w:firstLineChars="200"/>
    </w:pPr>
    <w:rPr>
      <w:rFonts w:eastAsia="黑体"/>
      <w:szCs w:val="21"/>
    </w:rPr>
  </w:style>
  <w:style w:type="paragraph" w:styleId="8">
    <w:name w:val="toc 7"/>
    <w:basedOn w:val="1"/>
    <w:next w:val="1"/>
    <w:autoRedefine/>
    <w:semiHidden/>
    <w:qFormat/>
    <w:uiPriority w:val="0"/>
    <w:pPr>
      <w:tabs>
        <w:tab w:val="right" w:leader="dot" w:pos="9241"/>
      </w:tabs>
      <w:ind w:firstLine="505" w:firstLineChars="500"/>
      <w:jc w:val="left"/>
    </w:pPr>
    <w:rPr>
      <w:rFonts w:ascii="宋体"/>
      <w:szCs w:val="21"/>
    </w:rPr>
  </w:style>
  <w:style w:type="paragraph" w:styleId="9">
    <w:name w:val="index 8"/>
    <w:basedOn w:val="1"/>
    <w:next w:val="1"/>
    <w:autoRedefine/>
    <w:qFormat/>
    <w:uiPriority w:val="0"/>
    <w:pPr>
      <w:ind w:left="1680" w:hanging="210"/>
      <w:jc w:val="left"/>
    </w:pPr>
    <w:rPr>
      <w:rFonts w:ascii="Calibri" w:hAnsi="Calibri"/>
      <w:sz w:val="20"/>
      <w:szCs w:val="20"/>
    </w:rPr>
  </w:style>
  <w:style w:type="paragraph" w:styleId="10">
    <w:name w:val="caption"/>
    <w:basedOn w:val="1"/>
    <w:next w:val="1"/>
    <w:autoRedefine/>
    <w:qFormat/>
    <w:uiPriority w:val="99"/>
    <w:pPr>
      <w:spacing w:before="152" w:after="160"/>
    </w:pPr>
    <w:rPr>
      <w:rFonts w:ascii="Arial" w:hAnsi="Arial" w:eastAsia="黑体" w:cs="Arial"/>
      <w:sz w:val="20"/>
      <w:szCs w:val="20"/>
    </w:rPr>
  </w:style>
  <w:style w:type="paragraph" w:styleId="11">
    <w:name w:val="index 5"/>
    <w:basedOn w:val="1"/>
    <w:next w:val="1"/>
    <w:autoRedefine/>
    <w:qFormat/>
    <w:uiPriority w:val="0"/>
    <w:pPr>
      <w:ind w:left="1050" w:hanging="210"/>
      <w:jc w:val="left"/>
    </w:pPr>
    <w:rPr>
      <w:rFonts w:ascii="Calibri" w:hAnsi="Calibri"/>
      <w:sz w:val="20"/>
      <w:szCs w:val="20"/>
    </w:rPr>
  </w:style>
  <w:style w:type="paragraph" w:styleId="12">
    <w:name w:val="List Bullet"/>
    <w:basedOn w:val="1"/>
    <w:autoRedefine/>
    <w:qFormat/>
    <w:uiPriority w:val="0"/>
    <w:pPr>
      <w:numPr>
        <w:ilvl w:val="0"/>
        <w:numId w:val="1"/>
      </w:numPr>
      <w:contextualSpacing/>
    </w:pPr>
  </w:style>
  <w:style w:type="paragraph" w:styleId="13">
    <w:name w:val="Document Map"/>
    <w:basedOn w:val="1"/>
    <w:autoRedefine/>
    <w:semiHidden/>
    <w:qFormat/>
    <w:uiPriority w:val="0"/>
    <w:pPr>
      <w:shd w:val="clear" w:color="auto" w:fill="000080"/>
    </w:pPr>
  </w:style>
  <w:style w:type="paragraph" w:styleId="14">
    <w:name w:val="annotation text"/>
    <w:basedOn w:val="1"/>
    <w:autoRedefine/>
    <w:qFormat/>
    <w:uiPriority w:val="0"/>
    <w:pPr>
      <w:jc w:val="left"/>
    </w:pPr>
  </w:style>
  <w:style w:type="paragraph" w:styleId="15">
    <w:name w:val="index 6"/>
    <w:basedOn w:val="1"/>
    <w:next w:val="1"/>
    <w:autoRedefine/>
    <w:qFormat/>
    <w:uiPriority w:val="0"/>
    <w:pPr>
      <w:ind w:left="1260" w:hanging="210"/>
      <w:jc w:val="left"/>
    </w:pPr>
    <w:rPr>
      <w:rFonts w:ascii="Calibri" w:hAnsi="Calibri"/>
      <w:sz w:val="20"/>
      <w:szCs w:val="20"/>
    </w:rPr>
  </w:style>
  <w:style w:type="paragraph" w:styleId="16">
    <w:name w:val="Body Text"/>
    <w:basedOn w:val="1"/>
    <w:link w:val="50"/>
    <w:autoRedefine/>
    <w:qFormat/>
    <w:uiPriority w:val="0"/>
    <w:pPr>
      <w:autoSpaceDE w:val="0"/>
      <w:autoSpaceDN w:val="0"/>
      <w:spacing w:after="120"/>
      <w:jc w:val="left"/>
    </w:pPr>
    <w:rPr>
      <w:rFonts w:ascii="宋体" w:hAnsi="宋体" w:cs="宋体"/>
      <w:kern w:val="0"/>
      <w:sz w:val="22"/>
      <w:szCs w:val="22"/>
      <w:lang w:eastAsia="en-US" w:bidi="en-US"/>
    </w:rPr>
  </w:style>
  <w:style w:type="paragraph" w:styleId="17">
    <w:name w:val="index 4"/>
    <w:basedOn w:val="1"/>
    <w:next w:val="1"/>
    <w:autoRedefine/>
    <w:qFormat/>
    <w:uiPriority w:val="0"/>
    <w:pPr>
      <w:ind w:left="840" w:hanging="210"/>
      <w:jc w:val="left"/>
    </w:pPr>
    <w:rPr>
      <w:rFonts w:ascii="Calibri" w:hAnsi="Calibri"/>
      <w:sz w:val="20"/>
      <w:szCs w:val="20"/>
    </w:rPr>
  </w:style>
  <w:style w:type="paragraph" w:styleId="18">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9">
    <w:name w:val="toc 3"/>
    <w:basedOn w:val="1"/>
    <w:next w:val="1"/>
    <w:autoRedefine/>
    <w:semiHidden/>
    <w:qFormat/>
    <w:uiPriority w:val="0"/>
    <w:pPr>
      <w:tabs>
        <w:tab w:val="right" w:leader="dot" w:pos="9241"/>
      </w:tabs>
      <w:ind w:firstLine="102" w:firstLineChars="100"/>
      <w:jc w:val="left"/>
    </w:pPr>
    <w:rPr>
      <w:rFonts w:ascii="宋体"/>
      <w:szCs w:val="21"/>
    </w:rPr>
  </w:style>
  <w:style w:type="paragraph" w:styleId="20">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21">
    <w:name w:val="index 3"/>
    <w:basedOn w:val="1"/>
    <w:next w:val="1"/>
    <w:autoRedefine/>
    <w:qFormat/>
    <w:uiPriority w:val="0"/>
    <w:pPr>
      <w:ind w:left="630" w:hanging="210"/>
      <w:jc w:val="left"/>
    </w:pPr>
    <w:rPr>
      <w:rFonts w:ascii="Calibri" w:hAnsi="Calibri"/>
      <w:sz w:val="20"/>
      <w:szCs w:val="20"/>
    </w:rPr>
  </w:style>
  <w:style w:type="paragraph" w:styleId="22">
    <w:name w:val="endnote text"/>
    <w:basedOn w:val="1"/>
    <w:autoRedefine/>
    <w:semiHidden/>
    <w:qFormat/>
    <w:uiPriority w:val="0"/>
    <w:pPr>
      <w:snapToGrid w:val="0"/>
      <w:jc w:val="left"/>
    </w:pPr>
  </w:style>
  <w:style w:type="paragraph" w:styleId="23">
    <w:name w:val="Balloon Text"/>
    <w:basedOn w:val="1"/>
    <w:link w:val="51"/>
    <w:autoRedefine/>
    <w:qFormat/>
    <w:uiPriority w:val="0"/>
    <w:rPr>
      <w:sz w:val="18"/>
      <w:szCs w:val="18"/>
    </w:rPr>
  </w:style>
  <w:style w:type="paragraph" w:styleId="24">
    <w:name w:val="footer"/>
    <w:basedOn w:val="1"/>
    <w:link w:val="52"/>
    <w:autoRedefine/>
    <w:qFormat/>
    <w:uiPriority w:val="99"/>
    <w:pPr>
      <w:snapToGrid w:val="0"/>
      <w:ind w:right="210" w:rightChars="100"/>
      <w:jc w:val="right"/>
    </w:pPr>
    <w:rPr>
      <w:sz w:val="18"/>
      <w:szCs w:val="18"/>
    </w:rPr>
  </w:style>
  <w:style w:type="paragraph" w:styleId="25">
    <w:name w:val="header"/>
    <w:basedOn w:val="1"/>
    <w:link w:val="53"/>
    <w:autoRedefine/>
    <w:qFormat/>
    <w:uiPriority w:val="99"/>
    <w:pPr>
      <w:snapToGrid w:val="0"/>
      <w:jc w:val="left"/>
    </w:pPr>
    <w:rPr>
      <w:sz w:val="18"/>
      <w:szCs w:val="18"/>
    </w:rPr>
  </w:style>
  <w:style w:type="paragraph" w:styleId="26">
    <w:name w:val="toc 1"/>
    <w:basedOn w:val="1"/>
    <w:next w:val="1"/>
    <w:autoRedefine/>
    <w:qFormat/>
    <w:uiPriority w:val="39"/>
    <w:pPr>
      <w:tabs>
        <w:tab w:val="right" w:leader="dot" w:pos="9241"/>
      </w:tabs>
      <w:spacing w:before="25" w:beforeLines="25" w:after="25" w:afterLines="25"/>
      <w:jc w:val="left"/>
    </w:pPr>
    <w:rPr>
      <w:rFonts w:ascii="宋体"/>
      <w:szCs w:val="21"/>
    </w:rPr>
  </w:style>
  <w:style w:type="paragraph" w:styleId="27">
    <w:name w:val="toc 4"/>
    <w:basedOn w:val="1"/>
    <w:next w:val="1"/>
    <w:autoRedefine/>
    <w:semiHidden/>
    <w:qFormat/>
    <w:uiPriority w:val="0"/>
    <w:pPr>
      <w:tabs>
        <w:tab w:val="right" w:leader="dot" w:pos="9241"/>
      </w:tabs>
      <w:ind w:firstLine="198" w:firstLineChars="200"/>
      <w:jc w:val="left"/>
    </w:pPr>
    <w:rPr>
      <w:rFonts w:ascii="宋体"/>
      <w:szCs w:val="21"/>
    </w:rPr>
  </w:style>
  <w:style w:type="paragraph" w:styleId="28">
    <w:name w:val="index heading"/>
    <w:basedOn w:val="1"/>
    <w:next w:val="29"/>
    <w:autoRedefine/>
    <w:qFormat/>
    <w:uiPriority w:val="0"/>
    <w:pPr>
      <w:spacing w:before="120" w:after="120"/>
      <w:jc w:val="center"/>
    </w:pPr>
    <w:rPr>
      <w:rFonts w:ascii="Calibri" w:hAnsi="Calibri"/>
      <w:b/>
      <w:bCs/>
      <w:iCs/>
      <w:szCs w:val="20"/>
    </w:rPr>
  </w:style>
  <w:style w:type="paragraph" w:styleId="29">
    <w:name w:val="index 1"/>
    <w:basedOn w:val="1"/>
    <w:next w:val="30"/>
    <w:autoRedefine/>
    <w:qFormat/>
    <w:uiPriority w:val="0"/>
    <w:pPr>
      <w:tabs>
        <w:tab w:val="right" w:leader="dot" w:pos="9299"/>
      </w:tabs>
      <w:jc w:val="left"/>
    </w:pPr>
    <w:rPr>
      <w:rFonts w:ascii="宋体"/>
      <w:szCs w:val="21"/>
    </w:rPr>
  </w:style>
  <w:style w:type="paragraph" w:customStyle="1" w:styleId="30">
    <w:name w:val="段"/>
    <w:link w:val="54"/>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1">
    <w:name w:val="footnote text"/>
    <w:basedOn w:val="1"/>
    <w:autoRedefine/>
    <w:qFormat/>
    <w:uiPriority w:val="0"/>
    <w:pPr>
      <w:numPr>
        <w:ilvl w:val="0"/>
        <w:numId w:val="2"/>
      </w:numPr>
      <w:snapToGrid w:val="0"/>
      <w:jc w:val="left"/>
    </w:pPr>
    <w:rPr>
      <w:rFonts w:ascii="宋体"/>
      <w:sz w:val="18"/>
      <w:szCs w:val="18"/>
    </w:rPr>
  </w:style>
  <w:style w:type="paragraph" w:styleId="32">
    <w:name w:val="toc 6"/>
    <w:basedOn w:val="1"/>
    <w:next w:val="1"/>
    <w:autoRedefine/>
    <w:semiHidden/>
    <w:qFormat/>
    <w:uiPriority w:val="0"/>
    <w:pPr>
      <w:tabs>
        <w:tab w:val="right" w:leader="dot" w:pos="9241"/>
      </w:tabs>
      <w:ind w:firstLine="403" w:firstLineChars="400"/>
      <w:jc w:val="left"/>
    </w:pPr>
    <w:rPr>
      <w:rFonts w:ascii="宋体"/>
      <w:szCs w:val="21"/>
    </w:rPr>
  </w:style>
  <w:style w:type="paragraph" w:styleId="33">
    <w:name w:val="index 7"/>
    <w:basedOn w:val="1"/>
    <w:next w:val="1"/>
    <w:autoRedefine/>
    <w:qFormat/>
    <w:uiPriority w:val="0"/>
    <w:pPr>
      <w:ind w:left="1470" w:hanging="210"/>
      <w:jc w:val="left"/>
    </w:pPr>
    <w:rPr>
      <w:rFonts w:ascii="Calibri" w:hAnsi="Calibri"/>
      <w:sz w:val="20"/>
      <w:szCs w:val="20"/>
    </w:rPr>
  </w:style>
  <w:style w:type="paragraph" w:styleId="34">
    <w:name w:val="index 9"/>
    <w:basedOn w:val="1"/>
    <w:next w:val="1"/>
    <w:autoRedefine/>
    <w:qFormat/>
    <w:uiPriority w:val="0"/>
    <w:pPr>
      <w:ind w:left="1890" w:hanging="210"/>
      <w:jc w:val="left"/>
    </w:pPr>
    <w:rPr>
      <w:rFonts w:ascii="Calibri" w:hAnsi="Calibri"/>
      <w:sz w:val="20"/>
      <w:szCs w:val="20"/>
    </w:rPr>
  </w:style>
  <w:style w:type="paragraph" w:styleId="35">
    <w:name w:val="toc 2"/>
    <w:basedOn w:val="1"/>
    <w:next w:val="1"/>
    <w:autoRedefine/>
    <w:semiHidden/>
    <w:qFormat/>
    <w:uiPriority w:val="0"/>
    <w:pPr>
      <w:tabs>
        <w:tab w:val="right" w:leader="dot" w:pos="9241"/>
      </w:tabs>
    </w:pPr>
    <w:rPr>
      <w:rFonts w:ascii="宋体"/>
      <w:szCs w:val="21"/>
    </w:rPr>
  </w:style>
  <w:style w:type="paragraph" w:styleId="36">
    <w:name w:val="toc 9"/>
    <w:basedOn w:val="1"/>
    <w:next w:val="1"/>
    <w:autoRedefine/>
    <w:semiHidden/>
    <w:qFormat/>
    <w:uiPriority w:val="0"/>
    <w:pPr>
      <w:ind w:left="1470"/>
      <w:jc w:val="left"/>
    </w:pPr>
    <w:rPr>
      <w:sz w:val="20"/>
      <w:szCs w:val="20"/>
    </w:rPr>
  </w:style>
  <w:style w:type="paragraph" w:styleId="37">
    <w:name w:val="index 2"/>
    <w:basedOn w:val="1"/>
    <w:next w:val="1"/>
    <w:autoRedefine/>
    <w:qFormat/>
    <w:uiPriority w:val="0"/>
    <w:pPr>
      <w:ind w:left="420" w:hanging="210"/>
      <w:jc w:val="left"/>
    </w:pPr>
    <w:rPr>
      <w:rFonts w:ascii="Calibri" w:hAnsi="Calibri"/>
      <w:sz w:val="20"/>
      <w:szCs w:val="20"/>
    </w:rPr>
  </w:style>
  <w:style w:type="table" w:styleId="39">
    <w:name w:val="Table Grid"/>
    <w:basedOn w:val="38"/>
    <w:autoRedefine/>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1">
    <w:name w:val="endnote reference"/>
    <w:autoRedefine/>
    <w:semiHidden/>
    <w:qFormat/>
    <w:uiPriority w:val="0"/>
    <w:rPr>
      <w:vertAlign w:val="superscript"/>
    </w:rPr>
  </w:style>
  <w:style w:type="character" w:styleId="42">
    <w:name w:val="page number"/>
    <w:autoRedefine/>
    <w:qFormat/>
    <w:uiPriority w:val="0"/>
    <w:rPr>
      <w:rFonts w:ascii="Times New Roman" w:hAnsi="Times New Roman" w:eastAsia="宋体"/>
      <w:sz w:val="18"/>
    </w:rPr>
  </w:style>
  <w:style w:type="character" w:styleId="43">
    <w:name w:val="FollowedHyperlink"/>
    <w:autoRedefine/>
    <w:qFormat/>
    <w:uiPriority w:val="0"/>
    <w:rPr>
      <w:color w:val="800080"/>
      <w:u w:val="single"/>
    </w:rPr>
  </w:style>
  <w:style w:type="character" w:styleId="44">
    <w:name w:val="Hyperlink"/>
    <w:autoRedefine/>
    <w:qFormat/>
    <w:uiPriority w:val="99"/>
    <w:rPr>
      <w:color w:val="0000FF"/>
      <w:spacing w:val="0"/>
      <w:w w:val="100"/>
      <w:szCs w:val="21"/>
      <w:u w:val="single"/>
    </w:rPr>
  </w:style>
  <w:style w:type="character" w:styleId="45">
    <w:name w:val="footnote reference"/>
    <w:autoRedefine/>
    <w:semiHidden/>
    <w:qFormat/>
    <w:uiPriority w:val="0"/>
    <w:rPr>
      <w:vertAlign w:val="superscript"/>
    </w:rPr>
  </w:style>
  <w:style w:type="character" w:customStyle="1" w:styleId="46">
    <w:name w:val="标题 1 Char"/>
    <w:link w:val="2"/>
    <w:autoRedefine/>
    <w:qFormat/>
    <w:uiPriority w:val="99"/>
    <w:rPr>
      <w:rFonts w:eastAsia="黑体"/>
      <w:b/>
      <w:bCs/>
      <w:kern w:val="44"/>
      <w:sz w:val="32"/>
      <w:szCs w:val="32"/>
    </w:rPr>
  </w:style>
  <w:style w:type="character" w:customStyle="1" w:styleId="47">
    <w:name w:val="标题 2 Char"/>
    <w:link w:val="5"/>
    <w:autoRedefine/>
    <w:qFormat/>
    <w:uiPriority w:val="99"/>
    <w:rPr>
      <w:rFonts w:ascii="Arial" w:hAnsi="Arial" w:eastAsia="黑体"/>
      <w:b/>
      <w:bCs/>
      <w:kern w:val="2"/>
      <w:sz w:val="21"/>
      <w:szCs w:val="21"/>
    </w:rPr>
  </w:style>
  <w:style w:type="character" w:customStyle="1" w:styleId="48">
    <w:name w:val="标题 3 Char"/>
    <w:link w:val="6"/>
    <w:autoRedefine/>
    <w:qFormat/>
    <w:uiPriority w:val="99"/>
    <w:rPr>
      <w:rFonts w:ascii="Calibri" w:hAnsi="Calibri" w:eastAsia="黑体"/>
      <w:kern w:val="2"/>
      <w:sz w:val="21"/>
      <w:szCs w:val="21"/>
    </w:rPr>
  </w:style>
  <w:style w:type="character" w:customStyle="1" w:styleId="49">
    <w:name w:val="标题 4 Char"/>
    <w:link w:val="7"/>
    <w:autoRedefine/>
    <w:qFormat/>
    <w:uiPriority w:val="99"/>
    <w:rPr>
      <w:rFonts w:ascii="Calibri Light" w:hAnsi="Calibri Light"/>
      <w:kern w:val="2"/>
      <w:sz w:val="21"/>
      <w:szCs w:val="21"/>
    </w:rPr>
  </w:style>
  <w:style w:type="character" w:customStyle="1" w:styleId="50">
    <w:name w:val="正文文本 Char"/>
    <w:link w:val="16"/>
    <w:autoRedefine/>
    <w:qFormat/>
    <w:uiPriority w:val="0"/>
    <w:rPr>
      <w:rFonts w:ascii="宋体" w:hAnsi="宋体" w:cs="宋体"/>
      <w:sz w:val="22"/>
      <w:szCs w:val="22"/>
      <w:lang w:eastAsia="en-US" w:bidi="en-US"/>
    </w:rPr>
  </w:style>
  <w:style w:type="character" w:customStyle="1" w:styleId="51">
    <w:name w:val="批注框文本 Char"/>
    <w:link w:val="23"/>
    <w:autoRedefine/>
    <w:qFormat/>
    <w:uiPriority w:val="0"/>
    <w:rPr>
      <w:kern w:val="2"/>
      <w:sz w:val="18"/>
      <w:szCs w:val="18"/>
    </w:rPr>
  </w:style>
  <w:style w:type="character" w:customStyle="1" w:styleId="52">
    <w:name w:val="页脚 Char"/>
    <w:link w:val="24"/>
    <w:autoRedefine/>
    <w:qFormat/>
    <w:uiPriority w:val="99"/>
    <w:rPr>
      <w:kern w:val="2"/>
      <w:sz w:val="18"/>
      <w:szCs w:val="18"/>
    </w:rPr>
  </w:style>
  <w:style w:type="character" w:customStyle="1" w:styleId="53">
    <w:name w:val="页眉 Char"/>
    <w:link w:val="25"/>
    <w:autoRedefine/>
    <w:qFormat/>
    <w:uiPriority w:val="99"/>
    <w:rPr>
      <w:kern w:val="2"/>
      <w:sz w:val="18"/>
      <w:szCs w:val="18"/>
    </w:rPr>
  </w:style>
  <w:style w:type="character" w:customStyle="1" w:styleId="54">
    <w:name w:val="段 Char"/>
    <w:link w:val="30"/>
    <w:autoRedefine/>
    <w:qFormat/>
    <w:uiPriority w:val="0"/>
    <w:rPr>
      <w:rFonts w:ascii="宋体"/>
      <w:sz w:val="21"/>
      <w:lang w:val="en-US" w:eastAsia="zh-CN" w:bidi="ar-SA"/>
    </w:rPr>
  </w:style>
  <w:style w:type="character" w:customStyle="1" w:styleId="55">
    <w:name w:val="发布"/>
    <w:autoRedefine/>
    <w:qFormat/>
    <w:uiPriority w:val="0"/>
    <w:rPr>
      <w:rFonts w:ascii="黑体" w:eastAsia="黑体"/>
      <w:spacing w:val="85"/>
      <w:w w:val="100"/>
      <w:position w:val="3"/>
      <w:sz w:val="28"/>
      <w:szCs w:val="28"/>
    </w:rPr>
  </w:style>
  <w:style w:type="character" w:customStyle="1" w:styleId="56">
    <w:name w:val="附录公式 Char"/>
    <w:link w:val="57"/>
    <w:autoRedefine/>
    <w:qFormat/>
    <w:uiPriority w:val="0"/>
    <w:rPr>
      <w:lang w:val="en-US" w:eastAsia="zh-CN" w:bidi="ar-SA"/>
    </w:rPr>
  </w:style>
  <w:style w:type="paragraph" w:customStyle="1" w:styleId="57">
    <w:name w:val="附录公式"/>
    <w:basedOn w:val="30"/>
    <w:next w:val="30"/>
    <w:link w:val="56"/>
    <w:autoRedefine/>
    <w:qFormat/>
    <w:uiPriority w:val="0"/>
    <w:rPr>
      <w:rFonts w:ascii="Times New Roman"/>
      <w:sz w:val="20"/>
    </w:rPr>
  </w:style>
  <w:style w:type="character" w:customStyle="1" w:styleId="58">
    <w:name w:val="16"/>
    <w:autoRedefine/>
    <w:qFormat/>
    <w:uiPriority w:val="0"/>
    <w:rPr>
      <w:rFonts w:hint="default" w:ascii="Calibri Light" w:hAnsi="Calibri Light" w:eastAsia="黑体" w:cs="Times New Roman"/>
      <w:kern w:val="2"/>
    </w:rPr>
  </w:style>
  <w:style w:type="character" w:customStyle="1" w:styleId="59">
    <w:name w:val="17"/>
    <w:autoRedefine/>
    <w:qFormat/>
    <w:uiPriority w:val="0"/>
    <w:rPr>
      <w:rFonts w:hint="default" w:ascii="Times New Roman" w:hAnsi="Times New Roman" w:eastAsia="宋体" w:cs="Times New Roman"/>
      <w:sz w:val="18"/>
      <w:szCs w:val="18"/>
    </w:rPr>
  </w:style>
  <w:style w:type="character" w:customStyle="1" w:styleId="60">
    <w:name w:val="15"/>
    <w:autoRedefine/>
    <w:qFormat/>
    <w:uiPriority w:val="0"/>
    <w:rPr>
      <w:rFonts w:hint="default" w:ascii="Calibri Light" w:hAnsi="Calibri Light" w:eastAsia="黑体" w:cs="Arial"/>
      <w:kern w:val="2"/>
      <w:sz w:val="21"/>
      <w:szCs w:val="21"/>
    </w:rPr>
  </w:style>
  <w:style w:type="character" w:customStyle="1" w:styleId="61">
    <w:name w:val="首示例 Char"/>
    <w:link w:val="62"/>
    <w:autoRedefine/>
    <w:qFormat/>
    <w:uiPriority w:val="0"/>
    <w:rPr>
      <w:rFonts w:ascii="宋体" w:hAnsi="宋体"/>
      <w:kern w:val="2"/>
      <w:sz w:val="18"/>
      <w:szCs w:val="18"/>
      <w:lang w:val="en-US" w:eastAsia="zh-CN" w:bidi="ar-SA"/>
    </w:rPr>
  </w:style>
  <w:style w:type="paragraph" w:customStyle="1" w:styleId="62">
    <w:name w:val="首示例"/>
    <w:next w:val="30"/>
    <w:link w:val="61"/>
    <w:autoRedefine/>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paragraph" w:customStyle="1" w:styleId="63">
    <w:name w:val="附录五级无"/>
    <w:basedOn w:val="64"/>
    <w:autoRedefine/>
    <w:qFormat/>
    <w:uiPriority w:val="0"/>
    <w:pPr>
      <w:tabs>
        <w:tab w:val="left" w:pos="360"/>
      </w:tabs>
      <w:spacing w:before="0" w:beforeLines="0" w:after="0" w:afterLines="0"/>
    </w:pPr>
    <w:rPr>
      <w:rFonts w:ascii="宋体" w:eastAsia="宋体"/>
      <w:szCs w:val="21"/>
    </w:rPr>
  </w:style>
  <w:style w:type="paragraph" w:customStyle="1" w:styleId="64">
    <w:name w:val="附录五级条标题"/>
    <w:basedOn w:val="65"/>
    <w:next w:val="30"/>
    <w:autoRedefine/>
    <w:qFormat/>
    <w:uiPriority w:val="0"/>
    <w:pPr>
      <w:numPr>
        <w:ilvl w:val="6"/>
        <w:numId w:val="4"/>
      </w:numPr>
      <w:tabs>
        <w:tab w:val="left" w:pos="360"/>
      </w:tabs>
      <w:outlineLvl w:val="6"/>
    </w:pPr>
  </w:style>
  <w:style w:type="paragraph" w:customStyle="1" w:styleId="65">
    <w:name w:val="附录四级条标题"/>
    <w:basedOn w:val="66"/>
    <w:next w:val="30"/>
    <w:autoRedefine/>
    <w:qFormat/>
    <w:uiPriority w:val="0"/>
    <w:pPr>
      <w:numPr>
        <w:ilvl w:val="5"/>
        <w:numId w:val="4"/>
      </w:numPr>
      <w:tabs>
        <w:tab w:val="left" w:pos="360"/>
      </w:tabs>
      <w:outlineLvl w:val="5"/>
    </w:pPr>
  </w:style>
  <w:style w:type="paragraph" w:customStyle="1" w:styleId="66">
    <w:name w:val="附录三级条标题"/>
    <w:basedOn w:val="67"/>
    <w:next w:val="30"/>
    <w:autoRedefine/>
    <w:qFormat/>
    <w:uiPriority w:val="0"/>
    <w:pPr>
      <w:numPr>
        <w:ilvl w:val="4"/>
        <w:numId w:val="4"/>
      </w:numPr>
      <w:tabs>
        <w:tab w:val="left" w:pos="360"/>
      </w:tabs>
      <w:outlineLvl w:val="4"/>
    </w:pPr>
  </w:style>
  <w:style w:type="paragraph" w:customStyle="1" w:styleId="67">
    <w:name w:val="附录二级条标题"/>
    <w:basedOn w:val="1"/>
    <w:next w:val="30"/>
    <w:autoRedefine/>
    <w:qFormat/>
    <w:uiPriority w:val="0"/>
    <w:pPr>
      <w:widowControl/>
      <w:numPr>
        <w:ilvl w:val="3"/>
        <w:numId w:val="4"/>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68">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69">
    <w:name w:val="正文图标题"/>
    <w:next w:val="30"/>
    <w:autoRedefine/>
    <w:qFormat/>
    <w:uiPriority w:val="0"/>
    <w:pPr>
      <w:numPr>
        <w:ilvl w:val="0"/>
        <w:numId w:val="5"/>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70">
    <w:name w:val="p0"/>
    <w:basedOn w:val="1"/>
    <w:autoRedefine/>
    <w:qFormat/>
    <w:uiPriority w:val="0"/>
    <w:pPr>
      <w:widowControl/>
      <w:ind w:firstLine="200" w:firstLineChars="200"/>
    </w:pPr>
    <w:rPr>
      <w:kern w:val="0"/>
      <w:szCs w:val="21"/>
    </w:rPr>
  </w:style>
  <w:style w:type="paragraph" w:customStyle="1" w:styleId="71">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2">
    <w:name w:val="示例×："/>
    <w:basedOn w:val="73"/>
    <w:autoRedefine/>
    <w:qFormat/>
    <w:uiPriority w:val="0"/>
    <w:pPr>
      <w:numPr>
        <w:ilvl w:val="0"/>
        <w:numId w:val="6"/>
      </w:numPr>
      <w:spacing w:before="0" w:beforeLines="0" w:after="0" w:afterLines="0"/>
      <w:outlineLvl w:val="9"/>
    </w:pPr>
    <w:rPr>
      <w:rFonts w:ascii="宋体" w:eastAsia="宋体"/>
      <w:sz w:val="18"/>
      <w:szCs w:val="18"/>
    </w:rPr>
  </w:style>
  <w:style w:type="paragraph" w:customStyle="1" w:styleId="73">
    <w:name w:val="章标题"/>
    <w:next w:val="30"/>
    <w:autoRedefine/>
    <w:qFormat/>
    <w:uiPriority w:val="0"/>
    <w:pPr>
      <w:numPr>
        <w:ilvl w:val="0"/>
        <w:numId w:val="7"/>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74">
    <w:name w:val="正文公式编号制表符"/>
    <w:basedOn w:val="30"/>
    <w:next w:val="30"/>
    <w:autoRedefine/>
    <w:qFormat/>
    <w:uiPriority w:val="0"/>
    <w:pPr>
      <w:ind w:firstLine="0" w:firstLineChars="0"/>
    </w:pPr>
  </w:style>
  <w:style w:type="paragraph" w:customStyle="1" w:styleId="75">
    <w:name w:val="附录一级条标题"/>
    <w:basedOn w:val="76"/>
    <w:next w:val="30"/>
    <w:autoRedefine/>
    <w:qFormat/>
    <w:uiPriority w:val="0"/>
    <w:pPr>
      <w:numPr>
        <w:ilvl w:val="2"/>
        <w:numId w:val="4"/>
      </w:numPr>
      <w:tabs>
        <w:tab w:val="left" w:pos="360"/>
      </w:tabs>
      <w:autoSpaceDN w:val="0"/>
      <w:spacing w:before="50" w:beforeLines="50" w:after="50" w:afterLines="50"/>
      <w:outlineLvl w:val="2"/>
    </w:pPr>
  </w:style>
  <w:style w:type="paragraph" w:customStyle="1" w:styleId="76">
    <w:name w:val="附录章标题"/>
    <w:next w:val="30"/>
    <w:autoRedefine/>
    <w:qFormat/>
    <w:uiPriority w:val="0"/>
    <w:pPr>
      <w:numPr>
        <w:ilvl w:val="1"/>
        <w:numId w:val="4"/>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7">
    <w:name w:val="列项●（二级）"/>
    <w:autoRedefine/>
    <w:qFormat/>
    <w:uiPriority w:val="0"/>
    <w:pPr>
      <w:numPr>
        <w:ilvl w:val="1"/>
        <w:numId w:val="8"/>
      </w:numPr>
      <w:tabs>
        <w:tab w:val="left" w:pos="840"/>
      </w:tabs>
      <w:jc w:val="both"/>
    </w:pPr>
    <w:rPr>
      <w:rFonts w:ascii="宋体" w:hAnsi="Times New Roman" w:eastAsia="宋体" w:cs="Times New Roman"/>
      <w:sz w:val="21"/>
      <w:lang w:val="en-US" w:eastAsia="zh-CN" w:bidi="ar-SA"/>
    </w:rPr>
  </w:style>
  <w:style w:type="paragraph" w:customStyle="1" w:styleId="78">
    <w:name w:val="封面标准文稿类别2"/>
    <w:basedOn w:val="79"/>
    <w:autoRedefine/>
    <w:qFormat/>
    <w:uiPriority w:val="0"/>
    <w:pPr>
      <w:framePr w:y="4469"/>
    </w:pPr>
  </w:style>
  <w:style w:type="paragraph" w:customStyle="1" w:styleId="79">
    <w:name w:val="封面标准文稿类别"/>
    <w:basedOn w:val="80"/>
    <w:autoRedefine/>
    <w:qFormat/>
    <w:uiPriority w:val="0"/>
    <w:pPr>
      <w:spacing w:after="160" w:line="240" w:lineRule="auto"/>
    </w:pPr>
    <w:rPr>
      <w:sz w:val="24"/>
    </w:rPr>
  </w:style>
  <w:style w:type="paragraph" w:customStyle="1" w:styleId="80">
    <w:name w:val="封面一致性程度标识"/>
    <w:basedOn w:val="81"/>
    <w:autoRedefine/>
    <w:qFormat/>
    <w:uiPriority w:val="0"/>
    <w:pPr>
      <w:spacing w:before="440"/>
    </w:pPr>
    <w:rPr>
      <w:rFonts w:ascii="宋体" w:eastAsia="宋体"/>
    </w:rPr>
  </w:style>
  <w:style w:type="paragraph" w:customStyle="1" w:styleId="81">
    <w:name w:val="封面标准英文名称"/>
    <w:basedOn w:val="82"/>
    <w:autoRedefine/>
    <w:qFormat/>
    <w:uiPriority w:val="0"/>
    <w:pPr>
      <w:spacing w:before="370" w:line="400" w:lineRule="exact"/>
    </w:pPr>
    <w:rPr>
      <w:rFonts w:ascii="Times New Roman"/>
      <w:sz w:val="28"/>
      <w:szCs w:val="28"/>
    </w:rPr>
  </w:style>
  <w:style w:type="paragraph" w:customStyle="1" w:styleId="82">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3">
    <w:name w:val="示例"/>
    <w:next w:val="84"/>
    <w:autoRedefine/>
    <w:qFormat/>
    <w:uiPriority w:val="0"/>
    <w:pPr>
      <w:widowControl w:val="0"/>
      <w:numPr>
        <w:ilvl w:val="0"/>
        <w:numId w:val="9"/>
      </w:numPr>
      <w:jc w:val="both"/>
    </w:pPr>
    <w:rPr>
      <w:rFonts w:ascii="宋体" w:hAnsi="Times New Roman" w:eastAsia="宋体" w:cs="Times New Roman"/>
      <w:sz w:val="18"/>
      <w:szCs w:val="18"/>
      <w:lang w:val="en-US" w:eastAsia="zh-CN" w:bidi="ar-SA"/>
    </w:rPr>
  </w:style>
  <w:style w:type="paragraph" w:customStyle="1" w:styleId="84">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85">
    <w:name w:val="目次、标准名称标题"/>
    <w:basedOn w:val="1"/>
    <w:next w:val="30"/>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86">
    <w:name w:val="二级条标题"/>
    <w:basedOn w:val="87"/>
    <w:next w:val="30"/>
    <w:autoRedefine/>
    <w:qFormat/>
    <w:uiPriority w:val="0"/>
    <w:pPr>
      <w:numPr>
        <w:ilvl w:val="2"/>
        <w:numId w:val="7"/>
      </w:numPr>
      <w:spacing w:before="50" w:after="50"/>
      <w:outlineLvl w:val="3"/>
    </w:pPr>
  </w:style>
  <w:style w:type="paragraph" w:customStyle="1" w:styleId="87">
    <w:name w:val="一级条标题"/>
    <w:next w:val="30"/>
    <w:autoRedefine/>
    <w:qFormat/>
    <w:uiPriority w:val="0"/>
    <w:pPr>
      <w:numPr>
        <w:ilvl w:val="1"/>
        <w:numId w:val="7"/>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8">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9">
    <w:name w:val="附录图标题"/>
    <w:basedOn w:val="1"/>
    <w:next w:val="30"/>
    <w:autoRedefine/>
    <w:qFormat/>
    <w:uiPriority w:val="0"/>
    <w:pPr>
      <w:numPr>
        <w:ilvl w:val="1"/>
        <w:numId w:val="10"/>
      </w:numPr>
      <w:tabs>
        <w:tab w:val="left" w:pos="363"/>
      </w:tabs>
      <w:spacing w:before="50" w:beforeLines="50" w:after="50" w:afterLines="50"/>
      <w:ind w:left="0" w:firstLine="0"/>
      <w:jc w:val="center"/>
    </w:pPr>
    <w:rPr>
      <w:rFonts w:ascii="黑体" w:eastAsia="黑体"/>
      <w:szCs w:val="21"/>
    </w:rPr>
  </w:style>
  <w:style w:type="paragraph" w:customStyle="1" w:styleId="90">
    <w:name w:val="表格内容"/>
    <w:basedOn w:val="1"/>
    <w:autoRedefine/>
    <w:qFormat/>
    <w:uiPriority w:val="0"/>
    <w:pPr>
      <w:suppressLineNumbers/>
      <w:suppressAutoHyphens/>
      <w:ind w:firstLine="200" w:firstLineChars="200"/>
      <w:jc w:val="center"/>
    </w:pPr>
    <w:rPr>
      <w:rFonts w:eastAsia="微软雅黑"/>
      <w:szCs w:val="21"/>
    </w:rPr>
  </w:style>
  <w:style w:type="paragraph" w:customStyle="1" w:styleId="91">
    <w:name w:val="其他发布部门"/>
    <w:basedOn w:val="92"/>
    <w:autoRedefine/>
    <w:qFormat/>
    <w:uiPriority w:val="0"/>
    <w:pPr>
      <w:framePr w:y="15310"/>
      <w:spacing w:line="0" w:lineRule="atLeast"/>
    </w:pPr>
    <w:rPr>
      <w:rFonts w:ascii="黑体" w:eastAsia="黑体"/>
      <w:b w:val="0"/>
    </w:rPr>
  </w:style>
  <w:style w:type="paragraph" w:customStyle="1" w:styleId="92">
    <w:name w:val="发布部门"/>
    <w:next w:val="30"/>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3">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4">
    <w:name w:val="附录一级无"/>
    <w:basedOn w:val="75"/>
    <w:qFormat/>
    <w:uiPriority w:val="0"/>
    <w:pPr>
      <w:tabs>
        <w:tab w:val="clear" w:pos="360"/>
      </w:tabs>
      <w:spacing w:before="0" w:beforeLines="0" w:after="0" w:afterLines="0"/>
    </w:pPr>
    <w:rPr>
      <w:rFonts w:ascii="宋体" w:eastAsia="宋体"/>
      <w:szCs w:val="21"/>
    </w:rPr>
  </w:style>
  <w:style w:type="paragraph" w:customStyle="1" w:styleId="9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96">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97">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98">
    <w:name w:val="封面标准文稿编辑信息2"/>
    <w:basedOn w:val="99"/>
    <w:autoRedefine/>
    <w:qFormat/>
    <w:uiPriority w:val="0"/>
    <w:pPr>
      <w:framePr w:y="4469"/>
    </w:pPr>
  </w:style>
  <w:style w:type="paragraph" w:customStyle="1" w:styleId="99">
    <w:name w:val="封面标准文稿编辑信息"/>
    <w:basedOn w:val="79"/>
    <w:autoRedefine/>
    <w:qFormat/>
    <w:uiPriority w:val="0"/>
    <w:pPr>
      <w:spacing w:before="180" w:line="180" w:lineRule="exact"/>
    </w:pPr>
    <w:rPr>
      <w:sz w:val="21"/>
    </w:rPr>
  </w:style>
  <w:style w:type="paragraph" w:customStyle="1" w:styleId="100">
    <w:name w:val="封面正文"/>
    <w:autoRedefine/>
    <w:qFormat/>
    <w:uiPriority w:val="0"/>
    <w:pPr>
      <w:jc w:val="both"/>
    </w:pPr>
    <w:rPr>
      <w:rFonts w:ascii="Times New Roman" w:hAnsi="Times New Roman" w:eastAsia="宋体" w:cs="Times New Roman"/>
      <w:lang w:val="en-US" w:eastAsia="zh-CN" w:bidi="ar-SA"/>
    </w:rPr>
  </w:style>
  <w:style w:type="paragraph" w:customStyle="1" w:styleId="101">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2">
    <w:name w:val="注："/>
    <w:next w:val="30"/>
    <w:autoRedefine/>
    <w:qFormat/>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103">
    <w:name w:val="附录标识"/>
    <w:basedOn w:val="1"/>
    <w:next w:val="30"/>
    <w:autoRedefine/>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04">
    <w:name w:val="五级无"/>
    <w:basedOn w:val="105"/>
    <w:autoRedefine/>
    <w:qFormat/>
    <w:uiPriority w:val="0"/>
    <w:pPr>
      <w:spacing w:before="0" w:beforeLines="0" w:after="0" w:afterLines="0"/>
    </w:pPr>
    <w:rPr>
      <w:rFonts w:ascii="宋体" w:eastAsia="宋体"/>
    </w:rPr>
  </w:style>
  <w:style w:type="paragraph" w:customStyle="1" w:styleId="105">
    <w:name w:val="五级条标题"/>
    <w:basedOn w:val="106"/>
    <w:next w:val="30"/>
    <w:autoRedefine/>
    <w:qFormat/>
    <w:uiPriority w:val="0"/>
    <w:pPr>
      <w:numPr>
        <w:ilvl w:val="5"/>
        <w:numId w:val="7"/>
      </w:numPr>
      <w:outlineLvl w:val="6"/>
    </w:pPr>
  </w:style>
  <w:style w:type="paragraph" w:customStyle="1" w:styleId="106">
    <w:name w:val="四级条标题"/>
    <w:basedOn w:val="107"/>
    <w:next w:val="30"/>
    <w:autoRedefine/>
    <w:qFormat/>
    <w:uiPriority w:val="0"/>
    <w:pPr>
      <w:numPr>
        <w:ilvl w:val="4"/>
        <w:numId w:val="7"/>
      </w:numPr>
      <w:outlineLvl w:val="5"/>
    </w:pPr>
  </w:style>
  <w:style w:type="paragraph" w:customStyle="1" w:styleId="107">
    <w:name w:val="三级条标题"/>
    <w:basedOn w:val="86"/>
    <w:next w:val="30"/>
    <w:autoRedefine/>
    <w:qFormat/>
    <w:uiPriority w:val="0"/>
    <w:pPr>
      <w:numPr>
        <w:ilvl w:val="3"/>
        <w:numId w:val="7"/>
      </w:numPr>
      <w:outlineLvl w:val="4"/>
    </w:pPr>
  </w:style>
  <w:style w:type="paragraph" w:customStyle="1" w:styleId="108">
    <w:name w:val="二级无"/>
    <w:basedOn w:val="86"/>
    <w:autoRedefine/>
    <w:qFormat/>
    <w:uiPriority w:val="0"/>
    <w:pPr>
      <w:spacing w:before="0" w:beforeLines="0" w:after="0" w:afterLines="0"/>
      <w:ind w:left="0" w:firstLine="0"/>
    </w:pPr>
    <w:rPr>
      <w:rFonts w:ascii="宋体" w:eastAsia="宋体"/>
    </w:rPr>
  </w:style>
  <w:style w:type="paragraph" w:customStyle="1" w:styleId="109">
    <w:name w:val="编号列项（三级）"/>
    <w:autoRedefine/>
    <w:qFormat/>
    <w:uiPriority w:val="0"/>
    <w:pPr>
      <w:numPr>
        <w:ilvl w:val="2"/>
        <w:numId w:val="12"/>
      </w:numPr>
    </w:pPr>
    <w:rPr>
      <w:rFonts w:ascii="宋体" w:hAnsi="Times New Roman" w:eastAsia="宋体" w:cs="Times New Roman"/>
      <w:sz w:val="21"/>
      <w:lang w:val="en-US" w:eastAsia="zh-CN" w:bidi="ar-SA"/>
    </w:rPr>
  </w:style>
  <w:style w:type="paragraph" w:customStyle="1" w:styleId="110">
    <w:name w:val="条文脚注"/>
    <w:basedOn w:val="31"/>
    <w:autoRedefine/>
    <w:qFormat/>
    <w:uiPriority w:val="0"/>
    <w:pPr>
      <w:numPr>
        <w:ilvl w:val="0"/>
        <w:numId w:val="0"/>
      </w:numPr>
      <w:jc w:val="both"/>
    </w:pPr>
    <w:rPr>
      <w:rFonts w:ascii="宋体"/>
    </w:rPr>
  </w:style>
  <w:style w:type="paragraph" w:customStyle="1" w:styleId="111">
    <w:name w:val="数字编号列项（二级）"/>
    <w:autoRedefine/>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2">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13">
    <w:name w:val="附录数字编号列项（二级）"/>
    <w:autoRedefine/>
    <w:qFormat/>
    <w:uiPriority w:val="0"/>
    <w:pPr>
      <w:numPr>
        <w:ilvl w:val="1"/>
        <w:numId w:val="13"/>
      </w:numPr>
    </w:pPr>
    <w:rPr>
      <w:rFonts w:ascii="宋体" w:hAnsi="Times New Roman" w:eastAsia="宋体" w:cs="Times New Roman"/>
      <w:sz w:val="21"/>
      <w:lang w:val="en-US" w:eastAsia="zh-CN" w:bidi="ar-SA"/>
    </w:rPr>
  </w:style>
  <w:style w:type="paragraph" w:customStyle="1" w:styleId="114">
    <w:name w:val="列项——（一级）"/>
    <w:autoRedefine/>
    <w:qFormat/>
    <w:uiPriority w:val="0"/>
    <w:pPr>
      <w:widowControl w:val="0"/>
      <w:numPr>
        <w:ilvl w:val="0"/>
        <w:numId w:val="8"/>
      </w:numPr>
      <w:jc w:val="both"/>
    </w:pPr>
    <w:rPr>
      <w:rFonts w:ascii="宋体" w:hAnsi="Times New Roman" w:eastAsia="宋体" w:cs="Times New Roman"/>
      <w:sz w:val="21"/>
      <w:lang w:val="en-US" w:eastAsia="zh-CN" w:bidi="ar-SA"/>
    </w:rPr>
  </w:style>
  <w:style w:type="paragraph" w:customStyle="1" w:styleId="115">
    <w:name w:val="其他实施日期"/>
    <w:basedOn w:val="116"/>
    <w:autoRedefine/>
    <w:qFormat/>
    <w:uiPriority w:val="0"/>
  </w:style>
  <w:style w:type="paragraph" w:customStyle="1" w:styleId="116">
    <w:name w:val="实施日期"/>
    <w:basedOn w:val="68"/>
    <w:autoRedefine/>
    <w:qFormat/>
    <w:uiPriority w:val="0"/>
    <w:pPr>
      <w:framePr w:vAnchor="page" w:hAnchor="page"/>
      <w:jc w:val="right"/>
    </w:pPr>
  </w:style>
  <w:style w:type="paragraph" w:customStyle="1" w:styleId="117">
    <w:name w:val="其他发布日期"/>
    <w:basedOn w:val="68"/>
    <w:autoRedefine/>
    <w:qFormat/>
    <w:uiPriority w:val="0"/>
    <w:pPr>
      <w:framePr w:vAnchor="page" w:hAnchor="page" w:x="1419"/>
    </w:pPr>
  </w:style>
  <w:style w:type="paragraph" w:customStyle="1" w:styleId="118">
    <w:name w:val="图标脚注说明"/>
    <w:basedOn w:val="30"/>
    <w:autoRedefine/>
    <w:qFormat/>
    <w:uiPriority w:val="0"/>
    <w:pPr>
      <w:ind w:left="840" w:hanging="420" w:firstLineChars="0"/>
    </w:pPr>
    <w:rPr>
      <w:sz w:val="18"/>
      <w:szCs w:val="18"/>
    </w:rPr>
  </w:style>
  <w:style w:type="paragraph" w:customStyle="1" w:styleId="119">
    <w:name w:val="列项◆（三级）"/>
    <w:basedOn w:val="1"/>
    <w:autoRedefine/>
    <w:qFormat/>
    <w:uiPriority w:val="0"/>
    <w:pPr>
      <w:numPr>
        <w:ilvl w:val="2"/>
        <w:numId w:val="8"/>
      </w:numPr>
    </w:pPr>
    <w:rPr>
      <w:rFonts w:ascii="宋体"/>
      <w:szCs w:val="21"/>
    </w:rPr>
  </w:style>
  <w:style w:type="paragraph" w:customStyle="1" w:styleId="120">
    <w:name w:val="附录公式编号制表符"/>
    <w:basedOn w:val="1"/>
    <w:next w:val="30"/>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121">
    <w:name w:val="前言、引言标题"/>
    <w:next w:val="30"/>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2">
    <w:name w:val="附录表标号"/>
    <w:basedOn w:val="1"/>
    <w:next w:val="30"/>
    <w:autoRedefine/>
    <w:qFormat/>
    <w:uiPriority w:val="0"/>
    <w:pPr>
      <w:numPr>
        <w:ilvl w:val="0"/>
        <w:numId w:val="14"/>
      </w:numPr>
      <w:tabs>
        <w:tab w:val="clear" w:pos="0"/>
      </w:tabs>
      <w:spacing w:line="14" w:lineRule="exact"/>
      <w:ind w:left="811" w:hanging="448"/>
      <w:jc w:val="center"/>
      <w:outlineLvl w:val="0"/>
    </w:pPr>
    <w:rPr>
      <w:color w:val="FFFFFF"/>
    </w:rPr>
  </w:style>
  <w:style w:type="paragraph" w:customStyle="1" w:styleId="123">
    <w:name w:val="样式 题注 + (符号) 宋体1"/>
    <w:basedOn w:val="10"/>
    <w:autoRedefine/>
    <w:qFormat/>
    <w:uiPriority w:val="0"/>
    <w:pPr>
      <w:widowControl/>
      <w:spacing w:before="0" w:after="0" w:line="360" w:lineRule="auto"/>
      <w:ind w:firstLine="200" w:firstLineChars="200"/>
      <w:jc w:val="center"/>
    </w:pPr>
    <w:rPr>
      <w:rFonts w:ascii="Calibri Light" w:hAnsi="Calibri Light"/>
      <w:sz w:val="21"/>
      <w:szCs w:val="21"/>
    </w:rPr>
  </w:style>
  <w:style w:type="paragraph" w:customStyle="1" w:styleId="124">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5">
    <w:name w:val="一级无"/>
    <w:basedOn w:val="87"/>
    <w:autoRedefine/>
    <w:qFormat/>
    <w:uiPriority w:val="0"/>
    <w:pPr>
      <w:spacing w:before="0" w:beforeLines="0" w:after="0" w:afterLines="0"/>
    </w:pPr>
    <w:rPr>
      <w:rFonts w:ascii="宋体" w:eastAsia="宋体"/>
    </w:rPr>
  </w:style>
  <w:style w:type="paragraph" w:customStyle="1" w:styleId="126">
    <w:name w:val="注：（正文）"/>
    <w:basedOn w:val="102"/>
    <w:next w:val="30"/>
    <w:autoRedefine/>
    <w:qFormat/>
    <w:uiPriority w:val="0"/>
  </w:style>
  <w:style w:type="paragraph" w:customStyle="1" w:styleId="127">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8">
    <w:name w:val="字母编号列项（一级）"/>
    <w:autoRedefine/>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29">
    <w:name w:val="附录表标题"/>
    <w:basedOn w:val="1"/>
    <w:next w:val="30"/>
    <w:autoRedefine/>
    <w:qFormat/>
    <w:uiPriority w:val="0"/>
    <w:pPr>
      <w:numPr>
        <w:ilvl w:val="1"/>
        <w:numId w:val="14"/>
      </w:numPr>
      <w:tabs>
        <w:tab w:val="left" w:pos="180"/>
      </w:tabs>
      <w:spacing w:before="50" w:beforeLines="50" w:after="50" w:afterLines="50"/>
      <w:ind w:left="0" w:firstLine="0"/>
      <w:jc w:val="center"/>
    </w:pPr>
    <w:rPr>
      <w:rFonts w:ascii="黑体" w:eastAsia="黑体"/>
      <w:szCs w:val="21"/>
    </w:rPr>
  </w:style>
  <w:style w:type="paragraph" w:customStyle="1" w:styleId="130">
    <w:name w:val="附录四级无"/>
    <w:basedOn w:val="65"/>
    <w:autoRedefine/>
    <w:qFormat/>
    <w:uiPriority w:val="0"/>
    <w:pPr>
      <w:tabs>
        <w:tab w:val="clear" w:pos="360"/>
      </w:tabs>
      <w:spacing w:before="0" w:beforeLines="0" w:after="0" w:afterLines="0"/>
    </w:pPr>
    <w:rPr>
      <w:rFonts w:ascii="宋体" w:eastAsia="宋体"/>
      <w:szCs w:val="21"/>
    </w:rPr>
  </w:style>
  <w:style w:type="paragraph" w:customStyle="1" w:styleId="131">
    <w:name w:val="注×："/>
    <w:autoRedefine/>
    <w:qFormat/>
    <w:uiPriority w:val="0"/>
    <w:pPr>
      <w:widowControl w:val="0"/>
      <w:numPr>
        <w:ilvl w:val="0"/>
        <w:numId w:val="15"/>
      </w:numPr>
      <w:autoSpaceDE w:val="0"/>
      <w:autoSpaceDN w:val="0"/>
      <w:jc w:val="both"/>
    </w:pPr>
    <w:rPr>
      <w:rFonts w:ascii="宋体" w:hAnsi="Times New Roman" w:eastAsia="宋体" w:cs="Times New Roman"/>
      <w:sz w:val="18"/>
      <w:szCs w:val="18"/>
      <w:lang w:val="en-US" w:eastAsia="zh-CN" w:bidi="ar-SA"/>
    </w:rPr>
  </w:style>
  <w:style w:type="paragraph" w:customStyle="1" w:styleId="132">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33">
    <w:name w:val="封面标准名称2"/>
    <w:basedOn w:val="82"/>
    <w:autoRedefine/>
    <w:qFormat/>
    <w:uiPriority w:val="0"/>
    <w:pPr>
      <w:framePr w:y="4469"/>
      <w:spacing w:before="630" w:beforeLines="630"/>
    </w:pPr>
  </w:style>
  <w:style w:type="paragraph" w:customStyle="1" w:styleId="134">
    <w:name w:val="标准书眉_偶数页"/>
    <w:basedOn w:val="88"/>
    <w:next w:val="1"/>
    <w:autoRedefine/>
    <w:qFormat/>
    <w:uiPriority w:val="0"/>
    <w:pPr>
      <w:jc w:val="left"/>
    </w:pPr>
    <w:rPr>
      <w:rFonts w:ascii="黑体" w:eastAsia="黑体"/>
    </w:rPr>
  </w:style>
  <w:style w:type="paragraph" w:customStyle="1" w:styleId="135">
    <w:name w:val="图的脚注"/>
    <w:next w:val="30"/>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6">
    <w:name w:val="参考文献"/>
    <w:basedOn w:val="1"/>
    <w:next w:val="30"/>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37">
    <w:name w:val="封面一致性程度标识2"/>
    <w:basedOn w:val="80"/>
    <w:qFormat/>
    <w:uiPriority w:val="0"/>
    <w:pPr>
      <w:framePr w:y="4469"/>
    </w:pPr>
  </w:style>
  <w:style w:type="paragraph" w:customStyle="1" w:styleId="138">
    <w:name w:val="标准书眉一"/>
    <w:autoRedefine/>
    <w:qFormat/>
    <w:uiPriority w:val="0"/>
    <w:pPr>
      <w:jc w:val="both"/>
    </w:pPr>
    <w:rPr>
      <w:rFonts w:ascii="Times New Roman" w:hAnsi="Times New Roman" w:eastAsia="宋体" w:cs="Times New Roman"/>
      <w:lang w:val="en-US" w:eastAsia="zh-CN" w:bidi="ar-SA"/>
    </w:rPr>
  </w:style>
  <w:style w:type="paragraph" w:customStyle="1" w:styleId="139">
    <w:name w:val="附录图标号"/>
    <w:basedOn w:val="1"/>
    <w:autoRedefine/>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40">
    <w:name w:val="图表脚注说明"/>
    <w:basedOn w:val="1"/>
    <w:qFormat/>
    <w:uiPriority w:val="0"/>
    <w:pPr>
      <w:numPr>
        <w:ilvl w:val="0"/>
        <w:numId w:val="16"/>
      </w:numPr>
    </w:pPr>
    <w:rPr>
      <w:rFonts w:ascii="宋体"/>
      <w:sz w:val="18"/>
      <w:szCs w:val="18"/>
    </w:rPr>
  </w:style>
  <w:style w:type="paragraph" w:customStyle="1" w:styleId="141">
    <w:name w:val="参考文献、索引标题"/>
    <w:basedOn w:val="1"/>
    <w:next w:val="30"/>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42">
    <w:name w:val="示例后文字"/>
    <w:basedOn w:val="30"/>
    <w:next w:val="30"/>
    <w:autoRedefine/>
    <w:qFormat/>
    <w:uiPriority w:val="0"/>
    <w:pPr>
      <w:ind w:firstLine="360"/>
    </w:pPr>
    <w:rPr>
      <w:sz w:val="18"/>
    </w:rPr>
  </w:style>
  <w:style w:type="paragraph" w:customStyle="1" w:styleId="143">
    <w:name w:val="样式 标题 4 + 段前: 0.5 行 段后: 0.5 行"/>
    <w:basedOn w:val="7"/>
    <w:next w:val="73"/>
    <w:autoRedefine/>
    <w:qFormat/>
    <w:uiPriority w:val="0"/>
    <w:pPr>
      <w:spacing w:before="0" w:after="0" w:line="240" w:lineRule="auto"/>
      <w:ind w:left="851" w:hanging="851" w:firstLineChars="0"/>
      <w:jc w:val="left"/>
    </w:pPr>
    <w:rPr>
      <w:rFonts w:ascii="Arial" w:hAnsi="Arial" w:eastAsia="黑体" w:cs="宋体"/>
    </w:rPr>
  </w:style>
  <w:style w:type="paragraph" w:customStyle="1" w:styleId="144">
    <w:name w:val="三级无"/>
    <w:basedOn w:val="107"/>
    <w:autoRedefine/>
    <w:qFormat/>
    <w:uiPriority w:val="0"/>
    <w:pPr>
      <w:spacing w:before="0" w:beforeLines="0" w:after="0" w:afterLines="0"/>
    </w:pPr>
    <w:rPr>
      <w:rFonts w:ascii="宋体" w:eastAsia="宋体"/>
    </w:rPr>
  </w:style>
  <w:style w:type="paragraph" w:customStyle="1" w:styleId="145">
    <w:name w:val="封面标准英文名称2"/>
    <w:basedOn w:val="81"/>
    <w:autoRedefine/>
    <w:qFormat/>
    <w:uiPriority w:val="0"/>
    <w:pPr>
      <w:framePr w:y="4469"/>
    </w:pPr>
  </w:style>
  <w:style w:type="paragraph" w:customStyle="1" w:styleId="146">
    <w:name w:val="注×：（正文）"/>
    <w:autoRedefine/>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47">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148">
    <w:name w:val="附录二级无"/>
    <w:basedOn w:val="67"/>
    <w:autoRedefine/>
    <w:qFormat/>
    <w:uiPriority w:val="0"/>
    <w:pPr>
      <w:tabs>
        <w:tab w:val="clear" w:pos="360"/>
      </w:tabs>
      <w:spacing w:before="0" w:beforeLines="0" w:after="0" w:afterLines="0"/>
    </w:pPr>
    <w:rPr>
      <w:rFonts w:ascii="宋体" w:eastAsia="宋体"/>
      <w:szCs w:val="21"/>
    </w:rPr>
  </w:style>
  <w:style w:type="paragraph" w:customStyle="1" w:styleId="14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50">
    <w:name w:val="正文表标题"/>
    <w:next w:val="30"/>
    <w:link w:val="151"/>
    <w:autoRedefine/>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151">
    <w:name w:val="正文表标题 Char"/>
    <w:link w:val="150"/>
    <w:autoRedefine/>
    <w:qFormat/>
    <w:uiPriority w:val="0"/>
    <w:rPr>
      <w:rFonts w:ascii="黑体" w:eastAsia="黑体"/>
      <w:sz w:val="21"/>
      <w:lang w:val="en-US" w:eastAsia="zh-CN" w:bidi="ar-SA"/>
    </w:rPr>
  </w:style>
  <w:style w:type="paragraph" w:customStyle="1" w:styleId="152">
    <w:name w:val="附录三级无"/>
    <w:basedOn w:val="66"/>
    <w:autoRedefine/>
    <w:qFormat/>
    <w:uiPriority w:val="0"/>
    <w:pPr>
      <w:tabs>
        <w:tab w:val="clear" w:pos="360"/>
      </w:tabs>
      <w:spacing w:before="0" w:beforeLines="0" w:after="0" w:afterLines="0"/>
    </w:pPr>
    <w:rPr>
      <w:rFonts w:ascii="宋体" w:eastAsia="宋体"/>
      <w:szCs w:val="21"/>
    </w:rPr>
  </w:style>
  <w:style w:type="paragraph" w:customStyle="1" w:styleId="153">
    <w:name w:val="四级无"/>
    <w:basedOn w:val="106"/>
    <w:autoRedefine/>
    <w:qFormat/>
    <w:uiPriority w:val="0"/>
    <w:pPr>
      <w:spacing w:before="0" w:beforeLines="0" w:after="0" w:afterLines="0"/>
    </w:pPr>
    <w:rPr>
      <w:rFonts w:ascii="宋体" w:eastAsia="宋体"/>
    </w:rPr>
  </w:style>
  <w:style w:type="paragraph" w:customStyle="1" w:styleId="154">
    <w:name w:val="其他标准标志"/>
    <w:basedOn w:val="93"/>
    <w:autoRedefine/>
    <w:qFormat/>
    <w:uiPriority w:val="0"/>
    <w:pPr>
      <w:framePr w:w="6101" w:vAnchor="page" w:hAnchor="page" w:x="4673" w:y="942"/>
    </w:pPr>
    <w:rPr>
      <w:w w:val="130"/>
    </w:rPr>
  </w:style>
  <w:style w:type="paragraph" w:customStyle="1" w:styleId="155">
    <w:name w:val="附录标题"/>
    <w:basedOn w:val="30"/>
    <w:next w:val="30"/>
    <w:autoRedefine/>
    <w:qFormat/>
    <w:uiPriority w:val="0"/>
    <w:pPr>
      <w:ind w:firstLine="0" w:firstLineChars="0"/>
      <w:jc w:val="center"/>
    </w:pPr>
    <w:rPr>
      <w:rFonts w:ascii="黑体" w:eastAsia="黑体"/>
    </w:rPr>
  </w:style>
  <w:style w:type="paragraph" w:customStyle="1" w:styleId="156">
    <w:name w:val="终结线"/>
    <w:basedOn w:val="1"/>
    <w:autoRedefine/>
    <w:qFormat/>
    <w:uiPriority w:val="0"/>
    <w:pPr>
      <w:framePr w:hSpace="181" w:vSpace="181" w:wrap="around" w:vAnchor="text" w:hAnchor="margin" w:xAlign="center" w:y="285"/>
    </w:pPr>
  </w:style>
  <w:style w:type="paragraph" w:customStyle="1" w:styleId="157">
    <w:name w:val="附录字母编号列项（一级）"/>
    <w:autoRedefine/>
    <w:qFormat/>
    <w:uiPriority w:val="0"/>
    <w:pPr>
      <w:numPr>
        <w:ilvl w:val="0"/>
        <w:numId w:val="13"/>
      </w:numPr>
    </w:pPr>
    <w:rPr>
      <w:rFonts w:ascii="宋体" w:hAnsi="Times New Roman" w:eastAsia="宋体" w:cs="Times New Roman"/>
      <w:sz w:val="21"/>
      <w:lang w:val="en-US" w:eastAsia="zh-CN" w:bidi="ar-SA"/>
    </w:rPr>
  </w:style>
  <w:style w:type="paragraph" w:customStyle="1" w:styleId="158">
    <w:name w:val="Table Paragraph"/>
    <w:basedOn w:val="1"/>
    <w:autoRedefine/>
    <w:qFormat/>
    <w:uiPriority w:val="1"/>
    <w:pPr>
      <w:autoSpaceDE w:val="0"/>
      <w:autoSpaceDN w:val="0"/>
      <w:jc w:val="left"/>
    </w:pPr>
    <w:rPr>
      <w:rFonts w:ascii="宋体" w:hAnsi="宋体" w:cs="宋体"/>
      <w:kern w:val="0"/>
      <w:sz w:val="22"/>
      <w:szCs w:val="22"/>
      <w:lang w:eastAsia="en-US" w:bidi="en-US"/>
    </w:rPr>
  </w:style>
  <w:style w:type="paragraph" w:customStyle="1" w:styleId="159">
    <w:name w:val="Other|1"/>
    <w:basedOn w:val="1"/>
    <w:qFormat/>
    <w:uiPriority w:val="0"/>
    <w:pPr>
      <w:widowControl w:val="0"/>
      <w:kinsoku/>
      <w:autoSpaceDE/>
      <w:autoSpaceDN/>
      <w:adjustRightInd/>
      <w:snapToGrid/>
      <w:spacing w:line="319" w:lineRule="auto"/>
      <w:ind w:firstLine="400"/>
      <w:jc w:val="both"/>
      <w:textAlignment w:val="auto"/>
    </w:pPr>
    <w:rPr>
      <w:rFonts w:ascii="宋体" w:hAnsi="宋体" w:eastAsia="宋体" w:cs="宋体"/>
      <w:snapToGrid/>
      <w:color w:val="auto"/>
      <w:kern w:val="2"/>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Users\aliali\Library\Containers\com.kingsoft.wpsoffice.mac\Data\C:\Users\EDY\Desktop\3610.3-2019&#36947;&#36335;&#36816;&#36755;&#36710;&#36742;&#26234;&#33021;&#30417;&#25511;&#31995;&#32479;&#25216;&#26415;&#35268;&#33539;+&#31532;3&#37096;&#20998;&#65306;&#36890;&#35759;&#21327;&#35758;.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3610.3-2019道路运输车辆智能监控系统技术规范+第3部分：通讯协议.dot</Template>
  <Pages>51</Pages>
  <Words>2543</Words>
  <Characters>3063</Characters>
  <Lines>269</Lines>
  <Paragraphs>75</Paragraphs>
  <TotalTime>34</TotalTime>
  <ScaleCrop>false</ScaleCrop>
  <LinksUpToDate>false</LinksUpToDate>
  <CharactersWithSpaces>3158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2023-11-24T14:30:00Z</dcterms:created>
  <cp:lastPrinted>2024-11-25T00:54:09Z</cp:lastPrinted>
  <dcterms:modified xsi:type="dcterms:W3CDTF">2024-11-25T00:54:22Z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86CF4C1EB91742838A80295369706B1B_13</vt:lpwstr>
  </property>
</Properties>
</file>