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07" w:rsidRDefault="0032760C" w:rsidP="0032760C">
      <w:pPr>
        <w:jc w:val="center"/>
        <w:rPr>
          <w:rFonts w:ascii="方正小标宋_GBK" w:eastAsia="方正小标宋_GBK"/>
          <w:sz w:val="44"/>
          <w:szCs w:val="44"/>
        </w:rPr>
      </w:pPr>
      <w:r w:rsidRPr="0032760C">
        <w:rPr>
          <w:rFonts w:ascii="方正小标宋_GBK" w:eastAsia="方正小标宋_GBK" w:hint="eastAsia"/>
          <w:sz w:val="44"/>
          <w:szCs w:val="44"/>
        </w:rPr>
        <w:t>苏州市</w:t>
      </w:r>
      <w:proofErr w:type="gramStart"/>
      <w:r w:rsidRPr="0032760C">
        <w:rPr>
          <w:rFonts w:ascii="方正小标宋_GBK" w:eastAsia="方正小标宋_GBK" w:hint="eastAsia"/>
          <w:sz w:val="44"/>
          <w:szCs w:val="44"/>
        </w:rPr>
        <w:t>支持</w:t>
      </w:r>
      <w:r w:rsidR="00EF2F07">
        <w:rPr>
          <w:rFonts w:ascii="方正小标宋_GBK" w:eastAsia="方正小标宋_GBK" w:hint="eastAsia"/>
          <w:sz w:val="44"/>
          <w:szCs w:val="44"/>
        </w:rPr>
        <w:t>具身智能机器人</w:t>
      </w:r>
      <w:proofErr w:type="gramEnd"/>
      <w:r w:rsidR="00EF2F07">
        <w:rPr>
          <w:rFonts w:ascii="方正小标宋_GBK" w:eastAsia="方正小标宋_GBK" w:hint="eastAsia"/>
          <w:sz w:val="44"/>
          <w:szCs w:val="44"/>
        </w:rPr>
        <w:t>产业</w:t>
      </w:r>
    </w:p>
    <w:p w:rsidR="0032760C" w:rsidRPr="0032760C" w:rsidRDefault="0032760C" w:rsidP="0032760C">
      <w:pPr>
        <w:jc w:val="center"/>
        <w:rPr>
          <w:rFonts w:ascii="方正小标宋_GBK" w:eastAsia="方正小标宋_GBK"/>
          <w:sz w:val="44"/>
          <w:szCs w:val="44"/>
        </w:rPr>
      </w:pPr>
      <w:r w:rsidRPr="0032760C">
        <w:rPr>
          <w:rFonts w:ascii="方正小标宋_GBK" w:eastAsia="方正小标宋_GBK" w:hint="eastAsia"/>
          <w:sz w:val="44"/>
          <w:szCs w:val="44"/>
        </w:rPr>
        <w:t>创新发展的若干措施</w:t>
      </w:r>
    </w:p>
    <w:p w:rsidR="0032760C" w:rsidRPr="0046228E" w:rsidRDefault="007B0DC9" w:rsidP="0046228E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（征求意见</w:t>
      </w:r>
      <w:r w:rsidR="00F71147">
        <w:rPr>
          <w:rFonts w:ascii="楷体_GB2312" w:eastAsia="楷体_GB2312" w:hint="eastAsia"/>
          <w:sz w:val="32"/>
          <w:szCs w:val="32"/>
        </w:rPr>
        <w:t>稿）</w:t>
      </w:r>
    </w:p>
    <w:p w:rsidR="0032760C" w:rsidRPr="0032760C" w:rsidRDefault="0032760C" w:rsidP="0032760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为落实市委市政府推进新型工业化建设</w:t>
      </w:r>
      <w:r w:rsidRPr="0032760C">
        <w:rPr>
          <w:rFonts w:ascii="仿宋_GB2312" w:eastAsia="仿宋_GB2312" w:hint="eastAsia"/>
          <w:sz w:val="32"/>
          <w:szCs w:val="32"/>
        </w:rPr>
        <w:t>工作部署，</w:t>
      </w:r>
      <w:r w:rsidR="00691C01">
        <w:rPr>
          <w:rFonts w:ascii="仿宋_GB2312" w:eastAsia="仿宋_GB2312" w:hint="eastAsia"/>
          <w:sz w:val="32"/>
          <w:szCs w:val="32"/>
        </w:rPr>
        <w:t>培育新质生产力，</w:t>
      </w:r>
      <w:proofErr w:type="gramStart"/>
      <w:r w:rsidR="00691C01">
        <w:rPr>
          <w:rFonts w:ascii="仿宋_GB2312" w:eastAsia="仿宋_GB2312" w:hint="eastAsia"/>
          <w:sz w:val="32"/>
          <w:szCs w:val="32"/>
        </w:rPr>
        <w:t>推动</w:t>
      </w:r>
      <w:r w:rsidR="00134352">
        <w:rPr>
          <w:rFonts w:ascii="仿宋_GB2312" w:eastAsia="仿宋_GB2312" w:hint="eastAsia"/>
          <w:sz w:val="32"/>
          <w:szCs w:val="32"/>
        </w:rPr>
        <w:t>具身智能机器人</w:t>
      </w:r>
      <w:proofErr w:type="gramEnd"/>
      <w:r w:rsidR="00134352">
        <w:rPr>
          <w:rFonts w:ascii="仿宋_GB2312" w:eastAsia="仿宋_GB2312" w:hint="eastAsia"/>
          <w:sz w:val="32"/>
          <w:szCs w:val="32"/>
        </w:rPr>
        <w:t>产业</w:t>
      </w:r>
      <w:r w:rsidR="007B6C8A">
        <w:rPr>
          <w:rFonts w:ascii="仿宋_GB2312" w:eastAsia="仿宋_GB2312" w:hint="eastAsia"/>
          <w:sz w:val="32"/>
          <w:szCs w:val="32"/>
        </w:rPr>
        <w:t>创新</w:t>
      </w:r>
      <w:r>
        <w:rPr>
          <w:rFonts w:ascii="仿宋_GB2312" w:eastAsia="仿宋_GB2312" w:hint="eastAsia"/>
          <w:sz w:val="32"/>
          <w:szCs w:val="32"/>
        </w:rPr>
        <w:t>发展，</w:t>
      </w:r>
      <w:r w:rsidRPr="0032760C">
        <w:rPr>
          <w:rFonts w:ascii="仿宋_GB2312" w:eastAsia="仿宋_GB2312" w:hint="eastAsia"/>
          <w:sz w:val="32"/>
          <w:szCs w:val="32"/>
        </w:rPr>
        <w:t>结合</w:t>
      </w:r>
      <w:r>
        <w:rPr>
          <w:rFonts w:ascii="仿宋_GB2312" w:eastAsia="仿宋_GB2312" w:hint="eastAsia"/>
          <w:sz w:val="32"/>
          <w:szCs w:val="32"/>
        </w:rPr>
        <w:t>我市实际，制定如下措施。</w:t>
      </w:r>
    </w:p>
    <w:p w:rsidR="0032760C" w:rsidRPr="00190488" w:rsidRDefault="0032760C" w:rsidP="00344114">
      <w:pPr>
        <w:overflowPunct w:val="0"/>
        <w:adjustRightInd w:val="0"/>
        <w:snapToGrid w:val="0"/>
        <w:spacing w:line="580" w:lineRule="exact"/>
        <w:ind w:firstLineChars="200" w:firstLine="627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 w:rsidRPr="00344114">
        <w:rPr>
          <w:rFonts w:ascii="Times New Roman" w:eastAsia="仿宋_GB2312" w:hAnsi="Times New Roman" w:hint="eastAsia"/>
          <w:b/>
          <w:snapToGrid w:val="0"/>
          <w:spacing w:val="-4"/>
          <w:kern w:val="0"/>
          <w:sz w:val="32"/>
          <w:szCs w:val="32"/>
        </w:rPr>
        <w:t>1.</w:t>
      </w:r>
      <w:r w:rsidRPr="00344114">
        <w:rPr>
          <w:rFonts w:ascii="Times New Roman" w:eastAsia="仿宋_GB2312" w:hAnsi="Times New Roman" w:hint="eastAsia"/>
          <w:b/>
          <w:snapToGrid w:val="0"/>
          <w:spacing w:val="-4"/>
          <w:kern w:val="0"/>
          <w:sz w:val="32"/>
          <w:szCs w:val="32"/>
        </w:rPr>
        <w:t>支持重大项目落户。</w:t>
      </w:r>
      <w:r w:rsidR="00E711F1" w:rsidRPr="00E711F1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支持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引进对苏州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市高端制造业发展具有全局带动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作用</w:t>
      </w:r>
      <w:proofErr w:type="gramStart"/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的</w:t>
      </w:r>
      <w:r w:rsidR="00134352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具身智能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机器人</w:t>
      </w:r>
      <w:proofErr w:type="gramEnd"/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产业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重大</w:t>
      </w:r>
      <w:r w:rsidR="00E711F1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项目，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对新引进的</w:t>
      </w:r>
      <w:r w:rsidR="00E711F1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重大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项目根据综合发展情况</w:t>
      </w:r>
      <w:r w:rsidR="00691C01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一事一议，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给予最高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3000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万元的奖励，并在空间保障、场地建设、设备购置、人才引进等方面予以综合支持。（</w:t>
      </w:r>
      <w:r w:rsidRPr="00E711F1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责任单位：各县级市〈区〉人民政府〈管委会〉、市工信局按职责分工落实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</w:t>
      </w:r>
    </w:p>
    <w:p w:rsidR="00E711F1" w:rsidRPr="00190488" w:rsidRDefault="00E711F1" w:rsidP="00344114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 w:rsidRPr="00344114">
        <w:rPr>
          <w:rFonts w:ascii="Times New Roman" w:eastAsia="仿宋_GB2312" w:hAnsi="Times New Roman" w:hint="eastAsia"/>
          <w:b/>
          <w:sz w:val="32"/>
          <w:szCs w:val="32"/>
        </w:rPr>
        <w:t>2.</w:t>
      </w:r>
      <w:r w:rsidRPr="00344114">
        <w:rPr>
          <w:rFonts w:ascii="Times New Roman" w:eastAsia="仿宋_GB2312" w:hAnsi="Times New Roman" w:hint="eastAsia"/>
          <w:b/>
          <w:sz w:val="32"/>
          <w:szCs w:val="32"/>
        </w:rPr>
        <w:t>支持企业增资扩产。</w:t>
      </w:r>
      <w:proofErr w:type="gramStart"/>
      <w:r w:rsidRPr="00E711F1">
        <w:rPr>
          <w:rFonts w:ascii="Times New Roman" w:eastAsia="仿宋_GB2312" w:hAnsi="Times New Roman" w:hint="eastAsia"/>
          <w:sz w:val="32"/>
          <w:szCs w:val="32"/>
        </w:rPr>
        <w:t>鼓励</w:t>
      </w:r>
      <w:r w:rsidR="00134352">
        <w:rPr>
          <w:rFonts w:ascii="Times New Roman" w:eastAsia="仿宋_GB2312" w:hAnsi="Times New Roman" w:hint="eastAsia"/>
          <w:sz w:val="32"/>
          <w:szCs w:val="32"/>
        </w:rPr>
        <w:t>具身智能</w:t>
      </w:r>
      <w:r w:rsidR="007B6C8A">
        <w:rPr>
          <w:rFonts w:ascii="Times New Roman" w:eastAsia="仿宋_GB2312" w:hAnsi="Times New Roman" w:hint="eastAsia"/>
          <w:sz w:val="32"/>
          <w:szCs w:val="32"/>
        </w:rPr>
        <w:t>机器人</w:t>
      </w:r>
      <w:proofErr w:type="gramEnd"/>
      <w:r w:rsidR="007B6C8A">
        <w:rPr>
          <w:rFonts w:ascii="Times New Roman" w:eastAsia="仿宋_GB2312" w:hAnsi="Times New Roman" w:hint="eastAsia"/>
          <w:sz w:val="32"/>
          <w:szCs w:val="32"/>
        </w:rPr>
        <w:t>领域生产</w:t>
      </w:r>
      <w:r w:rsidRPr="00E711F1">
        <w:rPr>
          <w:rFonts w:ascii="Times New Roman" w:eastAsia="仿宋_GB2312" w:hAnsi="Times New Roman" w:hint="eastAsia"/>
          <w:sz w:val="32"/>
          <w:szCs w:val="32"/>
        </w:rPr>
        <w:t>企业围绕扩大产能规模、提升生产效率、提高产品质量等加大设备购置和更新改造力度，按照</w:t>
      </w:r>
      <w:r w:rsidR="007B6C8A">
        <w:rPr>
          <w:rFonts w:ascii="Times New Roman" w:eastAsia="仿宋_GB2312" w:hAnsi="Times New Roman" w:hint="eastAsia"/>
          <w:sz w:val="32"/>
          <w:szCs w:val="32"/>
        </w:rPr>
        <w:t>当年度</w:t>
      </w:r>
      <w:r w:rsidRPr="00E711F1">
        <w:rPr>
          <w:rFonts w:ascii="Times New Roman" w:eastAsia="仿宋_GB2312" w:hAnsi="Times New Roman" w:hint="eastAsia"/>
          <w:sz w:val="32"/>
          <w:szCs w:val="32"/>
        </w:rPr>
        <w:t>项目设备投资额的一定比例给予奖励。</w:t>
      </w:r>
      <w:proofErr w:type="gramStart"/>
      <w:r w:rsidR="00FE10F9">
        <w:rPr>
          <w:rFonts w:ascii="Times New Roman" w:eastAsia="仿宋_GB2312" w:hAnsi="Times New Roman" w:hint="eastAsia"/>
          <w:sz w:val="32"/>
          <w:szCs w:val="32"/>
        </w:rPr>
        <w:t>鼓励</w:t>
      </w:r>
      <w:r w:rsidR="00BF1B93">
        <w:rPr>
          <w:rFonts w:ascii="Times New Roman" w:eastAsia="仿宋_GB2312" w:hAnsi="Times New Roman" w:hint="eastAsia"/>
          <w:sz w:val="32"/>
          <w:szCs w:val="32"/>
        </w:rPr>
        <w:t>具身智能</w:t>
      </w:r>
      <w:r w:rsidR="00EA291E" w:rsidRPr="00E711F1">
        <w:rPr>
          <w:rFonts w:ascii="Times New Roman" w:eastAsia="仿宋_GB2312" w:hAnsi="Times New Roman" w:hint="eastAsia"/>
          <w:sz w:val="32"/>
          <w:szCs w:val="32"/>
        </w:rPr>
        <w:t>机器人</w:t>
      </w:r>
      <w:proofErr w:type="gramEnd"/>
      <w:r w:rsidR="00691C01">
        <w:rPr>
          <w:rFonts w:ascii="Times New Roman" w:eastAsia="仿宋_GB2312" w:hAnsi="Times New Roman" w:hint="eastAsia"/>
          <w:sz w:val="32"/>
          <w:szCs w:val="32"/>
        </w:rPr>
        <w:t>整机</w:t>
      </w:r>
      <w:r w:rsidR="00EA291E">
        <w:rPr>
          <w:rFonts w:ascii="Times New Roman" w:eastAsia="仿宋_GB2312" w:hAnsi="Times New Roman" w:hint="eastAsia"/>
          <w:sz w:val="32"/>
          <w:szCs w:val="32"/>
        </w:rPr>
        <w:t>制造</w:t>
      </w:r>
      <w:r w:rsidR="00EA291E" w:rsidRPr="00E711F1">
        <w:rPr>
          <w:rFonts w:ascii="Times New Roman" w:eastAsia="仿宋_GB2312" w:hAnsi="Times New Roman" w:hint="eastAsia"/>
          <w:sz w:val="32"/>
          <w:szCs w:val="32"/>
        </w:rPr>
        <w:t>企业实施技术改造</w:t>
      </w:r>
      <w:r w:rsidR="00EA291E">
        <w:rPr>
          <w:rFonts w:ascii="Times New Roman" w:eastAsia="仿宋_GB2312" w:hAnsi="Times New Roman" w:hint="eastAsia"/>
          <w:sz w:val="32"/>
          <w:szCs w:val="32"/>
        </w:rPr>
        <w:t>，</w:t>
      </w:r>
      <w:r w:rsidR="00344114">
        <w:rPr>
          <w:rFonts w:ascii="Times New Roman" w:eastAsia="仿宋_GB2312" w:hAnsi="Times New Roman" w:hint="eastAsia"/>
          <w:sz w:val="32"/>
          <w:szCs w:val="32"/>
        </w:rPr>
        <w:t>适当</w:t>
      </w:r>
      <w:r w:rsidRPr="00E711F1">
        <w:rPr>
          <w:rFonts w:ascii="Times New Roman" w:eastAsia="仿宋_GB2312" w:hAnsi="Times New Roman" w:hint="eastAsia"/>
          <w:sz w:val="32"/>
          <w:szCs w:val="32"/>
        </w:rPr>
        <w:t>降低</w:t>
      </w:r>
      <w:r w:rsidR="00BF1B93">
        <w:rPr>
          <w:rFonts w:ascii="Times New Roman" w:eastAsia="仿宋_GB2312" w:hAnsi="Times New Roman" w:hint="eastAsia"/>
          <w:sz w:val="32"/>
          <w:szCs w:val="32"/>
        </w:rPr>
        <w:t>人形</w:t>
      </w:r>
      <w:r>
        <w:rPr>
          <w:rFonts w:ascii="Times New Roman" w:eastAsia="仿宋_GB2312" w:hAnsi="Times New Roman" w:hint="eastAsia"/>
          <w:sz w:val="32"/>
          <w:szCs w:val="32"/>
        </w:rPr>
        <w:t>机器人</w:t>
      </w:r>
      <w:r w:rsidR="00EA291E">
        <w:rPr>
          <w:rFonts w:ascii="Times New Roman" w:eastAsia="仿宋_GB2312" w:hAnsi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sz w:val="32"/>
          <w:szCs w:val="32"/>
        </w:rPr>
        <w:t>技术改造</w:t>
      </w:r>
      <w:proofErr w:type="gramStart"/>
      <w:r w:rsidR="00FE10F9">
        <w:rPr>
          <w:rFonts w:ascii="Times New Roman" w:eastAsia="仿宋_GB2312" w:hAnsi="Times New Roman" w:hint="eastAsia"/>
          <w:sz w:val="32"/>
          <w:szCs w:val="32"/>
        </w:rPr>
        <w:t>奖补</w:t>
      </w:r>
      <w:r>
        <w:rPr>
          <w:rFonts w:ascii="Times New Roman" w:eastAsia="仿宋_GB2312" w:hAnsi="Times New Roman" w:hint="eastAsia"/>
          <w:sz w:val="32"/>
          <w:szCs w:val="32"/>
        </w:rPr>
        <w:t>项目</w:t>
      </w:r>
      <w:proofErr w:type="gramEnd"/>
      <w:r w:rsidR="007B6C8A"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年度投资要求</w:t>
      </w:r>
      <w:r w:rsidRPr="00E711F1">
        <w:rPr>
          <w:rFonts w:ascii="Times New Roman" w:eastAsia="仿宋_GB2312" w:hAnsi="Times New Roman" w:hint="eastAsia"/>
          <w:sz w:val="32"/>
          <w:szCs w:val="32"/>
        </w:rPr>
        <w:t>。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（</w:t>
      </w:r>
      <w:r w:rsidRPr="00E711F1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责任单位：市工信局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</w:t>
      </w:r>
    </w:p>
    <w:p w:rsidR="00E81C9D" w:rsidRPr="00190488" w:rsidRDefault="00344114" w:rsidP="00E81C9D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 w:rsidRPr="00E81C9D">
        <w:rPr>
          <w:rFonts w:ascii="Times New Roman" w:eastAsia="仿宋_GB2312" w:hAnsi="Times New Roman" w:hint="eastAsia"/>
          <w:b/>
          <w:sz w:val="32"/>
          <w:szCs w:val="32"/>
        </w:rPr>
        <w:t>3.</w:t>
      </w:r>
      <w:r w:rsidRPr="00E81C9D">
        <w:rPr>
          <w:rFonts w:ascii="Times New Roman" w:eastAsia="仿宋_GB2312" w:hAnsi="Times New Roman" w:hint="eastAsia"/>
          <w:b/>
          <w:sz w:val="32"/>
          <w:szCs w:val="32"/>
        </w:rPr>
        <w:t>建设高能级创新平台。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鼓励各类企业、高等院校、科研院所在苏州</w:t>
      </w:r>
      <w:proofErr w:type="gramStart"/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建设</w:t>
      </w:r>
      <w:r w:rsidR="007B2AE5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具身智能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机器人</w:t>
      </w:r>
      <w:proofErr w:type="gramEnd"/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领域创新型研究机构，对落地苏州的全国重点实验室，分类分阶段给予最高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2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亿元支持。对获批</w:t>
      </w:r>
      <w:proofErr w:type="gramStart"/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的</w:t>
      </w:r>
      <w:r w:rsidR="007B2AE5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具身智能</w:t>
      </w:r>
      <w:r w:rsidR="00E81C9D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机器人</w:t>
      </w:r>
      <w:proofErr w:type="gramEnd"/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领域国家技术创新中心、产业创新中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lastRenderedPageBreak/>
        <w:t>心、工程研究中心，分别给予最高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5000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万元、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5000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万元、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2000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万元支持。</w:t>
      </w:r>
      <w:proofErr w:type="gramStart"/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对</w:t>
      </w:r>
      <w:r w:rsidR="007B2AE5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具身智能</w:t>
      </w:r>
      <w:r w:rsidR="00E81C9D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机器人</w:t>
      </w:r>
      <w:proofErr w:type="gramEnd"/>
      <w:r w:rsidR="00E81C9D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领域省级重点实验室、工程技术联合实验室、技术创新中心、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工程研究中心</w:t>
      </w:r>
      <w:r w:rsidR="00E81C9D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、制造业创新中心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，分别给予最高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2000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万元、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2000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万元、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1000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万元、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500</w:t>
      </w:r>
      <w:r w:rsidR="00E81C9D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万元、</w:t>
      </w:r>
      <w:r w:rsidR="00E81C9D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500</w:t>
      </w:r>
      <w:r w:rsidR="00E81C9D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万元支持。</w:t>
      </w:r>
      <w:proofErr w:type="gramStart"/>
      <w:r w:rsidR="00E81C9D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对</w:t>
      </w:r>
      <w:r w:rsidR="007B2AE5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具身智能</w:t>
      </w:r>
      <w:r w:rsidR="00E81C9D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机器人</w:t>
      </w:r>
      <w:proofErr w:type="gramEnd"/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领域苏州市重点实验室，给予最高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100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万元支持；建设期满后，根据建设绩效每年给予最高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100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万元支持。</w:t>
      </w:r>
      <w:proofErr w:type="gramStart"/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对</w:t>
      </w:r>
      <w:r w:rsidR="007B2AE5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具身智能</w:t>
      </w:r>
      <w:r w:rsidR="00E81C9D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机器人</w:t>
      </w:r>
      <w:proofErr w:type="gramEnd"/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领域苏州市新型研发机构，给予最高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1000</w:t>
      </w:r>
      <w:r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万元支持，建设期满后按建设成绩给予滚动支持。</w:t>
      </w:r>
      <w:r w:rsidR="00E81C9D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（</w:t>
      </w:r>
      <w:r w:rsidR="00E81C9D" w:rsidRPr="00E711F1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责任单位：</w:t>
      </w:r>
      <w:r w:rsidR="00E81C9D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市科技局、</w:t>
      </w:r>
      <w:proofErr w:type="gramStart"/>
      <w:r w:rsidR="00E81C9D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市发改委</w:t>
      </w:r>
      <w:proofErr w:type="gramEnd"/>
      <w:r w:rsidR="00E81C9D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、</w:t>
      </w:r>
      <w:r w:rsidR="00E81C9D" w:rsidRPr="00E711F1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市工信局、市财政局按职责分工落实</w:t>
      </w:r>
      <w:r w:rsidR="00E81C9D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</w:t>
      </w:r>
    </w:p>
    <w:p w:rsidR="00BD40E8" w:rsidRDefault="00BD40E8" w:rsidP="00D81C79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81C79">
        <w:rPr>
          <w:rFonts w:ascii="Times New Roman" w:eastAsia="仿宋_GB2312" w:hAnsi="Times New Roman" w:hint="eastAsia"/>
          <w:b/>
          <w:sz w:val="32"/>
          <w:szCs w:val="32"/>
        </w:rPr>
        <w:t>4.</w:t>
      </w:r>
      <w:r w:rsidR="00D81C79">
        <w:rPr>
          <w:rFonts w:ascii="Times New Roman" w:eastAsia="仿宋_GB2312" w:hAnsi="Times New Roman" w:hint="eastAsia"/>
          <w:b/>
          <w:sz w:val="32"/>
          <w:szCs w:val="32"/>
        </w:rPr>
        <w:t>加强</w:t>
      </w:r>
      <w:r w:rsidR="004B2362">
        <w:rPr>
          <w:rFonts w:ascii="Times New Roman" w:eastAsia="仿宋_GB2312" w:hAnsi="Times New Roman" w:hint="eastAsia"/>
          <w:b/>
          <w:sz w:val="32"/>
          <w:szCs w:val="32"/>
        </w:rPr>
        <w:t>技术创新主体培育</w:t>
      </w:r>
      <w:r w:rsidR="00EA291E" w:rsidRPr="00D81C79">
        <w:rPr>
          <w:rFonts w:ascii="Times New Roman" w:eastAsia="仿宋_GB2312" w:hAnsi="Times New Roman" w:hint="eastAsia"/>
          <w:b/>
          <w:sz w:val="32"/>
          <w:szCs w:val="32"/>
        </w:rPr>
        <w:t>。</w:t>
      </w:r>
      <w:proofErr w:type="gramStart"/>
      <w:r w:rsidR="00EA291E" w:rsidRPr="00EA291E">
        <w:rPr>
          <w:rFonts w:ascii="Times New Roman" w:eastAsia="仿宋_GB2312" w:hAnsi="Times New Roman" w:hint="eastAsia"/>
          <w:sz w:val="32"/>
          <w:szCs w:val="32"/>
        </w:rPr>
        <w:t>支持</w:t>
      </w:r>
      <w:r w:rsidR="007B2AE5">
        <w:rPr>
          <w:rFonts w:ascii="Times New Roman" w:eastAsia="仿宋_GB2312" w:hAnsi="Times New Roman" w:hint="eastAsia"/>
          <w:sz w:val="32"/>
          <w:szCs w:val="32"/>
        </w:rPr>
        <w:t>具身智能</w:t>
      </w:r>
      <w:r w:rsidR="00EA291E">
        <w:rPr>
          <w:rFonts w:ascii="Times New Roman" w:eastAsia="仿宋_GB2312" w:hAnsi="Times New Roman" w:hint="eastAsia"/>
          <w:sz w:val="32"/>
          <w:szCs w:val="32"/>
        </w:rPr>
        <w:t>机器人</w:t>
      </w:r>
      <w:proofErr w:type="gramEnd"/>
      <w:r w:rsidR="00EA291E" w:rsidRPr="00EA291E">
        <w:rPr>
          <w:rFonts w:ascii="Times New Roman" w:eastAsia="仿宋_GB2312" w:hAnsi="Times New Roman" w:hint="eastAsia"/>
          <w:sz w:val="32"/>
          <w:szCs w:val="32"/>
        </w:rPr>
        <w:t>产业</w:t>
      </w:r>
      <w:proofErr w:type="gramStart"/>
      <w:r w:rsidR="00EA291E" w:rsidRPr="00EA291E">
        <w:rPr>
          <w:rFonts w:ascii="Times New Roman" w:eastAsia="仿宋_GB2312" w:hAnsi="Times New Roman" w:hint="eastAsia"/>
          <w:sz w:val="32"/>
          <w:szCs w:val="32"/>
        </w:rPr>
        <w:t>链关键</w:t>
      </w:r>
      <w:proofErr w:type="gramEnd"/>
      <w:r w:rsidR="00EA291E" w:rsidRPr="00EA291E">
        <w:rPr>
          <w:rFonts w:ascii="Times New Roman" w:eastAsia="仿宋_GB2312" w:hAnsi="Times New Roman" w:hint="eastAsia"/>
          <w:sz w:val="32"/>
          <w:szCs w:val="32"/>
        </w:rPr>
        <w:t>环节研发及产业化，鼓励企业围绕</w:t>
      </w:r>
      <w:r w:rsidR="00EA291E" w:rsidRPr="001350E1">
        <w:rPr>
          <w:rFonts w:ascii="Times New Roman" w:eastAsia="仿宋_GB2312" w:hAnsi="Times New Roman" w:cs="Times New Roman"/>
          <w:sz w:val="32"/>
          <w:szCs w:val="32"/>
        </w:rPr>
        <w:t>机器人专用芯片、</w:t>
      </w:r>
      <w:proofErr w:type="gramStart"/>
      <w:r w:rsidR="00EA291E" w:rsidRPr="001350E1">
        <w:rPr>
          <w:rFonts w:ascii="Times New Roman" w:eastAsia="仿宋_GB2312" w:hAnsi="Times New Roman" w:cs="Times New Roman"/>
          <w:sz w:val="32"/>
          <w:szCs w:val="32"/>
        </w:rPr>
        <w:t>驱控一体化</w:t>
      </w:r>
      <w:proofErr w:type="gramEnd"/>
      <w:r w:rsidR="00EA291E" w:rsidRPr="001350E1">
        <w:rPr>
          <w:rFonts w:ascii="Times New Roman" w:eastAsia="仿宋_GB2312" w:hAnsi="Times New Roman" w:cs="Times New Roman"/>
          <w:sz w:val="32"/>
          <w:szCs w:val="32"/>
        </w:rPr>
        <w:t>关节、高精度减速器、高性能控制器、新型传感器等关键零部件</w:t>
      </w:r>
      <w:r w:rsidR="00EA291E">
        <w:rPr>
          <w:rFonts w:ascii="Times New Roman" w:eastAsia="仿宋_GB2312" w:hAnsi="Times New Roman" w:cs="Times New Roman" w:hint="eastAsia"/>
          <w:sz w:val="32"/>
          <w:szCs w:val="32"/>
        </w:rPr>
        <w:t>，以及人形机器人</w:t>
      </w:r>
      <w:r w:rsidR="00EA291E" w:rsidRPr="00EA291E">
        <w:rPr>
          <w:rFonts w:ascii="Times New Roman" w:eastAsia="仿宋_GB2312" w:hAnsi="Times New Roman" w:cs="Times New Roman" w:hint="eastAsia"/>
          <w:sz w:val="32"/>
          <w:szCs w:val="32"/>
        </w:rPr>
        <w:t>“大脑、小脑、肢体”等</w:t>
      </w:r>
      <w:r w:rsidR="00EA291E" w:rsidRPr="00EA291E">
        <w:rPr>
          <w:rFonts w:ascii="Times New Roman" w:eastAsia="仿宋_GB2312" w:hAnsi="Times New Roman" w:hint="eastAsia"/>
          <w:sz w:val="32"/>
          <w:szCs w:val="32"/>
        </w:rPr>
        <w:t>开展前沿技术和关键核心技术攻关，</w:t>
      </w:r>
      <w:r w:rsidR="00EA291E">
        <w:rPr>
          <w:rFonts w:ascii="Times New Roman" w:eastAsia="仿宋_GB2312" w:hAnsi="Times New Roman" w:cs="Times New Roman"/>
          <w:sz w:val="32"/>
          <w:szCs w:val="32"/>
        </w:rPr>
        <w:t>按项目投入最高</w:t>
      </w:r>
      <w:r w:rsidR="00EA291E">
        <w:rPr>
          <w:rFonts w:ascii="Times New Roman" w:eastAsia="仿宋_GB2312" w:hAnsi="Times New Roman" w:cs="Times New Roman"/>
          <w:sz w:val="32"/>
          <w:szCs w:val="32"/>
        </w:rPr>
        <w:t>50%</w:t>
      </w:r>
      <w:r w:rsidR="00EA291E">
        <w:rPr>
          <w:rFonts w:ascii="Times New Roman" w:eastAsia="仿宋_GB2312" w:hAnsi="Times New Roman" w:cs="Times New Roman"/>
          <w:sz w:val="32"/>
          <w:szCs w:val="32"/>
        </w:rPr>
        <w:t>配套，给予最高</w:t>
      </w:r>
      <w:r w:rsidR="00EA291E">
        <w:rPr>
          <w:rFonts w:ascii="Times New Roman" w:eastAsia="仿宋_GB2312" w:hAnsi="Times New Roman" w:cs="Times New Roman"/>
          <w:sz w:val="32"/>
          <w:szCs w:val="32"/>
        </w:rPr>
        <w:t>1000</w:t>
      </w:r>
      <w:r w:rsidR="00EA291E">
        <w:rPr>
          <w:rFonts w:ascii="Times New Roman" w:eastAsia="仿宋_GB2312" w:hAnsi="Times New Roman" w:cs="Times New Roman"/>
          <w:sz w:val="32"/>
          <w:szCs w:val="32"/>
        </w:rPr>
        <w:t>万元支持。支持龙头企业牵头，联合上下游企业、高校院所</w:t>
      </w:r>
      <w:proofErr w:type="gramStart"/>
      <w:r w:rsidR="00EA291E">
        <w:rPr>
          <w:rFonts w:ascii="Times New Roman" w:eastAsia="仿宋_GB2312" w:hAnsi="Times New Roman" w:cs="Times New Roman"/>
          <w:sz w:val="32"/>
          <w:szCs w:val="32"/>
        </w:rPr>
        <w:t>共建</w:t>
      </w:r>
      <w:r w:rsidR="007B2AE5">
        <w:rPr>
          <w:rFonts w:ascii="Times New Roman" w:eastAsia="仿宋_GB2312" w:hAnsi="Times New Roman" w:cs="Times New Roman" w:hint="eastAsia"/>
          <w:sz w:val="32"/>
          <w:szCs w:val="32"/>
        </w:rPr>
        <w:t>具身智能</w:t>
      </w:r>
      <w:r w:rsidR="00EA291E">
        <w:rPr>
          <w:rFonts w:ascii="Times New Roman" w:eastAsia="仿宋_GB2312" w:hAnsi="Times New Roman" w:cs="Times New Roman" w:hint="eastAsia"/>
          <w:sz w:val="32"/>
          <w:szCs w:val="32"/>
        </w:rPr>
        <w:t>机器人</w:t>
      </w:r>
      <w:proofErr w:type="gramEnd"/>
      <w:r w:rsidR="00EA291E">
        <w:rPr>
          <w:rFonts w:ascii="Times New Roman" w:eastAsia="仿宋_GB2312" w:hAnsi="Times New Roman" w:cs="Times New Roman" w:hint="eastAsia"/>
          <w:sz w:val="32"/>
          <w:szCs w:val="32"/>
        </w:rPr>
        <w:t>领域</w:t>
      </w:r>
      <w:r w:rsidR="00EA291E">
        <w:rPr>
          <w:rFonts w:ascii="Times New Roman" w:eastAsia="仿宋_GB2312" w:hAnsi="Times New Roman" w:cs="Times New Roman"/>
          <w:sz w:val="32"/>
          <w:szCs w:val="32"/>
        </w:rPr>
        <w:t>创新联合体，合力攻克一批</w:t>
      </w:r>
      <w:r w:rsidR="00EA291E">
        <w:rPr>
          <w:rFonts w:ascii="Times New Roman" w:eastAsia="仿宋_GB2312" w:hAnsi="Times New Roman" w:cs="Times New Roman" w:hint="eastAsia"/>
          <w:sz w:val="32"/>
          <w:szCs w:val="32"/>
        </w:rPr>
        <w:t>行业共性</w:t>
      </w:r>
      <w:r w:rsidR="00EA291E">
        <w:rPr>
          <w:rFonts w:ascii="Times New Roman" w:eastAsia="仿宋_GB2312" w:hAnsi="Times New Roman" w:cs="Times New Roman"/>
          <w:sz w:val="32"/>
          <w:szCs w:val="32"/>
        </w:rPr>
        <w:t>技术，对苏州市创新联合体给予最高</w:t>
      </w:r>
      <w:r w:rsidR="00EA291E">
        <w:rPr>
          <w:rFonts w:ascii="Times New Roman" w:eastAsia="仿宋_GB2312" w:hAnsi="Times New Roman" w:cs="Times New Roman"/>
          <w:sz w:val="32"/>
          <w:szCs w:val="32"/>
        </w:rPr>
        <w:t>200</w:t>
      </w:r>
      <w:r w:rsidR="00EA291E">
        <w:rPr>
          <w:rFonts w:ascii="Times New Roman" w:eastAsia="仿宋_GB2312" w:hAnsi="Times New Roman" w:cs="Times New Roman"/>
          <w:sz w:val="32"/>
          <w:szCs w:val="32"/>
        </w:rPr>
        <w:t>万元运营经费支持。</w:t>
      </w:r>
      <w:r w:rsidR="00EA291E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（</w:t>
      </w:r>
      <w:r w:rsidR="00EA291E" w:rsidRPr="00E711F1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责任单位：</w:t>
      </w:r>
      <w:r w:rsidR="00EA291E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市科技局</w:t>
      </w:r>
      <w:r w:rsidR="00EA291E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</w:t>
      </w:r>
    </w:p>
    <w:p w:rsidR="001B3F6C" w:rsidRDefault="00F37DC2" w:rsidP="001B3F6C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1B3F6C">
        <w:rPr>
          <w:rFonts w:ascii="Times New Roman" w:eastAsia="仿宋_GB2312" w:hAnsi="Times New Roman" w:hint="eastAsia"/>
          <w:b/>
          <w:sz w:val="32"/>
          <w:szCs w:val="32"/>
        </w:rPr>
        <w:t>5.</w:t>
      </w:r>
      <w:r w:rsidR="001B3F6C">
        <w:rPr>
          <w:rFonts w:ascii="Times New Roman" w:eastAsia="仿宋_GB2312" w:hAnsi="Times New Roman" w:hint="eastAsia"/>
          <w:b/>
          <w:sz w:val="32"/>
          <w:szCs w:val="32"/>
        </w:rPr>
        <w:t>加强</w:t>
      </w:r>
      <w:r w:rsidRPr="001B3F6C">
        <w:rPr>
          <w:rFonts w:ascii="Times New Roman" w:eastAsia="仿宋_GB2312" w:hAnsi="Times New Roman" w:hint="eastAsia"/>
          <w:b/>
          <w:sz w:val="32"/>
          <w:szCs w:val="32"/>
        </w:rPr>
        <w:t>公共</w:t>
      </w:r>
      <w:r w:rsidR="004B2362">
        <w:rPr>
          <w:rFonts w:ascii="Times New Roman" w:eastAsia="仿宋_GB2312" w:hAnsi="Times New Roman" w:hint="eastAsia"/>
          <w:b/>
          <w:sz w:val="32"/>
          <w:szCs w:val="32"/>
        </w:rPr>
        <w:t>服务</w:t>
      </w:r>
      <w:r w:rsidRPr="001B3F6C">
        <w:rPr>
          <w:rFonts w:ascii="Times New Roman" w:eastAsia="仿宋_GB2312" w:hAnsi="Times New Roman" w:hint="eastAsia"/>
          <w:b/>
          <w:sz w:val="32"/>
          <w:szCs w:val="32"/>
        </w:rPr>
        <w:t>平台</w:t>
      </w:r>
      <w:r w:rsidR="001B3F6C">
        <w:rPr>
          <w:rFonts w:ascii="Times New Roman" w:eastAsia="仿宋_GB2312" w:hAnsi="Times New Roman" w:hint="eastAsia"/>
          <w:b/>
          <w:sz w:val="32"/>
          <w:szCs w:val="32"/>
        </w:rPr>
        <w:t>建设</w:t>
      </w:r>
      <w:r w:rsidRPr="001B3F6C">
        <w:rPr>
          <w:rFonts w:ascii="Times New Roman" w:eastAsia="仿宋_GB2312" w:hAnsi="Times New Roman" w:hint="eastAsia"/>
          <w:b/>
          <w:sz w:val="32"/>
          <w:szCs w:val="32"/>
        </w:rPr>
        <w:t>。</w:t>
      </w:r>
      <w:proofErr w:type="gramStart"/>
      <w:r w:rsidRPr="00F37DC2">
        <w:rPr>
          <w:rFonts w:ascii="Times New Roman" w:eastAsia="仿宋_GB2312" w:hAnsi="Times New Roman" w:hint="eastAsia"/>
          <w:sz w:val="32"/>
          <w:szCs w:val="32"/>
        </w:rPr>
        <w:t>支持</w:t>
      </w:r>
      <w:r w:rsidR="007B2AE5">
        <w:rPr>
          <w:rFonts w:ascii="Times New Roman" w:eastAsia="仿宋_GB2312" w:hAnsi="Times New Roman" w:hint="eastAsia"/>
          <w:sz w:val="32"/>
          <w:szCs w:val="32"/>
        </w:rPr>
        <w:t>具身智能</w:t>
      </w:r>
      <w:r w:rsidRPr="00F37DC2">
        <w:rPr>
          <w:rFonts w:ascii="Times New Roman" w:eastAsia="仿宋_GB2312" w:hAnsi="Times New Roman" w:hint="eastAsia"/>
          <w:sz w:val="32"/>
          <w:szCs w:val="32"/>
        </w:rPr>
        <w:t>机器人</w:t>
      </w:r>
      <w:proofErr w:type="gramEnd"/>
      <w:r w:rsidR="001B3F6C">
        <w:rPr>
          <w:rFonts w:ascii="Times New Roman" w:eastAsia="仿宋_GB2312" w:hAnsi="Times New Roman" w:hint="eastAsia"/>
          <w:sz w:val="32"/>
          <w:szCs w:val="32"/>
        </w:rPr>
        <w:t>领域</w:t>
      </w:r>
      <w:r w:rsidR="00351AAB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概念验证中心、中试工程化服务平台</w:t>
      </w:r>
      <w:r w:rsidR="00351AAB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、共享加工中心</w:t>
      </w:r>
      <w:r w:rsidR="00351AAB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等新型成果转化服务机构</w:t>
      </w:r>
      <w:r w:rsidR="001B3F6C" w:rsidRPr="00F37DC2">
        <w:rPr>
          <w:rFonts w:ascii="Times New Roman" w:eastAsia="仿宋_GB2312" w:hAnsi="Times New Roman" w:hint="eastAsia"/>
          <w:sz w:val="32"/>
          <w:szCs w:val="32"/>
        </w:rPr>
        <w:t>建设</w:t>
      </w:r>
      <w:r w:rsidRPr="00F37DC2">
        <w:rPr>
          <w:rFonts w:ascii="Times New Roman" w:eastAsia="仿宋_GB2312" w:hAnsi="Times New Roman" w:hint="eastAsia"/>
          <w:sz w:val="32"/>
          <w:szCs w:val="32"/>
        </w:rPr>
        <w:t>，为机器人企业和科研单位提供样机试制、加工工艺和高精部件生产等解决方案。</w:t>
      </w:r>
      <w:r w:rsidR="00351AAB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纳入</w:t>
      </w:r>
      <w:r w:rsidR="004B2362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市</w:t>
      </w:r>
      <w:r w:rsidR="001B3F6C" w:rsidRPr="006D1A56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中小企业公共</w:t>
      </w:r>
      <w:r w:rsidR="001B3F6C" w:rsidRPr="006D1A56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lastRenderedPageBreak/>
        <w:t>服务平台</w:t>
      </w:r>
      <w:r w:rsidR="00351AAB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范畴的，按照</w:t>
      </w:r>
      <w:r w:rsidR="001B3F6C" w:rsidRPr="006D1A56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上一年度服务活动情况给予最高</w:t>
      </w:r>
      <w:r w:rsidR="001B3F6C" w:rsidRPr="006D1A56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200</w:t>
      </w:r>
      <w:r w:rsidR="001B3F6C" w:rsidRPr="006D1A56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万元补助，同时对国家级平台（基地）给予最高</w:t>
      </w:r>
      <w:r w:rsidR="001B3F6C" w:rsidRPr="006D1A56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100</w:t>
      </w:r>
      <w:r w:rsidR="001B3F6C" w:rsidRPr="006D1A56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万元奖励；对省级平台（基地）给予最高</w:t>
      </w:r>
      <w:r w:rsidR="001B3F6C" w:rsidRPr="006D1A56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50</w:t>
      </w:r>
      <w:r w:rsidR="001B3F6C" w:rsidRPr="006D1A56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万元奖励。</w:t>
      </w:r>
      <w:r w:rsidR="001B3F6C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（</w:t>
      </w:r>
      <w:r w:rsidR="001B3F6C" w:rsidRPr="00E711F1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责任单位：</w:t>
      </w:r>
      <w:r w:rsidR="001B3F6C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市工信局</w:t>
      </w:r>
      <w:r w:rsidR="001B3F6C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</w:t>
      </w:r>
    </w:p>
    <w:p w:rsidR="00D81C79" w:rsidRDefault="004B2362" w:rsidP="009750B6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9750B6">
        <w:rPr>
          <w:rFonts w:ascii="Times New Roman" w:eastAsia="仿宋_GB2312" w:hAnsi="Times New Roman" w:hint="eastAsia"/>
          <w:b/>
          <w:sz w:val="32"/>
          <w:szCs w:val="32"/>
        </w:rPr>
        <w:t>6.</w:t>
      </w:r>
      <w:r w:rsidRPr="009750B6">
        <w:rPr>
          <w:rFonts w:ascii="Times New Roman" w:eastAsia="仿宋_GB2312" w:hAnsi="Times New Roman" w:hint="eastAsia"/>
          <w:b/>
          <w:sz w:val="32"/>
          <w:szCs w:val="32"/>
        </w:rPr>
        <w:t>加快市场主体培育。</w:t>
      </w:r>
      <w:r w:rsidR="009750B6">
        <w:rPr>
          <w:rFonts w:ascii="Times New Roman" w:eastAsia="仿宋_GB2312" w:hAnsi="Times New Roman" w:hint="eastAsia"/>
          <w:sz w:val="32"/>
          <w:szCs w:val="32"/>
        </w:rPr>
        <w:t>支持</w:t>
      </w:r>
      <w:r w:rsidRPr="004B2362">
        <w:rPr>
          <w:rFonts w:ascii="Times New Roman" w:eastAsia="仿宋_GB2312" w:hAnsi="Times New Roman" w:hint="eastAsia"/>
          <w:sz w:val="32"/>
          <w:szCs w:val="32"/>
        </w:rPr>
        <w:t>符合条件</w:t>
      </w:r>
      <w:proofErr w:type="gramStart"/>
      <w:r w:rsidRPr="004B2362">
        <w:rPr>
          <w:rFonts w:ascii="Times New Roman" w:eastAsia="仿宋_GB2312" w:hAnsi="Times New Roman" w:hint="eastAsia"/>
          <w:sz w:val="32"/>
          <w:szCs w:val="32"/>
        </w:rPr>
        <w:t>的</w:t>
      </w:r>
      <w:r w:rsidR="007B2AE5">
        <w:rPr>
          <w:rFonts w:ascii="Times New Roman" w:eastAsia="仿宋_GB2312" w:hAnsi="Times New Roman" w:hint="eastAsia"/>
          <w:sz w:val="32"/>
          <w:szCs w:val="32"/>
        </w:rPr>
        <w:t>具身智能</w:t>
      </w:r>
      <w:r w:rsidR="009750B6">
        <w:rPr>
          <w:rFonts w:ascii="Times New Roman" w:eastAsia="仿宋_GB2312" w:hAnsi="Times New Roman" w:hint="eastAsia"/>
          <w:sz w:val="32"/>
          <w:szCs w:val="32"/>
        </w:rPr>
        <w:t>机器人</w:t>
      </w:r>
      <w:proofErr w:type="gramEnd"/>
      <w:r w:rsidR="009750B6">
        <w:rPr>
          <w:rFonts w:ascii="Times New Roman" w:eastAsia="仿宋_GB2312" w:hAnsi="Times New Roman" w:hint="eastAsia"/>
          <w:sz w:val="32"/>
          <w:szCs w:val="32"/>
        </w:rPr>
        <w:t>企业申报高新技术企业、制造业单项冠军、专精特新中小企业、瞪</w:t>
      </w:r>
      <w:proofErr w:type="gramStart"/>
      <w:r w:rsidR="009750B6">
        <w:rPr>
          <w:rFonts w:ascii="Times New Roman" w:eastAsia="仿宋_GB2312" w:hAnsi="Times New Roman" w:hint="eastAsia"/>
          <w:sz w:val="32"/>
          <w:szCs w:val="32"/>
        </w:rPr>
        <w:t>羚</w:t>
      </w:r>
      <w:proofErr w:type="gramEnd"/>
      <w:r w:rsidR="009750B6">
        <w:rPr>
          <w:rFonts w:ascii="Times New Roman" w:eastAsia="仿宋_GB2312" w:hAnsi="Times New Roman" w:hint="eastAsia"/>
          <w:sz w:val="32"/>
          <w:szCs w:val="32"/>
        </w:rPr>
        <w:t>企业和独角兽企业，对获得国家和省、市各级部门认定称号的企业，按照相关政策予以奖励</w:t>
      </w:r>
      <w:r w:rsidRPr="004B2362">
        <w:rPr>
          <w:rFonts w:ascii="Times New Roman" w:eastAsia="仿宋_GB2312" w:hAnsi="Times New Roman" w:hint="eastAsia"/>
          <w:sz w:val="32"/>
          <w:szCs w:val="32"/>
        </w:rPr>
        <w:t>。</w:t>
      </w:r>
      <w:r w:rsidR="0092300A">
        <w:rPr>
          <w:rFonts w:ascii="仿宋_GB2312" w:eastAsia="仿宋_GB2312" w:hint="eastAsia"/>
          <w:sz w:val="32"/>
          <w:szCs w:val="32"/>
        </w:rPr>
        <w:t>支持</w:t>
      </w:r>
      <w:r w:rsidR="0092300A">
        <w:rPr>
          <w:rFonts w:ascii="Times New Roman" w:eastAsia="仿宋_GB2312" w:hAnsi="Times New Roman" w:cs="Times New Roman" w:hint="eastAsia"/>
          <w:sz w:val="32"/>
          <w:szCs w:val="32"/>
        </w:rPr>
        <w:t>中国机器人</w:t>
      </w:r>
      <w:r w:rsidR="00BF1B93">
        <w:rPr>
          <w:rFonts w:ascii="Times New Roman" w:eastAsia="仿宋_GB2312" w:hAnsi="Times New Roman" w:cs="Times New Roman" w:hint="eastAsia"/>
          <w:sz w:val="32"/>
          <w:szCs w:val="32"/>
        </w:rPr>
        <w:t>产业</w:t>
      </w:r>
      <w:r w:rsidR="0092300A">
        <w:rPr>
          <w:rFonts w:ascii="Times New Roman" w:eastAsia="仿宋_GB2312" w:hAnsi="Times New Roman" w:cs="Times New Roman" w:hint="eastAsia"/>
          <w:sz w:val="32"/>
          <w:szCs w:val="32"/>
        </w:rPr>
        <w:t>发展大会、国家级机器人赛事、国际级机器人学</w:t>
      </w:r>
      <w:proofErr w:type="gramStart"/>
      <w:r w:rsidR="0092300A">
        <w:rPr>
          <w:rFonts w:ascii="Times New Roman" w:eastAsia="仿宋_GB2312" w:hAnsi="Times New Roman" w:cs="Times New Roman" w:hint="eastAsia"/>
          <w:sz w:val="32"/>
          <w:szCs w:val="32"/>
        </w:rPr>
        <w:t>术大会</w:t>
      </w:r>
      <w:bookmarkStart w:id="0" w:name="OLE_LINK7"/>
      <w:bookmarkStart w:id="1" w:name="OLE_LINK8"/>
      <w:proofErr w:type="gramEnd"/>
      <w:r w:rsidR="0092300A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92300A">
        <w:rPr>
          <w:rFonts w:ascii="Times New Roman" w:eastAsia="仿宋_GB2312" w:hAnsi="Times New Roman" w:cs="Times New Roman"/>
          <w:sz w:val="32"/>
          <w:szCs w:val="32"/>
        </w:rPr>
        <w:t>标准化会议</w:t>
      </w:r>
      <w:bookmarkEnd w:id="0"/>
      <w:bookmarkEnd w:id="1"/>
      <w:r w:rsidR="0092300A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7B6C8A">
        <w:rPr>
          <w:rFonts w:ascii="Times New Roman" w:eastAsia="仿宋_GB2312" w:hAnsi="Times New Roman" w:cs="Times New Roman" w:hint="eastAsia"/>
          <w:sz w:val="32"/>
          <w:szCs w:val="32"/>
        </w:rPr>
        <w:t>在苏州举办</w:t>
      </w:r>
      <w:r w:rsidR="0092300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B6C8A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E34018">
        <w:rPr>
          <w:rFonts w:ascii="Times New Roman" w:eastAsia="仿宋_GB2312" w:hAnsi="Times New Roman" w:cs="Times New Roman" w:hint="eastAsia"/>
          <w:sz w:val="32"/>
          <w:szCs w:val="32"/>
        </w:rPr>
        <w:t>每场活动予以最高</w:t>
      </w:r>
      <w:r w:rsidR="00E34018">
        <w:rPr>
          <w:rFonts w:ascii="Times New Roman" w:eastAsia="仿宋_GB2312" w:hAnsi="Times New Roman" w:cs="Times New Roman" w:hint="eastAsia"/>
          <w:sz w:val="32"/>
          <w:szCs w:val="32"/>
        </w:rPr>
        <w:t>200</w:t>
      </w:r>
      <w:r w:rsidR="00E34018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D6208E">
        <w:rPr>
          <w:rFonts w:ascii="Times New Roman" w:eastAsia="仿宋_GB2312" w:hAnsi="Times New Roman" w:cs="Times New Roman" w:hint="eastAsia"/>
          <w:sz w:val="32"/>
          <w:szCs w:val="32"/>
        </w:rPr>
        <w:t>支持</w:t>
      </w:r>
      <w:r w:rsidR="0092300A">
        <w:rPr>
          <w:rFonts w:ascii="Times New Roman" w:eastAsia="仿宋_GB2312" w:hAnsi="Times New Roman" w:hint="eastAsia"/>
          <w:sz w:val="32"/>
          <w:szCs w:val="32"/>
        </w:rPr>
        <w:t>。</w:t>
      </w:r>
      <w:r w:rsidR="005573ED" w:rsidRPr="005573ED">
        <w:rPr>
          <w:rFonts w:ascii="Times New Roman" w:eastAsia="仿宋_GB2312" w:hAnsi="Times New Roman" w:hint="eastAsia"/>
          <w:sz w:val="32"/>
          <w:szCs w:val="32"/>
        </w:rPr>
        <w:t>对开展常态化服务的行业促进</w:t>
      </w:r>
      <w:r w:rsidR="005573ED">
        <w:rPr>
          <w:rFonts w:ascii="Times New Roman" w:eastAsia="仿宋_GB2312" w:hAnsi="Times New Roman" w:hint="eastAsia"/>
          <w:sz w:val="32"/>
          <w:szCs w:val="32"/>
        </w:rPr>
        <w:t>组织</w:t>
      </w:r>
      <w:r w:rsidR="005573ED" w:rsidRPr="005573ED">
        <w:rPr>
          <w:rFonts w:ascii="Times New Roman" w:eastAsia="仿宋_GB2312" w:hAnsi="Times New Roman" w:hint="eastAsia"/>
          <w:sz w:val="32"/>
          <w:szCs w:val="32"/>
        </w:rPr>
        <w:t>，经申报并由市行业主管部门认定后，给予最高</w:t>
      </w:r>
      <w:r w:rsidR="005573ED" w:rsidRPr="005573ED">
        <w:rPr>
          <w:rFonts w:ascii="Times New Roman" w:eastAsia="仿宋_GB2312" w:hAnsi="Times New Roman" w:hint="eastAsia"/>
          <w:sz w:val="32"/>
          <w:szCs w:val="32"/>
        </w:rPr>
        <w:t>50</w:t>
      </w:r>
      <w:r w:rsidR="005573ED" w:rsidRPr="005573ED">
        <w:rPr>
          <w:rFonts w:ascii="Times New Roman" w:eastAsia="仿宋_GB2312" w:hAnsi="Times New Roman" w:hint="eastAsia"/>
          <w:sz w:val="32"/>
          <w:szCs w:val="32"/>
        </w:rPr>
        <w:t>万元支持。</w:t>
      </w:r>
      <w:r w:rsidR="005573ED">
        <w:rPr>
          <w:rFonts w:ascii="Times New Roman" w:eastAsia="仿宋_GB2312" w:hAnsi="Times New Roman" w:hint="eastAsia"/>
          <w:sz w:val="32"/>
          <w:szCs w:val="32"/>
        </w:rPr>
        <w:t>推动机器人企业出海</w:t>
      </w:r>
      <w:r w:rsidR="005573ED" w:rsidRPr="007F340F">
        <w:rPr>
          <w:rFonts w:ascii="Times New Roman" w:eastAsia="仿宋_GB2312" w:hAnsi="Times New Roman" w:hint="eastAsia"/>
          <w:sz w:val="32"/>
          <w:szCs w:val="32"/>
        </w:rPr>
        <w:t>，对在国（境）</w:t>
      </w:r>
      <w:proofErr w:type="gramStart"/>
      <w:r w:rsidR="005573ED" w:rsidRPr="007F340F">
        <w:rPr>
          <w:rFonts w:ascii="Times New Roman" w:eastAsia="仿宋_GB2312" w:hAnsi="Times New Roman" w:hint="eastAsia"/>
          <w:sz w:val="32"/>
          <w:szCs w:val="32"/>
        </w:rPr>
        <w:t>外开拓</w:t>
      </w:r>
      <w:proofErr w:type="gramEnd"/>
      <w:r w:rsidR="005573ED" w:rsidRPr="007F340F">
        <w:rPr>
          <w:rFonts w:ascii="Times New Roman" w:eastAsia="仿宋_GB2312" w:hAnsi="Times New Roman" w:hint="eastAsia"/>
          <w:sz w:val="32"/>
          <w:szCs w:val="32"/>
        </w:rPr>
        <w:t>市场活动的机器人企业，按相应政策享受奖补。</w:t>
      </w:r>
      <w:r w:rsidR="0092300A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（</w:t>
      </w:r>
      <w:r w:rsidR="0092300A" w:rsidRPr="00E711F1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责任单位：各县级市〈区〉人民政府〈管委会〉、市工信局</w:t>
      </w:r>
      <w:r w:rsidR="0092300A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、市科技局、市</w:t>
      </w:r>
      <w:proofErr w:type="gramStart"/>
      <w:r w:rsidR="0092300A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市</w:t>
      </w:r>
      <w:proofErr w:type="gramEnd"/>
      <w:r w:rsidR="0092300A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监局</w:t>
      </w:r>
      <w:r w:rsidR="005573ED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、市商务局</w:t>
      </w:r>
      <w:r w:rsidR="007B0DC9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、</w:t>
      </w:r>
      <w:proofErr w:type="gramStart"/>
      <w:r w:rsidR="007B0DC9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市发改委</w:t>
      </w:r>
      <w:proofErr w:type="gramEnd"/>
      <w:r w:rsidR="0092300A" w:rsidRPr="00E711F1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按职责分工落实</w:t>
      </w:r>
      <w:r w:rsidR="0092300A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</w:t>
      </w:r>
    </w:p>
    <w:p w:rsidR="009D15A9" w:rsidRDefault="0092300A" w:rsidP="009D15A9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FA1A16">
        <w:rPr>
          <w:rFonts w:ascii="Times New Roman" w:eastAsia="仿宋_GB2312" w:hAnsi="Times New Roman" w:hint="eastAsia"/>
          <w:b/>
          <w:sz w:val="32"/>
          <w:szCs w:val="32"/>
        </w:rPr>
        <w:t>7.</w:t>
      </w:r>
      <w:r w:rsidR="00FA1A16" w:rsidRPr="00FA1A16">
        <w:rPr>
          <w:rFonts w:hint="eastAsia"/>
          <w:b/>
        </w:rPr>
        <w:t xml:space="preserve"> </w:t>
      </w:r>
      <w:r w:rsidR="00FA1A16" w:rsidRPr="00FA1A16">
        <w:rPr>
          <w:rFonts w:ascii="Times New Roman" w:eastAsia="仿宋_GB2312" w:hAnsi="Times New Roman" w:hint="eastAsia"/>
          <w:b/>
          <w:sz w:val="32"/>
          <w:szCs w:val="32"/>
        </w:rPr>
        <w:t>深入实施“机器人</w:t>
      </w:r>
      <w:r w:rsidR="00FA1A16" w:rsidRPr="00FA1A16">
        <w:rPr>
          <w:rFonts w:ascii="Times New Roman" w:eastAsia="仿宋_GB2312" w:hAnsi="Times New Roman" w:hint="eastAsia"/>
          <w:b/>
          <w:sz w:val="32"/>
          <w:szCs w:val="32"/>
        </w:rPr>
        <w:t>+</w:t>
      </w:r>
      <w:r w:rsidR="00FA1A16" w:rsidRPr="00FA1A16">
        <w:rPr>
          <w:rFonts w:ascii="Times New Roman" w:eastAsia="仿宋_GB2312" w:hAnsi="Times New Roman" w:hint="eastAsia"/>
          <w:b/>
          <w:sz w:val="32"/>
          <w:szCs w:val="32"/>
        </w:rPr>
        <w:t>”应用行动。</w:t>
      </w:r>
      <w:r w:rsidR="00FA1A16" w:rsidRPr="00FA1A16">
        <w:rPr>
          <w:rFonts w:ascii="Times New Roman" w:eastAsia="仿宋_GB2312" w:hAnsi="Times New Roman" w:hint="eastAsia"/>
          <w:sz w:val="32"/>
          <w:szCs w:val="32"/>
        </w:rPr>
        <w:t>聚焦智能制造、智能建造、智慧医疗、智慧物流、智慧养老、智慧商业、智慧农业</w:t>
      </w:r>
      <w:r w:rsidR="005415EA">
        <w:rPr>
          <w:rFonts w:ascii="Times New Roman" w:eastAsia="仿宋_GB2312" w:hAnsi="Times New Roman" w:hint="eastAsia"/>
          <w:sz w:val="32"/>
          <w:szCs w:val="32"/>
        </w:rPr>
        <w:t>、智慧应急</w:t>
      </w:r>
      <w:r w:rsidR="007B0DC9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7B0DC9">
        <w:rPr>
          <w:rFonts w:ascii="Times New Roman" w:eastAsia="仿宋_GB2312" w:hAnsi="Times New Roman" w:hint="eastAsia"/>
          <w:sz w:val="32"/>
          <w:szCs w:val="32"/>
        </w:rPr>
        <w:t>智慧文旅</w:t>
      </w:r>
      <w:r w:rsidR="00FA1A16" w:rsidRPr="00FA1A16">
        <w:rPr>
          <w:rFonts w:ascii="Times New Roman" w:eastAsia="仿宋_GB2312" w:hAnsi="Times New Roman" w:hint="eastAsia"/>
          <w:sz w:val="32"/>
          <w:szCs w:val="32"/>
        </w:rPr>
        <w:t>等</w:t>
      </w:r>
      <w:proofErr w:type="gramEnd"/>
      <w:r w:rsidR="00FA1A16" w:rsidRPr="00FA1A16">
        <w:rPr>
          <w:rFonts w:ascii="Times New Roman" w:eastAsia="仿宋_GB2312" w:hAnsi="Times New Roman" w:hint="eastAsia"/>
          <w:sz w:val="32"/>
          <w:szCs w:val="32"/>
        </w:rPr>
        <w:t>领域，开放一批</w:t>
      </w:r>
      <w:r w:rsidR="00FA1A16">
        <w:rPr>
          <w:rFonts w:ascii="Times New Roman" w:eastAsia="仿宋_GB2312" w:hAnsi="Times New Roman" w:hint="eastAsia"/>
          <w:sz w:val="32"/>
          <w:szCs w:val="32"/>
        </w:rPr>
        <w:t>“</w:t>
      </w:r>
      <w:r w:rsidR="00FA1A16" w:rsidRPr="00FA1A16">
        <w:rPr>
          <w:rFonts w:ascii="Times New Roman" w:eastAsia="仿宋_GB2312" w:hAnsi="Times New Roman" w:hint="eastAsia"/>
          <w:sz w:val="32"/>
          <w:szCs w:val="32"/>
        </w:rPr>
        <w:t>机器人</w:t>
      </w:r>
      <w:r w:rsidR="00FA1A16" w:rsidRPr="00FA1A16">
        <w:rPr>
          <w:rFonts w:ascii="Times New Roman" w:eastAsia="仿宋_GB2312" w:hAnsi="Times New Roman" w:hint="eastAsia"/>
          <w:sz w:val="32"/>
          <w:szCs w:val="32"/>
        </w:rPr>
        <w:t>+</w:t>
      </w:r>
      <w:r w:rsidR="00FA1A16">
        <w:rPr>
          <w:rFonts w:ascii="Times New Roman" w:eastAsia="仿宋_GB2312" w:hAnsi="Times New Roman" w:hint="eastAsia"/>
          <w:sz w:val="32"/>
          <w:szCs w:val="32"/>
        </w:rPr>
        <w:t>”</w:t>
      </w:r>
      <w:r w:rsidR="00FA1A16" w:rsidRPr="00FA1A16">
        <w:rPr>
          <w:rFonts w:ascii="Times New Roman" w:eastAsia="仿宋_GB2312" w:hAnsi="Times New Roman" w:hint="eastAsia"/>
          <w:sz w:val="32"/>
          <w:szCs w:val="32"/>
        </w:rPr>
        <w:t>创新应用场景，</w:t>
      </w:r>
      <w:r w:rsidR="00FA1A16">
        <w:rPr>
          <w:rFonts w:ascii="Times New Roman" w:eastAsia="仿宋_GB2312" w:hAnsi="Times New Roman" w:hint="eastAsia"/>
          <w:sz w:val="32"/>
          <w:szCs w:val="32"/>
        </w:rPr>
        <w:t>持续开展</w:t>
      </w:r>
      <w:r w:rsidR="00FA1A16" w:rsidRPr="00FA1A16">
        <w:rPr>
          <w:rFonts w:ascii="Times New Roman" w:eastAsia="仿宋_GB2312" w:hAnsi="Times New Roman" w:hint="eastAsia"/>
          <w:sz w:val="32"/>
          <w:szCs w:val="32"/>
        </w:rPr>
        <w:t>机器人场景供需对接。每年遴选</w:t>
      </w:r>
      <w:r w:rsidR="00FA1A16">
        <w:rPr>
          <w:rFonts w:ascii="Times New Roman" w:eastAsia="仿宋_GB2312" w:hAnsi="Times New Roman" w:hint="eastAsia"/>
          <w:sz w:val="32"/>
          <w:szCs w:val="32"/>
        </w:rPr>
        <w:t>一批</w:t>
      </w:r>
      <w:r w:rsidR="00FA1A16" w:rsidRPr="00FA1A16">
        <w:rPr>
          <w:rFonts w:ascii="Times New Roman" w:eastAsia="仿宋_GB2312" w:hAnsi="Times New Roman" w:hint="eastAsia"/>
          <w:sz w:val="32"/>
          <w:szCs w:val="32"/>
        </w:rPr>
        <w:t>应用成效突出、具有较强影响力的</w:t>
      </w:r>
      <w:r w:rsidR="00FA1A16">
        <w:rPr>
          <w:rFonts w:ascii="Times New Roman" w:eastAsia="仿宋_GB2312" w:hAnsi="Times New Roman" w:hint="eastAsia"/>
          <w:sz w:val="32"/>
          <w:szCs w:val="32"/>
        </w:rPr>
        <w:t>“</w:t>
      </w:r>
      <w:r w:rsidR="00FA1A16" w:rsidRPr="00FA1A16">
        <w:rPr>
          <w:rFonts w:ascii="Times New Roman" w:eastAsia="仿宋_GB2312" w:hAnsi="Times New Roman" w:hint="eastAsia"/>
          <w:sz w:val="32"/>
          <w:szCs w:val="32"/>
        </w:rPr>
        <w:t>机器人</w:t>
      </w:r>
      <w:r w:rsidR="00FA1A16" w:rsidRPr="00FA1A16">
        <w:rPr>
          <w:rFonts w:ascii="Times New Roman" w:eastAsia="仿宋_GB2312" w:hAnsi="Times New Roman" w:hint="eastAsia"/>
          <w:sz w:val="32"/>
          <w:szCs w:val="32"/>
        </w:rPr>
        <w:t>+</w:t>
      </w:r>
      <w:r w:rsidR="00FA1A16">
        <w:rPr>
          <w:rFonts w:ascii="Times New Roman" w:eastAsia="仿宋_GB2312" w:hAnsi="Times New Roman" w:hint="eastAsia"/>
          <w:sz w:val="32"/>
          <w:szCs w:val="32"/>
        </w:rPr>
        <w:t>”</w:t>
      </w:r>
      <w:r w:rsidR="00FA1A16" w:rsidRPr="00FA1A16">
        <w:rPr>
          <w:rFonts w:ascii="Times New Roman" w:eastAsia="仿宋_GB2312" w:hAnsi="Times New Roman" w:hint="eastAsia"/>
          <w:sz w:val="32"/>
          <w:szCs w:val="32"/>
        </w:rPr>
        <w:t>典型场景，</w:t>
      </w:r>
      <w:r w:rsidR="009D15A9">
        <w:rPr>
          <w:rFonts w:ascii="Times New Roman" w:eastAsia="仿宋_GB2312" w:hAnsi="Times New Roman" w:hint="eastAsia"/>
          <w:sz w:val="32"/>
          <w:szCs w:val="32"/>
        </w:rPr>
        <w:t>编制发布《苏州市“机器人</w:t>
      </w:r>
      <w:r w:rsidR="005573ED">
        <w:rPr>
          <w:rFonts w:ascii="Times New Roman" w:eastAsia="仿宋_GB2312" w:hAnsi="Times New Roman" w:hint="eastAsia"/>
          <w:sz w:val="32"/>
          <w:szCs w:val="32"/>
        </w:rPr>
        <w:t>+</w:t>
      </w:r>
      <w:r w:rsidR="009D15A9">
        <w:rPr>
          <w:rFonts w:ascii="Times New Roman" w:eastAsia="仿宋_GB2312" w:hAnsi="Times New Roman" w:hint="eastAsia"/>
          <w:sz w:val="32"/>
          <w:szCs w:val="32"/>
        </w:rPr>
        <w:t>”典型场景应用目录》，对场</w:t>
      </w:r>
      <w:r w:rsidR="009D15A9">
        <w:rPr>
          <w:rFonts w:ascii="Times New Roman" w:eastAsia="仿宋_GB2312" w:hAnsi="Times New Roman" w:hint="eastAsia"/>
          <w:sz w:val="32"/>
          <w:szCs w:val="32"/>
        </w:rPr>
        <w:lastRenderedPageBreak/>
        <w:t>景应用建设单位</w:t>
      </w:r>
      <w:r w:rsidR="00FA1A16">
        <w:rPr>
          <w:rFonts w:ascii="Times New Roman" w:eastAsia="仿宋_GB2312" w:hAnsi="Times New Roman" w:hint="eastAsia"/>
          <w:sz w:val="32"/>
          <w:szCs w:val="32"/>
        </w:rPr>
        <w:t>和场景能力供给</w:t>
      </w:r>
      <w:r w:rsidR="009D15A9">
        <w:rPr>
          <w:rFonts w:ascii="Times New Roman" w:eastAsia="仿宋_GB2312" w:hAnsi="Times New Roman" w:hint="eastAsia"/>
          <w:sz w:val="32"/>
          <w:szCs w:val="32"/>
        </w:rPr>
        <w:t>单位</w:t>
      </w:r>
      <w:r w:rsidR="00FA1A16">
        <w:rPr>
          <w:rFonts w:ascii="Times New Roman" w:eastAsia="仿宋_GB2312" w:hAnsi="Times New Roman" w:hint="eastAsia"/>
          <w:sz w:val="32"/>
          <w:szCs w:val="32"/>
        </w:rPr>
        <w:t>给予</w:t>
      </w:r>
      <w:r w:rsidR="00FA1A16" w:rsidRPr="00FA1A16">
        <w:rPr>
          <w:rFonts w:ascii="Times New Roman" w:eastAsia="仿宋_GB2312" w:hAnsi="Times New Roman" w:hint="eastAsia"/>
          <w:sz w:val="32"/>
          <w:szCs w:val="32"/>
        </w:rPr>
        <w:t>支持。</w:t>
      </w:r>
      <w:r w:rsidR="009D15A9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（</w:t>
      </w:r>
      <w:r w:rsidR="009D15A9" w:rsidRPr="00E711F1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责任单位：各县级市〈区〉人民政府〈管委会〉、市工信局</w:t>
      </w:r>
      <w:r w:rsidR="007B0DC9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、</w:t>
      </w:r>
      <w:proofErr w:type="gramStart"/>
      <w:r w:rsidR="007B0DC9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市发改委</w:t>
      </w:r>
      <w:proofErr w:type="gramEnd"/>
      <w:r w:rsidR="007B0DC9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、市住建局、市卫健委、市商务局、市农村农业局、市应急局、</w:t>
      </w:r>
      <w:r w:rsidR="007B0DC9">
        <w:rPr>
          <w:rFonts w:ascii="Times New Roman" w:eastAsia="楷体_GB2312" w:hAnsi="Times New Roman" w:cs="Times New Roman" w:hint="eastAsia"/>
          <w:sz w:val="32"/>
          <w:szCs w:val="32"/>
        </w:rPr>
        <w:t>市</w:t>
      </w:r>
      <w:r w:rsidR="007B0DC9" w:rsidRPr="00EC4FBC">
        <w:rPr>
          <w:rFonts w:ascii="Times New Roman" w:eastAsia="楷体_GB2312" w:hAnsi="Times New Roman" w:cs="Times New Roman" w:hint="eastAsia"/>
          <w:sz w:val="32"/>
          <w:szCs w:val="32"/>
        </w:rPr>
        <w:t>文</w:t>
      </w:r>
      <w:proofErr w:type="gramStart"/>
      <w:r w:rsidR="007B0DC9" w:rsidRPr="00EC4FBC">
        <w:rPr>
          <w:rFonts w:ascii="Times New Roman" w:eastAsia="楷体_GB2312" w:hAnsi="Times New Roman" w:cs="Times New Roman" w:hint="eastAsia"/>
          <w:sz w:val="32"/>
          <w:szCs w:val="32"/>
        </w:rPr>
        <w:t>广旅局</w:t>
      </w:r>
      <w:r w:rsidR="009D15A9" w:rsidRPr="00E711F1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按</w:t>
      </w:r>
      <w:proofErr w:type="gramEnd"/>
      <w:r w:rsidR="009D15A9" w:rsidRPr="00E711F1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职责分工落实</w:t>
      </w:r>
      <w:r w:rsidR="009D15A9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</w:t>
      </w:r>
    </w:p>
    <w:p w:rsidR="00E711F1" w:rsidRDefault="005415EA" w:rsidP="00D6208E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6208E">
        <w:rPr>
          <w:rFonts w:ascii="Times New Roman" w:eastAsia="仿宋_GB2312" w:hAnsi="Times New Roman" w:hint="eastAsia"/>
          <w:b/>
          <w:sz w:val="32"/>
          <w:szCs w:val="32"/>
        </w:rPr>
        <w:t>8.</w:t>
      </w:r>
      <w:r w:rsidRPr="00D6208E">
        <w:rPr>
          <w:rFonts w:ascii="Times New Roman" w:eastAsia="仿宋_GB2312" w:hAnsi="Times New Roman" w:hint="eastAsia"/>
          <w:b/>
          <w:sz w:val="32"/>
          <w:szCs w:val="32"/>
        </w:rPr>
        <w:t>支持</w:t>
      </w:r>
      <w:r w:rsidR="00D6208E" w:rsidRPr="00D6208E">
        <w:rPr>
          <w:rFonts w:ascii="Times New Roman" w:eastAsia="仿宋_GB2312" w:hAnsi="Times New Roman" w:hint="eastAsia"/>
          <w:b/>
          <w:sz w:val="32"/>
          <w:szCs w:val="32"/>
        </w:rPr>
        <w:t>机器人大</w:t>
      </w:r>
      <w:r w:rsidRPr="00D6208E">
        <w:rPr>
          <w:rFonts w:ascii="Times New Roman" w:eastAsia="仿宋_GB2312" w:hAnsi="Times New Roman" w:hint="eastAsia"/>
          <w:b/>
          <w:sz w:val="32"/>
          <w:szCs w:val="32"/>
        </w:rPr>
        <w:t>模型开发应用。</w:t>
      </w:r>
      <w:proofErr w:type="gramStart"/>
      <w:r w:rsidR="00E34018">
        <w:rPr>
          <w:rFonts w:ascii="Times New Roman" w:eastAsia="仿宋_GB2312" w:hAnsi="Times New Roman" w:hint="eastAsia"/>
          <w:sz w:val="32"/>
          <w:szCs w:val="32"/>
        </w:rPr>
        <w:t>支持</w:t>
      </w:r>
      <w:r w:rsidR="007B2AE5">
        <w:rPr>
          <w:rFonts w:ascii="Times New Roman" w:eastAsia="仿宋_GB2312" w:hAnsi="Times New Roman" w:hint="eastAsia"/>
          <w:sz w:val="32"/>
          <w:szCs w:val="32"/>
        </w:rPr>
        <w:t>具身</w:t>
      </w:r>
      <w:r w:rsidR="00D6208E">
        <w:rPr>
          <w:rFonts w:ascii="Times New Roman" w:eastAsia="仿宋_GB2312" w:hAnsi="Times New Roman" w:hint="eastAsia"/>
          <w:sz w:val="32"/>
          <w:szCs w:val="32"/>
        </w:rPr>
        <w:t>智能</w:t>
      </w:r>
      <w:r w:rsidR="00E34018">
        <w:rPr>
          <w:rFonts w:ascii="Times New Roman" w:eastAsia="仿宋_GB2312" w:hAnsi="Times New Roman" w:hint="eastAsia"/>
          <w:sz w:val="32"/>
          <w:szCs w:val="32"/>
        </w:rPr>
        <w:t>机器人</w:t>
      </w:r>
      <w:proofErr w:type="gramEnd"/>
      <w:r w:rsidR="00E34018">
        <w:rPr>
          <w:rFonts w:ascii="Times New Roman" w:eastAsia="仿宋_GB2312" w:hAnsi="Times New Roman" w:hint="eastAsia"/>
          <w:sz w:val="32"/>
          <w:szCs w:val="32"/>
        </w:rPr>
        <w:t>企业参评人工智能</w:t>
      </w:r>
      <w:r w:rsidR="00E34018" w:rsidRPr="00E34018">
        <w:rPr>
          <w:rFonts w:ascii="Times New Roman" w:eastAsia="仿宋_GB2312" w:hAnsi="Times New Roman" w:hint="eastAsia"/>
          <w:sz w:val="32"/>
          <w:szCs w:val="32"/>
        </w:rPr>
        <w:t>重点</w:t>
      </w:r>
      <w:proofErr w:type="gramStart"/>
      <w:r w:rsidR="00E34018" w:rsidRPr="00E34018">
        <w:rPr>
          <w:rFonts w:ascii="Times New Roman" w:eastAsia="仿宋_GB2312" w:hAnsi="Times New Roman" w:hint="eastAsia"/>
          <w:sz w:val="32"/>
          <w:szCs w:val="32"/>
        </w:rPr>
        <w:t>垂域类</w:t>
      </w:r>
      <w:proofErr w:type="gramEnd"/>
      <w:r w:rsidR="00E34018" w:rsidRPr="00E34018">
        <w:rPr>
          <w:rFonts w:ascii="Times New Roman" w:eastAsia="仿宋_GB2312" w:hAnsi="Times New Roman" w:hint="eastAsia"/>
          <w:sz w:val="32"/>
          <w:szCs w:val="32"/>
        </w:rPr>
        <w:t>大模型，对经认定的项目给予最高</w:t>
      </w:r>
      <w:r w:rsidR="00E34018" w:rsidRPr="00E34018">
        <w:rPr>
          <w:rFonts w:ascii="Times New Roman" w:eastAsia="仿宋_GB2312" w:hAnsi="Times New Roman" w:hint="eastAsia"/>
          <w:sz w:val="32"/>
          <w:szCs w:val="32"/>
        </w:rPr>
        <w:t>50</w:t>
      </w:r>
      <w:r w:rsidR="00E34018" w:rsidRPr="00E34018">
        <w:rPr>
          <w:rFonts w:ascii="Times New Roman" w:eastAsia="仿宋_GB2312" w:hAnsi="Times New Roman" w:hint="eastAsia"/>
          <w:sz w:val="32"/>
          <w:szCs w:val="32"/>
        </w:rPr>
        <w:t>万元支持。</w:t>
      </w:r>
      <w:proofErr w:type="gramStart"/>
      <w:r w:rsidR="00E34018">
        <w:rPr>
          <w:rFonts w:ascii="Times New Roman" w:eastAsia="仿宋_GB2312" w:hAnsi="Times New Roman" w:hint="eastAsia"/>
          <w:sz w:val="32"/>
          <w:szCs w:val="32"/>
        </w:rPr>
        <w:t>支持</w:t>
      </w:r>
      <w:r w:rsidR="007B2AE5">
        <w:rPr>
          <w:rFonts w:ascii="Times New Roman" w:eastAsia="仿宋_GB2312" w:hAnsi="Times New Roman" w:hint="eastAsia"/>
          <w:sz w:val="32"/>
          <w:szCs w:val="32"/>
        </w:rPr>
        <w:t>具身</w:t>
      </w:r>
      <w:r w:rsidR="00D6208E">
        <w:rPr>
          <w:rFonts w:ascii="Times New Roman" w:eastAsia="仿宋_GB2312" w:hAnsi="Times New Roman" w:hint="eastAsia"/>
          <w:sz w:val="32"/>
          <w:szCs w:val="32"/>
        </w:rPr>
        <w:t>智能</w:t>
      </w:r>
      <w:r w:rsidR="00E34018">
        <w:rPr>
          <w:rFonts w:ascii="Times New Roman" w:eastAsia="仿宋_GB2312" w:hAnsi="Times New Roman" w:hint="eastAsia"/>
          <w:sz w:val="32"/>
          <w:szCs w:val="32"/>
        </w:rPr>
        <w:t>机器人</w:t>
      </w:r>
      <w:proofErr w:type="gramEnd"/>
      <w:r w:rsidR="00E34018" w:rsidRPr="00E34018">
        <w:rPr>
          <w:rFonts w:ascii="Times New Roman" w:eastAsia="仿宋_GB2312" w:hAnsi="Times New Roman" w:hint="eastAsia"/>
          <w:sz w:val="32"/>
          <w:szCs w:val="32"/>
        </w:rPr>
        <w:t>企业使用“算力券”降低</w:t>
      </w:r>
      <w:proofErr w:type="gramStart"/>
      <w:r w:rsidR="00E34018" w:rsidRPr="00E34018">
        <w:rPr>
          <w:rFonts w:ascii="Times New Roman" w:eastAsia="仿宋_GB2312" w:hAnsi="Times New Roman" w:hint="eastAsia"/>
          <w:sz w:val="32"/>
          <w:szCs w:val="32"/>
        </w:rPr>
        <w:t>智算使用</w:t>
      </w:r>
      <w:proofErr w:type="gramEnd"/>
      <w:r w:rsidR="00E34018" w:rsidRPr="00E34018">
        <w:rPr>
          <w:rFonts w:ascii="Times New Roman" w:eastAsia="仿宋_GB2312" w:hAnsi="Times New Roman" w:hint="eastAsia"/>
          <w:sz w:val="32"/>
          <w:szCs w:val="32"/>
        </w:rPr>
        <w:t>成本，对我市使用</w:t>
      </w:r>
      <w:proofErr w:type="gramStart"/>
      <w:r w:rsidR="00E34018" w:rsidRPr="00E34018">
        <w:rPr>
          <w:rFonts w:ascii="Times New Roman" w:eastAsia="仿宋_GB2312" w:hAnsi="Times New Roman" w:hint="eastAsia"/>
          <w:sz w:val="32"/>
          <w:szCs w:val="32"/>
        </w:rPr>
        <w:t>人工智能算力服务的</w:t>
      </w:r>
      <w:r w:rsidR="007B2AE5">
        <w:rPr>
          <w:rFonts w:ascii="Times New Roman" w:eastAsia="仿宋_GB2312" w:hAnsi="Times New Roman" w:hint="eastAsia"/>
          <w:sz w:val="32"/>
          <w:szCs w:val="32"/>
        </w:rPr>
        <w:t>具身</w:t>
      </w:r>
      <w:r w:rsidR="00D6208E">
        <w:rPr>
          <w:rFonts w:ascii="Times New Roman" w:eastAsia="仿宋_GB2312" w:hAnsi="Times New Roman" w:hint="eastAsia"/>
          <w:sz w:val="32"/>
          <w:szCs w:val="32"/>
        </w:rPr>
        <w:t>智能机器人</w:t>
      </w:r>
      <w:proofErr w:type="gramEnd"/>
      <w:r w:rsidR="00E34018" w:rsidRPr="00E34018">
        <w:rPr>
          <w:rFonts w:ascii="Times New Roman" w:eastAsia="仿宋_GB2312" w:hAnsi="Times New Roman" w:hint="eastAsia"/>
          <w:sz w:val="32"/>
          <w:szCs w:val="32"/>
        </w:rPr>
        <w:t>企业，按实际支付人工智能</w:t>
      </w:r>
      <w:proofErr w:type="gramStart"/>
      <w:r w:rsidR="00E34018" w:rsidRPr="00E34018">
        <w:rPr>
          <w:rFonts w:ascii="Times New Roman" w:eastAsia="仿宋_GB2312" w:hAnsi="Times New Roman" w:hint="eastAsia"/>
          <w:sz w:val="32"/>
          <w:szCs w:val="32"/>
        </w:rPr>
        <w:t>算力费用</w:t>
      </w:r>
      <w:proofErr w:type="gramEnd"/>
      <w:r w:rsidR="00E34018" w:rsidRPr="00E34018">
        <w:rPr>
          <w:rFonts w:ascii="Times New Roman" w:eastAsia="仿宋_GB2312" w:hAnsi="Times New Roman" w:hint="eastAsia"/>
          <w:sz w:val="32"/>
          <w:szCs w:val="32"/>
        </w:rPr>
        <w:t>20%</w:t>
      </w:r>
      <w:r w:rsidR="00E34018" w:rsidRPr="00E34018">
        <w:rPr>
          <w:rFonts w:ascii="Times New Roman" w:eastAsia="仿宋_GB2312" w:hAnsi="Times New Roman" w:hint="eastAsia"/>
          <w:sz w:val="32"/>
          <w:szCs w:val="32"/>
        </w:rPr>
        <w:t>给予每年最高</w:t>
      </w:r>
      <w:r w:rsidR="00E34018" w:rsidRPr="00E34018">
        <w:rPr>
          <w:rFonts w:ascii="Times New Roman" w:eastAsia="仿宋_GB2312" w:hAnsi="Times New Roman" w:hint="eastAsia"/>
          <w:sz w:val="32"/>
          <w:szCs w:val="32"/>
        </w:rPr>
        <w:t>200</w:t>
      </w:r>
      <w:r w:rsidR="00E34018" w:rsidRPr="00E34018">
        <w:rPr>
          <w:rFonts w:ascii="Times New Roman" w:eastAsia="仿宋_GB2312" w:hAnsi="Times New Roman" w:hint="eastAsia"/>
          <w:sz w:val="32"/>
          <w:szCs w:val="32"/>
        </w:rPr>
        <w:t>万元补贴。</w:t>
      </w:r>
      <w:r w:rsidR="00D6208E">
        <w:rPr>
          <w:rFonts w:ascii="Times New Roman" w:eastAsia="仿宋_GB2312" w:hAnsi="Times New Roman" w:hint="eastAsia"/>
          <w:sz w:val="32"/>
          <w:szCs w:val="32"/>
        </w:rPr>
        <w:t>鼓励</w:t>
      </w:r>
      <w:r w:rsidR="00D6208E" w:rsidRPr="005415EA">
        <w:rPr>
          <w:rFonts w:ascii="Times New Roman" w:eastAsia="仿宋_GB2312" w:hAnsi="Times New Roman" w:hint="eastAsia"/>
          <w:sz w:val="32"/>
          <w:szCs w:val="32"/>
        </w:rPr>
        <w:t>企业</w:t>
      </w:r>
      <w:proofErr w:type="gramStart"/>
      <w:r w:rsidR="00D6208E" w:rsidRPr="005415EA">
        <w:rPr>
          <w:rFonts w:ascii="Times New Roman" w:eastAsia="仿宋_GB2312" w:hAnsi="Times New Roman" w:hint="eastAsia"/>
          <w:sz w:val="32"/>
          <w:szCs w:val="32"/>
        </w:rPr>
        <w:t>开展</w:t>
      </w:r>
      <w:r w:rsidR="007B2AE5">
        <w:rPr>
          <w:rFonts w:ascii="Times New Roman" w:eastAsia="仿宋_GB2312" w:hAnsi="Times New Roman" w:hint="eastAsia"/>
          <w:sz w:val="32"/>
          <w:szCs w:val="32"/>
        </w:rPr>
        <w:t>具身</w:t>
      </w:r>
      <w:r w:rsidR="00D6208E">
        <w:rPr>
          <w:rFonts w:ascii="Times New Roman" w:eastAsia="仿宋_GB2312" w:hAnsi="Times New Roman" w:hint="eastAsia"/>
          <w:sz w:val="32"/>
          <w:szCs w:val="32"/>
        </w:rPr>
        <w:t>智能</w:t>
      </w:r>
      <w:r w:rsidR="00D6208E" w:rsidRPr="005415EA">
        <w:rPr>
          <w:rFonts w:ascii="Times New Roman" w:eastAsia="仿宋_GB2312" w:hAnsi="Times New Roman" w:hint="eastAsia"/>
          <w:sz w:val="32"/>
          <w:szCs w:val="32"/>
        </w:rPr>
        <w:t>机器人</w:t>
      </w:r>
      <w:proofErr w:type="gramEnd"/>
      <w:r w:rsidR="00D6208E" w:rsidRPr="005415EA">
        <w:rPr>
          <w:rFonts w:ascii="Times New Roman" w:eastAsia="仿宋_GB2312" w:hAnsi="Times New Roman" w:hint="eastAsia"/>
          <w:sz w:val="32"/>
          <w:szCs w:val="32"/>
        </w:rPr>
        <w:t>训练和数据采集</w:t>
      </w:r>
      <w:r w:rsidR="00D6208E">
        <w:rPr>
          <w:rFonts w:ascii="Times New Roman" w:eastAsia="仿宋_GB2312" w:hAnsi="Times New Roman" w:hint="eastAsia"/>
          <w:sz w:val="32"/>
          <w:szCs w:val="32"/>
        </w:rPr>
        <w:t>，</w:t>
      </w:r>
      <w:r w:rsidR="00D6208E" w:rsidRPr="00D6208E">
        <w:rPr>
          <w:rFonts w:ascii="Times New Roman" w:eastAsia="仿宋_GB2312" w:hAnsi="Times New Roman" w:hint="eastAsia"/>
          <w:sz w:val="32"/>
          <w:szCs w:val="32"/>
        </w:rPr>
        <w:t>对</w:t>
      </w:r>
      <w:r w:rsidR="00D6208E">
        <w:rPr>
          <w:rFonts w:ascii="Times New Roman" w:eastAsia="仿宋_GB2312" w:hAnsi="Times New Roman" w:hint="eastAsia"/>
          <w:sz w:val="32"/>
          <w:szCs w:val="32"/>
        </w:rPr>
        <w:t>参数量超百亿</w:t>
      </w:r>
      <w:proofErr w:type="gramStart"/>
      <w:r w:rsidR="00D6208E">
        <w:rPr>
          <w:rFonts w:ascii="Times New Roman" w:eastAsia="仿宋_GB2312" w:hAnsi="Times New Roman" w:hint="eastAsia"/>
          <w:sz w:val="32"/>
          <w:szCs w:val="32"/>
        </w:rPr>
        <w:t>的</w:t>
      </w:r>
      <w:r w:rsidR="007B2AE5">
        <w:rPr>
          <w:rFonts w:ascii="Times New Roman" w:eastAsia="仿宋_GB2312" w:hAnsi="Times New Roman" w:hint="eastAsia"/>
          <w:sz w:val="32"/>
          <w:szCs w:val="32"/>
        </w:rPr>
        <w:t>具身</w:t>
      </w:r>
      <w:r w:rsidR="00D6208E">
        <w:rPr>
          <w:rFonts w:ascii="Times New Roman" w:eastAsia="仿宋_GB2312" w:hAnsi="Times New Roman" w:hint="eastAsia"/>
          <w:sz w:val="32"/>
          <w:szCs w:val="32"/>
        </w:rPr>
        <w:t>智能机器人</w:t>
      </w:r>
      <w:proofErr w:type="gramEnd"/>
      <w:r w:rsidR="00D6208E" w:rsidRPr="00D6208E">
        <w:rPr>
          <w:rFonts w:ascii="Times New Roman" w:eastAsia="仿宋_GB2312" w:hAnsi="Times New Roman" w:hint="eastAsia"/>
          <w:sz w:val="32"/>
          <w:szCs w:val="32"/>
        </w:rPr>
        <w:t>大模型，</w:t>
      </w:r>
      <w:proofErr w:type="gramStart"/>
      <w:r w:rsidR="00D6208E" w:rsidRPr="00D6208E">
        <w:rPr>
          <w:rFonts w:ascii="Times New Roman" w:eastAsia="仿宋_GB2312" w:hAnsi="Times New Roman" w:hint="eastAsia"/>
          <w:sz w:val="32"/>
          <w:szCs w:val="32"/>
        </w:rPr>
        <w:t>且典型</w:t>
      </w:r>
      <w:proofErr w:type="gramEnd"/>
      <w:r w:rsidR="00D6208E" w:rsidRPr="00D6208E">
        <w:rPr>
          <w:rFonts w:ascii="Times New Roman" w:eastAsia="仿宋_GB2312" w:hAnsi="Times New Roman" w:hint="eastAsia"/>
          <w:sz w:val="32"/>
          <w:szCs w:val="32"/>
        </w:rPr>
        <w:t>应用场景不少于</w:t>
      </w:r>
      <w:r w:rsidR="00D6208E" w:rsidRPr="00D6208E">
        <w:rPr>
          <w:rFonts w:ascii="Times New Roman" w:eastAsia="仿宋_GB2312" w:hAnsi="Times New Roman" w:hint="eastAsia"/>
          <w:sz w:val="32"/>
          <w:szCs w:val="32"/>
        </w:rPr>
        <w:t>5</w:t>
      </w:r>
      <w:r w:rsidR="00D6208E" w:rsidRPr="00D6208E">
        <w:rPr>
          <w:rFonts w:ascii="Times New Roman" w:eastAsia="仿宋_GB2312" w:hAnsi="Times New Roman" w:hint="eastAsia"/>
          <w:sz w:val="32"/>
          <w:szCs w:val="32"/>
        </w:rPr>
        <w:t>个的，按照项目</w:t>
      </w:r>
      <w:proofErr w:type="gramStart"/>
      <w:r w:rsidR="00D6208E" w:rsidRPr="00D6208E">
        <w:rPr>
          <w:rFonts w:ascii="Times New Roman" w:eastAsia="仿宋_GB2312" w:hAnsi="Times New Roman" w:hint="eastAsia"/>
          <w:sz w:val="32"/>
          <w:szCs w:val="32"/>
        </w:rPr>
        <w:t>算力使用</w:t>
      </w:r>
      <w:proofErr w:type="gramEnd"/>
      <w:r w:rsidR="00D6208E" w:rsidRPr="00D6208E">
        <w:rPr>
          <w:rFonts w:ascii="Times New Roman" w:eastAsia="仿宋_GB2312" w:hAnsi="Times New Roman" w:hint="eastAsia"/>
          <w:sz w:val="32"/>
          <w:szCs w:val="32"/>
        </w:rPr>
        <w:t>成本的</w:t>
      </w:r>
      <w:r w:rsidR="00D6208E" w:rsidRPr="00D6208E">
        <w:rPr>
          <w:rFonts w:ascii="Times New Roman" w:eastAsia="仿宋_GB2312" w:hAnsi="Times New Roman" w:hint="eastAsia"/>
          <w:sz w:val="32"/>
          <w:szCs w:val="32"/>
        </w:rPr>
        <w:t>50%</w:t>
      </w:r>
      <w:r w:rsidR="00D6208E" w:rsidRPr="00D6208E">
        <w:rPr>
          <w:rFonts w:ascii="Times New Roman" w:eastAsia="仿宋_GB2312" w:hAnsi="Times New Roman" w:hint="eastAsia"/>
          <w:sz w:val="32"/>
          <w:szCs w:val="32"/>
        </w:rPr>
        <w:t>，给予大模型建设方每年最高</w:t>
      </w:r>
      <w:r w:rsidR="00D6208E" w:rsidRPr="00D6208E">
        <w:rPr>
          <w:rFonts w:ascii="Times New Roman" w:eastAsia="仿宋_GB2312" w:hAnsi="Times New Roman" w:hint="eastAsia"/>
          <w:sz w:val="32"/>
          <w:szCs w:val="32"/>
        </w:rPr>
        <w:t>300</w:t>
      </w:r>
      <w:r w:rsidR="00D6208E" w:rsidRPr="00D6208E">
        <w:rPr>
          <w:rFonts w:ascii="Times New Roman" w:eastAsia="仿宋_GB2312" w:hAnsi="Times New Roman" w:hint="eastAsia"/>
          <w:sz w:val="32"/>
          <w:szCs w:val="32"/>
        </w:rPr>
        <w:t>万元，最多</w:t>
      </w:r>
      <w:r w:rsidR="00D6208E" w:rsidRPr="00D6208E">
        <w:rPr>
          <w:rFonts w:ascii="Times New Roman" w:eastAsia="仿宋_GB2312" w:hAnsi="Times New Roman" w:hint="eastAsia"/>
          <w:sz w:val="32"/>
          <w:szCs w:val="32"/>
        </w:rPr>
        <w:t>3</w:t>
      </w:r>
      <w:r w:rsidR="00D6208E" w:rsidRPr="00D6208E">
        <w:rPr>
          <w:rFonts w:ascii="Times New Roman" w:eastAsia="仿宋_GB2312" w:hAnsi="Times New Roman" w:hint="eastAsia"/>
          <w:sz w:val="32"/>
          <w:szCs w:val="32"/>
        </w:rPr>
        <w:t>年的</w:t>
      </w:r>
      <w:proofErr w:type="gramStart"/>
      <w:r w:rsidR="00D6208E" w:rsidRPr="00D6208E">
        <w:rPr>
          <w:rFonts w:ascii="Times New Roman" w:eastAsia="仿宋_GB2312" w:hAnsi="Times New Roman" w:hint="eastAsia"/>
          <w:sz w:val="32"/>
          <w:szCs w:val="32"/>
        </w:rPr>
        <w:t>算力成本</w:t>
      </w:r>
      <w:proofErr w:type="gramEnd"/>
      <w:r w:rsidR="00D6208E" w:rsidRPr="00D6208E">
        <w:rPr>
          <w:rFonts w:ascii="Times New Roman" w:eastAsia="仿宋_GB2312" w:hAnsi="Times New Roman" w:hint="eastAsia"/>
          <w:sz w:val="32"/>
          <w:szCs w:val="32"/>
        </w:rPr>
        <w:t>补贴。</w:t>
      </w:r>
      <w:r w:rsidR="00D6208E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（</w:t>
      </w:r>
      <w:r w:rsidR="00D6208E" w:rsidRPr="00E711F1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责任单位：市工信局</w:t>
      </w:r>
      <w:r w:rsidR="00D6208E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</w:t>
      </w:r>
    </w:p>
    <w:p w:rsidR="007F340F" w:rsidRDefault="00D6208E" w:rsidP="007F340F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7F340F">
        <w:rPr>
          <w:rFonts w:ascii="Times New Roman" w:eastAsia="仿宋_GB2312" w:hAnsi="Times New Roman" w:hint="eastAsia"/>
          <w:b/>
          <w:sz w:val="32"/>
          <w:szCs w:val="32"/>
        </w:rPr>
        <w:t>9.</w:t>
      </w:r>
      <w:r w:rsidRPr="007F340F">
        <w:rPr>
          <w:rFonts w:ascii="Times New Roman" w:eastAsia="仿宋_GB2312" w:hAnsi="Times New Roman" w:hint="eastAsia"/>
          <w:b/>
          <w:sz w:val="32"/>
          <w:szCs w:val="32"/>
        </w:rPr>
        <w:t>促进创新产品首试首用。</w:t>
      </w:r>
      <w:r w:rsidRPr="00D6208E">
        <w:rPr>
          <w:rFonts w:ascii="Times New Roman" w:eastAsia="仿宋_GB2312" w:hAnsi="Times New Roman" w:hint="eastAsia"/>
          <w:sz w:val="32"/>
          <w:szCs w:val="32"/>
        </w:rPr>
        <w:t>鼓励企业积极申报国家首台（套）重大技术装备保险补偿，加快首台（套）重大技术装备推广应用。对经苏州市及以上认定</w:t>
      </w:r>
      <w:proofErr w:type="gramStart"/>
      <w:r w:rsidRPr="00D6208E">
        <w:rPr>
          <w:rFonts w:ascii="Times New Roman" w:eastAsia="仿宋_GB2312" w:hAnsi="Times New Roman" w:hint="eastAsia"/>
          <w:sz w:val="32"/>
          <w:szCs w:val="32"/>
        </w:rPr>
        <w:t>的</w:t>
      </w:r>
      <w:r w:rsidR="00691C01">
        <w:rPr>
          <w:rFonts w:ascii="Times New Roman" w:eastAsia="仿宋_GB2312" w:hAnsi="Times New Roman" w:hint="eastAsia"/>
          <w:sz w:val="32"/>
          <w:szCs w:val="32"/>
        </w:rPr>
        <w:t>具身智能机器人</w:t>
      </w:r>
      <w:proofErr w:type="gramEnd"/>
      <w:r w:rsidR="007F340F" w:rsidRPr="007F340F">
        <w:rPr>
          <w:rFonts w:ascii="Times New Roman" w:eastAsia="仿宋_GB2312" w:hAnsi="Times New Roman" w:hint="eastAsia"/>
          <w:sz w:val="32"/>
          <w:szCs w:val="32"/>
        </w:rPr>
        <w:t>首台（套）装备，每台（套）给予最高</w:t>
      </w:r>
      <w:r w:rsidR="007F340F" w:rsidRPr="007F340F">
        <w:rPr>
          <w:rFonts w:ascii="Times New Roman" w:eastAsia="仿宋_GB2312" w:hAnsi="Times New Roman" w:hint="eastAsia"/>
          <w:sz w:val="32"/>
          <w:szCs w:val="32"/>
        </w:rPr>
        <w:t>100</w:t>
      </w:r>
      <w:r w:rsidR="007F340F" w:rsidRPr="007F340F">
        <w:rPr>
          <w:rFonts w:ascii="Times New Roman" w:eastAsia="仿宋_GB2312" w:hAnsi="Times New Roman" w:hint="eastAsia"/>
          <w:sz w:val="32"/>
          <w:szCs w:val="32"/>
        </w:rPr>
        <w:t>万元支持</w:t>
      </w:r>
      <w:r w:rsidR="00691C01">
        <w:rPr>
          <w:rFonts w:ascii="Times New Roman" w:eastAsia="仿宋_GB2312" w:hAnsi="Times New Roman" w:hint="eastAsia"/>
          <w:sz w:val="32"/>
          <w:szCs w:val="32"/>
        </w:rPr>
        <w:t>。</w:t>
      </w:r>
      <w:r w:rsidRPr="00D6208E">
        <w:rPr>
          <w:rFonts w:ascii="Times New Roman" w:eastAsia="仿宋_GB2312" w:hAnsi="Times New Roman" w:hint="eastAsia"/>
          <w:sz w:val="32"/>
          <w:szCs w:val="32"/>
        </w:rPr>
        <w:t>对</w:t>
      </w:r>
      <w:r w:rsidR="00691C01">
        <w:rPr>
          <w:rFonts w:ascii="Times New Roman" w:eastAsia="仿宋_GB2312" w:hAnsi="Times New Roman" w:hint="eastAsia"/>
          <w:sz w:val="32"/>
          <w:szCs w:val="32"/>
        </w:rPr>
        <w:t>人形</w:t>
      </w:r>
      <w:r w:rsidRPr="00D6208E">
        <w:rPr>
          <w:rFonts w:ascii="Times New Roman" w:eastAsia="仿宋_GB2312" w:hAnsi="Times New Roman" w:hint="eastAsia"/>
          <w:sz w:val="32"/>
          <w:szCs w:val="32"/>
        </w:rPr>
        <w:t>机器人领域符合上述条件的</w:t>
      </w:r>
      <w:r w:rsidR="007F340F">
        <w:rPr>
          <w:rFonts w:ascii="Times New Roman" w:eastAsia="仿宋_GB2312" w:hAnsi="Times New Roman" w:hint="eastAsia"/>
          <w:sz w:val="32"/>
          <w:szCs w:val="32"/>
        </w:rPr>
        <w:t>产品</w:t>
      </w:r>
      <w:r w:rsidRPr="00D6208E">
        <w:rPr>
          <w:rFonts w:ascii="Times New Roman" w:eastAsia="仿宋_GB2312" w:hAnsi="Times New Roman" w:hint="eastAsia"/>
          <w:sz w:val="32"/>
          <w:szCs w:val="32"/>
        </w:rPr>
        <w:t>，</w:t>
      </w:r>
      <w:r w:rsidR="007F340F">
        <w:rPr>
          <w:rFonts w:ascii="Times New Roman" w:eastAsia="仿宋_GB2312" w:hAnsi="Times New Roman" w:hint="eastAsia"/>
          <w:sz w:val="32"/>
          <w:szCs w:val="32"/>
        </w:rPr>
        <w:t>支持金额上浮</w:t>
      </w:r>
      <w:r w:rsidRPr="00D6208E">
        <w:rPr>
          <w:rFonts w:ascii="Times New Roman" w:eastAsia="仿宋_GB2312" w:hAnsi="Times New Roman" w:hint="eastAsia"/>
          <w:sz w:val="32"/>
          <w:szCs w:val="32"/>
        </w:rPr>
        <w:t>50%</w:t>
      </w:r>
      <w:r w:rsidRPr="00D6208E">
        <w:rPr>
          <w:rFonts w:ascii="Times New Roman" w:eastAsia="仿宋_GB2312" w:hAnsi="Times New Roman" w:hint="eastAsia"/>
          <w:sz w:val="32"/>
          <w:szCs w:val="32"/>
        </w:rPr>
        <w:t>。</w:t>
      </w:r>
      <w:r w:rsidR="007F340F">
        <w:rPr>
          <w:rFonts w:ascii="仿宋_GB2312" w:eastAsia="仿宋_GB2312" w:hint="eastAsia"/>
          <w:sz w:val="32"/>
          <w:szCs w:val="32"/>
        </w:rPr>
        <w:t>鼓励</w:t>
      </w:r>
      <w:r w:rsidR="00691C01">
        <w:rPr>
          <w:rFonts w:ascii="仿宋_GB2312" w:eastAsia="仿宋_GB2312" w:hint="eastAsia"/>
          <w:sz w:val="32"/>
          <w:szCs w:val="32"/>
        </w:rPr>
        <w:t>人形</w:t>
      </w:r>
      <w:r w:rsidR="007F340F">
        <w:rPr>
          <w:rFonts w:ascii="仿宋_GB2312" w:eastAsia="仿宋_GB2312" w:hint="eastAsia"/>
          <w:sz w:val="32"/>
          <w:szCs w:val="32"/>
        </w:rPr>
        <w:t>机器人企业创新产品在未定</w:t>
      </w:r>
      <w:proofErr w:type="gramStart"/>
      <w:r w:rsidR="007F340F">
        <w:rPr>
          <w:rFonts w:ascii="仿宋_GB2312" w:eastAsia="仿宋_GB2312" w:hint="eastAsia"/>
          <w:sz w:val="32"/>
          <w:szCs w:val="32"/>
        </w:rPr>
        <w:t>型阶段</w:t>
      </w:r>
      <w:proofErr w:type="gramEnd"/>
      <w:r w:rsidR="007F340F">
        <w:rPr>
          <w:rFonts w:ascii="仿宋_GB2312" w:eastAsia="仿宋_GB2312" w:hint="eastAsia"/>
          <w:sz w:val="32"/>
          <w:szCs w:val="32"/>
        </w:rPr>
        <w:t>与应用方建立合作、首试首用，促进产品迭代熟化，</w:t>
      </w:r>
      <w:r w:rsidR="007F340F" w:rsidRPr="0032760C">
        <w:rPr>
          <w:rFonts w:ascii="仿宋_GB2312" w:eastAsia="仿宋_GB2312" w:hint="eastAsia"/>
          <w:sz w:val="32"/>
          <w:szCs w:val="32"/>
        </w:rPr>
        <w:t>对企业研制创新产品过程中未获得财政资金支持</w:t>
      </w:r>
      <w:r w:rsidR="007F340F">
        <w:rPr>
          <w:rFonts w:ascii="仿宋_GB2312" w:eastAsia="仿宋_GB2312" w:hint="eastAsia"/>
          <w:sz w:val="32"/>
          <w:szCs w:val="32"/>
        </w:rPr>
        <w:t>的，在</w:t>
      </w:r>
      <w:r w:rsidR="00691C01">
        <w:rPr>
          <w:rFonts w:ascii="仿宋_GB2312" w:eastAsia="仿宋_GB2312" w:hint="eastAsia"/>
          <w:sz w:val="32"/>
          <w:szCs w:val="32"/>
        </w:rPr>
        <w:t>创新产品商业化定型后直接</w:t>
      </w:r>
      <w:r w:rsidR="007F340F" w:rsidRPr="0032760C">
        <w:rPr>
          <w:rFonts w:ascii="仿宋_GB2312" w:eastAsia="仿宋_GB2312" w:hint="eastAsia"/>
          <w:sz w:val="32"/>
          <w:szCs w:val="32"/>
        </w:rPr>
        <w:t>纳入</w:t>
      </w:r>
      <w:r w:rsidR="007F340F">
        <w:rPr>
          <w:rFonts w:ascii="仿宋_GB2312" w:eastAsia="仿宋_GB2312" w:hint="eastAsia"/>
          <w:sz w:val="32"/>
          <w:szCs w:val="32"/>
        </w:rPr>
        <w:t>苏</w:t>
      </w:r>
      <w:r w:rsidR="007F340F">
        <w:rPr>
          <w:rFonts w:ascii="仿宋_GB2312" w:eastAsia="仿宋_GB2312" w:hint="eastAsia"/>
          <w:sz w:val="32"/>
          <w:szCs w:val="32"/>
        </w:rPr>
        <w:lastRenderedPageBreak/>
        <w:t>锡常首台（套）认定名单</w:t>
      </w:r>
      <w:r w:rsidR="007F340F" w:rsidRPr="0032760C">
        <w:rPr>
          <w:rFonts w:ascii="仿宋_GB2312" w:eastAsia="仿宋_GB2312" w:hint="eastAsia"/>
          <w:sz w:val="32"/>
          <w:szCs w:val="32"/>
        </w:rPr>
        <w:t>。</w:t>
      </w:r>
      <w:r w:rsidR="007F340F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（</w:t>
      </w:r>
      <w:r w:rsidR="007F340F" w:rsidRPr="00E711F1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责任单位：市工信局</w:t>
      </w:r>
      <w:r w:rsidR="007F340F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</w:t>
      </w:r>
    </w:p>
    <w:p w:rsidR="0046228E" w:rsidRDefault="005573ED" w:rsidP="0046228E">
      <w:pPr>
        <w:ind w:firstLineChars="200" w:firstLine="627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snapToGrid w:val="0"/>
          <w:spacing w:val="-4"/>
          <w:kern w:val="0"/>
          <w:sz w:val="32"/>
          <w:szCs w:val="32"/>
        </w:rPr>
        <w:t>10</w:t>
      </w:r>
      <w:r w:rsidR="0026207C" w:rsidRPr="0046228E">
        <w:rPr>
          <w:rFonts w:ascii="Times New Roman" w:eastAsia="仿宋_GB2312" w:hAnsi="Times New Roman" w:hint="eastAsia"/>
          <w:b/>
          <w:snapToGrid w:val="0"/>
          <w:spacing w:val="-4"/>
          <w:kern w:val="0"/>
          <w:sz w:val="32"/>
          <w:szCs w:val="32"/>
        </w:rPr>
        <w:t>.</w:t>
      </w:r>
      <w:r w:rsidR="0026207C" w:rsidRPr="0046228E">
        <w:rPr>
          <w:rFonts w:ascii="Times New Roman" w:eastAsia="仿宋_GB2312" w:hAnsi="Times New Roman" w:hint="eastAsia"/>
          <w:b/>
          <w:snapToGrid w:val="0"/>
          <w:spacing w:val="-4"/>
          <w:kern w:val="0"/>
          <w:sz w:val="32"/>
          <w:szCs w:val="32"/>
        </w:rPr>
        <w:t>加强标准体系建设。</w:t>
      </w:r>
      <w:r w:rsidR="0026207C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坚持标准先行，支持建设</w:t>
      </w:r>
      <w:r w:rsidR="007B2AE5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江苏</w:t>
      </w:r>
      <w:r w:rsidR="007B2AE5"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 w:rsidR="0026207C" w:rsidRPr="00FF6E25">
        <w:rPr>
          <w:rFonts w:ascii="Times New Roman" w:eastAsia="仿宋_GB2312" w:hAnsi="Times New Roman" w:cs="Times New Roman" w:hint="eastAsia"/>
          <w:sz w:val="32"/>
          <w:szCs w:val="32"/>
        </w:rPr>
        <w:t>人形机器人技术标准委员会</w:t>
      </w:r>
      <w:r w:rsidR="0026207C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。</w:t>
      </w:r>
      <w:r w:rsidR="0026207C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鼓励在苏州</w:t>
      </w:r>
      <w:r w:rsidR="00AF70CA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市</w:t>
      </w:r>
      <w:r w:rsidR="0026207C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实际从事相关经营活动的科研机构、行业协会、产业联盟、企业等制</w:t>
      </w:r>
      <w:r w:rsidR="00AF70CA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定（</w:t>
      </w:r>
      <w:r w:rsidR="0026207C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修</w:t>
      </w:r>
      <w:r w:rsidR="00AF70CA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订）</w:t>
      </w:r>
      <w:proofErr w:type="gramStart"/>
      <w:r w:rsidR="002D46F7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具身智能</w:t>
      </w:r>
      <w:r w:rsid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机器人</w:t>
      </w:r>
      <w:proofErr w:type="gramEnd"/>
      <w:r w:rsid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领域</w:t>
      </w:r>
      <w:r w:rsidR="00AF70CA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国际标准、国家标准、行业标准、地方标准。经主管部门认定后，对主导和参与</w:t>
      </w:r>
      <w:r w:rsidR="00AF70CA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制</w:t>
      </w:r>
      <w:r w:rsidR="00AF70CA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定（</w:t>
      </w:r>
      <w:r w:rsidR="00AF70CA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修</w:t>
      </w:r>
      <w:r w:rsidR="00AF70CA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订）的主体按相应政策</w:t>
      </w:r>
      <w:r w:rsidR="0026207C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给予</w:t>
      </w:r>
      <w:r w:rsidR="00AF70CA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支持</w:t>
      </w:r>
      <w:r w:rsidR="0026207C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。</w:t>
      </w:r>
      <w:r w:rsidR="0046228E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（</w:t>
      </w:r>
      <w:r w:rsidR="0046228E" w:rsidRPr="00E711F1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责任单位：</w:t>
      </w:r>
      <w:r w:rsidR="0046228E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市</w:t>
      </w:r>
      <w:proofErr w:type="gramStart"/>
      <w:r w:rsidR="0046228E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市</w:t>
      </w:r>
      <w:proofErr w:type="gramEnd"/>
      <w:r w:rsidR="0046228E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监局</w:t>
      </w:r>
      <w:r w:rsidR="0046228E" w:rsidRPr="0019048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</w:t>
      </w:r>
    </w:p>
    <w:p w:rsidR="0046228E" w:rsidRDefault="005573ED" w:rsidP="00257DEC">
      <w:pPr>
        <w:ind w:firstLineChars="200" w:firstLine="627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snapToGrid w:val="0"/>
          <w:spacing w:val="-4"/>
          <w:kern w:val="0"/>
          <w:sz w:val="32"/>
          <w:szCs w:val="32"/>
        </w:rPr>
        <w:t>11</w:t>
      </w:r>
      <w:r w:rsidR="0046228E" w:rsidRPr="00257DEC">
        <w:rPr>
          <w:rFonts w:ascii="Times New Roman" w:eastAsia="仿宋_GB2312" w:hAnsi="Times New Roman" w:hint="eastAsia"/>
          <w:b/>
          <w:snapToGrid w:val="0"/>
          <w:spacing w:val="-4"/>
          <w:kern w:val="0"/>
          <w:sz w:val="32"/>
          <w:szCs w:val="32"/>
        </w:rPr>
        <w:t>.</w:t>
      </w:r>
      <w:r w:rsidR="0046228E" w:rsidRPr="00257DEC">
        <w:rPr>
          <w:rFonts w:ascii="Times New Roman" w:eastAsia="仿宋_GB2312" w:hAnsi="Times New Roman" w:hint="eastAsia"/>
          <w:b/>
          <w:snapToGrid w:val="0"/>
          <w:spacing w:val="-4"/>
          <w:kern w:val="0"/>
          <w:sz w:val="32"/>
          <w:szCs w:val="32"/>
        </w:rPr>
        <w:t>强化金融资本支撑。</w:t>
      </w:r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发挥财政性资金的引导作用，带动社会资本通过直接投资、融资租赁等各种方式</w:t>
      </w:r>
      <w:proofErr w:type="gramStart"/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参与</w:t>
      </w:r>
      <w:r w:rsidR="00990BAB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具身智能</w:t>
      </w:r>
      <w:r w:rsid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机器人</w:t>
      </w:r>
      <w:proofErr w:type="gramEnd"/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产业投资。支持</w:t>
      </w:r>
      <w:proofErr w:type="gramStart"/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设立</w:t>
      </w:r>
      <w:r w:rsidR="007B2AE5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具身智能</w:t>
      </w:r>
      <w:r w:rsid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机器人</w:t>
      </w:r>
      <w:proofErr w:type="gramEnd"/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产业基金，引导和推动存量</w:t>
      </w:r>
      <w:proofErr w:type="gramStart"/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子基金</w:t>
      </w:r>
      <w:proofErr w:type="gramEnd"/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支持</w:t>
      </w:r>
      <w:r w:rsid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机器人</w:t>
      </w:r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产业项目投资。</w:t>
      </w:r>
      <w:proofErr w:type="gramStart"/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支持</w:t>
      </w:r>
      <w:r w:rsidR="007B2AE5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具身智能</w:t>
      </w:r>
      <w:r w:rsid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机器人</w:t>
      </w:r>
      <w:proofErr w:type="gramEnd"/>
      <w:r w:rsid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领域</w:t>
      </w:r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企业上市，鼓励企业运用资本市场</w:t>
      </w:r>
      <w:proofErr w:type="gramStart"/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做优做</w:t>
      </w:r>
      <w:proofErr w:type="gramEnd"/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强。鼓励金融机构加大</w:t>
      </w:r>
      <w:proofErr w:type="gramStart"/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对</w:t>
      </w:r>
      <w:r w:rsidR="007B2AE5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具身智能</w:t>
      </w:r>
      <w:r w:rsid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机器人</w:t>
      </w:r>
      <w:proofErr w:type="gramEnd"/>
      <w:r w:rsid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领域企业的支持力度，提供多样化的金融产品，降低企业融资成本</w:t>
      </w:r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。（</w:t>
      </w:r>
      <w:r w:rsidR="0046228E" w:rsidRPr="0046228E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责任单位：</w:t>
      </w:r>
      <w:proofErr w:type="gramStart"/>
      <w:r w:rsidR="0046228E" w:rsidRPr="0046228E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市发改委</w:t>
      </w:r>
      <w:proofErr w:type="gramEnd"/>
      <w:r w:rsidR="0046228E" w:rsidRPr="0046228E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、市工信局、市财政局、市地方金融管理局、人行苏州市分行、国家金融监管总局苏州分局按职责分工落实）</w:t>
      </w:r>
    </w:p>
    <w:p w:rsidR="00257DEC" w:rsidRPr="00257DEC" w:rsidRDefault="005573ED" w:rsidP="00257DEC">
      <w:pPr>
        <w:ind w:firstLineChars="200" w:firstLine="627"/>
        <w:rPr>
          <w:rFonts w:ascii="楷体_GB2312" w:eastAsia="楷体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snapToGrid w:val="0"/>
          <w:spacing w:val="-4"/>
          <w:kern w:val="0"/>
          <w:sz w:val="32"/>
          <w:szCs w:val="32"/>
        </w:rPr>
        <w:t>12</w:t>
      </w:r>
      <w:r w:rsidR="00257DEC">
        <w:rPr>
          <w:rFonts w:ascii="Times New Roman" w:eastAsia="仿宋_GB2312" w:hAnsi="Times New Roman" w:hint="eastAsia"/>
          <w:b/>
          <w:snapToGrid w:val="0"/>
          <w:spacing w:val="-4"/>
          <w:kern w:val="0"/>
          <w:sz w:val="32"/>
          <w:szCs w:val="32"/>
        </w:rPr>
        <w:t>.</w:t>
      </w:r>
      <w:r w:rsidR="00257DEC" w:rsidRPr="00257DEC">
        <w:rPr>
          <w:rFonts w:ascii="Times New Roman" w:eastAsia="仿宋_GB2312" w:hAnsi="Times New Roman" w:hint="eastAsia"/>
          <w:b/>
          <w:snapToGrid w:val="0"/>
          <w:spacing w:val="-4"/>
          <w:kern w:val="0"/>
          <w:sz w:val="32"/>
          <w:szCs w:val="32"/>
        </w:rPr>
        <w:t>加强产业</w:t>
      </w:r>
      <w:r w:rsidR="0046228E" w:rsidRPr="00257DEC">
        <w:rPr>
          <w:rFonts w:ascii="Times New Roman" w:eastAsia="仿宋_GB2312" w:hAnsi="Times New Roman" w:hint="eastAsia"/>
          <w:b/>
          <w:snapToGrid w:val="0"/>
          <w:spacing w:val="-4"/>
          <w:kern w:val="0"/>
          <w:sz w:val="32"/>
          <w:szCs w:val="32"/>
        </w:rPr>
        <w:t>人才</w:t>
      </w:r>
      <w:r w:rsidR="00990BAB">
        <w:rPr>
          <w:rFonts w:ascii="Times New Roman" w:eastAsia="仿宋_GB2312" w:hAnsi="Times New Roman" w:hint="eastAsia"/>
          <w:b/>
          <w:snapToGrid w:val="0"/>
          <w:spacing w:val="-4"/>
          <w:kern w:val="0"/>
          <w:sz w:val="32"/>
          <w:szCs w:val="32"/>
        </w:rPr>
        <w:t>支撑</w:t>
      </w:r>
      <w:r w:rsidR="0046228E" w:rsidRPr="00257DEC">
        <w:rPr>
          <w:rFonts w:ascii="Times New Roman" w:eastAsia="仿宋_GB2312" w:hAnsi="Times New Roman" w:hint="eastAsia"/>
          <w:b/>
          <w:snapToGrid w:val="0"/>
          <w:spacing w:val="-4"/>
          <w:kern w:val="0"/>
          <w:sz w:val="32"/>
          <w:szCs w:val="32"/>
        </w:rPr>
        <w:t>。</w:t>
      </w:r>
      <w:proofErr w:type="gramStart"/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鼓励</w:t>
      </w:r>
      <w:r w:rsidR="007B2AE5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具身智能</w:t>
      </w:r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机器人</w:t>
      </w:r>
      <w:proofErr w:type="gramEnd"/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企业与高等院校、职业院校共建市级产教融合平台，提供教学设备，参与课程开发。</w:t>
      </w:r>
      <w:proofErr w:type="gramStart"/>
      <w:r w:rsidR="00257DEC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鼓励</w:t>
      </w:r>
      <w:r w:rsidR="007B2AE5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具身智能</w:t>
      </w:r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机器人</w:t>
      </w:r>
      <w:proofErr w:type="gramEnd"/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企业开放创新验证平台，建设实训基地，为院校提供实习实训机会。</w:t>
      </w:r>
      <w:proofErr w:type="gramStart"/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支持</w:t>
      </w:r>
      <w:r w:rsidR="007B2AE5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具身智能</w:t>
      </w:r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机器人</w:t>
      </w:r>
      <w:proofErr w:type="gramEnd"/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产业人才公共实训基地建设，对经认定的给予最高</w:t>
      </w:r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100</w:t>
      </w:r>
      <w:r w:rsidR="0046228E" w:rsidRPr="0046228E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万元资助。</w:t>
      </w:r>
      <w:r w:rsidR="00257DEC" w:rsidRPr="00257DEC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（责任单位：市教育局、</w:t>
      </w:r>
      <w:proofErr w:type="gramStart"/>
      <w:r w:rsidR="00257DEC" w:rsidRPr="00257DEC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市</w:t>
      </w:r>
      <w:r w:rsidR="00990BAB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发改委</w:t>
      </w:r>
      <w:proofErr w:type="gramEnd"/>
      <w:r w:rsidR="00257DEC" w:rsidRPr="00257DEC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、市</w:t>
      </w:r>
      <w:proofErr w:type="gramStart"/>
      <w:r w:rsidR="00257DEC" w:rsidRPr="00257DEC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人社局</w:t>
      </w:r>
      <w:proofErr w:type="gramEnd"/>
      <w:r w:rsidR="00257DEC" w:rsidRPr="0046228E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按职责分工落实</w:t>
      </w:r>
      <w:r w:rsidR="00257DEC" w:rsidRPr="00257DEC"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）</w:t>
      </w:r>
    </w:p>
    <w:p w:rsidR="00C25D1C" w:rsidRPr="007F340F" w:rsidRDefault="0032760C" w:rsidP="0046228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F340F">
        <w:rPr>
          <w:rFonts w:ascii="Times New Roman" w:eastAsia="仿宋_GB2312" w:hAnsi="Times New Roman" w:hint="eastAsia"/>
          <w:sz w:val="32"/>
          <w:szCs w:val="32"/>
        </w:rPr>
        <w:lastRenderedPageBreak/>
        <w:t>本政策自发布之日起实施，有效期三年。</w:t>
      </w:r>
      <w:r w:rsidR="0046228E" w:rsidRPr="0046228E">
        <w:rPr>
          <w:rFonts w:ascii="Times New Roman" w:eastAsia="仿宋_GB2312" w:hAnsi="Times New Roman" w:hint="eastAsia"/>
          <w:sz w:val="32"/>
          <w:szCs w:val="32"/>
        </w:rPr>
        <w:t>政策所涉及资金按原渠道和财政体制要求落实。</w:t>
      </w:r>
    </w:p>
    <w:sectPr w:rsidR="00C25D1C" w:rsidRPr="007F340F" w:rsidSect="00C25D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295" w:rsidRDefault="00480295" w:rsidP="0032760C">
      <w:r>
        <w:separator/>
      </w:r>
    </w:p>
  </w:endnote>
  <w:endnote w:type="continuationSeparator" w:id="0">
    <w:p w:rsidR="00480295" w:rsidRDefault="00480295" w:rsidP="0032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01607"/>
      <w:docPartObj>
        <w:docPartGallery w:val="Page Numbers (Bottom of Page)"/>
        <w:docPartUnique/>
      </w:docPartObj>
    </w:sdtPr>
    <w:sdtContent>
      <w:p w:rsidR="00965197" w:rsidRDefault="00805194">
        <w:pPr>
          <w:pStyle w:val="a7"/>
          <w:jc w:val="center"/>
        </w:pPr>
        <w:fldSimple w:instr=" PAGE   \* MERGEFORMAT ">
          <w:r w:rsidR="007B0DC9" w:rsidRPr="007B0DC9">
            <w:rPr>
              <w:noProof/>
              <w:lang w:val="zh-CN"/>
            </w:rPr>
            <w:t>5</w:t>
          </w:r>
        </w:fldSimple>
      </w:p>
    </w:sdtContent>
  </w:sdt>
  <w:p w:rsidR="00965197" w:rsidRDefault="009651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295" w:rsidRDefault="00480295" w:rsidP="0032760C">
      <w:r>
        <w:separator/>
      </w:r>
    </w:p>
  </w:footnote>
  <w:footnote w:type="continuationSeparator" w:id="0">
    <w:p w:rsidR="00480295" w:rsidRDefault="00480295" w:rsidP="00327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99F97A"/>
    <w:multiLevelType w:val="singleLevel"/>
    <w:tmpl w:val="8D99F97A"/>
    <w:lvl w:ilvl="0">
      <w:start w:val="9"/>
      <w:numFmt w:val="decimal"/>
      <w:suff w:val="space"/>
      <w:lvlText w:val="%1."/>
      <w:lvlJc w:val="left"/>
    </w:lvl>
  </w:abstractNum>
  <w:abstractNum w:abstractNumId="1">
    <w:nsid w:val="EE47E264"/>
    <w:multiLevelType w:val="singleLevel"/>
    <w:tmpl w:val="EE47E264"/>
    <w:lvl w:ilvl="0">
      <w:start w:val="6"/>
      <w:numFmt w:val="decimal"/>
      <w:suff w:val="space"/>
      <w:lvlText w:val="%1."/>
      <w:lvlJc w:val="left"/>
    </w:lvl>
  </w:abstractNum>
  <w:abstractNum w:abstractNumId="2">
    <w:nsid w:val="0A971A94"/>
    <w:multiLevelType w:val="singleLevel"/>
    <w:tmpl w:val="0A971A94"/>
    <w:lvl w:ilvl="0">
      <w:start w:val="11"/>
      <w:numFmt w:val="decimal"/>
      <w:suff w:val="space"/>
      <w:lvlText w:val="%1."/>
      <w:lvlJc w:val="left"/>
    </w:lvl>
  </w:abstractNum>
  <w:abstractNum w:abstractNumId="3">
    <w:nsid w:val="27978779"/>
    <w:multiLevelType w:val="singleLevel"/>
    <w:tmpl w:val="27978779"/>
    <w:lvl w:ilvl="0">
      <w:start w:val="2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F7C4FD1"/>
    <w:rsid w:val="00134352"/>
    <w:rsid w:val="001A5411"/>
    <w:rsid w:val="001B3F6C"/>
    <w:rsid w:val="001D02F8"/>
    <w:rsid w:val="00257DEC"/>
    <w:rsid w:val="00260B31"/>
    <w:rsid w:val="0026207C"/>
    <w:rsid w:val="002A25E4"/>
    <w:rsid w:val="002D46F7"/>
    <w:rsid w:val="0032760C"/>
    <w:rsid w:val="00333C8F"/>
    <w:rsid w:val="00344114"/>
    <w:rsid w:val="00351AAB"/>
    <w:rsid w:val="00353D91"/>
    <w:rsid w:val="0046228E"/>
    <w:rsid w:val="00480295"/>
    <w:rsid w:val="004B2362"/>
    <w:rsid w:val="004F71D4"/>
    <w:rsid w:val="0053579B"/>
    <w:rsid w:val="005415EA"/>
    <w:rsid w:val="005573ED"/>
    <w:rsid w:val="0059767F"/>
    <w:rsid w:val="0060288B"/>
    <w:rsid w:val="00635D37"/>
    <w:rsid w:val="00691C01"/>
    <w:rsid w:val="006E4C8A"/>
    <w:rsid w:val="00722297"/>
    <w:rsid w:val="007B0DC9"/>
    <w:rsid w:val="007B2AE5"/>
    <w:rsid w:val="007B6C8A"/>
    <w:rsid w:val="007F340F"/>
    <w:rsid w:val="007F77A6"/>
    <w:rsid w:val="00805194"/>
    <w:rsid w:val="008371BB"/>
    <w:rsid w:val="0092300A"/>
    <w:rsid w:val="00965197"/>
    <w:rsid w:val="009750B6"/>
    <w:rsid w:val="00983A4B"/>
    <w:rsid w:val="00990BAB"/>
    <w:rsid w:val="009D15A9"/>
    <w:rsid w:val="00A97E26"/>
    <w:rsid w:val="00AF70CA"/>
    <w:rsid w:val="00B7316F"/>
    <w:rsid w:val="00B96291"/>
    <w:rsid w:val="00BD40E8"/>
    <w:rsid w:val="00BF1B93"/>
    <w:rsid w:val="00C25D1C"/>
    <w:rsid w:val="00C9788E"/>
    <w:rsid w:val="00D32794"/>
    <w:rsid w:val="00D6208E"/>
    <w:rsid w:val="00D81C79"/>
    <w:rsid w:val="00E34018"/>
    <w:rsid w:val="00E41856"/>
    <w:rsid w:val="00E61470"/>
    <w:rsid w:val="00E711F1"/>
    <w:rsid w:val="00E81C9D"/>
    <w:rsid w:val="00EA291E"/>
    <w:rsid w:val="00EC06AE"/>
    <w:rsid w:val="00EF2F07"/>
    <w:rsid w:val="00F0150E"/>
    <w:rsid w:val="00F30DB1"/>
    <w:rsid w:val="00F37DC2"/>
    <w:rsid w:val="00F71147"/>
    <w:rsid w:val="00FA1A16"/>
    <w:rsid w:val="00FE10F9"/>
    <w:rsid w:val="04277AE5"/>
    <w:rsid w:val="0578303E"/>
    <w:rsid w:val="0A6776F8"/>
    <w:rsid w:val="0BBC0C7D"/>
    <w:rsid w:val="0BEB39F3"/>
    <w:rsid w:val="19A215B9"/>
    <w:rsid w:val="1A014AF8"/>
    <w:rsid w:val="1EF67A1F"/>
    <w:rsid w:val="1FB6341E"/>
    <w:rsid w:val="2E33427D"/>
    <w:rsid w:val="31F40EEB"/>
    <w:rsid w:val="370D10C6"/>
    <w:rsid w:val="3A7166BD"/>
    <w:rsid w:val="400D582F"/>
    <w:rsid w:val="43E30834"/>
    <w:rsid w:val="455B7D0E"/>
    <w:rsid w:val="49B45B6B"/>
    <w:rsid w:val="4E4A5793"/>
    <w:rsid w:val="4FFD684C"/>
    <w:rsid w:val="55D95FA8"/>
    <w:rsid w:val="56424FA2"/>
    <w:rsid w:val="596F3F28"/>
    <w:rsid w:val="5C4E62C6"/>
    <w:rsid w:val="710801E4"/>
    <w:rsid w:val="7E792EB2"/>
    <w:rsid w:val="7F7C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D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25D1C"/>
    <w:pPr>
      <w:ind w:firstLineChars="200" w:firstLine="562"/>
      <w:jc w:val="left"/>
      <w:outlineLvl w:val="0"/>
    </w:pPr>
    <w:rPr>
      <w:rFonts w:ascii="宋体" w:eastAsia="黑体" w:hAnsi="宋体" w:cs="Times New Roman" w:hint="eastAsia"/>
      <w:b/>
      <w:bCs/>
      <w:kern w:val="44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C25D1C"/>
    <w:pPr>
      <w:jc w:val="left"/>
    </w:pPr>
  </w:style>
  <w:style w:type="paragraph" w:styleId="a4">
    <w:name w:val="Normal (Web)"/>
    <w:basedOn w:val="a"/>
    <w:qFormat/>
    <w:rsid w:val="00C25D1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C25D1C"/>
    <w:rPr>
      <w:b/>
    </w:rPr>
  </w:style>
  <w:style w:type="paragraph" w:styleId="a6">
    <w:name w:val="header"/>
    <w:basedOn w:val="a"/>
    <w:link w:val="Char"/>
    <w:rsid w:val="00327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276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327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76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C35DB-9A32-4BAC-BDD3-BF3AE806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</dc:creator>
  <cp:lastModifiedBy>张平</cp:lastModifiedBy>
  <cp:revision>24</cp:revision>
  <cp:lastPrinted>2025-01-09T02:47:00Z</cp:lastPrinted>
  <dcterms:created xsi:type="dcterms:W3CDTF">2024-12-19T07:59:00Z</dcterms:created>
  <dcterms:modified xsi:type="dcterms:W3CDTF">2025-01-10T04:58:00Z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4C61776EA22A482984F1357E3E70AB2E_11</vt:lpwstr>
  </property>
  <property fmtid="{D5CDD505-2E9C-101B-9397-08002B2CF9AE}" pid="4" name="KSOTemplateDocerSaveRecord">
    <vt:lpwstr>eyJoZGlkIjoiN2ZkN2U0NTE2ZWZjNGNkOGYwMTY5ODIwZjEyYjUxNGMiLCJ1c2VySWQiOiI2OTIyNDcwMTgifQ==</vt:lpwstr>
  </property>
</Properties>
</file>