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96" w:rsidRPr="00BB3767" w:rsidRDefault="00FB2143" w:rsidP="00800EF7">
      <w:pPr>
        <w:widowControl w:val="0"/>
        <w:spacing w:line="360" w:lineRule="atLeast"/>
        <w:rPr>
          <w:rFonts w:ascii="Times New Roman" w:eastAsia="黑体" w:hAnsi="Times New Roman" w:cs="Times New Roman"/>
          <w:b/>
          <w:sz w:val="32"/>
          <w:szCs w:val="32"/>
        </w:rPr>
      </w:pPr>
      <w:r w:rsidRPr="00BB3767">
        <w:rPr>
          <w:rFonts w:ascii="Times New Roman" w:eastAsia="黑体" w:hAnsi="Times New Roman" w:cs="Times New Roman"/>
          <w:b/>
          <w:sz w:val="32"/>
          <w:szCs w:val="32"/>
        </w:rPr>
        <w:t>附件</w:t>
      </w:r>
      <w:r w:rsidR="00142C6C">
        <w:rPr>
          <w:rFonts w:ascii="Times New Roman" w:eastAsia="黑体" w:hAnsi="Times New Roman" w:cs="Times New Roman" w:hint="eastAsia"/>
          <w:b/>
          <w:sz w:val="32"/>
          <w:szCs w:val="32"/>
        </w:rPr>
        <w:t>1</w:t>
      </w:r>
      <w:bookmarkStart w:id="0" w:name="_GoBack"/>
      <w:bookmarkEnd w:id="0"/>
    </w:p>
    <w:p w:rsidR="00885996" w:rsidRPr="00BB3767" w:rsidRDefault="001B7EA4" w:rsidP="00AF7B9D">
      <w:pPr>
        <w:widowControl w:val="0"/>
        <w:spacing w:line="360" w:lineRule="atLeas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2024</w:t>
      </w:r>
      <w:r w:rsidR="00FB2143" w:rsidRPr="00BB3767">
        <w:rPr>
          <w:rFonts w:ascii="Times New Roman" w:eastAsia="方正小标宋简体" w:hAnsi="Times New Roman" w:cs="Times New Roman"/>
          <w:b/>
          <w:sz w:val="44"/>
          <w:szCs w:val="44"/>
        </w:rPr>
        <w:t>年度</w:t>
      </w:r>
      <w:r w:rsidR="001F7AE3" w:rsidRPr="00BB3767">
        <w:rPr>
          <w:rFonts w:ascii="Times New Roman" w:eastAsia="方正小标宋简体" w:hAnsi="Times New Roman" w:cs="Times New Roman"/>
          <w:b/>
          <w:sz w:val="44"/>
          <w:szCs w:val="44"/>
        </w:rPr>
        <w:t>经济</w:t>
      </w:r>
      <w:r w:rsidR="00FB2143" w:rsidRPr="00BB3767">
        <w:rPr>
          <w:rFonts w:ascii="Times New Roman" w:eastAsia="方正小标宋简体" w:hAnsi="Times New Roman" w:cs="Times New Roman"/>
          <w:b/>
          <w:sz w:val="44"/>
          <w:szCs w:val="44"/>
        </w:rPr>
        <w:t>风云人物候选名单</w:t>
      </w:r>
    </w:p>
    <w:tbl>
      <w:tblPr>
        <w:tblW w:w="8379" w:type="dxa"/>
        <w:tblLayout w:type="fixed"/>
        <w:tblLook w:val="04A0" w:firstRow="1" w:lastRow="0" w:firstColumn="1" w:lastColumn="0" w:noHBand="0" w:noVBand="1"/>
      </w:tblPr>
      <w:tblGrid>
        <w:gridCol w:w="1292"/>
        <w:gridCol w:w="4657"/>
        <w:gridCol w:w="2430"/>
      </w:tblGrid>
      <w:tr w:rsidR="009B0AA2" w:rsidRPr="00BB3767" w:rsidTr="002838D1">
        <w:trPr>
          <w:trHeight w:val="602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1F7AE3">
            <w:pPr>
              <w:spacing w:after="0" w:line="360" w:lineRule="atLeas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BB3767">
              <w:rPr>
                <w:rFonts w:ascii="Times New Roman" w:eastAsia="方正黑体_GBK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1F7AE3">
            <w:pPr>
              <w:spacing w:after="0" w:line="360" w:lineRule="atLeas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767">
              <w:rPr>
                <w:rFonts w:ascii="Times New Roman" w:eastAsia="方正黑体_GBK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AA2" w:rsidRPr="00BB3767" w:rsidRDefault="009B0AA2" w:rsidP="001F7AE3">
            <w:pPr>
              <w:spacing w:after="0" w:line="360" w:lineRule="atLeas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767">
              <w:rPr>
                <w:rFonts w:ascii="Times New Roman" w:eastAsia="方正黑体_GBK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职务</w:t>
            </w:r>
          </w:p>
        </w:tc>
      </w:tr>
      <w:tr w:rsidR="009B0AA2" w:rsidRPr="00BB3767" w:rsidTr="002838D1">
        <w:trPr>
          <w:trHeight w:val="804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1F7AE3">
            <w:pPr>
              <w:spacing w:after="0" w:line="36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pacing w:val="-4"/>
                <w:kern w:val="2"/>
                <w:sz w:val="30"/>
                <w:szCs w:val="30"/>
              </w:rPr>
            </w:pPr>
            <w:r w:rsidRPr="001B7EA4">
              <w:rPr>
                <w:rFonts w:ascii="Times New Roman" w:eastAsia="方正仿宋_GBK" w:hAnsi="Times New Roman" w:cs="Times New Roman" w:hint="eastAsia"/>
                <w:b/>
                <w:color w:val="000000"/>
                <w:spacing w:val="-4"/>
                <w:sz w:val="30"/>
                <w:szCs w:val="30"/>
                <w:lang w:bidi="ar"/>
              </w:rPr>
              <w:t>陆</w:t>
            </w:r>
            <w:r>
              <w:rPr>
                <w:rFonts w:ascii="Times New Roman" w:eastAsia="方正仿宋_GBK" w:hAnsi="Times New Roman" w:cs="Times New Roman" w:hint="eastAsia"/>
                <w:b/>
                <w:color w:val="000000"/>
                <w:spacing w:val="-4"/>
                <w:sz w:val="30"/>
                <w:szCs w:val="30"/>
                <w:lang w:bidi="ar"/>
              </w:rPr>
              <w:t xml:space="preserve">  </w:t>
            </w:r>
            <w:r w:rsidRPr="001B7EA4">
              <w:rPr>
                <w:rFonts w:ascii="Times New Roman" w:eastAsia="方正仿宋_GBK" w:hAnsi="Times New Roman" w:cs="Times New Roman" w:hint="eastAsia"/>
                <w:b/>
                <w:color w:val="000000"/>
                <w:spacing w:val="-4"/>
                <w:sz w:val="30"/>
                <w:szCs w:val="30"/>
                <w:lang w:bidi="ar"/>
              </w:rPr>
              <w:t>川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1F7AE3">
            <w:pPr>
              <w:spacing w:after="0" w:line="36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pacing w:val="-4"/>
                <w:kern w:val="2"/>
                <w:sz w:val="30"/>
                <w:szCs w:val="30"/>
              </w:rPr>
            </w:pPr>
            <w:r w:rsidRPr="001B7EA4">
              <w:rPr>
                <w:rFonts w:ascii="Times New Roman" w:eastAsia="方正仿宋_GBK" w:hAnsi="Times New Roman" w:cs="Times New Roman" w:hint="eastAsia"/>
                <w:b/>
                <w:color w:val="000000"/>
                <w:spacing w:val="-4"/>
                <w:sz w:val="30"/>
                <w:szCs w:val="30"/>
                <w:lang w:bidi="ar"/>
              </w:rPr>
              <w:t>徐工集团工程机械股份有限公司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AA2" w:rsidRPr="00BB3767" w:rsidRDefault="009B0AA2" w:rsidP="001F7AE3">
            <w:pPr>
              <w:spacing w:after="0" w:line="36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pacing w:val="-4"/>
                <w:kern w:val="2"/>
                <w:sz w:val="30"/>
                <w:szCs w:val="30"/>
              </w:rPr>
            </w:pPr>
            <w:r w:rsidRPr="001B7EA4">
              <w:rPr>
                <w:rFonts w:ascii="Times New Roman" w:eastAsia="方正仿宋_GBK" w:hAnsi="Times New Roman" w:cs="Times New Roman" w:hint="eastAsia"/>
                <w:b/>
                <w:color w:val="000000"/>
                <w:spacing w:val="-4"/>
                <w:sz w:val="30"/>
                <w:szCs w:val="30"/>
                <w:lang w:bidi="ar"/>
              </w:rPr>
              <w:t>总裁</w:t>
            </w:r>
          </w:p>
        </w:tc>
      </w:tr>
      <w:tr w:rsidR="009B0AA2" w:rsidRPr="00BB3767" w:rsidTr="002838D1">
        <w:trPr>
          <w:trHeight w:val="804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D2152F">
            <w:pPr>
              <w:spacing w:after="0" w:line="36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pacing w:val="-4"/>
                <w:kern w:val="2"/>
                <w:sz w:val="30"/>
                <w:szCs w:val="30"/>
              </w:rPr>
            </w:pPr>
            <w:r w:rsidRPr="000D6DB9">
              <w:rPr>
                <w:rFonts w:ascii="Times New Roman" w:eastAsia="方正仿宋_GBK" w:hAnsi="Times New Roman" w:cs="Times New Roman" w:hint="eastAsia"/>
                <w:b/>
                <w:color w:val="000000"/>
                <w:spacing w:val="-4"/>
                <w:kern w:val="2"/>
                <w:sz w:val="30"/>
                <w:szCs w:val="30"/>
              </w:rPr>
              <w:t>杨大伟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D2152F">
            <w:pPr>
              <w:spacing w:after="0" w:line="36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pacing w:val="-4"/>
                <w:kern w:val="2"/>
                <w:sz w:val="30"/>
                <w:szCs w:val="30"/>
              </w:rPr>
            </w:pPr>
            <w:r w:rsidRPr="000D6DB9">
              <w:rPr>
                <w:rFonts w:ascii="Times New Roman" w:eastAsia="方正仿宋_GBK" w:hAnsi="Times New Roman" w:cs="Times New Roman" w:hint="eastAsia"/>
                <w:b/>
                <w:color w:val="000000"/>
                <w:spacing w:val="-4"/>
                <w:kern w:val="2"/>
                <w:sz w:val="30"/>
                <w:szCs w:val="30"/>
              </w:rPr>
              <w:t>江苏新春兴再生资源有限公司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AA2" w:rsidRPr="00BB3767" w:rsidRDefault="009B0AA2" w:rsidP="00D2152F">
            <w:pPr>
              <w:spacing w:after="0" w:line="36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pacing w:val="-4"/>
                <w:kern w:val="2"/>
                <w:sz w:val="30"/>
                <w:szCs w:val="30"/>
              </w:rPr>
            </w:pPr>
            <w:r w:rsidRPr="00FC08D3">
              <w:rPr>
                <w:rFonts w:ascii="Times New Roman" w:eastAsia="方正仿宋_GBK" w:hAnsi="Times New Roman" w:cs="Times New Roman" w:hint="eastAsia"/>
                <w:b/>
                <w:color w:val="000000"/>
                <w:spacing w:val="-4"/>
                <w:kern w:val="2"/>
                <w:sz w:val="30"/>
                <w:szCs w:val="30"/>
              </w:rPr>
              <w:t>董事长</w:t>
            </w:r>
          </w:p>
        </w:tc>
      </w:tr>
      <w:tr w:rsidR="009B0AA2" w:rsidRPr="00BB3767" w:rsidTr="002838D1">
        <w:trPr>
          <w:trHeight w:val="804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D2152F">
            <w:pPr>
              <w:spacing w:after="0" w:line="36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pacing w:val="-4"/>
                <w:kern w:val="2"/>
                <w:sz w:val="30"/>
                <w:szCs w:val="30"/>
              </w:rPr>
            </w:pPr>
            <w:r w:rsidRPr="000D6DB9">
              <w:rPr>
                <w:rFonts w:ascii="Times New Roman" w:eastAsia="方正仿宋_GBK" w:hAnsi="Times New Roman" w:cs="Times New Roman" w:hint="eastAsia"/>
                <w:b/>
                <w:color w:val="000000"/>
                <w:spacing w:val="-4"/>
                <w:kern w:val="2"/>
                <w:sz w:val="30"/>
                <w:szCs w:val="30"/>
              </w:rPr>
              <w:t>孙彭生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D2152F">
            <w:pPr>
              <w:spacing w:after="0" w:line="36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pacing w:val="-4"/>
                <w:kern w:val="2"/>
                <w:sz w:val="30"/>
                <w:szCs w:val="30"/>
              </w:rPr>
            </w:pPr>
            <w:r w:rsidRPr="000D6DB9">
              <w:rPr>
                <w:rFonts w:ascii="Times New Roman" w:eastAsia="方正仿宋_GBK" w:hAnsi="Times New Roman" w:cs="Times New Roman" w:hint="eastAsia"/>
                <w:b/>
                <w:color w:val="000000"/>
                <w:spacing w:val="-4"/>
                <w:kern w:val="2"/>
                <w:sz w:val="30"/>
                <w:szCs w:val="30"/>
              </w:rPr>
              <w:t>江苏恩华药业股份有限公司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AA2" w:rsidRPr="00BB3767" w:rsidRDefault="009B0AA2" w:rsidP="00D2152F">
            <w:pPr>
              <w:spacing w:after="0" w:line="36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pacing w:val="-4"/>
                <w:kern w:val="2"/>
                <w:sz w:val="30"/>
                <w:szCs w:val="30"/>
              </w:rPr>
            </w:pPr>
            <w:r w:rsidRPr="000D6DB9">
              <w:rPr>
                <w:rFonts w:ascii="Times New Roman" w:eastAsia="方正仿宋_GBK" w:hAnsi="Times New Roman" w:cs="Times New Roman" w:hint="eastAsia"/>
                <w:b/>
                <w:color w:val="000000"/>
                <w:spacing w:val="-4"/>
                <w:kern w:val="2"/>
                <w:sz w:val="30"/>
                <w:szCs w:val="30"/>
              </w:rPr>
              <w:t>董事长</w:t>
            </w:r>
          </w:p>
        </w:tc>
      </w:tr>
      <w:tr w:rsidR="009B0AA2" w:rsidRPr="00BB3767" w:rsidTr="002838D1">
        <w:trPr>
          <w:trHeight w:val="941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D2152F">
            <w:pPr>
              <w:spacing w:after="0" w:line="36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pacing w:val="-4"/>
                <w:sz w:val="30"/>
                <w:szCs w:val="30"/>
                <w:lang w:bidi="ar"/>
              </w:rPr>
            </w:pPr>
            <w:r w:rsidRPr="000D6DB9">
              <w:rPr>
                <w:rFonts w:ascii="Times New Roman" w:eastAsia="方正仿宋_GBK" w:hAnsi="Times New Roman" w:cs="Times New Roman" w:hint="eastAsia"/>
                <w:b/>
                <w:color w:val="000000"/>
                <w:spacing w:val="-4"/>
                <w:sz w:val="30"/>
                <w:szCs w:val="30"/>
                <w:lang w:bidi="ar"/>
              </w:rPr>
              <w:t>侯振富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D2152F">
            <w:pPr>
              <w:spacing w:after="0" w:line="360" w:lineRule="atLeast"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b/>
                <w:color w:val="000000"/>
                <w:spacing w:val="-4"/>
                <w:sz w:val="30"/>
                <w:szCs w:val="30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color w:val="000000"/>
                <w:spacing w:val="-4"/>
                <w:sz w:val="30"/>
                <w:szCs w:val="30"/>
                <w:lang w:bidi="ar"/>
              </w:rPr>
              <w:t>先导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spacing w:val="-4"/>
                <w:sz w:val="30"/>
                <w:szCs w:val="30"/>
                <w:lang w:bidi="ar"/>
              </w:rPr>
              <w:t>电子科技股份有限公司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AA2" w:rsidRPr="00BB3767" w:rsidRDefault="009B0AA2" w:rsidP="000D6DB9">
            <w:pPr>
              <w:spacing w:after="0" w:line="360" w:lineRule="atLeas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/>
                <w:spacing w:val="-4"/>
                <w:sz w:val="30"/>
                <w:szCs w:val="30"/>
              </w:rPr>
            </w:pPr>
            <w:r w:rsidRPr="000D6DB9">
              <w:rPr>
                <w:rStyle w:val="font61"/>
                <w:rFonts w:ascii="Times New Roman" w:hAnsi="Times New Roman" w:cs="Times New Roman" w:hint="default"/>
                <w:b/>
                <w:spacing w:val="-4"/>
                <w:sz w:val="30"/>
                <w:szCs w:val="30"/>
              </w:rPr>
              <w:t>集团联席总裁</w:t>
            </w:r>
          </w:p>
        </w:tc>
      </w:tr>
    </w:tbl>
    <w:p w:rsidR="00800EF7" w:rsidRPr="00BB3767" w:rsidRDefault="00800EF7" w:rsidP="00800EF7">
      <w:pPr>
        <w:widowControl w:val="0"/>
        <w:spacing w:line="360" w:lineRule="atLeast"/>
        <w:rPr>
          <w:rFonts w:ascii="Times New Roman" w:eastAsia="黑体" w:hAnsi="Times New Roman" w:cs="Times New Roman"/>
          <w:b/>
          <w:sz w:val="32"/>
          <w:szCs w:val="32"/>
        </w:rPr>
      </w:pPr>
    </w:p>
    <w:p w:rsidR="00800EF7" w:rsidRPr="00BB3767" w:rsidRDefault="00800EF7" w:rsidP="00800EF7">
      <w:pPr>
        <w:widowControl w:val="0"/>
        <w:spacing w:line="360" w:lineRule="atLeast"/>
        <w:rPr>
          <w:rFonts w:ascii="Times New Roman" w:eastAsia="黑体" w:hAnsi="Times New Roman" w:cs="Times New Roman"/>
          <w:b/>
          <w:sz w:val="32"/>
          <w:szCs w:val="32"/>
        </w:rPr>
      </w:pPr>
    </w:p>
    <w:p w:rsidR="00AF7B9D" w:rsidRPr="00BB3767" w:rsidRDefault="00AF7B9D">
      <w:pPr>
        <w:adjustRightInd/>
        <w:snapToGrid/>
        <w:spacing w:after="0"/>
        <w:rPr>
          <w:rFonts w:ascii="Times New Roman" w:eastAsia="黑体" w:hAnsi="Times New Roman" w:cs="Times New Roman"/>
          <w:b/>
          <w:sz w:val="32"/>
          <w:szCs w:val="32"/>
        </w:rPr>
      </w:pPr>
      <w:r w:rsidRPr="00BB3767">
        <w:rPr>
          <w:rFonts w:ascii="Times New Roman" w:eastAsia="黑体" w:hAnsi="Times New Roman" w:cs="Times New Roman"/>
          <w:b/>
          <w:sz w:val="32"/>
          <w:szCs w:val="32"/>
        </w:rPr>
        <w:br w:type="page"/>
      </w:r>
    </w:p>
    <w:p w:rsidR="00A531E9" w:rsidRPr="00142C6C" w:rsidRDefault="00142C6C" w:rsidP="00142C6C">
      <w:pPr>
        <w:widowControl w:val="0"/>
        <w:spacing w:line="360" w:lineRule="atLeast"/>
        <w:rPr>
          <w:rFonts w:ascii="Times New Roman" w:eastAsia="黑体" w:hAnsi="Times New Roman" w:cs="Times New Roman" w:hint="eastAsia"/>
          <w:b/>
          <w:sz w:val="32"/>
          <w:szCs w:val="32"/>
        </w:rPr>
      </w:pPr>
      <w:r w:rsidRPr="00BB3767">
        <w:rPr>
          <w:rFonts w:ascii="Times New Roman" w:eastAsia="黑体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b/>
          <w:sz w:val="32"/>
          <w:szCs w:val="32"/>
        </w:rPr>
        <w:t>2</w:t>
      </w:r>
    </w:p>
    <w:p w:rsidR="00885996" w:rsidRPr="00BB3767" w:rsidRDefault="00DE04AA" w:rsidP="00800EF7">
      <w:pPr>
        <w:widowControl w:val="0"/>
        <w:spacing w:line="360" w:lineRule="atLeas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2024</w:t>
      </w:r>
      <w:r w:rsidR="00FB2143" w:rsidRPr="00BB3767">
        <w:rPr>
          <w:rFonts w:ascii="Times New Roman" w:eastAsia="方正小标宋简体" w:hAnsi="Times New Roman" w:cs="Times New Roman"/>
          <w:b/>
          <w:sz w:val="44"/>
          <w:szCs w:val="44"/>
        </w:rPr>
        <w:t>年度高质量发展领军企业家候选名单</w:t>
      </w:r>
    </w:p>
    <w:tbl>
      <w:tblPr>
        <w:tblW w:w="8237" w:type="dxa"/>
        <w:tblLayout w:type="fixed"/>
        <w:tblLook w:val="04A0" w:firstRow="1" w:lastRow="0" w:firstColumn="1" w:lastColumn="0" w:noHBand="0" w:noVBand="1"/>
      </w:tblPr>
      <w:tblGrid>
        <w:gridCol w:w="1575"/>
        <w:gridCol w:w="4799"/>
        <w:gridCol w:w="1863"/>
      </w:tblGrid>
      <w:tr w:rsidR="009B0AA2" w:rsidRPr="00BB3767" w:rsidTr="002838D1">
        <w:trPr>
          <w:trHeight w:val="60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103CD9">
            <w:pPr>
              <w:spacing w:after="0" w:line="360" w:lineRule="atLeas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BB3767">
              <w:rPr>
                <w:rFonts w:ascii="Times New Roman" w:eastAsia="方正黑体_GBK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103CD9">
            <w:pPr>
              <w:spacing w:after="0" w:line="360" w:lineRule="atLeas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767">
              <w:rPr>
                <w:rFonts w:ascii="Times New Roman" w:eastAsia="方正黑体_GBK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AA2" w:rsidRPr="00BB3767" w:rsidRDefault="009B0AA2" w:rsidP="00103CD9">
            <w:pPr>
              <w:spacing w:after="0" w:line="360" w:lineRule="atLeas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767">
              <w:rPr>
                <w:rFonts w:ascii="Times New Roman" w:eastAsia="方正黑体_GBK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职务</w:t>
            </w:r>
          </w:p>
        </w:tc>
      </w:tr>
      <w:tr w:rsidR="009B0AA2" w:rsidRPr="00BB3767" w:rsidTr="002838D1">
        <w:trPr>
          <w:trHeight w:val="80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7037B9"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2"/>
                <w:sz w:val="30"/>
                <w:szCs w:val="30"/>
              </w:rPr>
            </w:pPr>
            <w:r w:rsidRPr="006E62FE">
              <w:rPr>
                <w:rFonts w:ascii="Times New Roman" w:eastAsia="方正仿宋_GBK" w:hAnsi="Times New Roman" w:cs="Times New Roman" w:hint="eastAsia"/>
                <w:b/>
                <w:color w:val="000000"/>
                <w:kern w:val="2"/>
                <w:sz w:val="30"/>
                <w:szCs w:val="30"/>
              </w:rPr>
              <w:t>李新生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C11297">
            <w:pPr>
              <w:snapToGrid/>
              <w:spacing w:after="0" w:line="320" w:lineRule="exact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2"/>
                <w:sz w:val="30"/>
                <w:szCs w:val="30"/>
              </w:rPr>
            </w:pPr>
            <w:r w:rsidRPr="006E62FE">
              <w:rPr>
                <w:rFonts w:ascii="Times New Roman" w:eastAsia="方正仿宋_GBK" w:hAnsi="Times New Roman" w:cs="Times New Roman" w:hint="eastAsia"/>
                <w:b/>
                <w:color w:val="000000"/>
                <w:kern w:val="2"/>
                <w:sz w:val="30"/>
                <w:szCs w:val="30"/>
              </w:rPr>
              <w:t>利民控股集团股份有限公司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AA2" w:rsidRPr="00FC08D3" w:rsidRDefault="009B0AA2" w:rsidP="006E62FE"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pacing w:val="-20"/>
                <w:kern w:val="2"/>
                <w:sz w:val="30"/>
                <w:szCs w:val="30"/>
              </w:rPr>
            </w:pPr>
            <w:r w:rsidRPr="006E62FE">
              <w:rPr>
                <w:rFonts w:ascii="Times New Roman" w:eastAsia="方正仿宋_GBK" w:hAnsi="Times New Roman" w:cs="Times New Roman" w:hint="eastAsia"/>
                <w:b/>
                <w:color w:val="000000"/>
                <w:spacing w:val="-20"/>
                <w:kern w:val="2"/>
                <w:sz w:val="30"/>
                <w:szCs w:val="30"/>
              </w:rPr>
              <w:t>董事长</w:t>
            </w:r>
          </w:p>
        </w:tc>
      </w:tr>
      <w:tr w:rsidR="009B0AA2" w:rsidRPr="00BB3767" w:rsidTr="002838D1">
        <w:trPr>
          <w:trHeight w:val="80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7037B9"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2"/>
                <w:sz w:val="30"/>
                <w:szCs w:val="30"/>
              </w:rPr>
            </w:pPr>
            <w:r w:rsidRPr="006E62FE">
              <w:rPr>
                <w:rFonts w:ascii="Times New Roman" w:eastAsia="方正仿宋_GBK" w:hAnsi="Times New Roman" w:cs="Times New Roman" w:hint="eastAsia"/>
                <w:b/>
                <w:color w:val="000000"/>
                <w:kern w:val="2"/>
                <w:sz w:val="30"/>
                <w:szCs w:val="30"/>
              </w:rPr>
              <w:t>沈翔宇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C11297">
            <w:pPr>
              <w:snapToGrid/>
              <w:spacing w:after="0" w:line="320" w:lineRule="exact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2"/>
                <w:sz w:val="30"/>
                <w:szCs w:val="30"/>
              </w:rPr>
            </w:pPr>
            <w:r w:rsidRPr="006E62FE">
              <w:rPr>
                <w:rFonts w:ascii="Times New Roman" w:eastAsia="方正仿宋_GBK" w:hAnsi="Times New Roman" w:cs="Times New Roman" w:hint="eastAsia"/>
                <w:b/>
                <w:color w:val="000000"/>
                <w:kern w:val="2"/>
                <w:sz w:val="30"/>
                <w:szCs w:val="30"/>
              </w:rPr>
              <w:t>江苏天宝汽车电子有限公司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AA2" w:rsidRPr="00BB3767" w:rsidRDefault="009B0AA2" w:rsidP="007037B9"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2"/>
                <w:sz w:val="30"/>
                <w:szCs w:val="30"/>
              </w:rPr>
            </w:pPr>
            <w:r w:rsidRPr="006E62FE">
              <w:rPr>
                <w:rFonts w:ascii="Times New Roman" w:eastAsia="方正仿宋_GBK" w:hAnsi="Times New Roman" w:cs="Times New Roman" w:hint="eastAsia"/>
                <w:b/>
                <w:color w:val="000000"/>
                <w:kern w:val="2"/>
                <w:sz w:val="30"/>
                <w:szCs w:val="30"/>
              </w:rPr>
              <w:t>总经理</w:t>
            </w:r>
          </w:p>
        </w:tc>
      </w:tr>
      <w:tr w:rsidR="009B0AA2" w:rsidRPr="00BB3767" w:rsidTr="002838D1">
        <w:trPr>
          <w:trHeight w:val="80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7037B9"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2"/>
                <w:sz w:val="30"/>
                <w:szCs w:val="30"/>
              </w:rPr>
            </w:pPr>
            <w:r w:rsidRPr="006E62FE">
              <w:rPr>
                <w:rFonts w:ascii="Times New Roman" w:eastAsia="方正仿宋_GBK" w:hAnsi="Times New Roman" w:cs="Times New Roman" w:hint="eastAsia"/>
                <w:b/>
                <w:color w:val="000000"/>
                <w:kern w:val="2"/>
                <w:sz w:val="30"/>
                <w:szCs w:val="30"/>
              </w:rPr>
              <w:t>杨</w:t>
            </w:r>
            <w:r>
              <w:rPr>
                <w:rFonts w:ascii="Times New Roman" w:eastAsia="方正仿宋_GBK" w:hAnsi="Times New Roman" w:cs="Times New Roman" w:hint="eastAsia"/>
                <w:b/>
                <w:color w:val="000000"/>
                <w:kern w:val="2"/>
                <w:sz w:val="30"/>
                <w:szCs w:val="30"/>
              </w:rPr>
              <w:t xml:space="preserve">  </w:t>
            </w:r>
            <w:r w:rsidRPr="006E62FE">
              <w:rPr>
                <w:rFonts w:ascii="Times New Roman" w:eastAsia="方正仿宋_GBK" w:hAnsi="Times New Roman" w:cs="Times New Roman" w:hint="eastAsia"/>
                <w:b/>
                <w:color w:val="000000"/>
                <w:kern w:val="2"/>
                <w:sz w:val="30"/>
                <w:szCs w:val="30"/>
              </w:rPr>
              <w:t>昊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C11297">
            <w:pPr>
              <w:snapToGrid/>
              <w:spacing w:after="0" w:line="320" w:lineRule="exact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2"/>
                <w:sz w:val="30"/>
                <w:szCs w:val="30"/>
              </w:rPr>
            </w:pPr>
            <w:r w:rsidRPr="006E62FE">
              <w:rPr>
                <w:rFonts w:ascii="Times New Roman" w:eastAsia="方正仿宋_GBK" w:hAnsi="Times New Roman" w:cs="Times New Roman" w:hint="eastAsia"/>
                <w:b/>
                <w:color w:val="000000"/>
                <w:kern w:val="2"/>
                <w:sz w:val="30"/>
                <w:szCs w:val="30"/>
              </w:rPr>
              <w:t>弘元新材料（徐州）有限公司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AA2" w:rsidRPr="00BB3767" w:rsidRDefault="009B0AA2" w:rsidP="007037B9"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2"/>
                <w:sz w:val="30"/>
                <w:szCs w:val="30"/>
              </w:rPr>
            </w:pPr>
            <w:r w:rsidRPr="006E62FE">
              <w:rPr>
                <w:rFonts w:ascii="Times New Roman" w:eastAsia="方正仿宋_GBK" w:hAnsi="Times New Roman" w:cs="Times New Roman" w:hint="eastAsia"/>
                <w:b/>
                <w:color w:val="000000"/>
                <w:kern w:val="2"/>
                <w:sz w:val="30"/>
                <w:szCs w:val="30"/>
              </w:rPr>
              <w:t>总经理</w:t>
            </w:r>
          </w:p>
        </w:tc>
      </w:tr>
      <w:tr w:rsidR="009B0AA2" w:rsidRPr="00BB3767" w:rsidTr="002838D1">
        <w:trPr>
          <w:trHeight w:val="941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7037B9"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2"/>
                <w:sz w:val="30"/>
                <w:szCs w:val="30"/>
              </w:rPr>
            </w:pPr>
            <w:r w:rsidRPr="006E62FE">
              <w:rPr>
                <w:rFonts w:ascii="Times New Roman" w:eastAsia="方正仿宋_GBK" w:hAnsi="Times New Roman" w:cs="Times New Roman" w:hint="eastAsia"/>
                <w:b/>
                <w:color w:val="000000"/>
                <w:kern w:val="2"/>
                <w:sz w:val="30"/>
                <w:szCs w:val="30"/>
              </w:rPr>
              <w:t>姚小宁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FC08D3" w:rsidRDefault="009B0AA2" w:rsidP="00C11297">
            <w:pPr>
              <w:snapToGrid/>
              <w:spacing w:after="0" w:line="320" w:lineRule="exact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pacing w:val="-4"/>
                <w:kern w:val="2"/>
                <w:sz w:val="30"/>
                <w:szCs w:val="30"/>
              </w:rPr>
            </w:pPr>
            <w:r w:rsidRPr="006E62FE">
              <w:rPr>
                <w:rFonts w:ascii="Times New Roman" w:eastAsia="方正仿宋_GBK" w:hAnsi="Times New Roman" w:cs="Times New Roman" w:hint="eastAsia"/>
                <w:b/>
                <w:color w:val="000000"/>
                <w:spacing w:val="-4"/>
                <w:kern w:val="2"/>
                <w:sz w:val="30"/>
                <w:szCs w:val="30"/>
              </w:rPr>
              <w:t>蜂巢传动科技邳州有限公司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AA2" w:rsidRPr="00BB3767" w:rsidRDefault="009B0AA2" w:rsidP="007037B9"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2"/>
                <w:sz w:val="30"/>
                <w:szCs w:val="30"/>
              </w:rPr>
            </w:pPr>
            <w:r w:rsidRPr="006E62FE">
              <w:rPr>
                <w:rFonts w:ascii="Times New Roman" w:eastAsia="方正仿宋_GBK" w:hAnsi="Times New Roman" w:cs="Times New Roman" w:hint="eastAsia"/>
                <w:b/>
                <w:color w:val="000000"/>
                <w:kern w:val="2"/>
                <w:sz w:val="30"/>
                <w:szCs w:val="30"/>
              </w:rPr>
              <w:t>总经理</w:t>
            </w:r>
          </w:p>
        </w:tc>
      </w:tr>
      <w:tr w:rsidR="009B0AA2" w:rsidRPr="00BB3767" w:rsidTr="002838D1">
        <w:trPr>
          <w:trHeight w:val="941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7037B9"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2"/>
                <w:sz w:val="30"/>
                <w:szCs w:val="30"/>
              </w:rPr>
            </w:pPr>
            <w:r w:rsidRPr="006E62FE">
              <w:rPr>
                <w:rFonts w:ascii="Times New Roman" w:eastAsia="方正仿宋_GBK" w:hAnsi="Times New Roman" w:cs="Times New Roman" w:hint="eastAsia"/>
                <w:b/>
                <w:color w:val="000000"/>
                <w:kern w:val="2"/>
                <w:sz w:val="30"/>
                <w:szCs w:val="30"/>
              </w:rPr>
              <w:t>龚正晖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C11297">
            <w:pPr>
              <w:snapToGrid/>
              <w:spacing w:after="0" w:line="320" w:lineRule="exact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2"/>
                <w:sz w:val="30"/>
                <w:szCs w:val="30"/>
              </w:rPr>
            </w:pPr>
            <w:r w:rsidRPr="006E62FE">
              <w:rPr>
                <w:rFonts w:ascii="Times New Roman" w:eastAsia="方正仿宋_GBK" w:hAnsi="Times New Roman" w:cs="Times New Roman" w:hint="eastAsia"/>
                <w:b/>
                <w:color w:val="000000"/>
                <w:kern w:val="2"/>
                <w:sz w:val="30"/>
                <w:szCs w:val="30"/>
              </w:rPr>
              <w:t>徐州普路通纺织科技有限公司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AA2" w:rsidRPr="00BB3767" w:rsidRDefault="009B0AA2" w:rsidP="007037B9"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2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color w:val="000000"/>
                <w:kern w:val="2"/>
                <w:sz w:val="30"/>
                <w:szCs w:val="30"/>
              </w:rPr>
              <w:t>董事长</w:t>
            </w:r>
          </w:p>
        </w:tc>
      </w:tr>
      <w:tr w:rsidR="009B0AA2" w:rsidRPr="00BB3767" w:rsidTr="002838D1">
        <w:trPr>
          <w:trHeight w:val="92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7037B9"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30"/>
                <w:szCs w:val="30"/>
                <w:lang w:bidi="ar"/>
              </w:rPr>
            </w:pPr>
            <w:r w:rsidRPr="00954C1F">
              <w:rPr>
                <w:rFonts w:ascii="Times New Roman" w:eastAsia="方正仿宋_GBK" w:hAnsi="Times New Roman" w:cs="Times New Roman" w:hint="eastAsia"/>
                <w:b/>
                <w:color w:val="000000"/>
                <w:sz w:val="30"/>
                <w:szCs w:val="30"/>
                <w:lang w:bidi="ar"/>
              </w:rPr>
              <w:t>邵珠航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C11297">
            <w:pPr>
              <w:snapToGrid/>
              <w:spacing w:after="0" w:line="320" w:lineRule="exact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2"/>
                <w:sz w:val="30"/>
                <w:szCs w:val="30"/>
              </w:rPr>
            </w:pPr>
            <w:r w:rsidRPr="006E62FE">
              <w:rPr>
                <w:rFonts w:ascii="Times New Roman" w:eastAsia="方正仿宋_GBK" w:hAnsi="Times New Roman" w:cs="Times New Roman" w:hint="eastAsia"/>
                <w:b/>
                <w:color w:val="000000"/>
                <w:kern w:val="2"/>
                <w:sz w:val="30"/>
                <w:szCs w:val="30"/>
              </w:rPr>
              <w:t>徐州宏阳新材料科技股份有限公司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AA2" w:rsidRPr="00BB3767" w:rsidRDefault="009B0AA2" w:rsidP="007037B9"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2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color w:val="000000"/>
                <w:kern w:val="2"/>
                <w:sz w:val="30"/>
                <w:szCs w:val="30"/>
              </w:rPr>
              <w:t>总经理</w:t>
            </w:r>
          </w:p>
        </w:tc>
      </w:tr>
      <w:tr w:rsidR="009B0AA2" w:rsidRPr="00BB3767" w:rsidTr="002838D1">
        <w:trPr>
          <w:trHeight w:val="928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201039"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30"/>
                <w:szCs w:val="30"/>
                <w:lang w:bidi="ar"/>
              </w:rPr>
            </w:pPr>
            <w:r w:rsidRPr="006E62FE">
              <w:rPr>
                <w:rFonts w:ascii="Times New Roman" w:eastAsia="方正仿宋_GBK" w:hAnsi="Times New Roman" w:cs="Times New Roman" w:hint="eastAsia"/>
                <w:b/>
                <w:color w:val="000000"/>
                <w:sz w:val="30"/>
                <w:szCs w:val="30"/>
                <w:lang w:bidi="ar"/>
              </w:rPr>
              <w:t>许开东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201039">
            <w:pPr>
              <w:snapToGrid/>
              <w:spacing w:after="0" w:line="320" w:lineRule="exact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30"/>
                <w:szCs w:val="30"/>
                <w:lang w:bidi="ar"/>
              </w:rPr>
            </w:pPr>
            <w:r w:rsidRPr="006E62FE">
              <w:rPr>
                <w:rFonts w:ascii="Times New Roman" w:eastAsia="方正仿宋_GBK" w:hAnsi="Times New Roman" w:cs="Times New Roman" w:hint="eastAsia"/>
                <w:b/>
                <w:color w:val="000000"/>
                <w:sz w:val="30"/>
                <w:szCs w:val="30"/>
                <w:lang w:bidi="ar"/>
              </w:rPr>
              <w:t>江苏鲁汶仪器股份有限公司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142C6C">
            <w:pPr>
              <w:snapToGrid/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30"/>
                <w:szCs w:val="30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color w:val="000000"/>
                <w:sz w:val="30"/>
                <w:szCs w:val="30"/>
                <w:lang w:bidi="ar"/>
              </w:rPr>
              <w:t>董事长兼</w:t>
            </w:r>
            <w:r w:rsidRPr="006E62FE">
              <w:rPr>
                <w:rFonts w:ascii="Times New Roman" w:eastAsia="方正仿宋_GBK" w:hAnsi="Times New Roman" w:cs="Times New Roman" w:hint="eastAsia"/>
                <w:b/>
                <w:color w:val="000000"/>
                <w:sz w:val="30"/>
                <w:szCs w:val="30"/>
                <w:lang w:bidi="ar"/>
              </w:rPr>
              <w:t>总经理</w:t>
            </w:r>
          </w:p>
        </w:tc>
      </w:tr>
      <w:tr w:rsidR="009B0AA2" w:rsidRPr="00BB3767" w:rsidTr="002838D1">
        <w:trPr>
          <w:trHeight w:val="90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201039">
            <w:pPr>
              <w:snapToGrid/>
              <w:spacing w:after="0" w:line="32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b/>
                <w:sz w:val="30"/>
                <w:szCs w:val="30"/>
              </w:rPr>
            </w:pPr>
            <w:r w:rsidRPr="006E62FE">
              <w:rPr>
                <w:rStyle w:val="font81"/>
                <w:rFonts w:ascii="Times New Roman" w:hAnsi="Times New Roman" w:cs="Times New Roman" w:hint="default"/>
                <w:b/>
                <w:sz w:val="30"/>
                <w:szCs w:val="30"/>
              </w:rPr>
              <w:t>王西安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201039">
            <w:pPr>
              <w:snapToGrid/>
              <w:spacing w:after="0" w:line="320" w:lineRule="exact"/>
              <w:textAlignment w:val="center"/>
              <w:rPr>
                <w:rStyle w:val="font81"/>
                <w:rFonts w:ascii="Times New Roman" w:hAnsi="Times New Roman" w:cs="Times New Roman" w:hint="default"/>
                <w:b/>
                <w:sz w:val="30"/>
                <w:szCs w:val="30"/>
              </w:rPr>
            </w:pPr>
            <w:r w:rsidRPr="006E62FE">
              <w:rPr>
                <w:rStyle w:val="font81"/>
                <w:rFonts w:ascii="Times New Roman" w:hAnsi="Times New Roman" w:cs="Times New Roman" w:hint="default"/>
                <w:b/>
                <w:sz w:val="30"/>
                <w:szCs w:val="30"/>
              </w:rPr>
              <w:t>徐州三味图书有限公司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AA2" w:rsidRPr="00BB3767" w:rsidRDefault="009B0AA2" w:rsidP="00201039">
            <w:pPr>
              <w:snapToGrid/>
              <w:spacing w:after="0" w:line="32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b/>
                <w:sz w:val="30"/>
                <w:szCs w:val="30"/>
              </w:rPr>
            </w:pPr>
            <w:r w:rsidRPr="006E62FE">
              <w:rPr>
                <w:rStyle w:val="font81"/>
                <w:rFonts w:ascii="Times New Roman" w:hAnsi="Times New Roman" w:cs="Times New Roman" w:hint="default"/>
                <w:b/>
                <w:sz w:val="30"/>
                <w:szCs w:val="30"/>
              </w:rPr>
              <w:t>总经理</w:t>
            </w:r>
          </w:p>
        </w:tc>
      </w:tr>
      <w:tr w:rsidR="009B0AA2" w:rsidRPr="00BB3767" w:rsidTr="002838D1">
        <w:trPr>
          <w:trHeight w:val="90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201039">
            <w:pPr>
              <w:snapToGrid/>
              <w:spacing w:after="0" w:line="32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b/>
                <w:sz w:val="30"/>
                <w:szCs w:val="30"/>
              </w:rPr>
            </w:pPr>
            <w:r w:rsidRPr="006E62FE">
              <w:rPr>
                <w:rStyle w:val="font81"/>
                <w:rFonts w:ascii="Times New Roman" w:hAnsi="Times New Roman" w:cs="Times New Roman" w:hint="default"/>
                <w:b/>
                <w:sz w:val="30"/>
                <w:szCs w:val="30"/>
              </w:rPr>
              <w:t>李</w:t>
            </w:r>
            <w:r>
              <w:rPr>
                <w:rStyle w:val="font81"/>
                <w:rFonts w:ascii="Times New Roman" w:hAnsi="Times New Roman" w:cs="Times New Roman" w:hint="default"/>
                <w:b/>
                <w:sz w:val="30"/>
                <w:szCs w:val="30"/>
              </w:rPr>
              <w:t xml:space="preserve">  </w:t>
            </w:r>
            <w:r w:rsidRPr="006E62FE">
              <w:rPr>
                <w:rStyle w:val="font81"/>
                <w:rFonts w:ascii="Times New Roman" w:hAnsi="Times New Roman" w:cs="Times New Roman" w:hint="default"/>
                <w:b/>
                <w:sz w:val="30"/>
                <w:szCs w:val="30"/>
              </w:rPr>
              <w:t>杰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FC08D3">
            <w:pPr>
              <w:snapToGrid/>
              <w:spacing w:after="0" w:line="320" w:lineRule="exact"/>
              <w:textAlignment w:val="center"/>
              <w:rPr>
                <w:rStyle w:val="font81"/>
                <w:rFonts w:ascii="Times New Roman" w:hAnsi="Times New Roman" w:cs="Times New Roman" w:hint="default"/>
                <w:b/>
                <w:sz w:val="30"/>
                <w:szCs w:val="30"/>
              </w:rPr>
            </w:pPr>
            <w:r w:rsidRPr="006E62FE">
              <w:rPr>
                <w:rStyle w:val="font81"/>
                <w:rFonts w:ascii="Times New Roman" w:hAnsi="Times New Roman" w:cs="Times New Roman" w:hint="default"/>
                <w:b/>
                <w:sz w:val="30"/>
                <w:szCs w:val="30"/>
              </w:rPr>
              <w:t>苏州高新（徐州）商旅发展有限公司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AA2" w:rsidRPr="00BB3767" w:rsidRDefault="009B0AA2" w:rsidP="00201039">
            <w:pPr>
              <w:snapToGrid/>
              <w:spacing w:after="0" w:line="32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b/>
                <w:sz w:val="30"/>
                <w:szCs w:val="30"/>
              </w:rPr>
            </w:pPr>
            <w:r w:rsidRPr="006E62FE">
              <w:rPr>
                <w:rStyle w:val="font81"/>
                <w:rFonts w:ascii="Times New Roman" w:hAnsi="Times New Roman" w:cs="Times New Roman" w:hint="default"/>
                <w:b/>
                <w:sz w:val="30"/>
                <w:szCs w:val="30"/>
              </w:rPr>
              <w:t>总经理</w:t>
            </w:r>
          </w:p>
        </w:tc>
      </w:tr>
      <w:tr w:rsidR="009B0AA2" w:rsidRPr="00BB3767" w:rsidTr="002838D1">
        <w:trPr>
          <w:trHeight w:val="98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201039">
            <w:pPr>
              <w:snapToGrid/>
              <w:spacing w:after="0" w:line="32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b/>
                <w:sz w:val="30"/>
                <w:szCs w:val="30"/>
              </w:rPr>
            </w:pPr>
            <w:r w:rsidRPr="006E62FE">
              <w:rPr>
                <w:rStyle w:val="font81"/>
                <w:rFonts w:ascii="Times New Roman" w:hAnsi="Times New Roman" w:cs="Times New Roman" w:hint="default"/>
                <w:b/>
                <w:sz w:val="30"/>
                <w:szCs w:val="30"/>
              </w:rPr>
              <w:t>张黎明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201039">
            <w:pPr>
              <w:snapToGrid/>
              <w:spacing w:after="0" w:line="320" w:lineRule="exact"/>
              <w:textAlignment w:val="center"/>
              <w:rPr>
                <w:rStyle w:val="font81"/>
                <w:rFonts w:ascii="Times New Roman" w:hAnsi="Times New Roman" w:cs="Times New Roman" w:hint="default"/>
                <w:b/>
                <w:sz w:val="30"/>
                <w:szCs w:val="30"/>
              </w:rPr>
            </w:pPr>
            <w:r w:rsidRPr="006E62FE">
              <w:rPr>
                <w:rStyle w:val="font81"/>
                <w:rFonts w:ascii="Times New Roman" w:hAnsi="Times New Roman" w:cs="Times New Roman" w:hint="default"/>
                <w:b/>
                <w:sz w:val="30"/>
                <w:szCs w:val="30"/>
              </w:rPr>
              <w:t>江苏黎明食品集团有限公司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AA2" w:rsidRPr="00BB3767" w:rsidRDefault="009B0AA2" w:rsidP="00201039">
            <w:pPr>
              <w:snapToGrid/>
              <w:spacing w:after="0" w:line="32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b/>
                <w:sz w:val="30"/>
                <w:szCs w:val="30"/>
              </w:rPr>
            </w:pPr>
            <w:r w:rsidRPr="006E62FE">
              <w:rPr>
                <w:rStyle w:val="font81"/>
                <w:rFonts w:ascii="Times New Roman" w:hAnsi="Times New Roman" w:cs="Times New Roman" w:hint="default"/>
                <w:b/>
                <w:sz w:val="30"/>
                <w:szCs w:val="30"/>
              </w:rPr>
              <w:t>董事长</w:t>
            </w:r>
          </w:p>
        </w:tc>
      </w:tr>
    </w:tbl>
    <w:p w:rsidR="00B315D4" w:rsidRPr="00BB3767" w:rsidRDefault="00B315D4" w:rsidP="00D2152F">
      <w:pPr>
        <w:pStyle w:val="2"/>
        <w:rPr>
          <w:rFonts w:ascii="Times New Roman" w:hAnsi="Times New Roman" w:cs="Times New Roman"/>
        </w:rPr>
      </w:pPr>
    </w:p>
    <w:p w:rsidR="00B315D4" w:rsidRPr="00BB3767" w:rsidRDefault="00B315D4" w:rsidP="00B315D4">
      <w:pPr>
        <w:pStyle w:val="2"/>
        <w:rPr>
          <w:rFonts w:ascii="Times New Roman" w:hAnsi="Times New Roman" w:cs="Times New Roman"/>
        </w:rPr>
      </w:pPr>
      <w:r w:rsidRPr="00BB3767">
        <w:rPr>
          <w:rFonts w:ascii="Times New Roman" w:hAnsi="Times New Roman" w:cs="Times New Roman"/>
        </w:rPr>
        <w:br w:type="page"/>
      </w:r>
    </w:p>
    <w:p w:rsidR="00A531E9" w:rsidRPr="00142C6C" w:rsidRDefault="00142C6C" w:rsidP="00142C6C">
      <w:pPr>
        <w:widowControl w:val="0"/>
        <w:spacing w:line="360" w:lineRule="atLeast"/>
        <w:rPr>
          <w:rFonts w:ascii="Times New Roman" w:eastAsia="黑体" w:hAnsi="Times New Roman" w:cs="Times New Roman" w:hint="eastAsia"/>
          <w:b/>
          <w:sz w:val="32"/>
          <w:szCs w:val="32"/>
        </w:rPr>
      </w:pPr>
      <w:r w:rsidRPr="00BB3767">
        <w:rPr>
          <w:rFonts w:ascii="Times New Roman" w:eastAsia="黑体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b/>
          <w:sz w:val="32"/>
          <w:szCs w:val="32"/>
        </w:rPr>
        <w:t>3</w:t>
      </w:r>
    </w:p>
    <w:p w:rsidR="00D2152F" w:rsidRDefault="00DE04AA" w:rsidP="00B315D4">
      <w:pPr>
        <w:widowControl w:val="0"/>
        <w:spacing w:line="360" w:lineRule="atLeas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2024</w:t>
      </w:r>
      <w:r w:rsidR="00FB2A34">
        <w:rPr>
          <w:rFonts w:ascii="Times New Roman" w:eastAsia="方正小标宋简体" w:hAnsi="Times New Roman" w:cs="Times New Roman" w:hint="eastAsia"/>
          <w:b/>
          <w:sz w:val="44"/>
          <w:szCs w:val="44"/>
        </w:rPr>
        <w:t>年度</w:t>
      </w:r>
      <w:r w:rsidR="00142C6C">
        <w:rPr>
          <w:rFonts w:ascii="Times New Roman" w:eastAsia="方正小标宋简体" w:hAnsi="Times New Roman" w:cs="Times New Roman" w:hint="eastAsia"/>
          <w:b/>
          <w:sz w:val="44"/>
          <w:szCs w:val="44"/>
        </w:rPr>
        <w:t>新锐成长先锋</w:t>
      </w:r>
      <w:r w:rsidR="002350AA" w:rsidRPr="002350AA">
        <w:rPr>
          <w:rFonts w:ascii="Times New Roman" w:eastAsia="方正小标宋简体" w:hAnsi="Times New Roman" w:cs="Times New Roman" w:hint="eastAsia"/>
          <w:b/>
          <w:sz w:val="44"/>
          <w:szCs w:val="44"/>
        </w:rPr>
        <w:t>企业</w:t>
      </w:r>
      <w:r w:rsidR="00B315D4" w:rsidRPr="00BB3767">
        <w:rPr>
          <w:rFonts w:ascii="Times New Roman" w:eastAsia="方正小标宋简体" w:hAnsi="Times New Roman" w:cs="Times New Roman"/>
          <w:b/>
          <w:sz w:val="44"/>
          <w:szCs w:val="44"/>
        </w:rPr>
        <w:t>候选名单</w:t>
      </w:r>
    </w:p>
    <w:p w:rsidR="009B0AA2" w:rsidRPr="009B0AA2" w:rsidRDefault="009B0AA2" w:rsidP="009B0AA2">
      <w:pPr>
        <w:pStyle w:val="2"/>
        <w:rPr>
          <w:rFonts w:hint="eastAsia"/>
        </w:rPr>
      </w:pP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8364"/>
      </w:tblGrid>
      <w:tr w:rsidR="009B0AA2" w:rsidRPr="00BB3767" w:rsidTr="009B0AA2">
        <w:trPr>
          <w:trHeight w:val="567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0AA2" w:rsidRPr="00DD7FD1" w:rsidRDefault="009B0AA2" w:rsidP="00DD7FD1">
            <w:pPr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 w:rsidRPr="00DD7FD1">
              <w:rPr>
                <w:rFonts w:ascii="Times New Roman" w:eastAsia="方正仿宋_GBK" w:hAnsi="Times New Roman" w:cs="Times New Roman" w:hint="eastAsia"/>
                <w:b/>
                <w:color w:val="000000"/>
                <w:sz w:val="30"/>
                <w:szCs w:val="30"/>
              </w:rPr>
              <w:t>江苏英才控股集团有限公司</w:t>
            </w:r>
          </w:p>
        </w:tc>
      </w:tr>
      <w:tr w:rsidR="009B0AA2" w:rsidRPr="00BB3767" w:rsidTr="009B0AA2">
        <w:trPr>
          <w:trHeight w:val="567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0AA2" w:rsidRPr="00DD7FD1" w:rsidRDefault="009B0AA2" w:rsidP="00DD7FD1">
            <w:pPr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pacing w:val="-20"/>
                <w:sz w:val="28"/>
                <w:szCs w:val="28"/>
              </w:rPr>
            </w:pPr>
            <w:r w:rsidRPr="00DD7FD1">
              <w:rPr>
                <w:rFonts w:ascii="Times New Roman" w:eastAsia="方正仿宋_GBK" w:hAnsi="Times New Roman" w:cs="Times New Roman" w:hint="eastAsia"/>
                <w:b/>
                <w:color w:val="000000"/>
                <w:sz w:val="30"/>
                <w:szCs w:val="30"/>
              </w:rPr>
              <w:t>江苏上达半导体有限公司</w:t>
            </w:r>
          </w:p>
        </w:tc>
      </w:tr>
      <w:tr w:rsidR="009B0AA2" w:rsidRPr="00BB3767" w:rsidTr="009B0AA2">
        <w:trPr>
          <w:trHeight w:val="567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0AA2" w:rsidRPr="00DD7FD1" w:rsidRDefault="009B0AA2" w:rsidP="0046158B">
            <w:pPr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 w:rsidRPr="00DD7FD1">
              <w:rPr>
                <w:rFonts w:ascii="Times New Roman" w:eastAsia="方正仿宋_GBK" w:hAnsi="Times New Roman" w:cs="Times New Roman" w:hint="eastAsia"/>
                <w:b/>
                <w:color w:val="000000"/>
                <w:sz w:val="30"/>
                <w:szCs w:val="30"/>
              </w:rPr>
              <w:t>徐州鸿润达电动车有限公司</w:t>
            </w:r>
          </w:p>
        </w:tc>
      </w:tr>
      <w:tr w:rsidR="009B0AA2" w:rsidRPr="00BB3767" w:rsidTr="009B0AA2">
        <w:trPr>
          <w:trHeight w:val="567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0AA2" w:rsidRPr="00DD7FD1" w:rsidRDefault="009B0AA2" w:rsidP="0046158B">
            <w:pPr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 w:rsidRPr="00DD7FD1">
              <w:rPr>
                <w:rFonts w:ascii="Times New Roman" w:eastAsia="方正仿宋_GBK" w:hAnsi="Times New Roman" w:cs="Times New Roman" w:hint="eastAsia"/>
                <w:b/>
                <w:color w:val="000000"/>
                <w:sz w:val="30"/>
                <w:szCs w:val="30"/>
              </w:rPr>
              <w:t>徐州优力同创科技股份有限公司</w:t>
            </w:r>
          </w:p>
        </w:tc>
      </w:tr>
      <w:tr w:rsidR="009B0AA2" w:rsidRPr="00BB3767" w:rsidTr="009B0AA2">
        <w:trPr>
          <w:trHeight w:val="567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0AA2" w:rsidRPr="00DD7FD1" w:rsidRDefault="009B0AA2" w:rsidP="0046158B">
            <w:pPr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 w:rsidRPr="00DD7FD1">
              <w:rPr>
                <w:rFonts w:ascii="Times New Roman" w:eastAsia="方正仿宋_GBK" w:hAnsi="Times New Roman" w:cs="Times New Roman" w:hint="eastAsia"/>
                <w:b/>
                <w:color w:val="000000"/>
                <w:sz w:val="30"/>
                <w:szCs w:val="30"/>
              </w:rPr>
              <w:t>江苏鼎驰电子科技有限公司</w:t>
            </w:r>
          </w:p>
        </w:tc>
      </w:tr>
      <w:tr w:rsidR="009B0AA2" w:rsidRPr="00BB3767" w:rsidTr="009B0AA2">
        <w:trPr>
          <w:trHeight w:val="567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0AA2" w:rsidRPr="00DD7FD1" w:rsidRDefault="009B0AA2" w:rsidP="0046158B">
            <w:pPr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 w:rsidRPr="00DD7FD1">
              <w:rPr>
                <w:rFonts w:ascii="Times New Roman" w:eastAsia="方正仿宋_GBK" w:hAnsi="Times New Roman" w:cs="Times New Roman" w:hint="eastAsia"/>
                <w:b/>
                <w:color w:val="000000"/>
                <w:sz w:val="30"/>
                <w:szCs w:val="30"/>
              </w:rPr>
              <w:t>徐州市三森威尔矿山科技有限公司</w:t>
            </w:r>
          </w:p>
        </w:tc>
      </w:tr>
      <w:tr w:rsidR="009B0AA2" w:rsidRPr="00BB3767" w:rsidTr="009B0AA2">
        <w:trPr>
          <w:trHeight w:val="567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0AA2" w:rsidRDefault="009B0AA2" w:rsidP="0046158B">
            <w:pPr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30"/>
                <w:szCs w:val="30"/>
              </w:rPr>
            </w:pPr>
            <w:r w:rsidRPr="00DD7FD1">
              <w:rPr>
                <w:rFonts w:ascii="Times New Roman" w:eastAsia="方正仿宋_GBK" w:hAnsi="Times New Roman" w:cs="Times New Roman" w:hint="eastAsia"/>
                <w:b/>
                <w:color w:val="000000"/>
                <w:sz w:val="30"/>
                <w:szCs w:val="30"/>
              </w:rPr>
              <w:t>徐州方隆工程机械有限公司</w:t>
            </w:r>
          </w:p>
        </w:tc>
      </w:tr>
      <w:tr w:rsidR="009B0AA2" w:rsidRPr="00BB3767" w:rsidTr="009B0AA2">
        <w:trPr>
          <w:trHeight w:val="567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0AA2" w:rsidRDefault="009B0AA2" w:rsidP="0046158B">
            <w:pPr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30"/>
                <w:szCs w:val="30"/>
              </w:rPr>
            </w:pPr>
            <w:r w:rsidRPr="00DD7FD1">
              <w:rPr>
                <w:rFonts w:ascii="Times New Roman" w:eastAsia="方正仿宋_GBK" w:hAnsi="Times New Roman" w:cs="Times New Roman" w:hint="eastAsia"/>
                <w:b/>
                <w:color w:val="000000"/>
                <w:sz w:val="30"/>
                <w:szCs w:val="30"/>
              </w:rPr>
              <w:t>徐州联超光电科技有限公司</w:t>
            </w:r>
          </w:p>
        </w:tc>
      </w:tr>
      <w:tr w:rsidR="009B0AA2" w:rsidRPr="00BB3767" w:rsidTr="009B0AA2">
        <w:trPr>
          <w:trHeight w:val="567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0AA2" w:rsidRDefault="009B0AA2" w:rsidP="0046158B">
            <w:pPr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30"/>
                <w:szCs w:val="30"/>
              </w:rPr>
            </w:pPr>
            <w:r w:rsidRPr="00DD7FD1">
              <w:rPr>
                <w:rFonts w:ascii="Times New Roman" w:eastAsia="方正仿宋_GBK" w:hAnsi="Times New Roman" w:cs="Times New Roman" w:hint="eastAsia"/>
                <w:b/>
                <w:color w:val="000000"/>
                <w:sz w:val="30"/>
                <w:szCs w:val="30"/>
              </w:rPr>
              <w:t>江苏费尔曼安全科技有限公司</w:t>
            </w:r>
          </w:p>
        </w:tc>
      </w:tr>
      <w:tr w:rsidR="009B0AA2" w:rsidRPr="00BB3767" w:rsidTr="009B0AA2">
        <w:trPr>
          <w:trHeight w:val="567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0AA2" w:rsidRDefault="009B0AA2" w:rsidP="0046158B">
            <w:pPr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30"/>
                <w:szCs w:val="30"/>
              </w:rPr>
            </w:pPr>
            <w:r w:rsidRPr="00DD7FD1">
              <w:rPr>
                <w:rFonts w:ascii="Times New Roman" w:eastAsia="方正仿宋_GBK" w:hAnsi="Times New Roman" w:cs="Times New Roman" w:hint="eastAsia"/>
                <w:b/>
                <w:color w:val="000000"/>
                <w:sz w:val="30"/>
                <w:szCs w:val="30"/>
              </w:rPr>
              <w:t>江苏风光变压器有限公司</w:t>
            </w:r>
          </w:p>
        </w:tc>
      </w:tr>
      <w:tr w:rsidR="009B0AA2" w:rsidRPr="00BB3767" w:rsidTr="009B0AA2">
        <w:trPr>
          <w:trHeight w:val="567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0AA2" w:rsidRDefault="009B0AA2" w:rsidP="0046158B">
            <w:pPr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30"/>
                <w:szCs w:val="30"/>
              </w:rPr>
            </w:pPr>
            <w:r w:rsidRPr="00DD7FD1">
              <w:rPr>
                <w:rFonts w:ascii="Times New Roman" w:eastAsia="方正仿宋_GBK" w:hAnsi="Times New Roman" w:cs="Times New Roman" w:hint="eastAsia"/>
                <w:b/>
                <w:color w:val="000000"/>
                <w:sz w:val="30"/>
                <w:szCs w:val="30"/>
              </w:rPr>
              <w:t>江苏德博利恩工业科技有限公司</w:t>
            </w:r>
          </w:p>
        </w:tc>
      </w:tr>
      <w:tr w:rsidR="009B0AA2" w:rsidRPr="00BB3767" w:rsidTr="009B0AA2">
        <w:trPr>
          <w:trHeight w:val="567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46158B">
            <w:pPr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30"/>
                <w:szCs w:val="30"/>
              </w:rPr>
            </w:pPr>
            <w:r w:rsidRPr="00DD7FD1">
              <w:rPr>
                <w:rFonts w:ascii="Times New Roman" w:eastAsia="方正仿宋_GBK" w:hAnsi="Times New Roman" w:cs="Times New Roman" w:hint="eastAsia"/>
                <w:b/>
                <w:color w:val="000000"/>
                <w:sz w:val="30"/>
                <w:szCs w:val="30"/>
              </w:rPr>
              <w:t>徐州中车轨道装备有限公司</w:t>
            </w:r>
          </w:p>
        </w:tc>
      </w:tr>
      <w:tr w:rsidR="009B0AA2" w:rsidRPr="00BB3767" w:rsidTr="009B0AA2">
        <w:trPr>
          <w:trHeight w:val="567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46158B">
            <w:pPr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30"/>
                <w:szCs w:val="30"/>
              </w:rPr>
            </w:pPr>
            <w:r w:rsidRPr="00DD7FD1">
              <w:rPr>
                <w:rFonts w:ascii="Times New Roman" w:eastAsia="方正仿宋_GBK" w:hAnsi="Times New Roman" w:cs="Times New Roman" w:hint="eastAsia"/>
                <w:b/>
                <w:color w:val="000000"/>
                <w:sz w:val="30"/>
                <w:szCs w:val="30"/>
              </w:rPr>
              <w:t>江苏沃凯氟精密智造有限公司</w:t>
            </w:r>
          </w:p>
        </w:tc>
      </w:tr>
      <w:tr w:rsidR="009B0AA2" w:rsidRPr="00BB3767" w:rsidTr="009B0AA2">
        <w:trPr>
          <w:trHeight w:val="567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46158B">
            <w:pPr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30"/>
                <w:szCs w:val="30"/>
              </w:rPr>
            </w:pPr>
            <w:r w:rsidRPr="00DD7FD1">
              <w:rPr>
                <w:rFonts w:ascii="Times New Roman" w:eastAsia="方正仿宋_GBK" w:hAnsi="Times New Roman" w:cs="Times New Roman" w:hint="eastAsia"/>
                <w:b/>
                <w:color w:val="000000"/>
                <w:sz w:val="30"/>
                <w:szCs w:val="30"/>
              </w:rPr>
              <w:t>徐州博汇电控科技有限公司</w:t>
            </w:r>
          </w:p>
        </w:tc>
      </w:tr>
      <w:tr w:rsidR="009B0AA2" w:rsidRPr="00BB3767" w:rsidTr="009B0AA2">
        <w:trPr>
          <w:trHeight w:val="567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46158B">
            <w:pPr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30"/>
                <w:szCs w:val="30"/>
              </w:rPr>
            </w:pPr>
            <w:r w:rsidRPr="00DD7FD1">
              <w:rPr>
                <w:rFonts w:ascii="Times New Roman" w:eastAsia="方正仿宋_GBK" w:hAnsi="Times New Roman" w:cs="Times New Roman" w:hint="eastAsia"/>
                <w:b/>
                <w:color w:val="000000"/>
                <w:sz w:val="30"/>
                <w:szCs w:val="30"/>
              </w:rPr>
              <w:t>大畏机床（江苏）有限公司</w:t>
            </w:r>
          </w:p>
        </w:tc>
      </w:tr>
      <w:tr w:rsidR="009B0AA2" w:rsidRPr="00BB3767" w:rsidTr="009B0AA2">
        <w:trPr>
          <w:trHeight w:val="567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A2" w:rsidRPr="00BB3767" w:rsidRDefault="009B0AA2" w:rsidP="0046158B">
            <w:pPr>
              <w:spacing w:after="0"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30"/>
                <w:szCs w:val="30"/>
              </w:rPr>
            </w:pPr>
            <w:r w:rsidRPr="00DD7FD1">
              <w:rPr>
                <w:rFonts w:ascii="Times New Roman" w:eastAsia="方正仿宋_GBK" w:hAnsi="Times New Roman" w:cs="Times New Roman" w:hint="eastAsia"/>
                <w:b/>
                <w:color w:val="000000"/>
                <w:sz w:val="30"/>
                <w:szCs w:val="30"/>
              </w:rPr>
              <w:t>汉斯半导体（江苏）有限公司</w:t>
            </w:r>
          </w:p>
        </w:tc>
      </w:tr>
    </w:tbl>
    <w:p w:rsidR="00B315D4" w:rsidRPr="00BB3767" w:rsidRDefault="00B315D4" w:rsidP="00B315D4">
      <w:pPr>
        <w:pStyle w:val="a4"/>
        <w:ind w:left="1540" w:right="1540"/>
        <w:rPr>
          <w:rFonts w:ascii="Times New Roman" w:hAnsi="Times New Roman" w:cs="Times New Roman"/>
        </w:rPr>
      </w:pPr>
    </w:p>
    <w:sectPr w:rsidR="00B315D4" w:rsidRPr="00BB3767" w:rsidSect="00107612">
      <w:pgSz w:w="11906" w:h="16838"/>
      <w:pgMar w:top="2098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333" w:rsidRDefault="002E4333">
      <w:pPr>
        <w:spacing w:after="0"/>
      </w:pPr>
      <w:r>
        <w:separator/>
      </w:r>
    </w:p>
  </w:endnote>
  <w:endnote w:type="continuationSeparator" w:id="0">
    <w:p w:rsidR="002E4333" w:rsidRDefault="002E43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333" w:rsidRDefault="002E4333">
      <w:pPr>
        <w:spacing w:after="0"/>
      </w:pPr>
      <w:r>
        <w:separator/>
      </w:r>
    </w:p>
  </w:footnote>
  <w:footnote w:type="continuationSeparator" w:id="0">
    <w:p w:rsidR="002E4333" w:rsidRDefault="002E433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jMmE3MDEzMDUxMTA4M2Q1ODkwOGU5YjAzYTBhZDMifQ=="/>
  </w:docVars>
  <w:rsids>
    <w:rsidRoot w:val="00655FAD"/>
    <w:rsid w:val="000406D1"/>
    <w:rsid w:val="0006089E"/>
    <w:rsid w:val="00071C28"/>
    <w:rsid w:val="000D6DB9"/>
    <w:rsid w:val="00107612"/>
    <w:rsid w:val="00135420"/>
    <w:rsid w:val="00141426"/>
    <w:rsid w:val="00142C6C"/>
    <w:rsid w:val="001460C8"/>
    <w:rsid w:val="00157715"/>
    <w:rsid w:val="001B7EA4"/>
    <w:rsid w:val="001F7AE3"/>
    <w:rsid w:val="00201039"/>
    <w:rsid w:val="002162F9"/>
    <w:rsid w:val="002350AA"/>
    <w:rsid w:val="002559BD"/>
    <w:rsid w:val="0027328D"/>
    <w:rsid w:val="002838D1"/>
    <w:rsid w:val="002C03DD"/>
    <w:rsid w:val="002E4333"/>
    <w:rsid w:val="00322C26"/>
    <w:rsid w:val="003334F0"/>
    <w:rsid w:val="00421FF0"/>
    <w:rsid w:val="0046158B"/>
    <w:rsid w:val="0050295B"/>
    <w:rsid w:val="005241D2"/>
    <w:rsid w:val="005B78FB"/>
    <w:rsid w:val="005C605C"/>
    <w:rsid w:val="005D5D52"/>
    <w:rsid w:val="005F34F2"/>
    <w:rsid w:val="00617515"/>
    <w:rsid w:val="00655FAD"/>
    <w:rsid w:val="00685C45"/>
    <w:rsid w:val="006A51A7"/>
    <w:rsid w:val="006B27C2"/>
    <w:rsid w:val="006B5893"/>
    <w:rsid w:val="006E62FE"/>
    <w:rsid w:val="00702CF9"/>
    <w:rsid w:val="007037B9"/>
    <w:rsid w:val="00740F34"/>
    <w:rsid w:val="0078315A"/>
    <w:rsid w:val="007842DA"/>
    <w:rsid w:val="00800EF7"/>
    <w:rsid w:val="0081063B"/>
    <w:rsid w:val="00872E8F"/>
    <w:rsid w:val="00880421"/>
    <w:rsid w:val="00885996"/>
    <w:rsid w:val="008C3E00"/>
    <w:rsid w:val="00900425"/>
    <w:rsid w:val="00954C1F"/>
    <w:rsid w:val="0096639E"/>
    <w:rsid w:val="009B0AA2"/>
    <w:rsid w:val="009B1C65"/>
    <w:rsid w:val="009C563C"/>
    <w:rsid w:val="009C7EFE"/>
    <w:rsid w:val="009F783C"/>
    <w:rsid w:val="00A11E6E"/>
    <w:rsid w:val="00A531E9"/>
    <w:rsid w:val="00AB2E3E"/>
    <w:rsid w:val="00AF7B9D"/>
    <w:rsid w:val="00B12B4B"/>
    <w:rsid w:val="00B315D4"/>
    <w:rsid w:val="00B444EB"/>
    <w:rsid w:val="00B8003C"/>
    <w:rsid w:val="00B9354A"/>
    <w:rsid w:val="00BB3767"/>
    <w:rsid w:val="00BC05D9"/>
    <w:rsid w:val="00C11297"/>
    <w:rsid w:val="00CD223E"/>
    <w:rsid w:val="00D0630A"/>
    <w:rsid w:val="00D2152F"/>
    <w:rsid w:val="00D63579"/>
    <w:rsid w:val="00DA28D0"/>
    <w:rsid w:val="00DD7FD1"/>
    <w:rsid w:val="00DE04AA"/>
    <w:rsid w:val="00E0409E"/>
    <w:rsid w:val="00E236F4"/>
    <w:rsid w:val="00E40D67"/>
    <w:rsid w:val="00E6023B"/>
    <w:rsid w:val="00E70258"/>
    <w:rsid w:val="00F12336"/>
    <w:rsid w:val="00F97E6E"/>
    <w:rsid w:val="00FB2143"/>
    <w:rsid w:val="00FB2A34"/>
    <w:rsid w:val="00FC08D3"/>
    <w:rsid w:val="245A62F1"/>
    <w:rsid w:val="30C10112"/>
    <w:rsid w:val="7CD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6B484"/>
  <w15:docId w15:val="{74C3CDD3-5BC9-43D6-8585-69EFE6BE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link w:val="20"/>
    <w:qFormat/>
    <w:pPr>
      <w:spacing w:after="200"/>
      <w:ind w:leftChars="0" w:left="0" w:firstLine="420"/>
    </w:pPr>
  </w:style>
  <w:style w:type="paragraph" w:styleId="a3">
    <w:name w:val="Body Text Indent"/>
    <w:basedOn w:val="a"/>
    <w:next w:val="a5"/>
    <w:link w:val="a6"/>
    <w:uiPriority w:val="99"/>
    <w:semiHidden/>
    <w:unhideWhenUsed/>
    <w:pPr>
      <w:spacing w:after="120"/>
      <w:ind w:leftChars="200" w:left="420"/>
    </w:pPr>
  </w:style>
  <w:style w:type="paragraph" w:styleId="a5">
    <w:name w:val="Normal Indent"/>
    <w:basedOn w:val="a"/>
    <w:qFormat/>
    <w:pPr>
      <w:ind w:firstLine="420"/>
    </w:pPr>
    <w:rPr>
      <w:rFonts w:ascii="宋体" w:hAnsi="宋体" w:cs="宋体"/>
    </w:rPr>
  </w:style>
  <w:style w:type="paragraph" w:styleId="a4">
    <w:name w:val="Block Text"/>
    <w:basedOn w:val="a"/>
    <w:qFormat/>
    <w:pPr>
      <w:spacing w:after="120"/>
      <w:ind w:leftChars="700" w:left="700" w:rightChars="700" w:right="700"/>
    </w:pPr>
  </w:style>
  <w:style w:type="paragraph" w:styleId="a7">
    <w:name w:val="Balloon Text"/>
    <w:basedOn w:val="a"/>
    <w:link w:val="a8"/>
    <w:uiPriority w:val="99"/>
    <w:semiHidden/>
    <w:unhideWhenUsed/>
    <w:pPr>
      <w:spacing w:after="0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正文文本缩进 字符"/>
    <w:basedOn w:val="a0"/>
    <w:link w:val="a3"/>
    <w:uiPriority w:val="99"/>
    <w:semiHidden/>
    <w:rPr>
      <w:rFonts w:ascii="Tahoma" w:eastAsia="微软雅黑" w:hAnsi="Tahoma"/>
      <w:kern w:val="0"/>
      <w:sz w:val="22"/>
    </w:rPr>
  </w:style>
  <w:style w:type="character" w:customStyle="1" w:styleId="20">
    <w:name w:val="正文首行缩进 2 字符"/>
    <w:basedOn w:val="a6"/>
    <w:link w:val="2"/>
    <w:rPr>
      <w:rFonts w:ascii="Tahoma" w:eastAsia="微软雅黑" w:hAnsi="Tahoma"/>
      <w:kern w:val="0"/>
      <w:sz w:val="22"/>
    </w:rPr>
  </w:style>
  <w:style w:type="character" w:customStyle="1" w:styleId="aa">
    <w:name w:val="页脚 字符"/>
    <w:basedOn w:val="a0"/>
    <w:link w:val="a9"/>
    <w:uiPriority w:val="99"/>
    <w:qFormat/>
    <w:rPr>
      <w:rFonts w:ascii="Tahoma" w:eastAsia="微软雅黑" w:hAnsi="Tahoma"/>
      <w:kern w:val="0"/>
      <w:sz w:val="18"/>
      <w:szCs w:val="18"/>
    </w:rPr>
  </w:style>
  <w:style w:type="character" w:customStyle="1" w:styleId="font91">
    <w:name w:val="font91"/>
    <w:basedOn w:val="a0"/>
    <w:qFormat/>
    <w:rPr>
      <w:rFonts w:ascii="方正仿宋_GBK" w:eastAsia="方正仿宋_GBK" w:hAnsi="方正仿宋_GBK" w:cs="方正仿宋_GBK"/>
      <w:b/>
      <w:bCs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121">
    <w:name w:val="font1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ahoma" w:eastAsia="微软雅黑" w:hAnsi="Tahoma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00E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800EF7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cp:lastPrinted>2025-01-16T08:49:00Z</cp:lastPrinted>
  <dcterms:created xsi:type="dcterms:W3CDTF">2023-01-05T08:18:00Z</dcterms:created>
  <dcterms:modified xsi:type="dcterms:W3CDTF">2025-01-16T08:53:00Z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30260BB0F7CC44FE996E6FE0550136AE</vt:lpwstr>
  </property>
</Properties>
</file>