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B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22"/>
          <w:szCs w:val="22"/>
        </w:rPr>
      </w:pPr>
      <w:r>
        <w:rPr>
          <w:rFonts w:ascii="微软雅黑" w:hAnsi="微软雅黑" w:eastAsia="微软雅黑" w:cs="微软雅黑"/>
          <w:i w:val="0"/>
          <w:iCs w:val="0"/>
          <w:caps w:val="0"/>
          <w:color w:val="333333"/>
          <w:spacing w:val="0"/>
          <w:sz w:val="22"/>
          <w:szCs w:val="22"/>
          <w:bdr w:val="none" w:color="auto" w:sz="0" w:space="0"/>
        </w:rPr>
        <w:t>附件2</w:t>
      </w:r>
    </w:p>
    <w:p w14:paraId="783AA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22"/>
          <w:szCs w:val="22"/>
        </w:rPr>
      </w:pPr>
      <w:r>
        <w:rPr>
          <w:rStyle w:val="5"/>
          <w:rFonts w:hint="eastAsia" w:ascii="微软雅黑" w:hAnsi="微软雅黑" w:eastAsia="微软雅黑" w:cs="微软雅黑"/>
          <w:b/>
          <w:bCs/>
          <w:i w:val="0"/>
          <w:iCs w:val="0"/>
          <w:caps w:val="0"/>
          <w:color w:val="333333"/>
          <w:spacing w:val="0"/>
          <w:sz w:val="22"/>
          <w:szCs w:val="22"/>
          <w:bdr w:val="none" w:color="auto" w:sz="0" w:space="0"/>
        </w:rPr>
        <w:t>江苏省2024年度用水效率达到国家用水定额先进值的工业企业产品定额情况统计表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0"/>
        <w:gridCol w:w="534"/>
        <w:gridCol w:w="1903"/>
        <w:gridCol w:w="2438"/>
        <w:gridCol w:w="1150"/>
        <w:gridCol w:w="900"/>
        <w:gridCol w:w="1011"/>
      </w:tblGrid>
      <w:tr w14:paraId="46B4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BAE3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658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设区市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C93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企业名称</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01C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2024年度主要产品名称</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EEF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单位产品用水量单位</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6C3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单位产品用水量</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FD4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国家用水定额先进值</w:t>
            </w:r>
          </w:p>
        </w:tc>
      </w:tr>
      <w:tr w14:paraId="004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39F6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515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CDC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无锡市振太酒业有限公司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156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黄酒酿造</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859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m³/kL</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5BA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3.53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1DC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w:t>
            </w:r>
          </w:p>
        </w:tc>
      </w:tr>
      <w:tr w14:paraId="6E7F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EA178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F04E82">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456DAC">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305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黄</w:t>
            </w:r>
            <w:bookmarkStart w:id="0" w:name="_GoBack"/>
            <w:bookmarkEnd w:id="0"/>
            <w:r>
              <w:rPr>
                <w:color w:val="333333"/>
                <w:sz w:val="15"/>
                <w:szCs w:val="15"/>
                <w:bdr w:val="none" w:color="auto" w:sz="0" w:space="0"/>
              </w:rPr>
              <w:t>酒灌装</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BA7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m³/kL</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A28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2.05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2E5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w:t>
            </w:r>
          </w:p>
        </w:tc>
      </w:tr>
      <w:tr w14:paraId="2593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C6F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FCD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2B6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东亚电力（无锡）有限公司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EB2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燃气-蒸汽联合循环（循环冷却）300MW级及以上</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CE6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m³/MW·h</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C28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0.63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D8F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0E62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CA1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7AC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F00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江苏海伦石化有限公司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44F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精对苯二甲酸-非海水冷却</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367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A49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5.77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1342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6.8</w:t>
            </w:r>
          </w:p>
        </w:tc>
      </w:tr>
      <w:tr w14:paraId="404A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E06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EF2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F03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无锡协新毛纺织股份有限公司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DD1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精梳毛织物-羊毛纤维量≥30%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AFA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851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11.59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3B3C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12</w:t>
            </w:r>
          </w:p>
        </w:tc>
      </w:tr>
      <w:tr w14:paraId="3979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26B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E80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005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无锡荣成环保科技有限公司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BC8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箱板纸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1CD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8E0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9.64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915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r>
      <w:tr w14:paraId="0AAA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CA9E9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1545F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2E18AB">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899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瓦楞原纸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B4D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E45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9.32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454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w:t>
            </w:r>
          </w:p>
        </w:tc>
      </w:tr>
      <w:tr w14:paraId="5706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EDB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D30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5DD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徐州林家铺子食品有限公司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B23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水果罐头</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DB4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FB2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18.41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00C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20</w:t>
            </w:r>
          </w:p>
        </w:tc>
      </w:tr>
      <w:tr w14:paraId="2717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7D6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1AF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6BD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江苏铸本众鑫混凝土工程有限公司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7E0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FA8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016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A6E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4985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2EB7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144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FEE2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徐州金虹钢铁集团有限公司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8CE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钢坯</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845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032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0.61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F4F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1.05</w:t>
            </w:r>
          </w:p>
        </w:tc>
      </w:tr>
      <w:tr w14:paraId="35AA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9F0B5B">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BD3E27">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9672AD">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401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线材</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DAB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5AE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BED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0.41</w:t>
            </w:r>
          </w:p>
        </w:tc>
      </w:tr>
      <w:tr w14:paraId="2A97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183C8D">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EEE5E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7B0D1B">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905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棒材</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FF14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949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B2B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0.38</w:t>
            </w:r>
          </w:p>
        </w:tc>
      </w:tr>
      <w:tr w14:paraId="4F6A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842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68F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02D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徐州中联水泥有限公司邳州分公司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F24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水泥</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95A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10C6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0.01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62DA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0.22</w:t>
            </w:r>
          </w:p>
        </w:tc>
      </w:tr>
      <w:tr w14:paraId="3F99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DFE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69AE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E36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徐州南海皮厂有限公司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077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生皮至成品革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BF3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7FF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46.44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FBC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48</w:t>
            </w:r>
          </w:p>
        </w:tc>
      </w:tr>
      <w:tr w14:paraId="78C3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810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562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87A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徐州兴宁皮业有限公司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F2AB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生皮至蓝湿革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FA3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D01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25.89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A06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32</w:t>
            </w:r>
          </w:p>
        </w:tc>
      </w:tr>
      <w:tr w14:paraId="2DA0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8EA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EB4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82A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黑牡丹纺织有限公司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831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1E8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8D7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AD4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w:t>
            </w:r>
          </w:p>
        </w:tc>
      </w:tr>
      <w:tr w14:paraId="6956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58C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D72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304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常州旭荣针织印染有限公司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623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棉、化纤混纺印染产品-针织物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2F1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AA5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72.22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4F7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110</w:t>
            </w:r>
          </w:p>
        </w:tc>
      </w:tr>
      <w:tr w14:paraId="6D8E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895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8F4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470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常州市缔缘针织印染有限公司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0F0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粗梳毛织物-山羊绒或特种动物纤维含量≥30%-炭化毛</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A4D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044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17.09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949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22</w:t>
            </w:r>
          </w:p>
        </w:tc>
      </w:tr>
      <w:tr w14:paraId="15FD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4AD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885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0F3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常州东方伊思达染织有限公司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893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棉、化纤混纺印染产品-纱线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FCB7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4D6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65.54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38C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110</w:t>
            </w:r>
          </w:p>
        </w:tc>
      </w:tr>
      <w:tr w14:paraId="0FAD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78A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47A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B47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常州东方特钢有限公司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9C6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粗钢-不含焦化生产、不含冷轧生产</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D5D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0A7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870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2.3</w:t>
            </w:r>
          </w:p>
        </w:tc>
      </w:tr>
      <w:tr w14:paraId="7052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11FC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D7AC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A2F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常州市材供混凝土有限公司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DAAA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96F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7227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BD0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5158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76B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154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4C20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张家港联合铜业有限公司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DE9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含铜二次资源-阴极铜</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826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604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C68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w:t>
            </w:r>
          </w:p>
        </w:tc>
      </w:tr>
      <w:tr w14:paraId="7566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8A0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19</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4DE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915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江苏沙钢钢铁有限公司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D15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含焦化生产、含冷轧生产的钢铁联合企业-粗钢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7EC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C5A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2.74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270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3.9</w:t>
            </w:r>
          </w:p>
        </w:tc>
      </w:tr>
      <w:tr w14:paraId="13B6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7B4ABF">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F6A2F7">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D11680">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BB9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轧钢工序-棒材</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FB3E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B9E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0.07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04C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0.38</w:t>
            </w:r>
          </w:p>
        </w:tc>
      </w:tr>
      <w:tr w14:paraId="226C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18636E">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D386B1">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85B6F68">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4D2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轧钢工序-线材</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BE9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80F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B59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0.41</w:t>
            </w:r>
          </w:p>
        </w:tc>
      </w:tr>
      <w:tr w14:paraId="6488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1B5A51">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471EB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A194ED">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A0D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轧钢工序-中厚板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854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12E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816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0.38</w:t>
            </w:r>
          </w:p>
        </w:tc>
      </w:tr>
      <w:tr w14:paraId="1C70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35D9DF9">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28EEBD">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5A3A33">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8A9B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轧钢工序-热轧板带</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724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9B1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E88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0.45</w:t>
            </w:r>
          </w:p>
        </w:tc>
      </w:tr>
      <w:tr w14:paraId="2A60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53C75F">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E68949">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734AFA">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AB6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轧钢工序-冷轧板带</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E0E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33D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FD5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0.61</w:t>
            </w:r>
          </w:p>
        </w:tc>
      </w:tr>
      <w:tr w14:paraId="6186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7C3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20</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852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403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张家港市吴氏纺织印染有限公司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309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F6E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D90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73.00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2FA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80</w:t>
            </w:r>
          </w:p>
        </w:tc>
      </w:tr>
      <w:tr w14:paraId="1C82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5A8C87">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6FE5CC6">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ADFA0B">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9CC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CBA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123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45.00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7E0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70</w:t>
            </w:r>
          </w:p>
        </w:tc>
      </w:tr>
      <w:tr w14:paraId="6A65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168455C">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DCE56E">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7FE4AA">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CFF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棉、化纤混纺印染产品-纱线、针织物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D7C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250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42.47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8E5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110</w:t>
            </w:r>
          </w:p>
        </w:tc>
      </w:tr>
      <w:tr w14:paraId="16B1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4B0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826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51E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张家港市印染厂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3A5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D06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215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0.66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ECC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w:t>
            </w:r>
          </w:p>
        </w:tc>
      </w:tr>
      <w:tr w14:paraId="4EA7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A86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022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BB8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张家港市永盛印染有限公司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CC5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68F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10E8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64.90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E66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70</w:t>
            </w:r>
          </w:p>
        </w:tc>
      </w:tr>
      <w:tr w14:paraId="1083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E6C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23</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90E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A83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常熟市龙腾特种钢有限公司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E40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不含焦化生产、不含冷轧生产的钢铁联合企业-粗钢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FD3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F375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2.04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EA8C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2.3</w:t>
            </w:r>
          </w:p>
        </w:tc>
      </w:tr>
      <w:tr w14:paraId="2BF0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3CEF864">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AF3FB19">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CE79F2">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5CF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轧钢工序-型钢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397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EE3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859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0.31</w:t>
            </w:r>
          </w:p>
        </w:tc>
      </w:tr>
      <w:tr w14:paraId="3070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411B8A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B52183">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0D4F8C">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A7EB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轧钢工序-棒材</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FE8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74A3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2D7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0.38</w:t>
            </w:r>
          </w:p>
        </w:tc>
      </w:tr>
      <w:tr w14:paraId="6F78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08FF29">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0E6E6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D0ACD0">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C72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轧钢工序-线材</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712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DFD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1F5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0.41</w:t>
            </w:r>
          </w:p>
        </w:tc>
      </w:tr>
      <w:tr w14:paraId="7B73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ACC6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24</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2D7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70B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芬欧汇川（中国）有限公司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F9EA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纸-未涂布印刷书写纸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2D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8E8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7.76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E06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24</w:t>
            </w:r>
          </w:p>
        </w:tc>
      </w:tr>
      <w:tr w14:paraId="0784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B2175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F96727">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325DA4">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5B3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纸-涂布印刷书写纸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51B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A77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8.40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2BA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26</w:t>
            </w:r>
          </w:p>
        </w:tc>
      </w:tr>
      <w:tr w14:paraId="7FDB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291AD9">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F1B07C">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91C066">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DA4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燃煤发电-循环冷却-＜300MWh</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664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m³/MW·h</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296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1.20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8EF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1.85</w:t>
            </w:r>
          </w:p>
        </w:tc>
      </w:tr>
      <w:tr w14:paraId="4E2A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6EA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25</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837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F54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玖龙纸业（太仓）有限公司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318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纸板-箱纸板:1316252.01t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71A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EC0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9.78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411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r>
      <w:tr w14:paraId="5AB6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1FAEEC">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31442B">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97A733">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48D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纸板-瓦楞原纸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1C2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665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9.97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2D7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w:t>
            </w:r>
          </w:p>
        </w:tc>
      </w:tr>
      <w:tr w14:paraId="4491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0CAB8F">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1A803BE">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38E425">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856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纸板-白纸板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803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5C5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16.88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FDD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24</w:t>
            </w:r>
          </w:p>
        </w:tc>
      </w:tr>
      <w:tr w14:paraId="0579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14403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02C009">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1D3340">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D90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纸-未涂布印刷书写纸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7A0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375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15.38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796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24</w:t>
            </w:r>
          </w:p>
        </w:tc>
      </w:tr>
      <w:tr w14:paraId="75A2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7D5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DE0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692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太仓上建同高混凝土有限公司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5A7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D72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115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1F13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4390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914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3E3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1E2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昆山市佳玮混凝土有限公司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39B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A8A2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AA6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0.09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21F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6FF2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8BD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8B1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309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苏州博大建设工程有限公司昆山混凝土分公司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43E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331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EA6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EF0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5E24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5177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706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CED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苏州加力加新纤维有限公司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F6E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547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09E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5C4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3522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D27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BEE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44B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吴江祥盛纺织染整有限公司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680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6D2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502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0.68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BA0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2154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F10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082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5FED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吴江市润建商品混凝土有限公司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DDB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08B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F1D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0.07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CE7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2F60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B97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587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9D0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吴江永盛混凝土有限公司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27C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1B0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E4A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221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23AB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A15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92A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苏州市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C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华东材料苏州有限公司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F66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6B6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087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01F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2894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819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25A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F3B8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南通新锦江印染有限公司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9C1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72E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A7B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36.86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790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70</w:t>
            </w:r>
          </w:p>
        </w:tc>
      </w:tr>
      <w:tr w14:paraId="2483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479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642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61B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南通仙乐色织有限公司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A1E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AB6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649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67.51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D6B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80</w:t>
            </w:r>
          </w:p>
        </w:tc>
      </w:tr>
      <w:tr w14:paraId="3F57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11C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36</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231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4EB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南通舒华洁纺织印染集团有限公司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D26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D6E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59B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0.70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DF7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584D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F63C03">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4BD9A2">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E596EA">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281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F25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1C3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74.85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BD9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80</w:t>
            </w:r>
          </w:p>
        </w:tc>
      </w:tr>
      <w:tr w14:paraId="1512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0C53F6">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EBEFC6">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7C214A">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B50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5EA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C8A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64.70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19E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70</w:t>
            </w:r>
          </w:p>
        </w:tc>
      </w:tr>
      <w:tr w14:paraId="71AA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1D17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6D2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3A7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南通强盛印染有限公司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F04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C43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2DA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8AA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w:t>
            </w:r>
          </w:p>
        </w:tc>
      </w:tr>
      <w:tr w14:paraId="10C1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DDE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365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0C0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南通铭錱纺织有限公司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E3F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376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9C4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3B2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2560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555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E7F2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4F0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南通汇德宝纺织有限公司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20A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5E1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3C4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73.59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A03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80</w:t>
            </w:r>
          </w:p>
        </w:tc>
      </w:tr>
      <w:tr w14:paraId="60C8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2DE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8EB7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F188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南通宾尼织造有限公司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27D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0A6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44B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64.89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6E5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70</w:t>
            </w:r>
          </w:p>
        </w:tc>
      </w:tr>
      <w:tr w14:paraId="668A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6D0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424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4F4A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江苏鑫缘丝绸科技有限公司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9C2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绢丝</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984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410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695.60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ABD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1000</w:t>
            </w:r>
          </w:p>
        </w:tc>
      </w:tr>
      <w:tr w14:paraId="4700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D4F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969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2AD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江苏通海染整有限公司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3BD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化纤印染产品-机织物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C5F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C2C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6D3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1ABD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CAA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43</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0D7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F76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江苏联发纺织股份有限公司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AE7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色织整理布</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7D4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AD9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797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w:t>
            </w:r>
          </w:p>
        </w:tc>
      </w:tr>
      <w:tr w14:paraId="267C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019DD6">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62091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1113F4">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C29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纱线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59D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D43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73.33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142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80</w:t>
            </w:r>
          </w:p>
        </w:tc>
      </w:tr>
      <w:tr w14:paraId="6CBB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783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DFB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39C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江苏富邦纺织集团有限公司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698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印染布</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32BA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5A2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0.50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7A3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w:t>
            </w:r>
          </w:p>
        </w:tc>
      </w:tr>
      <w:tr w14:paraId="164A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681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252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9FC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海安县铜材厂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653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铜板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BE8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FAE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15.58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DE6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r>
      <w:tr w14:paraId="296C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042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51C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8E6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海安市福兴漂染有限公司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F64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棉、化纤混纺印染产品，纱线、针织物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9E3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B0F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61.61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D1F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110</w:t>
            </w:r>
          </w:p>
        </w:tc>
      </w:tr>
      <w:tr w14:paraId="3B8E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976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47</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1B87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749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江苏恒科新材料有限公司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67F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聚酯熔体或切片</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3F4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3C9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CED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0.8</w:t>
            </w:r>
          </w:p>
        </w:tc>
      </w:tr>
      <w:tr w14:paraId="2A6A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0C0082">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D64AE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860DE2">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BCB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熔体纺长丝</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1A92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35D1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0.48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C48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w:t>
            </w:r>
          </w:p>
        </w:tc>
      </w:tr>
      <w:tr w14:paraId="35ED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06B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48</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654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南通市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A977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江苏王子制纸有限公司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E37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机制纸及纸板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80D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F80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9.31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DEC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24</w:t>
            </w:r>
          </w:p>
        </w:tc>
      </w:tr>
      <w:tr w14:paraId="419C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14DC92">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57A446">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A0EDAB">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B44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生活原纸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FE2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8F8E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13.88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1A8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25</w:t>
            </w:r>
          </w:p>
        </w:tc>
      </w:tr>
      <w:tr w14:paraId="74AE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FF3733">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B55A63">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EE17BB">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140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纸浆</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D91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62E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21.23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314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60</w:t>
            </w:r>
          </w:p>
        </w:tc>
      </w:tr>
      <w:tr w14:paraId="0D0C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3FD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CAA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连云港市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FA5C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江苏省镔鑫钢铁集团有限公司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8FE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粗钢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A2A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EDB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1.90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699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2.3</w:t>
            </w:r>
          </w:p>
        </w:tc>
      </w:tr>
      <w:tr w14:paraId="41C5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AB5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958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连云港市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700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连云港亚新钢铁有限公司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B50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粗钢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221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8169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2.68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664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2.8</w:t>
            </w:r>
          </w:p>
        </w:tc>
      </w:tr>
      <w:tr w14:paraId="316B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82C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51</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349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连云港市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065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连云港兴鑫钢铁有限公司</w:t>
            </w:r>
          </w:p>
          <w:p w14:paraId="28CA1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5"/>
                <w:szCs w:val="15"/>
              </w:rPr>
            </w:pPr>
          </w:p>
          <w:p w14:paraId="16F4F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5"/>
                <w:szCs w:val="15"/>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285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粗钢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3C5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41B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2.25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B29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2.3</w:t>
            </w:r>
          </w:p>
        </w:tc>
      </w:tr>
      <w:tr w14:paraId="16DD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C617E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6FD780">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7BB5BA8">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C87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轧钢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B79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85C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D14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0.38</w:t>
            </w:r>
          </w:p>
        </w:tc>
      </w:tr>
      <w:tr w14:paraId="70C8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0CE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66BF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淮安市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09C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淮安恒润纸业有限公司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79B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瓦楞纸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D80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AB6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0.51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19D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w:t>
            </w:r>
          </w:p>
        </w:tc>
      </w:tr>
      <w:tr w14:paraId="3069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273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600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淮安市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6F2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江苏茂森纸业有限公司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036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箱纸板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903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2CC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4.67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6D3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r>
      <w:tr w14:paraId="34C9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875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C21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淮安市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DA5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江苏新丰纸业有限公司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4E8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箱纸板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E3B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D1F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2.49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B38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r>
      <w:tr w14:paraId="4B32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146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B86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淮安市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582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江苏国圣纸业有限公司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12D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箱纸板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8B9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49C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4.00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2F7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18</w:t>
            </w:r>
          </w:p>
        </w:tc>
      </w:tr>
      <w:tr w14:paraId="1D93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623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9A1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盐城市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721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江苏金羚纤维素纤维有限公司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ADB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粘胶短纤维</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C38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025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51.74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C4C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55</w:t>
            </w:r>
          </w:p>
        </w:tc>
      </w:tr>
      <w:tr w14:paraId="194E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4C1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F75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盐城市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CB1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赛得利（盐城）纤维有限公司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536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粘胶短纤维</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34C2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8B0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54.85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4AC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55</w:t>
            </w:r>
          </w:p>
        </w:tc>
      </w:tr>
      <w:tr w14:paraId="05E6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B99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A14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盐城市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144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江苏成华纺织有限公司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FE6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棉、化纤混纺印染产品</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3DB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FE4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1.95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1DB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110</w:t>
            </w:r>
          </w:p>
        </w:tc>
      </w:tr>
      <w:tr w14:paraId="3C99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EE25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AF6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盐城市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666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建湖三龙混凝土有限公司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614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D36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2DE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0.09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290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736F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400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B4F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盐城市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0A8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江苏永玖纸业有限公司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ED0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瓦楞原纸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B75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8E5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2.97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8E8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w:t>
            </w:r>
          </w:p>
        </w:tc>
      </w:tr>
      <w:tr w14:paraId="1AC0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5DB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61</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BF1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扬州市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204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扬州泰富港务有限公司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B63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球团矿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967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493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D2A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0.14</w:t>
            </w:r>
          </w:p>
        </w:tc>
      </w:tr>
      <w:tr w14:paraId="441E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801721">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C5CC6F">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5A7189">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1934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磁铁矿</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900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A22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0.55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BBE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0.65</w:t>
            </w:r>
          </w:p>
        </w:tc>
      </w:tr>
      <w:tr w14:paraId="6E48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037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92C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镇江市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F003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江苏丹毛纺织股份有限公司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8F4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精梳毛织物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FD93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E55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11.84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3457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12</w:t>
            </w:r>
          </w:p>
        </w:tc>
      </w:tr>
      <w:tr w14:paraId="7296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78D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C7A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镇江市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7F0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丹阳龙江钢铁有限公司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DA0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粗钢</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99A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8C1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1.29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D81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2.3</w:t>
            </w:r>
          </w:p>
        </w:tc>
      </w:tr>
      <w:tr w14:paraId="18D3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ADC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64</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B4F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镇江市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7A2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江苏长丰纸业有限公司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7AF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瓦楞原纸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801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48F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2.76</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873B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15</w:t>
            </w:r>
          </w:p>
        </w:tc>
      </w:tr>
      <w:tr w14:paraId="5EBC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61D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BE8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泰州市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339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泰州市茂晶纺织品有限公司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3AE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纱布</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F61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011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3.58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9F4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80</w:t>
            </w:r>
          </w:p>
        </w:tc>
      </w:tr>
      <w:tr w14:paraId="3597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8AA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66</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065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泰州市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2BD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江苏中江装配式建筑科技股份有限公司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132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预制构件</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BEF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1E9C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0.71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4B9D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0.82</w:t>
            </w:r>
          </w:p>
        </w:tc>
      </w:tr>
      <w:tr w14:paraId="069D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D4FF9B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BADC48">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ADC39DA">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598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预拌混凝土</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032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m³/m³</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5AA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301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0.15</w:t>
            </w:r>
          </w:p>
        </w:tc>
      </w:tr>
      <w:tr w14:paraId="1733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D3A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FDDF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泰州市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9DA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华润雪花啤酒(泰州)有限公司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C5A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啤酒</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38D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m³/kL</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FE2A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2.79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A4A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3.5</w:t>
            </w:r>
          </w:p>
        </w:tc>
      </w:tr>
      <w:tr w14:paraId="3C74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016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F5A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宿迁市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80C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江苏恒能家纺新材料有限公司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BE9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机织物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002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AC79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0.28</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5F9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w:t>
            </w:r>
          </w:p>
        </w:tc>
      </w:tr>
      <w:tr w14:paraId="7461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91B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69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E25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宿迁市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AF2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赛得利（江苏）纤维有限公司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CEB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粘胶短纤维</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C71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D63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42.03</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4C0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55</w:t>
            </w:r>
          </w:p>
        </w:tc>
      </w:tr>
      <w:tr w14:paraId="5399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D4B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70</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606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宿迁市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C77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江苏禾友化工有限公司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215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合成氨-无烟块煤(型煤)</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6EF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05D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5.51</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D83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10</w:t>
            </w:r>
          </w:p>
        </w:tc>
      </w:tr>
      <w:tr w14:paraId="2C2F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65E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71</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90B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宿迁市</w:t>
            </w:r>
          </w:p>
        </w:tc>
        <w:tc>
          <w:tcPr>
            <w:tcW w:w="0" w:type="auto"/>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985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江苏德力化纤有限公司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553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聚酯熔体或切片</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76E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AB4B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0.55</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77D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0.8</w:t>
            </w:r>
          </w:p>
        </w:tc>
      </w:tr>
      <w:tr w14:paraId="2448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7082FC">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21FA13">
            <w:pPr>
              <w:rPr>
                <w:rFonts w:hint="eastAsia" w:asci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FC1218">
            <w:pPr>
              <w:rPr>
                <w:rFonts w:hint="eastAsia" w:ascii="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731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熔体纺长丝</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091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m³/t</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6983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0.97</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CB8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1.3</w:t>
            </w:r>
          </w:p>
        </w:tc>
      </w:tr>
      <w:tr w14:paraId="09FA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92F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72</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F9F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宿迁市</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061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江苏箭鹿毛纺股份有限公司</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457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精梳毛织物</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3AC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m³/100m</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A0D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5.49</w:t>
            </w:r>
          </w:p>
        </w:tc>
        <w:tc>
          <w:tcPr>
            <w:tcW w:w="0" w:type="auto"/>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096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333333"/>
                <w:sz w:val="15"/>
                <w:szCs w:val="15"/>
              </w:rPr>
            </w:pPr>
            <w:r>
              <w:rPr>
                <w:color w:val="333333"/>
                <w:sz w:val="15"/>
                <w:szCs w:val="15"/>
                <w:bdr w:val="none" w:color="auto" w:sz="0" w:space="0"/>
              </w:rPr>
              <w:t>12</w:t>
            </w:r>
          </w:p>
        </w:tc>
      </w:tr>
    </w:tbl>
    <w:p w14:paraId="7D3D18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D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2025-03-25T06:50:16Z</dcterms:created>
  <dc:creator>lenovo</dc:creator>
  <cp:lastModifiedBy>8237476611</cp:lastModifiedBy>
  <dcterms:modified xsi:type="dcterms:W3CDTF">2025-03-25T06:50:47Z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eyJoZGlkIjoiNjUwMzk1Nzg1MTJiOGI2NTgxMzlkOTAwNzg4OGY1MmEiLCJ1c2VySWQiOiIxNTk0OTcyOTM5In0=</vt:lpwstr>
  </property>
  <property fmtid="{D5CDD505-2E9C-101B-9397-08002B2CF9AE}" pid="4" name="ICV">
    <vt:lpwstr>0D2610A4187849AFAE9D5A7EAAD5079F_12</vt:lpwstr>
  </property>
</Properties>
</file>