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6E17A">
      <w:pPr>
        <w:adjustRightInd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4" w:name="_GoBack"/>
      <w:bookmarkEnd w:id="4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 w14:paraId="29CC5451">
      <w:pPr>
        <w:adjustRightInd w:val="0"/>
        <w:rPr>
          <w:rFonts w:hint="default" w:ascii="Times New Roman" w:hAnsi="Times New Roman" w:eastAsia="Calibri" w:cs="Times New Roman"/>
          <w:bCs/>
        </w:rPr>
      </w:pPr>
    </w:p>
    <w:p w14:paraId="7D003577">
      <w:pPr>
        <w:adjustRightInd w:val="0"/>
        <w:rPr>
          <w:rFonts w:hint="default" w:ascii="Times New Roman" w:hAnsi="Times New Roman" w:eastAsia="瀹嬩綋" w:cs="Times New Roman"/>
          <w:bCs/>
        </w:rPr>
      </w:pPr>
    </w:p>
    <w:p w14:paraId="22F632AE">
      <w:pPr>
        <w:adjustRightIn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Cs/>
          <w:sz w:val="48"/>
          <w:szCs w:val="48"/>
        </w:rPr>
        <w:t>宿迁市非物质文化遗产</w:t>
      </w:r>
    </w:p>
    <w:p w14:paraId="137B5A79">
      <w:pPr>
        <w:adjustRightIn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Cs/>
          <w:sz w:val="48"/>
          <w:szCs w:val="48"/>
        </w:rPr>
        <w:t>代表性传承人评估申报表</w:t>
      </w:r>
    </w:p>
    <w:p w14:paraId="464BBA54">
      <w:pPr>
        <w:rPr>
          <w:rFonts w:hint="default" w:ascii="Times New Roman" w:hAnsi="Times New Roman" w:eastAsia="Calibri" w:cs="Times New Roman"/>
          <w:sz w:val="28"/>
          <w:szCs w:val="28"/>
        </w:rPr>
      </w:pPr>
    </w:p>
    <w:p w14:paraId="5737C3F8"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（2024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年度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 w14:paraId="7D457A7B">
      <w:pPr>
        <w:rPr>
          <w:rFonts w:hint="default" w:ascii="Times New Roman" w:hAnsi="Times New Roman" w:eastAsia="Calibri" w:cs="Times New Roman"/>
          <w:sz w:val="28"/>
          <w:szCs w:val="28"/>
        </w:rPr>
      </w:pPr>
    </w:p>
    <w:p w14:paraId="354B18A2">
      <w:pPr>
        <w:rPr>
          <w:rFonts w:hint="default" w:ascii="Times New Roman" w:hAnsi="Times New Roman" w:eastAsia="Calibri" w:cs="Times New Roman"/>
          <w:sz w:val="28"/>
          <w:szCs w:val="28"/>
        </w:rPr>
      </w:pPr>
    </w:p>
    <w:p w14:paraId="4F956E0E">
      <w:pPr>
        <w:rPr>
          <w:rFonts w:hint="default" w:ascii="Times New Roman" w:hAnsi="Times New Roman" w:eastAsia="Calibri" w:cs="Times New Roman"/>
          <w:sz w:val="28"/>
          <w:szCs w:val="28"/>
        </w:rPr>
      </w:pPr>
    </w:p>
    <w:p w14:paraId="6C90461F">
      <w:pPr>
        <w:rPr>
          <w:rFonts w:hint="default" w:ascii="Times New Roman" w:hAnsi="Times New Roman" w:eastAsia="Calibri" w:cs="Times New Roman"/>
          <w:sz w:val="28"/>
          <w:szCs w:val="28"/>
        </w:rPr>
      </w:pPr>
    </w:p>
    <w:p w14:paraId="78F6F7B8">
      <w:pPr>
        <w:rPr>
          <w:rFonts w:hint="default" w:ascii="Times New Roman" w:hAnsi="Times New Roman" w:eastAsia="Calibri" w:cs="Times New Roman"/>
          <w:sz w:val="28"/>
          <w:szCs w:val="28"/>
        </w:rPr>
      </w:pPr>
    </w:p>
    <w:p w14:paraId="5B4F25F3">
      <w:pPr>
        <w:rPr>
          <w:rFonts w:hint="default" w:ascii="Times New Roman" w:hAnsi="Times New Roman" w:eastAsia="Calibri" w:cs="Times New Roman"/>
          <w:sz w:val="28"/>
          <w:szCs w:val="28"/>
        </w:rPr>
      </w:pPr>
    </w:p>
    <w:p w14:paraId="13EE0887">
      <w:pPr>
        <w:spacing w:line="70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项目类别：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 w14:paraId="491C8DDA">
      <w:pPr>
        <w:spacing w:line="70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 w14:paraId="647F47E3">
      <w:pPr>
        <w:spacing w:line="70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代表性传承人姓名：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61767968">
      <w:pPr>
        <w:spacing w:line="70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所在地区（单位）：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</w:p>
    <w:p w14:paraId="1CFD8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C060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BF1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宿迁市文化广电和旅游局</w:t>
      </w:r>
    </w:p>
    <w:p w14:paraId="5DD30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2025年3月</w:t>
      </w:r>
    </w:p>
    <w:p w14:paraId="23ACB4F4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b/>
          <w:sz w:val="36"/>
        </w:rPr>
      </w:pPr>
      <w:r>
        <w:rPr>
          <w:rFonts w:hint="default" w:ascii="Times New Roman" w:hAnsi="Times New Roman" w:cs="Times New Roman"/>
          <w:spacing w:val="20"/>
        </w:rPr>
        <w:br w:type="page"/>
      </w:r>
      <w:r>
        <w:rPr>
          <w:rFonts w:hint="default" w:ascii="Times New Roman" w:hAnsi="Times New Roman" w:eastAsia="方正小标宋_GBK" w:cs="Times New Roman"/>
          <w:b/>
          <w:bCs w:val="0"/>
          <w:sz w:val="36"/>
        </w:rPr>
        <w:t>填表说明及注意事项</w:t>
      </w:r>
    </w:p>
    <w:p w14:paraId="2DA49D54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Tahoma" w:cs="Times New Roman"/>
          <w:sz w:val="36"/>
        </w:rPr>
      </w:pPr>
    </w:p>
    <w:p w14:paraId="03C36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一、填表说明</w:t>
      </w:r>
    </w:p>
    <w:p w14:paraId="09D82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封面中“项目类别”、“项目名称”按已公布的宿迁市非物质文化遗产代表性名录项目类别、名称正确填写。项目类别分别为：民间文学，传统音乐，传统舞蹈，传统戏剧，曲艺，传统体育、游艺与杂技，传统美术，传统技艺，传统医药，民俗。</w:t>
      </w:r>
    </w:p>
    <w:p w14:paraId="565E1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（二）封面中“所在地区（单位）”填写县（区）或者市属相关单位。</w:t>
      </w:r>
    </w:p>
    <w:p w14:paraId="06C93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（三）表格中“姓名”及“出生年月”均应与身份证信息保持一致。如身份证姓名与公布的市级代表性传承人姓名不一致，请填写身份证姓名并用括号标注公布的市级非遗代表性传承人姓名。</w:t>
      </w:r>
    </w:p>
    <w:p w14:paraId="04849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（四）表格中“个人简历”，按照时间段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简要填写学习工作简历，应反映与所传承项目有关的学艺、实践经历。</w:t>
      </w:r>
    </w:p>
    <w:p w14:paraId="62A0A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表格中除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培养后继人才情况”中“历年带徒总数”外，均应填写评估周期内相关内容，没有相关内容的在对应栏目中填“无”。其中，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开展传承活动情况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”应填写本人亲自进行的创作、生产、演出等实践活动。市级非遗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代表性传承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人如果在70岁以上或因体力等客观原因无法亲自进行表演或活动，可以填报本人指导生产创作的情况。</w:t>
      </w:r>
    </w:p>
    <w:p w14:paraId="759C808B">
      <w:pPr>
        <w:adjustRightInd w:val="0"/>
        <w:snapToGrid w:val="0"/>
        <w:spacing w:line="4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3428D9B7">
      <w:pPr>
        <w:pStyle w:val="11"/>
        <w:rPr>
          <w:rFonts w:hint="default" w:ascii="Times New Roman" w:hAnsi="Times New Roman" w:cs="Times New Roman"/>
        </w:rPr>
      </w:pPr>
    </w:p>
    <w:tbl>
      <w:tblPr>
        <w:tblStyle w:val="12"/>
        <w:tblpPr w:leftFromText="180" w:rightFromText="180" w:vertAnchor="text" w:horzAnchor="margin" w:tblpXSpec="center" w:tblpY="113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4"/>
        <w:gridCol w:w="34"/>
        <w:gridCol w:w="1242"/>
        <w:gridCol w:w="283"/>
        <w:gridCol w:w="425"/>
        <w:gridCol w:w="284"/>
        <w:gridCol w:w="2767"/>
        <w:gridCol w:w="68"/>
        <w:gridCol w:w="888"/>
        <w:gridCol w:w="29"/>
        <w:gridCol w:w="1493"/>
        <w:gridCol w:w="33"/>
      </w:tblGrid>
      <w:tr w14:paraId="33AD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09" w:type="dxa"/>
            <w:vAlign w:val="center"/>
          </w:tcPr>
          <w:p w14:paraId="3F75CEE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 w14:paraId="07EE21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254E7B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767" w:type="dxa"/>
            <w:vAlign w:val="center"/>
          </w:tcPr>
          <w:p w14:paraId="495622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579D68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526" w:type="dxa"/>
            <w:gridSpan w:val="2"/>
            <w:vAlign w:val="center"/>
          </w:tcPr>
          <w:p w14:paraId="5C72437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A5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9" w:type="dxa"/>
            <w:vAlign w:val="center"/>
          </w:tcPr>
          <w:p w14:paraId="1E6203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gridSpan w:val="6"/>
            <w:vAlign w:val="center"/>
          </w:tcPr>
          <w:p w14:paraId="203B5B0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BE907D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2511" w:type="dxa"/>
            <w:gridSpan w:val="5"/>
            <w:vAlign w:val="center"/>
          </w:tcPr>
          <w:p w14:paraId="213497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60D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9" w:type="dxa"/>
            <w:vAlign w:val="center"/>
          </w:tcPr>
          <w:p w14:paraId="5E88B9D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552" w:type="dxa"/>
            <w:gridSpan w:val="6"/>
            <w:vAlign w:val="center"/>
          </w:tcPr>
          <w:p w14:paraId="307A7A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5565590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2511" w:type="dxa"/>
            <w:gridSpan w:val="5"/>
            <w:vAlign w:val="center"/>
          </w:tcPr>
          <w:p w14:paraId="2A6446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13F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vAlign w:val="center"/>
          </w:tcPr>
          <w:p w14:paraId="06C65A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6"/>
            <w:vAlign w:val="center"/>
          </w:tcPr>
          <w:p w14:paraId="779B07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6A1614A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511" w:type="dxa"/>
            <w:gridSpan w:val="5"/>
            <w:vAlign w:val="center"/>
          </w:tcPr>
          <w:p w14:paraId="72027A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ED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vAlign w:val="center"/>
          </w:tcPr>
          <w:p w14:paraId="0C0F96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5319" w:type="dxa"/>
            <w:gridSpan w:val="7"/>
            <w:vAlign w:val="center"/>
          </w:tcPr>
          <w:p w14:paraId="51EF82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AFA731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1555" w:type="dxa"/>
            <w:gridSpan w:val="3"/>
            <w:vAlign w:val="center"/>
          </w:tcPr>
          <w:p w14:paraId="095736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CB1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09" w:type="dxa"/>
            <w:vAlign w:val="center"/>
          </w:tcPr>
          <w:p w14:paraId="62C4B6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从艺起始年</w:t>
            </w:r>
          </w:p>
        </w:tc>
        <w:tc>
          <w:tcPr>
            <w:tcW w:w="1560" w:type="dxa"/>
            <w:gridSpan w:val="3"/>
            <w:vAlign w:val="center"/>
          </w:tcPr>
          <w:p w14:paraId="0266608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15" w:type="dxa"/>
            <w:gridSpan w:val="6"/>
            <w:vAlign w:val="center"/>
          </w:tcPr>
          <w:p w14:paraId="6829046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认定为市级代表性传承人时间</w:t>
            </w:r>
          </w:p>
        </w:tc>
        <w:tc>
          <w:tcPr>
            <w:tcW w:w="1555" w:type="dxa"/>
            <w:gridSpan w:val="3"/>
            <w:vAlign w:val="center"/>
          </w:tcPr>
          <w:p w14:paraId="3E9C546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C7D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1809" w:type="dxa"/>
            <w:vAlign w:val="center"/>
          </w:tcPr>
          <w:p w14:paraId="678B25A4">
            <w:pPr>
              <w:adjustRightInd w:val="0"/>
              <w:snapToGrid w:val="0"/>
              <w:ind w:left="-2" w:leftChars="-1" w:right="-69" w:rightChars="-33"/>
              <w:jc w:val="center"/>
              <w:rPr>
                <w:rFonts w:hint="default" w:ascii="Times New Roman" w:hAnsi="Times New Roman" w:eastAsia="仿宋_GB2312" w:cs="Times New Roman"/>
                <w:spacing w:val="6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60"/>
                <w:sz w:val="28"/>
                <w:szCs w:val="28"/>
              </w:rPr>
              <w:t>个人</w:t>
            </w:r>
          </w:p>
          <w:p w14:paraId="759C2E90">
            <w:pPr>
              <w:adjustRightInd w:val="0"/>
              <w:snapToGrid w:val="0"/>
              <w:ind w:left="-2" w:leftChars="-1" w:right="-69" w:rightChars="-33"/>
              <w:jc w:val="center"/>
              <w:rPr>
                <w:rFonts w:hint="default" w:ascii="Times New Roman" w:hAnsi="Times New Roman" w:eastAsia="仿宋_GB2312" w:cs="Times New Roman"/>
                <w:spacing w:val="6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60"/>
                <w:sz w:val="28"/>
                <w:szCs w:val="28"/>
              </w:rPr>
              <w:t>简历</w:t>
            </w:r>
          </w:p>
          <w:p w14:paraId="01B314BD">
            <w:pPr>
              <w:adjustRightInd w:val="0"/>
              <w:snapToGrid w:val="0"/>
              <w:ind w:left="-2" w:leftChars="-1" w:right="-69" w:rightChars="-33"/>
              <w:jc w:val="center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6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300字</w:t>
            </w:r>
          </w:p>
          <w:p w14:paraId="2459E31C">
            <w:pPr>
              <w:adjustRightInd w:val="0"/>
              <w:snapToGrid w:val="0"/>
              <w:ind w:left="-2" w:leftChars="-1" w:right="-69" w:rightChars="-3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spacing w:val="60"/>
                <w:sz w:val="28"/>
                <w:szCs w:val="28"/>
              </w:rPr>
              <w:t>）</w:t>
            </w:r>
          </w:p>
        </w:tc>
        <w:tc>
          <w:tcPr>
            <w:tcW w:w="7830" w:type="dxa"/>
            <w:gridSpan w:val="12"/>
            <w:vAlign w:val="center"/>
          </w:tcPr>
          <w:p w14:paraId="490C1699">
            <w:pPr>
              <w:adjustRightInd w:val="0"/>
              <w:snapToGrid w:val="0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6061DC5">
            <w:pPr>
              <w:adjustRightInd w:val="0"/>
              <w:snapToGrid w:val="0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9BA1704">
            <w:pPr>
              <w:adjustRightInd w:val="0"/>
              <w:snapToGrid w:val="0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189B0E9">
            <w:pPr>
              <w:adjustRightInd w:val="0"/>
              <w:snapToGrid w:val="0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76895B5">
            <w:pPr>
              <w:adjustRightInd w:val="0"/>
              <w:snapToGrid w:val="0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F28515D">
            <w:pPr>
              <w:adjustRightInd w:val="0"/>
              <w:snapToGrid w:val="0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93F89C6">
            <w:pPr>
              <w:adjustRightInd w:val="0"/>
              <w:snapToGrid w:val="0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B5A2F74">
            <w:pPr>
              <w:adjustRightInd w:val="0"/>
              <w:snapToGrid w:val="0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A66E33D">
            <w:pPr>
              <w:adjustRightInd w:val="0"/>
              <w:snapToGrid w:val="0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23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809" w:type="dxa"/>
            <w:vAlign w:val="center"/>
          </w:tcPr>
          <w:p w14:paraId="39CAEEF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6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60"/>
                <w:sz w:val="28"/>
                <w:szCs w:val="28"/>
              </w:rPr>
              <w:t>健康</w:t>
            </w:r>
          </w:p>
          <w:p w14:paraId="2B7AFA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6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60"/>
                <w:sz w:val="28"/>
                <w:szCs w:val="28"/>
              </w:rPr>
              <w:t>状况</w:t>
            </w:r>
          </w:p>
          <w:p w14:paraId="6A47238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在相应选项中划√</w:t>
            </w:r>
            <w:r>
              <w:rPr>
                <w:rFonts w:hint="eastAsia" w:eastAsia="仿宋_GB2312" w:cs="Times New Roman"/>
                <w:spacing w:val="6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30" w:type="dxa"/>
            <w:gridSpan w:val="12"/>
            <w:vAlign w:val="center"/>
          </w:tcPr>
          <w:p w14:paraId="64882EA5">
            <w:pPr>
              <w:ind w:firstLine="33" w:firstLineChars="12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 ）身体健康，能够正常从事传承实践及指导传承实践。</w:t>
            </w:r>
          </w:p>
          <w:p w14:paraId="10F22697">
            <w:pPr>
              <w:ind w:firstLine="33" w:firstLineChars="12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 ）身体一般，能够正常开展传承实践或指导传承实践。</w:t>
            </w:r>
          </w:p>
          <w:p w14:paraId="2FEC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 ）身体较差，但能坚持开展传承实践或指导传承实践。</w:t>
            </w:r>
          </w:p>
        </w:tc>
      </w:tr>
      <w:tr w14:paraId="0167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39" w:type="dxa"/>
            <w:gridSpan w:val="13"/>
            <w:vAlign w:val="center"/>
          </w:tcPr>
          <w:p w14:paraId="4200339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一、开展传承活动情况</w:t>
            </w:r>
          </w:p>
        </w:tc>
      </w:tr>
      <w:tr w14:paraId="1EC7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250" w:hRule="atLeast"/>
        </w:trPr>
        <w:tc>
          <w:tcPr>
            <w:tcW w:w="2127" w:type="dxa"/>
            <w:gridSpan w:val="3"/>
            <w:vAlign w:val="center"/>
          </w:tcPr>
          <w:p w14:paraId="39F1D29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传承实践</w:t>
            </w:r>
          </w:p>
          <w:p w14:paraId="7E6AB39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情况概述</w:t>
            </w:r>
          </w:p>
        </w:tc>
        <w:tc>
          <w:tcPr>
            <w:tcW w:w="7479" w:type="dxa"/>
            <w:gridSpan w:val="9"/>
          </w:tcPr>
          <w:p w14:paraId="70BB3E7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F196AF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06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159" w:hRule="atLeast"/>
        </w:trPr>
        <w:tc>
          <w:tcPr>
            <w:tcW w:w="2127" w:type="dxa"/>
            <w:gridSpan w:val="3"/>
            <w:vAlign w:val="center"/>
          </w:tcPr>
          <w:p w14:paraId="797B3BC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创作作品情况</w:t>
            </w:r>
          </w:p>
        </w:tc>
        <w:tc>
          <w:tcPr>
            <w:tcW w:w="7479" w:type="dxa"/>
            <w:gridSpan w:val="9"/>
          </w:tcPr>
          <w:p w14:paraId="2F16A60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52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627" w:hRule="atLeast"/>
        </w:trPr>
        <w:tc>
          <w:tcPr>
            <w:tcW w:w="2127" w:type="dxa"/>
            <w:gridSpan w:val="3"/>
            <w:vAlign w:val="center"/>
          </w:tcPr>
          <w:p w14:paraId="4BA475D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挖掘、复原传统技艺，或复排挖掘的经典作品、传统绝活情况</w:t>
            </w:r>
          </w:p>
        </w:tc>
        <w:tc>
          <w:tcPr>
            <w:tcW w:w="7479" w:type="dxa"/>
            <w:gridSpan w:val="9"/>
          </w:tcPr>
          <w:p w14:paraId="3696B8E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12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576" w:hRule="atLeast"/>
        </w:trPr>
        <w:tc>
          <w:tcPr>
            <w:tcW w:w="2127" w:type="dxa"/>
            <w:gridSpan w:val="3"/>
            <w:vAlign w:val="center"/>
          </w:tcPr>
          <w:p w14:paraId="67DE326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改良（进）技艺或研发对行业发展起引领作用新产品情况</w:t>
            </w:r>
          </w:p>
        </w:tc>
        <w:tc>
          <w:tcPr>
            <w:tcW w:w="7479" w:type="dxa"/>
            <w:gridSpan w:val="9"/>
          </w:tcPr>
          <w:p w14:paraId="2DE551F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B9A487E">
            <w:pPr>
              <w:adjustRightInd w:val="0"/>
              <w:snapToGrid w:val="0"/>
              <w:ind w:firstLine="1120" w:firstLineChars="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6D1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83" w:hRule="atLeast"/>
        </w:trPr>
        <w:tc>
          <w:tcPr>
            <w:tcW w:w="9606" w:type="dxa"/>
            <w:gridSpan w:val="12"/>
            <w:vAlign w:val="center"/>
          </w:tcPr>
          <w:p w14:paraId="0FE3EB0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二、培养后继人才情况</w:t>
            </w:r>
          </w:p>
        </w:tc>
      </w:tr>
      <w:tr w14:paraId="4AE5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93" w:hRule="atLeast"/>
        </w:trPr>
        <w:tc>
          <w:tcPr>
            <w:tcW w:w="2093" w:type="dxa"/>
            <w:gridSpan w:val="2"/>
            <w:vAlign w:val="center"/>
          </w:tcPr>
          <w:p w14:paraId="0295D0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历年带徒总数</w:t>
            </w:r>
          </w:p>
        </w:tc>
        <w:tc>
          <w:tcPr>
            <w:tcW w:w="1559" w:type="dxa"/>
            <w:gridSpan w:val="3"/>
            <w:vAlign w:val="center"/>
          </w:tcPr>
          <w:p w14:paraId="3D635562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775010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考核年度内新增徒弟人数</w:t>
            </w:r>
          </w:p>
        </w:tc>
        <w:tc>
          <w:tcPr>
            <w:tcW w:w="2410" w:type="dxa"/>
            <w:gridSpan w:val="3"/>
            <w:vAlign w:val="center"/>
          </w:tcPr>
          <w:p w14:paraId="7D3BD3E9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30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846" w:hRule="atLeast"/>
        </w:trPr>
        <w:tc>
          <w:tcPr>
            <w:tcW w:w="2093" w:type="dxa"/>
            <w:gridSpan w:val="2"/>
            <w:vAlign w:val="center"/>
          </w:tcPr>
          <w:p w14:paraId="48567C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新增徒弟</w:t>
            </w:r>
          </w:p>
          <w:p w14:paraId="2385F67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情况简介</w:t>
            </w:r>
          </w:p>
        </w:tc>
        <w:tc>
          <w:tcPr>
            <w:tcW w:w="7513" w:type="dxa"/>
            <w:gridSpan w:val="10"/>
          </w:tcPr>
          <w:p w14:paraId="5121167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5E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838" w:hRule="atLeast"/>
        </w:trPr>
        <w:tc>
          <w:tcPr>
            <w:tcW w:w="2093" w:type="dxa"/>
            <w:gridSpan w:val="2"/>
            <w:vAlign w:val="center"/>
          </w:tcPr>
          <w:p w14:paraId="5AE6058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徒弟作品</w:t>
            </w:r>
          </w:p>
          <w:p w14:paraId="3381B0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获奖情况</w:t>
            </w:r>
          </w:p>
        </w:tc>
        <w:tc>
          <w:tcPr>
            <w:tcW w:w="7513" w:type="dxa"/>
            <w:gridSpan w:val="10"/>
          </w:tcPr>
          <w:p w14:paraId="7276997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20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346" w:hRule="atLeast"/>
        </w:trPr>
        <w:tc>
          <w:tcPr>
            <w:tcW w:w="2093" w:type="dxa"/>
            <w:gridSpan w:val="2"/>
            <w:vAlign w:val="center"/>
          </w:tcPr>
          <w:p w14:paraId="6F85976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编写或参与编写教材或录制教学资料情况</w:t>
            </w:r>
          </w:p>
        </w:tc>
        <w:tc>
          <w:tcPr>
            <w:tcW w:w="7513" w:type="dxa"/>
            <w:gridSpan w:val="10"/>
          </w:tcPr>
          <w:p w14:paraId="7543FBB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  <w:p w14:paraId="6934CE7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  <w:tr w14:paraId="01D9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43" w:hRule="atLeast"/>
        </w:trPr>
        <w:tc>
          <w:tcPr>
            <w:tcW w:w="9606" w:type="dxa"/>
            <w:gridSpan w:val="12"/>
            <w:vAlign w:val="center"/>
          </w:tcPr>
          <w:p w14:paraId="0928BA3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三、相关实物、资料保存情况</w:t>
            </w:r>
          </w:p>
        </w:tc>
      </w:tr>
      <w:tr w14:paraId="0C7A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350" w:hRule="atLeast"/>
        </w:trPr>
        <w:tc>
          <w:tcPr>
            <w:tcW w:w="2093" w:type="dxa"/>
            <w:gridSpan w:val="2"/>
            <w:vAlign w:val="center"/>
          </w:tcPr>
          <w:p w14:paraId="4BAA67B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收集、整理、保存非遗相关实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  <w:t>物或者资料情况</w:t>
            </w:r>
          </w:p>
        </w:tc>
        <w:tc>
          <w:tcPr>
            <w:tcW w:w="7513" w:type="dxa"/>
            <w:gridSpan w:val="10"/>
          </w:tcPr>
          <w:p w14:paraId="7936FDB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8EB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865" w:hRule="atLeast"/>
        </w:trPr>
        <w:tc>
          <w:tcPr>
            <w:tcW w:w="2093" w:type="dxa"/>
            <w:gridSpan w:val="2"/>
            <w:vAlign w:val="center"/>
          </w:tcPr>
          <w:p w14:paraId="11E9961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完整技艺资料收集整理记录的成果（名称、基本内容、时长、字数等）</w:t>
            </w:r>
          </w:p>
        </w:tc>
        <w:tc>
          <w:tcPr>
            <w:tcW w:w="7513" w:type="dxa"/>
            <w:gridSpan w:val="10"/>
          </w:tcPr>
          <w:p w14:paraId="1CF61CA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3D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32" w:hRule="atLeast"/>
        </w:trPr>
        <w:tc>
          <w:tcPr>
            <w:tcW w:w="9606" w:type="dxa"/>
            <w:gridSpan w:val="12"/>
            <w:vAlign w:val="center"/>
          </w:tcPr>
          <w:p w14:paraId="77E0223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四、普查调查情况</w:t>
            </w:r>
          </w:p>
        </w:tc>
      </w:tr>
      <w:tr w14:paraId="44B2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93" w:hRule="atLeast"/>
        </w:trPr>
        <w:tc>
          <w:tcPr>
            <w:tcW w:w="2093" w:type="dxa"/>
            <w:gridSpan w:val="2"/>
            <w:vAlign w:val="center"/>
          </w:tcPr>
          <w:p w14:paraId="4E853FB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配合政府有关部门或相关机构</w:t>
            </w:r>
            <w:r>
              <w:rPr>
                <w:rFonts w:hint="default" w:ascii="Times New Roman" w:hAnsi="Times New Roman" w:eastAsia="仿宋_GB2312" w:cs="Times New Roman"/>
                <w:spacing w:val="-18"/>
                <w:sz w:val="28"/>
                <w:szCs w:val="28"/>
              </w:rPr>
              <w:t>开展工作情况</w:t>
            </w:r>
          </w:p>
        </w:tc>
        <w:tc>
          <w:tcPr>
            <w:tcW w:w="7513" w:type="dxa"/>
            <w:gridSpan w:val="10"/>
          </w:tcPr>
          <w:p w14:paraId="6A8348E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556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943" w:hRule="atLeast"/>
        </w:trPr>
        <w:tc>
          <w:tcPr>
            <w:tcW w:w="2093" w:type="dxa"/>
            <w:gridSpan w:val="2"/>
            <w:vAlign w:val="center"/>
          </w:tcPr>
          <w:p w14:paraId="046B53C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自行开展相关工作或进行口述记录情况（次数、时间、基本内</w:t>
            </w:r>
            <w:r>
              <w:rPr>
                <w:rFonts w:hint="default" w:ascii="Times New Roman" w:hAnsi="Times New Roman" w:eastAsia="仿宋_GB2312" w:cs="Times New Roman"/>
                <w:spacing w:val="-18"/>
                <w:sz w:val="28"/>
                <w:szCs w:val="28"/>
              </w:rPr>
              <w:t>容、时长、字数）</w:t>
            </w:r>
          </w:p>
        </w:tc>
        <w:tc>
          <w:tcPr>
            <w:tcW w:w="7513" w:type="dxa"/>
            <w:gridSpan w:val="10"/>
          </w:tcPr>
          <w:p w14:paraId="5A6C976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4E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26" w:hRule="atLeast"/>
        </w:trPr>
        <w:tc>
          <w:tcPr>
            <w:tcW w:w="9606" w:type="dxa"/>
            <w:gridSpan w:val="12"/>
            <w:vAlign w:val="center"/>
          </w:tcPr>
          <w:p w14:paraId="67F5AB9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五、开展公益性宣传活动情况</w:t>
            </w:r>
          </w:p>
        </w:tc>
      </w:tr>
      <w:tr w14:paraId="11B7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00" w:hRule="atLeast"/>
        </w:trPr>
        <w:tc>
          <w:tcPr>
            <w:tcW w:w="2093" w:type="dxa"/>
            <w:gridSpan w:val="2"/>
            <w:vMerge w:val="restart"/>
            <w:vAlign w:val="center"/>
          </w:tcPr>
          <w:p w14:paraId="65D306FC">
            <w:pPr>
              <w:adjustRightInd w:val="0"/>
              <w:spacing w:line="360" w:lineRule="exact"/>
              <w:contextualSpacing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参与市级及以上文化行政部门或其他部门开展公益活动情况，包括进校园、进社区（村居）、进景区、进商圈各类活动，赴国（境）外开展对外交流活动。</w:t>
            </w:r>
          </w:p>
        </w:tc>
        <w:tc>
          <w:tcPr>
            <w:tcW w:w="1984" w:type="dxa"/>
            <w:gridSpan w:val="4"/>
            <w:vAlign w:val="center"/>
          </w:tcPr>
          <w:p w14:paraId="0276710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总次数</w:t>
            </w:r>
          </w:p>
        </w:tc>
        <w:tc>
          <w:tcPr>
            <w:tcW w:w="5529" w:type="dxa"/>
            <w:gridSpan w:val="6"/>
            <w:vAlign w:val="center"/>
          </w:tcPr>
          <w:p w14:paraId="32BFA422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A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505" w:hRule="atLeast"/>
        </w:trPr>
        <w:tc>
          <w:tcPr>
            <w:tcW w:w="2093" w:type="dxa"/>
            <w:gridSpan w:val="2"/>
            <w:vMerge w:val="continue"/>
            <w:vAlign w:val="center"/>
          </w:tcPr>
          <w:p w14:paraId="366034C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10"/>
          </w:tcPr>
          <w:p w14:paraId="31C1C375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17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32" w:hRule="atLeast"/>
        </w:trPr>
        <w:tc>
          <w:tcPr>
            <w:tcW w:w="9606" w:type="dxa"/>
            <w:gridSpan w:val="12"/>
            <w:vAlign w:val="center"/>
          </w:tcPr>
          <w:p w14:paraId="24E33E6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六、传承补助经费使用情况</w:t>
            </w:r>
          </w:p>
        </w:tc>
      </w:tr>
      <w:tr w14:paraId="7068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359" w:hRule="atLeast"/>
        </w:trPr>
        <w:tc>
          <w:tcPr>
            <w:tcW w:w="2093" w:type="dxa"/>
            <w:gridSpan w:val="2"/>
            <w:vAlign w:val="center"/>
          </w:tcPr>
          <w:p w14:paraId="008502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传承补助经费主要用途（在相应选项中划√，可以多选）</w:t>
            </w:r>
          </w:p>
        </w:tc>
        <w:tc>
          <w:tcPr>
            <w:tcW w:w="7513" w:type="dxa"/>
            <w:gridSpan w:val="10"/>
          </w:tcPr>
          <w:p w14:paraId="119F0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3" w:firstLineChars="12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110256F">
            <w:pPr>
              <w:adjustRightInd w:val="0"/>
              <w:snapToGrid w:val="0"/>
              <w:ind w:firstLine="33" w:firstLineChars="12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 ）购买传承实践相关辅助材料、工具</w:t>
            </w:r>
          </w:p>
          <w:p w14:paraId="68CB52C6">
            <w:pPr>
              <w:adjustRightInd w:val="0"/>
              <w:snapToGrid w:val="0"/>
              <w:ind w:left="863" w:leftChars="11" w:hanging="840" w:hangingChars="3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 ）支持学徒传承实践、购买教学活动相关材料</w:t>
            </w:r>
          </w:p>
          <w:p w14:paraId="26771BC3">
            <w:pPr>
              <w:adjustRightInd w:val="0"/>
              <w:snapToGrid w:val="0"/>
              <w:ind w:firstLine="33" w:firstLineChars="12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 ）收集整理项目相关资料、实物</w:t>
            </w:r>
          </w:p>
          <w:p w14:paraId="49EFF65D">
            <w:pPr>
              <w:adjustRightInd w:val="0"/>
              <w:snapToGrid w:val="0"/>
              <w:ind w:left="776" w:leftChars="11" w:hanging="753" w:hangingChars="26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 ）参加展览展示展演、开展公益活动支付场地、差旅、材料等费用</w:t>
            </w:r>
          </w:p>
          <w:p w14:paraId="4F21DF5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 ）其他</w:t>
            </w:r>
          </w:p>
        </w:tc>
      </w:tr>
      <w:tr w14:paraId="4426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32" w:hRule="atLeast"/>
        </w:trPr>
        <w:tc>
          <w:tcPr>
            <w:tcW w:w="9606" w:type="dxa"/>
            <w:gridSpan w:val="12"/>
            <w:vAlign w:val="center"/>
          </w:tcPr>
          <w:p w14:paraId="1CE4331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七、相关研究、成果及获奖情况</w:t>
            </w:r>
          </w:p>
        </w:tc>
      </w:tr>
      <w:tr w14:paraId="4A73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139" w:hRule="atLeast"/>
        </w:trPr>
        <w:tc>
          <w:tcPr>
            <w:tcW w:w="2093" w:type="dxa"/>
            <w:gridSpan w:val="2"/>
            <w:vAlign w:val="center"/>
          </w:tcPr>
          <w:p w14:paraId="2A9675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承担与传承项目相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关课题</w:t>
            </w:r>
          </w:p>
          <w:p w14:paraId="3C68504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研究情况</w:t>
            </w:r>
          </w:p>
        </w:tc>
        <w:tc>
          <w:tcPr>
            <w:tcW w:w="7513" w:type="dxa"/>
            <w:gridSpan w:val="10"/>
          </w:tcPr>
          <w:p w14:paraId="3BC1D417">
            <w:pPr>
              <w:adjustRightInd w:val="0"/>
              <w:snapToGrid w:val="0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AB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586" w:hRule="atLeast"/>
        </w:trPr>
        <w:tc>
          <w:tcPr>
            <w:tcW w:w="2093" w:type="dxa"/>
            <w:gridSpan w:val="2"/>
            <w:vAlign w:val="center"/>
          </w:tcPr>
          <w:p w14:paraId="31C87F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发表（出版）与传承项目相关论文、专著等</w:t>
            </w:r>
          </w:p>
          <w:p w14:paraId="6B6DB4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研究成果情况</w:t>
            </w:r>
          </w:p>
        </w:tc>
        <w:tc>
          <w:tcPr>
            <w:tcW w:w="7513" w:type="dxa"/>
            <w:gridSpan w:val="10"/>
          </w:tcPr>
          <w:p w14:paraId="41D65799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E26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76" w:hRule="atLeast"/>
        </w:trPr>
        <w:tc>
          <w:tcPr>
            <w:tcW w:w="2093" w:type="dxa"/>
            <w:gridSpan w:val="2"/>
            <w:vAlign w:val="center"/>
          </w:tcPr>
          <w:p w14:paraId="344F61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产（作）品</w:t>
            </w:r>
          </w:p>
          <w:p w14:paraId="502A324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获奖情况</w:t>
            </w:r>
          </w:p>
        </w:tc>
        <w:tc>
          <w:tcPr>
            <w:tcW w:w="7513" w:type="dxa"/>
            <w:gridSpan w:val="10"/>
          </w:tcPr>
          <w:p w14:paraId="7AC4BE1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D6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810" w:hRule="atLeast"/>
        </w:trPr>
        <w:tc>
          <w:tcPr>
            <w:tcW w:w="9606" w:type="dxa"/>
            <w:gridSpan w:val="12"/>
            <w:vAlign w:val="center"/>
          </w:tcPr>
          <w:p w14:paraId="6617AF9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八、材料真实性承诺及使用授权书</w:t>
            </w:r>
          </w:p>
        </w:tc>
      </w:tr>
      <w:tr w14:paraId="474F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820" w:hRule="atLeast"/>
        </w:trPr>
        <w:tc>
          <w:tcPr>
            <w:tcW w:w="9606" w:type="dxa"/>
            <w:gridSpan w:val="12"/>
            <w:vAlign w:val="center"/>
          </w:tcPr>
          <w:p w14:paraId="511B7616">
            <w:pPr>
              <w:adjustRightInd w:val="0"/>
              <w:snapToGrid w:val="0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本人声明所填报及提供的材料均真实可靠，并授权各级文化和旅游行政部门和非遗工作机构用于非商业用途。</w:t>
            </w:r>
          </w:p>
          <w:p w14:paraId="76A6142E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0C45ED7">
            <w:pPr>
              <w:tabs>
                <w:tab w:val="left" w:pos="4726"/>
              </w:tabs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签字（盖章）：</w:t>
            </w:r>
          </w:p>
          <w:p w14:paraId="479724BA">
            <w:pPr>
              <w:tabs>
                <w:tab w:val="left" w:pos="4899"/>
                <w:tab w:val="left" w:pos="5132"/>
                <w:tab w:val="left" w:pos="5329"/>
              </w:tabs>
              <w:adjustRightInd w:val="0"/>
              <w:snapToGrid w:val="0"/>
              <w:jc w:val="left"/>
              <w:rPr>
                <w:rFonts w:hint="default" w:ascii="Times New Roman" w:hAnsi="Times New Roman" w:eastAsia="瀹嬩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2D56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10" w:hRule="atLeast"/>
        </w:trPr>
        <w:tc>
          <w:tcPr>
            <w:tcW w:w="9606" w:type="dxa"/>
            <w:gridSpan w:val="12"/>
            <w:vAlign w:val="center"/>
          </w:tcPr>
          <w:p w14:paraId="189E1A3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九、评估结果建议</w:t>
            </w:r>
          </w:p>
        </w:tc>
      </w:tr>
      <w:tr w14:paraId="2D69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918" w:hRule="atLeast"/>
        </w:trPr>
        <w:tc>
          <w:tcPr>
            <w:tcW w:w="2093" w:type="dxa"/>
            <w:gridSpan w:val="2"/>
            <w:vAlign w:val="center"/>
          </w:tcPr>
          <w:p w14:paraId="508ED6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县（区）级（市有关单位）评估结果建议</w:t>
            </w:r>
          </w:p>
        </w:tc>
        <w:tc>
          <w:tcPr>
            <w:tcW w:w="7513" w:type="dxa"/>
            <w:gridSpan w:val="10"/>
            <w:vAlign w:val="center"/>
          </w:tcPr>
          <w:p w14:paraId="6F638E2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 w14:paraId="41603128">
            <w:pPr>
              <w:adjustRightInd w:val="0"/>
              <w:snapToGrid w:val="0"/>
              <w:ind w:firstLine="2380" w:firstLineChars="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CC8D375">
            <w:pPr>
              <w:tabs>
                <w:tab w:val="left" w:pos="3039"/>
              </w:tabs>
              <w:adjustRightInd w:val="0"/>
              <w:snapToGrid w:val="0"/>
              <w:ind w:firstLine="2520" w:firstLineChars="9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签字（盖章）：</w:t>
            </w:r>
          </w:p>
          <w:p w14:paraId="2E782F31">
            <w:pPr>
              <w:tabs>
                <w:tab w:val="left" w:pos="253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年   月   日</w:t>
            </w:r>
          </w:p>
        </w:tc>
      </w:tr>
      <w:tr w14:paraId="6425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135" w:hRule="atLeast"/>
        </w:trPr>
        <w:tc>
          <w:tcPr>
            <w:tcW w:w="2093" w:type="dxa"/>
            <w:gridSpan w:val="2"/>
            <w:vAlign w:val="center"/>
          </w:tcPr>
          <w:p w14:paraId="189192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市文化旅游行政部门评估结果建议</w:t>
            </w:r>
          </w:p>
        </w:tc>
        <w:tc>
          <w:tcPr>
            <w:tcW w:w="7513" w:type="dxa"/>
            <w:gridSpan w:val="10"/>
            <w:vAlign w:val="center"/>
          </w:tcPr>
          <w:p w14:paraId="46333BF0">
            <w:pPr>
              <w:adjustRightInd w:val="0"/>
              <w:snapToGrid w:val="0"/>
              <w:ind w:firstLine="1120" w:firstLineChars="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E6214D5">
            <w:pPr>
              <w:adjustRightInd w:val="0"/>
              <w:snapToGrid w:val="0"/>
              <w:ind w:firstLine="1120" w:firstLineChars="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7C036CC">
            <w:pPr>
              <w:adjustRightInd w:val="0"/>
              <w:snapToGrid w:val="0"/>
              <w:ind w:firstLine="1120" w:firstLineChars="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6271852">
            <w:pPr>
              <w:adjustRightInd w:val="0"/>
              <w:snapToGrid w:val="0"/>
              <w:ind w:firstLine="1120" w:firstLineChars="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签字（盖章）：</w:t>
            </w:r>
          </w:p>
          <w:p w14:paraId="6CF39341">
            <w:pPr>
              <w:tabs>
                <w:tab w:val="left" w:pos="2436"/>
              </w:tabs>
              <w:adjustRightInd w:val="0"/>
              <w:snapToGrid w:val="0"/>
              <w:ind w:firstLine="1120" w:firstLineChars="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年   月   日</w:t>
            </w:r>
          </w:p>
        </w:tc>
      </w:tr>
    </w:tbl>
    <w:p w14:paraId="2E82AD3A">
      <w:pPr>
        <w:adjustRightInd w:val="0"/>
        <w:jc w:val="left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附件2</w:t>
      </w:r>
    </w:p>
    <w:p w14:paraId="52B5F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line="500" w:lineRule="exact"/>
        <w:ind w:right="-222" w:rightChars="-106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宿迁市非物质文化遗产代表性传承人</w:t>
      </w:r>
    </w:p>
    <w:p w14:paraId="429B7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line="500" w:lineRule="exact"/>
        <w:ind w:right="-222" w:rightChars="-106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丧失传承能力认定申请表</w:t>
      </w:r>
    </w:p>
    <w:p w14:paraId="0C634086">
      <w:pPr>
        <w:adjustRightInd w:val="0"/>
        <w:spacing w:before="156" w:beforeLines="50" w:line="520" w:lineRule="exact"/>
        <w:ind w:right="-222" w:rightChars="-106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tbl>
      <w:tblPr>
        <w:tblStyle w:val="12"/>
        <w:tblpPr w:leftFromText="180" w:rightFromText="180" w:vertAnchor="text" w:horzAnchor="margin" w:tblpXSpec="center" w:tblpY="206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127"/>
        <w:gridCol w:w="1559"/>
        <w:gridCol w:w="850"/>
        <w:gridCol w:w="1418"/>
      </w:tblGrid>
      <w:tr w14:paraId="6493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1AD5">
            <w:pPr>
              <w:adjustRightInd w:val="0"/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8CA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A90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215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08E6"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证件照</w:t>
            </w:r>
          </w:p>
        </w:tc>
      </w:tr>
      <w:tr w14:paraId="3F46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2B17">
            <w:pPr>
              <w:spacing w:line="360" w:lineRule="exact"/>
              <w:ind w:left="-91" w:leftChars="-44" w:right="-69" w:rightChars="-33" w:hanging="1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B4A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02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C94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BA4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D5C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B104">
            <w:pPr>
              <w:spacing w:line="360" w:lineRule="exact"/>
              <w:ind w:left="-91" w:leftChars="-44" w:right="-69" w:rightChars="-33" w:hanging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B03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5D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F38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307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8FF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50E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9C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6BA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FC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AF7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E63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23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D8A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B9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940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75F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从艺起始年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7993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BE1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认定为市级代表性传承人时间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8AF7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F58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4366">
            <w:pPr>
              <w:ind w:left="-2" w:leftChars="-1" w:right="-69" w:rightChars="-3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个人简历</w:t>
            </w:r>
          </w:p>
          <w:p w14:paraId="10123122">
            <w:pPr>
              <w:ind w:left="-2" w:leftChars="-1" w:right="-69" w:rightChars="-3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8"/>
                <w:szCs w:val="28"/>
              </w:rPr>
              <w:t>（500字以内）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0411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334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D7CB">
            <w:pPr>
              <w:spacing w:line="360" w:lineRule="exact"/>
              <w:ind w:left="-2" w:leftChars="-1" w:right="-69" w:rightChars="-3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115B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EC68DD5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ABEFBF3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0B7F1BF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E1F9A7C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2ED630B">
            <w:pPr>
              <w:spacing w:line="400" w:lineRule="exact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签名（盖章）：</w:t>
            </w:r>
          </w:p>
          <w:p w14:paraId="328F1B5E">
            <w:pPr>
              <w:spacing w:line="400" w:lineRule="exact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年  月  日</w:t>
            </w:r>
          </w:p>
        </w:tc>
      </w:tr>
      <w:tr w14:paraId="0A6B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9C21">
            <w:pPr>
              <w:spacing w:line="360" w:lineRule="exact"/>
              <w:ind w:left="-2" w:leftChars="-1" w:right="-69" w:rightChars="-3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县（区）文化和旅游部门意见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9598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11621F5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8F96F32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CF3EEA1">
            <w:pPr>
              <w:spacing w:line="400" w:lineRule="exact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签字（盖章）</w:t>
            </w:r>
          </w:p>
          <w:p w14:paraId="2E89BB6C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年  月  日</w:t>
            </w:r>
          </w:p>
        </w:tc>
      </w:tr>
      <w:tr w14:paraId="0366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37CB">
            <w:pPr>
              <w:spacing w:line="360" w:lineRule="exact"/>
              <w:ind w:left="-2" w:leftChars="-1" w:right="-69" w:rightChars="-3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市文化和旅游部门意见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409A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CF22E4D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3872FA3">
            <w:pPr>
              <w:spacing w:line="400" w:lineRule="exact"/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签字（盖章）</w:t>
            </w:r>
          </w:p>
          <w:p w14:paraId="3CE1177A">
            <w:pPr>
              <w:ind w:firstLine="1120" w:firstLineChars="4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年  月  日</w:t>
            </w:r>
          </w:p>
        </w:tc>
      </w:tr>
    </w:tbl>
    <w:p w14:paraId="6E00C076">
      <w:pPr>
        <w:adjustRightInd w:val="0"/>
        <w:snapToGrid w:val="0"/>
        <w:jc w:val="left"/>
        <w:rPr>
          <w:rFonts w:hint="default" w:ascii="Times New Roman" w:hAnsi="Times New Roman" w:eastAsia="楷体_GB2312" w:cs="Times New Roman"/>
          <w:color w:val="000000"/>
          <w:sz w:val="28"/>
          <w:szCs w:val="28"/>
        </w:rPr>
      </w:pPr>
    </w:p>
    <w:p w14:paraId="5CDF483D">
      <w:pPr>
        <w:adjustRightInd w:val="0"/>
        <w:snapToGrid w:val="0"/>
        <w:jc w:val="left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（需提供丧失传承能力的相关医学证明材料）</w:t>
      </w:r>
    </w:p>
    <w:p w14:paraId="7B875799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4F9C5F8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12BD0D8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6340592D">
      <w:pPr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333333"/>
          <w:kern w:val="0"/>
          <w:sz w:val="44"/>
          <w:szCs w:val="44"/>
        </w:rPr>
        <w:t>评估参考标准</w:t>
      </w:r>
    </w:p>
    <w:p w14:paraId="2EA350EA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12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7577"/>
      </w:tblGrid>
      <w:tr w14:paraId="4F20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AC74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一级指标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DDC9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二级指标</w:t>
            </w:r>
          </w:p>
        </w:tc>
      </w:tr>
      <w:tr w14:paraId="7672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013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综合指标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6C9D">
            <w:pPr>
              <w:spacing w:line="360" w:lineRule="exact"/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身体健康，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  <w:t>能够正常从事传承实践及指导传承实践。</w:t>
            </w:r>
          </w:p>
          <w:p w14:paraId="5F0EB66A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评委根据相关因素酌情评估：</w:t>
            </w:r>
            <w:bookmarkStart w:id="0" w:name="OLE_LINK1"/>
            <w:bookmarkStart w:id="1" w:name="OLE_LINK2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分为三个等次，对应评估为优秀、合格、不合格。</w:t>
            </w:r>
            <w:bookmarkEnd w:id="0"/>
            <w:bookmarkEnd w:id="1"/>
          </w:p>
        </w:tc>
      </w:tr>
      <w:tr w14:paraId="1A76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45C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C3A3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遵守法纪，爱国敬业，积极履行传承人义务，具有参与意识、合作意识和奉献精神。</w:t>
            </w:r>
          </w:p>
          <w:p w14:paraId="31645AD2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评委根据相关因素酌情评估：分为三个等次，对应评估为优秀、合格、不合格。</w:t>
            </w:r>
          </w:p>
        </w:tc>
      </w:tr>
      <w:tr w14:paraId="62B1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2C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8582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制定年度传承计划。</w:t>
            </w:r>
          </w:p>
          <w:p w14:paraId="30640CD8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评委根据计划的科学性、先进性、可操作性酌情评估：</w:t>
            </w:r>
            <w:bookmarkStart w:id="2" w:name="OLE_LINK8"/>
            <w:bookmarkStart w:id="3" w:name="OLE_LINK9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分为三个等次，对应评估为优秀、合格、不合格。 </w:t>
            </w:r>
            <w:bookmarkEnd w:id="2"/>
            <w:bookmarkEnd w:id="3"/>
          </w:p>
        </w:tc>
      </w:tr>
      <w:tr w14:paraId="54E5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8C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基础指标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2DD0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授徒传艺情况。</w:t>
            </w:r>
          </w:p>
          <w:p w14:paraId="708B5092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委根据评估周期内授徒数量、质量酌情评估：带徒总数不少于4人（含），其中新增学徒不少于2人，且已有学徒掌握核心技巧或核心知识，能熟练运用于展演实践，评估为优秀；评估周期内带徒总数2-3人，新增学徒不少于1人，已有学徒在一定程度上掌握项目内容，能够进行展演实践，评估为合格；评估周期内没有授徒；评估为不合格。</w:t>
            </w:r>
          </w:p>
        </w:tc>
      </w:tr>
      <w:tr w14:paraId="11A1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FE2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03BF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生产实践情况。</w:t>
            </w:r>
          </w:p>
          <w:p w14:paraId="0E578241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评委根据评估周期内能否亲自从事项目生产实践，能否创作一定数量的作品，能否参加非遗进校园、进社区、进景区活动等因素酌情评估：分为三个等次，对应评估为优秀、合格、不合格。</w:t>
            </w:r>
          </w:p>
        </w:tc>
      </w:tr>
      <w:tr w14:paraId="0A6E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AA1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基础指标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9A8F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补助经费使用情况。</w:t>
            </w:r>
          </w:p>
          <w:p w14:paraId="1497CBE9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评委根据评估周期内补助经费使用的计划、记录、绩效等因素酌情评估：分为三个等次，对应评估为优秀、合格、不合格。 </w:t>
            </w:r>
          </w:p>
        </w:tc>
      </w:tr>
      <w:tr w14:paraId="79BD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416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5EBB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项目调查、资料保存（包含记录工作）情况。</w:t>
            </w:r>
          </w:p>
          <w:p w14:paraId="093A761B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评委根据评估周期内是否积极配合政府相关部门、行业协会、研究机构等开展项目调查、记录、资料收集，是否保存了一定数量作品、资料（文字与影音）、实物等因素酌情评估：分为三个等次，对应评估为优秀、合格、不合格。  </w:t>
            </w:r>
          </w:p>
        </w:tc>
      </w:tr>
      <w:tr w14:paraId="05DC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CD0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F388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展示传播情况。</w:t>
            </w:r>
          </w:p>
          <w:p w14:paraId="6530EFEE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评委根据评估周期内是否参加国家、省、市及行业公认的展示展演活动，视活动级别等因素酌情评估：分为三个等次，对应评估为优秀、合格、不合格。  </w:t>
            </w:r>
          </w:p>
        </w:tc>
      </w:tr>
      <w:tr w14:paraId="517C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4C9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提升指标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58A59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研究成果情况。</w:t>
            </w:r>
          </w:p>
          <w:p w14:paraId="6B202F3C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评委根据评估周期内是否出版与传承项目相关的著作，公开发表论文，承担课题研究，拍摄网络公开课，视成果的社会影响力酌情评估。</w:t>
            </w:r>
          </w:p>
        </w:tc>
      </w:tr>
      <w:tr w14:paraId="301E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C27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3EB10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获得奖励情况。</w:t>
            </w:r>
          </w:p>
          <w:p w14:paraId="51FE996D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评委根据评估周期内是否获得与传承项目相关国家级、省级、市级奖励及行业内公认的权威奖励酌情评估。</w:t>
            </w:r>
          </w:p>
        </w:tc>
      </w:tr>
      <w:tr w14:paraId="06FC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152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7889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取得重大贡献情况。</w:t>
            </w:r>
          </w:p>
          <w:p w14:paraId="6D8896EB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评委根据评估周期内是否恢复项目失传内容或环节、发展项目的知识和技艺，并获得行业认可，促进其传承传播等情况酌情评估。</w:t>
            </w:r>
          </w:p>
        </w:tc>
      </w:tr>
    </w:tbl>
    <w:p w14:paraId="02082D5E">
      <w:pPr>
        <w:pStyle w:val="11"/>
        <w:ind w:left="0" w:leftChars="0" w:firstLine="0" w:firstLineChars="0"/>
        <w:rPr>
          <w:rFonts w:hint="default" w:ascii="Times New Roman" w:hAnsi="Times New Roman" w:cs="Times New Roman"/>
        </w:rPr>
      </w:pPr>
    </w:p>
    <w:p w14:paraId="3E7EFCD2"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54C9E51D">
      <w:pPr>
        <w:pStyle w:val="11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2098" w:right="1531" w:bottom="1928" w:left="1531" w:header="1077" w:footer="992" w:gutter="0"/>
          <w:cols w:space="720" w:num="1"/>
          <w:docGrid w:type="linesAndChars" w:linePitch="312" w:charSpace="0"/>
        </w:sectPr>
      </w:pPr>
    </w:p>
    <w:p w14:paraId="188F35DF"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 w14:paraId="3BEFD478"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2024年度宿迁市非物质文化遗产代表性传承人评估情况汇总表</w:t>
      </w:r>
    </w:p>
    <w:p w14:paraId="399F15B7">
      <w:pPr>
        <w:spacing w:line="580" w:lineRule="exact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填报单位（盖章）：</w:t>
      </w:r>
      <w:r>
        <w:rPr>
          <w:rFonts w:hint="default" w:ascii="Times New Roman" w:hAnsi="Times New Roman" w:eastAsia="楷体_GB2312" w:cs="Times New Roman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楷体_GB2312" w:cs="Times New Roman"/>
          <w:sz w:val="30"/>
          <w:szCs w:val="30"/>
        </w:rPr>
        <w:t xml:space="preserve">                                          年    月   日</w:t>
      </w:r>
    </w:p>
    <w:tbl>
      <w:tblPr>
        <w:tblStyle w:val="12"/>
        <w:tblW w:w="14462" w:type="dxa"/>
        <w:tblInd w:w="-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38"/>
        <w:gridCol w:w="1062"/>
        <w:gridCol w:w="1425"/>
        <w:gridCol w:w="2025"/>
        <w:gridCol w:w="2063"/>
        <w:gridCol w:w="2600"/>
        <w:gridCol w:w="1975"/>
        <w:gridCol w:w="1312"/>
      </w:tblGrid>
      <w:tr w14:paraId="5C7E6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2" w:type="dxa"/>
            <w:vAlign w:val="top"/>
          </w:tcPr>
          <w:p w14:paraId="6904A053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038" w:type="dxa"/>
            <w:vAlign w:val="top"/>
          </w:tcPr>
          <w:p w14:paraId="4AF099D8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062" w:type="dxa"/>
            <w:vAlign w:val="top"/>
          </w:tcPr>
          <w:p w14:paraId="410F20ED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425" w:type="dxa"/>
            <w:vAlign w:val="top"/>
          </w:tcPr>
          <w:p w14:paraId="23B79B62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2025" w:type="dxa"/>
            <w:vAlign w:val="top"/>
          </w:tcPr>
          <w:p w14:paraId="5CE6F7BD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身份证号码</w:t>
            </w:r>
          </w:p>
        </w:tc>
        <w:tc>
          <w:tcPr>
            <w:tcW w:w="2063" w:type="dxa"/>
            <w:vAlign w:val="top"/>
          </w:tcPr>
          <w:p w14:paraId="7ECC4779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联系方式</w:t>
            </w:r>
          </w:p>
        </w:tc>
        <w:tc>
          <w:tcPr>
            <w:tcW w:w="2600" w:type="dxa"/>
            <w:vAlign w:val="top"/>
          </w:tcPr>
          <w:p w14:paraId="7600BEDF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代表名录项目名称</w:t>
            </w:r>
          </w:p>
        </w:tc>
        <w:tc>
          <w:tcPr>
            <w:tcW w:w="1975" w:type="dxa"/>
            <w:vAlign w:val="top"/>
          </w:tcPr>
          <w:p w14:paraId="5202E579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考核等次</w:t>
            </w:r>
          </w:p>
        </w:tc>
        <w:tc>
          <w:tcPr>
            <w:tcW w:w="1312" w:type="dxa"/>
            <w:vAlign w:val="top"/>
          </w:tcPr>
          <w:p w14:paraId="255F3C5A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 w14:paraId="25D37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11418AF6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14:paraId="3F4246D4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 w14:paraId="55F9A558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E145288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25" w:type="dxa"/>
          </w:tcPr>
          <w:p w14:paraId="2F21655B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63" w:type="dxa"/>
          </w:tcPr>
          <w:p w14:paraId="74FC4392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4CDFC1EA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975" w:type="dxa"/>
          </w:tcPr>
          <w:p w14:paraId="15D857C2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312" w:type="dxa"/>
          </w:tcPr>
          <w:p w14:paraId="413602EE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 w14:paraId="31AD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4886818F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14:paraId="762F2A81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 w14:paraId="5EE70BF1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F0336D6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25" w:type="dxa"/>
          </w:tcPr>
          <w:p w14:paraId="27DA4240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63" w:type="dxa"/>
          </w:tcPr>
          <w:p w14:paraId="6316DF67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003E41C4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975" w:type="dxa"/>
          </w:tcPr>
          <w:p w14:paraId="14ADACB1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312" w:type="dxa"/>
          </w:tcPr>
          <w:p w14:paraId="470139D0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 w14:paraId="6339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683D5FE4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14:paraId="704D3A4A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 w14:paraId="18621A99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14:paraId="0882A0E3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25" w:type="dxa"/>
          </w:tcPr>
          <w:p w14:paraId="53212E8F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63" w:type="dxa"/>
          </w:tcPr>
          <w:p w14:paraId="6792A5FD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32F037E4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975" w:type="dxa"/>
          </w:tcPr>
          <w:p w14:paraId="23D34C08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312" w:type="dxa"/>
          </w:tcPr>
          <w:p w14:paraId="7D872F96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 w14:paraId="645B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01E75F1B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14:paraId="7F1CBA4B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 w14:paraId="4248AA6B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14:paraId="6751116F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25" w:type="dxa"/>
          </w:tcPr>
          <w:p w14:paraId="1FBA2A83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63" w:type="dxa"/>
          </w:tcPr>
          <w:p w14:paraId="2B8D437A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78502BB9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975" w:type="dxa"/>
          </w:tcPr>
          <w:p w14:paraId="1E6F6515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312" w:type="dxa"/>
          </w:tcPr>
          <w:p w14:paraId="1545D72F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 w14:paraId="7402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20D73820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14:paraId="1FB0B795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 w14:paraId="5D45ACE7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14:paraId="23E49AE0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25" w:type="dxa"/>
          </w:tcPr>
          <w:p w14:paraId="3BF308A1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63" w:type="dxa"/>
          </w:tcPr>
          <w:p w14:paraId="66103F27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0E96AA7C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975" w:type="dxa"/>
          </w:tcPr>
          <w:p w14:paraId="2EE0BC27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312" w:type="dxa"/>
          </w:tcPr>
          <w:p w14:paraId="111A16C1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 w14:paraId="5695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0264AA16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14:paraId="32DA9486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 w14:paraId="48AAD226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AADDAD9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25" w:type="dxa"/>
          </w:tcPr>
          <w:p w14:paraId="2395CD09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63" w:type="dxa"/>
          </w:tcPr>
          <w:p w14:paraId="494DDA77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5FD5A451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975" w:type="dxa"/>
          </w:tcPr>
          <w:p w14:paraId="5F6AB5FA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3E4C1D2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 w14:paraId="4D8A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60AC1204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14:paraId="26192C38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 w14:paraId="0EE653A6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CCEF6CF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25" w:type="dxa"/>
          </w:tcPr>
          <w:p w14:paraId="0A68A63B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63" w:type="dxa"/>
          </w:tcPr>
          <w:p w14:paraId="0F6F1619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6C00DEAE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975" w:type="dxa"/>
          </w:tcPr>
          <w:p w14:paraId="6E52B348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312" w:type="dxa"/>
          </w:tcPr>
          <w:p w14:paraId="3039443A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 w14:paraId="45C8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3A38FB73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14:paraId="78B34832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 w14:paraId="7E2A7673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14:paraId="57672F68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25" w:type="dxa"/>
          </w:tcPr>
          <w:p w14:paraId="10664285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63" w:type="dxa"/>
          </w:tcPr>
          <w:p w14:paraId="31A5C18D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2AB6F67A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975" w:type="dxa"/>
          </w:tcPr>
          <w:p w14:paraId="16885E88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312" w:type="dxa"/>
          </w:tcPr>
          <w:p w14:paraId="5B965509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 w14:paraId="338A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651B0D6B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14:paraId="3532FA3F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 w14:paraId="2E40A3C3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14:paraId="2294690A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25" w:type="dxa"/>
          </w:tcPr>
          <w:p w14:paraId="5D885B6D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63" w:type="dxa"/>
          </w:tcPr>
          <w:p w14:paraId="6E20C7EA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6278A05A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975" w:type="dxa"/>
          </w:tcPr>
          <w:p w14:paraId="56E1B74B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E2FC05A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  <w:tr w14:paraId="4875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107FFC18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38" w:type="dxa"/>
          </w:tcPr>
          <w:p w14:paraId="21D94943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 w14:paraId="1931D307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5A0982E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25" w:type="dxa"/>
          </w:tcPr>
          <w:p w14:paraId="02C48636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063" w:type="dxa"/>
          </w:tcPr>
          <w:p w14:paraId="20E9BC9F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13E79286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975" w:type="dxa"/>
          </w:tcPr>
          <w:p w14:paraId="0510A247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D47A264">
            <w:pPr>
              <w:spacing w:line="580" w:lineRule="exac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</w:tr>
    </w:tbl>
    <w:p w14:paraId="151F11F9"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531" w:right="2098" w:bottom="1531" w:left="1928" w:header="1077" w:footer="992" w:gutter="0"/>
          <w:cols w:space="720" w:num="1"/>
          <w:docGrid w:type="linesAndChars" w:linePitch="312" w:charSpace="0"/>
        </w:sectPr>
      </w:pPr>
    </w:p>
    <w:p w14:paraId="04F7E602">
      <w:pPr>
        <w:pStyle w:val="4"/>
        <w:rPr>
          <w:rFonts w:hint="default" w:ascii="Times New Roman" w:hAnsi="Times New Roman" w:cs="Times New Roman"/>
        </w:rPr>
      </w:pPr>
    </w:p>
    <w:p w14:paraId="1556E5E7">
      <w:pPr>
        <w:rPr>
          <w:rFonts w:hint="default" w:ascii="Times New Roman" w:hAnsi="Times New Roman" w:cs="Times New Roman"/>
        </w:rPr>
      </w:pPr>
    </w:p>
    <w:p w14:paraId="25F2CF5E">
      <w:pPr>
        <w:pStyle w:val="2"/>
        <w:rPr>
          <w:rFonts w:hint="default" w:ascii="Times New Roman" w:hAnsi="Times New Roman" w:cs="Times New Roman"/>
        </w:rPr>
      </w:pPr>
    </w:p>
    <w:p w14:paraId="18CD04AD">
      <w:pPr>
        <w:pStyle w:val="2"/>
        <w:rPr>
          <w:rFonts w:hint="default" w:ascii="Times New Roman" w:hAnsi="Times New Roman" w:cs="Times New Roman"/>
        </w:rPr>
      </w:pPr>
    </w:p>
    <w:p w14:paraId="3052E0AF">
      <w:pPr>
        <w:pStyle w:val="2"/>
        <w:rPr>
          <w:rFonts w:hint="default" w:ascii="Times New Roman" w:hAnsi="Times New Roman" w:cs="Times New Roman"/>
        </w:rPr>
      </w:pPr>
    </w:p>
    <w:p w14:paraId="0E64C68E">
      <w:pPr>
        <w:pStyle w:val="2"/>
        <w:rPr>
          <w:rFonts w:hint="default" w:ascii="Times New Roman" w:hAnsi="Times New Roman" w:cs="Times New Roman"/>
        </w:rPr>
      </w:pPr>
    </w:p>
    <w:p w14:paraId="27663701">
      <w:pPr>
        <w:pStyle w:val="2"/>
        <w:rPr>
          <w:rFonts w:hint="default" w:ascii="Times New Roman" w:hAnsi="Times New Roman" w:cs="Times New Roman"/>
        </w:rPr>
      </w:pPr>
    </w:p>
    <w:p w14:paraId="564735D2">
      <w:pPr>
        <w:pStyle w:val="2"/>
        <w:rPr>
          <w:rFonts w:hint="default" w:ascii="Times New Roman" w:hAnsi="Times New Roman" w:cs="Times New Roman"/>
        </w:rPr>
      </w:pPr>
    </w:p>
    <w:p w14:paraId="1770D6A0">
      <w:pPr>
        <w:pStyle w:val="2"/>
        <w:rPr>
          <w:rFonts w:hint="default" w:ascii="Times New Roman" w:hAnsi="Times New Roman" w:cs="Times New Roman"/>
        </w:rPr>
      </w:pPr>
    </w:p>
    <w:p w14:paraId="15978F24">
      <w:pPr>
        <w:pStyle w:val="2"/>
        <w:rPr>
          <w:rFonts w:hint="default" w:ascii="Times New Roman" w:hAnsi="Times New Roman" w:cs="Times New Roman"/>
        </w:rPr>
      </w:pPr>
    </w:p>
    <w:p w14:paraId="52730F96">
      <w:pPr>
        <w:pStyle w:val="2"/>
        <w:rPr>
          <w:rFonts w:hint="default" w:ascii="Times New Roman" w:hAnsi="Times New Roman" w:cs="Times New Roman"/>
        </w:rPr>
      </w:pPr>
    </w:p>
    <w:p w14:paraId="4C6C7343">
      <w:pPr>
        <w:pStyle w:val="2"/>
        <w:rPr>
          <w:rFonts w:hint="default" w:ascii="Times New Roman" w:hAnsi="Times New Roman" w:cs="Times New Roman"/>
        </w:rPr>
      </w:pPr>
    </w:p>
    <w:p w14:paraId="283B9F49">
      <w:pPr>
        <w:pStyle w:val="2"/>
        <w:rPr>
          <w:rFonts w:hint="default" w:ascii="Times New Roman" w:hAnsi="Times New Roman" w:cs="Times New Roman"/>
        </w:rPr>
      </w:pPr>
    </w:p>
    <w:p w14:paraId="5DD0FA13">
      <w:pPr>
        <w:pStyle w:val="2"/>
        <w:rPr>
          <w:rFonts w:hint="default" w:ascii="Times New Roman" w:hAnsi="Times New Roman" w:cs="Times New Roman"/>
        </w:rPr>
      </w:pPr>
    </w:p>
    <w:p w14:paraId="011FC43A">
      <w:pPr>
        <w:pStyle w:val="2"/>
        <w:rPr>
          <w:rFonts w:hint="default" w:ascii="Times New Roman" w:hAnsi="Times New Roman" w:cs="Times New Roman"/>
        </w:rPr>
      </w:pPr>
    </w:p>
    <w:p w14:paraId="7BF8762F">
      <w:pPr>
        <w:pStyle w:val="2"/>
        <w:rPr>
          <w:rFonts w:hint="default" w:ascii="Times New Roman" w:hAnsi="Times New Roman" w:cs="Times New Roman"/>
        </w:rPr>
      </w:pPr>
    </w:p>
    <w:p w14:paraId="3B0E20BC">
      <w:pPr>
        <w:pStyle w:val="2"/>
        <w:rPr>
          <w:rFonts w:hint="default" w:ascii="Times New Roman" w:hAnsi="Times New Roman" w:cs="Times New Roman"/>
        </w:rPr>
      </w:pPr>
    </w:p>
    <w:p w14:paraId="66330AC2">
      <w:pPr>
        <w:pStyle w:val="2"/>
        <w:rPr>
          <w:rFonts w:hint="default" w:ascii="Times New Roman" w:hAnsi="Times New Roman" w:cs="Times New Roman"/>
        </w:rPr>
      </w:pPr>
    </w:p>
    <w:p w14:paraId="79826BE5">
      <w:pPr>
        <w:pStyle w:val="2"/>
        <w:rPr>
          <w:rFonts w:hint="default" w:ascii="Times New Roman" w:hAnsi="Times New Roman" w:cs="Times New Roman"/>
        </w:rPr>
      </w:pPr>
    </w:p>
    <w:p w14:paraId="02B8D121">
      <w:pPr>
        <w:pStyle w:val="2"/>
        <w:rPr>
          <w:rFonts w:hint="default" w:ascii="Times New Roman" w:hAnsi="Times New Roman" w:cs="Times New Roman"/>
        </w:rPr>
      </w:pPr>
    </w:p>
    <w:p w14:paraId="1F9816A8">
      <w:pPr>
        <w:pStyle w:val="2"/>
        <w:rPr>
          <w:rFonts w:hint="default" w:ascii="Times New Roman" w:hAnsi="Times New Roman" w:cs="Times New Roman"/>
        </w:rPr>
      </w:pPr>
    </w:p>
    <w:p w14:paraId="4ABC54F8">
      <w:pPr>
        <w:pStyle w:val="2"/>
        <w:rPr>
          <w:rFonts w:hint="default" w:ascii="Times New Roman" w:hAnsi="Times New Roman" w:cs="Times New Roman"/>
        </w:rPr>
      </w:pPr>
    </w:p>
    <w:p w14:paraId="4975FB41">
      <w:pPr>
        <w:pStyle w:val="2"/>
        <w:rPr>
          <w:rFonts w:hint="default" w:ascii="Times New Roman" w:hAnsi="Times New Roman" w:cs="Times New Roman"/>
        </w:rPr>
      </w:pPr>
    </w:p>
    <w:p w14:paraId="2440424B">
      <w:pPr>
        <w:pStyle w:val="2"/>
        <w:rPr>
          <w:rFonts w:hint="default" w:ascii="Times New Roman" w:hAnsi="Times New Roman" w:cs="Times New Roman"/>
        </w:rPr>
      </w:pPr>
    </w:p>
    <w:p w14:paraId="0A304D7B">
      <w:pPr>
        <w:pStyle w:val="2"/>
        <w:rPr>
          <w:rFonts w:hint="default" w:ascii="Times New Roman" w:hAnsi="Times New Roman" w:cs="Times New Roman"/>
        </w:rPr>
      </w:pPr>
    </w:p>
    <w:p w14:paraId="538AA60A">
      <w:pPr>
        <w:pStyle w:val="2"/>
        <w:rPr>
          <w:rFonts w:hint="default" w:ascii="Times New Roman" w:hAnsi="Times New Roman" w:cs="Times New Roman"/>
        </w:rPr>
      </w:pPr>
    </w:p>
    <w:p w14:paraId="7DC85660">
      <w:pPr>
        <w:pStyle w:val="2"/>
        <w:rPr>
          <w:rFonts w:hint="default" w:ascii="Times New Roman" w:hAnsi="Times New Roman" w:cs="Times New Roman"/>
        </w:rPr>
      </w:pPr>
    </w:p>
    <w:p w14:paraId="5B556FC2">
      <w:pPr>
        <w:pStyle w:val="2"/>
        <w:rPr>
          <w:rFonts w:hint="default" w:ascii="Times New Roman" w:hAnsi="Times New Roman" w:cs="Times New Roman"/>
        </w:rPr>
      </w:pPr>
    </w:p>
    <w:p w14:paraId="0B0AD3F1">
      <w:pPr>
        <w:pStyle w:val="2"/>
        <w:rPr>
          <w:rFonts w:hint="default" w:ascii="Times New Roman" w:hAnsi="Times New Roman" w:cs="Times New Roman"/>
        </w:rPr>
      </w:pPr>
    </w:p>
    <w:p w14:paraId="7FB3EF3A">
      <w:pPr>
        <w:pStyle w:val="2"/>
        <w:rPr>
          <w:rFonts w:hint="default" w:ascii="Times New Roman" w:hAnsi="Times New Roman" w:cs="Times New Roman"/>
        </w:rPr>
      </w:pPr>
    </w:p>
    <w:p w14:paraId="4B792E6E">
      <w:pPr>
        <w:pStyle w:val="2"/>
        <w:rPr>
          <w:rFonts w:hint="default" w:ascii="Times New Roman" w:hAnsi="Times New Roman" w:cs="Times New Roman"/>
        </w:rPr>
      </w:pPr>
    </w:p>
    <w:p w14:paraId="27A64C30">
      <w:pPr>
        <w:pStyle w:val="2"/>
        <w:rPr>
          <w:rFonts w:hint="default" w:ascii="Times New Roman" w:hAnsi="Times New Roman" w:cs="Times New Roman"/>
        </w:rPr>
      </w:pPr>
    </w:p>
    <w:p w14:paraId="20416E46">
      <w:pPr>
        <w:pStyle w:val="2"/>
        <w:rPr>
          <w:rFonts w:hint="default" w:ascii="Times New Roman" w:hAnsi="Times New Roman" w:cs="Times New Roman"/>
        </w:rPr>
      </w:pPr>
    </w:p>
    <w:p w14:paraId="45596949">
      <w:pPr>
        <w:pStyle w:val="2"/>
        <w:rPr>
          <w:rFonts w:hint="default" w:ascii="Times New Roman" w:hAnsi="Times New Roman" w:cs="Times New Roman"/>
        </w:rPr>
      </w:pPr>
    </w:p>
    <w:p w14:paraId="56DD7D2D">
      <w:pPr>
        <w:pStyle w:val="2"/>
        <w:rPr>
          <w:rFonts w:hint="default" w:ascii="Times New Roman" w:hAnsi="Times New Roman" w:cs="Times New Roman"/>
        </w:rPr>
      </w:pPr>
    </w:p>
    <w:p w14:paraId="10A413E6">
      <w:pPr>
        <w:pStyle w:val="2"/>
        <w:rPr>
          <w:rFonts w:hint="default" w:ascii="Times New Roman" w:hAnsi="Times New Roman" w:cs="Times New Roman"/>
        </w:rPr>
      </w:pPr>
    </w:p>
    <w:p w14:paraId="40B1239C">
      <w:pPr>
        <w:pStyle w:val="2"/>
        <w:rPr>
          <w:rFonts w:hint="default" w:ascii="Times New Roman" w:hAnsi="Times New Roman" w:cs="Times New Roman"/>
        </w:rPr>
      </w:pPr>
    </w:p>
    <w:p w14:paraId="10791C57">
      <w:pPr>
        <w:pStyle w:val="2"/>
        <w:rPr>
          <w:rFonts w:hint="default" w:ascii="Times New Roman" w:hAnsi="Times New Roman" w:cs="Times New Roman"/>
        </w:rPr>
      </w:pPr>
    </w:p>
    <w:p w14:paraId="54DED548">
      <w:pPr>
        <w:pStyle w:val="2"/>
        <w:rPr>
          <w:rFonts w:hint="default" w:ascii="Times New Roman" w:hAnsi="Times New Roman" w:cs="Times New Roman"/>
        </w:rPr>
      </w:pPr>
    </w:p>
    <w:tbl>
      <w:tblPr>
        <w:tblStyle w:val="12"/>
        <w:tblpPr w:leftFromText="181" w:rightFromText="181" w:vertAnchor="page" w:horzAnchor="page" w:tblpX="1588" w:tblpY="14281"/>
        <w:tblW w:w="90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 w14:paraId="60699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12" w:type="dxa"/>
            <w:tcBorders>
              <w:left w:val="nil"/>
              <w:right w:val="nil"/>
            </w:tcBorders>
            <w:noWrap w:val="0"/>
            <w:vAlign w:val="top"/>
          </w:tcPr>
          <w:p w14:paraId="145B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5484495</wp:posOffset>
                      </wp:positionH>
                      <wp:positionV relativeFrom="paragraph">
                        <wp:posOffset>892810</wp:posOffset>
                      </wp:positionV>
                      <wp:extent cx="0" cy="95250"/>
                      <wp:effectExtent l="4445" t="0" r="14605" b="2032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31.85pt;margin-top:70.3pt;height:7.5pt;width:0pt;z-index:251661312;mso-width-relative:page;mso-height-relative:page;" filled="f" stroked="t" coordsize="21600,21600" o:allowincell="f" o:gfxdata="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yGkYw2gAAAAsBAAAPAAAAAAAAAAEAIAAAACIAAABkcnMvZG93&#10;bnJldi54bWxQSwECFAAUAAAACACHTuJASAeOVv4BAAD6AwAADgAAAAAAAAABACAAAAApAQAAZHJz&#10;L2Uyb0RvYy54bWxQSwUGAAAAAAYABgBZAQAAmQUAAAAA&#10;">
                      <v:fill on="f" focussize="0,0"/>
                      <v:stroke color="#FFFFFF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宿迁市文化广电和旅游局办公室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342900</wp:posOffset>
                      </wp:positionV>
                      <wp:extent cx="0" cy="95250"/>
                      <wp:effectExtent l="4445" t="0" r="14605" b="203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9.85pt;margin-top:27pt;height:7.5pt;width:0pt;z-index:251660288;mso-width-relative:page;mso-height-relative:page;" filled="f" stroked="t" coordsize="21600,21600" o:allowincell="f" o:gfxdata="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gqGKjaAAAACQEAAA8AAAAAAAAAAQAgAAAAIgAAAGRycy9kb3du&#10;cmV2LnhtbFBLAQIUABQAAAAIAIdO4kAy29ro/QEAAPoDAAAOAAAAAAAAAAEAIAAAACkBAABkcnMv&#10;ZTJvRG9jLnhtbFBLBQYAAAAABgAGAFkBAACYBQAAAAA=&#10;">
                      <v:fill on="f" focussize="0,0"/>
                      <v:stroke color="#FFFFFF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日印发</w:t>
            </w:r>
          </w:p>
        </w:tc>
      </w:tr>
    </w:tbl>
    <w:p w14:paraId="30DCADF2">
      <w:pPr>
        <w:pStyle w:val="2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2098" w:right="1531" w:bottom="1928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C73B0">
    <w:pPr>
      <w:pStyle w:val="6"/>
      <w:tabs>
        <w:tab w:val="center" w:pos="4422"/>
        <w:tab w:val="clear" w:pos="4153"/>
      </w:tabs>
      <w:rPr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3680"/>
              <wp:effectExtent l="635" t="0" r="190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CDC5A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4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XK2JjRAAAABAEAAA8AAAAAAAAAAQAgAAAAIgAAAGRycy9k&#10;b3ducmV2LnhtbFBLAQIUABQAAAAIAIdO4kANFbyD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6CDC5A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99801">
    <w:pPr>
      <w:pStyle w:val="6"/>
      <w:tabs>
        <w:tab w:val="center" w:pos="4422"/>
        <w:tab w:val="clear" w:pos="4153"/>
      </w:tabs>
      <w:rPr>
        <w:sz w:val="32"/>
        <w:szCs w:val="32"/>
      </w:rPr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FC160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F1"/>
    <w:rsid w:val="00005350"/>
    <w:rsid w:val="001E4151"/>
    <w:rsid w:val="00235046"/>
    <w:rsid w:val="002E6036"/>
    <w:rsid w:val="002F1594"/>
    <w:rsid w:val="00330749"/>
    <w:rsid w:val="00404E10"/>
    <w:rsid w:val="004E63F2"/>
    <w:rsid w:val="0054327B"/>
    <w:rsid w:val="005F2C47"/>
    <w:rsid w:val="006524DF"/>
    <w:rsid w:val="00667EBD"/>
    <w:rsid w:val="006A495F"/>
    <w:rsid w:val="006D2384"/>
    <w:rsid w:val="00715631"/>
    <w:rsid w:val="007638D5"/>
    <w:rsid w:val="00814295"/>
    <w:rsid w:val="008C5A1D"/>
    <w:rsid w:val="00902277"/>
    <w:rsid w:val="0091247E"/>
    <w:rsid w:val="0095164C"/>
    <w:rsid w:val="0096510B"/>
    <w:rsid w:val="009B6229"/>
    <w:rsid w:val="009E3469"/>
    <w:rsid w:val="00A147FD"/>
    <w:rsid w:val="00A668AD"/>
    <w:rsid w:val="00A776B6"/>
    <w:rsid w:val="00AC20D6"/>
    <w:rsid w:val="00AE3394"/>
    <w:rsid w:val="00BC7E71"/>
    <w:rsid w:val="00C351F1"/>
    <w:rsid w:val="00CF6C68"/>
    <w:rsid w:val="00D14671"/>
    <w:rsid w:val="00D61203"/>
    <w:rsid w:val="00D84022"/>
    <w:rsid w:val="00E454B3"/>
    <w:rsid w:val="00F44F7C"/>
    <w:rsid w:val="031D1BCC"/>
    <w:rsid w:val="067B1C86"/>
    <w:rsid w:val="18D86CF1"/>
    <w:rsid w:val="233D04A9"/>
    <w:rsid w:val="24B76C4E"/>
    <w:rsid w:val="33ED7419"/>
    <w:rsid w:val="385465E2"/>
    <w:rsid w:val="3B7A0994"/>
    <w:rsid w:val="3F00637F"/>
    <w:rsid w:val="405B33CF"/>
    <w:rsid w:val="4FF30B37"/>
    <w:rsid w:val="55C061A9"/>
    <w:rsid w:val="58062172"/>
    <w:rsid w:val="757A4300"/>
    <w:rsid w:val="7E942DD3"/>
    <w:rsid w:val="7FF7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eastAsia="方正仿宋_GBK"/>
      <w:sz w:val="32"/>
      <w:szCs w:val="32"/>
    </w:rPr>
  </w:style>
  <w:style w:type="paragraph" w:styleId="3">
    <w:name w:val="Body Text"/>
    <w:basedOn w:val="1"/>
    <w:next w:val="1"/>
    <w:link w:val="15"/>
    <w:unhideWhenUsed/>
    <w:qFormat/>
    <w:uiPriority w:val="0"/>
    <w:pPr>
      <w:spacing w:after="120"/>
    </w:pPr>
  </w:style>
  <w:style w:type="paragraph" w:styleId="4">
    <w:name w:val="Body Text Indent"/>
    <w:basedOn w:val="1"/>
    <w:next w:val="1"/>
    <w:link w:val="14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9">
    <w:name w:val="Title"/>
    <w:basedOn w:val="1"/>
    <w:next w:val="4"/>
    <w:link w:val="19"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10">
    <w:name w:val="Body Text First Indent"/>
    <w:basedOn w:val="3"/>
    <w:next w:val="8"/>
    <w:link w:val="16"/>
    <w:semiHidden/>
    <w:qFormat/>
    <w:uiPriority w:val="0"/>
    <w:pPr>
      <w:spacing w:before="100" w:beforeAutospacing="1" w:after="0"/>
      <w:ind w:firstLine="420" w:firstLineChars="100"/>
    </w:pPr>
    <w:rPr>
      <w:spacing w:val="-20"/>
      <w:sz w:val="44"/>
      <w:szCs w:val="20"/>
    </w:rPr>
  </w:style>
  <w:style w:type="paragraph" w:styleId="11">
    <w:name w:val="Body Text First Indent 2"/>
    <w:basedOn w:val="4"/>
    <w:link w:val="22"/>
    <w:semiHidden/>
    <w:unhideWhenUsed/>
    <w:qFormat/>
    <w:uiPriority w:val="99"/>
    <w:pPr>
      <w:ind w:firstLine="420" w:firstLineChars="200"/>
    </w:pPr>
  </w:style>
  <w:style w:type="character" w:customStyle="1" w:styleId="14">
    <w:name w:val="正文文本缩进 Char"/>
    <w:basedOn w:val="13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正文文本 Char"/>
    <w:basedOn w:val="13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首行缩进 Char"/>
    <w:basedOn w:val="15"/>
    <w:link w:val="10"/>
    <w:semiHidden/>
    <w:qFormat/>
    <w:uiPriority w:val="0"/>
    <w:rPr>
      <w:rFonts w:ascii="Times New Roman" w:hAnsi="Times New Roman" w:eastAsia="宋体" w:cs="Times New Roman"/>
      <w:spacing w:val="-20"/>
      <w:sz w:val="44"/>
      <w:szCs w:val="20"/>
    </w:rPr>
  </w:style>
  <w:style w:type="character" w:customStyle="1" w:styleId="17">
    <w:name w:val="页脚 Char"/>
    <w:basedOn w:val="13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3"/>
    <w:link w:val="9"/>
    <w:qFormat/>
    <w:uiPriority w:val="10"/>
    <w:rPr>
      <w:rFonts w:ascii="Arial" w:hAnsi="Arial" w:eastAsia="仿宋_GB2312" w:cs="Times New Roman"/>
      <w:b/>
      <w:sz w:val="32"/>
      <w:szCs w:val="24"/>
    </w:rPr>
  </w:style>
  <w:style w:type="paragraph" w:customStyle="1" w:styleId="20">
    <w:name w:val="BodyText1I2"/>
    <w:basedOn w:val="1"/>
    <w:next w:val="21"/>
    <w:qFormat/>
    <w:uiPriority w:val="0"/>
    <w:pPr>
      <w:spacing w:after="120" w:line="570" w:lineRule="exact"/>
      <w:ind w:left="420" w:leftChars="200" w:firstLine="420" w:firstLineChars="200"/>
      <w:textAlignment w:val="baseline"/>
    </w:pPr>
    <w:rPr>
      <w:spacing w:val="-6"/>
    </w:rPr>
  </w:style>
  <w:style w:type="paragraph" w:customStyle="1" w:styleId="21">
    <w:name w:val="BodyText1I"/>
    <w:basedOn w:val="1"/>
    <w:qFormat/>
    <w:uiPriority w:val="0"/>
    <w:pPr>
      <w:spacing w:after="120"/>
      <w:ind w:firstLine="420" w:firstLineChars="100"/>
      <w:textAlignment w:val="baseline"/>
    </w:pPr>
  </w:style>
  <w:style w:type="character" w:customStyle="1" w:styleId="22">
    <w:name w:val="正文首行缩进 2 Char"/>
    <w:basedOn w:val="14"/>
    <w:link w:val="1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框文本 Char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3575</Words>
  <Characters>3641</Characters>
  <Lines>37</Lines>
  <Paragraphs>10</Paragraphs>
  <TotalTime>4</TotalTime>
  <ScaleCrop>false</ScaleCrop>
  <LinksUpToDate>false</LinksUpToDate>
  <CharactersWithSpaces>3871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2025-03-20T06:50:00Z</dcterms:created>
  <dc:creator>宿迁</dc:creator>
  <cp:lastModifiedBy>8237476611</cp:lastModifiedBy>
  <cp:lastPrinted>2025-03-24T02:44:00Z</cp:lastPrinted>
  <dcterms:modified xsi:type="dcterms:W3CDTF">2025-03-25T07:33:22Z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eyJoZGlkIjoiNjUwMzk1Nzg1MTJiOGI2NTgxMzlkOTAwNzg4OGY1MmEiLCJ1c2VySWQiOiIxNTk0OTcyOTM5In0=</vt:lpwstr>
  </property>
  <property fmtid="{D5CDD505-2E9C-101B-9397-08002B2CF9AE}" pid="3" name="KSOProductBuildVer">
    <vt:lpwstr>2052-12.1.0.20305</vt:lpwstr>
  </property>
  <property fmtid="{D5CDD505-2E9C-101B-9397-08002B2CF9AE}" pid="4" name="ICV">
    <vt:lpwstr>71A5AF5DCAC64BC8B6E30E191FB9D300_12</vt:lpwstr>
  </property>
</Properties>
</file>