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858DF" w14:textId="77777777" w:rsidR="00AB3C1F" w:rsidRPr="00AB3C1F" w:rsidRDefault="00AB3C1F">
      <w:pPr>
        <w:rPr>
          <w:rFonts w:ascii="黑体" w:eastAsia="黑体" w:hAnsi="黑体" w:hint="eastAsia"/>
          <w:sz w:val="32"/>
          <w:szCs w:val="32"/>
        </w:rPr>
      </w:pPr>
      <w:r w:rsidRPr="00AB3C1F">
        <w:rPr>
          <w:rFonts w:ascii="黑体" w:eastAsia="黑体" w:hAnsi="黑体" w:hint="eastAsia"/>
          <w:sz w:val="32"/>
          <w:szCs w:val="32"/>
        </w:rPr>
        <w:t>附件3</w:t>
      </w:r>
    </w:p>
    <w:p w14:paraId="5A564E75" w14:textId="77777777" w:rsidR="00983179" w:rsidRPr="00AB3C1F" w:rsidRDefault="00AB3C1F" w:rsidP="00AB3C1F">
      <w:pPr>
        <w:jc w:val="center"/>
        <w:rPr>
          <w:rFonts w:ascii="黑体" w:eastAsia="黑体" w:hAnsi="黑体" w:hint="eastAsia"/>
          <w:sz w:val="32"/>
          <w:szCs w:val="32"/>
        </w:rPr>
      </w:pPr>
      <w:r w:rsidRPr="00AB3C1F">
        <w:rPr>
          <w:rFonts w:ascii="黑体" w:eastAsia="黑体" w:hAnsi="黑体" w:hint="eastAsia"/>
          <w:sz w:val="32"/>
          <w:szCs w:val="32"/>
        </w:rPr>
        <w:t>市部分行政主管部门牵头处室及联系方式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2835"/>
        <w:gridCol w:w="1893"/>
      </w:tblGrid>
      <w:tr w:rsidR="00AB3C1F" w14:paraId="7FEDCDD6" w14:textId="77777777" w:rsidTr="00966D27">
        <w:trPr>
          <w:trHeight w:val="447"/>
        </w:trPr>
        <w:tc>
          <w:tcPr>
            <w:tcW w:w="675" w:type="dxa"/>
            <w:vAlign w:val="center"/>
          </w:tcPr>
          <w:p w14:paraId="3C0CCA7A" w14:textId="77777777" w:rsidR="00AB3C1F" w:rsidRPr="00AB3C1F" w:rsidRDefault="00AB3C1F" w:rsidP="00AB3C1F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Align w:val="center"/>
          </w:tcPr>
          <w:p w14:paraId="51C07A58" w14:textId="77777777" w:rsidR="00AB3C1F" w:rsidRPr="00AB3C1F" w:rsidRDefault="00AB3C1F" w:rsidP="00AB3C1F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835" w:type="dxa"/>
            <w:vAlign w:val="center"/>
          </w:tcPr>
          <w:p w14:paraId="60225B82" w14:textId="77777777" w:rsidR="00AB3C1F" w:rsidRPr="00AB3C1F" w:rsidRDefault="00AB3C1F" w:rsidP="00AB3C1F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处室</w:t>
            </w:r>
          </w:p>
        </w:tc>
        <w:tc>
          <w:tcPr>
            <w:tcW w:w="1893" w:type="dxa"/>
            <w:vAlign w:val="center"/>
          </w:tcPr>
          <w:p w14:paraId="211D6664" w14:textId="77777777" w:rsidR="00AB3C1F" w:rsidRPr="00AB3C1F" w:rsidRDefault="00AB3C1F" w:rsidP="00AB3C1F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</w:tr>
      <w:tr w:rsidR="00AB3C1F" w:rsidRPr="0085130E" w14:paraId="3957E2C5" w14:textId="77777777" w:rsidTr="00966D27">
        <w:trPr>
          <w:trHeight w:val="411"/>
        </w:trPr>
        <w:tc>
          <w:tcPr>
            <w:tcW w:w="675" w:type="dxa"/>
            <w:vAlign w:val="center"/>
          </w:tcPr>
          <w:p w14:paraId="60FE7DD5" w14:textId="77777777" w:rsidR="00AB3C1F" w:rsidRPr="00990D2F" w:rsidRDefault="0085130E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1E2E2E38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市委政法委</w:t>
            </w:r>
          </w:p>
        </w:tc>
        <w:tc>
          <w:tcPr>
            <w:tcW w:w="2835" w:type="dxa"/>
            <w:vAlign w:val="center"/>
          </w:tcPr>
          <w:p w14:paraId="6CAFEC03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基层社会治理处</w:t>
            </w:r>
          </w:p>
        </w:tc>
        <w:tc>
          <w:tcPr>
            <w:tcW w:w="1893" w:type="dxa"/>
            <w:vAlign w:val="center"/>
          </w:tcPr>
          <w:p w14:paraId="33FE2ED8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81821047</w:t>
            </w:r>
          </w:p>
        </w:tc>
      </w:tr>
      <w:tr w:rsidR="00AB3C1F" w:rsidRPr="0085130E" w14:paraId="7039C270" w14:textId="77777777" w:rsidTr="00966D27">
        <w:trPr>
          <w:trHeight w:val="417"/>
        </w:trPr>
        <w:tc>
          <w:tcPr>
            <w:tcW w:w="675" w:type="dxa"/>
            <w:vAlign w:val="center"/>
          </w:tcPr>
          <w:p w14:paraId="7BA37249" w14:textId="77777777" w:rsidR="00AB3C1F" w:rsidRPr="00990D2F" w:rsidRDefault="0085130E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119" w:type="dxa"/>
            <w:vAlign w:val="center"/>
          </w:tcPr>
          <w:p w14:paraId="486448BD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市发展改革委</w:t>
            </w:r>
          </w:p>
        </w:tc>
        <w:tc>
          <w:tcPr>
            <w:tcW w:w="2835" w:type="dxa"/>
            <w:vAlign w:val="center"/>
          </w:tcPr>
          <w:p w14:paraId="4A475BFE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工业高技处</w:t>
            </w:r>
          </w:p>
        </w:tc>
        <w:tc>
          <w:tcPr>
            <w:tcW w:w="1893" w:type="dxa"/>
            <w:vAlign w:val="center"/>
          </w:tcPr>
          <w:p w14:paraId="2EA0F73E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81821555</w:t>
            </w:r>
          </w:p>
        </w:tc>
      </w:tr>
      <w:tr w:rsidR="00AB3C1F" w:rsidRPr="00990D2F" w14:paraId="7543921B" w14:textId="77777777" w:rsidTr="00966D27">
        <w:trPr>
          <w:trHeight w:val="408"/>
        </w:trPr>
        <w:tc>
          <w:tcPr>
            <w:tcW w:w="675" w:type="dxa"/>
            <w:vAlign w:val="center"/>
          </w:tcPr>
          <w:p w14:paraId="72E53660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3119" w:type="dxa"/>
            <w:vAlign w:val="center"/>
          </w:tcPr>
          <w:p w14:paraId="5E63EC19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市教育局</w:t>
            </w:r>
          </w:p>
        </w:tc>
        <w:tc>
          <w:tcPr>
            <w:tcW w:w="2835" w:type="dxa"/>
            <w:vAlign w:val="center"/>
          </w:tcPr>
          <w:p w14:paraId="3A655239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政策法规处</w:t>
            </w:r>
          </w:p>
        </w:tc>
        <w:tc>
          <w:tcPr>
            <w:tcW w:w="1893" w:type="dxa"/>
            <w:vAlign w:val="center"/>
          </w:tcPr>
          <w:p w14:paraId="5C103810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81827408</w:t>
            </w:r>
          </w:p>
        </w:tc>
      </w:tr>
      <w:tr w:rsidR="00AB3C1F" w:rsidRPr="00990D2F" w14:paraId="1D40A789" w14:textId="77777777" w:rsidTr="00966D27">
        <w:trPr>
          <w:trHeight w:val="414"/>
        </w:trPr>
        <w:tc>
          <w:tcPr>
            <w:tcW w:w="675" w:type="dxa"/>
            <w:vAlign w:val="center"/>
          </w:tcPr>
          <w:p w14:paraId="3C48FCE9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119" w:type="dxa"/>
            <w:vAlign w:val="center"/>
          </w:tcPr>
          <w:p w14:paraId="571B4E16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市科技局</w:t>
            </w:r>
          </w:p>
        </w:tc>
        <w:tc>
          <w:tcPr>
            <w:tcW w:w="2835" w:type="dxa"/>
            <w:vAlign w:val="center"/>
          </w:tcPr>
          <w:p w14:paraId="4D8F7ADB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成果转化与区域创新处</w:t>
            </w:r>
          </w:p>
        </w:tc>
        <w:tc>
          <w:tcPr>
            <w:tcW w:w="1893" w:type="dxa"/>
            <w:vAlign w:val="center"/>
          </w:tcPr>
          <w:p w14:paraId="14690DBC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81821898</w:t>
            </w:r>
          </w:p>
        </w:tc>
      </w:tr>
      <w:tr w:rsidR="00AB3C1F" w:rsidRPr="00990D2F" w14:paraId="35A048E1" w14:textId="77777777" w:rsidTr="00966D27">
        <w:trPr>
          <w:trHeight w:val="421"/>
        </w:trPr>
        <w:tc>
          <w:tcPr>
            <w:tcW w:w="675" w:type="dxa"/>
            <w:vAlign w:val="center"/>
          </w:tcPr>
          <w:p w14:paraId="5467FC20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3119" w:type="dxa"/>
            <w:vAlign w:val="center"/>
          </w:tcPr>
          <w:p w14:paraId="34402ACC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市工业和信息化局</w:t>
            </w:r>
          </w:p>
        </w:tc>
        <w:tc>
          <w:tcPr>
            <w:tcW w:w="2835" w:type="dxa"/>
            <w:vAlign w:val="center"/>
          </w:tcPr>
          <w:p w14:paraId="1CB69F6A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技术创新处</w:t>
            </w:r>
          </w:p>
        </w:tc>
        <w:tc>
          <w:tcPr>
            <w:tcW w:w="1893" w:type="dxa"/>
            <w:vAlign w:val="center"/>
          </w:tcPr>
          <w:p w14:paraId="250E6E0A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81821649</w:t>
            </w:r>
          </w:p>
        </w:tc>
      </w:tr>
      <w:tr w:rsidR="00AB3C1F" w:rsidRPr="00990D2F" w14:paraId="17396443" w14:textId="77777777" w:rsidTr="00966D27">
        <w:trPr>
          <w:trHeight w:val="413"/>
        </w:trPr>
        <w:tc>
          <w:tcPr>
            <w:tcW w:w="675" w:type="dxa"/>
            <w:vAlign w:val="center"/>
          </w:tcPr>
          <w:p w14:paraId="6118B202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119" w:type="dxa"/>
            <w:vAlign w:val="center"/>
          </w:tcPr>
          <w:p w14:paraId="0B71E181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市公安局</w:t>
            </w:r>
          </w:p>
        </w:tc>
        <w:tc>
          <w:tcPr>
            <w:tcW w:w="2835" w:type="dxa"/>
            <w:vAlign w:val="center"/>
          </w:tcPr>
          <w:p w14:paraId="2AE4BF1F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大数据管理支队</w:t>
            </w:r>
          </w:p>
        </w:tc>
        <w:tc>
          <w:tcPr>
            <w:tcW w:w="1893" w:type="dxa"/>
            <w:vAlign w:val="center"/>
          </w:tcPr>
          <w:p w14:paraId="2484D703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82222881</w:t>
            </w:r>
          </w:p>
        </w:tc>
      </w:tr>
      <w:tr w:rsidR="00AB3C1F" w:rsidRPr="00990D2F" w14:paraId="3C0525ED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0FC80D79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3119" w:type="dxa"/>
            <w:vAlign w:val="center"/>
          </w:tcPr>
          <w:p w14:paraId="08B9981A" w14:textId="77777777" w:rsidR="00AB3C1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市民政局</w:t>
            </w:r>
          </w:p>
        </w:tc>
        <w:tc>
          <w:tcPr>
            <w:tcW w:w="2835" w:type="dxa"/>
            <w:vAlign w:val="center"/>
          </w:tcPr>
          <w:p w14:paraId="530CD950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政策法规处</w:t>
            </w:r>
          </w:p>
        </w:tc>
        <w:tc>
          <w:tcPr>
            <w:tcW w:w="1893" w:type="dxa"/>
            <w:vAlign w:val="center"/>
          </w:tcPr>
          <w:p w14:paraId="2EF9B0EC" w14:textId="77777777" w:rsidR="00AB3C1F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81821950</w:t>
            </w:r>
          </w:p>
        </w:tc>
      </w:tr>
      <w:tr w:rsidR="0085130E" w:rsidRPr="00990D2F" w14:paraId="3751CC27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2C8CC6EC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3119" w:type="dxa"/>
            <w:vAlign w:val="center"/>
          </w:tcPr>
          <w:p w14:paraId="2FB80CB3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市司法局</w:t>
            </w:r>
          </w:p>
        </w:tc>
        <w:tc>
          <w:tcPr>
            <w:tcW w:w="2835" w:type="dxa"/>
            <w:vAlign w:val="center"/>
          </w:tcPr>
          <w:p w14:paraId="42CBF503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法规处</w:t>
            </w:r>
          </w:p>
        </w:tc>
        <w:tc>
          <w:tcPr>
            <w:tcW w:w="1893" w:type="dxa"/>
            <w:vAlign w:val="center"/>
          </w:tcPr>
          <w:p w14:paraId="25834098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81822128</w:t>
            </w:r>
          </w:p>
        </w:tc>
      </w:tr>
      <w:tr w:rsidR="0085130E" w:rsidRPr="00990D2F" w14:paraId="152F68FF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5811D234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3119" w:type="dxa"/>
            <w:vAlign w:val="center"/>
          </w:tcPr>
          <w:p w14:paraId="3EB9ED28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市财政局</w:t>
            </w:r>
          </w:p>
        </w:tc>
        <w:tc>
          <w:tcPr>
            <w:tcW w:w="2835" w:type="dxa"/>
            <w:vAlign w:val="center"/>
          </w:tcPr>
          <w:p w14:paraId="7DCBF051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工贸发展处</w:t>
            </w:r>
          </w:p>
        </w:tc>
        <w:tc>
          <w:tcPr>
            <w:tcW w:w="1893" w:type="dxa"/>
            <w:vAlign w:val="center"/>
          </w:tcPr>
          <w:p w14:paraId="13CF5CFF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81822327</w:t>
            </w:r>
          </w:p>
        </w:tc>
      </w:tr>
      <w:tr w:rsidR="0085130E" w:rsidRPr="00990D2F" w14:paraId="66CBD646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56DBC79E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3119" w:type="dxa"/>
            <w:vAlign w:val="center"/>
          </w:tcPr>
          <w:p w14:paraId="4885CF17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市人力资源社会保障局</w:t>
            </w:r>
          </w:p>
        </w:tc>
        <w:tc>
          <w:tcPr>
            <w:tcW w:w="2835" w:type="dxa"/>
            <w:vAlign w:val="center"/>
          </w:tcPr>
          <w:p w14:paraId="50668543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规划与信息化处</w:t>
            </w:r>
          </w:p>
        </w:tc>
        <w:tc>
          <w:tcPr>
            <w:tcW w:w="1893" w:type="dxa"/>
            <w:vAlign w:val="center"/>
          </w:tcPr>
          <w:p w14:paraId="0813485D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81822551</w:t>
            </w:r>
          </w:p>
        </w:tc>
      </w:tr>
      <w:tr w:rsidR="0085130E" w:rsidRPr="00990D2F" w14:paraId="6E8EC147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34E82800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3119" w:type="dxa"/>
            <w:vAlign w:val="center"/>
          </w:tcPr>
          <w:p w14:paraId="49536968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市自然资源规划局</w:t>
            </w:r>
          </w:p>
        </w:tc>
        <w:tc>
          <w:tcPr>
            <w:tcW w:w="2835" w:type="dxa"/>
            <w:vAlign w:val="center"/>
          </w:tcPr>
          <w:p w14:paraId="1FFF99B8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办公室</w:t>
            </w:r>
          </w:p>
        </w:tc>
        <w:tc>
          <w:tcPr>
            <w:tcW w:w="1893" w:type="dxa"/>
            <w:vAlign w:val="center"/>
          </w:tcPr>
          <w:p w14:paraId="2BB8E0A4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85726765</w:t>
            </w:r>
          </w:p>
        </w:tc>
      </w:tr>
      <w:tr w:rsidR="0085130E" w:rsidRPr="00990D2F" w14:paraId="7DB4C81B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7599A87E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3119" w:type="dxa"/>
            <w:vAlign w:val="center"/>
          </w:tcPr>
          <w:p w14:paraId="22E1D29A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市生态环境局</w:t>
            </w:r>
          </w:p>
        </w:tc>
        <w:tc>
          <w:tcPr>
            <w:tcW w:w="2835" w:type="dxa"/>
            <w:vAlign w:val="center"/>
          </w:tcPr>
          <w:p w14:paraId="4C5915EB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法规标准处</w:t>
            </w:r>
          </w:p>
        </w:tc>
        <w:tc>
          <w:tcPr>
            <w:tcW w:w="1893" w:type="dxa"/>
            <w:vAlign w:val="center"/>
          </w:tcPr>
          <w:p w14:paraId="10AAA626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81823472</w:t>
            </w:r>
          </w:p>
        </w:tc>
      </w:tr>
      <w:tr w:rsidR="0085130E" w:rsidRPr="00990D2F" w14:paraId="334B76A7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1B6DBEE1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3119" w:type="dxa"/>
            <w:vAlign w:val="center"/>
          </w:tcPr>
          <w:p w14:paraId="5C407602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市住房城乡建设局</w:t>
            </w:r>
          </w:p>
        </w:tc>
        <w:tc>
          <w:tcPr>
            <w:tcW w:w="2835" w:type="dxa"/>
            <w:vAlign w:val="center"/>
          </w:tcPr>
          <w:p w14:paraId="2FFC1460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建筑节能与设计处</w:t>
            </w:r>
          </w:p>
        </w:tc>
        <w:tc>
          <w:tcPr>
            <w:tcW w:w="1893" w:type="dxa"/>
            <w:vAlign w:val="center"/>
          </w:tcPr>
          <w:p w14:paraId="74A6850F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81822719</w:t>
            </w:r>
          </w:p>
        </w:tc>
      </w:tr>
      <w:tr w:rsidR="0085130E" w:rsidRPr="00990D2F" w14:paraId="4AFDA702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7113B537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3119" w:type="dxa"/>
            <w:vAlign w:val="center"/>
          </w:tcPr>
          <w:p w14:paraId="1C1BE2F0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市交通运输局</w:t>
            </w:r>
          </w:p>
        </w:tc>
        <w:tc>
          <w:tcPr>
            <w:tcW w:w="2835" w:type="dxa"/>
            <w:vAlign w:val="center"/>
          </w:tcPr>
          <w:p w14:paraId="74DDD0A6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科技处</w:t>
            </w:r>
          </w:p>
        </w:tc>
        <w:tc>
          <w:tcPr>
            <w:tcW w:w="1893" w:type="dxa"/>
            <w:vAlign w:val="center"/>
          </w:tcPr>
          <w:p w14:paraId="7C9A6ABC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81822836</w:t>
            </w:r>
          </w:p>
        </w:tc>
      </w:tr>
      <w:tr w:rsidR="0085130E" w:rsidRPr="00990D2F" w14:paraId="4C980A29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7FFCC32D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3119" w:type="dxa"/>
            <w:vAlign w:val="center"/>
          </w:tcPr>
          <w:p w14:paraId="1ED8922E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市水利局</w:t>
            </w:r>
          </w:p>
        </w:tc>
        <w:tc>
          <w:tcPr>
            <w:tcW w:w="2835" w:type="dxa"/>
            <w:vAlign w:val="center"/>
          </w:tcPr>
          <w:p w14:paraId="756CB9DC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规划计划与科技信息处</w:t>
            </w:r>
          </w:p>
        </w:tc>
        <w:tc>
          <w:tcPr>
            <w:tcW w:w="1893" w:type="dxa"/>
            <w:vAlign w:val="center"/>
          </w:tcPr>
          <w:p w14:paraId="6723343E" w14:textId="77777777" w:rsidR="0085130E" w:rsidRPr="00353FA9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80109052</w:t>
            </w:r>
          </w:p>
        </w:tc>
      </w:tr>
      <w:tr w:rsidR="0085130E" w:rsidRPr="00990D2F" w14:paraId="7052AEBF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7FCAA659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3119" w:type="dxa"/>
            <w:vAlign w:val="center"/>
          </w:tcPr>
          <w:p w14:paraId="1C5CB446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市农业农村局</w:t>
            </w:r>
          </w:p>
        </w:tc>
        <w:tc>
          <w:tcPr>
            <w:tcW w:w="2835" w:type="dxa"/>
            <w:vAlign w:val="center"/>
          </w:tcPr>
          <w:p w14:paraId="2B7C925C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农产品质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量安全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监管处</w:t>
            </w:r>
          </w:p>
        </w:tc>
        <w:tc>
          <w:tcPr>
            <w:tcW w:w="1893" w:type="dxa"/>
            <w:vAlign w:val="center"/>
          </w:tcPr>
          <w:p w14:paraId="65079E59" w14:textId="77777777" w:rsidR="0085130E" w:rsidRPr="00353FA9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81822907</w:t>
            </w:r>
          </w:p>
        </w:tc>
      </w:tr>
      <w:tr w:rsidR="0085130E" w:rsidRPr="00990D2F" w14:paraId="079FA576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2F06BD3D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3119" w:type="dxa"/>
            <w:vAlign w:val="center"/>
          </w:tcPr>
          <w:p w14:paraId="30969DB6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市商务局</w:t>
            </w:r>
          </w:p>
        </w:tc>
        <w:tc>
          <w:tcPr>
            <w:tcW w:w="2835" w:type="dxa"/>
            <w:vAlign w:val="center"/>
          </w:tcPr>
          <w:p w14:paraId="1D2D0CB6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流通业发展处</w:t>
            </w:r>
          </w:p>
        </w:tc>
        <w:tc>
          <w:tcPr>
            <w:tcW w:w="1893" w:type="dxa"/>
            <w:vAlign w:val="center"/>
          </w:tcPr>
          <w:p w14:paraId="644D616E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81825992</w:t>
            </w:r>
          </w:p>
        </w:tc>
      </w:tr>
      <w:tr w:rsidR="0085130E" w:rsidRPr="00990D2F" w14:paraId="5BB55C70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129B53F2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3119" w:type="dxa"/>
            <w:vAlign w:val="center"/>
          </w:tcPr>
          <w:p w14:paraId="6BF0279B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市文广旅游局</w:t>
            </w:r>
          </w:p>
        </w:tc>
        <w:tc>
          <w:tcPr>
            <w:tcW w:w="2835" w:type="dxa"/>
            <w:vAlign w:val="center"/>
          </w:tcPr>
          <w:p w14:paraId="772C4417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科技教育处</w:t>
            </w:r>
          </w:p>
        </w:tc>
        <w:tc>
          <w:tcPr>
            <w:tcW w:w="1893" w:type="dxa"/>
            <w:vAlign w:val="center"/>
          </w:tcPr>
          <w:p w14:paraId="783D1E03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81823136</w:t>
            </w:r>
          </w:p>
        </w:tc>
      </w:tr>
      <w:tr w:rsidR="0085130E" w:rsidRPr="00990D2F" w14:paraId="153484E1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57A81E8F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19</w:t>
            </w:r>
          </w:p>
        </w:tc>
        <w:tc>
          <w:tcPr>
            <w:tcW w:w="3119" w:type="dxa"/>
            <w:vAlign w:val="center"/>
          </w:tcPr>
          <w:p w14:paraId="67A94709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市卫生健康委</w:t>
            </w:r>
          </w:p>
        </w:tc>
        <w:tc>
          <w:tcPr>
            <w:tcW w:w="2835" w:type="dxa"/>
            <w:vAlign w:val="center"/>
          </w:tcPr>
          <w:p w14:paraId="64172478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法规处</w:t>
            </w:r>
          </w:p>
        </w:tc>
        <w:tc>
          <w:tcPr>
            <w:tcW w:w="1893" w:type="dxa"/>
            <w:vAlign w:val="center"/>
          </w:tcPr>
          <w:p w14:paraId="66DF07A0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81822075</w:t>
            </w:r>
          </w:p>
        </w:tc>
      </w:tr>
      <w:tr w:rsidR="0085130E" w:rsidRPr="00990D2F" w14:paraId="51978255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1ADA79F7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3119" w:type="dxa"/>
            <w:vAlign w:val="center"/>
          </w:tcPr>
          <w:p w14:paraId="4A85C47C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应急局</w:t>
            </w:r>
            <w:proofErr w:type="gramEnd"/>
          </w:p>
        </w:tc>
        <w:tc>
          <w:tcPr>
            <w:tcW w:w="2835" w:type="dxa"/>
            <w:vAlign w:val="center"/>
          </w:tcPr>
          <w:p w14:paraId="08CF9507" w14:textId="77777777" w:rsidR="0085130E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安全生产基础处</w:t>
            </w:r>
          </w:p>
        </w:tc>
        <w:tc>
          <w:tcPr>
            <w:tcW w:w="1893" w:type="dxa"/>
            <w:vAlign w:val="center"/>
          </w:tcPr>
          <w:p w14:paraId="1E94E810" w14:textId="77777777" w:rsidR="0085130E" w:rsidRPr="00990D2F" w:rsidRDefault="00353FA9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81823877</w:t>
            </w:r>
          </w:p>
        </w:tc>
      </w:tr>
      <w:tr w:rsidR="0085130E" w:rsidRPr="00990D2F" w14:paraId="3468A041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3C6FCC86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21</w:t>
            </w:r>
          </w:p>
        </w:tc>
        <w:tc>
          <w:tcPr>
            <w:tcW w:w="3119" w:type="dxa"/>
            <w:vAlign w:val="center"/>
          </w:tcPr>
          <w:p w14:paraId="2805FBC2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市国资委</w:t>
            </w:r>
          </w:p>
        </w:tc>
        <w:tc>
          <w:tcPr>
            <w:tcW w:w="2835" w:type="dxa"/>
            <w:vAlign w:val="center"/>
          </w:tcPr>
          <w:p w14:paraId="08981B78" w14:textId="77777777" w:rsidR="0085130E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发展改革处</w:t>
            </w:r>
          </w:p>
        </w:tc>
        <w:tc>
          <w:tcPr>
            <w:tcW w:w="1893" w:type="dxa"/>
            <w:vAlign w:val="center"/>
          </w:tcPr>
          <w:p w14:paraId="4E6283D7" w14:textId="77777777" w:rsidR="0085130E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81825452</w:t>
            </w:r>
          </w:p>
        </w:tc>
      </w:tr>
      <w:tr w:rsidR="0085130E" w:rsidRPr="00990D2F" w14:paraId="3E59F762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2BA315F7" w14:textId="43C788FB" w:rsidR="0085130E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22</w:t>
            </w:r>
          </w:p>
        </w:tc>
        <w:tc>
          <w:tcPr>
            <w:tcW w:w="3119" w:type="dxa"/>
            <w:vAlign w:val="center"/>
          </w:tcPr>
          <w:p w14:paraId="2A8E5C2E" w14:textId="77777777" w:rsidR="0085130E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市市场监管局</w:t>
            </w:r>
          </w:p>
        </w:tc>
        <w:tc>
          <w:tcPr>
            <w:tcW w:w="2835" w:type="dxa"/>
            <w:vAlign w:val="center"/>
          </w:tcPr>
          <w:p w14:paraId="32731413" w14:textId="77777777" w:rsidR="0085130E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标准化管理处</w:t>
            </w:r>
          </w:p>
        </w:tc>
        <w:tc>
          <w:tcPr>
            <w:tcW w:w="1893" w:type="dxa"/>
            <w:vAlign w:val="center"/>
          </w:tcPr>
          <w:p w14:paraId="03D5DBB2" w14:textId="77777777" w:rsidR="0085130E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81009066</w:t>
            </w:r>
          </w:p>
        </w:tc>
      </w:tr>
      <w:tr w:rsidR="00990D2F" w:rsidRPr="00990D2F" w14:paraId="6CA5890A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1C743B87" w14:textId="79F485E7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23</w:t>
            </w:r>
          </w:p>
        </w:tc>
        <w:tc>
          <w:tcPr>
            <w:tcW w:w="3119" w:type="dxa"/>
            <w:vAlign w:val="center"/>
          </w:tcPr>
          <w:p w14:paraId="321C641D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市体育局</w:t>
            </w:r>
          </w:p>
        </w:tc>
        <w:tc>
          <w:tcPr>
            <w:tcW w:w="2835" w:type="dxa"/>
            <w:vAlign w:val="center"/>
          </w:tcPr>
          <w:p w14:paraId="06397D9D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体育产业处</w:t>
            </w:r>
          </w:p>
        </w:tc>
        <w:tc>
          <w:tcPr>
            <w:tcW w:w="1893" w:type="dxa"/>
            <w:vAlign w:val="center"/>
          </w:tcPr>
          <w:p w14:paraId="669491AD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81822649</w:t>
            </w:r>
          </w:p>
        </w:tc>
      </w:tr>
      <w:tr w:rsidR="00990D2F" w:rsidRPr="00990D2F" w14:paraId="62421B8E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258733C1" w14:textId="12CCAA5F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24</w:t>
            </w:r>
          </w:p>
        </w:tc>
        <w:tc>
          <w:tcPr>
            <w:tcW w:w="3119" w:type="dxa"/>
            <w:vAlign w:val="center"/>
          </w:tcPr>
          <w:p w14:paraId="4ED934FA" w14:textId="59344AEB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市数据局</w:t>
            </w:r>
          </w:p>
        </w:tc>
        <w:tc>
          <w:tcPr>
            <w:tcW w:w="2835" w:type="dxa"/>
            <w:vAlign w:val="center"/>
          </w:tcPr>
          <w:p w14:paraId="7DD227B1" w14:textId="57D81D10" w:rsidR="00990D2F" w:rsidRPr="00990D2F" w:rsidRDefault="0050665C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0665C">
              <w:rPr>
                <w:rFonts w:ascii="宋体" w:eastAsia="宋体" w:hAnsi="宋体" w:hint="eastAsia"/>
                <w:szCs w:val="21"/>
              </w:rPr>
              <w:t>政策法规处</w:t>
            </w:r>
          </w:p>
        </w:tc>
        <w:tc>
          <w:tcPr>
            <w:tcW w:w="1893" w:type="dxa"/>
            <w:vAlign w:val="center"/>
          </w:tcPr>
          <w:p w14:paraId="0249BF72" w14:textId="0A01D92E" w:rsidR="00990D2F" w:rsidRPr="00990D2F" w:rsidRDefault="0050665C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0665C">
              <w:rPr>
                <w:rFonts w:ascii="宋体" w:eastAsia="宋体" w:hAnsi="宋体" w:hint="eastAsia"/>
                <w:szCs w:val="21"/>
              </w:rPr>
              <w:t>81825797</w:t>
            </w:r>
          </w:p>
        </w:tc>
      </w:tr>
      <w:tr w:rsidR="00990D2F" w:rsidRPr="00990D2F" w14:paraId="73413BBA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1D27F7B3" w14:textId="0060799D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</w:t>
            </w:r>
          </w:p>
        </w:tc>
        <w:tc>
          <w:tcPr>
            <w:tcW w:w="3119" w:type="dxa"/>
            <w:vAlign w:val="center"/>
          </w:tcPr>
          <w:p w14:paraId="215641BB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保局</w:t>
            </w:r>
          </w:p>
        </w:tc>
        <w:tc>
          <w:tcPr>
            <w:tcW w:w="2835" w:type="dxa"/>
            <w:vAlign w:val="center"/>
          </w:tcPr>
          <w:p w14:paraId="05246327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待遇保障和医疗服务管理处</w:t>
            </w:r>
          </w:p>
        </w:tc>
        <w:tc>
          <w:tcPr>
            <w:tcW w:w="1893" w:type="dxa"/>
            <w:vAlign w:val="center"/>
          </w:tcPr>
          <w:p w14:paraId="5FFC75D4" w14:textId="77777777" w:rsidR="00990D2F" w:rsidRPr="00966D27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81827104</w:t>
            </w:r>
          </w:p>
        </w:tc>
      </w:tr>
      <w:tr w:rsidR="00990D2F" w:rsidRPr="00990D2F" w14:paraId="6117205A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289D361F" w14:textId="1D0D3F85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26</w:t>
            </w:r>
          </w:p>
        </w:tc>
        <w:tc>
          <w:tcPr>
            <w:tcW w:w="3119" w:type="dxa"/>
            <w:vAlign w:val="center"/>
          </w:tcPr>
          <w:p w14:paraId="32321E4D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市机关管理局</w:t>
            </w:r>
          </w:p>
        </w:tc>
        <w:tc>
          <w:tcPr>
            <w:tcW w:w="2835" w:type="dxa"/>
            <w:vAlign w:val="center"/>
          </w:tcPr>
          <w:p w14:paraId="47C13E0C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办公室</w:t>
            </w:r>
          </w:p>
        </w:tc>
        <w:tc>
          <w:tcPr>
            <w:tcW w:w="1893" w:type="dxa"/>
            <w:vAlign w:val="center"/>
          </w:tcPr>
          <w:p w14:paraId="5B76368A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81825310</w:t>
            </w:r>
          </w:p>
        </w:tc>
      </w:tr>
      <w:tr w:rsidR="00990D2F" w:rsidRPr="00990D2F" w14:paraId="11F55E8B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4F40FCD4" w14:textId="306D6CDA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27</w:t>
            </w:r>
          </w:p>
        </w:tc>
        <w:tc>
          <w:tcPr>
            <w:tcW w:w="3119" w:type="dxa"/>
            <w:vAlign w:val="center"/>
          </w:tcPr>
          <w:p w14:paraId="0B302C95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市工商联</w:t>
            </w:r>
          </w:p>
        </w:tc>
        <w:tc>
          <w:tcPr>
            <w:tcW w:w="2835" w:type="dxa"/>
            <w:vAlign w:val="center"/>
          </w:tcPr>
          <w:p w14:paraId="522B0241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行业处</w:t>
            </w:r>
          </w:p>
        </w:tc>
        <w:tc>
          <w:tcPr>
            <w:tcW w:w="1893" w:type="dxa"/>
            <w:vAlign w:val="center"/>
          </w:tcPr>
          <w:p w14:paraId="5702654F" w14:textId="77777777" w:rsidR="00990D2F" w:rsidRPr="00990D2F" w:rsidRDefault="00966D27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81826927</w:t>
            </w:r>
          </w:p>
        </w:tc>
      </w:tr>
      <w:tr w:rsidR="00990D2F" w:rsidRPr="00990D2F" w14:paraId="36FA2581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0D38C1FB" w14:textId="75DD00C8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28</w:t>
            </w:r>
          </w:p>
        </w:tc>
        <w:tc>
          <w:tcPr>
            <w:tcW w:w="3119" w:type="dxa"/>
            <w:vAlign w:val="center"/>
          </w:tcPr>
          <w:p w14:paraId="55767899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人民银行无锡市中心支行</w:t>
            </w:r>
          </w:p>
        </w:tc>
        <w:tc>
          <w:tcPr>
            <w:tcW w:w="2835" w:type="dxa"/>
            <w:vAlign w:val="center"/>
          </w:tcPr>
          <w:p w14:paraId="3CFD6B2F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科技科</w:t>
            </w:r>
          </w:p>
        </w:tc>
        <w:tc>
          <w:tcPr>
            <w:tcW w:w="1893" w:type="dxa"/>
            <w:vAlign w:val="center"/>
          </w:tcPr>
          <w:p w14:paraId="6105CF9A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82221674</w:t>
            </w:r>
          </w:p>
        </w:tc>
      </w:tr>
      <w:tr w:rsidR="00990D2F" w:rsidRPr="00990D2F" w14:paraId="15C86232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357DA88B" w14:textId="0D633A84" w:rsidR="00990D2F" w:rsidRPr="00990D2F" w:rsidRDefault="00336BA6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29</w:t>
            </w:r>
          </w:p>
        </w:tc>
        <w:tc>
          <w:tcPr>
            <w:tcW w:w="3119" w:type="dxa"/>
            <w:vAlign w:val="center"/>
          </w:tcPr>
          <w:p w14:paraId="30B7BECE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无锡海关</w:t>
            </w:r>
          </w:p>
        </w:tc>
        <w:tc>
          <w:tcPr>
            <w:tcW w:w="2835" w:type="dxa"/>
            <w:vAlign w:val="center"/>
          </w:tcPr>
          <w:p w14:paraId="141FA44E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综合业务处</w:t>
            </w:r>
          </w:p>
        </w:tc>
        <w:tc>
          <w:tcPr>
            <w:tcW w:w="1893" w:type="dxa"/>
            <w:vAlign w:val="center"/>
          </w:tcPr>
          <w:p w14:paraId="1CEEF20B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58933126</w:t>
            </w:r>
          </w:p>
        </w:tc>
      </w:tr>
      <w:tr w:rsidR="00990D2F" w:rsidRPr="00990D2F" w14:paraId="22546FAB" w14:textId="77777777" w:rsidTr="00966D27">
        <w:trPr>
          <w:trHeight w:val="418"/>
        </w:trPr>
        <w:tc>
          <w:tcPr>
            <w:tcW w:w="675" w:type="dxa"/>
            <w:vAlign w:val="center"/>
          </w:tcPr>
          <w:p w14:paraId="436BD59B" w14:textId="512BDA8C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 w:rsidR="00336BA6">
              <w:rPr>
                <w:rFonts w:ascii="宋体" w:eastAsia="宋体" w:hAnsi="宋体" w:hint="eastAsia"/>
                <w:szCs w:val="21"/>
              </w:rPr>
              <w:t>0</w:t>
            </w:r>
          </w:p>
        </w:tc>
        <w:tc>
          <w:tcPr>
            <w:tcW w:w="3119" w:type="dxa"/>
            <w:vAlign w:val="center"/>
          </w:tcPr>
          <w:p w14:paraId="1AEE730D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市气象局</w:t>
            </w:r>
          </w:p>
        </w:tc>
        <w:tc>
          <w:tcPr>
            <w:tcW w:w="2835" w:type="dxa"/>
            <w:vAlign w:val="center"/>
          </w:tcPr>
          <w:p w14:paraId="48C08819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观测与预报处</w:t>
            </w:r>
          </w:p>
        </w:tc>
        <w:tc>
          <w:tcPr>
            <w:tcW w:w="1893" w:type="dxa"/>
            <w:vAlign w:val="center"/>
          </w:tcPr>
          <w:p w14:paraId="1D3200C6" w14:textId="77777777" w:rsidR="00990D2F" w:rsidRPr="00990D2F" w:rsidRDefault="00990D2F" w:rsidP="0085130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88211010</w:t>
            </w:r>
          </w:p>
        </w:tc>
      </w:tr>
    </w:tbl>
    <w:p w14:paraId="1C4CAE64" w14:textId="77777777" w:rsidR="00AB3C1F" w:rsidRDefault="00AB3C1F">
      <w:pPr>
        <w:rPr>
          <w:rFonts w:ascii="宋体" w:eastAsia="宋体" w:hAnsi="宋体" w:hint="eastAsia"/>
          <w:szCs w:val="21"/>
        </w:rPr>
      </w:pPr>
    </w:p>
    <w:p w14:paraId="44CAFFCE" w14:textId="77777777" w:rsidR="00EC5830" w:rsidRPr="00990D2F" w:rsidRDefault="00EC5830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注：未列出的行政主管部门，请立项建议提出单位自行联系。</w:t>
      </w:r>
    </w:p>
    <w:sectPr w:rsidR="00EC5830" w:rsidRPr="00990D2F" w:rsidSect="00983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A1B0E" w14:textId="77777777" w:rsidR="00790AD8" w:rsidRDefault="00790AD8" w:rsidP="00AB3C1F">
      <w:r>
        <w:separator/>
      </w:r>
    </w:p>
  </w:endnote>
  <w:endnote w:type="continuationSeparator" w:id="0">
    <w:p w14:paraId="0FF91483" w14:textId="77777777" w:rsidR="00790AD8" w:rsidRDefault="00790AD8" w:rsidP="00AB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A1F5D" w14:textId="77777777" w:rsidR="00790AD8" w:rsidRDefault="00790AD8" w:rsidP="00AB3C1F">
      <w:r>
        <w:separator/>
      </w:r>
    </w:p>
  </w:footnote>
  <w:footnote w:type="continuationSeparator" w:id="0">
    <w:p w14:paraId="54449067" w14:textId="77777777" w:rsidR="00790AD8" w:rsidRDefault="00790AD8" w:rsidP="00AB3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C1F"/>
    <w:rsid w:val="002368B6"/>
    <w:rsid w:val="002A223D"/>
    <w:rsid w:val="002F444D"/>
    <w:rsid w:val="00336BA6"/>
    <w:rsid w:val="00353FA9"/>
    <w:rsid w:val="003A1C5A"/>
    <w:rsid w:val="0050665C"/>
    <w:rsid w:val="00790AD8"/>
    <w:rsid w:val="007C6D33"/>
    <w:rsid w:val="0085130E"/>
    <w:rsid w:val="00966D27"/>
    <w:rsid w:val="0098204D"/>
    <w:rsid w:val="00983179"/>
    <w:rsid w:val="00990D2F"/>
    <w:rsid w:val="00AB3C1F"/>
    <w:rsid w:val="00EC5830"/>
    <w:rsid w:val="00FC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DBE88"/>
  <w15:docId w15:val="{68A85533-B24E-4C63-9CA1-EB672AA5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3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B3C1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B3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B3C1F"/>
    <w:rPr>
      <w:sz w:val="18"/>
      <w:szCs w:val="18"/>
    </w:rPr>
  </w:style>
  <w:style w:type="table" w:styleId="a7">
    <w:name w:val="Table Grid"/>
    <w:basedOn w:val="a1"/>
    <w:uiPriority w:val="59"/>
    <w:rsid w:val="00AB3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张静雅</dc:creator>
  <cp:keywords/>
  <dc:description/>
  <cp:lastModifiedBy>KAI YAN</cp:lastModifiedBy>
  <cp:revision>9</cp:revision>
  <dcterms:created xsi:type="dcterms:W3CDTF">2023-05-05T06:18:00Z</dcterms:created>
  <dcterms:modified xsi:type="dcterms:W3CDTF">2025-04-09T03:25:00Z</dcterms:modified>
</cp:coreProperties>
</file>