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BAD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8498A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公示名单</w:t>
      </w:r>
    </w:p>
    <w:bookmarkEnd w:id="0"/>
    <w:tbl>
      <w:tblPr>
        <w:tblStyle w:val="2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70"/>
        <w:gridCol w:w="3940"/>
        <w:gridCol w:w="2277"/>
      </w:tblGrid>
      <w:tr w14:paraId="0858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tblHeader/>
          <w:jc w:val="center"/>
        </w:trPr>
        <w:tc>
          <w:tcPr>
            <w:tcW w:w="883" w:type="dxa"/>
            <w:noWrap/>
            <w:vAlign w:val="center"/>
          </w:tcPr>
          <w:p w14:paraId="60AE71DA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0" w:type="dxa"/>
            <w:noWrap/>
            <w:vAlign w:val="center"/>
          </w:tcPr>
          <w:p w14:paraId="0557F23B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940" w:type="dxa"/>
            <w:noWrap/>
            <w:vAlign w:val="center"/>
          </w:tcPr>
          <w:p w14:paraId="27BD5431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2277" w:type="dxa"/>
            <w:noWrap/>
            <w:vAlign w:val="center"/>
          </w:tcPr>
          <w:p w14:paraId="1C544239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拟确定人才类型</w:t>
            </w:r>
          </w:p>
        </w:tc>
      </w:tr>
      <w:tr w14:paraId="3459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83" w:type="dxa"/>
            <w:noWrap/>
            <w:vAlign w:val="center"/>
          </w:tcPr>
          <w:p w14:paraId="51BEB605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5A61E22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3940" w:type="dxa"/>
            <w:noWrap/>
            <w:vAlign w:val="center"/>
          </w:tcPr>
          <w:p w14:paraId="2B2FE3C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南京大学全球知识产权研究院/创建院长、特聘教授、博导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37A015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A类特聘人才</w:t>
            </w:r>
          </w:p>
        </w:tc>
      </w:tr>
      <w:tr w14:paraId="392C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83" w:type="dxa"/>
            <w:noWrap/>
            <w:vAlign w:val="center"/>
          </w:tcPr>
          <w:p w14:paraId="0AFD40A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337E4A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</w:t>
            </w:r>
          </w:p>
        </w:tc>
        <w:tc>
          <w:tcPr>
            <w:tcW w:w="3940" w:type="dxa"/>
            <w:noWrap/>
            <w:vAlign w:val="center"/>
          </w:tcPr>
          <w:p w14:paraId="7175359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州晟然为安医药科技有限公司/副总裁、联合创始人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3B83E2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B类特聘人才</w:t>
            </w:r>
          </w:p>
        </w:tc>
      </w:tr>
      <w:tr w14:paraId="74A3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83" w:type="dxa"/>
            <w:noWrap/>
            <w:vAlign w:val="center"/>
          </w:tcPr>
          <w:p w14:paraId="014BDB1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6A4A42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荣</w:t>
            </w:r>
          </w:p>
        </w:tc>
        <w:tc>
          <w:tcPr>
            <w:tcW w:w="3940" w:type="dxa"/>
            <w:noWrap/>
            <w:vAlign w:val="center"/>
          </w:tcPr>
          <w:p w14:paraId="23AC11B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心擎医疗（苏州）股份有限公司/知识产权负责人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33F0DF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B类特聘人才</w:t>
            </w:r>
          </w:p>
        </w:tc>
      </w:tr>
      <w:tr w14:paraId="790E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83" w:type="dxa"/>
            <w:noWrap/>
            <w:vAlign w:val="center"/>
          </w:tcPr>
          <w:p w14:paraId="681DB4D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78E539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黄超峰</w:t>
            </w:r>
          </w:p>
        </w:tc>
        <w:tc>
          <w:tcPr>
            <w:tcW w:w="3940" w:type="dxa"/>
            <w:noWrap/>
            <w:vAlign w:val="center"/>
          </w:tcPr>
          <w:p w14:paraId="2A884A4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苏州慧谷知识产权服务有限公司/总经理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048AE58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领军人才</w:t>
            </w:r>
          </w:p>
        </w:tc>
      </w:tr>
      <w:tr w14:paraId="67FE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83" w:type="dxa"/>
            <w:noWrap/>
            <w:vAlign w:val="center"/>
          </w:tcPr>
          <w:p w14:paraId="18077C0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12CA01D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刘铁光</w:t>
            </w:r>
          </w:p>
        </w:tc>
        <w:tc>
          <w:tcPr>
            <w:tcW w:w="3940" w:type="dxa"/>
            <w:noWrap/>
            <w:vAlign w:val="center"/>
          </w:tcPr>
          <w:p w14:paraId="2AD5A01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苏州大学王健法学院/教授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7B09366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领军人才</w:t>
            </w:r>
          </w:p>
        </w:tc>
      </w:tr>
      <w:tr w14:paraId="7DFB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3" w:type="dxa"/>
            <w:noWrap/>
            <w:vAlign w:val="center"/>
          </w:tcPr>
          <w:p w14:paraId="7D0F9CC6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74D2DD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侃</w:t>
            </w:r>
          </w:p>
        </w:tc>
        <w:tc>
          <w:tcPr>
            <w:tcW w:w="3940" w:type="dxa"/>
            <w:noWrap/>
            <w:vAlign w:val="center"/>
          </w:tcPr>
          <w:p w14:paraId="7AC834D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苏州瑞派宁科技有限公司/知识产权总监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5D7A67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 w14:paraId="33AC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4E5B6B8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1D72DA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邵景春</w:t>
            </w:r>
          </w:p>
        </w:tc>
        <w:tc>
          <w:tcPr>
            <w:tcW w:w="3940" w:type="dxa"/>
            <w:noWrap/>
            <w:vAlign w:val="center"/>
          </w:tcPr>
          <w:p w14:paraId="64ABA00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普源精电科技股份有限公司/知识产权总监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1275E95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 w14:paraId="1ACE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686B2A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4C04A4A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曾青华</w:t>
            </w:r>
          </w:p>
        </w:tc>
        <w:tc>
          <w:tcPr>
            <w:tcW w:w="3940" w:type="dxa"/>
            <w:noWrap/>
            <w:vAlign w:val="center"/>
          </w:tcPr>
          <w:p w14:paraId="2D4BF01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智慧芽信息科技（苏州）有限公司/生态（高级专利咨询专家）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0A183A5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 w14:paraId="1169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583FE2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4FBDFD4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戎文欣</w:t>
            </w:r>
          </w:p>
        </w:tc>
        <w:tc>
          <w:tcPr>
            <w:tcW w:w="3940" w:type="dxa"/>
            <w:noWrap/>
            <w:vAlign w:val="center"/>
          </w:tcPr>
          <w:p w14:paraId="78AE432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苏州佳世达电通有限公司/知识产权部法务总监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4B22254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 w14:paraId="0BB2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2CCCBEA8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400B4CE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陈晓云</w:t>
            </w:r>
          </w:p>
        </w:tc>
        <w:tc>
          <w:tcPr>
            <w:tcW w:w="3940" w:type="dxa"/>
            <w:noWrap/>
            <w:vAlign w:val="center"/>
          </w:tcPr>
          <w:p w14:paraId="1F81CBB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北京品源专利代理有限公司昆山分公司/总经理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53A5B77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 w14:paraId="36EE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43C5E93D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64CF21F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</w:t>
            </w:r>
          </w:p>
        </w:tc>
        <w:tc>
          <w:tcPr>
            <w:tcW w:w="3940" w:type="dxa"/>
            <w:noWrap/>
            <w:vAlign w:val="center"/>
          </w:tcPr>
          <w:p w14:paraId="12F67AC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昇印光电（昆山）股份有限公司/知识产权部总监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78A82B6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 w14:paraId="401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10B946D2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67E0D4E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柯</w:t>
            </w:r>
          </w:p>
        </w:tc>
        <w:tc>
          <w:tcPr>
            <w:tcW w:w="3940" w:type="dxa"/>
            <w:noWrap/>
            <w:vAlign w:val="center"/>
          </w:tcPr>
          <w:p w14:paraId="787B7E5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清陶（昆山）能源发展集团股份有限公司/知识产权部/高级经理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7CFA1B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 w14:paraId="3954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0B384B6A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4BD5F6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顾萍萍</w:t>
            </w:r>
          </w:p>
        </w:tc>
        <w:tc>
          <w:tcPr>
            <w:tcW w:w="3940" w:type="dxa"/>
            <w:noWrap/>
            <w:vAlign w:val="center"/>
          </w:tcPr>
          <w:p w14:paraId="0241BDD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太仓市同维电子有限公司/法务部经理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3B3DA13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 w14:paraId="67F7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 w14:paraId="5A5DD02F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370" w:type="dxa"/>
            <w:shd w:val="clear"/>
            <w:noWrap/>
            <w:vAlign w:val="center"/>
          </w:tcPr>
          <w:p w14:paraId="5C8F096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940" w:type="dxa"/>
            <w:noWrap/>
            <w:vAlign w:val="center"/>
          </w:tcPr>
          <w:p w14:paraId="2DBA599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苏州工业园区工业技术学校/创新创业中心知识产权负责人</w:t>
            </w:r>
          </w:p>
        </w:tc>
        <w:tc>
          <w:tcPr>
            <w:tcW w:w="2277" w:type="dxa"/>
            <w:shd w:val="clear"/>
            <w:noWrap/>
            <w:vAlign w:val="center"/>
          </w:tcPr>
          <w:p w14:paraId="59F6C04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</w:tbl>
    <w:p w14:paraId="30359FF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C0110"/>
    <w:rsid w:val="746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2025-04-15T08:11:00Z</dcterms:created>
  <dc:creator>caoz</dc:creator>
  <cp:lastModifiedBy>caoz</cp:lastModifiedBy>
  <dcterms:modified xsi:type="dcterms:W3CDTF">2025-04-15T08:15:51Z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2FB31727B9664F09A79471DE358D3CA0_11</vt:lpwstr>
  </property>
  <property fmtid="{D5CDD505-2E9C-101B-9397-08002B2CF9AE}" pid="4" name="KSOTemplateDocerSaveRecord">
    <vt:lpwstr>eyJoZGlkIjoiNWI3YTg1YmRhODU3YjkyNmUyMGYwOTc1NWYzMzI2MTMiLCJ1c2VySWQiOiIyNDYzNzE0ODIifQ==</vt:lpwstr>
  </property>
</Properties>
</file>