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C7C" w:rsidRDefault="00E2545A" w:rsidP="00E2545A">
      <w:pPr>
        <w:adjustRightInd w:val="0"/>
        <w:spacing w:line="560" w:lineRule="exact"/>
        <w:ind w:firstLine="0"/>
        <w:rPr>
          <w:rFonts w:ascii="方正黑体_GBK" w:eastAsia="方正黑体_GBK"/>
          <w:szCs w:val="32"/>
        </w:rPr>
      </w:pPr>
      <w:r w:rsidRPr="00E2545A">
        <w:rPr>
          <w:rFonts w:ascii="方正黑体_GBK" w:eastAsia="方正黑体_GBK" w:hint="eastAsia"/>
          <w:szCs w:val="32"/>
        </w:rPr>
        <w:t>附件</w:t>
      </w:r>
    </w:p>
    <w:p w:rsidR="00E2545A" w:rsidRPr="00E2545A" w:rsidRDefault="00E2545A" w:rsidP="00E2545A">
      <w:pPr>
        <w:adjustRightInd w:val="0"/>
        <w:spacing w:line="560" w:lineRule="exact"/>
        <w:ind w:firstLine="0"/>
        <w:rPr>
          <w:rFonts w:ascii="方正黑体_GBK" w:eastAsia="方正黑体_GBK"/>
          <w:szCs w:val="32"/>
        </w:rPr>
      </w:pPr>
    </w:p>
    <w:p w:rsidR="00CA7410" w:rsidRPr="00590FDE" w:rsidRDefault="00CA7410" w:rsidP="00CA7410">
      <w:pPr>
        <w:adjustRightInd w:val="0"/>
        <w:spacing w:line="560" w:lineRule="exact"/>
        <w:ind w:firstLine="0"/>
        <w:jc w:val="center"/>
        <w:rPr>
          <w:rFonts w:ascii="方正小标宋_GBK" w:eastAsia="方正小标宋_GBK"/>
          <w:sz w:val="44"/>
          <w:szCs w:val="44"/>
        </w:rPr>
      </w:pPr>
      <w:r w:rsidRPr="00590FDE">
        <w:rPr>
          <w:rFonts w:ascii="方正小标宋_GBK" w:eastAsia="方正小标宋_GBK" w:hint="eastAsia"/>
          <w:sz w:val="44"/>
          <w:szCs w:val="44"/>
        </w:rPr>
        <w:t>江苏省企业质量信用等级认定管理办法</w:t>
      </w:r>
    </w:p>
    <w:p w:rsidR="005937D0" w:rsidRDefault="005937D0" w:rsidP="00A63484">
      <w:pPr>
        <w:adjustRightInd w:val="0"/>
        <w:spacing w:line="560" w:lineRule="exact"/>
        <w:ind w:firstLineChars="195"/>
        <w:jc w:val="center"/>
        <w:rPr>
          <w:rFonts w:ascii="方正楷体_GBK" w:eastAsia="方正楷体_GBK"/>
          <w:szCs w:val="32"/>
        </w:rPr>
      </w:pPr>
    </w:p>
    <w:p w:rsidR="00CA7410" w:rsidRPr="00590FDE" w:rsidRDefault="00CA7410" w:rsidP="00CA7410">
      <w:pPr>
        <w:adjustRightInd w:val="0"/>
        <w:spacing w:line="560" w:lineRule="exact"/>
        <w:ind w:firstLineChars="200" w:firstLine="640"/>
        <w:jc w:val="left"/>
        <w:rPr>
          <w:rFonts w:ascii="方正黑体_GBK" w:eastAsia="方正黑体_GBK"/>
          <w:szCs w:val="32"/>
        </w:rPr>
      </w:pPr>
      <w:r w:rsidRPr="00590FDE">
        <w:rPr>
          <w:rFonts w:ascii="方正黑体_GBK" w:eastAsia="方正黑体_GBK" w:hint="eastAsia"/>
          <w:szCs w:val="32"/>
        </w:rPr>
        <w:t>第一章 总  则</w:t>
      </w:r>
    </w:p>
    <w:p w:rsidR="00CA7410" w:rsidRPr="00590FDE" w:rsidRDefault="00CA7410" w:rsidP="00CA7410">
      <w:pPr>
        <w:adjustRightInd w:val="0"/>
        <w:spacing w:line="560" w:lineRule="exact"/>
        <w:ind w:firstLineChars="200" w:firstLine="640"/>
        <w:jc w:val="left"/>
        <w:rPr>
          <w:szCs w:val="32"/>
        </w:rPr>
      </w:pPr>
      <w:r w:rsidRPr="00590FDE">
        <w:rPr>
          <w:szCs w:val="32"/>
        </w:rPr>
        <w:t>第一条</w:t>
      </w:r>
      <w:r w:rsidRPr="00590FDE">
        <w:rPr>
          <w:szCs w:val="32"/>
        </w:rPr>
        <w:t xml:space="preserve"> </w:t>
      </w:r>
      <w:r w:rsidRPr="00590FDE">
        <w:rPr>
          <w:szCs w:val="32"/>
        </w:rPr>
        <w:t>根据</w:t>
      </w:r>
      <w:bookmarkStart w:id="0" w:name="OLE_LINK37"/>
      <w:r w:rsidRPr="00590FDE">
        <w:rPr>
          <w:szCs w:val="32"/>
        </w:rPr>
        <w:t>《中共中央办公厅</w:t>
      </w:r>
      <w:r w:rsidRPr="00590FDE">
        <w:rPr>
          <w:szCs w:val="32"/>
        </w:rPr>
        <w:t xml:space="preserve"> </w:t>
      </w:r>
      <w:r w:rsidRPr="00590FDE">
        <w:rPr>
          <w:szCs w:val="32"/>
        </w:rPr>
        <w:t>国务院办公厅关于健全社会信用体系的意见》《中共江苏省委</w:t>
      </w:r>
      <w:r w:rsidRPr="00590FDE">
        <w:rPr>
          <w:szCs w:val="32"/>
        </w:rPr>
        <w:t xml:space="preserve"> </w:t>
      </w:r>
      <w:r w:rsidRPr="00590FDE">
        <w:rPr>
          <w:szCs w:val="32"/>
        </w:rPr>
        <w:t>江苏省人民政府关于深化质量强省建设的实施意见》《省政府办公厅</w:t>
      </w:r>
      <w:r w:rsidRPr="00590FDE">
        <w:rPr>
          <w:szCs w:val="32"/>
        </w:rPr>
        <w:t xml:space="preserve"> </w:t>
      </w:r>
      <w:r w:rsidRPr="00590FDE">
        <w:rPr>
          <w:szCs w:val="32"/>
        </w:rPr>
        <w:t>关于印发江苏省</w:t>
      </w:r>
      <w:r w:rsidRPr="00590FDE">
        <w:rPr>
          <w:szCs w:val="32"/>
        </w:rPr>
        <w:t>“</w:t>
      </w:r>
      <w:r w:rsidRPr="00590FDE">
        <w:rPr>
          <w:szCs w:val="32"/>
        </w:rPr>
        <w:t>十四五</w:t>
      </w:r>
      <w:r w:rsidRPr="00590FDE">
        <w:rPr>
          <w:szCs w:val="32"/>
        </w:rPr>
        <w:t>”</w:t>
      </w:r>
      <w:r w:rsidRPr="00590FDE">
        <w:rPr>
          <w:szCs w:val="32"/>
        </w:rPr>
        <w:t>社会信用体系建设规划的通知》</w:t>
      </w:r>
      <w:bookmarkEnd w:id="0"/>
      <w:r w:rsidRPr="00590FDE">
        <w:rPr>
          <w:szCs w:val="32"/>
        </w:rPr>
        <w:t>等有关规定和企业质量信用等级认定相关的国家标准，制定本办法。</w:t>
      </w:r>
    </w:p>
    <w:p w:rsidR="00CA7410" w:rsidRPr="00590FDE" w:rsidRDefault="00CA7410" w:rsidP="00CA7410">
      <w:pPr>
        <w:adjustRightInd w:val="0"/>
        <w:spacing w:line="560" w:lineRule="exact"/>
        <w:ind w:firstLineChars="200" w:firstLine="640"/>
        <w:jc w:val="left"/>
        <w:rPr>
          <w:szCs w:val="32"/>
        </w:rPr>
      </w:pPr>
      <w:r w:rsidRPr="00590FDE">
        <w:rPr>
          <w:szCs w:val="32"/>
        </w:rPr>
        <w:t>第二条</w:t>
      </w:r>
      <w:r w:rsidRPr="00590FDE">
        <w:rPr>
          <w:szCs w:val="32"/>
        </w:rPr>
        <w:t xml:space="preserve"> </w:t>
      </w:r>
      <w:r w:rsidRPr="00590FDE">
        <w:rPr>
          <w:szCs w:val="32"/>
        </w:rPr>
        <w:t>本办法所称企业质量信用等级认定，是指遵循法定程序和标准规范，对企业取得并保持对其质量信任的能力进行真实、客观、公正的综合评判，</w:t>
      </w:r>
      <w:proofErr w:type="gramStart"/>
      <w:r w:rsidRPr="00590FDE">
        <w:rPr>
          <w:szCs w:val="32"/>
        </w:rPr>
        <w:t>作出</w:t>
      </w:r>
      <w:proofErr w:type="gramEnd"/>
      <w:r w:rsidRPr="00590FDE">
        <w:rPr>
          <w:szCs w:val="32"/>
        </w:rPr>
        <w:t>等级认定结论。</w:t>
      </w:r>
    </w:p>
    <w:p w:rsidR="00CA7410" w:rsidRPr="00590FDE" w:rsidRDefault="00CA7410" w:rsidP="00CA7410">
      <w:pPr>
        <w:adjustRightInd w:val="0"/>
        <w:spacing w:line="560" w:lineRule="exact"/>
        <w:ind w:firstLineChars="200" w:firstLine="640"/>
        <w:jc w:val="left"/>
        <w:rPr>
          <w:szCs w:val="32"/>
        </w:rPr>
      </w:pPr>
      <w:r w:rsidRPr="00590FDE">
        <w:rPr>
          <w:szCs w:val="32"/>
        </w:rPr>
        <w:t>第三条</w:t>
      </w:r>
      <w:r w:rsidRPr="00590FDE">
        <w:rPr>
          <w:szCs w:val="32"/>
        </w:rPr>
        <w:t xml:space="preserve"> </w:t>
      </w:r>
      <w:r w:rsidRPr="00590FDE">
        <w:rPr>
          <w:szCs w:val="32"/>
        </w:rPr>
        <w:t>企业质量信用等级认定采用国家标准</w:t>
      </w:r>
      <w:r w:rsidRPr="00590FDE">
        <w:rPr>
          <w:szCs w:val="32"/>
        </w:rPr>
        <w:t>GB/T 23791</w:t>
      </w:r>
      <w:r w:rsidRPr="00590FDE">
        <w:rPr>
          <w:szCs w:val="32"/>
        </w:rPr>
        <w:t>《企业质量信用等级划分通则》和</w:t>
      </w:r>
      <w:r w:rsidRPr="00590FDE">
        <w:rPr>
          <w:szCs w:val="32"/>
        </w:rPr>
        <w:t>GB/T 31863</w:t>
      </w:r>
      <w:r w:rsidRPr="00590FDE">
        <w:rPr>
          <w:szCs w:val="32"/>
        </w:rPr>
        <w:t>《企业质量信用评价指标》作为依据，按照质量信用等级认定技术指标进行认定。</w:t>
      </w:r>
    </w:p>
    <w:p w:rsidR="00CA7410" w:rsidRPr="00590FDE" w:rsidRDefault="00CA7410" w:rsidP="00CA7410">
      <w:pPr>
        <w:adjustRightInd w:val="0"/>
        <w:spacing w:line="560" w:lineRule="exact"/>
        <w:ind w:firstLineChars="200" w:firstLine="640"/>
        <w:jc w:val="left"/>
        <w:rPr>
          <w:szCs w:val="32"/>
        </w:rPr>
      </w:pPr>
      <w:r w:rsidRPr="00590FDE">
        <w:rPr>
          <w:szCs w:val="32"/>
        </w:rPr>
        <w:t>第四条</w:t>
      </w:r>
      <w:r w:rsidRPr="00590FDE">
        <w:rPr>
          <w:szCs w:val="32"/>
        </w:rPr>
        <w:t xml:space="preserve"> </w:t>
      </w:r>
      <w:r w:rsidRPr="00590FDE">
        <w:rPr>
          <w:szCs w:val="32"/>
        </w:rPr>
        <w:t>企业质量信用等级依据质量信用程度，从高到</w:t>
      </w:r>
      <w:proofErr w:type="gramStart"/>
      <w:r w:rsidRPr="00590FDE">
        <w:rPr>
          <w:szCs w:val="32"/>
        </w:rPr>
        <w:t>低分为</w:t>
      </w:r>
      <w:proofErr w:type="gramEnd"/>
      <w:r w:rsidRPr="00590FDE">
        <w:rPr>
          <w:szCs w:val="32"/>
        </w:rPr>
        <w:t xml:space="preserve"> A</w:t>
      </w:r>
      <w:r w:rsidRPr="00590FDE">
        <w:rPr>
          <w:szCs w:val="32"/>
        </w:rPr>
        <w:t>、</w:t>
      </w:r>
      <w:r w:rsidRPr="00590FDE">
        <w:rPr>
          <w:szCs w:val="32"/>
        </w:rPr>
        <w:t>B</w:t>
      </w:r>
      <w:r w:rsidRPr="00590FDE">
        <w:rPr>
          <w:szCs w:val="32"/>
        </w:rPr>
        <w:t>、</w:t>
      </w:r>
      <w:r w:rsidRPr="00590FDE">
        <w:rPr>
          <w:szCs w:val="32"/>
        </w:rPr>
        <w:t>C</w:t>
      </w:r>
      <w:r w:rsidRPr="00590FDE">
        <w:rPr>
          <w:szCs w:val="32"/>
        </w:rPr>
        <w:t>、</w:t>
      </w:r>
      <w:r w:rsidRPr="00590FDE">
        <w:rPr>
          <w:szCs w:val="32"/>
        </w:rPr>
        <w:t>D</w:t>
      </w:r>
      <w:r w:rsidRPr="00590FDE">
        <w:rPr>
          <w:szCs w:val="32"/>
        </w:rPr>
        <w:t>四等，每等可进一步细分为级。在同一等中的每级差别，用字母的数量来区分，最多使用三个。字母数量越多，表示质量信用程度越高（质量信用风险越低）。</w:t>
      </w:r>
    </w:p>
    <w:p w:rsidR="00CA7410" w:rsidRPr="00590FDE" w:rsidRDefault="00CA7410" w:rsidP="00CA7410">
      <w:pPr>
        <w:adjustRightInd w:val="0"/>
        <w:spacing w:line="560" w:lineRule="exact"/>
        <w:ind w:firstLine="0"/>
        <w:jc w:val="left"/>
        <w:rPr>
          <w:szCs w:val="32"/>
        </w:rPr>
      </w:pPr>
      <w:r w:rsidRPr="00590FDE">
        <w:rPr>
          <w:szCs w:val="32"/>
        </w:rPr>
        <w:t>根据江苏省内企业整体质量水平和质量信用基础，结合省内企业的实际情况，本办法中企业质量信用等级认定仅涉及</w:t>
      </w:r>
      <w:r w:rsidRPr="00590FDE">
        <w:rPr>
          <w:szCs w:val="32"/>
        </w:rPr>
        <w:t>A</w:t>
      </w:r>
      <w:r w:rsidRPr="00590FDE">
        <w:rPr>
          <w:szCs w:val="32"/>
        </w:rPr>
        <w:t>等中的</w:t>
      </w:r>
      <w:r w:rsidRPr="00590FDE">
        <w:rPr>
          <w:szCs w:val="32"/>
        </w:rPr>
        <w:t>A</w:t>
      </w:r>
      <w:r w:rsidRPr="00590FDE">
        <w:rPr>
          <w:szCs w:val="32"/>
        </w:rPr>
        <w:t>级、</w:t>
      </w:r>
      <w:r w:rsidRPr="00590FDE">
        <w:rPr>
          <w:szCs w:val="32"/>
        </w:rPr>
        <w:t>AA</w:t>
      </w:r>
      <w:r w:rsidRPr="00590FDE">
        <w:rPr>
          <w:szCs w:val="32"/>
        </w:rPr>
        <w:t>级、</w:t>
      </w:r>
      <w:r w:rsidRPr="00590FDE">
        <w:rPr>
          <w:szCs w:val="32"/>
        </w:rPr>
        <w:t>AAA</w:t>
      </w:r>
      <w:r w:rsidRPr="00590FDE">
        <w:rPr>
          <w:szCs w:val="32"/>
        </w:rPr>
        <w:t>级的认定。</w:t>
      </w:r>
    </w:p>
    <w:p w:rsidR="00CA7410" w:rsidRPr="00590FDE" w:rsidRDefault="00CA7410" w:rsidP="00CA7410">
      <w:pPr>
        <w:adjustRightInd w:val="0"/>
        <w:spacing w:line="560" w:lineRule="exact"/>
        <w:ind w:firstLineChars="200" w:firstLine="640"/>
        <w:jc w:val="left"/>
        <w:rPr>
          <w:szCs w:val="32"/>
        </w:rPr>
      </w:pPr>
      <w:r w:rsidRPr="00590FDE">
        <w:rPr>
          <w:szCs w:val="32"/>
        </w:rPr>
        <w:t>第五条</w:t>
      </w:r>
      <w:r w:rsidRPr="00590FDE">
        <w:rPr>
          <w:szCs w:val="32"/>
        </w:rPr>
        <w:t xml:space="preserve"> </w:t>
      </w:r>
      <w:r w:rsidRPr="00590FDE">
        <w:rPr>
          <w:szCs w:val="32"/>
        </w:rPr>
        <w:t>企业质量信用等级认定工作遵循自愿申报、科学认定、</w:t>
      </w:r>
      <w:r w:rsidRPr="00590FDE">
        <w:rPr>
          <w:szCs w:val="32"/>
        </w:rPr>
        <w:lastRenderedPageBreak/>
        <w:t>公平公正公开的原则，实行专家评审、集体决策、社会公示。</w:t>
      </w:r>
    </w:p>
    <w:p w:rsidR="00CA7410" w:rsidRPr="00590FDE" w:rsidRDefault="00CA7410" w:rsidP="00CA7410">
      <w:pPr>
        <w:adjustRightInd w:val="0"/>
        <w:spacing w:line="560" w:lineRule="exact"/>
        <w:ind w:firstLine="0"/>
        <w:jc w:val="left"/>
        <w:rPr>
          <w:szCs w:val="32"/>
        </w:rPr>
      </w:pPr>
      <w:r w:rsidRPr="00590FDE">
        <w:rPr>
          <w:szCs w:val="32"/>
        </w:rPr>
        <w:t>企业质量信用等级认定不向企业收取费用。</w:t>
      </w:r>
    </w:p>
    <w:p w:rsidR="00CA7410" w:rsidRPr="00590FDE" w:rsidRDefault="00CA7410" w:rsidP="00CA7410">
      <w:pPr>
        <w:adjustRightInd w:val="0"/>
        <w:spacing w:line="560" w:lineRule="exact"/>
        <w:ind w:firstLineChars="200" w:firstLine="640"/>
        <w:jc w:val="left"/>
        <w:rPr>
          <w:rFonts w:ascii="方正黑体_GBK" w:eastAsia="方正黑体_GBK"/>
          <w:szCs w:val="32"/>
        </w:rPr>
      </w:pPr>
      <w:r w:rsidRPr="00590FDE">
        <w:rPr>
          <w:rFonts w:ascii="方正黑体_GBK" w:eastAsia="方正黑体_GBK" w:hint="eastAsia"/>
          <w:szCs w:val="32"/>
        </w:rPr>
        <w:t>第二章 组织管理</w:t>
      </w:r>
    </w:p>
    <w:p w:rsidR="00CA7410" w:rsidRPr="00590FDE" w:rsidRDefault="00CA7410" w:rsidP="00CA7410">
      <w:pPr>
        <w:adjustRightInd w:val="0"/>
        <w:spacing w:line="560" w:lineRule="exact"/>
        <w:ind w:firstLineChars="200" w:firstLine="640"/>
        <w:jc w:val="left"/>
        <w:rPr>
          <w:szCs w:val="32"/>
        </w:rPr>
      </w:pPr>
      <w:r w:rsidRPr="00590FDE">
        <w:rPr>
          <w:szCs w:val="32"/>
        </w:rPr>
        <w:t>第六条</w:t>
      </w:r>
      <w:r w:rsidRPr="00590FDE">
        <w:rPr>
          <w:szCs w:val="32"/>
        </w:rPr>
        <w:t xml:space="preserve"> </w:t>
      </w:r>
      <w:r w:rsidRPr="00590FDE">
        <w:rPr>
          <w:szCs w:val="32"/>
        </w:rPr>
        <w:t>企业质量信用等级认定工作的领导机构为江苏省市场监督管理局和江苏省发展和改革委员会，负责企业质量信用等级认定工作的统筹协调和监督管理。</w:t>
      </w:r>
    </w:p>
    <w:p w:rsidR="00CA7410" w:rsidRPr="00590FDE" w:rsidRDefault="00CA7410" w:rsidP="00CA7410">
      <w:pPr>
        <w:adjustRightInd w:val="0"/>
        <w:spacing w:line="560" w:lineRule="exact"/>
        <w:ind w:firstLineChars="200" w:firstLine="640"/>
        <w:jc w:val="left"/>
        <w:rPr>
          <w:szCs w:val="32"/>
        </w:rPr>
      </w:pPr>
      <w:r w:rsidRPr="00590FDE">
        <w:rPr>
          <w:szCs w:val="32"/>
        </w:rPr>
        <w:t>第七条</w:t>
      </w:r>
      <w:r w:rsidRPr="00590FDE">
        <w:rPr>
          <w:szCs w:val="32"/>
        </w:rPr>
        <w:t xml:space="preserve"> </w:t>
      </w:r>
      <w:r w:rsidRPr="00590FDE">
        <w:rPr>
          <w:szCs w:val="32"/>
        </w:rPr>
        <w:t>江苏省市场监督管理局企业质量信用等级认定管理部门是企业质量信用等级认定的日常工作机构，会同江苏省发展和改革委员会信用管理部门，开展制定认定工作年度计划和方案、认定技术指标以及信用审查、专家聘用、组织认定、公示公告、异议处理等工作。</w:t>
      </w:r>
    </w:p>
    <w:p w:rsidR="00CA7410" w:rsidRPr="00590FDE" w:rsidRDefault="00CA7410" w:rsidP="00CA7410">
      <w:pPr>
        <w:adjustRightInd w:val="0"/>
        <w:spacing w:line="560" w:lineRule="exact"/>
        <w:ind w:firstLineChars="200" w:firstLine="640"/>
        <w:jc w:val="left"/>
        <w:rPr>
          <w:szCs w:val="32"/>
        </w:rPr>
      </w:pPr>
      <w:r w:rsidRPr="00590FDE">
        <w:rPr>
          <w:szCs w:val="32"/>
        </w:rPr>
        <w:t>第八条</w:t>
      </w:r>
      <w:r w:rsidRPr="00590FDE">
        <w:rPr>
          <w:szCs w:val="32"/>
        </w:rPr>
        <w:t xml:space="preserve"> </w:t>
      </w:r>
      <w:r w:rsidRPr="00590FDE">
        <w:rPr>
          <w:szCs w:val="32"/>
        </w:rPr>
        <w:t>各设区市、县（市、区）市场监督管理部门应当组织辖区内企业申报，负责材料评审和推荐，各设区市、县（市、区）发展改革部门负责复核。</w:t>
      </w:r>
    </w:p>
    <w:p w:rsidR="00CA7410" w:rsidRPr="004375E1" w:rsidRDefault="00CA7410" w:rsidP="00CA7410">
      <w:pPr>
        <w:adjustRightInd w:val="0"/>
        <w:spacing w:line="560" w:lineRule="exact"/>
        <w:ind w:firstLineChars="200" w:firstLine="640"/>
        <w:jc w:val="left"/>
        <w:rPr>
          <w:rFonts w:ascii="方正黑体_GBK" w:eastAsia="方正黑体_GBK"/>
          <w:szCs w:val="32"/>
        </w:rPr>
      </w:pPr>
      <w:r w:rsidRPr="004375E1">
        <w:rPr>
          <w:rFonts w:ascii="方正黑体_GBK" w:eastAsia="方正黑体_GBK" w:hint="eastAsia"/>
          <w:szCs w:val="32"/>
        </w:rPr>
        <w:t>第三章 申报条件</w:t>
      </w:r>
    </w:p>
    <w:p w:rsidR="00CA7410" w:rsidRPr="00590FDE" w:rsidRDefault="00CA7410" w:rsidP="00CA7410">
      <w:pPr>
        <w:adjustRightInd w:val="0"/>
        <w:spacing w:line="560" w:lineRule="exact"/>
        <w:ind w:firstLineChars="200" w:firstLine="640"/>
        <w:jc w:val="left"/>
        <w:rPr>
          <w:szCs w:val="32"/>
        </w:rPr>
      </w:pPr>
      <w:r w:rsidRPr="00590FDE">
        <w:rPr>
          <w:szCs w:val="32"/>
        </w:rPr>
        <w:t>第九条</w:t>
      </w:r>
      <w:r w:rsidRPr="00590FDE">
        <w:rPr>
          <w:szCs w:val="32"/>
        </w:rPr>
        <w:t xml:space="preserve"> </w:t>
      </w:r>
      <w:r w:rsidRPr="00590FDE">
        <w:rPr>
          <w:szCs w:val="32"/>
        </w:rPr>
        <w:t>申报江苏省企业质量信用等级认定的企业，应当符合下列基本条件：</w:t>
      </w:r>
    </w:p>
    <w:p w:rsidR="00CA7410" w:rsidRPr="00590FDE" w:rsidRDefault="00CA7410" w:rsidP="00CA7410">
      <w:pPr>
        <w:adjustRightInd w:val="0"/>
        <w:spacing w:line="560" w:lineRule="exact"/>
        <w:ind w:firstLineChars="200" w:firstLine="640"/>
        <w:jc w:val="left"/>
        <w:rPr>
          <w:szCs w:val="32"/>
        </w:rPr>
      </w:pPr>
      <w:r w:rsidRPr="00590FDE">
        <w:rPr>
          <w:szCs w:val="32"/>
        </w:rPr>
        <w:t>（一）拥护党的路线、方针、政策。</w:t>
      </w:r>
    </w:p>
    <w:p w:rsidR="00CA7410" w:rsidRPr="00590FDE" w:rsidRDefault="00CA7410" w:rsidP="00CA7410">
      <w:pPr>
        <w:adjustRightInd w:val="0"/>
        <w:spacing w:line="560" w:lineRule="exact"/>
        <w:ind w:firstLineChars="200" w:firstLine="640"/>
        <w:jc w:val="left"/>
        <w:rPr>
          <w:szCs w:val="32"/>
        </w:rPr>
      </w:pPr>
      <w:r w:rsidRPr="00590FDE">
        <w:rPr>
          <w:szCs w:val="32"/>
        </w:rPr>
        <w:t>（二）在省内正式登记注册的法人企业、非法人企业包括个人独资企业和合伙企业，存续</w:t>
      </w:r>
      <w:r w:rsidRPr="00590FDE">
        <w:rPr>
          <w:szCs w:val="32"/>
        </w:rPr>
        <w:t>3</w:t>
      </w:r>
      <w:r w:rsidRPr="00590FDE">
        <w:rPr>
          <w:szCs w:val="32"/>
        </w:rPr>
        <w:t>年以上。</w:t>
      </w:r>
    </w:p>
    <w:p w:rsidR="00CA7410" w:rsidRPr="00590FDE" w:rsidRDefault="00CA7410" w:rsidP="00CA7410">
      <w:pPr>
        <w:adjustRightInd w:val="0"/>
        <w:spacing w:line="560" w:lineRule="exact"/>
        <w:ind w:firstLineChars="200" w:firstLine="640"/>
        <w:jc w:val="left"/>
        <w:rPr>
          <w:szCs w:val="32"/>
        </w:rPr>
      </w:pPr>
      <w:r w:rsidRPr="00590FDE">
        <w:rPr>
          <w:szCs w:val="32"/>
        </w:rPr>
        <w:t>（三）符合国家和我省的产业、质量、环保、安全等政策。</w:t>
      </w:r>
    </w:p>
    <w:p w:rsidR="00CA7410" w:rsidRPr="00590FDE" w:rsidRDefault="00CA7410" w:rsidP="00CA7410">
      <w:pPr>
        <w:adjustRightInd w:val="0"/>
        <w:spacing w:line="560" w:lineRule="exact"/>
        <w:ind w:firstLineChars="200" w:firstLine="640"/>
        <w:jc w:val="left"/>
        <w:rPr>
          <w:szCs w:val="32"/>
        </w:rPr>
      </w:pPr>
      <w:r w:rsidRPr="00590FDE">
        <w:rPr>
          <w:szCs w:val="32"/>
        </w:rPr>
        <w:t>（四）遵守质量相关法律法规，满足法定资质、行政许可、强制性标准和强制性认证等方面要求。</w:t>
      </w:r>
    </w:p>
    <w:p w:rsidR="00CA7410" w:rsidRPr="00590FDE" w:rsidRDefault="00CA7410" w:rsidP="00CA7410">
      <w:pPr>
        <w:adjustRightInd w:val="0"/>
        <w:spacing w:line="560" w:lineRule="exact"/>
        <w:ind w:firstLineChars="200" w:firstLine="640"/>
        <w:jc w:val="left"/>
        <w:rPr>
          <w:szCs w:val="32"/>
        </w:rPr>
      </w:pPr>
      <w:r w:rsidRPr="00590FDE">
        <w:rPr>
          <w:szCs w:val="32"/>
        </w:rPr>
        <w:t>（五）重视质量信用的管理工作，将提高质量信用水平纳入</w:t>
      </w:r>
      <w:r w:rsidRPr="00590FDE">
        <w:rPr>
          <w:szCs w:val="32"/>
        </w:rPr>
        <w:lastRenderedPageBreak/>
        <w:t>其管理理念和目标中，能够通过质量信用的有效管理实现质量信用水平的持续改进。</w:t>
      </w:r>
    </w:p>
    <w:p w:rsidR="00CA7410" w:rsidRPr="00590FDE" w:rsidRDefault="00CA7410" w:rsidP="00CA7410">
      <w:pPr>
        <w:adjustRightInd w:val="0"/>
        <w:spacing w:line="560" w:lineRule="exact"/>
        <w:ind w:firstLineChars="200" w:firstLine="640"/>
        <w:jc w:val="left"/>
        <w:rPr>
          <w:szCs w:val="32"/>
        </w:rPr>
      </w:pPr>
      <w:r w:rsidRPr="00590FDE">
        <w:rPr>
          <w:szCs w:val="32"/>
        </w:rPr>
        <w:t>（六）按照标准或合同要求提供产品或服务，质量稳定、信誉高。</w:t>
      </w:r>
    </w:p>
    <w:p w:rsidR="00CA7410" w:rsidRPr="00590FDE" w:rsidRDefault="00CA7410" w:rsidP="00CA7410">
      <w:pPr>
        <w:adjustRightInd w:val="0"/>
        <w:spacing w:line="560" w:lineRule="exact"/>
        <w:ind w:firstLineChars="200" w:firstLine="640"/>
        <w:jc w:val="left"/>
        <w:rPr>
          <w:szCs w:val="32"/>
        </w:rPr>
      </w:pPr>
      <w:r w:rsidRPr="00590FDE">
        <w:rPr>
          <w:szCs w:val="32"/>
        </w:rPr>
        <w:t>（七）质量管理体系健全，能够跟踪、监测产品的质量状况；重视质量信用保障能力建设，人力、财力、设备设施等资源充分；技术先进且成熟度高；具有较强的质量风险控制和应急能力，必要时能够提供产品质量担保；能够及时处理顾客投诉。</w:t>
      </w:r>
    </w:p>
    <w:p w:rsidR="00CA7410" w:rsidRPr="00590FDE" w:rsidRDefault="00CA7410" w:rsidP="00CA7410">
      <w:pPr>
        <w:adjustRightInd w:val="0"/>
        <w:spacing w:line="560" w:lineRule="exact"/>
        <w:ind w:firstLineChars="200" w:firstLine="640"/>
        <w:jc w:val="left"/>
        <w:rPr>
          <w:szCs w:val="32"/>
        </w:rPr>
      </w:pPr>
      <w:r w:rsidRPr="00590FDE">
        <w:rPr>
          <w:szCs w:val="32"/>
        </w:rPr>
        <w:t>（八）积极承担社会责任，关注顾客价值，顾客满意度处于行业领先水平。</w:t>
      </w:r>
    </w:p>
    <w:p w:rsidR="00CA7410" w:rsidRPr="00590FDE" w:rsidRDefault="00CA7410" w:rsidP="00CA7410">
      <w:pPr>
        <w:adjustRightInd w:val="0"/>
        <w:spacing w:line="560" w:lineRule="exact"/>
        <w:ind w:firstLineChars="200" w:firstLine="640"/>
        <w:jc w:val="left"/>
        <w:rPr>
          <w:szCs w:val="32"/>
        </w:rPr>
      </w:pPr>
      <w:r w:rsidRPr="00590FDE">
        <w:rPr>
          <w:szCs w:val="32"/>
        </w:rPr>
        <w:t>第十条</w:t>
      </w:r>
      <w:r w:rsidRPr="00590FDE">
        <w:rPr>
          <w:szCs w:val="32"/>
        </w:rPr>
        <w:t xml:space="preserve"> </w:t>
      </w:r>
      <w:r w:rsidRPr="00590FDE">
        <w:rPr>
          <w:szCs w:val="32"/>
        </w:rPr>
        <w:t>根据申报江苏省企业质量信用不同等级，还应当符合下列条件：</w:t>
      </w:r>
    </w:p>
    <w:p w:rsidR="00CA7410" w:rsidRPr="00590FDE" w:rsidRDefault="00CA7410" w:rsidP="00CA7410">
      <w:pPr>
        <w:adjustRightInd w:val="0"/>
        <w:spacing w:line="560" w:lineRule="exact"/>
        <w:ind w:firstLineChars="200" w:firstLine="640"/>
        <w:jc w:val="left"/>
        <w:rPr>
          <w:szCs w:val="32"/>
        </w:rPr>
      </w:pPr>
      <w:r w:rsidRPr="00590FDE">
        <w:rPr>
          <w:szCs w:val="32"/>
        </w:rPr>
        <w:t>（一）申报</w:t>
      </w:r>
      <w:r w:rsidRPr="00590FDE">
        <w:rPr>
          <w:szCs w:val="32"/>
        </w:rPr>
        <w:t>A</w:t>
      </w:r>
      <w:r w:rsidRPr="00590FDE">
        <w:rPr>
          <w:szCs w:val="32"/>
        </w:rPr>
        <w:t>级信用的企业：</w:t>
      </w:r>
    </w:p>
    <w:p w:rsidR="00CA7410" w:rsidRPr="00590FDE" w:rsidRDefault="00CA7410" w:rsidP="00CA7410">
      <w:pPr>
        <w:adjustRightInd w:val="0"/>
        <w:spacing w:line="560" w:lineRule="exact"/>
        <w:ind w:firstLineChars="200" w:firstLine="640"/>
        <w:jc w:val="left"/>
        <w:rPr>
          <w:szCs w:val="32"/>
        </w:rPr>
      </w:pPr>
      <w:r w:rsidRPr="00590FDE">
        <w:rPr>
          <w:szCs w:val="32"/>
        </w:rPr>
        <w:t>1</w:t>
      </w:r>
      <w:r w:rsidRPr="00590FDE">
        <w:rPr>
          <w:szCs w:val="32"/>
        </w:rPr>
        <w:t>、近</w:t>
      </w:r>
      <w:r w:rsidRPr="00590FDE">
        <w:rPr>
          <w:szCs w:val="32"/>
        </w:rPr>
        <w:t>1</w:t>
      </w:r>
      <w:r w:rsidRPr="00590FDE">
        <w:rPr>
          <w:szCs w:val="32"/>
        </w:rPr>
        <w:t>年内无质量信用相关的不良行为记录。质量信用相关的不良行为记录包括：无产品质量监督抽查和监督检查不合格记录，无质量违法、违规记录，无生产经营假冒伪劣产品行为记录，无质量虚假宣传行为记录；无违背质量承诺的行为记录；无因质量问题导致的索赔和退货；无质量事故；未被列入经营异常名录和严重违法失信名单等。</w:t>
      </w:r>
    </w:p>
    <w:p w:rsidR="00CA7410" w:rsidRPr="00590FDE" w:rsidRDefault="00CA7410" w:rsidP="00CA7410">
      <w:pPr>
        <w:adjustRightInd w:val="0"/>
        <w:spacing w:line="560" w:lineRule="exact"/>
        <w:ind w:firstLineChars="200" w:firstLine="640"/>
        <w:jc w:val="left"/>
        <w:rPr>
          <w:szCs w:val="32"/>
        </w:rPr>
      </w:pPr>
      <w:r w:rsidRPr="00590FDE">
        <w:rPr>
          <w:szCs w:val="32"/>
        </w:rPr>
        <w:t>（二）申报</w:t>
      </w:r>
      <w:r w:rsidRPr="00590FDE">
        <w:rPr>
          <w:szCs w:val="32"/>
        </w:rPr>
        <w:t>AA</w:t>
      </w:r>
      <w:r w:rsidRPr="00590FDE">
        <w:rPr>
          <w:szCs w:val="32"/>
        </w:rPr>
        <w:t>级信用的企业：</w:t>
      </w:r>
    </w:p>
    <w:p w:rsidR="00CA7410" w:rsidRPr="00590FDE" w:rsidRDefault="00CA7410" w:rsidP="00CA7410">
      <w:pPr>
        <w:adjustRightInd w:val="0"/>
        <w:spacing w:line="560" w:lineRule="exact"/>
        <w:ind w:firstLineChars="200" w:firstLine="640"/>
        <w:jc w:val="left"/>
        <w:rPr>
          <w:szCs w:val="32"/>
        </w:rPr>
      </w:pPr>
      <w:r w:rsidRPr="00590FDE">
        <w:rPr>
          <w:szCs w:val="32"/>
        </w:rPr>
        <w:t>1</w:t>
      </w:r>
      <w:r w:rsidRPr="00590FDE">
        <w:rPr>
          <w:szCs w:val="32"/>
        </w:rPr>
        <w:t>、质量诚信方针、目标基本建立，质量诚信价值观基本形成，开展了质量文化建设活动。</w:t>
      </w:r>
    </w:p>
    <w:p w:rsidR="00CA7410" w:rsidRPr="00590FDE" w:rsidRDefault="00CA7410" w:rsidP="00CA7410">
      <w:pPr>
        <w:adjustRightInd w:val="0"/>
        <w:spacing w:line="560" w:lineRule="exact"/>
        <w:ind w:firstLineChars="200" w:firstLine="640"/>
        <w:jc w:val="left"/>
        <w:rPr>
          <w:szCs w:val="32"/>
        </w:rPr>
      </w:pPr>
      <w:r w:rsidRPr="00590FDE">
        <w:rPr>
          <w:szCs w:val="32"/>
        </w:rPr>
        <w:t>2</w:t>
      </w:r>
      <w:r w:rsidRPr="00590FDE">
        <w:rPr>
          <w:szCs w:val="32"/>
        </w:rPr>
        <w:t>、质量基础设施较为完善，从业人员具有较强的能力；质量管理水平较高，质量诚信管理基本有效。</w:t>
      </w:r>
    </w:p>
    <w:p w:rsidR="00CA7410" w:rsidRPr="00590FDE" w:rsidRDefault="00CA7410" w:rsidP="00CA7410">
      <w:pPr>
        <w:adjustRightInd w:val="0"/>
        <w:spacing w:line="560" w:lineRule="exact"/>
        <w:ind w:firstLineChars="200" w:firstLine="640"/>
        <w:jc w:val="left"/>
        <w:rPr>
          <w:szCs w:val="32"/>
        </w:rPr>
      </w:pPr>
      <w:r w:rsidRPr="00590FDE">
        <w:rPr>
          <w:szCs w:val="32"/>
        </w:rPr>
        <w:lastRenderedPageBreak/>
        <w:t>3</w:t>
      </w:r>
      <w:r w:rsidRPr="00590FDE">
        <w:rPr>
          <w:szCs w:val="32"/>
        </w:rPr>
        <w:t>、取得了较好的质量信用绩效，产品</w:t>
      </w:r>
      <w:r w:rsidRPr="00590FDE">
        <w:rPr>
          <w:szCs w:val="32"/>
        </w:rPr>
        <w:t>/</w:t>
      </w:r>
      <w:r w:rsidRPr="00590FDE">
        <w:rPr>
          <w:szCs w:val="32"/>
        </w:rPr>
        <w:t>服务具有较高的质量水平，具有一定的知名度及美誉度。</w:t>
      </w:r>
    </w:p>
    <w:p w:rsidR="00CA7410" w:rsidRPr="00590FDE" w:rsidRDefault="00CA7410" w:rsidP="00CA7410">
      <w:pPr>
        <w:adjustRightInd w:val="0"/>
        <w:spacing w:line="560" w:lineRule="exact"/>
        <w:ind w:firstLineChars="200" w:firstLine="640"/>
        <w:jc w:val="left"/>
        <w:rPr>
          <w:szCs w:val="32"/>
        </w:rPr>
      </w:pPr>
      <w:r w:rsidRPr="00590FDE">
        <w:rPr>
          <w:szCs w:val="32"/>
        </w:rPr>
        <w:t>4</w:t>
      </w:r>
      <w:r w:rsidRPr="00590FDE">
        <w:rPr>
          <w:szCs w:val="32"/>
        </w:rPr>
        <w:t>、近</w:t>
      </w:r>
      <w:r w:rsidRPr="00590FDE">
        <w:rPr>
          <w:szCs w:val="32"/>
        </w:rPr>
        <w:t>3</w:t>
      </w:r>
      <w:r w:rsidRPr="00590FDE">
        <w:rPr>
          <w:szCs w:val="32"/>
        </w:rPr>
        <w:t>年内无质量信用相关的不良行为记录。</w:t>
      </w:r>
    </w:p>
    <w:p w:rsidR="00CA7410" w:rsidRPr="00590FDE" w:rsidRDefault="00CA7410" w:rsidP="00CA7410">
      <w:pPr>
        <w:adjustRightInd w:val="0"/>
        <w:spacing w:line="560" w:lineRule="exact"/>
        <w:ind w:firstLineChars="200" w:firstLine="640"/>
        <w:jc w:val="left"/>
        <w:rPr>
          <w:szCs w:val="32"/>
        </w:rPr>
      </w:pPr>
      <w:r w:rsidRPr="00590FDE">
        <w:rPr>
          <w:szCs w:val="32"/>
        </w:rPr>
        <w:t>5</w:t>
      </w:r>
      <w:r w:rsidRPr="00590FDE">
        <w:rPr>
          <w:szCs w:val="32"/>
        </w:rPr>
        <w:t>、近</w:t>
      </w:r>
      <w:r w:rsidRPr="00590FDE">
        <w:rPr>
          <w:szCs w:val="32"/>
        </w:rPr>
        <w:t>2</w:t>
      </w:r>
      <w:r w:rsidRPr="00590FDE">
        <w:rPr>
          <w:szCs w:val="32"/>
        </w:rPr>
        <w:t>年内经营稳健增长。</w:t>
      </w:r>
    </w:p>
    <w:p w:rsidR="00CA7410" w:rsidRPr="00590FDE" w:rsidRDefault="00CA7410" w:rsidP="00CA7410">
      <w:pPr>
        <w:adjustRightInd w:val="0"/>
        <w:spacing w:line="560" w:lineRule="exact"/>
        <w:ind w:firstLineChars="200" w:firstLine="640"/>
        <w:jc w:val="left"/>
        <w:rPr>
          <w:szCs w:val="32"/>
        </w:rPr>
      </w:pPr>
      <w:r w:rsidRPr="00590FDE">
        <w:rPr>
          <w:szCs w:val="32"/>
        </w:rPr>
        <w:t>（三）申报</w:t>
      </w:r>
      <w:r w:rsidRPr="00590FDE">
        <w:rPr>
          <w:szCs w:val="32"/>
        </w:rPr>
        <w:t>AAA</w:t>
      </w:r>
      <w:r w:rsidRPr="00590FDE">
        <w:rPr>
          <w:szCs w:val="32"/>
        </w:rPr>
        <w:t>级信用的企业：</w:t>
      </w:r>
    </w:p>
    <w:p w:rsidR="00CA7410" w:rsidRPr="00590FDE" w:rsidRDefault="00CA7410" w:rsidP="00CA7410">
      <w:pPr>
        <w:adjustRightInd w:val="0"/>
        <w:spacing w:line="560" w:lineRule="exact"/>
        <w:ind w:firstLineChars="200" w:firstLine="640"/>
        <w:jc w:val="left"/>
        <w:rPr>
          <w:szCs w:val="32"/>
        </w:rPr>
      </w:pPr>
      <w:r w:rsidRPr="00590FDE">
        <w:rPr>
          <w:szCs w:val="32"/>
        </w:rPr>
        <w:t>1</w:t>
      </w:r>
      <w:r w:rsidRPr="00590FDE">
        <w:rPr>
          <w:szCs w:val="32"/>
        </w:rPr>
        <w:t>、建立的质量诚信方针、目标能够有效促进质量诚信建设；形成了成熟的质量文化，质量诚信价值观得到确立。</w:t>
      </w:r>
    </w:p>
    <w:p w:rsidR="00CA7410" w:rsidRPr="00590FDE" w:rsidRDefault="00CA7410" w:rsidP="00CA7410">
      <w:pPr>
        <w:adjustRightInd w:val="0"/>
        <w:spacing w:line="560" w:lineRule="exact"/>
        <w:ind w:firstLineChars="200" w:firstLine="640"/>
        <w:jc w:val="left"/>
        <w:rPr>
          <w:szCs w:val="32"/>
        </w:rPr>
      </w:pPr>
      <w:r w:rsidRPr="00590FDE">
        <w:rPr>
          <w:szCs w:val="32"/>
        </w:rPr>
        <w:t>2</w:t>
      </w:r>
      <w:r w:rsidRPr="00590FDE">
        <w:rPr>
          <w:szCs w:val="32"/>
        </w:rPr>
        <w:t>、质量基础设施完善，从业人员能力突出；质量管理成熟，质量诚信管理扎实有效。</w:t>
      </w:r>
    </w:p>
    <w:p w:rsidR="00CA7410" w:rsidRPr="00590FDE" w:rsidRDefault="00CA7410" w:rsidP="00CA7410">
      <w:pPr>
        <w:adjustRightInd w:val="0"/>
        <w:spacing w:line="560" w:lineRule="exact"/>
        <w:ind w:firstLineChars="200" w:firstLine="640"/>
        <w:jc w:val="left"/>
        <w:rPr>
          <w:szCs w:val="32"/>
        </w:rPr>
      </w:pPr>
      <w:r w:rsidRPr="00590FDE">
        <w:rPr>
          <w:szCs w:val="32"/>
        </w:rPr>
        <w:t>3</w:t>
      </w:r>
      <w:r w:rsidRPr="00590FDE">
        <w:rPr>
          <w:szCs w:val="32"/>
        </w:rPr>
        <w:t>、取得了高水平的质量信用绩效，产品</w:t>
      </w:r>
      <w:r w:rsidRPr="00590FDE">
        <w:rPr>
          <w:szCs w:val="32"/>
        </w:rPr>
        <w:t>/</w:t>
      </w:r>
      <w:r w:rsidRPr="00590FDE">
        <w:rPr>
          <w:szCs w:val="32"/>
        </w:rPr>
        <w:t>服务的质量水平领先，具有较高的知名度及美誉度。</w:t>
      </w:r>
    </w:p>
    <w:p w:rsidR="00CA7410" w:rsidRPr="00590FDE" w:rsidRDefault="00CA7410" w:rsidP="00CA7410">
      <w:pPr>
        <w:adjustRightInd w:val="0"/>
        <w:spacing w:line="560" w:lineRule="exact"/>
        <w:ind w:firstLineChars="200" w:firstLine="640"/>
        <w:jc w:val="left"/>
        <w:rPr>
          <w:szCs w:val="32"/>
        </w:rPr>
      </w:pPr>
      <w:r w:rsidRPr="00590FDE">
        <w:rPr>
          <w:szCs w:val="32"/>
        </w:rPr>
        <w:t>4</w:t>
      </w:r>
      <w:r w:rsidRPr="00590FDE">
        <w:rPr>
          <w:szCs w:val="32"/>
        </w:rPr>
        <w:t>、近</w:t>
      </w:r>
      <w:r w:rsidRPr="00590FDE">
        <w:rPr>
          <w:szCs w:val="32"/>
        </w:rPr>
        <w:t>5</w:t>
      </w:r>
      <w:r w:rsidRPr="00590FDE">
        <w:rPr>
          <w:szCs w:val="32"/>
        </w:rPr>
        <w:t>年内无质量信用相关的不良行为记录。</w:t>
      </w:r>
    </w:p>
    <w:p w:rsidR="00CA7410" w:rsidRPr="00590FDE" w:rsidRDefault="00CA7410" w:rsidP="00CA7410">
      <w:pPr>
        <w:adjustRightInd w:val="0"/>
        <w:spacing w:line="560" w:lineRule="exact"/>
        <w:ind w:firstLineChars="200" w:firstLine="640"/>
        <w:jc w:val="left"/>
        <w:rPr>
          <w:szCs w:val="32"/>
        </w:rPr>
      </w:pPr>
      <w:r w:rsidRPr="00590FDE">
        <w:rPr>
          <w:szCs w:val="32"/>
        </w:rPr>
        <w:t>5</w:t>
      </w:r>
      <w:r w:rsidRPr="00590FDE">
        <w:rPr>
          <w:szCs w:val="32"/>
        </w:rPr>
        <w:t>、近</w:t>
      </w:r>
      <w:r w:rsidRPr="00590FDE">
        <w:rPr>
          <w:szCs w:val="32"/>
        </w:rPr>
        <w:t>3</w:t>
      </w:r>
      <w:r w:rsidRPr="00590FDE">
        <w:rPr>
          <w:szCs w:val="32"/>
        </w:rPr>
        <w:t>年内经营稳健增长。</w:t>
      </w:r>
    </w:p>
    <w:p w:rsidR="00CA7410" w:rsidRPr="00590FDE" w:rsidRDefault="00CA7410" w:rsidP="00CA7410">
      <w:pPr>
        <w:adjustRightInd w:val="0"/>
        <w:spacing w:line="560" w:lineRule="exact"/>
        <w:ind w:firstLineChars="200" w:firstLine="640"/>
        <w:jc w:val="left"/>
        <w:rPr>
          <w:rFonts w:ascii="方正黑体_GBK" w:eastAsia="方正黑体_GBK"/>
          <w:szCs w:val="32"/>
        </w:rPr>
      </w:pPr>
      <w:r w:rsidRPr="00590FDE">
        <w:rPr>
          <w:rFonts w:ascii="方正黑体_GBK" w:eastAsia="方正黑体_GBK" w:hint="eastAsia"/>
          <w:szCs w:val="32"/>
        </w:rPr>
        <w:t>第四章 认定程序</w:t>
      </w:r>
    </w:p>
    <w:p w:rsidR="00CA7410" w:rsidRPr="00590FDE" w:rsidRDefault="00CA7410" w:rsidP="00CA7410">
      <w:pPr>
        <w:adjustRightInd w:val="0"/>
        <w:spacing w:line="560" w:lineRule="exact"/>
        <w:ind w:firstLine="0"/>
        <w:jc w:val="left"/>
        <w:rPr>
          <w:szCs w:val="32"/>
        </w:rPr>
      </w:pPr>
      <w:r w:rsidRPr="00590FDE">
        <w:rPr>
          <w:szCs w:val="32"/>
        </w:rPr>
        <w:t xml:space="preserve">　　第十一条</w:t>
      </w:r>
      <w:r w:rsidRPr="00590FDE">
        <w:rPr>
          <w:szCs w:val="32"/>
        </w:rPr>
        <w:t xml:space="preserve"> </w:t>
      </w:r>
      <w:r w:rsidRPr="00590FDE">
        <w:rPr>
          <w:szCs w:val="32"/>
        </w:rPr>
        <w:t>江苏省市场监督管理局和江苏省发展和改革委员会联合发文，在相关网站上公布认定事项，会同地方和相关部门开展申报动员工作。</w:t>
      </w:r>
    </w:p>
    <w:p w:rsidR="00CA7410" w:rsidRPr="00590FDE" w:rsidRDefault="00CA7410" w:rsidP="00CA7410">
      <w:pPr>
        <w:adjustRightInd w:val="0"/>
        <w:spacing w:line="560" w:lineRule="exact"/>
        <w:ind w:firstLineChars="200" w:firstLine="640"/>
        <w:jc w:val="left"/>
        <w:rPr>
          <w:szCs w:val="32"/>
        </w:rPr>
      </w:pPr>
      <w:r w:rsidRPr="00590FDE">
        <w:rPr>
          <w:szCs w:val="32"/>
        </w:rPr>
        <w:t>第十二条</w:t>
      </w:r>
      <w:r w:rsidRPr="00590FDE">
        <w:rPr>
          <w:szCs w:val="32"/>
        </w:rPr>
        <w:t xml:space="preserve"> </w:t>
      </w:r>
      <w:r w:rsidRPr="00590FDE">
        <w:rPr>
          <w:szCs w:val="32"/>
        </w:rPr>
        <w:t>质量信用等级认定程序包括：</w:t>
      </w:r>
      <w:r w:rsidRPr="00590FDE">
        <w:rPr>
          <w:szCs w:val="32"/>
        </w:rPr>
        <w:t xml:space="preserve"> </w:t>
      </w:r>
    </w:p>
    <w:p w:rsidR="00CA7410" w:rsidRPr="00590FDE" w:rsidRDefault="00CA7410" w:rsidP="00CA7410">
      <w:pPr>
        <w:adjustRightInd w:val="0"/>
        <w:spacing w:line="560" w:lineRule="exact"/>
        <w:ind w:firstLineChars="200" w:firstLine="640"/>
        <w:jc w:val="left"/>
        <w:rPr>
          <w:szCs w:val="32"/>
        </w:rPr>
      </w:pPr>
      <w:r w:rsidRPr="00590FDE">
        <w:rPr>
          <w:szCs w:val="32"/>
        </w:rPr>
        <w:t>（一）申报企业提交质量信用等级认定申请资料。</w:t>
      </w:r>
    </w:p>
    <w:p w:rsidR="00CA7410" w:rsidRPr="00590FDE" w:rsidRDefault="00CA7410" w:rsidP="00CA7410">
      <w:pPr>
        <w:adjustRightInd w:val="0"/>
        <w:spacing w:line="560" w:lineRule="exact"/>
        <w:ind w:firstLineChars="200" w:firstLine="640"/>
        <w:jc w:val="left"/>
        <w:rPr>
          <w:szCs w:val="32"/>
        </w:rPr>
      </w:pPr>
      <w:r w:rsidRPr="00590FDE">
        <w:rPr>
          <w:szCs w:val="32"/>
        </w:rPr>
        <w:t>（二）各县（市、区）市场监管部门对申报资料进行初步审查，发展改革部门复核。</w:t>
      </w:r>
    </w:p>
    <w:p w:rsidR="00CA7410" w:rsidRPr="00590FDE" w:rsidRDefault="00CA7410" w:rsidP="00CA7410">
      <w:pPr>
        <w:adjustRightInd w:val="0"/>
        <w:spacing w:line="560" w:lineRule="exact"/>
        <w:ind w:firstLineChars="200" w:firstLine="640"/>
        <w:jc w:val="left"/>
        <w:rPr>
          <w:szCs w:val="32"/>
        </w:rPr>
      </w:pPr>
      <w:r w:rsidRPr="00590FDE">
        <w:rPr>
          <w:szCs w:val="32"/>
        </w:rPr>
        <w:t>（三）各设区市市场监管部门负责对本区域内通过初步审查的企业资料进行评审，经发展改革部门复核后，提出</w:t>
      </w:r>
      <w:r w:rsidRPr="00590FDE">
        <w:rPr>
          <w:szCs w:val="32"/>
        </w:rPr>
        <w:t>A</w:t>
      </w:r>
      <w:r w:rsidRPr="00590FDE">
        <w:rPr>
          <w:szCs w:val="32"/>
        </w:rPr>
        <w:t>级认定意见，并推荐企业申报</w:t>
      </w:r>
      <w:r w:rsidRPr="00590FDE">
        <w:rPr>
          <w:szCs w:val="32"/>
        </w:rPr>
        <w:t>AA</w:t>
      </w:r>
      <w:r w:rsidRPr="00590FDE">
        <w:rPr>
          <w:szCs w:val="32"/>
        </w:rPr>
        <w:t>级、</w:t>
      </w:r>
      <w:r w:rsidRPr="00590FDE">
        <w:rPr>
          <w:szCs w:val="32"/>
        </w:rPr>
        <w:t>AAA</w:t>
      </w:r>
      <w:r w:rsidRPr="00590FDE">
        <w:rPr>
          <w:szCs w:val="32"/>
        </w:rPr>
        <w:t>级质量信用等级认定。</w:t>
      </w:r>
    </w:p>
    <w:p w:rsidR="00CA7410" w:rsidRPr="00590FDE" w:rsidRDefault="00CA7410" w:rsidP="00CA7410">
      <w:pPr>
        <w:adjustRightInd w:val="0"/>
        <w:spacing w:line="560" w:lineRule="exact"/>
        <w:ind w:firstLineChars="200" w:firstLine="640"/>
        <w:jc w:val="left"/>
        <w:rPr>
          <w:szCs w:val="32"/>
        </w:rPr>
      </w:pPr>
      <w:r w:rsidRPr="00590FDE">
        <w:rPr>
          <w:szCs w:val="32"/>
        </w:rPr>
        <w:lastRenderedPageBreak/>
        <w:t>（四）江苏省市场监督管理局会同江苏省发展和改革委员会综合考查初步认定</w:t>
      </w:r>
      <w:r w:rsidRPr="00590FDE">
        <w:rPr>
          <w:szCs w:val="32"/>
        </w:rPr>
        <w:t>A</w:t>
      </w:r>
      <w:r w:rsidRPr="00590FDE">
        <w:rPr>
          <w:szCs w:val="32"/>
        </w:rPr>
        <w:t>级企业质量信用状况，确认企业质量信用</w:t>
      </w:r>
      <w:r w:rsidRPr="00590FDE">
        <w:rPr>
          <w:szCs w:val="32"/>
        </w:rPr>
        <w:t>A</w:t>
      </w:r>
      <w:r w:rsidRPr="00590FDE">
        <w:rPr>
          <w:szCs w:val="32"/>
        </w:rPr>
        <w:t>级认定结果。</w:t>
      </w:r>
    </w:p>
    <w:p w:rsidR="00CA7410" w:rsidRPr="00590FDE" w:rsidRDefault="00CA7410" w:rsidP="00CA7410">
      <w:pPr>
        <w:adjustRightInd w:val="0"/>
        <w:spacing w:line="560" w:lineRule="exact"/>
        <w:ind w:firstLineChars="200" w:firstLine="640"/>
        <w:jc w:val="left"/>
        <w:rPr>
          <w:szCs w:val="32"/>
        </w:rPr>
      </w:pPr>
      <w:r w:rsidRPr="00590FDE">
        <w:rPr>
          <w:szCs w:val="32"/>
        </w:rPr>
        <w:t>（五）江苏省市场监督管理局会同江苏省发展和改革委员会组织专家依据质量信用等级认定工作技术指标对推荐</w:t>
      </w:r>
      <w:r w:rsidRPr="00590FDE">
        <w:rPr>
          <w:szCs w:val="32"/>
        </w:rPr>
        <w:t>AA</w:t>
      </w:r>
      <w:r w:rsidRPr="00590FDE">
        <w:rPr>
          <w:szCs w:val="32"/>
        </w:rPr>
        <w:t>级、</w:t>
      </w:r>
      <w:r w:rsidRPr="00590FDE">
        <w:rPr>
          <w:szCs w:val="32"/>
        </w:rPr>
        <w:t>AAA</w:t>
      </w:r>
      <w:r w:rsidRPr="00590FDE">
        <w:rPr>
          <w:szCs w:val="32"/>
        </w:rPr>
        <w:t>级申报企业的资料进行评审。</w:t>
      </w:r>
      <w:r w:rsidRPr="00590FDE">
        <w:rPr>
          <w:szCs w:val="32"/>
        </w:rPr>
        <w:t xml:space="preserve"> </w:t>
      </w:r>
    </w:p>
    <w:p w:rsidR="00CA7410" w:rsidRPr="00590FDE" w:rsidRDefault="00CA7410" w:rsidP="00CA7410">
      <w:pPr>
        <w:adjustRightInd w:val="0"/>
        <w:spacing w:line="560" w:lineRule="exact"/>
        <w:ind w:firstLineChars="200" w:firstLine="640"/>
        <w:jc w:val="left"/>
        <w:rPr>
          <w:szCs w:val="32"/>
        </w:rPr>
      </w:pPr>
      <w:r w:rsidRPr="00590FDE">
        <w:rPr>
          <w:szCs w:val="32"/>
        </w:rPr>
        <w:t>（六）对资料评审结果符合要求的</w:t>
      </w:r>
      <w:r w:rsidRPr="00590FDE">
        <w:rPr>
          <w:szCs w:val="32"/>
        </w:rPr>
        <w:t>AAA</w:t>
      </w:r>
      <w:r w:rsidRPr="00590FDE">
        <w:rPr>
          <w:szCs w:val="32"/>
        </w:rPr>
        <w:t>级申报企业，江苏省市场监督管理局会同江苏省发展和改革委员会组织专家依据质量信用等级认定工作技术指标进行现场核查。</w:t>
      </w:r>
      <w:r w:rsidRPr="00590FDE">
        <w:rPr>
          <w:szCs w:val="32"/>
        </w:rPr>
        <w:t xml:space="preserve"> </w:t>
      </w:r>
    </w:p>
    <w:p w:rsidR="00CA7410" w:rsidRPr="00590FDE" w:rsidRDefault="00CA7410" w:rsidP="00CA7410">
      <w:pPr>
        <w:adjustRightInd w:val="0"/>
        <w:spacing w:line="560" w:lineRule="exact"/>
        <w:ind w:firstLineChars="200" w:firstLine="640"/>
        <w:jc w:val="left"/>
        <w:rPr>
          <w:szCs w:val="32"/>
        </w:rPr>
      </w:pPr>
      <w:r w:rsidRPr="00590FDE">
        <w:rPr>
          <w:szCs w:val="32"/>
        </w:rPr>
        <w:t>（七）江苏省市场监督管理局会同江苏省发展和改革委员会对符合</w:t>
      </w:r>
      <w:r w:rsidRPr="00590FDE">
        <w:rPr>
          <w:szCs w:val="32"/>
        </w:rPr>
        <w:t>AA</w:t>
      </w:r>
      <w:r w:rsidRPr="00590FDE">
        <w:rPr>
          <w:szCs w:val="32"/>
        </w:rPr>
        <w:t>级及以上条件的企业信用状况进行审查，对符合要求的企业进行公示。经公示无异议的，由江苏省市场监督管理局、江苏省发展和改革委员会联合发文认定质量信用等级企业。</w:t>
      </w:r>
    </w:p>
    <w:p w:rsidR="00CA7410" w:rsidRPr="00D52EC4" w:rsidRDefault="00CA7410" w:rsidP="00CA7410">
      <w:pPr>
        <w:adjustRightInd w:val="0"/>
        <w:spacing w:line="560" w:lineRule="exact"/>
        <w:ind w:firstLineChars="200" w:firstLine="640"/>
        <w:jc w:val="left"/>
        <w:rPr>
          <w:rFonts w:ascii="方正黑体_GBK" w:eastAsia="方正黑体_GBK"/>
          <w:szCs w:val="32"/>
        </w:rPr>
      </w:pPr>
      <w:r w:rsidRPr="00D52EC4">
        <w:rPr>
          <w:rFonts w:ascii="方正黑体_GBK" w:eastAsia="方正黑体_GBK" w:hint="eastAsia"/>
          <w:szCs w:val="32"/>
        </w:rPr>
        <w:t>第五章 推广应用</w:t>
      </w:r>
    </w:p>
    <w:p w:rsidR="00CA7410" w:rsidRPr="00590FDE" w:rsidRDefault="00CA7410" w:rsidP="00CA7410">
      <w:pPr>
        <w:adjustRightInd w:val="0"/>
        <w:spacing w:line="560" w:lineRule="exact"/>
        <w:ind w:firstLineChars="200" w:firstLine="640"/>
        <w:jc w:val="left"/>
        <w:rPr>
          <w:szCs w:val="32"/>
        </w:rPr>
      </w:pPr>
      <w:r w:rsidRPr="00590FDE">
        <w:rPr>
          <w:szCs w:val="32"/>
        </w:rPr>
        <w:t>第十三条</w:t>
      </w:r>
      <w:r w:rsidRPr="00590FDE">
        <w:rPr>
          <w:szCs w:val="32"/>
        </w:rPr>
        <w:t xml:space="preserve"> </w:t>
      </w:r>
      <w:r w:rsidRPr="00590FDE">
        <w:rPr>
          <w:szCs w:val="32"/>
        </w:rPr>
        <w:t>鼓励质量信用等级认定企业积极履行质量信用建设示范责任，推广质量信用管理经验，参与质量失信企业帮扶行动，带动全省质量信用水平提升。</w:t>
      </w:r>
    </w:p>
    <w:p w:rsidR="00CA7410" w:rsidRPr="00590FDE" w:rsidRDefault="00CA7410" w:rsidP="00CA7410">
      <w:pPr>
        <w:adjustRightInd w:val="0"/>
        <w:spacing w:line="560" w:lineRule="exact"/>
        <w:ind w:firstLineChars="200" w:firstLine="640"/>
        <w:jc w:val="left"/>
        <w:rPr>
          <w:szCs w:val="32"/>
        </w:rPr>
      </w:pPr>
      <w:r w:rsidRPr="00590FDE">
        <w:rPr>
          <w:szCs w:val="32"/>
        </w:rPr>
        <w:t>第十四条</w:t>
      </w:r>
      <w:r w:rsidRPr="00590FDE">
        <w:rPr>
          <w:szCs w:val="32"/>
        </w:rPr>
        <w:t xml:space="preserve"> </w:t>
      </w:r>
      <w:r w:rsidRPr="00590FDE">
        <w:rPr>
          <w:szCs w:val="32"/>
        </w:rPr>
        <w:t>引导金融机构加大对质量信用等级认定企业的金融扶持力度；在政府采购及招标中，鼓励将质量信用等级认定结果纳入评分项；质量信用绩效显著的企业，优先推荐申报江苏精品认证、各级政府质量奖等；鼓励地方出台政策，对取得质量信用等级认定的企业给予相应的支持。</w:t>
      </w:r>
    </w:p>
    <w:p w:rsidR="00CA7410" w:rsidRPr="004375E1" w:rsidRDefault="00CA7410" w:rsidP="00CA7410">
      <w:pPr>
        <w:adjustRightInd w:val="0"/>
        <w:spacing w:line="560" w:lineRule="exact"/>
        <w:ind w:firstLineChars="200" w:firstLine="640"/>
        <w:jc w:val="left"/>
        <w:rPr>
          <w:rFonts w:ascii="方正黑体_GBK" w:eastAsia="方正黑体_GBK"/>
          <w:szCs w:val="32"/>
        </w:rPr>
      </w:pPr>
      <w:r w:rsidRPr="004375E1">
        <w:rPr>
          <w:rFonts w:ascii="方正黑体_GBK" w:eastAsia="方正黑体_GBK" w:hint="eastAsia"/>
          <w:szCs w:val="32"/>
        </w:rPr>
        <w:t>第六章 监督管理</w:t>
      </w:r>
    </w:p>
    <w:p w:rsidR="00CA7410" w:rsidRPr="00590FDE" w:rsidRDefault="00CA7410" w:rsidP="00CA7410">
      <w:pPr>
        <w:adjustRightInd w:val="0"/>
        <w:spacing w:line="560" w:lineRule="exact"/>
        <w:ind w:firstLineChars="200" w:firstLine="640"/>
        <w:jc w:val="left"/>
        <w:rPr>
          <w:szCs w:val="32"/>
        </w:rPr>
      </w:pPr>
      <w:r w:rsidRPr="00590FDE">
        <w:rPr>
          <w:szCs w:val="32"/>
        </w:rPr>
        <w:t>第十五条</w:t>
      </w:r>
      <w:r w:rsidRPr="00590FDE">
        <w:rPr>
          <w:szCs w:val="32"/>
        </w:rPr>
        <w:t xml:space="preserve"> </w:t>
      </w:r>
      <w:r w:rsidRPr="00590FDE">
        <w:rPr>
          <w:szCs w:val="32"/>
        </w:rPr>
        <w:t>质量信用等级认定结果的有效期为</w:t>
      </w:r>
      <w:r w:rsidRPr="00590FDE">
        <w:rPr>
          <w:szCs w:val="32"/>
        </w:rPr>
        <w:t>5</w:t>
      </w:r>
      <w:r w:rsidRPr="00590FDE">
        <w:rPr>
          <w:szCs w:val="32"/>
        </w:rPr>
        <w:t>年，自等级认</w:t>
      </w:r>
      <w:r w:rsidRPr="00590FDE">
        <w:rPr>
          <w:szCs w:val="32"/>
        </w:rPr>
        <w:lastRenderedPageBreak/>
        <w:t>定公告之日开始计算。</w:t>
      </w:r>
    </w:p>
    <w:p w:rsidR="00CA7410" w:rsidRPr="00590FDE" w:rsidRDefault="00CA7410" w:rsidP="00CA7410">
      <w:pPr>
        <w:adjustRightInd w:val="0"/>
        <w:spacing w:line="560" w:lineRule="exact"/>
        <w:ind w:firstLineChars="200" w:firstLine="640"/>
        <w:jc w:val="left"/>
        <w:rPr>
          <w:szCs w:val="32"/>
        </w:rPr>
      </w:pPr>
      <w:r w:rsidRPr="00590FDE">
        <w:rPr>
          <w:szCs w:val="32"/>
        </w:rPr>
        <w:t>第十六条</w:t>
      </w:r>
      <w:r w:rsidRPr="00590FDE">
        <w:rPr>
          <w:szCs w:val="32"/>
        </w:rPr>
        <w:t xml:space="preserve"> </w:t>
      </w:r>
      <w:r w:rsidRPr="00590FDE">
        <w:rPr>
          <w:szCs w:val="32"/>
        </w:rPr>
        <w:t>质量信用等级认定申报企业对其所提供材料的真实性负责。质量信用等级认定过程中未如实提供证明材料的，退回申请，并在</w:t>
      </w:r>
      <w:r w:rsidRPr="00590FDE">
        <w:rPr>
          <w:szCs w:val="32"/>
        </w:rPr>
        <w:t>2</w:t>
      </w:r>
      <w:r w:rsidRPr="00590FDE">
        <w:rPr>
          <w:szCs w:val="32"/>
        </w:rPr>
        <w:t>年内不得申报；质量信用等级认定结果公告后，发现其弄虚作假的，撤销等级认定结果并向社会公告，</w:t>
      </w:r>
      <w:r w:rsidRPr="00590FDE">
        <w:rPr>
          <w:szCs w:val="32"/>
        </w:rPr>
        <w:t>2</w:t>
      </w:r>
      <w:r w:rsidRPr="00590FDE">
        <w:rPr>
          <w:szCs w:val="32"/>
        </w:rPr>
        <w:t>年内不得重新申报。</w:t>
      </w:r>
    </w:p>
    <w:p w:rsidR="00CA7410" w:rsidRPr="00590FDE" w:rsidRDefault="00CA7410" w:rsidP="00CA7410">
      <w:pPr>
        <w:adjustRightInd w:val="0"/>
        <w:spacing w:line="560" w:lineRule="exact"/>
        <w:ind w:firstLineChars="200" w:firstLine="640"/>
        <w:jc w:val="left"/>
        <w:rPr>
          <w:szCs w:val="32"/>
        </w:rPr>
      </w:pPr>
      <w:r w:rsidRPr="00590FDE">
        <w:rPr>
          <w:szCs w:val="32"/>
        </w:rPr>
        <w:t>第十七条</w:t>
      </w:r>
      <w:r w:rsidRPr="00590FDE">
        <w:rPr>
          <w:szCs w:val="32"/>
        </w:rPr>
        <w:t xml:space="preserve"> </w:t>
      </w:r>
      <w:r w:rsidRPr="00590FDE">
        <w:rPr>
          <w:szCs w:val="32"/>
        </w:rPr>
        <w:t>质量信用等级认定企业在有效期内发生重大质量事故的，反映问题较多且经查实的，将视情节责令企业限期整改、暂停使用质量信用等级宣传、撤销质量信用等级认定结果、予以公告（曝光）、直至依法追究企业的质量违法责任。对撤销质量信用等级认定结果的，</w:t>
      </w:r>
      <w:r w:rsidRPr="00590FDE">
        <w:rPr>
          <w:szCs w:val="32"/>
        </w:rPr>
        <w:t>5</w:t>
      </w:r>
      <w:r w:rsidRPr="00590FDE">
        <w:rPr>
          <w:szCs w:val="32"/>
        </w:rPr>
        <w:t>年内不得重新申报。</w:t>
      </w:r>
    </w:p>
    <w:p w:rsidR="00CA7410" w:rsidRPr="00590FDE" w:rsidRDefault="00CA7410" w:rsidP="00CA7410">
      <w:pPr>
        <w:adjustRightInd w:val="0"/>
        <w:spacing w:line="560" w:lineRule="exact"/>
        <w:ind w:firstLine="0"/>
        <w:jc w:val="left"/>
        <w:rPr>
          <w:szCs w:val="32"/>
        </w:rPr>
      </w:pPr>
      <w:r w:rsidRPr="00590FDE">
        <w:rPr>
          <w:szCs w:val="32"/>
        </w:rPr>
        <w:t xml:space="preserve">　　第十八条</w:t>
      </w:r>
      <w:r w:rsidRPr="00590FDE">
        <w:rPr>
          <w:szCs w:val="32"/>
        </w:rPr>
        <w:t xml:space="preserve"> </w:t>
      </w:r>
      <w:r w:rsidRPr="00590FDE">
        <w:rPr>
          <w:szCs w:val="32"/>
        </w:rPr>
        <w:t>消费者和新闻媒体等社会各界有权对质量信用等级认定企业进行社会监督。各级市场监督管理部门接到对质量信用等级认定企业的投诉、举报或者发现该企业存在质量问题时，应及时进行调查处理。</w:t>
      </w:r>
    </w:p>
    <w:p w:rsidR="00CA7410" w:rsidRPr="00590FDE" w:rsidRDefault="00CA7410" w:rsidP="00CA7410">
      <w:pPr>
        <w:adjustRightInd w:val="0"/>
        <w:spacing w:line="560" w:lineRule="exact"/>
        <w:ind w:firstLineChars="200" w:firstLine="640"/>
        <w:jc w:val="left"/>
        <w:rPr>
          <w:szCs w:val="32"/>
        </w:rPr>
      </w:pPr>
      <w:r w:rsidRPr="00590FDE">
        <w:rPr>
          <w:szCs w:val="32"/>
        </w:rPr>
        <w:t>第十九条</w:t>
      </w:r>
      <w:r w:rsidRPr="00590FDE">
        <w:rPr>
          <w:szCs w:val="32"/>
        </w:rPr>
        <w:t xml:space="preserve"> </w:t>
      </w:r>
      <w:r w:rsidRPr="00590FDE">
        <w:rPr>
          <w:szCs w:val="32"/>
        </w:rPr>
        <w:t>省级质量信用等级认定管理部门有权对市、县级质量信用等级认定工作进行指导、监督，确保等级认定工作科学、客观、公正，保证等级认定工作质量。</w:t>
      </w:r>
    </w:p>
    <w:p w:rsidR="00CA7410" w:rsidRPr="00590FDE" w:rsidRDefault="00CA7410" w:rsidP="00CA7410">
      <w:pPr>
        <w:adjustRightInd w:val="0"/>
        <w:spacing w:line="560" w:lineRule="exact"/>
        <w:ind w:firstLineChars="200" w:firstLine="640"/>
        <w:jc w:val="left"/>
        <w:rPr>
          <w:szCs w:val="32"/>
        </w:rPr>
      </w:pPr>
      <w:r w:rsidRPr="00590FDE">
        <w:rPr>
          <w:szCs w:val="32"/>
        </w:rPr>
        <w:t>第二十条</w:t>
      </w:r>
      <w:r w:rsidRPr="00590FDE">
        <w:rPr>
          <w:szCs w:val="32"/>
        </w:rPr>
        <w:t xml:space="preserve"> </w:t>
      </w:r>
      <w:r w:rsidRPr="00590FDE">
        <w:rPr>
          <w:szCs w:val="32"/>
        </w:rPr>
        <w:t>从事质量信用等级认定的工作人员、专家以及为企业提供相关材料的检验机构、中介机构、社会组织的有关工作人员，如有滥用职权、玩忽职守、徇私舞弊等情况，按相关规定处理。</w:t>
      </w:r>
    </w:p>
    <w:p w:rsidR="00CA7410" w:rsidRPr="004375E1" w:rsidRDefault="00CA7410" w:rsidP="00CA7410">
      <w:pPr>
        <w:adjustRightInd w:val="0"/>
        <w:spacing w:line="560" w:lineRule="exact"/>
        <w:ind w:firstLineChars="200" w:firstLine="640"/>
        <w:jc w:val="left"/>
        <w:rPr>
          <w:rFonts w:ascii="方正黑体_GBK" w:eastAsia="方正黑体_GBK"/>
          <w:szCs w:val="32"/>
        </w:rPr>
      </w:pPr>
      <w:r w:rsidRPr="004375E1">
        <w:rPr>
          <w:rFonts w:ascii="方正黑体_GBK" w:eastAsia="方正黑体_GBK" w:hint="eastAsia"/>
          <w:szCs w:val="32"/>
        </w:rPr>
        <w:t xml:space="preserve">第七章 附 则　　</w:t>
      </w:r>
    </w:p>
    <w:p w:rsidR="00CA7410" w:rsidRPr="00590FDE" w:rsidRDefault="00CA7410" w:rsidP="00CA7410">
      <w:pPr>
        <w:adjustRightInd w:val="0"/>
        <w:spacing w:line="560" w:lineRule="exact"/>
        <w:ind w:firstLineChars="200" w:firstLine="640"/>
        <w:jc w:val="left"/>
        <w:rPr>
          <w:szCs w:val="32"/>
        </w:rPr>
      </w:pPr>
      <w:r w:rsidRPr="00590FDE">
        <w:rPr>
          <w:szCs w:val="32"/>
        </w:rPr>
        <w:t>第二十一条</w:t>
      </w:r>
      <w:r w:rsidRPr="00590FDE">
        <w:rPr>
          <w:szCs w:val="32"/>
        </w:rPr>
        <w:t xml:space="preserve"> </w:t>
      </w:r>
      <w:r w:rsidRPr="00590FDE">
        <w:rPr>
          <w:szCs w:val="32"/>
        </w:rPr>
        <w:t>本办法自印发之日起施行。</w:t>
      </w:r>
      <w:bookmarkStart w:id="1" w:name="_GoBack"/>
      <w:bookmarkEnd w:id="1"/>
    </w:p>
    <w:sectPr w:rsidR="00CA7410" w:rsidRPr="00590FDE" w:rsidSect="00CA7410">
      <w:pgSz w:w="11906" w:h="16838"/>
      <w:pgMar w:top="1797" w:right="1440" w:bottom="1361" w:left="144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9B1" w:rsidRDefault="00E909B1" w:rsidP="00CA7410">
      <w:pPr>
        <w:spacing w:line="240" w:lineRule="auto"/>
      </w:pPr>
      <w:r>
        <w:separator/>
      </w:r>
    </w:p>
  </w:endnote>
  <w:endnote w:type="continuationSeparator" w:id="0">
    <w:p w:rsidR="00E909B1" w:rsidRDefault="00E909B1" w:rsidP="00CA74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variable"/>
    <w:sig w:usb0="E0002EFF" w:usb1="C000785B" w:usb2="00000009" w:usb3="00000000" w:csb0="000001FF" w:csb1="00000000"/>
  </w:font>
  <w:font w:name="方正黑体_GBK">
    <w:panose1 w:val="02000000000000000000"/>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3" w:usb1="080E0000" w:usb2="00000010" w:usb3="00000000" w:csb0="00040001" w:csb1="00000000"/>
  </w:font>
  <w:font w:name="方正楷体_GBK">
    <w:panose1 w:val="02000000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9B1" w:rsidRDefault="00E909B1" w:rsidP="00CA7410">
      <w:pPr>
        <w:spacing w:line="240" w:lineRule="auto"/>
      </w:pPr>
      <w:r>
        <w:separator/>
      </w:r>
    </w:p>
  </w:footnote>
  <w:footnote w:type="continuationSeparator" w:id="0">
    <w:p w:rsidR="00E909B1" w:rsidRDefault="00E909B1" w:rsidP="00CA741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A2D"/>
    <w:rsid w:val="00133992"/>
    <w:rsid w:val="001921FE"/>
    <w:rsid w:val="002E6536"/>
    <w:rsid w:val="004368D0"/>
    <w:rsid w:val="00483629"/>
    <w:rsid w:val="005937D0"/>
    <w:rsid w:val="005B3B9D"/>
    <w:rsid w:val="00831AE9"/>
    <w:rsid w:val="008D5C7C"/>
    <w:rsid w:val="00A63484"/>
    <w:rsid w:val="00CA7410"/>
    <w:rsid w:val="00E2545A"/>
    <w:rsid w:val="00E44A2D"/>
    <w:rsid w:val="00E90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410"/>
    <w:pPr>
      <w:widowControl w:val="0"/>
      <w:autoSpaceDE w:val="0"/>
      <w:autoSpaceDN w:val="0"/>
      <w:snapToGrid w:val="0"/>
      <w:spacing w:line="590" w:lineRule="atLeast"/>
      <w:ind w:firstLine="624"/>
      <w:jc w:val="both"/>
    </w:pPr>
    <w:rPr>
      <w:rFonts w:ascii="Times New Roman" w:eastAsia="方正仿宋_GBK" w:hAnsi="Times New Roman" w:cs="Times New Roman"/>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7410"/>
    <w:pPr>
      <w:pBdr>
        <w:bottom w:val="single" w:sz="6" w:space="1" w:color="auto"/>
      </w:pBdr>
      <w:tabs>
        <w:tab w:val="center" w:pos="4153"/>
        <w:tab w:val="right" w:pos="8306"/>
      </w:tabs>
      <w:autoSpaceDE/>
      <w:autoSpaceDN/>
      <w:spacing w:line="240" w:lineRule="auto"/>
      <w:ind w:firstLine="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CA7410"/>
    <w:rPr>
      <w:sz w:val="18"/>
      <w:szCs w:val="18"/>
    </w:rPr>
  </w:style>
  <w:style w:type="paragraph" w:styleId="a4">
    <w:name w:val="footer"/>
    <w:basedOn w:val="a"/>
    <w:link w:val="Char0"/>
    <w:uiPriority w:val="99"/>
    <w:unhideWhenUsed/>
    <w:rsid w:val="00CA7410"/>
    <w:pPr>
      <w:tabs>
        <w:tab w:val="center" w:pos="4153"/>
        <w:tab w:val="right" w:pos="8306"/>
      </w:tabs>
      <w:autoSpaceDE/>
      <w:autoSpaceDN/>
      <w:spacing w:line="240" w:lineRule="auto"/>
      <w:ind w:firstLine="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CA7410"/>
    <w:rPr>
      <w:sz w:val="18"/>
      <w:szCs w:val="18"/>
    </w:rPr>
  </w:style>
  <w:style w:type="paragraph" w:styleId="a5">
    <w:name w:val="Normal Indent"/>
    <w:basedOn w:val="a"/>
    <w:semiHidden/>
    <w:unhideWhenUsed/>
    <w:qFormat/>
    <w:rsid w:val="008D5C7C"/>
    <w:pPr>
      <w:overflowPunct w:val="0"/>
      <w:autoSpaceDE/>
      <w:autoSpaceDN/>
      <w:spacing w:line="590" w:lineRule="exact"/>
      <w:ind w:firstLineChars="200" w:firstLine="420"/>
    </w:pPr>
    <w:rPr>
      <w:rFonts w:ascii="Times" w:hAnsi="Times"/>
      <w:kern w:val="2"/>
    </w:rPr>
  </w:style>
  <w:style w:type="paragraph" w:styleId="a6">
    <w:name w:val="Normal (Web)"/>
    <w:basedOn w:val="a"/>
    <w:uiPriority w:val="99"/>
    <w:semiHidden/>
    <w:unhideWhenUsed/>
    <w:rsid w:val="008D5C7C"/>
    <w:pPr>
      <w:widowControl/>
      <w:autoSpaceDE/>
      <w:autoSpaceDN/>
      <w:snapToGrid/>
      <w:spacing w:before="100" w:beforeAutospacing="1" w:after="100" w:afterAutospacing="1" w:line="240" w:lineRule="auto"/>
      <w:ind w:firstLine="0"/>
      <w:jc w:val="left"/>
    </w:pPr>
    <w:rPr>
      <w:rFonts w:ascii="宋体" w:eastAsia="宋体" w:hAnsi="宋体" w:cs="宋体"/>
      <w:sz w:val="24"/>
      <w:szCs w:val="24"/>
    </w:rPr>
  </w:style>
  <w:style w:type="paragraph" w:styleId="a7">
    <w:name w:val="Balloon Text"/>
    <w:basedOn w:val="a"/>
    <w:link w:val="Char1"/>
    <w:uiPriority w:val="99"/>
    <w:semiHidden/>
    <w:unhideWhenUsed/>
    <w:rsid w:val="002E6536"/>
    <w:pPr>
      <w:spacing w:line="240" w:lineRule="auto"/>
    </w:pPr>
    <w:rPr>
      <w:sz w:val="18"/>
      <w:szCs w:val="18"/>
    </w:rPr>
  </w:style>
  <w:style w:type="character" w:customStyle="1" w:styleId="Char1">
    <w:name w:val="批注框文本 Char"/>
    <w:basedOn w:val="a0"/>
    <w:link w:val="a7"/>
    <w:uiPriority w:val="99"/>
    <w:semiHidden/>
    <w:rsid w:val="002E6536"/>
    <w:rPr>
      <w:rFonts w:ascii="Times New Roman" w:eastAsia="方正仿宋_GBK"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410"/>
    <w:pPr>
      <w:widowControl w:val="0"/>
      <w:autoSpaceDE w:val="0"/>
      <w:autoSpaceDN w:val="0"/>
      <w:snapToGrid w:val="0"/>
      <w:spacing w:line="590" w:lineRule="atLeast"/>
      <w:ind w:firstLine="624"/>
      <w:jc w:val="both"/>
    </w:pPr>
    <w:rPr>
      <w:rFonts w:ascii="Times New Roman" w:eastAsia="方正仿宋_GBK" w:hAnsi="Times New Roman" w:cs="Times New Roman"/>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7410"/>
    <w:pPr>
      <w:pBdr>
        <w:bottom w:val="single" w:sz="6" w:space="1" w:color="auto"/>
      </w:pBdr>
      <w:tabs>
        <w:tab w:val="center" w:pos="4153"/>
        <w:tab w:val="right" w:pos="8306"/>
      </w:tabs>
      <w:autoSpaceDE/>
      <w:autoSpaceDN/>
      <w:spacing w:line="240" w:lineRule="auto"/>
      <w:ind w:firstLine="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CA7410"/>
    <w:rPr>
      <w:sz w:val="18"/>
      <w:szCs w:val="18"/>
    </w:rPr>
  </w:style>
  <w:style w:type="paragraph" w:styleId="a4">
    <w:name w:val="footer"/>
    <w:basedOn w:val="a"/>
    <w:link w:val="Char0"/>
    <w:uiPriority w:val="99"/>
    <w:unhideWhenUsed/>
    <w:rsid w:val="00CA7410"/>
    <w:pPr>
      <w:tabs>
        <w:tab w:val="center" w:pos="4153"/>
        <w:tab w:val="right" w:pos="8306"/>
      </w:tabs>
      <w:autoSpaceDE/>
      <w:autoSpaceDN/>
      <w:spacing w:line="240" w:lineRule="auto"/>
      <w:ind w:firstLine="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CA7410"/>
    <w:rPr>
      <w:sz w:val="18"/>
      <w:szCs w:val="18"/>
    </w:rPr>
  </w:style>
  <w:style w:type="paragraph" w:styleId="a5">
    <w:name w:val="Normal Indent"/>
    <w:basedOn w:val="a"/>
    <w:semiHidden/>
    <w:unhideWhenUsed/>
    <w:qFormat/>
    <w:rsid w:val="008D5C7C"/>
    <w:pPr>
      <w:overflowPunct w:val="0"/>
      <w:autoSpaceDE/>
      <w:autoSpaceDN/>
      <w:spacing w:line="590" w:lineRule="exact"/>
      <w:ind w:firstLineChars="200" w:firstLine="420"/>
    </w:pPr>
    <w:rPr>
      <w:rFonts w:ascii="Times" w:hAnsi="Times"/>
      <w:kern w:val="2"/>
    </w:rPr>
  </w:style>
  <w:style w:type="paragraph" w:styleId="a6">
    <w:name w:val="Normal (Web)"/>
    <w:basedOn w:val="a"/>
    <w:uiPriority w:val="99"/>
    <w:semiHidden/>
    <w:unhideWhenUsed/>
    <w:rsid w:val="008D5C7C"/>
    <w:pPr>
      <w:widowControl/>
      <w:autoSpaceDE/>
      <w:autoSpaceDN/>
      <w:snapToGrid/>
      <w:spacing w:before="100" w:beforeAutospacing="1" w:after="100" w:afterAutospacing="1" w:line="240" w:lineRule="auto"/>
      <w:ind w:firstLine="0"/>
      <w:jc w:val="left"/>
    </w:pPr>
    <w:rPr>
      <w:rFonts w:ascii="宋体" w:eastAsia="宋体" w:hAnsi="宋体" w:cs="宋体"/>
      <w:sz w:val="24"/>
      <w:szCs w:val="24"/>
    </w:rPr>
  </w:style>
  <w:style w:type="paragraph" w:styleId="a7">
    <w:name w:val="Balloon Text"/>
    <w:basedOn w:val="a"/>
    <w:link w:val="Char1"/>
    <w:uiPriority w:val="99"/>
    <w:semiHidden/>
    <w:unhideWhenUsed/>
    <w:rsid w:val="002E6536"/>
    <w:pPr>
      <w:spacing w:line="240" w:lineRule="auto"/>
    </w:pPr>
    <w:rPr>
      <w:sz w:val="18"/>
      <w:szCs w:val="18"/>
    </w:rPr>
  </w:style>
  <w:style w:type="character" w:customStyle="1" w:styleId="Char1">
    <w:name w:val="批注框文本 Char"/>
    <w:basedOn w:val="a0"/>
    <w:link w:val="a7"/>
    <w:uiPriority w:val="99"/>
    <w:semiHidden/>
    <w:rsid w:val="002E6536"/>
    <w:rPr>
      <w:rFonts w:ascii="Times New Roman" w:eastAsia="方正仿宋_GBK"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870868">
      <w:bodyDiv w:val="1"/>
      <w:marLeft w:val="0"/>
      <w:marRight w:val="0"/>
      <w:marTop w:val="0"/>
      <w:marBottom w:val="0"/>
      <w:divBdr>
        <w:top w:val="none" w:sz="0" w:space="0" w:color="auto"/>
        <w:left w:val="none" w:sz="0" w:space="0" w:color="auto"/>
        <w:bottom w:val="none" w:sz="0" w:space="0" w:color="auto"/>
        <w:right w:val="none" w:sz="0" w:space="0" w:color="auto"/>
      </w:divBdr>
    </w:div>
    <w:div w:id="1634024690">
      <w:bodyDiv w:val="1"/>
      <w:marLeft w:val="0"/>
      <w:marRight w:val="0"/>
      <w:marTop w:val="0"/>
      <w:marBottom w:val="0"/>
      <w:divBdr>
        <w:top w:val="none" w:sz="0" w:space="0" w:color="auto"/>
        <w:left w:val="none" w:sz="0" w:space="0" w:color="auto"/>
        <w:bottom w:val="none" w:sz="0" w:space="0" w:color="auto"/>
        <w:right w:val="none" w:sz="0" w:space="0" w:color="auto"/>
      </w:divBdr>
      <w:divsChild>
        <w:div w:id="1176380937">
          <w:marLeft w:val="0"/>
          <w:marRight w:val="0"/>
          <w:marTop w:val="150"/>
          <w:marBottom w:val="0"/>
          <w:divBdr>
            <w:top w:val="none" w:sz="0" w:space="0" w:color="auto"/>
            <w:left w:val="none" w:sz="0" w:space="0" w:color="auto"/>
            <w:bottom w:val="none" w:sz="0" w:space="0" w:color="auto"/>
            <w:right w:val="none" w:sz="0" w:space="0" w:color="auto"/>
          </w:divBdr>
        </w:div>
        <w:div w:id="1235971305">
          <w:marLeft w:val="0"/>
          <w:marRight w:val="0"/>
          <w:marTop w:val="0"/>
          <w:marBottom w:val="300"/>
          <w:divBdr>
            <w:top w:val="none" w:sz="0" w:space="0" w:color="auto"/>
            <w:left w:val="none" w:sz="0" w:space="0" w:color="auto"/>
            <w:bottom w:val="none" w:sz="0" w:space="0" w:color="auto"/>
            <w:right w:val="none" w:sz="0" w:space="0" w:color="auto"/>
          </w:divBdr>
        </w:div>
        <w:div w:id="604114148">
          <w:marLeft w:val="0"/>
          <w:marRight w:val="0"/>
          <w:marTop w:val="0"/>
          <w:marBottom w:val="0"/>
          <w:divBdr>
            <w:top w:val="none" w:sz="0" w:space="0" w:color="auto"/>
            <w:left w:val="none" w:sz="0" w:space="0" w:color="auto"/>
            <w:bottom w:val="none" w:sz="0" w:space="0" w:color="auto"/>
            <w:right w:val="none" w:sz="0" w:space="0" w:color="auto"/>
          </w:divBdr>
          <w:divsChild>
            <w:div w:id="1184437762">
              <w:marLeft w:val="0"/>
              <w:marRight w:val="0"/>
              <w:marTop w:val="0"/>
              <w:marBottom w:val="0"/>
              <w:divBdr>
                <w:top w:val="none" w:sz="0" w:space="0" w:color="auto"/>
                <w:left w:val="none" w:sz="0" w:space="0" w:color="auto"/>
                <w:bottom w:val="none" w:sz="0" w:space="0" w:color="auto"/>
                <w:right w:val="none" w:sz="0" w:space="0" w:color="auto"/>
              </w:divBdr>
            </w:div>
            <w:div w:id="1676690131">
              <w:marLeft w:val="0"/>
              <w:marRight w:val="0"/>
              <w:marTop w:val="0"/>
              <w:marBottom w:val="0"/>
              <w:divBdr>
                <w:top w:val="none" w:sz="0" w:space="0" w:color="auto"/>
                <w:left w:val="none" w:sz="0" w:space="0" w:color="auto"/>
                <w:bottom w:val="none" w:sz="0" w:space="0" w:color="auto"/>
                <w:right w:val="none" w:sz="0" w:space="0" w:color="auto"/>
              </w:divBdr>
            </w:div>
          </w:divsChild>
        </w:div>
        <w:div w:id="96758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473</Words>
  <Characters>2699</Characters>
  <Application>Microsoft Office Word</Application>
  <DocSecurity>0</DocSecurity>
  <Lines>22</Lines>
  <Paragraphs>6</Paragraphs>
  <ScaleCrop>false</ScaleCrop>
  <Company>Microsoft</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李根</cp:lastModifiedBy>
  <cp:revision>3</cp:revision>
  <cp:lastPrinted>2025-05-28T08:50:00Z</cp:lastPrinted>
  <dcterms:created xsi:type="dcterms:W3CDTF">2025-05-29T02:32:00Z</dcterms:created>
  <dcterms:modified xsi:type="dcterms:W3CDTF">2025-05-29T02:33:00Z</dcterms:modified>
</cp:coreProperties>
</file>