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89701">
      <w:pPr>
        <w:rPr>
          <w:rStyle w:val="5"/>
          <w:rFonts w:ascii="黑体" w:hAnsi="黑体" w:eastAsia="黑体"/>
          <w:sz w:val="32"/>
          <w:szCs w:val="32"/>
          <w:highlight w:val="none"/>
        </w:rPr>
      </w:pPr>
      <w:r>
        <w:rPr>
          <w:rStyle w:val="5"/>
          <w:rFonts w:hint="eastAsia" w:ascii="黑体" w:hAnsi="黑体" w:eastAsia="黑体"/>
          <w:sz w:val="32"/>
          <w:szCs w:val="32"/>
          <w:highlight w:val="none"/>
        </w:rPr>
        <w:t>附件1</w:t>
      </w:r>
    </w:p>
    <w:p w14:paraId="22A45E21">
      <w:pPr>
        <w:jc w:val="center"/>
        <w:rPr>
          <w:sz w:val="40"/>
          <w:szCs w:val="40"/>
          <w:highlight w:val="none"/>
        </w:rPr>
      </w:pPr>
      <w:bookmarkStart w:id="0" w:name="_GoBack"/>
      <w:r>
        <w:rPr>
          <w:rStyle w:val="5"/>
          <w:rFonts w:hint="eastAsia"/>
          <w:sz w:val="40"/>
          <w:szCs w:val="40"/>
          <w:highlight w:val="none"/>
        </w:rPr>
        <w:t>202</w:t>
      </w:r>
      <w:r>
        <w:rPr>
          <w:rStyle w:val="5"/>
          <w:rFonts w:hint="eastAsia" w:eastAsia="方正小标宋简体"/>
          <w:sz w:val="40"/>
          <w:szCs w:val="40"/>
          <w:highlight w:val="none"/>
          <w:lang w:val="en-US" w:eastAsia="zh-CN"/>
        </w:rPr>
        <w:t>4</w:t>
      </w:r>
      <w:r>
        <w:rPr>
          <w:rStyle w:val="5"/>
          <w:rFonts w:hint="eastAsia"/>
          <w:sz w:val="40"/>
          <w:szCs w:val="40"/>
          <w:highlight w:val="none"/>
        </w:rPr>
        <w:t>年度</w:t>
      </w:r>
      <w:r>
        <w:rPr>
          <w:rStyle w:val="5"/>
          <w:sz w:val="40"/>
          <w:szCs w:val="40"/>
          <w:highlight w:val="none"/>
        </w:rPr>
        <w:t>市</w:t>
      </w:r>
      <w:r>
        <w:rPr>
          <w:rStyle w:val="5"/>
          <w:rFonts w:hint="eastAsia"/>
          <w:sz w:val="40"/>
          <w:szCs w:val="40"/>
          <w:highlight w:val="none"/>
        </w:rPr>
        <w:t>级</w:t>
      </w:r>
      <w:r>
        <w:rPr>
          <w:rStyle w:val="5"/>
          <w:sz w:val="40"/>
          <w:szCs w:val="40"/>
          <w:highlight w:val="none"/>
        </w:rPr>
        <w:t>工程技术研究中心绩效评估</w:t>
      </w:r>
      <w:r>
        <w:rPr>
          <w:rStyle w:val="5"/>
          <w:rFonts w:hint="eastAsia"/>
          <w:sz w:val="40"/>
          <w:szCs w:val="40"/>
          <w:highlight w:val="none"/>
        </w:rPr>
        <w:t>结果（公示）</w:t>
      </w:r>
      <w:bookmarkEnd w:id="0"/>
    </w:p>
    <w:tbl>
      <w:tblPr>
        <w:tblStyle w:val="3"/>
        <w:tblpPr w:leftFromText="180" w:rightFromText="180" w:vertAnchor="text" w:tblpXSpec="center" w:tblpY="1"/>
        <w:tblOverlap w:val="never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597"/>
        <w:gridCol w:w="2657"/>
        <w:gridCol w:w="1386"/>
        <w:gridCol w:w="831"/>
        <w:gridCol w:w="831"/>
      </w:tblGrid>
      <w:tr w14:paraId="65A2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C13CC03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07A5AFC6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中心名称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5A73C04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依托企业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8D38804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所属县区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EDC548E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评审结果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0E8D38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1BCF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39BE36E6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6B0AF67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连云港市超精细高性能碳化硅微粉工程技术研究中心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FE85D9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连云港裕华矿产有限公司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A1A1A8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D0BCED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优秀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CFC0D0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F6C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4F97E52F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F9164A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连云港市导热油系列产品工程技术研究中心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6B1AA8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江苏中能化学科技股份有限公司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76164E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灌南县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9211A0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优秀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482C01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7B7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3C1E6385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389125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连云港市新配方多功能眼部护理产品工程技术研究中心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26D2A0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江苏天眼医药科技股份有限公司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94418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赣榆区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DB15FE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优秀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15B2FB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C83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707B4D32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390C1F0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连云港市幕墙及节能门窗工程技术研究中心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CF671B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连云港同达科技有限公司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2F4CF8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开发区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67BBB3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优秀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C396EA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B82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28595D27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1177746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连云港市纤维钓鱼线工程技术研究中心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EC3792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连云港富兴康渔具有限公司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AC53BA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高新区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97124C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5F9D74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EB65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42A23A47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46E011C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连云港市高品质金属盐工程技术研究中心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1ABB2D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江苏沙英喜实业有限公司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928D5C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灌云县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EEE907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CC19D8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9EA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55A81BB8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27052B4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连云港市ATV轮胎工程技术研究中心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712989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江苏诚泰车辆有限公司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FB7553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赣榆区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02AE2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AFEE30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4F2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014F7CCA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4EF03BF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连云港市节能环保型电子变压器工程技术研究中心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A762EE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连云港明昊电子有限公司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AFC81C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灌云县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BA37A6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5C291C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F3A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3CD30555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64A924E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连云港市海洋食品深加工工程技术研究中心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386F8E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江苏鼎味泰食品股份有限公司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262D69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东海县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52A259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044D89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EAE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232E8655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0F8B39B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连云港市食用菌工厂化菌种应用工程技术研究中心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45D74D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连云港如意情食用菌生物科技有限公司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6497CF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东海县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1D6445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2B1E1F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2A6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67314A42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317C065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连云港市玻璃深加工工程技术研究中心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3E5D5B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连云港同达高新技术有限公司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50BBCD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开发区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4111C6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122DE0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ECF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01770718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5E9F74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连云港市（富司达）钓线工程技术研究中心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780F50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连云港富司达钓具有限公司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5D79A9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高新区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164B5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9FAF93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6C3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3C3B0EFA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4F66E70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连云港市高分子纤维网具工程技术研究中心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515305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连云港耐特网具有限公司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9E17E7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高新区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8939F8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00FAF7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DB9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1908A289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B50A26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连云港市环保储能锂电池极耳工程技术研究中心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9023EF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连云港申元电子科技有限公司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1F0372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开发区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1BC07C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7CAF9E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27C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7A49BC5C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389B06E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连云港市半导体先进石英材料工程技术研究中心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425156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东海县晶瑞达石英制品有限公司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ABB1C8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东海县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C5ECEE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C5366D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7DF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33DD3736"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8A60F3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连云港市新能源发电机端盖工程技术研究中心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BB61EF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连云港宝迪汽车配件制造有限公司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5591C5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赣榆区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86D75E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925400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1CC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28B2C8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87A71F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连云港市抗蚀耐磨A型矿渣硅酸盐水泥工程技术研究中心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8C20B2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连云港金大地新型建材有限公司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B0EDBB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赣榆区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F07152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5A0F67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15F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695AB0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6C34DD8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连云港市智能光伏发电及充电工程技术研究中心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0D3B80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江苏明茂新能源科技有限公司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5ACC8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高新区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847D33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合格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F8EE9D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2C3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61A7FE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4D89ED6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连云港市高效环保型润滑油工程技术研究中心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C6E137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连云港泛美石油化工有限公司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2326C7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8C48EB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整改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10C97D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383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1065F6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21232A7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连云港市染料、染料中间体工程技术研究中心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23E403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江苏地浦科技股份有限公司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6DE44D7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灌南县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CBC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整改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388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FDB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0BB599C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21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0DC9AF4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连云港市生态农作物复合肥工程技术研究中心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E1941BB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江苏湛蓝科技开发有限公司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E5EC276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东海县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4AF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撤销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223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C88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25B058A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4F5C72B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连云港市新型多功能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LED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照明设备工程技术研究中心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61C112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连云港瑞普森照明科技有限公司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7B0B2C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灌云县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5BF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撤销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C13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0E8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6D6AE2B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23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D2239D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连云港市多功能流体喷涂设备工程技术研究中心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34EF17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江苏三旗流体设备有限公司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EF1B6C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赣榆区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373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撤销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20B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4B1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49DF259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A6BEADC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连云港市改性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PE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塑料再生颗粒工程技术研究中心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6E9F420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连云港国旺塑业有限公司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D088CF4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5CE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撤销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C09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C46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424C7FE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4EE14ED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连云港市高纯工业气体工程技术研究中心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E40F6E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连云港欧亚气体有限公司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32585B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1EE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撤销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C78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48C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5366ACA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0448E4A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连云港市大型海上风电机组叶片工程技术研究中心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0900466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中复连众风电科技有限公司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0F1C0B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开发区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999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撤销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035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076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344DA44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27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2B11EE2A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连云港市新型保温建材工程技术研究中心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A48F5B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连云港市鹏伟保温建材有限公司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AA05A4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开发区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4ED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撤销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295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1D5D80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E04E8"/>
    <w:rsid w:val="2FE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9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2025-06-03T03:12:00Z</dcterms:created>
  <dc:creator>微笑感染嘴角</dc:creator>
  <cp:lastModifiedBy>微笑感染嘴角</cp:lastModifiedBy>
  <dcterms:modified xsi:type="dcterms:W3CDTF">2025-06-03T03:12:54Z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52B64F5508A34F8598B9AEAEE8E818F7_11</vt:lpwstr>
  </property>
  <property fmtid="{D5CDD505-2E9C-101B-9397-08002B2CF9AE}" pid="4" name="KSOTemplateDocerSaveRecord">
    <vt:lpwstr>eyJoZGlkIjoiMzU0YjU0MWI3N2M2Yjc4NmQyMzRjYTM1YTE2M2FjNmUiLCJ1c2VySWQiOiIyNzUzMzc5NDIifQ==</vt:lpwstr>
  </property>
</Properties>
</file>