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7BF99">
      <w:pPr>
        <w:spacing w:line="600" w:lineRule="auto"/>
        <w:jc w:val="both"/>
        <w:rPr>
          <w:rFonts w:hint="eastAsia" w:ascii="方正小标宋_GBK" w:hAnsi="Calibri" w:eastAsia="方正小标宋_GBK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_GBK" w:hAnsi="Calibri" w:eastAsia="方正小标宋_GBK" w:cs="Times New Roman"/>
          <w:sz w:val="28"/>
          <w:szCs w:val="28"/>
        </w:rPr>
        <w:t>202</w:t>
      </w:r>
      <w:r>
        <w:rPr>
          <w:rFonts w:hint="eastAsia" w:ascii="方正小标宋_GBK" w:hAnsi="Calibri" w:eastAsia="方正小标宋_GBK" w:cs="Times New Roman"/>
          <w:sz w:val="28"/>
          <w:szCs w:val="28"/>
          <w:lang w:val="en-US" w:eastAsia="zh-CN"/>
        </w:rPr>
        <w:t>5</w:t>
      </w:r>
      <w:r>
        <w:rPr>
          <w:rFonts w:hint="eastAsia" w:ascii="方正小标宋_GBK" w:hAnsi="Calibri" w:eastAsia="方正小标宋_GBK" w:cs="Times New Roman"/>
          <w:sz w:val="28"/>
          <w:szCs w:val="28"/>
        </w:rPr>
        <w:t>年度连云港市艺术创作补助资金（连云港市艺术基金）资助项目立项名单</w:t>
      </w:r>
    </w:p>
    <w:tbl>
      <w:tblPr>
        <w:tblStyle w:val="5"/>
        <w:tblW w:w="1031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77"/>
        <w:gridCol w:w="1136"/>
        <w:gridCol w:w="4988"/>
        <w:gridCol w:w="3177"/>
      </w:tblGrid>
      <w:tr w14:paraId="11FE2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2DDF850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13" w:type="dxa"/>
            <w:gridSpan w:val="2"/>
            <w:vAlign w:val="center"/>
          </w:tcPr>
          <w:p w14:paraId="6025001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4988" w:type="dxa"/>
            <w:vAlign w:val="center"/>
          </w:tcPr>
          <w:p w14:paraId="1090D1A3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8"/>
                <w:szCs w:val="18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3177" w:type="dxa"/>
            <w:vAlign w:val="center"/>
          </w:tcPr>
          <w:p w14:paraId="7EBDF393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  <w:t>报送主体</w:t>
            </w:r>
          </w:p>
        </w:tc>
      </w:tr>
      <w:tr w14:paraId="2D198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0AAECD4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7" w:type="dxa"/>
            <w:vMerge w:val="restart"/>
            <w:vAlign w:val="center"/>
          </w:tcPr>
          <w:p w14:paraId="1DECF97E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52766B88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3847F930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6E9F9643">
            <w:pPr>
              <w:pStyle w:val="2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 w14:paraId="4A697920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588C0D3A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  <w:t>艺术创作</w:t>
            </w:r>
          </w:p>
          <w:p w14:paraId="10DC8E22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73EFDF15">
            <w:pPr>
              <w:jc w:val="both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60163259">
            <w:pPr>
              <w:jc w:val="both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 w14:paraId="75AE91E9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2F44AE0D">
            <w:pPr>
              <w:pStyle w:val="2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AC0655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7340CB09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  <w:t>大型剧目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2859342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音乐剧《我是二师兄》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0596FB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市淮海剧团</w:t>
            </w:r>
          </w:p>
        </w:tc>
      </w:tr>
      <w:tr w14:paraId="6DDD4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5D7D8C1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7" w:type="dxa"/>
            <w:vMerge w:val="continue"/>
            <w:vAlign w:val="center"/>
          </w:tcPr>
          <w:p w14:paraId="251209B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3C22F70F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2DB4B51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海州童子戏《白骨夫人》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608DD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市淮海剧团</w:t>
            </w:r>
          </w:p>
        </w:tc>
      </w:tr>
      <w:tr w14:paraId="7CAEA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412E192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7" w:type="dxa"/>
            <w:vMerge w:val="continue"/>
            <w:vAlign w:val="center"/>
          </w:tcPr>
          <w:p w14:paraId="12E75FB6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A0702CA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50AD8F2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小剧场话剧《远去的风》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FF4779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市文化馆</w:t>
            </w:r>
          </w:p>
        </w:tc>
      </w:tr>
      <w:tr w14:paraId="62D2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297EF6D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7" w:type="dxa"/>
            <w:vMerge w:val="continue"/>
            <w:vAlign w:val="center"/>
          </w:tcPr>
          <w:p w14:paraId="635997D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763F703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742DC3A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儿童剧《海洋狂欢节的危机》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3E8EFB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赣榆区京剧团</w:t>
            </w:r>
          </w:p>
        </w:tc>
      </w:tr>
      <w:tr w14:paraId="73E49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43F2060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7" w:type="dxa"/>
            <w:vMerge w:val="continue"/>
            <w:vAlign w:val="center"/>
          </w:tcPr>
          <w:p w14:paraId="5DA2F284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401FCAB9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  <w:t>小型节目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74ED6EA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舞蹈《羲和》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B9C799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市歌舞剧院</w:t>
            </w:r>
          </w:p>
        </w:tc>
      </w:tr>
      <w:tr w14:paraId="0A94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07E645E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77" w:type="dxa"/>
            <w:vMerge w:val="continue"/>
            <w:vAlign w:val="center"/>
          </w:tcPr>
          <w:p w14:paraId="3A9713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B952C9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258C242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小型淮海戏《傻老帽》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3FF89CB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市淮海剧团</w:t>
            </w:r>
          </w:p>
        </w:tc>
      </w:tr>
      <w:tr w14:paraId="09C92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46F12CA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7" w:type="dxa"/>
            <w:vMerge w:val="continue"/>
            <w:vAlign w:val="center"/>
          </w:tcPr>
          <w:p w14:paraId="2ED6674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62BA7C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328641D8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歌曲《云台山的风，黄海的浪》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DA17DBC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江苏女子民族乐团</w:t>
            </w:r>
          </w:p>
        </w:tc>
      </w:tr>
      <w:tr w14:paraId="21384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361A87C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7" w:type="dxa"/>
            <w:vMerge w:val="continue"/>
            <w:vAlign w:val="center"/>
          </w:tcPr>
          <w:p w14:paraId="2EC35E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5D3E800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vAlign w:val="center"/>
          </w:tcPr>
          <w:p w14:paraId="63D7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群舞《开山岛上》</w:t>
            </w:r>
          </w:p>
        </w:tc>
        <w:tc>
          <w:tcPr>
            <w:tcW w:w="3177" w:type="dxa"/>
            <w:vAlign w:val="center"/>
          </w:tcPr>
          <w:p w14:paraId="48D8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市艺术学校</w:t>
            </w:r>
          </w:p>
        </w:tc>
      </w:tr>
      <w:tr w14:paraId="04B5B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5F94B63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77" w:type="dxa"/>
            <w:vMerge w:val="continue"/>
            <w:vAlign w:val="center"/>
          </w:tcPr>
          <w:p w14:paraId="2ECFCB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01E56E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vAlign w:val="center"/>
          </w:tcPr>
          <w:p w14:paraId="29FC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歌曲《美中华》</w:t>
            </w:r>
          </w:p>
        </w:tc>
        <w:tc>
          <w:tcPr>
            <w:tcW w:w="3177" w:type="dxa"/>
            <w:vAlign w:val="center"/>
          </w:tcPr>
          <w:p w14:paraId="067B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市音乐家协会</w:t>
            </w:r>
          </w:p>
        </w:tc>
      </w:tr>
      <w:tr w14:paraId="4BC11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521E8CB9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77" w:type="dxa"/>
            <w:vMerge w:val="continue"/>
            <w:vAlign w:val="center"/>
          </w:tcPr>
          <w:p w14:paraId="53EB8AD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717123B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1250D6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情景剧《玉兰树下》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8BCAF3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连云区文化馆</w:t>
            </w:r>
          </w:p>
        </w:tc>
      </w:tr>
      <w:tr w14:paraId="1C0C0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5F21D21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77" w:type="dxa"/>
            <w:vMerge w:val="continue"/>
            <w:vAlign w:val="center"/>
          </w:tcPr>
          <w:p w14:paraId="5BAA6260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247767C4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228ED1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小品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烽火老圩门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A251AC5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东海县吕剧团</w:t>
            </w:r>
          </w:p>
        </w:tc>
      </w:tr>
      <w:tr w14:paraId="6479B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30906BE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77" w:type="dxa"/>
            <w:vMerge w:val="continue"/>
            <w:vAlign w:val="center"/>
          </w:tcPr>
          <w:p w14:paraId="36DE6715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1B9F2BFE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375514C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歌曲《潮起东方》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0473A5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连云港光明文化传播有限公司</w:t>
            </w:r>
          </w:p>
        </w:tc>
      </w:tr>
      <w:tr w14:paraId="50D0A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16272FF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77" w:type="dxa"/>
            <w:vMerge w:val="continue"/>
            <w:vAlign w:val="center"/>
          </w:tcPr>
          <w:p w14:paraId="1E5105B3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0F295C7A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6067D12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对口快板《渡江纪事》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3F6D9D6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海州区港城笑点艺术团</w:t>
            </w:r>
          </w:p>
        </w:tc>
      </w:tr>
      <w:tr w14:paraId="2DE38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shd w:val="clear" w:color="auto" w:fill="auto"/>
            <w:vAlign w:val="center"/>
          </w:tcPr>
          <w:p w14:paraId="2439261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77" w:type="dxa"/>
            <w:vMerge w:val="continue"/>
            <w:vAlign w:val="center"/>
          </w:tcPr>
          <w:p w14:paraId="12E2D4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7A12E29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560A3D0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歌曲《光阴里的非遗》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A102B0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连云港创视文化传播有限公司</w:t>
            </w:r>
          </w:p>
        </w:tc>
      </w:tr>
      <w:tr w14:paraId="7CCEB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5653A03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377" w:type="dxa"/>
            <w:vMerge w:val="continue"/>
            <w:vAlign w:val="center"/>
          </w:tcPr>
          <w:p w14:paraId="2648C6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bottom w:val="single" w:color="auto" w:sz="4" w:space="0"/>
            </w:tcBorders>
            <w:vAlign w:val="center"/>
          </w:tcPr>
          <w:p w14:paraId="10781C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383ADDB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歌曲《云台铭刃》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5C2AD0C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连云港苏影文化传媒有限公司</w:t>
            </w:r>
          </w:p>
        </w:tc>
      </w:tr>
      <w:tr w14:paraId="5B7F7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6DFC801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377" w:type="dxa"/>
            <w:vMerge w:val="continue"/>
            <w:vAlign w:val="center"/>
          </w:tcPr>
          <w:p w14:paraId="23D016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</w:tcBorders>
            <w:vAlign w:val="center"/>
          </w:tcPr>
          <w:p w14:paraId="1C3AFC82">
            <w:pPr>
              <w:tabs>
                <w:tab w:val="left" w:pos="299"/>
              </w:tabs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  <w:t>西游文化</w:t>
            </w:r>
          </w:p>
          <w:p w14:paraId="476E67B9">
            <w:pPr>
              <w:tabs>
                <w:tab w:val="left" w:pos="299"/>
              </w:tabs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  <w:t>项目</w:t>
            </w:r>
          </w:p>
        </w:tc>
        <w:tc>
          <w:tcPr>
            <w:tcW w:w="4988" w:type="dxa"/>
            <w:vAlign w:val="center"/>
          </w:tcPr>
          <w:p w14:paraId="6649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儿童剧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洛洛在西游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》</w:t>
            </w:r>
          </w:p>
        </w:tc>
        <w:tc>
          <w:tcPr>
            <w:tcW w:w="3177" w:type="dxa"/>
            <w:vAlign w:val="center"/>
          </w:tcPr>
          <w:p w14:paraId="26A9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市艺术研究所</w:t>
            </w:r>
          </w:p>
        </w:tc>
      </w:tr>
      <w:tr w14:paraId="46290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464801D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377" w:type="dxa"/>
            <w:vMerge w:val="continue"/>
            <w:vAlign w:val="center"/>
          </w:tcPr>
          <w:p w14:paraId="722C61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952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4C3C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小剧场剧本《陇海公寓1938》</w:t>
            </w:r>
          </w:p>
        </w:tc>
        <w:tc>
          <w:tcPr>
            <w:tcW w:w="3177" w:type="dxa"/>
            <w:vAlign w:val="center"/>
          </w:tcPr>
          <w:p w14:paraId="5BA4F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市革命纪念馆</w:t>
            </w:r>
          </w:p>
        </w:tc>
      </w:tr>
      <w:tr w14:paraId="4FF8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0B5A4518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377" w:type="dxa"/>
            <w:vMerge w:val="continue"/>
            <w:vAlign w:val="center"/>
          </w:tcPr>
          <w:p w14:paraId="073DD4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25B36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1BCE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剧本《茶庵香客》</w:t>
            </w:r>
          </w:p>
        </w:tc>
        <w:tc>
          <w:tcPr>
            <w:tcW w:w="3177" w:type="dxa"/>
            <w:vAlign w:val="center"/>
          </w:tcPr>
          <w:p w14:paraId="68F0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灌南县文化馆</w:t>
            </w:r>
          </w:p>
        </w:tc>
      </w:tr>
      <w:tr w14:paraId="0EC78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720E61C5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377" w:type="dxa"/>
            <w:vMerge w:val="continue"/>
            <w:vAlign w:val="center"/>
          </w:tcPr>
          <w:p w14:paraId="3686E3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41CE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37B75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话剧剧本《从前有个京剧团》</w:t>
            </w:r>
          </w:p>
        </w:tc>
        <w:tc>
          <w:tcPr>
            <w:tcW w:w="3177" w:type="dxa"/>
            <w:vAlign w:val="center"/>
          </w:tcPr>
          <w:p w14:paraId="1D4C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赣榆区文化馆</w:t>
            </w:r>
          </w:p>
        </w:tc>
      </w:tr>
      <w:tr w14:paraId="6F51F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2957E074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77" w:type="dxa"/>
            <w:vMerge w:val="continue"/>
            <w:vAlign w:val="center"/>
          </w:tcPr>
          <w:p w14:paraId="3A2FFB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0F2CB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3C527EC9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脱口秀剧本《“XIYOU秀”西游秀》</w:t>
            </w:r>
          </w:p>
        </w:tc>
        <w:tc>
          <w:tcPr>
            <w:tcW w:w="3177" w:type="dxa"/>
            <w:vAlign w:val="center"/>
          </w:tcPr>
          <w:p w14:paraId="4D4B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江苏久畹兰文化传播有限公司</w:t>
            </w:r>
          </w:p>
        </w:tc>
      </w:tr>
      <w:tr w14:paraId="3CE69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55D7883D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377" w:type="dxa"/>
            <w:vMerge w:val="continue"/>
            <w:vAlign w:val="center"/>
          </w:tcPr>
          <w:p w14:paraId="450666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8774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682D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相声《西学家》</w:t>
            </w:r>
          </w:p>
        </w:tc>
        <w:tc>
          <w:tcPr>
            <w:tcW w:w="3177" w:type="dxa"/>
            <w:vAlign w:val="center"/>
          </w:tcPr>
          <w:p w14:paraId="2AB72CC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歌舞剧院</w:t>
            </w:r>
          </w:p>
        </w:tc>
      </w:tr>
      <w:tr w14:paraId="1FCFF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7D3975DE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377" w:type="dxa"/>
            <w:vMerge w:val="continue"/>
            <w:vAlign w:val="center"/>
          </w:tcPr>
          <w:p w14:paraId="6BF5849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A33B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4D15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西游微短剧《西游不取经》</w:t>
            </w:r>
          </w:p>
        </w:tc>
        <w:tc>
          <w:tcPr>
            <w:tcW w:w="3177" w:type="dxa"/>
            <w:vAlign w:val="center"/>
          </w:tcPr>
          <w:p w14:paraId="7C3F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花果山风景区管理处</w:t>
            </w:r>
          </w:p>
        </w:tc>
      </w:tr>
      <w:tr w14:paraId="5AE8F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5B48224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377" w:type="dxa"/>
            <w:vMerge w:val="continue"/>
            <w:vAlign w:val="center"/>
          </w:tcPr>
          <w:p w14:paraId="6EECE8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0212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14B39E8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相声《女猴王》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12994C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海州区港城笑点艺术团</w:t>
            </w:r>
          </w:p>
        </w:tc>
      </w:tr>
      <w:tr w14:paraId="60C7C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38CAACE8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377" w:type="dxa"/>
            <w:vMerge w:val="continue"/>
            <w:vAlign w:val="center"/>
          </w:tcPr>
          <w:p w14:paraId="6CE858A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2A1C4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36D0BA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漫话西游之齐天大圣·绝美家园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219974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连云港市西游记研究会</w:t>
            </w:r>
          </w:p>
        </w:tc>
      </w:tr>
      <w:tr w14:paraId="0D297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64058B41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377" w:type="dxa"/>
            <w:vMerge w:val="continue"/>
            <w:vAlign w:val="center"/>
          </w:tcPr>
          <w:p w14:paraId="03B698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EFE4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023E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微短剧《摆渡人：山海无恙》</w:t>
            </w:r>
          </w:p>
        </w:tc>
        <w:tc>
          <w:tcPr>
            <w:tcW w:w="3177" w:type="dxa"/>
            <w:vAlign w:val="center"/>
          </w:tcPr>
          <w:p w14:paraId="0C35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市艺术研究所</w:t>
            </w:r>
          </w:p>
        </w:tc>
      </w:tr>
      <w:tr w14:paraId="2B624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36C9145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377" w:type="dxa"/>
            <w:vMerge w:val="continue"/>
            <w:vAlign w:val="center"/>
          </w:tcPr>
          <w:p w14:paraId="6D4C4E1A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22BAE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  <w:t>美术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2ACB43BE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漆画《渔歌晨韵》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753731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市美术馆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</w:tc>
      </w:tr>
      <w:tr w14:paraId="76C04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2463D05C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377" w:type="dxa"/>
            <w:vMerge w:val="continue"/>
            <w:vAlign w:val="center"/>
          </w:tcPr>
          <w:p w14:paraId="183D5AB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5922D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2E14456B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中国画《海·古·神·幽---连云港》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0FB5E6F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市美术馆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</w:tc>
      </w:tr>
      <w:tr w14:paraId="52B87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161453F7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377" w:type="dxa"/>
            <w:vMerge w:val="continue"/>
            <w:vAlign w:val="center"/>
          </w:tcPr>
          <w:p w14:paraId="0C8BD54F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13827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0630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版画《轻轻的海风吹进连岛湾》</w:t>
            </w:r>
          </w:p>
        </w:tc>
        <w:tc>
          <w:tcPr>
            <w:tcW w:w="3177" w:type="dxa"/>
            <w:vAlign w:val="center"/>
          </w:tcPr>
          <w:p w14:paraId="04BE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东海县文化馆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</w:tc>
      </w:tr>
      <w:tr w14:paraId="239E4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4A98ABE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377" w:type="dxa"/>
            <w:vMerge w:val="continue"/>
            <w:vAlign w:val="center"/>
          </w:tcPr>
          <w:p w14:paraId="604F8D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0D3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vAlign w:val="center"/>
          </w:tcPr>
          <w:p w14:paraId="4FE4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美术作品《传递健康满载爱》</w:t>
            </w:r>
          </w:p>
        </w:tc>
        <w:tc>
          <w:tcPr>
            <w:tcW w:w="3177" w:type="dxa"/>
            <w:vAlign w:val="center"/>
          </w:tcPr>
          <w:p w14:paraId="4319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东海县文化馆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</w:tr>
      <w:tr w14:paraId="548B3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170696A2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 w14:paraId="2E8C34FF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  <w:lang w:val="en-US" w:eastAsia="zh-CN"/>
              </w:rPr>
              <w:t>艺术人才培养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6BC365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连云港市艺术创作赋能文旅融合主题活动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63C1FC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市艺术研究所</w:t>
            </w:r>
          </w:p>
        </w:tc>
      </w:tr>
      <w:tr w14:paraId="1997F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425CCC4F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513" w:type="dxa"/>
            <w:gridSpan w:val="2"/>
            <w:vMerge w:val="continue"/>
            <w:vAlign w:val="center"/>
          </w:tcPr>
          <w:p w14:paraId="7A50C583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1CC8414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地方传统文化传承与当代艺术教育创新应用人才培养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93B67DF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市教育局教研室</w:t>
            </w:r>
          </w:p>
        </w:tc>
      </w:tr>
      <w:tr w14:paraId="3ED7A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5832B429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1513" w:type="dxa"/>
            <w:gridSpan w:val="2"/>
            <w:vMerge w:val="continue"/>
            <w:vAlign w:val="center"/>
          </w:tcPr>
          <w:p w14:paraId="58C19D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397F94F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元明山水画临摹与创作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5C1F68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连云区文化馆</w:t>
            </w:r>
          </w:p>
        </w:tc>
      </w:tr>
      <w:tr w14:paraId="4F396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15A7A456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 w14:paraId="07E93A0E">
            <w:pPr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highlight w:val="none"/>
                <w:lang w:val="en-US" w:eastAsia="zh-CN"/>
              </w:rPr>
              <w:t>传播交流推广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3AED2C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2025连云港市第三届青年艺术周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6C571B9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市美术馆</w:t>
            </w:r>
          </w:p>
        </w:tc>
      </w:tr>
      <w:tr w14:paraId="10C3C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3AF43461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34</w:t>
            </w:r>
          </w:p>
        </w:tc>
        <w:tc>
          <w:tcPr>
            <w:tcW w:w="1513" w:type="dxa"/>
            <w:gridSpan w:val="2"/>
            <w:vMerge w:val="continue"/>
            <w:vAlign w:val="center"/>
          </w:tcPr>
          <w:p w14:paraId="15D70854">
            <w:pPr>
              <w:jc w:val="center"/>
              <w:rPr>
                <w:rFonts w:hint="eastAsia" w:ascii="Times New Roman" w:hAnsi="Times New Roman" w:eastAsia="方正仿宋_GBK" w:cs="Times New Roman"/>
                <w:b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624D7FC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觉山见海——任东书法个展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239C437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市文化馆</w:t>
            </w:r>
          </w:p>
        </w:tc>
      </w:tr>
      <w:tr w14:paraId="3B7FD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479B4724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513" w:type="dxa"/>
            <w:gridSpan w:val="2"/>
            <w:vMerge w:val="continue"/>
            <w:vAlign w:val="center"/>
          </w:tcPr>
          <w:p w14:paraId="442D0976">
            <w:pPr>
              <w:jc w:val="center"/>
              <w:rPr>
                <w:rFonts w:hint="eastAsia" w:ascii="Times New Roman" w:hAnsi="Times New Roman" w:eastAsia="方正仿宋_GBK" w:cs="Times New Roman"/>
                <w:b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vAlign w:val="center"/>
          </w:tcPr>
          <w:p w14:paraId="36D7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墨海连韵——连云港古代书法临创展</w:t>
            </w:r>
          </w:p>
        </w:tc>
        <w:tc>
          <w:tcPr>
            <w:tcW w:w="3177" w:type="dxa"/>
            <w:vAlign w:val="center"/>
          </w:tcPr>
          <w:p w14:paraId="567C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市图书馆</w:t>
            </w:r>
          </w:p>
        </w:tc>
      </w:tr>
      <w:tr w14:paraId="6DE3E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37B46715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1513" w:type="dxa"/>
            <w:gridSpan w:val="2"/>
            <w:vMerge w:val="continue"/>
            <w:vAlign w:val="center"/>
          </w:tcPr>
          <w:p w14:paraId="13BA8F26">
            <w:pPr>
              <w:jc w:val="center"/>
              <w:rPr>
                <w:rFonts w:hint="eastAsia" w:ascii="Times New Roman" w:hAnsi="Times New Roman" w:eastAsia="方正仿宋_GBK" w:cs="Times New Roman"/>
                <w:b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0BBA0E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国家艺术基金《少年中国说》项目及附属作品（市艺术基金《西游记律诗二十首》）杨嘉伟书法展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D03DBCB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连云区文化馆</w:t>
            </w:r>
          </w:p>
        </w:tc>
      </w:tr>
      <w:tr w14:paraId="6D2A6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40" w:type="dxa"/>
            <w:vAlign w:val="center"/>
          </w:tcPr>
          <w:p w14:paraId="593464AF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1513" w:type="dxa"/>
            <w:gridSpan w:val="2"/>
            <w:vMerge w:val="continue"/>
            <w:vAlign w:val="center"/>
          </w:tcPr>
          <w:p w14:paraId="6BA6014F">
            <w:pPr>
              <w:jc w:val="center"/>
              <w:rPr>
                <w:rFonts w:hint="eastAsia" w:ascii="Times New Roman" w:hAnsi="Times New Roman" w:eastAsia="方正仿宋_GBK" w:cs="Times New Roman"/>
                <w:b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4D9E5F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《山海连云组歌》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C8F2B01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连云区文化馆</w:t>
            </w:r>
          </w:p>
        </w:tc>
      </w:tr>
      <w:tr w14:paraId="21DA6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640" w:type="dxa"/>
            <w:vAlign w:val="center"/>
          </w:tcPr>
          <w:p w14:paraId="2A1A08C3"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1513" w:type="dxa"/>
            <w:gridSpan w:val="2"/>
            <w:vMerge w:val="continue"/>
            <w:vAlign w:val="center"/>
          </w:tcPr>
          <w:p w14:paraId="630245F0">
            <w:pPr>
              <w:jc w:val="center"/>
              <w:rPr>
                <w:rFonts w:hint="eastAsia" w:ascii="Times New Roman" w:hAnsi="Times New Roman" w:eastAsia="方正仿宋_GBK" w:cs="Times New Roman"/>
                <w:b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7BEEA6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中国名家版画艺术作品巡展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1090D8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江苏鑫长网络科技有限公司</w:t>
            </w:r>
          </w:p>
        </w:tc>
      </w:tr>
    </w:tbl>
    <w:p w14:paraId="76C030DE">
      <w:pPr>
        <w:jc w:val="left"/>
        <w:rPr>
          <w:rFonts w:hint="eastAsia" w:ascii="仿宋" w:hAnsi="仿宋" w:eastAsia="仿宋" w:cs="仿宋"/>
          <w:sz w:val="28"/>
          <w:szCs w:val="36"/>
          <w:lang w:eastAsia="zh-CN"/>
        </w:rPr>
      </w:pPr>
    </w:p>
    <w:sectPr>
      <w:pgSz w:w="11906" w:h="16838"/>
      <w:pgMar w:top="1440" w:right="567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D5A28D4-0164-4D76-B5E3-08D79BD9D6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B950A3-2086-4129-9241-1BADBC17B8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D85FE9A-3F15-4ED6-A53A-516D9D980AA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587B21F-B36C-4224-BDF3-65AB9D43CB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DA4M2IxNGI0ZjUxMDQyMjdmYmE5MTZjYjE1N2QifQ=="/>
    <w:docVar w:name="KSO_WPS_MARK_KEY" w:val="091bc6e5-d554-40e5-91a4-df21ed5d7804"/>
  </w:docVars>
  <w:rsids>
    <w:rsidRoot w:val="59C726AC"/>
    <w:rsid w:val="058C340D"/>
    <w:rsid w:val="07D559E9"/>
    <w:rsid w:val="081975B2"/>
    <w:rsid w:val="0F5530D2"/>
    <w:rsid w:val="121A1795"/>
    <w:rsid w:val="162260C9"/>
    <w:rsid w:val="26937AD7"/>
    <w:rsid w:val="2A192573"/>
    <w:rsid w:val="31BF121F"/>
    <w:rsid w:val="35767D02"/>
    <w:rsid w:val="3B120775"/>
    <w:rsid w:val="3D1619ED"/>
    <w:rsid w:val="3FB870BD"/>
    <w:rsid w:val="4DF96CE5"/>
    <w:rsid w:val="591A3FB4"/>
    <w:rsid w:val="59C726AC"/>
    <w:rsid w:val="5BB67833"/>
    <w:rsid w:val="62CC5AC1"/>
    <w:rsid w:val="74461125"/>
    <w:rsid w:val="7C6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881</Characters>
  <Lines>0</Lines>
  <Paragraphs>0</Paragraphs>
  <TotalTime>178</TotalTime>
  <ScaleCrop>false</ScaleCrop>
  <LinksUpToDate>false</LinksUpToDate>
  <CharactersWithSpaces>892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2024-05-29T02:19:00Z</dcterms:created>
  <dc:creator>7ian</dc:creator>
  <cp:lastModifiedBy>7ian</cp:lastModifiedBy>
  <cp:lastPrinted>2025-05-30T01:07:00Z</cp:lastPrinted>
  <dcterms:modified xsi:type="dcterms:W3CDTF">2025-05-30T03:29:57Z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7C2E363AE73A40A2932510D045A787F1_13</vt:lpwstr>
  </property>
  <property fmtid="{D5CDD505-2E9C-101B-9397-08002B2CF9AE}" pid="4" name="KSOTemplateDocerSaveRecord">
    <vt:lpwstr>eyJoZGlkIjoiNjI3ODRiZmMxYjM0ZmI1MzU1N2Y1Zjg1YmJiZGQyNjciLCJ1c2VySWQiOiI1NTMxNDc5ODIifQ==</vt:lpwstr>
  </property>
</Properties>
</file>