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47374">
      <w:pPr>
        <w:pStyle w:val="2"/>
        <w:bidi w:val="0"/>
        <w:jc w:val="center"/>
        <w:rPr>
          <w:rFonts w:hint="default"/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202</w:t>
      </w:r>
      <w:r>
        <w:rPr>
          <w:rFonts w:hint="default"/>
          <w:b/>
          <w:bCs/>
          <w:sz w:val="32"/>
          <w:szCs w:val="32"/>
        </w:rPr>
        <w:t>5年甘草及</w:t>
      </w:r>
      <w:r>
        <w:rPr>
          <w:rFonts w:hint="eastAsia"/>
          <w:b/>
          <w:bCs/>
          <w:sz w:val="32"/>
          <w:szCs w:val="32"/>
        </w:rPr>
        <w:t>甘草</w:t>
      </w:r>
      <w:r>
        <w:rPr>
          <w:rFonts w:hint="default"/>
          <w:b/>
          <w:bCs/>
          <w:sz w:val="32"/>
          <w:szCs w:val="32"/>
        </w:rPr>
        <w:t>制品出口配额第</w:t>
      </w:r>
      <w:r>
        <w:rPr>
          <w:rFonts w:hint="eastAsia"/>
          <w:b/>
          <w:bCs/>
          <w:sz w:val="32"/>
          <w:szCs w:val="32"/>
        </w:rPr>
        <w:t>二</w:t>
      </w:r>
      <w:r>
        <w:rPr>
          <w:rFonts w:hint="default"/>
          <w:b/>
          <w:bCs/>
          <w:sz w:val="32"/>
          <w:szCs w:val="32"/>
        </w:rPr>
        <w:t>次招标</w:t>
      </w:r>
    </w:p>
    <w:p w14:paraId="2C3B6E05">
      <w:pPr>
        <w:pStyle w:val="2"/>
        <w:bidi w:val="0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中标企业名单及其额度</w:t>
      </w:r>
      <w:r>
        <w:rPr>
          <w:rFonts w:hint="eastAsia"/>
          <w:b/>
          <w:bCs/>
          <w:sz w:val="32"/>
          <w:szCs w:val="32"/>
        </w:rPr>
        <w:t>表</w:t>
      </w:r>
    </w:p>
    <w:bookmarkEnd w:id="0"/>
    <w:p w14:paraId="08E46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Times New Roman" w:hAnsi="Times New Roman" w:eastAsia="宋体" w:cs="Times New Roman"/>
          <w:i w:val="0"/>
          <w:iCs w:val="0"/>
          <w:caps w:val="0"/>
          <w:color w:val="262626"/>
          <w:spacing w:val="0"/>
          <w:sz w:val="21"/>
          <w:szCs w:val="21"/>
          <w:lang w:eastAsia="zh-CN"/>
        </w:rPr>
      </w:pPr>
    </w:p>
    <w:tbl>
      <w:tblPr>
        <w:tblW w:w="8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4111"/>
        <w:gridCol w:w="1076"/>
        <w:gridCol w:w="1094"/>
      </w:tblGrid>
      <w:tr w14:paraId="3251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16B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商品名称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D85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企业名称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7C8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中标数量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A2D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商品单位</w:t>
            </w:r>
          </w:p>
        </w:tc>
      </w:tr>
      <w:tr w14:paraId="5050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8A9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C73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美康中药材有限公司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A9A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30322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7EC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1227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A69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819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中国医药保健品有限公司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E8B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157702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8D5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9E3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D0D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D7A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辰风生物科技（北京）有限公司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1AF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83496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655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DAB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5BE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D31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北京华绵贸易有限公司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1FC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7CB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4AB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482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E8A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辰风农业科技（北京）有限公司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EC5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C50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386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10C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198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辰风天然本草（北京）科技有限公司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914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67062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5FE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ABA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1DB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46D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盛实百草药业有限公司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946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235663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490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FD3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E9D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FC0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天津友一昌生科贸有限公司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E8B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7A8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F46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3A0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A54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天津儒意世茂医药有限公司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EEA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5B1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7A4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496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8EB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安国市东润商贸有限公司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3B5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6ED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6A4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17B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801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河北汉翼百草国际贸易有限公司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267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6D5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AEE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A13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CCD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河北源发药业有限公司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F41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14561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E60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1225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8AD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E56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河北源发商贸有限公司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A57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544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1AB2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7B9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49A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河北和兴进出口贸易有限公司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C1B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7E3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150C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C91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9DD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河北草木贸易有限公司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85C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989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14F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5B6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82C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河北祁都本草中药材经营有限公司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B21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329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E3E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9C2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C9D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安国市中汇药业有限公司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02E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F0B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4E0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7E9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490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山西振东医药有限公司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D53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D57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311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255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2F5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扎鲁特旗通汇经贸有限责任公司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3AB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192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2B3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A19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2D7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内蒙古大地红经贸有限公司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908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9412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CCC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46E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B41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B20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内蒙古巴彦淖尔市五原绿峰中药业有限责任公司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863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AA0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3C0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239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BE4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内蒙古亿利甘草有限公司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2ED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210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666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EC5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17A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通辽市丰源百草农牧业科技有限公司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7F1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B53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08E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43C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AF0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辽宁成大贸易发展有限公司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BA3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23295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663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96E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B5C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81B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大连瑞兴国际贸易有限公司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6A8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11638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C92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4EF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B34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980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吉林靖宇炳华中药开发有限公司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0E4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524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952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A73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377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吉林龙康药业有限公司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649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12151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0C9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629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972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D86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博创生物科技（吉林）有限公司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521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5150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3D3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686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D26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D96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浙江省医药保健品进出口有限责任公司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C2F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E2A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42E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9C7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5EA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浙江惠松制药有限公司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B24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6699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5C1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858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BAA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E2F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惠远制药有限公司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1A2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53C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90B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B49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杭州心臣生物科技有限公司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2BD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79E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2ED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4E8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2CD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和本贸易有限公司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FA3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6167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149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468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BA4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F76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浙江盘云贸易有限公司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FD8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C99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65F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F2F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ED6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德清博太植物有限公司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409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71B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15C4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61E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78D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桐乡新和保健品有限公司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D91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176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69E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1EE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7FB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亳州市中药饮片厂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092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E09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0BD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4C8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336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安徽贺林中药饮片科技有限公司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4F8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62338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AF1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808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812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33A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安徽和济堂中药饮片有限公司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087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065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B12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685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E0F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安徽谓博中药股份有限公司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0B9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9121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92F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505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AFC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19C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安徽省本草国药饮片有限公司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FBA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16701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90C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9B8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EBF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922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安徽盛林国药饮片有限公司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AEC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D73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491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A12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CF7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亳州市盛林中药饮片有限公司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42D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7305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88A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E32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D8A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EDE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安徽省天和中药材开发有限公司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34A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8032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8E3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1CB3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5C3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CAF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亳州市万珍中药饮片厂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DC5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F8C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467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708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1C9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安徽协和成药业饮片有限公司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A22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53882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4C5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0BA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522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CDC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安徽永光保健品有限公司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1F0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6453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25D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394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D27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264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安徽西农生物药业有限公司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70B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891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2A4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99E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A34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安徽戴斯国际贸易有限公司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3704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C17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184F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9FD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7E1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安徽凤凰中药饮片有限公司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443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A7B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418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FE8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208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洛阳蓝斯利科技有限公司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6A0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3960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43D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818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0E6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5B7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河南千村堂医药科技有限公司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39E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7F8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19D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3C9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B45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平村众赢（湖北）药业有限公司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8D0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4235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A1A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90B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C06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1AF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广东一方制药有限公司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C0B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36D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5DB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082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6C1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中山市健禾中药饮片有限公司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65F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4334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763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E30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E60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AE4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广州市真地生物药业有限公司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B20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FCF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55E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3E8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B74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广州至信药业股份有限公司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48C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03C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DA1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16A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6E2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广州汇鑫诚泰中药投资有限公司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868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7144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D34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66F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5B2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F8A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深圳津村药业有限公司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B0D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055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7B6F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804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E35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广西宝康源药业有限公司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9C7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A0C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D12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538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7C2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玉林市森泽中药材加工厂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0D9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167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116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857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006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四川省医药保健品进出口有限公司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A7A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3E4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FA9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5E9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D9C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四川元安药业股份有限公司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48B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67E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133D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CED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75E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四川新荷花中药饮片股份有限公司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408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8B2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1E2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F22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BDA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成都通灵中药饮片精选有限公司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B27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DCC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FA1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A00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5E0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西安妙香园药业有限公司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8A9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5732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280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11FD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467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DD0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靖边县天润农业科技有限公司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B64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6326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30C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A7F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2FA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A23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陇西奇正药材有限责任公司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1C0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5D0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0B7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505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964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甘肃三迪植物化学有限责任公司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469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396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F5F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B9A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25F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甘肃亦成商贸有限责任公司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B79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12591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BD2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709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D19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F38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甘肃美迩康进出口有限公司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625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5135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6E1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EE0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6D2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0B1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甘肃亚兰药业有限公司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C20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CFE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C12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B0A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C51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环县鸿康中药材开发有限责任公司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AFE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09A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8EA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D7B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321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甘肃迈拓贸易有限公司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52A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1EA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8E0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604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308D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宁夏禾安元进出口有限公司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34B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21832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D00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617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371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E25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养真元健康科技（宁夏）有限公司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4AF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AAB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C92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987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1FA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吉草汉方（宁夏）农业发展有限公司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9A8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397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59F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059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鲜或干的甘草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1C4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莎车县富源甘草制品有限公司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F69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885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C08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CC3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6A8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中国医药保健品有限公司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CC7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22035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865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BA7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8A0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F47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北京绿色金可生物技术股份有限公司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EDF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28500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432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88E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60F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02F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内蒙古杜邦国际物流有限责任公司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534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1000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31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702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44B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9CE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上海好康化工有限公司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970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4922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4BA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D54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B74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A53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宁波玉健健康科技股份有限公司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F75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2926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903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1325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099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CEF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洛阳蓝斯利科技有限公司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AE3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F13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529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6FF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505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广东一方制药有限公司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528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C9B7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44B5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DF0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D96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西安妙香园药业有限公司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7F4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55D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DBB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33D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863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甘肃鼎健生物科技有限公司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676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4250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4F9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2E2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98D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BF9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甘肃亦成商贸有限责任公司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A9B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4505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F9B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954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DBA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A54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甘肃迈拓贸易有限公司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F8E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3700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32C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4F8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588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30C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青海省青海湖药业有限公司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167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20E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628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26B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CFA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青海倍力甘草科技发展有限责任公司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A1B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8293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342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B41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B7A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3DE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新疆隆惠源药业有限公司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C49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12174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A22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950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A70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EC0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新疆金硕植物添加剂有限责任公司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E61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57A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B0C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6B2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C6A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莎车县富源甘草制品有限公司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14C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5000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886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43D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68E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C03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国药集团新疆金兴甘草制品有限公司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29A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14070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F57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465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E25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7A3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新疆富沃药业有限公司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364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5F0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D2A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DF7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甘草液汁及浸膏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970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新疆阿拉尔新农甘草产业有限责任公司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B1E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18857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192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227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CF6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BB8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美康中药材有限公司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4B7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831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8AE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F63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9BF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中国医药保健品有限公司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471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3003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A9F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F3A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F62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280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辰风生物科技（北京）有限公司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357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192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103F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BFA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4BC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北京绿色金可生物技术股份有限公司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654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7419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917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C14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785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AA1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辰风天然本草（北京）科技有限公司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C30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B1F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D5D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51A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43D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北京兰塔医药有限责任公司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F19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7B7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464D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48D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2FD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上海麦福生物制品有限公司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36B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791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1DF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D18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F86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江苏天晟药业股份有限公司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B53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5251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034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66D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5BA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E7C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张家港保税区麦福生物制品有限公司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169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866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FF1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E5C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CC1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宁波绿之健药业有限公司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00E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A82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510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D29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04F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青岛泰东制药有限公司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A04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10367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138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222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919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4AF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珠海威尔凯化工有限公司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46B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6000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B59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FEB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A97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4E5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兰州金地化工有限责任公司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0E1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174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5C0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7A4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0E9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甘肃三迪植物化学有限责任公司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F2F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6890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C4B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3C6E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D39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3C3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甘肃亦成商贸有限责任公司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D3D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F7F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588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8B6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FC9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甘肃美迩康进出口有限公司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4AB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3244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AF9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20AE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C1B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3D1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甘肃泛植制药有限公司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9E5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10112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E7A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528E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FC1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D06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甘肃迈拓贸易有限公司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190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3800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208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E68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747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4E6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青海省青海湖药业有限公司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935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61A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379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6A0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C77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青海倍力甘草科技发展有限责任公司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354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3527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B63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777B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BD3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4A3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新疆隆惠源药业有限公司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725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3971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9AB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09A8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AC6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C51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新疆金硕植物添加剂有限责任公司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CF8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001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  <w:tr w14:paraId="6738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481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甘草酸粉盐及其衍生物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3DD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莎车县富源甘草制品有限公司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6CE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2800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981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color w:val="262626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</w:tr>
    </w:tbl>
    <w:p w14:paraId="7A62F3B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2378"/>
    <w:rsid w:val="4400471D"/>
    <w:rsid w:val="67B1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2025-06-11T01:25:00Z</dcterms:created>
  <dc:creator>✨鸿✨</dc:creator>
  <cp:lastModifiedBy>✨鸿✨</cp:lastModifiedBy>
  <dcterms:modified xsi:type="dcterms:W3CDTF">2025-06-12T07:45:03Z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D271FBE19029412682133066A30A8E14_13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