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97C4D" w14:textId="77777777" w:rsidR="00541562" w:rsidRDefault="000326AA">
      <w:pPr>
        <w:spacing w:line="64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年度市级知识产权计划项目拟立项</w:t>
      </w:r>
    </w:p>
    <w:p w14:paraId="1E00180C" w14:textId="77777777" w:rsidR="00541562" w:rsidRDefault="000326AA">
      <w:pPr>
        <w:spacing w:line="64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单位汇总表</w:t>
      </w:r>
    </w:p>
    <w:p w14:paraId="792840EB" w14:textId="77777777" w:rsidR="00541562" w:rsidRDefault="000326AA">
      <w:pPr>
        <w:jc w:val="center"/>
        <w:rPr>
          <w:rFonts w:ascii="Times New Roman" w:eastAsia="方正小标宋_GBK" w:hAnsi="Times New Roman" w:cs="Times New Roman"/>
          <w:kern w:val="0"/>
          <w:sz w:val="18"/>
          <w:szCs w:val="18"/>
        </w:rPr>
      </w:pPr>
      <w:r>
        <w:rPr>
          <w:rFonts w:ascii="Times New Roman" w:eastAsia="方正小标宋_GBK" w:hAnsi="Times New Roman" w:cs="Times New Roman" w:hint="eastAsia"/>
          <w:kern w:val="0"/>
          <w:sz w:val="18"/>
          <w:szCs w:val="18"/>
        </w:rPr>
        <w:t xml:space="preserve">                                                                                       </w:t>
      </w:r>
    </w:p>
    <w:tbl>
      <w:tblPr>
        <w:tblW w:w="8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186"/>
        <w:gridCol w:w="2190"/>
        <w:gridCol w:w="4257"/>
      </w:tblGrid>
      <w:tr w:rsidR="00541562" w14:paraId="2A945DEF" w14:textId="77777777">
        <w:trPr>
          <w:cantSplit/>
          <w:trHeight w:val="578"/>
          <w:tblHeader/>
          <w:jc w:val="center"/>
        </w:trPr>
        <w:tc>
          <w:tcPr>
            <w:tcW w:w="779" w:type="dxa"/>
            <w:vMerge w:val="restart"/>
            <w:vAlign w:val="center"/>
          </w:tcPr>
          <w:p w14:paraId="405324CC" w14:textId="77777777" w:rsidR="00541562" w:rsidRDefault="000326AA">
            <w:pPr>
              <w:spacing w:line="578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序号</w:t>
            </w:r>
          </w:p>
        </w:tc>
        <w:tc>
          <w:tcPr>
            <w:tcW w:w="1186" w:type="dxa"/>
            <w:vMerge w:val="restart"/>
            <w:vAlign w:val="center"/>
          </w:tcPr>
          <w:p w14:paraId="5F64DA88" w14:textId="77777777" w:rsidR="00541562" w:rsidRDefault="000326AA">
            <w:pPr>
              <w:spacing w:line="578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县区</w:t>
            </w:r>
          </w:p>
        </w:tc>
        <w:tc>
          <w:tcPr>
            <w:tcW w:w="2190" w:type="dxa"/>
            <w:vMerge w:val="restart"/>
            <w:vAlign w:val="center"/>
          </w:tcPr>
          <w:p w14:paraId="73B0CB85" w14:textId="77777777" w:rsidR="00541562" w:rsidRDefault="000326AA">
            <w:pPr>
              <w:spacing w:line="578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项目种类</w:t>
            </w:r>
          </w:p>
        </w:tc>
        <w:tc>
          <w:tcPr>
            <w:tcW w:w="4257" w:type="dxa"/>
            <w:vMerge w:val="restart"/>
            <w:vAlign w:val="center"/>
          </w:tcPr>
          <w:p w14:paraId="19B439A9" w14:textId="77777777" w:rsidR="00541562" w:rsidRDefault="000326AA">
            <w:pPr>
              <w:spacing w:line="578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拟</w:t>
            </w:r>
            <w:r>
              <w:rPr>
                <w:rFonts w:ascii="Times New Roman" w:eastAsia="方正黑体_GBK" w:hAnsi="Times New Roman" w:cs="Times New Roman" w:hint="eastAsia"/>
                <w:sz w:val="24"/>
              </w:rPr>
              <w:t>立项</w:t>
            </w:r>
            <w:r>
              <w:rPr>
                <w:rFonts w:ascii="Times New Roman" w:eastAsia="方正黑体_GBK" w:hAnsi="Times New Roman" w:cs="Times New Roman"/>
                <w:sz w:val="24"/>
              </w:rPr>
              <w:t>单位</w:t>
            </w:r>
          </w:p>
        </w:tc>
      </w:tr>
      <w:tr w:rsidR="00541562" w14:paraId="500405BD" w14:textId="77777777">
        <w:trPr>
          <w:cantSplit/>
          <w:trHeight w:val="578"/>
          <w:tblHeader/>
          <w:jc w:val="center"/>
        </w:trPr>
        <w:tc>
          <w:tcPr>
            <w:tcW w:w="779" w:type="dxa"/>
            <w:vMerge/>
            <w:vAlign w:val="center"/>
          </w:tcPr>
          <w:p w14:paraId="1BE10F12" w14:textId="77777777" w:rsidR="00541562" w:rsidRDefault="00541562">
            <w:pPr>
              <w:spacing w:line="578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14:paraId="3B77C8E3" w14:textId="77777777" w:rsidR="00541562" w:rsidRDefault="00541562">
            <w:pPr>
              <w:spacing w:line="578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190" w:type="dxa"/>
            <w:vMerge/>
            <w:vAlign w:val="center"/>
          </w:tcPr>
          <w:p w14:paraId="39F95F62" w14:textId="77777777" w:rsidR="00541562" w:rsidRDefault="00541562">
            <w:pPr>
              <w:spacing w:line="578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257" w:type="dxa"/>
            <w:vMerge/>
            <w:vAlign w:val="center"/>
          </w:tcPr>
          <w:p w14:paraId="5087724E" w14:textId="77777777" w:rsidR="00541562" w:rsidRDefault="00541562">
            <w:pPr>
              <w:spacing w:line="578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541562" w14:paraId="0463C573" w14:textId="77777777">
        <w:trPr>
          <w:cantSplit/>
          <w:trHeight w:val="578"/>
          <w:tblHeader/>
          <w:jc w:val="center"/>
        </w:trPr>
        <w:tc>
          <w:tcPr>
            <w:tcW w:w="779" w:type="dxa"/>
            <w:vMerge/>
          </w:tcPr>
          <w:p w14:paraId="6E140699" w14:textId="77777777" w:rsidR="00541562" w:rsidRDefault="00541562">
            <w:pPr>
              <w:spacing w:line="578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6" w:type="dxa"/>
            <w:vMerge/>
          </w:tcPr>
          <w:p w14:paraId="29E8053F" w14:textId="77777777" w:rsidR="00541562" w:rsidRDefault="00541562">
            <w:pPr>
              <w:spacing w:line="578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90" w:type="dxa"/>
            <w:vMerge/>
          </w:tcPr>
          <w:p w14:paraId="1CA10914" w14:textId="77777777" w:rsidR="00541562" w:rsidRDefault="00541562">
            <w:pPr>
              <w:spacing w:line="578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7" w:type="dxa"/>
            <w:vMerge/>
          </w:tcPr>
          <w:p w14:paraId="38C5FC1C" w14:textId="77777777" w:rsidR="00541562" w:rsidRDefault="00541562">
            <w:pPr>
              <w:spacing w:line="578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1562" w14:paraId="507AF073" w14:textId="77777777">
        <w:trPr>
          <w:cantSplit/>
          <w:trHeight w:val="431"/>
          <w:tblHeader/>
          <w:jc w:val="center"/>
        </w:trPr>
        <w:tc>
          <w:tcPr>
            <w:tcW w:w="779" w:type="dxa"/>
            <w:vAlign w:val="center"/>
          </w:tcPr>
          <w:p w14:paraId="2F35318B" w14:textId="77777777" w:rsidR="00541562" w:rsidRDefault="000326AA">
            <w:pPr>
              <w:spacing w:line="578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1</w:t>
            </w:r>
          </w:p>
        </w:tc>
        <w:tc>
          <w:tcPr>
            <w:tcW w:w="1186" w:type="dxa"/>
            <w:vMerge w:val="restart"/>
            <w:vAlign w:val="center"/>
          </w:tcPr>
          <w:p w14:paraId="604F11B9" w14:textId="77777777" w:rsidR="00541562" w:rsidRDefault="000326AA">
            <w:pPr>
              <w:widowControl/>
              <w:spacing w:line="578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宿豫区</w:t>
            </w:r>
            <w:proofErr w:type="gramEnd"/>
          </w:p>
        </w:tc>
        <w:tc>
          <w:tcPr>
            <w:tcW w:w="2190" w:type="dxa"/>
            <w:vMerge w:val="restart"/>
            <w:vAlign w:val="center"/>
          </w:tcPr>
          <w:p w14:paraId="58DDDDD1" w14:textId="77777777" w:rsidR="00541562" w:rsidRDefault="000326AA">
            <w:pPr>
              <w:widowControl/>
              <w:spacing w:line="578" w:lineRule="exact"/>
              <w:jc w:val="center"/>
              <w:rPr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知识产权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强企计划</w:t>
            </w:r>
            <w:proofErr w:type="gramEnd"/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一般项目</w:t>
            </w:r>
          </w:p>
        </w:tc>
        <w:tc>
          <w:tcPr>
            <w:tcW w:w="4257" w:type="dxa"/>
            <w:vAlign w:val="center"/>
          </w:tcPr>
          <w:p w14:paraId="1EFC101B" w14:textId="77777777" w:rsidR="00541562" w:rsidRDefault="000326AA">
            <w:pPr>
              <w:widowControl/>
              <w:spacing w:line="578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宿迁绿金人橡塑机械有限公司</w:t>
            </w:r>
          </w:p>
        </w:tc>
      </w:tr>
      <w:tr w:rsidR="00541562" w14:paraId="3A9E3C46" w14:textId="77777777">
        <w:trPr>
          <w:cantSplit/>
          <w:trHeight w:val="418"/>
          <w:tblHeader/>
          <w:jc w:val="center"/>
        </w:trPr>
        <w:tc>
          <w:tcPr>
            <w:tcW w:w="779" w:type="dxa"/>
            <w:vAlign w:val="center"/>
          </w:tcPr>
          <w:p w14:paraId="2209A3FA" w14:textId="77777777" w:rsidR="00541562" w:rsidRDefault="000326AA">
            <w:pPr>
              <w:spacing w:line="578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2</w:t>
            </w:r>
          </w:p>
        </w:tc>
        <w:tc>
          <w:tcPr>
            <w:tcW w:w="1186" w:type="dxa"/>
            <w:vMerge/>
            <w:vAlign w:val="center"/>
          </w:tcPr>
          <w:p w14:paraId="37B93901" w14:textId="77777777" w:rsidR="00541562" w:rsidRDefault="00541562">
            <w:pPr>
              <w:widowControl/>
              <w:spacing w:line="578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190" w:type="dxa"/>
            <w:vMerge/>
            <w:vAlign w:val="center"/>
          </w:tcPr>
          <w:p w14:paraId="5786C387" w14:textId="77777777" w:rsidR="00541562" w:rsidRDefault="00541562">
            <w:pPr>
              <w:spacing w:line="578" w:lineRule="exact"/>
              <w:rPr>
                <w:sz w:val="24"/>
              </w:rPr>
            </w:pPr>
          </w:p>
        </w:tc>
        <w:tc>
          <w:tcPr>
            <w:tcW w:w="4257" w:type="dxa"/>
            <w:vAlign w:val="center"/>
          </w:tcPr>
          <w:p w14:paraId="264CCD4D" w14:textId="77777777" w:rsidR="00541562" w:rsidRDefault="000326AA">
            <w:pPr>
              <w:widowControl/>
              <w:spacing w:line="578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宿迁新亚科技有限公司</w:t>
            </w:r>
          </w:p>
        </w:tc>
      </w:tr>
      <w:tr w:rsidR="00541562" w14:paraId="0B83BEB4" w14:textId="77777777">
        <w:trPr>
          <w:cantSplit/>
          <w:trHeight w:val="505"/>
          <w:tblHeader/>
          <w:jc w:val="center"/>
        </w:trPr>
        <w:tc>
          <w:tcPr>
            <w:tcW w:w="779" w:type="dxa"/>
            <w:vAlign w:val="center"/>
          </w:tcPr>
          <w:p w14:paraId="6E123110" w14:textId="77777777" w:rsidR="00541562" w:rsidRDefault="000326AA">
            <w:pPr>
              <w:spacing w:line="578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3</w:t>
            </w:r>
          </w:p>
        </w:tc>
        <w:tc>
          <w:tcPr>
            <w:tcW w:w="1186" w:type="dxa"/>
            <w:vMerge/>
            <w:vAlign w:val="center"/>
          </w:tcPr>
          <w:p w14:paraId="1435B2E1" w14:textId="77777777" w:rsidR="00541562" w:rsidRDefault="00541562">
            <w:pPr>
              <w:widowControl/>
              <w:spacing w:line="578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190" w:type="dxa"/>
            <w:vMerge/>
            <w:vAlign w:val="center"/>
          </w:tcPr>
          <w:p w14:paraId="0F5F40DB" w14:textId="77777777" w:rsidR="00541562" w:rsidRDefault="00541562">
            <w:pPr>
              <w:spacing w:line="578" w:lineRule="exact"/>
              <w:rPr>
                <w:sz w:val="24"/>
              </w:rPr>
            </w:pPr>
          </w:p>
        </w:tc>
        <w:tc>
          <w:tcPr>
            <w:tcW w:w="4257" w:type="dxa"/>
            <w:vAlign w:val="center"/>
          </w:tcPr>
          <w:p w14:paraId="4B485CCD" w14:textId="77777777" w:rsidR="00541562" w:rsidRDefault="000326AA">
            <w:pPr>
              <w:widowControl/>
              <w:spacing w:line="578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宿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迁时代储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能科技有限公司</w:t>
            </w:r>
          </w:p>
        </w:tc>
      </w:tr>
      <w:tr w:rsidR="00541562" w14:paraId="0A20D09D" w14:textId="77777777">
        <w:trPr>
          <w:cantSplit/>
          <w:trHeight w:val="418"/>
          <w:tblHeader/>
          <w:jc w:val="center"/>
        </w:trPr>
        <w:tc>
          <w:tcPr>
            <w:tcW w:w="779" w:type="dxa"/>
            <w:vAlign w:val="center"/>
          </w:tcPr>
          <w:p w14:paraId="619B8B17" w14:textId="77777777" w:rsidR="00541562" w:rsidRDefault="000326AA">
            <w:pPr>
              <w:spacing w:line="578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4</w:t>
            </w:r>
          </w:p>
        </w:tc>
        <w:tc>
          <w:tcPr>
            <w:tcW w:w="1186" w:type="dxa"/>
            <w:vMerge/>
            <w:vAlign w:val="center"/>
          </w:tcPr>
          <w:p w14:paraId="5DE15C36" w14:textId="77777777" w:rsidR="00541562" w:rsidRDefault="00541562">
            <w:pPr>
              <w:widowControl/>
              <w:spacing w:line="578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3441FD42" w14:textId="77777777" w:rsidR="00541562" w:rsidRDefault="000326AA">
            <w:pPr>
              <w:widowControl/>
              <w:spacing w:line="578" w:lineRule="exact"/>
              <w:jc w:val="center"/>
              <w:rPr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知识产权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强企计划</w:t>
            </w:r>
            <w:proofErr w:type="gramEnd"/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重点项目</w:t>
            </w:r>
          </w:p>
        </w:tc>
        <w:tc>
          <w:tcPr>
            <w:tcW w:w="4257" w:type="dxa"/>
            <w:vAlign w:val="center"/>
          </w:tcPr>
          <w:p w14:paraId="562C90E6" w14:textId="77777777" w:rsidR="00541562" w:rsidRDefault="000326AA">
            <w:pPr>
              <w:widowControl/>
              <w:spacing w:line="578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江苏奇纳新材料科技有限公司</w:t>
            </w:r>
          </w:p>
        </w:tc>
      </w:tr>
      <w:tr w:rsidR="00541562" w14:paraId="39BA35A5" w14:textId="77777777">
        <w:trPr>
          <w:cantSplit/>
          <w:trHeight w:val="489"/>
          <w:tblHeader/>
          <w:jc w:val="center"/>
        </w:trPr>
        <w:tc>
          <w:tcPr>
            <w:tcW w:w="779" w:type="dxa"/>
            <w:vAlign w:val="center"/>
          </w:tcPr>
          <w:p w14:paraId="196FBFD7" w14:textId="77777777" w:rsidR="00541562" w:rsidRDefault="000326AA">
            <w:pPr>
              <w:spacing w:line="578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5</w:t>
            </w:r>
          </w:p>
        </w:tc>
        <w:tc>
          <w:tcPr>
            <w:tcW w:w="1186" w:type="dxa"/>
            <w:vMerge w:val="restart"/>
            <w:vAlign w:val="center"/>
          </w:tcPr>
          <w:p w14:paraId="7917FE33" w14:textId="77777777" w:rsidR="00541562" w:rsidRDefault="000326AA">
            <w:pPr>
              <w:widowControl/>
              <w:spacing w:line="578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宿</w:t>
            </w:r>
            <w:proofErr w:type="gramEnd"/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城区</w:t>
            </w:r>
          </w:p>
        </w:tc>
        <w:tc>
          <w:tcPr>
            <w:tcW w:w="2190" w:type="dxa"/>
            <w:vMerge w:val="restart"/>
            <w:vAlign w:val="center"/>
          </w:tcPr>
          <w:p w14:paraId="367B1427" w14:textId="77777777" w:rsidR="00541562" w:rsidRDefault="000326AA">
            <w:pPr>
              <w:widowControl/>
              <w:spacing w:line="578" w:lineRule="exact"/>
              <w:jc w:val="center"/>
              <w:rPr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知识产权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强企计划</w:t>
            </w:r>
            <w:proofErr w:type="gramEnd"/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一般项目</w:t>
            </w:r>
          </w:p>
        </w:tc>
        <w:tc>
          <w:tcPr>
            <w:tcW w:w="4257" w:type="dxa"/>
            <w:vAlign w:val="center"/>
          </w:tcPr>
          <w:p w14:paraId="584A1EE1" w14:textId="77777777" w:rsidR="00541562" w:rsidRDefault="000326AA">
            <w:pPr>
              <w:widowControl/>
              <w:spacing w:line="578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江苏宏鑫达新能源科技有限公司</w:t>
            </w:r>
          </w:p>
        </w:tc>
      </w:tr>
      <w:tr w:rsidR="00541562" w14:paraId="7812E5B1" w14:textId="77777777">
        <w:trPr>
          <w:cantSplit/>
          <w:trHeight w:val="622"/>
          <w:tblHeader/>
          <w:jc w:val="center"/>
        </w:trPr>
        <w:tc>
          <w:tcPr>
            <w:tcW w:w="779" w:type="dxa"/>
            <w:vAlign w:val="center"/>
          </w:tcPr>
          <w:p w14:paraId="2D4C139D" w14:textId="77777777" w:rsidR="00541562" w:rsidRDefault="000326AA">
            <w:pPr>
              <w:spacing w:line="578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6</w:t>
            </w:r>
          </w:p>
        </w:tc>
        <w:tc>
          <w:tcPr>
            <w:tcW w:w="1186" w:type="dxa"/>
            <w:vMerge/>
            <w:vAlign w:val="center"/>
          </w:tcPr>
          <w:p w14:paraId="68E990B1" w14:textId="77777777" w:rsidR="00541562" w:rsidRDefault="00541562">
            <w:pPr>
              <w:widowControl/>
              <w:spacing w:line="578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190" w:type="dxa"/>
            <w:vMerge/>
            <w:vAlign w:val="center"/>
          </w:tcPr>
          <w:p w14:paraId="3DC2E134" w14:textId="77777777" w:rsidR="00541562" w:rsidRDefault="00541562">
            <w:pPr>
              <w:spacing w:line="578" w:lineRule="exact"/>
              <w:rPr>
                <w:sz w:val="24"/>
              </w:rPr>
            </w:pPr>
          </w:p>
        </w:tc>
        <w:tc>
          <w:tcPr>
            <w:tcW w:w="4257" w:type="dxa"/>
            <w:vAlign w:val="center"/>
          </w:tcPr>
          <w:p w14:paraId="174EE994" w14:textId="77777777" w:rsidR="00541562" w:rsidRDefault="000326AA">
            <w:pPr>
              <w:widowControl/>
              <w:spacing w:line="578" w:lineRule="exact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江苏绿港现代农业发展股份有限公司</w:t>
            </w:r>
          </w:p>
        </w:tc>
      </w:tr>
      <w:tr w:rsidR="00541562" w14:paraId="5934EA59" w14:textId="77777777">
        <w:trPr>
          <w:cantSplit/>
          <w:trHeight w:val="393"/>
          <w:tblHeader/>
          <w:jc w:val="center"/>
        </w:trPr>
        <w:tc>
          <w:tcPr>
            <w:tcW w:w="779" w:type="dxa"/>
            <w:vAlign w:val="center"/>
          </w:tcPr>
          <w:p w14:paraId="1A0837DC" w14:textId="77777777" w:rsidR="00541562" w:rsidRDefault="000326AA">
            <w:pPr>
              <w:spacing w:line="578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7</w:t>
            </w:r>
          </w:p>
        </w:tc>
        <w:tc>
          <w:tcPr>
            <w:tcW w:w="1186" w:type="dxa"/>
            <w:vMerge/>
            <w:vAlign w:val="center"/>
          </w:tcPr>
          <w:p w14:paraId="65C96915" w14:textId="77777777" w:rsidR="00541562" w:rsidRDefault="00541562">
            <w:pPr>
              <w:widowControl/>
              <w:spacing w:line="578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190" w:type="dxa"/>
            <w:vMerge/>
            <w:vAlign w:val="center"/>
          </w:tcPr>
          <w:p w14:paraId="26C0254F" w14:textId="77777777" w:rsidR="00541562" w:rsidRDefault="00541562">
            <w:pPr>
              <w:spacing w:line="578" w:lineRule="exact"/>
              <w:rPr>
                <w:sz w:val="24"/>
              </w:rPr>
            </w:pPr>
          </w:p>
        </w:tc>
        <w:tc>
          <w:tcPr>
            <w:tcW w:w="4257" w:type="dxa"/>
            <w:vAlign w:val="center"/>
          </w:tcPr>
          <w:p w14:paraId="32334601" w14:textId="77777777" w:rsidR="00541562" w:rsidRDefault="000326AA">
            <w:pPr>
              <w:widowControl/>
              <w:spacing w:line="578" w:lineRule="exact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江苏卡米特激光智能科技有限公司</w:t>
            </w:r>
          </w:p>
        </w:tc>
      </w:tr>
      <w:tr w:rsidR="00541562" w14:paraId="59438557" w14:textId="77777777">
        <w:trPr>
          <w:cantSplit/>
          <w:trHeight w:val="393"/>
          <w:tblHeader/>
          <w:jc w:val="center"/>
        </w:trPr>
        <w:tc>
          <w:tcPr>
            <w:tcW w:w="779" w:type="dxa"/>
            <w:vAlign w:val="center"/>
          </w:tcPr>
          <w:p w14:paraId="28321138" w14:textId="77777777" w:rsidR="00541562" w:rsidRDefault="000326AA">
            <w:pPr>
              <w:spacing w:line="578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8</w:t>
            </w:r>
          </w:p>
        </w:tc>
        <w:tc>
          <w:tcPr>
            <w:tcW w:w="1186" w:type="dxa"/>
            <w:vMerge/>
            <w:vAlign w:val="center"/>
          </w:tcPr>
          <w:p w14:paraId="223D4580" w14:textId="77777777" w:rsidR="00541562" w:rsidRDefault="00541562">
            <w:pPr>
              <w:widowControl/>
              <w:spacing w:line="578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 w14:paraId="3DB3AD6A" w14:textId="77777777" w:rsidR="00541562" w:rsidRDefault="000326AA">
            <w:pPr>
              <w:widowControl/>
              <w:spacing w:line="578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知识产权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强企计划</w:t>
            </w:r>
            <w:proofErr w:type="gramEnd"/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重点项目</w:t>
            </w:r>
          </w:p>
        </w:tc>
        <w:tc>
          <w:tcPr>
            <w:tcW w:w="4257" w:type="dxa"/>
            <w:vAlign w:val="center"/>
          </w:tcPr>
          <w:p w14:paraId="761EC096" w14:textId="77777777" w:rsidR="00541562" w:rsidRDefault="000326AA">
            <w:pPr>
              <w:widowControl/>
              <w:spacing w:line="578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江苏恒宇激光设备有限公司</w:t>
            </w:r>
          </w:p>
        </w:tc>
      </w:tr>
      <w:tr w:rsidR="00541562" w14:paraId="5A535A6D" w14:textId="77777777">
        <w:trPr>
          <w:cantSplit/>
          <w:trHeight w:val="393"/>
          <w:tblHeader/>
          <w:jc w:val="center"/>
        </w:trPr>
        <w:tc>
          <w:tcPr>
            <w:tcW w:w="779" w:type="dxa"/>
            <w:vAlign w:val="center"/>
          </w:tcPr>
          <w:p w14:paraId="38925593" w14:textId="77777777" w:rsidR="00541562" w:rsidRDefault="000326AA">
            <w:pPr>
              <w:spacing w:line="578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9</w:t>
            </w:r>
          </w:p>
        </w:tc>
        <w:tc>
          <w:tcPr>
            <w:tcW w:w="1186" w:type="dxa"/>
            <w:vMerge/>
            <w:vAlign w:val="center"/>
          </w:tcPr>
          <w:p w14:paraId="3260307F" w14:textId="77777777" w:rsidR="00541562" w:rsidRDefault="00541562">
            <w:pPr>
              <w:widowControl/>
              <w:spacing w:line="578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190" w:type="dxa"/>
            <w:vMerge/>
            <w:vAlign w:val="center"/>
          </w:tcPr>
          <w:p w14:paraId="7700A748" w14:textId="77777777" w:rsidR="00541562" w:rsidRDefault="00541562">
            <w:pPr>
              <w:widowControl/>
              <w:spacing w:line="578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4257" w:type="dxa"/>
            <w:vAlign w:val="center"/>
          </w:tcPr>
          <w:p w14:paraId="3EC81DAB" w14:textId="77777777" w:rsidR="00541562" w:rsidRDefault="000326AA">
            <w:pPr>
              <w:widowControl/>
              <w:spacing w:line="578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宿迁中江种业有限公司</w:t>
            </w:r>
          </w:p>
        </w:tc>
      </w:tr>
      <w:tr w:rsidR="00541562" w14:paraId="79319618" w14:textId="77777777">
        <w:trPr>
          <w:cantSplit/>
          <w:trHeight w:val="393"/>
          <w:tblHeader/>
          <w:jc w:val="center"/>
        </w:trPr>
        <w:tc>
          <w:tcPr>
            <w:tcW w:w="779" w:type="dxa"/>
            <w:vAlign w:val="center"/>
          </w:tcPr>
          <w:p w14:paraId="73389B28" w14:textId="77777777" w:rsidR="00541562" w:rsidRDefault="000326AA">
            <w:pPr>
              <w:spacing w:line="578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10</w:t>
            </w:r>
          </w:p>
        </w:tc>
        <w:tc>
          <w:tcPr>
            <w:tcW w:w="1186" w:type="dxa"/>
            <w:vMerge w:val="restart"/>
            <w:vAlign w:val="center"/>
          </w:tcPr>
          <w:p w14:paraId="520AAA79" w14:textId="77777777" w:rsidR="00541562" w:rsidRDefault="000326AA">
            <w:pPr>
              <w:widowControl/>
              <w:spacing w:line="578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市经开区</w:t>
            </w:r>
          </w:p>
        </w:tc>
        <w:tc>
          <w:tcPr>
            <w:tcW w:w="2190" w:type="dxa"/>
            <w:vMerge w:val="restart"/>
            <w:vAlign w:val="center"/>
          </w:tcPr>
          <w:p w14:paraId="21F3C02F" w14:textId="77777777" w:rsidR="00541562" w:rsidRDefault="000326AA">
            <w:pPr>
              <w:widowControl/>
              <w:spacing w:line="578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知识产权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强企计划</w:t>
            </w:r>
            <w:proofErr w:type="gramEnd"/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一般项目</w:t>
            </w:r>
          </w:p>
        </w:tc>
        <w:tc>
          <w:tcPr>
            <w:tcW w:w="4257" w:type="dxa"/>
            <w:vAlign w:val="center"/>
          </w:tcPr>
          <w:p w14:paraId="475F6FF9" w14:textId="77777777" w:rsidR="00541562" w:rsidRDefault="000326AA">
            <w:pPr>
              <w:widowControl/>
              <w:spacing w:line="578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江苏贝丽得新材料有限公司</w:t>
            </w:r>
          </w:p>
        </w:tc>
      </w:tr>
      <w:tr w:rsidR="00541562" w14:paraId="1E9F8301" w14:textId="77777777">
        <w:trPr>
          <w:cantSplit/>
          <w:trHeight w:val="393"/>
          <w:tblHeader/>
          <w:jc w:val="center"/>
        </w:trPr>
        <w:tc>
          <w:tcPr>
            <w:tcW w:w="779" w:type="dxa"/>
            <w:vAlign w:val="center"/>
          </w:tcPr>
          <w:p w14:paraId="2A97A713" w14:textId="77777777" w:rsidR="00541562" w:rsidRDefault="000326AA">
            <w:pPr>
              <w:spacing w:line="578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11</w:t>
            </w:r>
          </w:p>
        </w:tc>
        <w:tc>
          <w:tcPr>
            <w:tcW w:w="1186" w:type="dxa"/>
            <w:vMerge/>
            <w:vAlign w:val="center"/>
          </w:tcPr>
          <w:p w14:paraId="0B31A462" w14:textId="77777777" w:rsidR="00541562" w:rsidRDefault="00541562">
            <w:pPr>
              <w:widowControl/>
              <w:spacing w:line="578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190" w:type="dxa"/>
            <w:vMerge/>
            <w:vAlign w:val="center"/>
          </w:tcPr>
          <w:p w14:paraId="6945C0D0" w14:textId="77777777" w:rsidR="00541562" w:rsidRDefault="00541562">
            <w:pPr>
              <w:widowControl/>
              <w:spacing w:line="578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4257" w:type="dxa"/>
            <w:vAlign w:val="center"/>
          </w:tcPr>
          <w:p w14:paraId="43913936" w14:textId="77777777" w:rsidR="00541562" w:rsidRDefault="000326AA">
            <w:pPr>
              <w:widowControl/>
              <w:spacing w:line="578" w:lineRule="exact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佛山市海天（宿迁）调味食品有限公司</w:t>
            </w:r>
          </w:p>
        </w:tc>
      </w:tr>
      <w:tr w:rsidR="00541562" w14:paraId="4D1EF2DC" w14:textId="77777777">
        <w:trPr>
          <w:cantSplit/>
          <w:trHeight w:val="393"/>
          <w:tblHeader/>
          <w:jc w:val="center"/>
        </w:trPr>
        <w:tc>
          <w:tcPr>
            <w:tcW w:w="779" w:type="dxa"/>
            <w:vAlign w:val="center"/>
          </w:tcPr>
          <w:p w14:paraId="6DE52191" w14:textId="77777777" w:rsidR="00541562" w:rsidRDefault="000326AA">
            <w:pPr>
              <w:spacing w:line="578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12</w:t>
            </w:r>
          </w:p>
        </w:tc>
        <w:tc>
          <w:tcPr>
            <w:tcW w:w="1186" w:type="dxa"/>
            <w:vMerge/>
            <w:vAlign w:val="center"/>
          </w:tcPr>
          <w:p w14:paraId="0F74BC01" w14:textId="77777777" w:rsidR="00541562" w:rsidRDefault="00541562">
            <w:pPr>
              <w:widowControl/>
              <w:spacing w:line="578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1C7DDE0F" w14:textId="77777777" w:rsidR="00541562" w:rsidRDefault="000326AA">
            <w:pPr>
              <w:widowControl/>
              <w:spacing w:line="578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高价值专利培育</w:t>
            </w:r>
          </w:p>
          <w:p w14:paraId="04EE1C9A" w14:textId="77777777" w:rsidR="00541562" w:rsidRDefault="000326AA">
            <w:pPr>
              <w:widowControl/>
              <w:spacing w:line="578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中心项目</w:t>
            </w:r>
          </w:p>
        </w:tc>
        <w:tc>
          <w:tcPr>
            <w:tcW w:w="4257" w:type="dxa"/>
            <w:vAlign w:val="center"/>
          </w:tcPr>
          <w:p w14:paraId="4F822B68" w14:textId="77777777" w:rsidR="00541562" w:rsidRDefault="000326AA">
            <w:pPr>
              <w:widowControl/>
              <w:spacing w:line="578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江苏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宏芯亿</w:t>
            </w:r>
            <w:proofErr w:type="gramEnd"/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</w:rPr>
              <w:t>泰智能装备有限公司</w:t>
            </w:r>
          </w:p>
        </w:tc>
      </w:tr>
    </w:tbl>
    <w:p w14:paraId="10F416D9" w14:textId="77777777" w:rsidR="00541562" w:rsidRDefault="00541562"/>
    <w:sectPr w:rsidR="00541562">
      <w:pgSz w:w="11906" w:h="16838"/>
      <w:pgMar w:top="2098" w:right="1531" w:bottom="1984" w:left="1531" w:header="851" w:footer="158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OTI1YmU5NzcxZTI1OTVjY2Q5MzE0ZDFmZGM3ZWEifQ=="/>
  </w:docVars>
  <w:rsids>
    <w:rsidRoot w:val="00541562"/>
    <w:rsid w:val="000326AA"/>
    <w:rsid w:val="00541562"/>
    <w:rsid w:val="005E1CBF"/>
    <w:rsid w:val="0200793B"/>
    <w:rsid w:val="02F32823"/>
    <w:rsid w:val="04BE2226"/>
    <w:rsid w:val="069074E0"/>
    <w:rsid w:val="09B07E99"/>
    <w:rsid w:val="0F3A18FA"/>
    <w:rsid w:val="10233173"/>
    <w:rsid w:val="149208C7"/>
    <w:rsid w:val="15AC106A"/>
    <w:rsid w:val="1DAF4298"/>
    <w:rsid w:val="1DF37F70"/>
    <w:rsid w:val="29F6324E"/>
    <w:rsid w:val="2E04248E"/>
    <w:rsid w:val="2E6609A2"/>
    <w:rsid w:val="2F546A4D"/>
    <w:rsid w:val="334A189D"/>
    <w:rsid w:val="345E5AEC"/>
    <w:rsid w:val="36F668C1"/>
    <w:rsid w:val="38C750A3"/>
    <w:rsid w:val="392B4CC2"/>
    <w:rsid w:val="3BA96372"/>
    <w:rsid w:val="3BAA0A9F"/>
    <w:rsid w:val="3D0C0967"/>
    <w:rsid w:val="3D8B4BB3"/>
    <w:rsid w:val="42AD6748"/>
    <w:rsid w:val="44395144"/>
    <w:rsid w:val="457E43CC"/>
    <w:rsid w:val="45D71D2E"/>
    <w:rsid w:val="4DE72F58"/>
    <w:rsid w:val="530C1269"/>
    <w:rsid w:val="56963DC0"/>
    <w:rsid w:val="56E95423"/>
    <w:rsid w:val="5E765C43"/>
    <w:rsid w:val="610C68D8"/>
    <w:rsid w:val="611A0FF5"/>
    <w:rsid w:val="62CD54DE"/>
    <w:rsid w:val="65606997"/>
    <w:rsid w:val="66991537"/>
    <w:rsid w:val="6A052539"/>
    <w:rsid w:val="6A503CD9"/>
    <w:rsid w:val="6A8120E5"/>
    <w:rsid w:val="6AAF3179"/>
    <w:rsid w:val="6B054AC4"/>
    <w:rsid w:val="6B506AE5"/>
    <w:rsid w:val="6C847C6A"/>
    <w:rsid w:val="70881FC7"/>
    <w:rsid w:val="726B5B54"/>
    <w:rsid w:val="74220495"/>
    <w:rsid w:val="759C6025"/>
    <w:rsid w:val="75B45A22"/>
    <w:rsid w:val="793D0477"/>
    <w:rsid w:val="7AE63EBE"/>
    <w:rsid w:val="7D1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CBED2"/>
  <w15:docId w15:val="{F442E361-9AA5-4A48-9B95-9E8A6D4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2023-11-20T06:41:00Z</dcterms:created>
  <dcterms:modified xsi:type="dcterms:W3CDTF">2025-06-20T06:19:00Z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4CA9CB0B38894D3EA2B301C7A91E58B8_12</vt:lpwstr>
  </property>
  <property fmtid="{D5CDD505-2E9C-101B-9397-08002B2CF9AE}" pid="4" name="KSOTemplateDocerSaveRecord">
    <vt:lpwstr>eyJoZGlkIjoiZWJjNWU0OWUxNDk1MTk1MWVlM2U5ODQ2ZGZjOGU0YWUiLCJ1c2VySWQiOiIyMzM0NTQ5NzgifQ==</vt:lpwstr>
  </property>
</Properties>
</file>