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2025年江苏省文旅科技融合创新项目申报表</w:t>
      </w:r>
    </w:p>
    <w:p>
      <w:pPr>
        <w:widowControl/>
        <w:jc w:val="left"/>
        <w:rPr>
          <w:rFonts w:ascii="Times New Roman" w:hAnsi="Times New Roman" w:eastAsia="黑体"/>
          <w:snapToGrid w:val="0"/>
          <w:sz w:val="32"/>
          <w:szCs w:val="30"/>
        </w:rPr>
      </w:pPr>
    </w:p>
    <w:p>
      <w:pPr>
        <w:spacing w:line="640" w:lineRule="exact"/>
        <w:ind w:firstLine="1134"/>
        <w:rPr>
          <w:rFonts w:ascii="Times New Roman" w:hAnsi="Times New Roman" w:eastAsia="宋体"/>
          <w:snapToGrid w:val="0"/>
          <w:sz w:val="32"/>
          <w:szCs w:val="32"/>
        </w:rPr>
      </w:pP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项目名称：</w:t>
      </w:r>
      <w:r>
        <w:rPr>
          <w:rFonts w:ascii="黑体" w:hAnsi="黑体" w:eastAsia="黑体"/>
          <w:snapToGrid w:val="0"/>
          <w:sz w:val="32"/>
          <w:szCs w:val="32"/>
        </w:rPr>
        <w:t>____________________________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项目单位：</w:t>
      </w:r>
      <w:r>
        <w:rPr>
          <w:rFonts w:ascii="黑体" w:hAnsi="黑体" w:eastAsia="黑体"/>
          <w:snapToGrid w:val="0"/>
          <w:sz w:val="32"/>
          <w:szCs w:val="32"/>
        </w:rPr>
        <w:t>____________________________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地址及邮编：</w:t>
      </w:r>
      <w:r>
        <w:rPr>
          <w:rFonts w:ascii="黑体" w:hAnsi="黑体" w:eastAsia="黑体"/>
          <w:snapToGrid w:val="0"/>
          <w:sz w:val="32"/>
          <w:szCs w:val="32"/>
        </w:rPr>
        <w:t>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项目负责人：</w:t>
      </w:r>
      <w:r>
        <w:rPr>
          <w:rFonts w:ascii="黑体" w:hAnsi="黑体" w:eastAsia="黑体"/>
          <w:snapToGrid w:val="0"/>
          <w:sz w:val="32"/>
          <w:szCs w:val="32"/>
        </w:rPr>
        <w:t>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法定代表人：</w:t>
      </w:r>
      <w:r>
        <w:rPr>
          <w:rFonts w:ascii="黑体" w:hAnsi="黑体" w:eastAsia="黑体"/>
          <w:snapToGrid w:val="0"/>
          <w:sz w:val="32"/>
          <w:szCs w:val="32"/>
        </w:rPr>
        <w:t>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单位传真：</w:t>
      </w:r>
      <w:r>
        <w:rPr>
          <w:rFonts w:ascii="黑体" w:hAnsi="黑体" w:eastAsia="黑体"/>
          <w:snapToGrid w:val="0"/>
          <w:sz w:val="32"/>
          <w:szCs w:val="32"/>
        </w:rPr>
        <w:t>____________________________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联系人及手机：</w:t>
      </w:r>
      <w:r>
        <w:rPr>
          <w:rFonts w:ascii="黑体" w:hAnsi="黑体" w:eastAsia="黑体"/>
          <w:snapToGrid w:val="0"/>
          <w:sz w:val="32"/>
          <w:szCs w:val="32"/>
        </w:rPr>
        <w:t>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是否联合申报：是</w:t>
      </w:r>
      <w:r>
        <w:rPr>
          <w:rFonts w:ascii="黑体" w:hAnsi="黑体" w:eastAsia="黑体"/>
          <w:snapToGrid w:val="0"/>
          <w:sz w:val="32"/>
          <w:szCs w:val="32"/>
        </w:rPr>
        <w:t xml:space="preserve">□   </w:t>
      </w:r>
      <w:r>
        <w:rPr>
          <w:rFonts w:hint="eastAsia" w:ascii="黑体" w:hAnsi="黑体" w:eastAsia="黑体"/>
          <w:snapToGrid w:val="0"/>
          <w:sz w:val="32"/>
          <w:szCs w:val="32"/>
        </w:rPr>
        <w:t>否</w:t>
      </w:r>
      <w:r>
        <w:rPr>
          <w:rFonts w:ascii="黑体" w:hAnsi="黑体" w:eastAsia="黑体"/>
          <w:snapToGrid w:val="0"/>
          <w:sz w:val="32"/>
          <w:szCs w:val="32"/>
        </w:rPr>
        <w:t>□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合作单位：</w:t>
      </w:r>
      <w:r>
        <w:rPr>
          <w:rFonts w:ascii="黑体" w:hAnsi="黑体" w:eastAsia="黑体"/>
          <w:snapToGrid w:val="0"/>
          <w:sz w:val="32"/>
          <w:szCs w:val="32"/>
        </w:rPr>
        <w:t>____________________________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地址及邮编：</w:t>
      </w:r>
      <w:r>
        <w:rPr>
          <w:rFonts w:ascii="黑体" w:hAnsi="黑体" w:eastAsia="黑体"/>
          <w:snapToGrid w:val="0"/>
          <w:sz w:val="32"/>
          <w:szCs w:val="32"/>
        </w:rPr>
        <w:t>__________________________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联系人及手机：</w:t>
      </w:r>
      <w:r>
        <w:rPr>
          <w:rFonts w:ascii="黑体" w:hAnsi="黑体" w:eastAsia="黑体"/>
          <w:snapToGrid w:val="0"/>
          <w:sz w:val="32"/>
          <w:szCs w:val="32"/>
        </w:rPr>
        <w:t>________________________</w:t>
      </w:r>
    </w:p>
    <w:p>
      <w:pPr>
        <w:spacing w:line="600" w:lineRule="exact"/>
        <w:ind w:firstLine="1134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填报日期：</w:t>
      </w:r>
      <w:r>
        <w:rPr>
          <w:rFonts w:ascii="黑体" w:hAnsi="黑体" w:eastAsia="黑体"/>
          <w:snapToGrid w:val="0"/>
          <w:sz w:val="32"/>
          <w:szCs w:val="32"/>
        </w:rPr>
        <w:t>____________________________</w:t>
      </w:r>
    </w:p>
    <w:p>
      <w:pPr>
        <w:snapToGrid w:val="0"/>
        <w:jc w:val="center"/>
        <w:rPr>
          <w:rFonts w:ascii="Times New Roman" w:hAnsi="Times New Roman" w:eastAsia="黑体"/>
          <w:snapToGrid w:val="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snapToGrid w:val="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snapToGrid w:val="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z w:val="32"/>
          <w:szCs w:val="32"/>
        </w:rPr>
        <w:t>江苏省文化和旅游厅编制</w:t>
      </w:r>
    </w:p>
    <w:p>
      <w:pPr>
        <w:spacing w:line="740" w:lineRule="exact"/>
        <w:jc w:val="center"/>
        <w:rPr>
          <w:rFonts w:ascii="方正小标宋_GBK" w:hAnsi="Times New Roman" w:eastAsia="方正小标宋_GBK"/>
          <w:snapToGrid w:val="0"/>
          <w:sz w:val="44"/>
          <w:szCs w:val="44"/>
        </w:rPr>
      </w:pPr>
    </w:p>
    <w:p>
      <w:pPr>
        <w:spacing w:line="740" w:lineRule="exact"/>
        <w:jc w:val="center"/>
        <w:rPr>
          <w:rFonts w:ascii="方正小标宋_GBK" w:hAnsi="Times New Roman" w:eastAsia="方正小标宋_GBK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/>
          <w:snapToGrid w:val="0"/>
          <w:sz w:val="44"/>
          <w:szCs w:val="44"/>
        </w:rPr>
        <w:t>填  表  说  明</w:t>
      </w:r>
    </w:p>
    <w:p>
      <w:pPr>
        <w:ind w:firstLine="640"/>
        <w:rPr>
          <w:rFonts w:ascii="Times New Roman" w:hAnsi="Times New Roman" w:eastAsia="方正仿宋_GBK"/>
          <w:snapToGrid w:val="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"/>
          <w:iCs/>
          <w:snapToGrid w:val="0"/>
          <w:kern w:val="0"/>
          <w:position w:val="2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>一、申报主体为省内各市（区、县）文化和旅游主管部门、各类文化和旅游企事业单位（包括但不限于博物馆、文化馆、美术馆、景区、度假区、旅行社、酒店、农家乐等）、科技型企业（包括但不限于互联网公司、通信运营商、软硬件开发商等）以及其它类型的企事业单位。对于合作建设的信息化工程项目，项目单位可会同信息服务提供企业联合申报（请填写主要项目单位情况），其中</w:t>
      </w:r>
      <w:r>
        <w:rPr>
          <w:rFonts w:hint="eastAsia" w:ascii="Times New Roman" w:hAnsi="Times New Roman" w:eastAsia="仿宋"/>
          <w:iCs/>
          <w:snapToGrid w:val="0"/>
          <w:kern w:val="0"/>
          <w:position w:val="2"/>
          <w:sz w:val="32"/>
          <w:szCs w:val="32"/>
        </w:rPr>
        <w:t>项目单位应为项目业主（甲方）。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napToGrid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>二、请如实、准确、完整填写本表。本表所填数据的统计截止时间为</w:t>
      </w:r>
      <w:r>
        <w:rPr>
          <w:rFonts w:ascii="Times New Roman" w:hAnsi="Times New Roman" w:eastAsia="仿宋"/>
          <w:snapToGrid w:val="0"/>
          <w:sz w:val="32"/>
          <w:szCs w:val="32"/>
        </w:rPr>
        <w:t>202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>5年5月</w:t>
      </w:r>
      <w:r>
        <w:rPr>
          <w:rFonts w:ascii="Times New Roman" w:hAnsi="Times New Roman" w:eastAsia="仿宋"/>
          <w:snapToGrid w:val="0"/>
          <w:sz w:val="32"/>
          <w:szCs w:val="32"/>
        </w:rPr>
        <w:t>30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>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napToGrid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>三、申报表在指定申报系统中填写提交，导出并用</w:t>
      </w:r>
      <w:r>
        <w:rPr>
          <w:rFonts w:ascii="Times New Roman" w:hAnsi="Times New Roman" w:eastAsia="仿宋"/>
          <w:snapToGrid w:val="0"/>
          <w:sz w:val="32"/>
          <w:szCs w:val="32"/>
        </w:rPr>
        <w:t>A4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>纸打印，左侧装订，一式</w:t>
      </w:r>
      <w:r>
        <w:rPr>
          <w:rFonts w:ascii="Times New Roman" w:hAnsi="Times New Roman" w:eastAsia="仿宋"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>份，由</w:t>
      </w:r>
      <w:r>
        <w:rPr>
          <w:rFonts w:hint="eastAsia" w:ascii="Times New Roman" w:hAnsi="Times New Roman" w:eastAsia="仿宋" w:cs="Times New Roman"/>
          <w:sz w:val="32"/>
          <w:szCs w:val="32"/>
        </w:rPr>
        <w:t>设区市文化广电和旅游局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>审核。省直单位（或下属单位）申报表提交省文化和旅游厅审核。</w:t>
      </w: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430"/>
        <w:gridCol w:w="1546"/>
        <w:gridCol w:w="226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申报项目名称</w:t>
            </w:r>
          </w:p>
        </w:tc>
        <w:tc>
          <w:tcPr>
            <w:tcW w:w="6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项目建成时间</w:t>
            </w:r>
          </w:p>
        </w:tc>
        <w:tc>
          <w:tcPr>
            <w:tcW w:w="6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项目单位名称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负责人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>/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法人代表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项目单位地址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邮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联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系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电话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>/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电邮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项目单位性质</w:t>
            </w:r>
          </w:p>
        </w:tc>
        <w:tc>
          <w:tcPr>
            <w:tcW w:w="6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2" w:firstLineChars="83"/>
              <w:rPr>
                <w:rFonts w:ascii="Times New Roman" w:hAnsi="Times New Roman" w:eastAsia="黑体" w:cs="Times New Roman"/>
                <w:snapToGrid w:val="0"/>
                <w:sz w:val="28"/>
              </w:rPr>
            </w:pPr>
            <w:r>
              <w:rPr>
                <w:rFonts w:ascii="Times New Roman" w:hAnsi="Times New Roman" w:eastAsia="黑体"/>
                <w:snapToGrid w:val="0"/>
                <w:sz w:val="28"/>
              </w:rPr>
              <w:t>□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行政单位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 □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事业单位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 □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企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业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 □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其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0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项目单位情况：有关部门概况（部门行政设置、组织机构、承担主要业务工作等情况、在推进该项目建设中采取的主要推进措施）。或：企事业单位概况（单位经营规模、注册资本、年销售额、接待服务人次等基本情况，及主要产品或服务类型、技术水平、相关工程或项目建设应用情况等），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4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申报项目基本情况：简要介绍项目的主要功能、投资情况、建设情况、使用情况等，不超过500字。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项目成效：申报项目需对符合的申报条件进行阐述说明，并附佐证材料，不超过500字。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黑体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项目单位承诺：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根据《关于开展</w:t>
            </w:r>
            <w:bookmarkStart w:id="0" w:name="OLE_LINK22"/>
            <w:bookmarkStart w:id="1" w:name="OLE_LINK23"/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2025年江苏省文旅科技融合创新</w:t>
            </w:r>
            <w:bookmarkEnd w:id="0"/>
            <w:bookmarkEnd w:id="1"/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项目征集工作的通知》，申请参加2025年江苏省文旅科技融合创新项目征集，并将遵守以下准则：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（1）认真填写申报表中的各项内容，并提供相关材料，对其提交所有申报材料的真实性负责。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（2）接受审核和评定结果。</w:t>
            </w:r>
          </w:p>
          <w:p>
            <w:pPr>
              <w:spacing w:line="600" w:lineRule="exact"/>
              <w:ind w:firstLine="3844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</w:p>
          <w:p>
            <w:pPr>
              <w:spacing w:line="600" w:lineRule="exact"/>
              <w:ind w:firstLine="3844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单位负责人签字：</w:t>
            </w:r>
          </w:p>
          <w:p>
            <w:pPr>
              <w:spacing w:line="600" w:lineRule="exact"/>
              <w:ind w:firstLine="4553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单位公章：</w:t>
            </w:r>
          </w:p>
          <w:p>
            <w:pPr>
              <w:spacing w:line="600" w:lineRule="exact"/>
              <w:ind w:firstLine="4553"/>
              <w:rPr>
                <w:rFonts w:ascii="Times New Roman" w:hAnsi="Times New Roman" w:eastAsia="仿宋" w:cs="Times New Roman"/>
                <w:snapToGrid w:val="0"/>
                <w:sz w:val="28"/>
              </w:rPr>
            </w:pPr>
          </w:p>
          <w:p>
            <w:pPr>
              <w:spacing w:line="600" w:lineRule="exact"/>
              <w:ind w:firstLine="5320" w:firstLineChars="1900"/>
              <w:rPr>
                <w:rFonts w:ascii="Times New Roman" w:hAnsi="Times New Roman" w:eastAsia="黑体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" w:cs="Times New Roman"/>
                <w:snapToGrid w:val="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黑体"/>
                <w:snapToGrid w:val="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snapToGrid w:val="0"/>
                <w:sz w:val="28"/>
              </w:rPr>
            </w:pPr>
            <w:r>
              <w:rPr>
                <w:rFonts w:hint="eastAsia" w:ascii="Times New Roman" w:hAnsi="Times New Roman" w:eastAsia="黑体"/>
                <w:snapToGrid w:val="0"/>
                <w:sz w:val="28"/>
              </w:rPr>
              <w:t>市文化广电和旅游局推荐意见：</w:t>
            </w:r>
          </w:p>
          <w:p>
            <w:pPr>
              <w:spacing w:line="320" w:lineRule="exact"/>
              <w:ind w:firstLine="480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ind w:firstLine="480"/>
              <w:rPr>
                <w:rFonts w:ascii="Times New Roman" w:hAnsi="Times New Roman" w:eastAsia="黑体"/>
                <w:snapToGrid w:val="0"/>
                <w:sz w:val="28"/>
              </w:rPr>
            </w:pPr>
          </w:p>
          <w:p>
            <w:pPr>
              <w:spacing w:line="320" w:lineRule="exact"/>
              <w:ind w:right="632" w:rightChars="301" w:firstLine="480"/>
              <w:rPr>
                <w:rFonts w:ascii="仿宋" w:hAnsi="仿宋" w:eastAsia="仿宋"/>
                <w:snapToGrid w:val="0"/>
                <w:sz w:val="28"/>
              </w:rPr>
            </w:pP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snapToGrid w:val="0"/>
                <w:sz w:val="28"/>
              </w:rPr>
              <w:t xml:space="preserve">                                 </w:t>
            </w:r>
            <w:r>
              <w:rPr>
                <w:rFonts w:ascii="Times New Roman" w:hAnsi="Times New Roman" w:eastAsia="黑体"/>
                <w:snapToGrid w:val="0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sz w:val="28"/>
              </w:rPr>
              <w:t>年</w:t>
            </w:r>
            <w:r>
              <w:rPr>
                <w:rFonts w:ascii="仿宋" w:hAnsi="仿宋" w:eastAsia="仿宋"/>
                <w:snapToGrid w:val="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sz w:val="28"/>
              </w:rPr>
              <w:t>月</w:t>
            </w:r>
            <w:r>
              <w:rPr>
                <w:rFonts w:ascii="仿宋" w:hAnsi="仿宋" w:eastAsia="仿宋"/>
                <w:snapToGrid w:val="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sz w:val="28"/>
              </w:rPr>
              <w:t>日</w:t>
            </w:r>
          </w:p>
          <w:p>
            <w:pPr>
              <w:spacing w:line="320" w:lineRule="exact"/>
              <w:ind w:right="1031" w:rightChars="491" w:firstLine="6160" w:firstLineChars="2200"/>
              <w:rPr>
                <w:rFonts w:ascii="Times New Roman" w:hAnsi="Times New Roman" w:eastAsia="黑体" w:cs="Times New Roman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8"/>
              </w:rPr>
              <w:t>（签章）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5" w:left="1531" w:header="1077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64360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spacing w:line="400" w:lineRule="exact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w w:val="50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w w:val="50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00" w:lineRule="exact"/>
      <w:ind w:left="210" w:leftChars="100" w:right="210" w:rightChars="100"/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34035295"/>
        <w:docPartObj>
          <w:docPartGallery w:val="AutoText"/>
        </w:docPartObj>
      </w:sdtPr>
      <w:sdtEndPr>
        <w:rPr>
          <w:rFonts w:asciiTheme="minorHAnsi" w:hAnsiTheme="minorHAnsi" w:eastAsiaTheme="minorEastAsia"/>
          <w:sz w:val="18"/>
          <w:szCs w:val="18"/>
        </w:rPr>
      </w:sdtEndPr>
      <w:sdtContent>
        <w:r>
          <w:rPr>
            <w:rFonts w:hint="eastAsia" w:ascii="宋体" w:hAnsi="宋体" w:eastAsia="宋体"/>
            <w:w w:val="50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w w:val="50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95667A"/>
    <w:rsid w:val="00003A63"/>
    <w:rsid w:val="0001288B"/>
    <w:rsid w:val="00017678"/>
    <w:rsid w:val="0003385E"/>
    <w:rsid w:val="00034B9A"/>
    <w:rsid w:val="000402FF"/>
    <w:rsid w:val="0004418D"/>
    <w:rsid w:val="00046B70"/>
    <w:rsid w:val="000508E0"/>
    <w:rsid w:val="000606EB"/>
    <w:rsid w:val="00075613"/>
    <w:rsid w:val="00084263"/>
    <w:rsid w:val="00084438"/>
    <w:rsid w:val="00086F93"/>
    <w:rsid w:val="0009576B"/>
    <w:rsid w:val="000A2C51"/>
    <w:rsid w:val="000A3CBC"/>
    <w:rsid w:val="000B3A4C"/>
    <w:rsid w:val="000D0D06"/>
    <w:rsid w:val="000E22A4"/>
    <w:rsid w:val="000F02FF"/>
    <w:rsid w:val="000F639D"/>
    <w:rsid w:val="000F6F3A"/>
    <w:rsid w:val="00107B3E"/>
    <w:rsid w:val="001417BB"/>
    <w:rsid w:val="00181DFD"/>
    <w:rsid w:val="00190244"/>
    <w:rsid w:val="001C31D0"/>
    <w:rsid w:val="001D2890"/>
    <w:rsid w:val="001D34AC"/>
    <w:rsid w:val="001E0CE3"/>
    <w:rsid w:val="001E301B"/>
    <w:rsid w:val="00200FE0"/>
    <w:rsid w:val="00202475"/>
    <w:rsid w:val="00240535"/>
    <w:rsid w:val="00263299"/>
    <w:rsid w:val="0027422F"/>
    <w:rsid w:val="0028263C"/>
    <w:rsid w:val="00291272"/>
    <w:rsid w:val="002913E2"/>
    <w:rsid w:val="0029600F"/>
    <w:rsid w:val="002A2E05"/>
    <w:rsid w:val="002A5C1C"/>
    <w:rsid w:val="002B7D24"/>
    <w:rsid w:val="002C09BF"/>
    <w:rsid w:val="002D55B6"/>
    <w:rsid w:val="002D5D47"/>
    <w:rsid w:val="002E5C0D"/>
    <w:rsid w:val="002F1707"/>
    <w:rsid w:val="002F426E"/>
    <w:rsid w:val="00332B85"/>
    <w:rsid w:val="00351E43"/>
    <w:rsid w:val="003561E3"/>
    <w:rsid w:val="003564B3"/>
    <w:rsid w:val="00361ED0"/>
    <w:rsid w:val="00371B88"/>
    <w:rsid w:val="00387CDB"/>
    <w:rsid w:val="003A0B45"/>
    <w:rsid w:val="003B48A0"/>
    <w:rsid w:val="003B4FB7"/>
    <w:rsid w:val="003B65CA"/>
    <w:rsid w:val="003B6879"/>
    <w:rsid w:val="003B7B1D"/>
    <w:rsid w:val="003C42E2"/>
    <w:rsid w:val="003C4A48"/>
    <w:rsid w:val="003E4824"/>
    <w:rsid w:val="003F1C36"/>
    <w:rsid w:val="0040746B"/>
    <w:rsid w:val="0041679D"/>
    <w:rsid w:val="00416AFB"/>
    <w:rsid w:val="00425193"/>
    <w:rsid w:val="00433F53"/>
    <w:rsid w:val="00437B20"/>
    <w:rsid w:val="00444615"/>
    <w:rsid w:val="00447D4E"/>
    <w:rsid w:val="00455300"/>
    <w:rsid w:val="00466027"/>
    <w:rsid w:val="00467E9C"/>
    <w:rsid w:val="004711B5"/>
    <w:rsid w:val="00491A40"/>
    <w:rsid w:val="004A1F37"/>
    <w:rsid w:val="004B3658"/>
    <w:rsid w:val="004D77CA"/>
    <w:rsid w:val="004E3A2F"/>
    <w:rsid w:val="004F102C"/>
    <w:rsid w:val="0051788A"/>
    <w:rsid w:val="00517F31"/>
    <w:rsid w:val="00533235"/>
    <w:rsid w:val="005334A6"/>
    <w:rsid w:val="00534CA6"/>
    <w:rsid w:val="00534EED"/>
    <w:rsid w:val="005364FB"/>
    <w:rsid w:val="00551099"/>
    <w:rsid w:val="0058216D"/>
    <w:rsid w:val="005943C2"/>
    <w:rsid w:val="005B5A85"/>
    <w:rsid w:val="005C73E9"/>
    <w:rsid w:val="005E492F"/>
    <w:rsid w:val="005F2C44"/>
    <w:rsid w:val="005F5A69"/>
    <w:rsid w:val="00625D01"/>
    <w:rsid w:val="00644E0B"/>
    <w:rsid w:val="006549F3"/>
    <w:rsid w:val="00654F55"/>
    <w:rsid w:val="00661340"/>
    <w:rsid w:val="00663074"/>
    <w:rsid w:val="00670A7A"/>
    <w:rsid w:val="006A63FA"/>
    <w:rsid w:val="006B11FF"/>
    <w:rsid w:val="006E3DCE"/>
    <w:rsid w:val="006F6E75"/>
    <w:rsid w:val="00730940"/>
    <w:rsid w:val="00732550"/>
    <w:rsid w:val="00733909"/>
    <w:rsid w:val="007341CF"/>
    <w:rsid w:val="007367C0"/>
    <w:rsid w:val="00745656"/>
    <w:rsid w:val="0075331E"/>
    <w:rsid w:val="00767FDB"/>
    <w:rsid w:val="00771817"/>
    <w:rsid w:val="0077496C"/>
    <w:rsid w:val="00774E1A"/>
    <w:rsid w:val="007862A6"/>
    <w:rsid w:val="007B40CC"/>
    <w:rsid w:val="007C5C7E"/>
    <w:rsid w:val="007D4CA6"/>
    <w:rsid w:val="007E63AF"/>
    <w:rsid w:val="008057D0"/>
    <w:rsid w:val="00807D14"/>
    <w:rsid w:val="00815853"/>
    <w:rsid w:val="00837D01"/>
    <w:rsid w:val="008465A5"/>
    <w:rsid w:val="00862CCF"/>
    <w:rsid w:val="008661B9"/>
    <w:rsid w:val="00884C48"/>
    <w:rsid w:val="008A0662"/>
    <w:rsid w:val="008B4FEC"/>
    <w:rsid w:val="008B544D"/>
    <w:rsid w:val="00924C83"/>
    <w:rsid w:val="009261F7"/>
    <w:rsid w:val="00940C77"/>
    <w:rsid w:val="0095667A"/>
    <w:rsid w:val="00961317"/>
    <w:rsid w:val="00965034"/>
    <w:rsid w:val="0097307B"/>
    <w:rsid w:val="009A47D3"/>
    <w:rsid w:val="009B030E"/>
    <w:rsid w:val="009B71C0"/>
    <w:rsid w:val="009C51D0"/>
    <w:rsid w:val="009E0866"/>
    <w:rsid w:val="009F02D0"/>
    <w:rsid w:val="009F2882"/>
    <w:rsid w:val="009F6108"/>
    <w:rsid w:val="00A00825"/>
    <w:rsid w:val="00A00EE7"/>
    <w:rsid w:val="00A07806"/>
    <w:rsid w:val="00A225C0"/>
    <w:rsid w:val="00A24E10"/>
    <w:rsid w:val="00A25F65"/>
    <w:rsid w:val="00A340B0"/>
    <w:rsid w:val="00A451F5"/>
    <w:rsid w:val="00A45ACA"/>
    <w:rsid w:val="00A507A6"/>
    <w:rsid w:val="00A55B4C"/>
    <w:rsid w:val="00AD2463"/>
    <w:rsid w:val="00AF3114"/>
    <w:rsid w:val="00B22FC0"/>
    <w:rsid w:val="00B34234"/>
    <w:rsid w:val="00B3424A"/>
    <w:rsid w:val="00B36C09"/>
    <w:rsid w:val="00B434F9"/>
    <w:rsid w:val="00B53F3F"/>
    <w:rsid w:val="00B63936"/>
    <w:rsid w:val="00B66203"/>
    <w:rsid w:val="00B71FB0"/>
    <w:rsid w:val="00B854E0"/>
    <w:rsid w:val="00BA1287"/>
    <w:rsid w:val="00BB4B64"/>
    <w:rsid w:val="00BB59BD"/>
    <w:rsid w:val="00BC5156"/>
    <w:rsid w:val="00BC7198"/>
    <w:rsid w:val="00BD24A1"/>
    <w:rsid w:val="00BD6961"/>
    <w:rsid w:val="00BE33F8"/>
    <w:rsid w:val="00BE6BF5"/>
    <w:rsid w:val="00BF06E8"/>
    <w:rsid w:val="00BF076A"/>
    <w:rsid w:val="00BF571D"/>
    <w:rsid w:val="00C100CB"/>
    <w:rsid w:val="00C1428F"/>
    <w:rsid w:val="00C20C04"/>
    <w:rsid w:val="00C260ED"/>
    <w:rsid w:val="00C3779F"/>
    <w:rsid w:val="00C501F8"/>
    <w:rsid w:val="00C53DF3"/>
    <w:rsid w:val="00C732A7"/>
    <w:rsid w:val="00C90A12"/>
    <w:rsid w:val="00C9199A"/>
    <w:rsid w:val="00C91F9B"/>
    <w:rsid w:val="00C9291E"/>
    <w:rsid w:val="00CB6EC1"/>
    <w:rsid w:val="00CC2F2C"/>
    <w:rsid w:val="00CC6574"/>
    <w:rsid w:val="00CD4E6B"/>
    <w:rsid w:val="00CE5FDF"/>
    <w:rsid w:val="00D126A3"/>
    <w:rsid w:val="00D24092"/>
    <w:rsid w:val="00D36F1A"/>
    <w:rsid w:val="00D61FCB"/>
    <w:rsid w:val="00D664A5"/>
    <w:rsid w:val="00D70BBA"/>
    <w:rsid w:val="00D73882"/>
    <w:rsid w:val="00D75285"/>
    <w:rsid w:val="00D76757"/>
    <w:rsid w:val="00DB7EBF"/>
    <w:rsid w:val="00E604DB"/>
    <w:rsid w:val="00E634CF"/>
    <w:rsid w:val="00E64710"/>
    <w:rsid w:val="00E8525D"/>
    <w:rsid w:val="00EA2200"/>
    <w:rsid w:val="00EA48C6"/>
    <w:rsid w:val="00EC4996"/>
    <w:rsid w:val="00EC78A5"/>
    <w:rsid w:val="00ED4AB5"/>
    <w:rsid w:val="00EE6E16"/>
    <w:rsid w:val="00EF2AC6"/>
    <w:rsid w:val="00EF603C"/>
    <w:rsid w:val="00F02CE4"/>
    <w:rsid w:val="00F107C7"/>
    <w:rsid w:val="00F10B89"/>
    <w:rsid w:val="00F15418"/>
    <w:rsid w:val="00F21307"/>
    <w:rsid w:val="00F2399D"/>
    <w:rsid w:val="00F705C2"/>
    <w:rsid w:val="00F70E0A"/>
    <w:rsid w:val="00F91538"/>
    <w:rsid w:val="00F920C5"/>
    <w:rsid w:val="00F93E51"/>
    <w:rsid w:val="00FC09D2"/>
    <w:rsid w:val="00FC3987"/>
    <w:rsid w:val="00FD2FCE"/>
    <w:rsid w:val="00FE0D4A"/>
    <w:rsid w:val="00FE7EA8"/>
    <w:rsid w:val="02E03A39"/>
    <w:rsid w:val="050B34DD"/>
    <w:rsid w:val="076C514D"/>
    <w:rsid w:val="07DA6ABA"/>
    <w:rsid w:val="07EC21A1"/>
    <w:rsid w:val="09C112B9"/>
    <w:rsid w:val="115607D4"/>
    <w:rsid w:val="12B40668"/>
    <w:rsid w:val="153E7EF3"/>
    <w:rsid w:val="1C522FCB"/>
    <w:rsid w:val="1CDF61BE"/>
    <w:rsid w:val="1F470B95"/>
    <w:rsid w:val="1F515060"/>
    <w:rsid w:val="23C13731"/>
    <w:rsid w:val="25ED5F66"/>
    <w:rsid w:val="28AA73F4"/>
    <w:rsid w:val="2B0C2AAB"/>
    <w:rsid w:val="2CC04152"/>
    <w:rsid w:val="2FD16E52"/>
    <w:rsid w:val="30E27DD2"/>
    <w:rsid w:val="32135A5B"/>
    <w:rsid w:val="370B4048"/>
    <w:rsid w:val="379D4827"/>
    <w:rsid w:val="38A756A3"/>
    <w:rsid w:val="3C305F65"/>
    <w:rsid w:val="3D8B0BE0"/>
    <w:rsid w:val="3F585221"/>
    <w:rsid w:val="401A4F28"/>
    <w:rsid w:val="4103273F"/>
    <w:rsid w:val="41D7187F"/>
    <w:rsid w:val="43115E33"/>
    <w:rsid w:val="46EB4CC4"/>
    <w:rsid w:val="4B564C69"/>
    <w:rsid w:val="4E450716"/>
    <w:rsid w:val="53816449"/>
    <w:rsid w:val="54ED3186"/>
    <w:rsid w:val="555439EC"/>
    <w:rsid w:val="56845D32"/>
    <w:rsid w:val="571826D8"/>
    <w:rsid w:val="5AA77D36"/>
    <w:rsid w:val="5D1859B6"/>
    <w:rsid w:val="5E30284F"/>
    <w:rsid w:val="5E440BAE"/>
    <w:rsid w:val="605572C6"/>
    <w:rsid w:val="61474E5A"/>
    <w:rsid w:val="69D53DE3"/>
    <w:rsid w:val="6D8D700A"/>
    <w:rsid w:val="6EEE5FCD"/>
    <w:rsid w:val="6F2066ED"/>
    <w:rsid w:val="710505C1"/>
    <w:rsid w:val="723447AA"/>
    <w:rsid w:val="78065654"/>
    <w:rsid w:val="7F66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jc w:val="left"/>
      <w:outlineLvl w:val="0"/>
    </w:pPr>
    <w:rPr>
      <w:rFonts w:ascii="方正小标宋_GBK" w:hAnsi="方正小标宋_GBK" w:eastAsia="方正小标宋_GBK"/>
      <w:kern w:val="0"/>
      <w:sz w:val="44"/>
      <w:szCs w:val="4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ind w:left="111"/>
      <w:jc w:val="left"/>
    </w:pPr>
    <w:rPr>
      <w:rFonts w:ascii="方正仿宋_GBK" w:hAnsi="方正仿宋_GBK" w:eastAsia="方正仿宋_GBK"/>
      <w:kern w:val="0"/>
      <w:sz w:val="32"/>
      <w:szCs w:val="32"/>
      <w:lang w:eastAsia="en-US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_Style 8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9"/>
    <w:link w:val="2"/>
    <w:qFormat/>
    <w:uiPriority w:val="1"/>
    <w:rPr>
      <w:rFonts w:ascii="方正小标宋_GBK" w:hAnsi="方正小标宋_GBK" w:eastAsia="方正小标宋_GBK"/>
      <w:kern w:val="0"/>
      <w:sz w:val="44"/>
      <w:szCs w:val="44"/>
      <w:lang w:eastAsia="en-US"/>
    </w:rPr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9"/>
    <w:link w:val="3"/>
    <w:qFormat/>
    <w:uiPriority w:val="1"/>
    <w:rPr>
      <w:rFonts w:ascii="方正仿宋_GBK" w:hAnsi="方正仿宋_GBK" w:eastAsia="方正仿宋_GBK"/>
      <w:kern w:val="0"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20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370</Words>
  <Characters>2110</Characters>
  <Lines>17</Lines>
  <Paragraphs>4</Paragraphs>
  <TotalTime>37</TotalTime>
  <ScaleCrop>false</ScaleCrop>
  <LinksUpToDate>false</LinksUpToDate>
  <CharactersWithSpaces>2476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2025-07-08T06:43:00Z</dcterms:created>
  <dc:creator>wll</dc:creator>
  <cp:lastModifiedBy>天草三郎</cp:lastModifiedBy>
  <cp:lastPrinted>2025-07-09T08:02:00Z</cp:lastPrinted>
  <dcterms:modified xsi:type="dcterms:W3CDTF">2025-07-09T08:52:10Z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3442E9AFEAAA4A13BB8AA55E2E606C41</vt:lpwstr>
  </property>
</Properties>
</file>