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B6E82">
      <w:pPr>
        <w:spacing w:before="186" w:line="202" w:lineRule="auto"/>
        <w:ind w:left="406"/>
        <w:rPr>
          <w:rFonts w:hint="eastAsia"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pacing w:val="17"/>
          <w:sz w:val="32"/>
          <w:szCs w:val="32"/>
        </w:rPr>
        <w:t>附件1</w:t>
      </w:r>
    </w:p>
    <w:p w14:paraId="0514D78C">
      <w:pPr>
        <w:spacing w:line="289" w:lineRule="auto"/>
        <w:rPr>
          <w:rFonts w:ascii="Arial"/>
          <w:sz w:val="21"/>
        </w:rPr>
      </w:pPr>
    </w:p>
    <w:p w14:paraId="0C273A1A">
      <w:pPr>
        <w:spacing w:line="289" w:lineRule="auto"/>
        <w:rPr>
          <w:rFonts w:ascii="Arial"/>
          <w:sz w:val="21"/>
        </w:rPr>
      </w:pPr>
    </w:p>
    <w:p w14:paraId="41ED7879">
      <w:pPr>
        <w:spacing w:before="195" w:line="193" w:lineRule="auto"/>
        <w:ind w:left="1239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9"/>
          <w:sz w:val="44"/>
          <w:szCs w:val="44"/>
        </w:rPr>
        <w:t>第二届江苏专利奖推荐名额分配表</w:t>
      </w:r>
    </w:p>
    <w:p w14:paraId="63DA9F42">
      <w:pPr>
        <w:spacing w:line="100" w:lineRule="exact"/>
      </w:pPr>
    </w:p>
    <w:tbl>
      <w:tblPr>
        <w:tblStyle w:val="4"/>
        <w:tblW w:w="987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96"/>
        <w:gridCol w:w="3979"/>
        <w:gridCol w:w="2795"/>
      </w:tblGrid>
      <w:tr w14:paraId="29C90948">
        <w:trPr>
          <w:trHeight w:val="729" w:hRule="atLeast"/>
          <w:jc w:val="center"/>
        </w:trPr>
        <w:tc>
          <w:tcPr>
            <w:tcW w:w="3096" w:type="dxa"/>
            <w:vAlign w:val="center"/>
          </w:tcPr>
          <w:p w14:paraId="6C9ADFF1">
            <w:pPr>
              <w:spacing w:before="198" w:line="201" w:lineRule="auto"/>
              <w:ind w:left="945"/>
              <w:jc w:val="both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  <w:r>
              <w:rPr>
                <w:rFonts w:hint="eastAsia" w:ascii="方正公文黑体" w:hAnsi="方正公文黑体" w:eastAsia="方正公文黑体" w:cs="方正公文黑体"/>
                <w:spacing w:val="7"/>
                <w:sz w:val="32"/>
                <w:szCs w:val="32"/>
              </w:rPr>
              <w:t>推荐单位</w:t>
            </w:r>
          </w:p>
        </w:tc>
        <w:tc>
          <w:tcPr>
            <w:tcW w:w="3979" w:type="dxa"/>
            <w:vAlign w:val="center"/>
          </w:tcPr>
          <w:p w14:paraId="1F57A6BA">
            <w:pPr>
              <w:spacing w:before="22" w:line="348" w:lineRule="exact"/>
              <w:ind w:left="647" w:right="222" w:hanging="473"/>
              <w:jc w:val="both"/>
              <w:rPr>
                <w:rFonts w:hint="eastAsia" w:ascii="方正公文黑体" w:hAnsi="方正公文黑体" w:eastAsia="方正公文黑体" w:cs="方正公文黑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spacing w:val="-1"/>
                <w:sz w:val="32"/>
                <w:szCs w:val="32"/>
              </w:rPr>
              <w:t>江苏专利金奖、</w:t>
            </w:r>
            <w:r>
              <w:rPr>
                <w:rFonts w:hint="eastAsia" w:ascii="方正公文黑体" w:hAnsi="方正公文黑体" w:eastAsia="方正公文黑体" w:cs="方正公文黑体"/>
                <w:spacing w:val="-68"/>
                <w:sz w:val="32"/>
                <w:szCs w:val="32"/>
              </w:rPr>
              <w:t xml:space="preserve"> </w:t>
            </w:r>
            <w:r>
              <w:rPr>
                <w:rFonts w:hint="eastAsia" w:ascii="方正公文黑体" w:hAnsi="方正公文黑体" w:eastAsia="方正公文黑体" w:cs="方正公文黑体"/>
                <w:spacing w:val="-1"/>
                <w:sz w:val="32"/>
                <w:szCs w:val="32"/>
              </w:rPr>
              <w:t>银奖、</w:t>
            </w:r>
            <w:r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  <w:t xml:space="preserve"> </w:t>
            </w:r>
            <w:r>
              <w:rPr>
                <w:rFonts w:hint="eastAsia" w:ascii="方正公文黑体" w:hAnsi="方正公文黑体" w:eastAsia="方正公文黑体" w:cs="方正公文黑体"/>
                <w:spacing w:val="8"/>
                <w:position w:val="-1"/>
                <w:sz w:val="32"/>
                <w:szCs w:val="32"/>
              </w:rPr>
              <w:t>优秀奖推荐</w:t>
            </w:r>
            <w:r>
              <w:rPr>
                <w:rFonts w:hint="eastAsia" w:ascii="方正公文黑体" w:hAnsi="方正公文黑体" w:eastAsia="方正公文黑体" w:cs="方正公文黑体"/>
                <w:spacing w:val="8"/>
                <w:position w:val="-1"/>
                <w:sz w:val="32"/>
                <w:szCs w:val="32"/>
                <w:lang w:val="en-US" w:eastAsia="zh-CN"/>
              </w:rPr>
              <w:t>名额</w:t>
            </w:r>
          </w:p>
        </w:tc>
        <w:tc>
          <w:tcPr>
            <w:tcW w:w="2795" w:type="dxa"/>
            <w:vAlign w:val="center"/>
          </w:tcPr>
          <w:p w14:paraId="24836AA1">
            <w:pPr>
              <w:spacing w:before="22" w:line="348" w:lineRule="exact"/>
              <w:ind w:left="229" w:right="226" w:firstLine="6"/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</w:rPr>
            </w:pPr>
            <w:r>
              <w:rPr>
                <w:rFonts w:hint="eastAsia" w:ascii="方正公文黑体" w:hAnsi="方正公文黑体" w:eastAsia="方正公文黑体" w:cs="方正公文黑体"/>
                <w:spacing w:val="7"/>
                <w:sz w:val="32"/>
                <w:szCs w:val="32"/>
              </w:rPr>
              <w:t>江苏专利发明</w:t>
            </w:r>
            <w:r>
              <w:rPr>
                <w:rFonts w:hint="eastAsia" w:ascii="方正公文黑体" w:hAnsi="方正公文黑体" w:eastAsia="方正公文黑体" w:cs="方正公文黑体"/>
                <w:spacing w:val="8"/>
                <w:position w:val="-1"/>
                <w:sz w:val="32"/>
                <w:szCs w:val="32"/>
              </w:rPr>
              <w:t>人奖推荐名额</w:t>
            </w:r>
          </w:p>
        </w:tc>
      </w:tr>
      <w:tr w14:paraId="1A161FB6">
        <w:trPr>
          <w:trHeight w:val="481" w:hRule="atLeast"/>
          <w:jc w:val="center"/>
        </w:trPr>
        <w:tc>
          <w:tcPr>
            <w:tcW w:w="3096" w:type="dxa"/>
            <w:vAlign w:val="center"/>
          </w:tcPr>
          <w:p w14:paraId="2B8B16E4">
            <w:pPr>
              <w:spacing w:before="71" w:line="170" w:lineRule="auto"/>
              <w:ind w:left="1130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  <w:t>南京市</w:t>
            </w:r>
          </w:p>
        </w:tc>
        <w:tc>
          <w:tcPr>
            <w:tcW w:w="3979" w:type="dxa"/>
            <w:vAlign w:val="center"/>
          </w:tcPr>
          <w:p w14:paraId="1C4E8CE4">
            <w:pPr>
              <w:pStyle w:val="5"/>
              <w:spacing w:before="81" w:line="377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14"/>
                <w:sz w:val="32"/>
                <w:szCs w:val="32"/>
              </w:rPr>
              <w:t>50</w:t>
            </w:r>
          </w:p>
        </w:tc>
        <w:tc>
          <w:tcPr>
            <w:tcW w:w="2795" w:type="dxa"/>
            <w:vAlign w:val="center"/>
          </w:tcPr>
          <w:p w14:paraId="37772FEC">
            <w:pPr>
              <w:pStyle w:val="5"/>
              <w:spacing w:before="81" w:line="377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24"/>
                <w:sz w:val="32"/>
                <w:szCs w:val="32"/>
              </w:rPr>
              <w:t>11</w:t>
            </w:r>
          </w:p>
        </w:tc>
      </w:tr>
      <w:tr w14:paraId="1CD994F6">
        <w:trPr>
          <w:trHeight w:val="480" w:hRule="atLeast"/>
          <w:jc w:val="center"/>
        </w:trPr>
        <w:tc>
          <w:tcPr>
            <w:tcW w:w="3096" w:type="dxa"/>
            <w:vAlign w:val="center"/>
          </w:tcPr>
          <w:p w14:paraId="628660E2">
            <w:pPr>
              <w:spacing w:before="71" w:line="170" w:lineRule="auto"/>
              <w:ind w:left="1130"/>
              <w:jc w:val="both"/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  <w:t>无锡市</w:t>
            </w:r>
          </w:p>
        </w:tc>
        <w:tc>
          <w:tcPr>
            <w:tcW w:w="3979" w:type="dxa"/>
            <w:vAlign w:val="center"/>
          </w:tcPr>
          <w:p w14:paraId="21414594">
            <w:pPr>
              <w:spacing w:before="71" w:line="170" w:lineRule="auto"/>
              <w:jc w:val="center"/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  <w:t>22</w:t>
            </w:r>
          </w:p>
        </w:tc>
        <w:tc>
          <w:tcPr>
            <w:tcW w:w="2795" w:type="dxa"/>
            <w:vAlign w:val="center"/>
          </w:tcPr>
          <w:p w14:paraId="278330D2">
            <w:pPr>
              <w:spacing w:before="71" w:line="170" w:lineRule="auto"/>
              <w:jc w:val="center"/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  <w:t>10</w:t>
            </w:r>
          </w:p>
        </w:tc>
      </w:tr>
      <w:tr w14:paraId="5D128360">
        <w:trPr>
          <w:trHeight w:val="481" w:hRule="atLeast"/>
          <w:jc w:val="center"/>
        </w:trPr>
        <w:tc>
          <w:tcPr>
            <w:tcW w:w="3096" w:type="dxa"/>
            <w:vAlign w:val="center"/>
          </w:tcPr>
          <w:p w14:paraId="32CD617F">
            <w:pPr>
              <w:spacing w:before="71" w:line="170" w:lineRule="auto"/>
              <w:ind w:left="1130"/>
              <w:jc w:val="both"/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  <w:t>徐州市</w:t>
            </w:r>
          </w:p>
        </w:tc>
        <w:tc>
          <w:tcPr>
            <w:tcW w:w="3979" w:type="dxa"/>
            <w:vAlign w:val="center"/>
          </w:tcPr>
          <w:p w14:paraId="4E16900C">
            <w:pPr>
              <w:spacing w:before="71" w:line="170" w:lineRule="auto"/>
              <w:jc w:val="center"/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  <w:t>23</w:t>
            </w:r>
          </w:p>
        </w:tc>
        <w:tc>
          <w:tcPr>
            <w:tcW w:w="2795" w:type="dxa"/>
            <w:vAlign w:val="center"/>
          </w:tcPr>
          <w:p w14:paraId="090E94C6">
            <w:pPr>
              <w:spacing w:before="71" w:line="170" w:lineRule="auto"/>
              <w:jc w:val="center"/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  <w:t>6</w:t>
            </w:r>
          </w:p>
        </w:tc>
      </w:tr>
      <w:tr w14:paraId="5173B2A7">
        <w:trPr>
          <w:trHeight w:val="481" w:hRule="atLeast"/>
          <w:jc w:val="center"/>
        </w:trPr>
        <w:tc>
          <w:tcPr>
            <w:tcW w:w="3096" w:type="dxa"/>
            <w:vAlign w:val="center"/>
          </w:tcPr>
          <w:p w14:paraId="3D8F795E">
            <w:pPr>
              <w:spacing w:before="71" w:line="170" w:lineRule="auto"/>
              <w:ind w:left="1130"/>
              <w:jc w:val="both"/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  <w:t>常州市</w:t>
            </w:r>
          </w:p>
        </w:tc>
        <w:tc>
          <w:tcPr>
            <w:tcW w:w="3979" w:type="dxa"/>
            <w:vAlign w:val="center"/>
          </w:tcPr>
          <w:p w14:paraId="44952BAB">
            <w:pPr>
              <w:spacing w:before="71" w:line="170" w:lineRule="auto"/>
              <w:jc w:val="center"/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  <w:t>20</w:t>
            </w:r>
          </w:p>
        </w:tc>
        <w:tc>
          <w:tcPr>
            <w:tcW w:w="2795" w:type="dxa"/>
            <w:vAlign w:val="center"/>
          </w:tcPr>
          <w:p w14:paraId="75216F2E">
            <w:pPr>
              <w:spacing w:before="71" w:line="170" w:lineRule="auto"/>
              <w:jc w:val="center"/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  <w:t>6</w:t>
            </w:r>
          </w:p>
        </w:tc>
      </w:tr>
      <w:tr w14:paraId="5D3FAA72">
        <w:trPr>
          <w:trHeight w:val="481" w:hRule="atLeast"/>
          <w:jc w:val="center"/>
        </w:trPr>
        <w:tc>
          <w:tcPr>
            <w:tcW w:w="3096" w:type="dxa"/>
            <w:vAlign w:val="center"/>
          </w:tcPr>
          <w:p w14:paraId="7F7E7830">
            <w:pPr>
              <w:spacing w:before="71" w:line="170" w:lineRule="auto"/>
              <w:ind w:left="1130"/>
              <w:jc w:val="both"/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  <w:t>苏州市</w:t>
            </w:r>
          </w:p>
        </w:tc>
        <w:tc>
          <w:tcPr>
            <w:tcW w:w="3979" w:type="dxa"/>
            <w:vAlign w:val="center"/>
          </w:tcPr>
          <w:p w14:paraId="1B41A78C">
            <w:pPr>
              <w:spacing w:before="71" w:line="170" w:lineRule="auto"/>
              <w:jc w:val="center"/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  <w:t>41</w:t>
            </w:r>
          </w:p>
        </w:tc>
        <w:tc>
          <w:tcPr>
            <w:tcW w:w="2795" w:type="dxa"/>
            <w:vAlign w:val="center"/>
          </w:tcPr>
          <w:p w14:paraId="2F02611B">
            <w:pPr>
              <w:spacing w:before="71" w:line="170" w:lineRule="auto"/>
              <w:jc w:val="center"/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  <w:t>11</w:t>
            </w:r>
          </w:p>
        </w:tc>
      </w:tr>
      <w:tr w14:paraId="67BE50F6">
        <w:trPr>
          <w:trHeight w:val="481" w:hRule="atLeast"/>
          <w:jc w:val="center"/>
        </w:trPr>
        <w:tc>
          <w:tcPr>
            <w:tcW w:w="3096" w:type="dxa"/>
            <w:vAlign w:val="center"/>
          </w:tcPr>
          <w:p w14:paraId="17F8A860">
            <w:pPr>
              <w:spacing w:before="71" w:line="170" w:lineRule="auto"/>
              <w:ind w:left="1130"/>
              <w:jc w:val="both"/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  <w:t>南通市</w:t>
            </w:r>
          </w:p>
        </w:tc>
        <w:tc>
          <w:tcPr>
            <w:tcW w:w="3979" w:type="dxa"/>
            <w:vAlign w:val="center"/>
          </w:tcPr>
          <w:p w14:paraId="3EC5237A">
            <w:pPr>
              <w:spacing w:before="71" w:line="170" w:lineRule="auto"/>
              <w:jc w:val="center"/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  <w:t>21</w:t>
            </w:r>
          </w:p>
        </w:tc>
        <w:tc>
          <w:tcPr>
            <w:tcW w:w="2795" w:type="dxa"/>
            <w:vAlign w:val="center"/>
          </w:tcPr>
          <w:p w14:paraId="6A3E96F8">
            <w:pPr>
              <w:spacing w:before="71" w:line="170" w:lineRule="auto"/>
              <w:jc w:val="center"/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  <w:t>5</w:t>
            </w:r>
          </w:p>
        </w:tc>
      </w:tr>
      <w:tr w14:paraId="0E5B3B33">
        <w:trPr>
          <w:trHeight w:val="481" w:hRule="atLeast"/>
          <w:jc w:val="center"/>
        </w:trPr>
        <w:tc>
          <w:tcPr>
            <w:tcW w:w="3096" w:type="dxa"/>
            <w:vAlign w:val="center"/>
          </w:tcPr>
          <w:p w14:paraId="046D625C">
            <w:pPr>
              <w:spacing w:before="71" w:line="170" w:lineRule="auto"/>
              <w:ind w:left="1130"/>
              <w:jc w:val="both"/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  <w:t>连云港市</w:t>
            </w:r>
          </w:p>
        </w:tc>
        <w:tc>
          <w:tcPr>
            <w:tcW w:w="3979" w:type="dxa"/>
            <w:vAlign w:val="center"/>
          </w:tcPr>
          <w:p w14:paraId="7253A588">
            <w:pPr>
              <w:spacing w:before="71" w:line="170" w:lineRule="auto"/>
              <w:jc w:val="center"/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  <w:t>13</w:t>
            </w:r>
          </w:p>
        </w:tc>
        <w:tc>
          <w:tcPr>
            <w:tcW w:w="2795" w:type="dxa"/>
            <w:vAlign w:val="center"/>
          </w:tcPr>
          <w:p w14:paraId="47079B0E">
            <w:pPr>
              <w:spacing w:before="71" w:line="170" w:lineRule="auto"/>
              <w:jc w:val="center"/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  <w:t>3</w:t>
            </w:r>
          </w:p>
        </w:tc>
      </w:tr>
      <w:tr w14:paraId="377F5D9F">
        <w:trPr>
          <w:trHeight w:val="481" w:hRule="atLeast"/>
          <w:jc w:val="center"/>
        </w:trPr>
        <w:tc>
          <w:tcPr>
            <w:tcW w:w="3096" w:type="dxa"/>
            <w:vAlign w:val="center"/>
          </w:tcPr>
          <w:p w14:paraId="00AF2676">
            <w:pPr>
              <w:spacing w:before="71" w:line="170" w:lineRule="auto"/>
              <w:ind w:left="1130"/>
              <w:jc w:val="both"/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  <w:t>淮安市</w:t>
            </w:r>
          </w:p>
        </w:tc>
        <w:tc>
          <w:tcPr>
            <w:tcW w:w="3979" w:type="dxa"/>
            <w:vAlign w:val="center"/>
          </w:tcPr>
          <w:p w14:paraId="60E840A4">
            <w:pPr>
              <w:spacing w:before="71" w:line="170" w:lineRule="auto"/>
              <w:jc w:val="center"/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  <w:t>10</w:t>
            </w:r>
          </w:p>
        </w:tc>
        <w:tc>
          <w:tcPr>
            <w:tcW w:w="2795" w:type="dxa"/>
            <w:vAlign w:val="center"/>
          </w:tcPr>
          <w:p w14:paraId="00B1AA1B">
            <w:pPr>
              <w:spacing w:before="71" w:line="170" w:lineRule="auto"/>
              <w:jc w:val="center"/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  <w:t>2</w:t>
            </w:r>
          </w:p>
        </w:tc>
      </w:tr>
      <w:tr w14:paraId="4E38A529">
        <w:trPr>
          <w:trHeight w:val="481" w:hRule="atLeast"/>
          <w:jc w:val="center"/>
        </w:trPr>
        <w:tc>
          <w:tcPr>
            <w:tcW w:w="3096" w:type="dxa"/>
            <w:vAlign w:val="center"/>
          </w:tcPr>
          <w:p w14:paraId="3CF9E290">
            <w:pPr>
              <w:spacing w:before="71" w:line="170" w:lineRule="auto"/>
              <w:ind w:left="1130"/>
              <w:jc w:val="both"/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  <w:t>盐城市</w:t>
            </w:r>
          </w:p>
        </w:tc>
        <w:tc>
          <w:tcPr>
            <w:tcW w:w="3979" w:type="dxa"/>
            <w:vAlign w:val="center"/>
          </w:tcPr>
          <w:p w14:paraId="59D7F15F">
            <w:pPr>
              <w:spacing w:before="71" w:line="170" w:lineRule="auto"/>
              <w:jc w:val="center"/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  <w:t>11</w:t>
            </w:r>
          </w:p>
        </w:tc>
        <w:tc>
          <w:tcPr>
            <w:tcW w:w="2795" w:type="dxa"/>
            <w:vAlign w:val="center"/>
          </w:tcPr>
          <w:p w14:paraId="79E46BF0">
            <w:pPr>
              <w:spacing w:before="71" w:line="170" w:lineRule="auto"/>
              <w:jc w:val="center"/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  <w:t>3</w:t>
            </w:r>
          </w:p>
        </w:tc>
      </w:tr>
      <w:tr w14:paraId="3E786CF9">
        <w:trPr>
          <w:trHeight w:val="481" w:hRule="atLeast"/>
          <w:jc w:val="center"/>
        </w:trPr>
        <w:tc>
          <w:tcPr>
            <w:tcW w:w="3096" w:type="dxa"/>
            <w:vAlign w:val="center"/>
          </w:tcPr>
          <w:p w14:paraId="4218803C">
            <w:pPr>
              <w:spacing w:before="71" w:line="170" w:lineRule="auto"/>
              <w:ind w:left="1130"/>
              <w:jc w:val="both"/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  <w:t>扬州市</w:t>
            </w:r>
          </w:p>
        </w:tc>
        <w:tc>
          <w:tcPr>
            <w:tcW w:w="3979" w:type="dxa"/>
            <w:vAlign w:val="center"/>
          </w:tcPr>
          <w:p w14:paraId="7B34550C">
            <w:pPr>
              <w:spacing w:before="71" w:line="170" w:lineRule="auto"/>
              <w:jc w:val="center"/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  <w:t>10</w:t>
            </w:r>
          </w:p>
        </w:tc>
        <w:tc>
          <w:tcPr>
            <w:tcW w:w="2795" w:type="dxa"/>
            <w:vAlign w:val="center"/>
          </w:tcPr>
          <w:p w14:paraId="24BF0806">
            <w:pPr>
              <w:spacing w:before="71" w:line="170" w:lineRule="auto"/>
              <w:jc w:val="center"/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  <w:t>3</w:t>
            </w:r>
          </w:p>
        </w:tc>
      </w:tr>
      <w:tr w14:paraId="1D213BBE">
        <w:trPr>
          <w:trHeight w:val="481" w:hRule="atLeast"/>
          <w:jc w:val="center"/>
        </w:trPr>
        <w:tc>
          <w:tcPr>
            <w:tcW w:w="3096" w:type="dxa"/>
            <w:vAlign w:val="center"/>
          </w:tcPr>
          <w:p w14:paraId="5D99E44C">
            <w:pPr>
              <w:spacing w:before="71" w:line="170" w:lineRule="auto"/>
              <w:ind w:left="1130"/>
              <w:jc w:val="both"/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  <w:t>镇江市</w:t>
            </w:r>
          </w:p>
        </w:tc>
        <w:tc>
          <w:tcPr>
            <w:tcW w:w="3979" w:type="dxa"/>
            <w:vAlign w:val="center"/>
          </w:tcPr>
          <w:p w14:paraId="232F70FA">
            <w:pPr>
              <w:spacing w:before="71" w:line="170" w:lineRule="auto"/>
              <w:jc w:val="center"/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  <w:t>12</w:t>
            </w:r>
          </w:p>
        </w:tc>
        <w:tc>
          <w:tcPr>
            <w:tcW w:w="2795" w:type="dxa"/>
            <w:vAlign w:val="center"/>
          </w:tcPr>
          <w:p w14:paraId="5456EB39">
            <w:pPr>
              <w:spacing w:before="71" w:line="170" w:lineRule="auto"/>
              <w:jc w:val="center"/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  <w:t>2</w:t>
            </w:r>
          </w:p>
        </w:tc>
      </w:tr>
      <w:tr w14:paraId="34211CD7">
        <w:trPr>
          <w:trHeight w:val="481" w:hRule="atLeast"/>
          <w:jc w:val="center"/>
        </w:trPr>
        <w:tc>
          <w:tcPr>
            <w:tcW w:w="3096" w:type="dxa"/>
            <w:vAlign w:val="center"/>
          </w:tcPr>
          <w:p w14:paraId="694B3182">
            <w:pPr>
              <w:spacing w:before="71" w:line="170" w:lineRule="auto"/>
              <w:ind w:left="1130"/>
              <w:jc w:val="both"/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  <w:t>泰州市</w:t>
            </w:r>
          </w:p>
        </w:tc>
        <w:tc>
          <w:tcPr>
            <w:tcW w:w="3979" w:type="dxa"/>
            <w:vAlign w:val="center"/>
          </w:tcPr>
          <w:p w14:paraId="6CBFF40C">
            <w:pPr>
              <w:spacing w:before="71" w:line="170" w:lineRule="auto"/>
              <w:jc w:val="center"/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  <w:t>10</w:t>
            </w:r>
          </w:p>
        </w:tc>
        <w:tc>
          <w:tcPr>
            <w:tcW w:w="2795" w:type="dxa"/>
            <w:vAlign w:val="center"/>
          </w:tcPr>
          <w:p w14:paraId="4346C85E">
            <w:pPr>
              <w:spacing w:before="71" w:line="170" w:lineRule="auto"/>
              <w:jc w:val="center"/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  <w:t>4</w:t>
            </w:r>
          </w:p>
        </w:tc>
      </w:tr>
      <w:tr w14:paraId="7FAB4C86">
        <w:trPr>
          <w:trHeight w:val="480" w:hRule="atLeast"/>
          <w:jc w:val="center"/>
        </w:trPr>
        <w:tc>
          <w:tcPr>
            <w:tcW w:w="3096" w:type="dxa"/>
            <w:vAlign w:val="center"/>
          </w:tcPr>
          <w:p w14:paraId="380DD8AC">
            <w:pPr>
              <w:spacing w:before="71" w:line="170" w:lineRule="auto"/>
              <w:ind w:left="1130"/>
              <w:jc w:val="both"/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  <w:t>宿迁市</w:t>
            </w:r>
          </w:p>
        </w:tc>
        <w:tc>
          <w:tcPr>
            <w:tcW w:w="3979" w:type="dxa"/>
            <w:vAlign w:val="center"/>
          </w:tcPr>
          <w:p w14:paraId="745667CB">
            <w:pPr>
              <w:spacing w:before="71" w:line="170" w:lineRule="auto"/>
              <w:jc w:val="center"/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  <w:t>10</w:t>
            </w:r>
          </w:p>
        </w:tc>
        <w:tc>
          <w:tcPr>
            <w:tcW w:w="2795" w:type="dxa"/>
            <w:vAlign w:val="center"/>
          </w:tcPr>
          <w:p w14:paraId="4122653C">
            <w:pPr>
              <w:spacing w:before="71" w:line="170" w:lineRule="auto"/>
              <w:jc w:val="center"/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  <w:t>2</w:t>
            </w:r>
          </w:p>
        </w:tc>
      </w:tr>
      <w:tr w14:paraId="7CDD4043">
        <w:trPr>
          <w:trHeight w:val="481" w:hRule="atLeast"/>
          <w:jc w:val="center"/>
        </w:trPr>
        <w:tc>
          <w:tcPr>
            <w:tcW w:w="3096" w:type="dxa"/>
            <w:vAlign w:val="center"/>
          </w:tcPr>
          <w:p w14:paraId="6CF66162">
            <w:pPr>
              <w:spacing w:before="71" w:line="170" w:lineRule="auto"/>
              <w:ind w:left="1130"/>
              <w:jc w:val="both"/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  <w:t>省教育厅</w:t>
            </w:r>
          </w:p>
        </w:tc>
        <w:tc>
          <w:tcPr>
            <w:tcW w:w="3979" w:type="dxa"/>
            <w:vAlign w:val="center"/>
          </w:tcPr>
          <w:p w14:paraId="194690F7">
            <w:pPr>
              <w:spacing w:before="71" w:line="170" w:lineRule="auto"/>
              <w:jc w:val="center"/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  <w:t>35</w:t>
            </w:r>
          </w:p>
        </w:tc>
        <w:tc>
          <w:tcPr>
            <w:tcW w:w="2795" w:type="dxa"/>
            <w:vAlign w:val="center"/>
          </w:tcPr>
          <w:p w14:paraId="710B9D40">
            <w:pPr>
              <w:spacing w:before="71" w:line="170" w:lineRule="auto"/>
              <w:jc w:val="center"/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  <w:t>18</w:t>
            </w:r>
          </w:p>
        </w:tc>
      </w:tr>
      <w:tr w14:paraId="49E40B92">
        <w:trPr>
          <w:trHeight w:val="1084" w:hRule="atLeast"/>
          <w:jc w:val="center"/>
        </w:trPr>
        <w:tc>
          <w:tcPr>
            <w:tcW w:w="3096" w:type="dxa"/>
            <w:vAlign w:val="center"/>
          </w:tcPr>
          <w:p w14:paraId="4F2CA478">
            <w:pPr>
              <w:spacing w:before="15" w:line="360" w:lineRule="exact"/>
              <w:ind w:left="170" w:right="134" w:hanging="9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32"/>
                <w:szCs w:val="32"/>
              </w:rPr>
              <w:t>省知识产权和商标战</w:t>
            </w:r>
            <w:r>
              <w:rPr>
                <w:rFonts w:hint="eastAsia" w:ascii="方正仿宋_GBK" w:hAnsi="方正仿宋_GBK" w:eastAsia="方正仿宋_GBK" w:cs="方正仿宋_GBK"/>
                <w:spacing w:val="6"/>
                <w:sz w:val="32"/>
                <w:szCs w:val="32"/>
              </w:rPr>
              <w:t>略实施工作领导小组</w:t>
            </w:r>
            <w:r>
              <w:rPr>
                <w:rFonts w:hint="eastAsia" w:ascii="方正仿宋_GBK" w:hAnsi="方正仿宋_GBK" w:eastAsia="方正仿宋_GBK" w:cs="方正仿宋_GBK"/>
                <w:spacing w:val="3"/>
                <w:position w:val="-1"/>
                <w:sz w:val="32"/>
                <w:szCs w:val="32"/>
              </w:rPr>
              <w:t>成员单位</w:t>
            </w:r>
          </w:p>
        </w:tc>
        <w:tc>
          <w:tcPr>
            <w:tcW w:w="3979" w:type="dxa"/>
            <w:vAlign w:val="center"/>
          </w:tcPr>
          <w:p w14:paraId="5B9420A4">
            <w:pPr>
              <w:spacing w:before="71" w:line="170" w:lineRule="auto"/>
              <w:ind w:left="1130"/>
              <w:jc w:val="center"/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</w:pPr>
          </w:p>
          <w:p w14:paraId="6356FE35">
            <w:pPr>
              <w:spacing w:before="71" w:line="170" w:lineRule="auto"/>
              <w:jc w:val="center"/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  <w:t>4</w:t>
            </w:r>
          </w:p>
        </w:tc>
        <w:tc>
          <w:tcPr>
            <w:tcW w:w="2795" w:type="dxa"/>
            <w:vAlign w:val="center"/>
          </w:tcPr>
          <w:p w14:paraId="78BB0EF3">
            <w:pPr>
              <w:spacing w:before="71" w:line="170" w:lineRule="auto"/>
              <w:jc w:val="center"/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</w:pPr>
          </w:p>
          <w:p w14:paraId="7308DE76">
            <w:pPr>
              <w:spacing w:before="71" w:line="170" w:lineRule="auto"/>
              <w:jc w:val="center"/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32"/>
                <w:szCs w:val="32"/>
              </w:rPr>
              <w:t>2</w:t>
            </w:r>
          </w:p>
        </w:tc>
      </w:tr>
      <w:tr w14:paraId="3567E08E">
        <w:trPr>
          <w:trHeight w:val="724" w:hRule="atLeast"/>
          <w:jc w:val="center"/>
        </w:trPr>
        <w:tc>
          <w:tcPr>
            <w:tcW w:w="3096" w:type="dxa"/>
            <w:vAlign w:val="center"/>
          </w:tcPr>
          <w:p w14:paraId="75AB9DE5">
            <w:pPr>
              <w:spacing w:before="16" w:line="349" w:lineRule="exact"/>
              <w:ind w:right="455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7"/>
                <w:sz w:val="32"/>
                <w:szCs w:val="32"/>
              </w:rPr>
              <w:t>省总工会等省级群团</w:t>
            </w:r>
            <w:r>
              <w:rPr>
                <w:rFonts w:hint="eastAsia" w:ascii="方正仿宋_GBK" w:hAnsi="方正仿宋_GBK" w:eastAsia="方正仿宋_GBK" w:cs="方正仿宋_GBK"/>
                <w:spacing w:val="7"/>
                <w:sz w:val="32"/>
                <w:szCs w:val="32"/>
                <w:lang w:val="en-US" w:eastAsia="zh-CN"/>
              </w:rPr>
              <w:t>组织</w:t>
            </w:r>
          </w:p>
        </w:tc>
        <w:tc>
          <w:tcPr>
            <w:tcW w:w="3979" w:type="dxa"/>
            <w:vAlign w:val="center"/>
          </w:tcPr>
          <w:p w14:paraId="5BD944CC">
            <w:pPr>
              <w:pStyle w:val="5"/>
              <w:spacing w:before="292" w:line="377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4</w:t>
            </w:r>
          </w:p>
        </w:tc>
        <w:tc>
          <w:tcPr>
            <w:tcW w:w="2795" w:type="dxa"/>
            <w:vAlign w:val="center"/>
          </w:tcPr>
          <w:p w14:paraId="20D86AA7">
            <w:pPr>
              <w:pStyle w:val="5"/>
              <w:spacing w:before="292" w:line="377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</w:t>
            </w:r>
          </w:p>
        </w:tc>
      </w:tr>
      <w:tr w14:paraId="1B45DBEE">
        <w:trPr>
          <w:trHeight w:val="594" w:hRule="atLeast"/>
          <w:jc w:val="center"/>
        </w:trPr>
        <w:tc>
          <w:tcPr>
            <w:tcW w:w="3096" w:type="dxa"/>
            <w:vAlign w:val="center"/>
          </w:tcPr>
          <w:p w14:paraId="02BF67AB">
            <w:pPr>
              <w:spacing w:before="123" w:line="196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32"/>
                <w:szCs w:val="32"/>
              </w:rPr>
              <w:t>省级相关行业协会</w:t>
            </w:r>
          </w:p>
        </w:tc>
        <w:tc>
          <w:tcPr>
            <w:tcW w:w="3979" w:type="dxa"/>
            <w:vAlign w:val="center"/>
          </w:tcPr>
          <w:p w14:paraId="1B21CCE7">
            <w:pPr>
              <w:pStyle w:val="5"/>
              <w:spacing w:before="230" w:line="238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</w:t>
            </w:r>
          </w:p>
        </w:tc>
        <w:tc>
          <w:tcPr>
            <w:tcW w:w="2795" w:type="dxa"/>
            <w:vAlign w:val="center"/>
          </w:tcPr>
          <w:p w14:paraId="2E527E4D">
            <w:pPr>
              <w:pStyle w:val="5"/>
              <w:spacing w:before="230" w:line="238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</w:t>
            </w:r>
          </w:p>
        </w:tc>
      </w:tr>
      <w:tr w14:paraId="2BD21283">
        <w:trPr>
          <w:trHeight w:val="603" w:hRule="atLeast"/>
          <w:jc w:val="center"/>
        </w:trPr>
        <w:tc>
          <w:tcPr>
            <w:tcW w:w="3096" w:type="dxa"/>
            <w:vAlign w:val="center"/>
          </w:tcPr>
          <w:p w14:paraId="791FB27D">
            <w:pPr>
              <w:spacing w:before="122" w:line="200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11"/>
                <w:sz w:val="32"/>
                <w:szCs w:val="32"/>
              </w:rPr>
              <w:t>院士（ 两名）</w:t>
            </w:r>
          </w:p>
        </w:tc>
        <w:tc>
          <w:tcPr>
            <w:tcW w:w="6774" w:type="dxa"/>
            <w:gridSpan w:val="2"/>
            <w:vAlign w:val="center"/>
          </w:tcPr>
          <w:p w14:paraId="2065F4B0">
            <w:pPr>
              <w:pStyle w:val="5"/>
              <w:spacing w:before="231" w:line="361" w:lineRule="exact"/>
              <w:ind w:left="2901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</w:t>
            </w:r>
          </w:p>
        </w:tc>
      </w:tr>
    </w:tbl>
    <w:p w14:paraId="4A614C43">
      <w:pPr>
        <w:rPr>
          <w:rFonts w:ascii="Arial"/>
          <w:sz w:val="21"/>
        </w:rPr>
      </w:pPr>
    </w:p>
    <w:sectPr>
      <w:pgSz w:w="11906" w:h="16838"/>
      <w:pgMar w:top="1431" w:right="1421" w:bottom="0" w:left="142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86"/>
    <w:family w:val="swiss"/>
    <w:pitch w:val="default"/>
    <w:sig w:usb0="E0000AFF" w:usb1="00007843" w:usb2="00000001" w:usb3="00000000" w:csb0="400001BF" w:csb1="DFF7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isplayBackgroundShape w:val="1"/>
  <w:embedSystem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compatSetting w:name="compatibilityMode" w:uri="http://schemas.microsoft.com/office/word" w:val="14"/>
  </w:compat>
  <w:rsids>
    <w:rsidRoot w:val="00000000"/>
    <w:rsid w:val="3FF5953E"/>
    <w:rsid w:val="4B565873"/>
    <w:rsid w:val="EABE17F7"/>
    <w:rsid w:val="FEBC7FE4"/>
    <w:rsid w:val="FFD752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1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11</TotalTime>
  <ScaleCrop>false</ScaleCrop>
  <LinksUpToDate>false</LinksUpToDate>
  <Application>WPS Office_7.4.1.8983_F1E327BC-269C-435d-A152-05C5408002CA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2025-07-08T17:23:00Z</dcterms:created>
  <dc:creator>daisyblem</dc:creator>
  <cp:lastModifiedBy>daisyblem</cp:lastModifiedBy>
  <dcterms:modified xsi:type="dcterms:W3CDTF">2025-07-11T15:38:42Z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2025-07-07T17:28:48Z</vt:filetime>
  </property>
  <property fmtid="{D5CDD505-2E9C-101B-9397-08002B2CF9AE}" pid="4" name="KSOProductBuildVer">
    <vt:lpwstr>1033-7.4.1.8983</vt:lpwstr>
  </property>
  <property fmtid="{D5CDD505-2E9C-101B-9397-08002B2CF9AE}" pid="5" name="ICV">
    <vt:lpwstr>C7A3F469181EDFBCBDB670685D9DB7A9_43</vt:lpwstr>
  </property>
</Properties>
</file>