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424E5">
      <w:pPr>
        <w:spacing w:line="273" w:lineRule="auto"/>
        <w:rPr>
          <w:rFonts w:ascii="Arial"/>
          <w:sz w:val="21"/>
        </w:rPr>
      </w:pPr>
    </w:p>
    <w:p w14:paraId="46EEE714">
      <w:pPr>
        <w:spacing w:line="273" w:lineRule="auto"/>
        <w:rPr>
          <w:rFonts w:ascii="Arial"/>
          <w:sz w:val="21"/>
        </w:rPr>
      </w:pPr>
    </w:p>
    <w:p w14:paraId="240543BA">
      <w:pPr>
        <w:spacing w:line="274" w:lineRule="auto"/>
        <w:rPr>
          <w:rFonts w:ascii="Arial"/>
          <w:sz w:val="21"/>
        </w:rPr>
      </w:pPr>
    </w:p>
    <w:p w14:paraId="5843A2F8">
      <w:pPr>
        <w:spacing w:before="141" w:line="192" w:lineRule="auto"/>
        <w:ind w:left="475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-3"/>
          <w:sz w:val="32"/>
          <w:szCs w:val="32"/>
        </w:rPr>
        <w:t>附件8</w:t>
      </w:r>
    </w:p>
    <w:p w14:paraId="4ECAF508">
      <w:pPr>
        <w:spacing w:line="193" w:lineRule="auto"/>
        <w:ind w:left="4135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第二届江苏专利奖推荐工作联系表</w:t>
      </w:r>
    </w:p>
    <w:p w14:paraId="38F6B084">
      <w:pPr>
        <w:spacing w:line="427" w:lineRule="auto"/>
        <w:rPr>
          <w:rFonts w:ascii="Arial"/>
          <w:sz w:val="21"/>
        </w:rPr>
      </w:pPr>
    </w:p>
    <w:p w14:paraId="6B5AB554">
      <w:pPr>
        <w:spacing w:before="141" w:line="218" w:lineRule="auto"/>
        <w:ind w:left="455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5"/>
          <w:sz w:val="32"/>
          <w:szCs w:val="32"/>
        </w:rPr>
        <w:t>推荐单位（盖章</w:t>
      </w:r>
      <w:r>
        <w:rPr>
          <w:rFonts w:hint="eastAsia" w:ascii="方正楷体简体" w:hAnsi="方正楷体简体" w:eastAsia="方正楷体简体" w:cs="方正楷体简体"/>
          <w:spacing w:val="8"/>
          <w:sz w:val="32"/>
          <w:szCs w:val="32"/>
        </w:rPr>
        <w:t>）：</w:t>
      </w:r>
      <w:r>
        <w:rPr>
          <w:rFonts w:hint="eastAsia" w:ascii="方正楷体简体" w:hAnsi="方正楷体简体" w:eastAsia="方正楷体简体" w:cs="方正楷体简体"/>
          <w:spacing w:val="4"/>
          <w:sz w:val="32"/>
          <w:szCs w:val="32"/>
        </w:rPr>
        <w:t xml:space="preserve">        </w:t>
      </w:r>
      <w:r>
        <w:rPr>
          <w:rFonts w:hint="eastAsia" w:ascii="方正楷体简体" w:hAnsi="方正楷体简体" w:eastAsia="方正楷体简体" w:cs="方正楷体简体"/>
          <w:spacing w:val="4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楷体简体" w:hAnsi="方正楷体简体" w:eastAsia="方正楷体简体" w:cs="方正楷体简体"/>
          <w:spacing w:val="4"/>
          <w:sz w:val="32"/>
          <w:szCs w:val="32"/>
        </w:rPr>
        <w:t xml:space="preserve">       </w:t>
      </w:r>
      <w:r>
        <w:rPr>
          <w:rFonts w:hint="eastAsia" w:ascii="方正楷体简体" w:hAnsi="方正楷体简体" w:eastAsia="方正楷体简体" w:cs="方正楷体简体"/>
          <w:spacing w:val="5"/>
          <w:sz w:val="32"/>
          <w:szCs w:val="32"/>
        </w:rPr>
        <w:t>填表日期：       年</w:t>
      </w:r>
      <w:r>
        <w:rPr>
          <w:rFonts w:hint="eastAsia" w:ascii="方正楷体简体" w:hAnsi="方正楷体简体" w:eastAsia="方正楷体简体" w:cs="方正楷体简体"/>
          <w:spacing w:val="4"/>
          <w:sz w:val="32"/>
          <w:szCs w:val="32"/>
        </w:rPr>
        <w:t xml:space="preserve">   月</w:t>
      </w:r>
      <w:r>
        <w:rPr>
          <w:rFonts w:hint="eastAsia" w:ascii="方正楷体简体" w:hAnsi="方正楷体简体" w:eastAsia="方正楷体简体" w:cs="方正楷体简体"/>
          <w:spacing w:val="19"/>
          <w:sz w:val="32"/>
          <w:szCs w:val="32"/>
        </w:rPr>
        <w:t xml:space="preserve">    </w:t>
      </w:r>
      <w:r>
        <w:rPr>
          <w:rFonts w:hint="eastAsia" w:ascii="方正楷体简体" w:hAnsi="方正楷体简体" w:eastAsia="方正楷体简体" w:cs="方正楷体简体"/>
          <w:spacing w:val="4"/>
          <w:sz w:val="32"/>
          <w:szCs w:val="32"/>
        </w:rPr>
        <w:t>日</w:t>
      </w:r>
    </w:p>
    <w:p w14:paraId="711E24A4">
      <w:pPr>
        <w:spacing w:line="229" w:lineRule="exact"/>
        <w:rPr>
          <w:sz w:val="32"/>
          <w:szCs w:val="32"/>
        </w:rPr>
      </w:pPr>
    </w:p>
    <w:tbl>
      <w:tblPr>
        <w:tblStyle w:val="4"/>
        <w:tblW w:w="14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1555"/>
        <w:gridCol w:w="2814"/>
        <w:gridCol w:w="2097"/>
        <w:gridCol w:w="1587"/>
        <w:gridCol w:w="2125"/>
        <w:gridCol w:w="1989"/>
      </w:tblGrid>
      <w:tr w14:paraId="094BACC2">
        <w:trPr>
          <w:trHeight w:val="1324" w:hRule="atLeast"/>
        </w:trPr>
        <w:tc>
          <w:tcPr>
            <w:tcW w:w="2546" w:type="dxa"/>
            <w:vAlign w:val="center"/>
          </w:tcPr>
          <w:p w14:paraId="3060D80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14:paraId="0A41432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869E23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名</w:t>
            </w:r>
          </w:p>
        </w:tc>
        <w:tc>
          <w:tcPr>
            <w:tcW w:w="2814" w:type="dxa"/>
            <w:vAlign w:val="center"/>
          </w:tcPr>
          <w:p w14:paraId="1DEB2FD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493BFE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职务（职级）</w:t>
            </w:r>
          </w:p>
        </w:tc>
        <w:tc>
          <w:tcPr>
            <w:tcW w:w="2097" w:type="dxa"/>
            <w:vAlign w:val="center"/>
          </w:tcPr>
          <w:p w14:paraId="6786E22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CC8EEA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办公电话</w:t>
            </w:r>
          </w:p>
        </w:tc>
        <w:tc>
          <w:tcPr>
            <w:tcW w:w="1587" w:type="dxa"/>
            <w:vAlign w:val="center"/>
          </w:tcPr>
          <w:p w14:paraId="39FACA1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EA9D24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传 真</w:t>
            </w:r>
          </w:p>
        </w:tc>
        <w:tc>
          <w:tcPr>
            <w:tcW w:w="2125" w:type="dxa"/>
            <w:vAlign w:val="center"/>
          </w:tcPr>
          <w:p w14:paraId="6CE849C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0FEA81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 机</w:t>
            </w:r>
          </w:p>
        </w:tc>
        <w:tc>
          <w:tcPr>
            <w:tcW w:w="1989" w:type="dxa"/>
            <w:vAlign w:val="center"/>
          </w:tcPr>
          <w:p w14:paraId="3D66066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6AD45B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</w:tr>
      <w:tr w14:paraId="18DB94DC">
        <w:trPr>
          <w:trHeight w:val="1319" w:hRule="atLeast"/>
        </w:trPr>
        <w:tc>
          <w:tcPr>
            <w:tcW w:w="2546" w:type="dxa"/>
            <w:vAlign w:val="center"/>
          </w:tcPr>
          <w:p w14:paraId="62EE741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4CEAEC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职能处室负责人</w:t>
            </w:r>
          </w:p>
        </w:tc>
        <w:tc>
          <w:tcPr>
            <w:tcW w:w="1555" w:type="dxa"/>
            <w:vAlign w:val="center"/>
          </w:tcPr>
          <w:p w14:paraId="600C358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5F6AE17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14:paraId="56A0DEE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7C8C594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 w14:paraId="1AE1A65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14:paraId="06E1FDA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A2FCC11">
        <w:trPr>
          <w:trHeight w:val="1360" w:hRule="atLeast"/>
        </w:trPr>
        <w:tc>
          <w:tcPr>
            <w:tcW w:w="2546" w:type="dxa"/>
            <w:vAlign w:val="center"/>
          </w:tcPr>
          <w:p w14:paraId="7675A7A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F4CFCD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具体经办人</w:t>
            </w:r>
          </w:p>
        </w:tc>
        <w:tc>
          <w:tcPr>
            <w:tcW w:w="1555" w:type="dxa"/>
            <w:vAlign w:val="center"/>
          </w:tcPr>
          <w:p w14:paraId="1CA578D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1523368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14:paraId="5769D35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3319791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 w14:paraId="0FDCF92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14:paraId="4DCF960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575BDBFA">
      <w:pPr>
        <w:rPr>
          <w:rFonts w:ascii="Arial"/>
          <w:sz w:val="21"/>
        </w:rPr>
      </w:pPr>
      <w:bookmarkStart w:id="0" w:name="_GoBack"/>
      <w:bookmarkEnd w:id="0"/>
    </w:p>
    <w:sectPr>
      <w:pgSz w:w="16838" w:h="11906"/>
      <w:pgMar w:top="1012" w:right="1127" w:bottom="0" w:left="9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LingWai TC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iHei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3FFDCFCF"/>
    <w:rsid w:val="7956C41C"/>
    <w:rsid w:val="7FD533BF"/>
    <w:rsid w:val="FEDDE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2025-07-08T09:21:00Z</dcterms:created>
  <dc:creator>daisyblem</dc:creator>
  <cp:lastModifiedBy>daisyblem</cp:lastModifiedBy>
  <dcterms:modified xsi:type="dcterms:W3CDTF">2025-07-11T15:29:28Z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2025-07-07T17:26:25Z</vt:filetime>
  </property>
  <property fmtid="{D5CDD505-2E9C-101B-9397-08002B2CF9AE}" pid="4" name="KSOProductBuildVer">
    <vt:lpwstr>1033-7.4.1.8983</vt:lpwstr>
  </property>
  <property fmtid="{D5CDD505-2E9C-101B-9397-08002B2CF9AE}" pid="5" name="ICV">
    <vt:lpwstr>A241B76CC0B2B95F58BD70687BF5EF18_43</vt:lpwstr>
  </property>
</Properties>
</file>