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EB3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rPr>
          <w:sz w:val="21"/>
          <w:szCs w:val="21"/>
        </w:rPr>
      </w:pPr>
      <w:r>
        <w:rPr>
          <w:rFonts w:ascii="黑体" w:hAnsi="宋体" w:eastAsia="黑体" w:cs="黑体"/>
          <w:sz w:val="32"/>
          <w:szCs w:val="32"/>
          <w:bdr w:val="none" w:color="auto" w:sz="0" w:space="0"/>
        </w:rPr>
        <w:t>附件</w:t>
      </w:r>
      <w:r>
        <w:rPr>
          <w:rFonts w:hint="eastAsia" w:ascii="黑体" w:hAnsi="宋体" w:eastAsia="黑体" w:cs="黑体"/>
          <w:sz w:val="32"/>
          <w:szCs w:val="32"/>
          <w:bdr w:val="none" w:color="auto" w:sz="0" w:space="0"/>
        </w:rPr>
        <w:t>1</w:t>
      </w:r>
    </w:p>
    <w:p w14:paraId="2967D5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bdr w:val="none" w:color="auto" w:sz="0" w:space="0"/>
        </w:rPr>
        <w:t>泰州市第三批高质量区域离岸创新中心认定名单</w:t>
      </w:r>
    </w:p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2580"/>
        <w:gridCol w:w="3746"/>
        <w:gridCol w:w="1381"/>
      </w:tblGrid>
      <w:tr w14:paraId="382A5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4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F7A1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5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27C0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申报单位</w:t>
            </w:r>
          </w:p>
        </w:tc>
        <w:tc>
          <w:tcPr>
            <w:tcW w:w="2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D49B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区域离岸创新中心名称</w:t>
            </w:r>
          </w:p>
        </w:tc>
        <w:tc>
          <w:tcPr>
            <w:tcW w:w="8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E61B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市（区）</w:t>
            </w:r>
          </w:p>
        </w:tc>
      </w:tr>
      <w:tr w14:paraId="73B61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ABFC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DD03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江苏泰兴精细化工产业研究院有限公司</w:t>
            </w:r>
          </w:p>
        </w:tc>
        <w:tc>
          <w:tcPr>
            <w:tcW w:w="21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A9AC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泰兴（南京）离岸创新中心</w:t>
            </w:r>
          </w:p>
        </w:tc>
        <w:tc>
          <w:tcPr>
            <w:tcW w:w="8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DBE2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泰兴市</w:t>
            </w:r>
          </w:p>
        </w:tc>
      </w:tr>
      <w:tr w14:paraId="22F97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BD6C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D7FA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泰州海能新能源集团</w:t>
            </w:r>
          </w:p>
          <w:p w14:paraId="4DB027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有限公司</w:t>
            </w:r>
          </w:p>
        </w:tc>
        <w:tc>
          <w:tcPr>
            <w:tcW w:w="21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F6EB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泰州海陵（南京）离岸创新中心</w:t>
            </w:r>
          </w:p>
        </w:tc>
        <w:tc>
          <w:tcPr>
            <w:tcW w:w="8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1E35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海陵区</w:t>
            </w:r>
          </w:p>
        </w:tc>
      </w:tr>
      <w:tr w14:paraId="06DAB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C808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517F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泰州市华海高新技术</w:t>
            </w:r>
          </w:p>
          <w:p w14:paraId="40ED78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创业有限公司</w:t>
            </w:r>
          </w:p>
        </w:tc>
        <w:tc>
          <w:tcPr>
            <w:tcW w:w="21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ECE8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泰州海陵（西安）离岸创新中心</w:t>
            </w:r>
          </w:p>
        </w:tc>
        <w:tc>
          <w:tcPr>
            <w:tcW w:w="8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FD37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海陵区</w:t>
            </w:r>
          </w:p>
        </w:tc>
      </w:tr>
      <w:tr w14:paraId="6824F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0821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5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4AFF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泰州市姜堰区蒋垛镇</w:t>
            </w:r>
          </w:p>
          <w:p w14:paraId="4A2E35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人民政府</w:t>
            </w:r>
          </w:p>
        </w:tc>
        <w:tc>
          <w:tcPr>
            <w:tcW w:w="21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DA35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泰州姜堰（武汉）离岸创新中心</w:t>
            </w:r>
          </w:p>
        </w:tc>
        <w:tc>
          <w:tcPr>
            <w:tcW w:w="8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7A41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姜堰区</w:t>
            </w:r>
          </w:p>
        </w:tc>
      </w:tr>
      <w:tr w14:paraId="4ED36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4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7908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51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4D96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泰州市姜堰区现代科技产业园区管理委员会</w:t>
            </w:r>
          </w:p>
        </w:tc>
        <w:tc>
          <w:tcPr>
            <w:tcW w:w="219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C968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泰州姜堰高新区（上海）</w:t>
            </w:r>
          </w:p>
          <w:p w14:paraId="16B50B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离岸创新中心</w:t>
            </w:r>
          </w:p>
        </w:tc>
        <w:tc>
          <w:tcPr>
            <w:tcW w:w="8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7F8A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姜堰区</w:t>
            </w:r>
          </w:p>
        </w:tc>
      </w:tr>
    </w:tbl>
    <w:p w14:paraId="12DF4B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</w:t>
      </w:r>
    </w:p>
    <w:p w14:paraId="792A57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/>
        <w:rPr>
          <w:rFonts w:hint="eastAsia"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</w:t>
      </w:r>
    </w:p>
    <w:p w14:paraId="69E394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/>
        <w:rPr>
          <w:rFonts w:hint="eastAsia" w:ascii="宋体" w:hAnsi="宋体" w:eastAsia="宋体" w:cs="宋体"/>
          <w:sz w:val="24"/>
          <w:szCs w:val="24"/>
          <w:bdr w:val="none" w:color="auto" w:sz="0" w:space="0"/>
        </w:rPr>
      </w:pPr>
    </w:p>
    <w:p w14:paraId="0D17F9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/>
        <w:rPr>
          <w:rFonts w:hint="eastAsia" w:ascii="宋体" w:hAnsi="宋体" w:eastAsia="宋体" w:cs="宋体"/>
          <w:sz w:val="24"/>
          <w:szCs w:val="24"/>
          <w:bdr w:val="none" w:color="auto" w:sz="0" w:space="0"/>
        </w:rPr>
      </w:pPr>
    </w:p>
    <w:p w14:paraId="011270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/>
        <w:rPr>
          <w:rFonts w:hint="eastAsia" w:ascii="宋体" w:hAnsi="宋体" w:eastAsia="宋体" w:cs="宋体"/>
          <w:sz w:val="24"/>
          <w:szCs w:val="24"/>
          <w:bdr w:val="none" w:color="auto" w:sz="0" w:space="0"/>
        </w:rPr>
      </w:pPr>
    </w:p>
    <w:p w14:paraId="26D62C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/>
        <w:rPr>
          <w:rFonts w:hint="eastAsia" w:ascii="宋体" w:hAnsi="宋体" w:eastAsia="宋体" w:cs="宋体"/>
          <w:sz w:val="24"/>
          <w:szCs w:val="24"/>
          <w:bdr w:val="none" w:color="auto" w:sz="0" w:space="0"/>
        </w:rPr>
      </w:pPr>
    </w:p>
    <w:p w14:paraId="5C6DD5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/>
        <w:rPr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  <w:bdr w:val="none" w:color="auto" w:sz="0" w:space="0"/>
        </w:rPr>
        <w:t>附件2</w:t>
      </w:r>
    </w:p>
    <w:p w14:paraId="7ABCD8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bdr w:val="none" w:color="auto" w:sz="0" w:space="0"/>
        </w:rPr>
        <w:t>泰州市第二批企业离岸创新中心认定名单</w:t>
      </w:r>
      <w:bookmarkStart w:id="0" w:name="_GoBack"/>
      <w:bookmarkEnd w:id="0"/>
    </w:p>
    <w:tbl>
      <w:tblPr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405"/>
        <w:gridCol w:w="2945"/>
        <w:gridCol w:w="1446"/>
      </w:tblGrid>
      <w:tr w14:paraId="1BB42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42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5934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9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2AEF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申报企业</w:t>
            </w:r>
          </w:p>
        </w:tc>
        <w:tc>
          <w:tcPr>
            <w:tcW w:w="17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7CBA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企业离岸创新中心名称</w:t>
            </w:r>
          </w:p>
        </w:tc>
        <w:tc>
          <w:tcPr>
            <w:tcW w:w="84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B566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市（区）</w:t>
            </w:r>
          </w:p>
        </w:tc>
      </w:tr>
      <w:tr w14:paraId="2C0F6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2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C86F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1D2E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江苏智慧优视电子科技有限公司</w:t>
            </w:r>
          </w:p>
        </w:tc>
        <w:tc>
          <w:tcPr>
            <w:tcW w:w="1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E28C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江苏智慧优视电子科技有限公司深圳分公司</w:t>
            </w:r>
          </w:p>
        </w:tc>
        <w:tc>
          <w:tcPr>
            <w:tcW w:w="8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A820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海陵区</w:t>
            </w:r>
          </w:p>
        </w:tc>
      </w:tr>
      <w:tr w14:paraId="7E3AE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42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039D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AD80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邦士医疗科技股份有限公司</w:t>
            </w:r>
          </w:p>
        </w:tc>
        <w:tc>
          <w:tcPr>
            <w:tcW w:w="1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0383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邦士医疗科技股份有限公司成都分公司</w:t>
            </w:r>
          </w:p>
        </w:tc>
        <w:tc>
          <w:tcPr>
            <w:tcW w:w="8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37A2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医药高新区（高港区）</w:t>
            </w:r>
          </w:p>
        </w:tc>
      </w:tr>
      <w:tr w14:paraId="71A12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42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CCC7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9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D638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江苏瑞科生物技术股份有限公司</w:t>
            </w:r>
          </w:p>
        </w:tc>
        <w:tc>
          <w:tcPr>
            <w:tcW w:w="1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5C01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武汉瑞科生物技术有限公司</w:t>
            </w:r>
          </w:p>
        </w:tc>
        <w:tc>
          <w:tcPr>
            <w:tcW w:w="8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F0E1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医药高新区（高港区）</w:t>
            </w:r>
          </w:p>
        </w:tc>
      </w:tr>
      <w:tr w14:paraId="38CE1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2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69B0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9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8902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江苏耀海生物制药有限公司</w:t>
            </w:r>
          </w:p>
        </w:tc>
        <w:tc>
          <w:tcPr>
            <w:tcW w:w="1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D244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耀海生物技术（北京）</w:t>
            </w:r>
          </w:p>
          <w:p w14:paraId="37C448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有限公司</w:t>
            </w:r>
          </w:p>
        </w:tc>
        <w:tc>
          <w:tcPr>
            <w:tcW w:w="8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0729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医药高新区（高港区）</w:t>
            </w:r>
          </w:p>
        </w:tc>
      </w:tr>
      <w:tr w14:paraId="59C21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2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BFE1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9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167A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诺博汽车零部件（泰州）</w:t>
            </w:r>
          </w:p>
          <w:p w14:paraId="14C6B9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有限公司</w:t>
            </w:r>
          </w:p>
        </w:tc>
        <w:tc>
          <w:tcPr>
            <w:tcW w:w="17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C010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诺博汽车零部件（泰州）有限公司华东区技术研发</w:t>
            </w:r>
          </w:p>
          <w:p w14:paraId="5A7A2E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分公司</w:t>
            </w:r>
          </w:p>
        </w:tc>
        <w:tc>
          <w:tcPr>
            <w:tcW w:w="8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D139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医药高新区（高港区）</w:t>
            </w:r>
          </w:p>
        </w:tc>
      </w:tr>
    </w:tbl>
    <w:p w14:paraId="091FB7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rPr>
          <w:sz w:val="21"/>
          <w:szCs w:val="21"/>
        </w:rPr>
      </w:pPr>
    </w:p>
    <w:p w14:paraId="4232354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D2C86"/>
    <w:rsid w:val="417D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2025-07-25T02:02:00Z</dcterms:created>
  <dc:creator>✨鸿✨</dc:creator>
  <cp:lastModifiedBy>✨鸿✨</cp:lastModifiedBy>
  <dcterms:modified xsi:type="dcterms:W3CDTF">2025-07-25T02:53:43Z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A119F77A810B405FAFB06142D6313011_11</vt:lpwstr>
  </property>
  <property fmtid="{D5CDD505-2E9C-101B-9397-08002B2CF9AE}" pid="4" name="KSOTemplateDocerSaveRecord">
    <vt:lpwstr>eyJoZGlkIjoiNWY0YTI0OGU0YmVlMzYxZjM0YWU5NjQ5ZWViYjA4MDEiLCJ1c2VySWQiOiIzMTI5NzI2OTkifQ==</vt:lpwstr>
  </property>
</Properties>
</file>