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1F698">
      <w:pPr>
        <w:spacing w:line="265" w:lineRule="auto"/>
        <w:rPr>
          <w:rFonts w:ascii="Arial"/>
          <w:sz w:val="21"/>
        </w:rPr>
      </w:pPr>
    </w:p>
    <w:p w14:paraId="675DFB88">
      <w:pPr>
        <w:spacing w:line="265" w:lineRule="auto"/>
        <w:rPr>
          <w:rFonts w:ascii="Arial"/>
          <w:sz w:val="21"/>
        </w:rPr>
      </w:pPr>
    </w:p>
    <w:p w14:paraId="59E89572">
      <w:pPr>
        <w:spacing w:line="265" w:lineRule="auto"/>
        <w:rPr>
          <w:rFonts w:ascii="Arial"/>
          <w:sz w:val="21"/>
        </w:rPr>
      </w:pPr>
    </w:p>
    <w:p w14:paraId="3F275A51">
      <w:pPr>
        <w:spacing w:before="117" w:line="219" w:lineRule="auto"/>
        <w:ind w:left="2480"/>
        <w:outlineLvl w:val="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</w:rPr>
        <w:t>淮安市科技计划项目征集信息表</w:t>
      </w:r>
    </w:p>
    <w:p w14:paraId="4620C646">
      <w:pPr>
        <w:spacing w:line="40" w:lineRule="exact"/>
      </w:pPr>
    </w:p>
    <w:tbl>
      <w:tblPr>
        <w:tblStyle w:val="4"/>
        <w:tblW w:w="99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538"/>
        <w:gridCol w:w="1169"/>
        <w:gridCol w:w="380"/>
        <w:gridCol w:w="479"/>
        <w:gridCol w:w="799"/>
        <w:gridCol w:w="1049"/>
        <w:gridCol w:w="230"/>
        <w:gridCol w:w="1099"/>
        <w:gridCol w:w="230"/>
        <w:gridCol w:w="919"/>
        <w:gridCol w:w="1204"/>
      </w:tblGrid>
      <w:tr w14:paraId="433B5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342" w:type="dxa"/>
            <w:gridSpan w:val="2"/>
            <w:vMerge w:val="restart"/>
            <w:tcBorders>
              <w:bottom w:val="nil"/>
            </w:tcBorders>
            <w:vAlign w:val="top"/>
          </w:tcPr>
          <w:p w14:paraId="58EEA485">
            <w:pPr>
              <w:spacing w:line="275" w:lineRule="auto"/>
              <w:rPr>
                <w:rFonts w:ascii="Arial"/>
                <w:sz w:val="21"/>
              </w:rPr>
            </w:pPr>
          </w:p>
          <w:p w14:paraId="7888DDDE">
            <w:pPr>
              <w:spacing w:line="276" w:lineRule="auto"/>
              <w:rPr>
                <w:rFonts w:ascii="Arial"/>
                <w:sz w:val="21"/>
              </w:rPr>
            </w:pPr>
          </w:p>
          <w:p w14:paraId="5C8AAC69">
            <w:pPr>
              <w:spacing w:line="276" w:lineRule="auto"/>
              <w:rPr>
                <w:rFonts w:ascii="Arial"/>
                <w:sz w:val="21"/>
              </w:rPr>
            </w:pPr>
          </w:p>
          <w:p w14:paraId="2179BBAB">
            <w:pPr>
              <w:spacing w:line="276" w:lineRule="auto"/>
              <w:rPr>
                <w:rFonts w:ascii="Arial"/>
                <w:sz w:val="21"/>
              </w:rPr>
            </w:pPr>
          </w:p>
          <w:p w14:paraId="5069D3AD">
            <w:pPr>
              <w:pStyle w:val="5"/>
              <w:spacing w:before="74" w:line="219" w:lineRule="auto"/>
              <w:ind w:left="705"/>
            </w:pPr>
            <w:r>
              <w:rPr>
                <w:spacing w:val="2"/>
              </w:rPr>
              <w:t>项目概况</w:t>
            </w:r>
          </w:p>
        </w:tc>
        <w:tc>
          <w:tcPr>
            <w:tcW w:w="1549" w:type="dxa"/>
            <w:gridSpan w:val="2"/>
            <w:vAlign w:val="top"/>
          </w:tcPr>
          <w:p w14:paraId="01540C87">
            <w:pPr>
              <w:spacing w:line="278" w:lineRule="auto"/>
              <w:rPr>
                <w:rFonts w:ascii="Arial"/>
                <w:sz w:val="21"/>
              </w:rPr>
            </w:pPr>
          </w:p>
          <w:p w14:paraId="38A35239">
            <w:pPr>
              <w:pStyle w:val="5"/>
              <w:spacing w:before="75" w:line="220" w:lineRule="auto"/>
              <w:ind w:left="303"/>
            </w:pPr>
            <w:r>
              <w:rPr>
                <w:spacing w:val="2"/>
              </w:rPr>
              <w:t>项目名称</w:t>
            </w:r>
          </w:p>
        </w:tc>
        <w:tc>
          <w:tcPr>
            <w:tcW w:w="2327" w:type="dxa"/>
            <w:gridSpan w:val="3"/>
            <w:vAlign w:val="top"/>
          </w:tcPr>
          <w:p w14:paraId="0E4BD7FC">
            <w:pPr>
              <w:pStyle w:val="5"/>
              <w:spacing w:before="64" w:line="218" w:lineRule="auto"/>
              <w:ind w:left="124"/>
              <w:rPr>
                <w:rFonts w:hint="eastAsia" w:eastAsia="宋体"/>
                <w:lang w:eastAsia="zh-CN"/>
              </w:rPr>
            </w:pPr>
            <w:bookmarkStart w:id="0" w:name="_GoBack"/>
            <w:r>
              <w:rPr>
                <w:spacing w:val="1"/>
              </w:rPr>
              <w:t>纺织企业布卷专用智能</w:t>
            </w:r>
            <w:r>
              <w:rPr>
                <w:rFonts w:hint="eastAsia"/>
                <w:spacing w:val="1"/>
                <w:lang w:eastAsia="zh-CN"/>
              </w:rPr>
              <w:t>装卸机器人研发</w:t>
            </w:r>
            <w:bookmarkEnd w:id="0"/>
          </w:p>
        </w:tc>
        <w:tc>
          <w:tcPr>
            <w:tcW w:w="1559" w:type="dxa"/>
            <w:gridSpan w:val="3"/>
            <w:vAlign w:val="top"/>
          </w:tcPr>
          <w:p w14:paraId="6BCDBF98">
            <w:pPr>
              <w:spacing w:line="278" w:lineRule="auto"/>
              <w:rPr>
                <w:rFonts w:ascii="Arial"/>
                <w:sz w:val="21"/>
              </w:rPr>
            </w:pPr>
          </w:p>
          <w:p w14:paraId="67C50E8C">
            <w:pPr>
              <w:pStyle w:val="5"/>
              <w:spacing w:before="75" w:line="219" w:lineRule="auto"/>
              <w:ind w:left="317"/>
            </w:pPr>
            <w:r>
              <w:rPr>
                <w:spacing w:val="-2"/>
              </w:rPr>
              <w:t>产业领域</w:t>
            </w:r>
          </w:p>
        </w:tc>
        <w:tc>
          <w:tcPr>
            <w:tcW w:w="2123" w:type="dxa"/>
            <w:gridSpan w:val="2"/>
            <w:vAlign w:val="top"/>
          </w:tcPr>
          <w:p w14:paraId="6E5E51D1">
            <w:pPr>
              <w:spacing w:line="276" w:lineRule="auto"/>
              <w:rPr>
                <w:rFonts w:ascii="Arial"/>
                <w:sz w:val="21"/>
              </w:rPr>
            </w:pPr>
          </w:p>
          <w:p w14:paraId="26CA6248">
            <w:pPr>
              <w:pStyle w:val="5"/>
              <w:spacing w:before="75" w:line="219" w:lineRule="auto"/>
              <w:ind w:left="78"/>
            </w:pPr>
            <w:r>
              <w:rPr>
                <w:spacing w:val="-1"/>
              </w:rPr>
              <w:t>装备制造-机械制造</w:t>
            </w:r>
          </w:p>
        </w:tc>
      </w:tr>
      <w:tr w14:paraId="35F78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34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FEFB464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gridSpan w:val="2"/>
            <w:vAlign w:val="top"/>
          </w:tcPr>
          <w:p w14:paraId="5DB9C436">
            <w:pPr>
              <w:pStyle w:val="5"/>
              <w:spacing w:before="140" w:line="219" w:lineRule="auto"/>
              <w:ind w:left="303"/>
            </w:pPr>
            <w:r>
              <w:rPr>
                <w:spacing w:val="4"/>
              </w:rPr>
              <w:t>计划类别</w:t>
            </w:r>
          </w:p>
        </w:tc>
        <w:tc>
          <w:tcPr>
            <w:tcW w:w="6009" w:type="dxa"/>
            <w:gridSpan w:val="8"/>
            <w:vAlign w:val="top"/>
          </w:tcPr>
          <w:p w14:paraId="0509F18C">
            <w:pPr>
              <w:pStyle w:val="5"/>
              <w:spacing w:before="139" w:line="219" w:lineRule="auto"/>
              <w:ind w:left="2334"/>
            </w:pPr>
            <w:r>
              <w:rPr>
                <w:spacing w:val="-2"/>
              </w:rPr>
              <w:t>重大科技研发</w:t>
            </w:r>
          </w:p>
        </w:tc>
      </w:tr>
      <w:tr w14:paraId="64E71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34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D21AD2F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gridSpan w:val="2"/>
            <w:vAlign w:val="top"/>
          </w:tcPr>
          <w:p w14:paraId="68B74493">
            <w:pPr>
              <w:pStyle w:val="5"/>
              <w:spacing w:before="141" w:line="220" w:lineRule="auto"/>
              <w:ind w:left="303"/>
            </w:pPr>
            <w:r>
              <w:rPr>
                <w:spacing w:val="5"/>
              </w:rPr>
              <w:t>起止时间</w:t>
            </w:r>
          </w:p>
        </w:tc>
        <w:tc>
          <w:tcPr>
            <w:tcW w:w="2327" w:type="dxa"/>
            <w:gridSpan w:val="3"/>
            <w:vAlign w:val="top"/>
          </w:tcPr>
          <w:p w14:paraId="559FAB57">
            <w:pPr>
              <w:pStyle w:val="5"/>
              <w:spacing w:before="162"/>
              <w:ind w:left="294"/>
            </w:pPr>
            <w:r>
              <w:rPr>
                <w:spacing w:val="-1"/>
              </w:rPr>
              <w:t>2025-07-2027-07</w:t>
            </w:r>
          </w:p>
        </w:tc>
        <w:tc>
          <w:tcPr>
            <w:tcW w:w="1559" w:type="dxa"/>
            <w:gridSpan w:val="3"/>
            <w:vAlign w:val="top"/>
          </w:tcPr>
          <w:p w14:paraId="19AB28E9">
            <w:pPr>
              <w:pStyle w:val="5"/>
              <w:spacing w:before="140" w:line="219" w:lineRule="auto"/>
              <w:ind w:left="317"/>
            </w:pPr>
            <w:r>
              <w:rPr>
                <w:spacing w:val="6"/>
              </w:rPr>
              <w:t>主管部门</w:t>
            </w:r>
          </w:p>
        </w:tc>
        <w:tc>
          <w:tcPr>
            <w:tcW w:w="2123" w:type="dxa"/>
            <w:gridSpan w:val="2"/>
            <w:vAlign w:val="top"/>
          </w:tcPr>
          <w:p w14:paraId="6222D9DB">
            <w:pPr>
              <w:pStyle w:val="5"/>
              <w:spacing w:before="139" w:line="219" w:lineRule="auto"/>
              <w:ind w:left="368"/>
            </w:pPr>
            <w:r>
              <w:rPr>
                <w:spacing w:val="3"/>
              </w:rPr>
              <w:t>洪泽区科技局</w:t>
            </w:r>
          </w:p>
        </w:tc>
      </w:tr>
      <w:tr w14:paraId="2AC05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342" w:type="dxa"/>
            <w:gridSpan w:val="2"/>
            <w:vMerge w:val="continue"/>
            <w:tcBorders>
              <w:top w:val="nil"/>
            </w:tcBorders>
            <w:vAlign w:val="top"/>
          </w:tcPr>
          <w:p w14:paraId="6AA00D2B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gridSpan w:val="2"/>
            <w:vAlign w:val="top"/>
          </w:tcPr>
          <w:p w14:paraId="63EFD83A">
            <w:pPr>
              <w:pStyle w:val="5"/>
              <w:spacing w:before="201" w:line="219" w:lineRule="auto"/>
              <w:ind w:left="193"/>
            </w:pPr>
            <w:r>
              <w:rPr>
                <w:spacing w:val="1"/>
              </w:rPr>
              <w:t>项目负责人</w:t>
            </w:r>
          </w:p>
        </w:tc>
        <w:tc>
          <w:tcPr>
            <w:tcW w:w="2327" w:type="dxa"/>
            <w:gridSpan w:val="3"/>
            <w:vAlign w:val="top"/>
          </w:tcPr>
          <w:p w14:paraId="538340EF">
            <w:pPr>
              <w:pStyle w:val="5"/>
              <w:spacing w:before="202" w:line="221" w:lineRule="auto"/>
              <w:ind w:left="814"/>
            </w:pPr>
            <w:r>
              <w:rPr>
                <w:spacing w:val="-3"/>
              </w:rPr>
              <w:t>李前兵</w:t>
            </w:r>
          </w:p>
        </w:tc>
        <w:tc>
          <w:tcPr>
            <w:tcW w:w="1559" w:type="dxa"/>
            <w:gridSpan w:val="3"/>
            <w:vAlign w:val="top"/>
          </w:tcPr>
          <w:p w14:paraId="5D476DBC">
            <w:pPr>
              <w:pStyle w:val="5"/>
              <w:spacing w:before="201" w:line="219" w:lineRule="auto"/>
              <w:ind w:left="317"/>
            </w:pPr>
            <w:r>
              <w:rPr>
                <w:spacing w:val="-2"/>
              </w:rPr>
              <w:t>承担单位</w:t>
            </w:r>
          </w:p>
        </w:tc>
        <w:tc>
          <w:tcPr>
            <w:tcW w:w="2123" w:type="dxa"/>
            <w:gridSpan w:val="2"/>
            <w:vAlign w:val="top"/>
          </w:tcPr>
          <w:p w14:paraId="1C96727D">
            <w:pPr>
              <w:pStyle w:val="5"/>
              <w:spacing w:before="52" w:line="220" w:lineRule="auto"/>
              <w:ind w:left="18"/>
            </w:pPr>
            <w:r>
              <w:rPr>
                <w:spacing w:val="1"/>
              </w:rPr>
              <w:t>江苏自然风纺织品有</w:t>
            </w:r>
          </w:p>
          <w:p w14:paraId="38B0CB20">
            <w:pPr>
              <w:pStyle w:val="5"/>
              <w:spacing w:before="45" w:line="191" w:lineRule="auto"/>
              <w:ind w:left="708"/>
            </w:pPr>
            <w:r>
              <w:rPr>
                <w:color w:val="707060"/>
                <w:spacing w:val="10"/>
              </w:rPr>
              <w:t>限公司</w:t>
            </w:r>
          </w:p>
        </w:tc>
      </w:tr>
      <w:tr w14:paraId="59BD7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8" w:hRule="atLeast"/>
        </w:trPr>
        <w:tc>
          <w:tcPr>
            <w:tcW w:w="2342" w:type="dxa"/>
            <w:gridSpan w:val="2"/>
            <w:vAlign w:val="top"/>
          </w:tcPr>
          <w:p w14:paraId="7ED96A2C">
            <w:pPr>
              <w:spacing w:line="241" w:lineRule="auto"/>
              <w:rPr>
                <w:rFonts w:ascii="Arial"/>
                <w:sz w:val="21"/>
              </w:rPr>
            </w:pPr>
          </w:p>
          <w:p w14:paraId="469CEE38">
            <w:pPr>
              <w:spacing w:line="241" w:lineRule="auto"/>
              <w:rPr>
                <w:rFonts w:ascii="Arial"/>
                <w:sz w:val="21"/>
              </w:rPr>
            </w:pPr>
          </w:p>
          <w:p w14:paraId="451587CF">
            <w:pPr>
              <w:spacing w:line="241" w:lineRule="auto"/>
              <w:rPr>
                <w:rFonts w:ascii="Arial"/>
                <w:sz w:val="21"/>
              </w:rPr>
            </w:pPr>
          </w:p>
          <w:p w14:paraId="40B48362">
            <w:pPr>
              <w:spacing w:line="242" w:lineRule="auto"/>
              <w:rPr>
                <w:rFonts w:ascii="Arial"/>
                <w:sz w:val="21"/>
              </w:rPr>
            </w:pPr>
          </w:p>
          <w:p w14:paraId="2AA960E3">
            <w:pPr>
              <w:spacing w:line="242" w:lineRule="auto"/>
              <w:rPr>
                <w:rFonts w:ascii="Arial"/>
                <w:sz w:val="21"/>
              </w:rPr>
            </w:pPr>
          </w:p>
          <w:p w14:paraId="28C48DDB">
            <w:pPr>
              <w:pStyle w:val="5"/>
              <w:spacing w:before="75" w:line="219" w:lineRule="auto"/>
              <w:ind w:left="475"/>
            </w:pPr>
            <w:r>
              <w:rPr>
                <w:spacing w:val="1"/>
              </w:rPr>
              <w:t>主要研究内容</w:t>
            </w:r>
          </w:p>
        </w:tc>
        <w:tc>
          <w:tcPr>
            <w:tcW w:w="7558" w:type="dxa"/>
            <w:gridSpan w:val="10"/>
            <w:vAlign w:val="top"/>
          </w:tcPr>
          <w:p w14:paraId="4FD2D26B">
            <w:pPr>
              <w:pStyle w:val="5"/>
              <w:spacing w:before="50" w:line="219" w:lineRule="auto"/>
              <w:ind w:left="82"/>
            </w:pPr>
            <w:r>
              <w:rPr>
                <w:spacing w:val="4"/>
              </w:rPr>
              <w:t>主要研究内容1</w:t>
            </w:r>
          </w:p>
          <w:p w14:paraId="47DABCC8">
            <w:pPr>
              <w:pStyle w:val="5"/>
              <w:spacing w:before="74" w:line="214" w:lineRule="auto"/>
              <w:ind w:left="82"/>
              <w:rPr>
                <w:spacing w:val="11"/>
              </w:rPr>
            </w:pPr>
            <w:r>
              <w:t>布卷</w:t>
            </w:r>
            <w:r>
              <w:rPr>
                <w:rFonts w:hint="eastAsia"/>
                <w:lang w:eastAsia="zh-CN"/>
              </w:rPr>
              <w:t>插入</w:t>
            </w:r>
            <w:r>
              <w:t>智能定位、自适应抓取</w:t>
            </w:r>
            <w:r>
              <w:rPr>
                <w:rFonts w:hint="eastAsia"/>
                <w:lang w:eastAsia="zh-CN"/>
              </w:rPr>
              <w:t>、</w:t>
            </w:r>
            <w:r>
              <w:t>柔性夹持</w:t>
            </w:r>
            <w:r>
              <w:rPr>
                <w:rFonts w:hint="eastAsia"/>
                <w:lang w:eastAsia="zh-CN"/>
              </w:rPr>
              <w:t>和移动</w:t>
            </w:r>
            <w:r>
              <w:t>的专用智能</w:t>
            </w:r>
            <w:r>
              <w:rPr>
                <w:rFonts w:hint="eastAsia"/>
                <w:lang w:eastAsia="zh-CN"/>
              </w:rPr>
              <w:t>装卸机器人</w:t>
            </w:r>
            <w:r>
              <w:rPr>
                <w:spacing w:val="11"/>
              </w:rPr>
              <w:t xml:space="preserve"> </w:t>
            </w:r>
          </w:p>
          <w:p w14:paraId="7E7D9AE9">
            <w:pPr>
              <w:pStyle w:val="5"/>
              <w:spacing w:before="74" w:line="214" w:lineRule="auto"/>
              <w:ind w:left="82"/>
              <w:rPr>
                <w:spacing w:val="11"/>
              </w:rPr>
            </w:pPr>
          </w:p>
          <w:p w14:paraId="3B8A4179">
            <w:pPr>
              <w:pStyle w:val="5"/>
              <w:spacing w:before="74" w:line="214" w:lineRule="auto"/>
              <w:ind w:left="82"/>
              <w:rPr>
                <w:spacing w:val="11"/>
              </w:rPr>
            </w:pPr>
          </w:p>
          <w:p w14:paraId="576F6BDE">
            <w:pPr>
              <w:pStyle w:val="5"/>
              <w:spacing w:before="74" w:line="214" w:lineRule="auto"/>
              <w:ind w:left="82"/>
              <w:rPr>
                <w:spacing w:val="11"/>
              </w:rPr>
            </w:pPr>
          </w:p>
          <w:p w14:paraId="2EB8E6AA">
            <w:pPr>
              <w:pStyle w:val="5"/>
              <w:spacing w:before="74" w:line="214" w:lineRule="auto"/>
              <w:ind w:left="82"/>
              <w:rPr>
                <w:rFonts w:hint="eastAsia" w:eastAsia="宋体"/>
                <w:lang w:eastAsia="zh-CN"/>
              </w:rPr>
            </w:pPr>
            <w:r>
              <w:t>主题词：(不超过3个)智能定位，自适应抓取，柔性夹持</w:t>
            </w:r>
            <w:r>
              <w:rPr>
                <w:rFonts w:hint="eastAsia"/>
                <w:lang w:eastAsia="zh-CN"/>
              </w:rPr>
              <w:t>和移动</w:t>
            </w:r>
          </w:p>
        </w:tc>
      </w:tr>
      <w:tr w14:paraId="19A5F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42" w:type="dxa"/>
            <w:gridSpan w:val="2"/>
            <w:vAlign w:val="top"/>
          </w:tcPr>
          <w:p w14:paraId="138A309E">
            <w:pPr>
              <w:pStyle w:val="5"/>
              <w:spacing w:before="143" w:line="219" w:lineRule="auto"/>
              <w:ind w:left="705"/>
            </w:pPr>
            <w:r>
              <w:rPr>
                <w:spacing w:val="3"/>
              </w:rPr>
              <w:t>创新类型</w:t>
            </w:r>
          </w:p>
        </w:tc>
        <w:tc>
          <w:tcPr>
            <w:tcW w:w="7558" w:type="dxa"/>
            <w:gridSpan w:val="10"/>
            <w:vAlign w:val="top"/>
          </w:tcPr>
          <w:p w14:paraId="4123F0CD">
            <w:pPr>
              <w:pStyle w:val="5"/>
              <w:spacing w:before="143" w:line="219" w:lineRule="auto"/>
              <w:ind w:left="3313"/>
            </w:pPr>
            <w:r>
              <w:rPr>
                <w:spacing w:val="-2"/>
              </w:rPr>
              <w:t>集成创新</w:t>
            </w:r>
          </w:p>
        </w:tc>
      </w:tr>
      <w:tr w14:paraId="2604A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342" w:type="dxa"/>
            <w:gridSpan w:val="2"/>
            <w:vAlign w:val="top"/>
          </w:tcPr>
          <w:p w14:paraId="19B52CCA">
            <w:pPr>
              <w:pStyle w:val="5"/>
              <w:spacing w:before="133" w:line="219" w:lineRule="auto"/>
              <w:ind w:left="125"/>
            </w:pPr>
            <w:r>
              <w:rPr>
                <w:spacing w:val="-1"/>
              </w:rPr>
              <w:t>创新之处及关键技术</w:t>
            </w:r>
          </w:p>
        </w:tc>
        <w:tc>
          <w:tcPr>
            <w:tcW w:w="7558" w:type="dxa"/>
            <w:gridSpan w:val="10"/>
            <w:vAlign w:val="top"/>
          </w:tcPr>
          <w:p w14:paraId="3FAF805D">
            <w:pPr>
              <w:pStyle w:val="5"/>
              <w:spacing w:before="134" w:line="220" w:lineRule="auto"/>
              <w:ind w:left="2232"/>
            </w:pPr>
            <w:r>
              <w:t>定制化夹具设计、视觉识别定位</w:t>
            </w:r>
          </w:p>
        </w:tc>
      </w:tr>
      <w:tr w14:paraId="2975A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04" w:type="dxa"/>
            <w:vMerge w:val="restart"/>
            <w:tcBorders>
              <w:bottom w:val="nil"/>
            </w:tcBorders>
            <w:textDirection w:val="tbRlV"/>
            <w:vAlign w:val="top"/>
          </w:tcPr>
          <w:p w14:paraId="4BFD5E05">
            <w:pPr>
              <w:pStyle w:val="5"/>
              <w:spacing w:before="299" w:line="199" w:lineRule="auto"/>
              <w:ind w:left="2190"/>
            </w:pPr>
            <w:r>
              <w:rPr>
                <w:color w:val="706060"/>
              </w:rPr>
              <w:t>预</w:t>
            </w:r>
            <w:r>
              <w:rPr>
                <w:color w:val="706060"/>
                <w:spacing w:val="-22"/>
              </w:rPr>
              <w:t xml:space="preserve"> </w:t>
            </w:r>
            <w:r>
              <w:rPr>
                <w:color w:val="706060"/>
              </w:rPr>
              <w:t>期</w:t>
            </w:r>
            <w:r>
              <w:rPr>
                <w:color w:val="706060"/>
                <w:spacing w:val="-22"/>
              </w:rPr>
              <w:t xml:space="preserve"> </w:t>
            </w:r>
            <w:r>
              <w:rPr>
                <w:color w:val="706060"/>
              </w:rPr>
              <w:t>成</w:t>
            </w:r>
            <w:r>
              <w:rPr>
                <w:color w:val="706060"/>
                <w:spacing w:val="-22"/>
              </w:rPr>
              <w:t xml:space="preserve"> </w:t>
            </w:r>
            <w:r>
              <w:rPr>
                <w:color w:val="706060"/>
              </w:rPr>
              <w:t>效</w:t>
            </w:r>
          </w:p>
        </w:tc>
        <w:tc>
          <w:tcPr>
            <w:tcW w:w="1538" w:type="dxa"/>
            <w:vAlign w:val="top"/>
          </w:tcPr>
          <w:p w14:paraId="41C311AC">
            <w:pPr>
              <w:pStyle w:val="5"/>
              <w:spacing w:before="145" w:line="220" w:lineRule="auto"/>
              <w:ind w:left="530"/>
            </w:pPr>
            <w:r>
              <w:rPr>
                <w:spacing w:val="6"/>
              </w:rPr>
              <w:t>成果</w:t>
            </w:r>
          </w:p>
        </w:tc>
        <w:tc>
          <w:tcPr>
            <w:tcW w:w="7558" w:type="dxa"/>
            <w:gridSpan w:val="10"/>
            <w:vAlign w:val="top"/>
          </w:tcPr>
          <w:p w14:paraId="5DAFD992">
            <w:pPr>
              <w:pStyle w:val="5"/>
              <w:spacing w:before="145" w:line="220" w:lineRule="auto"/>
              <w:ind w:left="3113"/>
            </w:pPr>
            <w:r>
              <w:rPr>
                <w:spacing w:val="7"/>
              </w:rPr>
              <w:t>新装置(装备)</w:t>
            </w:r>
          </w:p>
        </w:tc>
      </w:tr>
      <w:tr w14:paraId="10F34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B0ED4FE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 w14:paraId="7865056B">
            <w:pPr>
              <w:pStyle w:val="5"/>
              <w:spacing w:before="146" w:line="220" w:lineRule="auto"/>
              <w:ind w:left="301"/>
            </w:pPr>
            <w:r>
              <w:rPr>
                <w:spacing w:val="6"/>
              </w:rPr>
              <w:t>成果作用</w:t>
            </w:r>
          </w:p>
        </w:tc>
        <w:tc>
          <w:tcPr>
            <w:tcW w:w="7558" w:type="dxa"/>
            <w:gridSpan w:val="10"/>
            <w:vAlign w:val="top"/>
          </w:tcPr>
          <w:p w14:paraId="164318F7">
            <w:pPr>
              <w:pStyle w:val="5"/>
              <w:spacing w:before="146" w:line="221" w:lineRule="auto"/>
              <w:ind w:left="3303"/>
            </w:pPr>
            <w:r>
              <w:rPr>
                <w:color w:val="304040"/>
                <w:spacing w:val="6"/>
              </w:rPr>
              <w:t>推广应用</w:t>
            </w:r>
          </w:p>
        </w:tc>
      </w:tr>
      <w:tr w14:paraId="1BA50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194752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restart"/>
            <w:tcBorders>
              <w:bottom w:val="nil"/>
            </w:tcBorders>
            <w:vAlign w:val="top"/>
          </w:tcPr>
          <w:p w14:paraId="1AA5A10D">
            <w:pPr>
              <w:spacing w:line="418" w:lineRule="auto"/>
              <w:rPr>
                <w:rFonts w:ascii="Arial"/>
                <w:sz w:val="21"/>
              </w:rPr>
            </w:pPr>
          </w:p>
          <w:p w14:paraId="488CE7AF">
            <w:pPr>
              <w:pStyle w:val="5"/>
              <w:spacing w:before="75" w:line="219" w:lineRule="auto"/>
              <w:ind w:left="301"/>
            </w:pPr>
            <w:r>
              <w:rPr>
                <w:spacing w:val="2"/>
              </w:rPr>
              <w:t>知识产权</w:t>
            </w:r>
          </w:p>
          <w:p w14:paraId="586A75B9">
            <w:pPr>
              <w:pStyle w:val="5"/>
              <w:spacing w:before="27" w:line="219" w:lineRule="auto"/>
              <w:ind w:left="530"/>
            </w:pPr>
            <w:r>
              <w:rPr>
                <w:color w:val="404040"/>
                <w:spacing w:val="16"/>
              </w:rPr>
              <w:t>(件)</w:t>
            </w:r>
          </w:p>
        </w:tc>
        <w:tc>
          <w:tcPr>
            <w:tcW w:w="1169" w:type="dxa"/>
            <w:vAlign w:val="top"/>
          </w:tcPr>
          <w:p w14:paraId="48F62722">
            <w:pPr>
              <w:pStyle w:val="5"/>
              <w:spacing w:before="135" w:line="219" w:lineRule="auto"/>
              <w:ind w:left="113"/>
            </w:pPr>
            <w:r>
              <w:rPr>
                <w:spacing w:val="2"/>
              </w:rPr>
              <w:t>专利申请</w:t>
            </w:r>
          </w:p>
        </w:tc>
        <w:tc>
          <w:tcPr>
            <w:tcW w:w="859" w:type="dxa"/>
            <w:gridSpan w:val="2"/>
            <w:vAlign w:val="top"/>
          </w:tcPr>
          <w:p w14:paraId="7685CE90">
            <w:pPr>
              <w:pStyle w:val="5"/>
              <w:spacing w:before="135" w:line="219" w:lineRule="auto"/>
              <w:ind w:left="194"/>
            </w:pPr>
            <w:r>
              <w:rPr>
                <w:spacing w:val="12"/>
              </w:rPr>
              <w:t>发明</w:t>
            </w:r>
          </w:p>
        </w:tc>
        <w:tc>
          <w:tcPr>
            <w:tcW w:w="799" w:type="dxa"/>
            <w:vAlign w:val="top"/>
          </w:tcPr>
          <w:p w14:paraId="262E0AF4">
            <w:pPr>
              <w:pStyle w:val="5"/>
              <w:spacing w:before="158" w:line="241" w:lineRule="auto"/>
              <w:ind w:left="275"/>
            </w:pPr>
            <w:r>
              <w:rPr>
                <w:color w:val="806060"/>
              </w:rPr>
              <w:t>1</w:t>
            </w:r>
          </w:p>
        </w:tc>
        <w:tc>
          <w:tcPr>
            <w:tcW w:w="1279" w:type="dxa"/>
            <w:gridSpan w:val="2"/>
            <w:vAlign w:val="top"/>
          </w:tcPr>
          <w:p w14:paraId="792D86DB">
            <w:pPr>
              <w:pStyle w:val="5"/>
              <w:spacing w:before="136" w:line="220" w:lineRule="auto"/>
              <w:ind w:left="176"/>
            </w:pPr>
            <w:r>
              <w:rPr>
                <w:spacing w:val="3"/>
              </w:rPr>
              <w:t>实用新型</w:t>
            </w:r>
          </w:p>
        </w:tc>
        <w:tc>
          <w:tcPr>
            <w:tcW w:w="1099" w:type="dxa"/>
            <w:vAlign w:val="top"/>
          </w:tcPr>
          <w:p w14:paraId="2802C23B">
            <w:pPr>
              <w:pStyle w:val="5"/>
              <w:spacing w:before="158" w:line="241" w:lineRule="auto"/>
              <w:ind w:left="437"/>
            </w:pPr>
            <w:r>
              <w:rPr>
                <w:color w:val="606070"/>
              </w:rPr>
              <w:t>1</w:t>
            </w:r>
          </w:p>
        </w:tc>
        <w:tc>
          <w:tcPr>
            <w:tcW w:w="1149" w:type="dxa"/>
            <w:gridSpan w:val="2"/>
            <w:vAlign w:val="top"/>
          </w:tcPr>
          <w:p w14:paraId="51E64D5B">
            <w:pPr>
              <w:pStyle w:val="5"/>
              <w:spacing w:before="136" w:line="220" w:lineRule="auto"/>
              <w:ind w:left="108"/>
            </w:pPr>
            <w:r>
              <w:rPr>
                <w:spacing w:val="2"/>
              </w:rPr>
              <w:t>外观设计</w:t>
            </w:r>
          </w:p>
        </w:tc>
        <w:tc>
          <w:tcPr>
            <w:tcW w:w="1204" w:type="dxa"/>
            <w:vAlign w:val="top"/>
          </w:tcPr>
          <w:p w14:paraId="1F9732B9">
            <w:pPr>
              <w:pStyle w:val="5"/>
              <w:spacing w:before="158" w:line="241" w:lineRule="auto"/>
              <w:ind w:left="539"/>
            </w:pPr>
            <w:r>
              <w:rPr>
                <w:color w:val="605060"/>
              </w:rPr>
              <w:t>1</w:t>
            </w:r>
          </w:p>
        </w:tc>
      </w:tr>
      <w:tr w14:paraId="751DF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79177F1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continue"/>
            <w:tcBorders>
              <w:top w:val="nil"/>
              <w:bottom w:val="nil"/>
            </w:tcBorders>
            <w:vAlign w:val="top"/>
          </w:tcPr>
          <w:p w14:paraId="0452183F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124F81E2">
            <w:pPr>
              <w:pStyle w:val="5"/>
              <w:spacing w:before="136" w:line="219" w:lineRule="auto"/>
              <w:ind w:left="113"/>
            </w:pPr>
            <w:r>
              <w:rPr>
                <w:spacing w:val="-2"/>
              </w:rPr>
              <w:t>专利授权</w:t>
            </w:r>
          </w:p>
        </w:tc>
        <w:tc>
          <w:tcPr>
            <w:tcW w:w="859" w:type="dxa"/>
            <w:gridSpan w:val="2"/>
            <w:vAlign w:val="top"/>
          </w:tcPr>
          <w:p w14:paraId="497E5C90">
            <w:pPr>
              <w:pStyle w:val="5"/>
              <w:spacing w:before="136" w:line="219" w:lineRule="auto"/>
              <w:ind w:left="194"/>
            </w:pPr>
            <w:r>
              <w:rPr>
                <w:spacing w:val="12"/>
              </w:rPr>
              <w:t>发明</w:t>
            </w:r>
          </w:p>
        </w:tc>
        <w:tc>
          <w:tcPr>
            <w:tcW w:w="799" w:type="dxa"/>
            <w:vAlign w:val="top"/>
          </w:tcPr>
          <w:p w14:paraId="3DCC3B76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gridSpan w:val="2"/>
            <w:vAlign w:val="top"/>
          </w:tcPr>
          <w:p w14:paraId="695799DB">
            <w:pPr>
              <w:pStyle w:val="5"/>
              <w:spacing w:before="137" w:line="220" w:lineRule="auto"/>
              <w:ind w:left="176"/>
            </w:pPr>
            <w:r>
              <w:rPr>
                <w:spacing w:val="3"/>
              </w:rPr>
              <w:t>实用新型</w:t>
            </w:r>
          </w:p>
        </w:tc>
        <w:tc>
          <w:tcPr>
            <w:tcW w:w="1099" w:type="dxa"/>
            <w:vAlign w:val="top"/>
          </w:tcPr>
          <w:p w14:paraId="4E9EDAD5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gridSpan w:val="2"/>
            <w:vAlign w:val="top"/>
          </w:tcPr>
          <w:p w14:paraId="4D015F1F">
            <w:pPr>
              <w:pStyle w:val="5"/>
              <w:spacing w:before="137" w:line="220" w:lineRule="auto"/>
              <w:ind w:left="108"/>
            </w:pPr>
            <w:r>
              <w:rPr>
                <w:spacing w:val="2"/>
              </w:rPr>
              <w:t>外观设计</w:t>
            </w:r>
          </w:p>
        </w:tc>
        <w:tc>
          <w:tcPr>
            <w:tcW w:w="1204" w:type="dxa"/>
            <w:vAlign w:val="top"/>
          </w:tcPr>
          <w:p w14:paraId="5EDC4A65">
            <w:pPr>
              <w:rPr>
                <w:rFonts w:ascii="Arial"/>
                <w:sz w:val="21"/>
              </w:rPr>
            </w:pPr>
          </w:p>
        </w:tc>
      </w:tr>
      <w:tr w14:paraId="73230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1B0BA3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continue"/>
            <w:tcBorders>
              <w:top w:val="nil"/>
            </w:tcBorders>
            <w:vAlign w:val="top"/>
          </w:tcPr>
          <w:p w14:paraId="65A350C7">
            <w:pPr>
              <w:rPr>
                <w:rFonts w:ascii="Arial"/>
                <w:sz w:val="21"/>
              </w:rPr>
            </w:pPr>
          </w:p>
        </w:tc>
        <w:tc>
          <w:tcPr>
            <w:tcW w:w="2028" w:type="dxa"/>
            <w:gridSpan w:val="3"/>
            <w:vAlign w:val="top"/>
          </w:tcPr>
          <w:p w14:paraId="3E8A0EA7">
            <w:pPr>
              <w:pStyle w:val="5"/>
              <w:spacing w:before="146" w:line="219" w:lineRule="auto"/>
              <w:ind w:left="433"/>
            </w:pPr>
            <w:r>
              <w:rPr>
                <w:spacing w:val="1"/>
              </w:rPr>
              <w:t>软件著作权</w:t>
            </w:r>
          </w:p>
        </w:tc>
        <w:tc>
          <w:tcPr>
            <w:tcW w:w="5530" w:type="dxa"/>
            <w:gridSpan w:val="7"/>
            <w:vAlign w:val="top"/>
          </w:tcPr>
          <w:p w14:paraId="3684BCFD">
            <w:pPr>
              <w:rPr>
                <w:rFonts w:ascii="Arial"/>
                <w:sz w:val="21"/>
              </w:rPr>
            </w:pPr>
          </w:p>
        </w:tc>
      </w:tr>
      <w:tr w14:paraId="78BDB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C1C9A61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restart"/>
            <w:tcBorders>
              <w:bottom w:val="nil"/>
            </w:tcBorders>
            <w:vAlign w:val="top"/>
          </w:tcPr>
          <w:p w14:paraId="5FDDBC47">
            <w:pPr>
              <w:spacing w:line="321" w:lineRule="auto"/>
              <w:rPr>
                <w:rFonts w:ascii="Arial"/>
                <w:sz w:val="21"/>
              </w:rPr>
            </w:pPr>
          </w:p>
          <w:p w14:paraId="1E587780">
            <w:pPr>
              <w:pStyle w:val="5"/>
              <w:spacing w:before="75" w:line="220" w:lineRule="auto"/>
              <w:ind w:left="301"/>
            </w:pPr>
            <w:r>
              <w:rPr>
                <w:spacing w:val="2"/>
              </w:rPr>
              <w:t>经济效益</w:t>
            </w:r>
          </w:p>
        </w:tc>
        <w:tc>
          <w:tcPr>
            <w:tcW w:w="2028" w:type="dxa"/>
            <w:gridSpan w:val="3"/>
            <w:vAlign w:val="top"/>
          </w:tcPr>
          <w:p w14:paraId="7A97AF5C">
            <w:pPr>
              <w:pStyle w:val="5"/>
              <w:spacing w:before="137" w:line="219" w:lineRule="auto"/>
              <w:ind w:left="203"/>
            </w:pPr>
            <w:r>
              <w:rPr>
                <w:spacing w:val="6"/>
              </w:rPr>
              <w:t>新增产值(万元)</w:t>
            </w:r>
          </w:p>
        </w:tc>
        <w:tc>
          <w:tcPr>
            <w:tcW w:w="2078" w:type="dxa"/>
            <w:gridSpan w:val="3"/>
            <w:vAlign w:val="top"/>
          </w:tcPr>
          <w:p w14:paraId="2B929F02">
            <w:pPr>
              <w:pStyle w:val="5"/>
              <w:spacing w:before="138" w:line="220" w:lineRule="auto"/>
              <w:ind w:left="225"/>
            </w:pPr>
            <w:r>
              <w:rPr>
                <w:spacing w:val="6"/>
              </w:rPr>
              <w:t>新增利税(万元)</w:t>
            </w:r>
          </w:p>
        </w:tc>
        <w:tc>
          <w:tcPr>
            <w:tcW w:w="3452" w:type="dxa"/>
            <w:gridSpan w:val="4"/>
            <w:vAlign w:val="top"/>
          </w:tcPr>
          <w:p w14:paraId="23E08A7F">
            <w:pPr>
              <w:pStyle w:val="5"/>
              <w:spacing w:before="138" w:line="220" w:lineRule="auto"/>
              <w:ind w:left="867"/>
            </w:pPr>
            <w:r>
              <w:rPr>
                <w:spacing w:val="5"/>
              </w:rPr>
              <w:t>出口创汇(万美元)</w:t>
            </w:r>
          </w:p>
        </w:tc>
      </w:tr>
      <w:tr w14:paraId="2ABA4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55D1F3A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continue"/>
            <w:tcBorders>
              <w:top w:val="nil"/>
            </w:tcBorders>
            <w:vAlign w:val="top"/>
          </w:tcPr>
          <w:p w14:paraId="471A17B6">
            <w:pPr>
              <w:rPr>
                <w:rFonts w:ascii="Arial"/>
                <w:sz w:val="21"/>
              </w:rPr>
            </w:pPr>
          </w:p>
        </w:tc>
        <w:tc>
          <w:tcPr>
            <w:tcW w:w="2028" w:type="dxa"/>
            <w:gridSpan w:val="3"/>
            <w:vAlign w:val="top"/>
          </w:tcPr>
          <w:p w14:paraId="6536779D">
            <w:pPr>
              <w:pStyle w:val="5"/>
              <w:spacing w:before="169"/>
              <w:ind w:left="833"/>
              <w:rPr>
                <w:rFonts w:hint="eastAsia" w:eastAsia="宋体"/>
                <w:lang w:val="en-US" w:eastAsia="zh-CN"/>
              </w:rPr>
            </w:pPr>
            <w:r>
              <w:rPr>
                <w:spacing w:val="-6"/>
              </w:rPr>
              <w:t>100</w:t>
            </w:r>
            <w:r>
              <w:rPr>
                <w:rFonts w:hint="eastAsia"/>
                <w:spacing w:val="-6"/>
                <w:lang w:val="en-US" w:eastAsia="zh-CN"/>
              </w:rPr>
              <w:t>0</w:t>
            </w:r>
          </w:p>
        </w:tc>
        <w:tc>
          <w:tcPr>
            <w:tcW w:w="2078" w:type="dxa"/>
            <w:gridSpan w:val="3"/>
            <w:vAlign w:val="top"/>
          </w:tcPr>
          <w:p w14:paraId="4B79F5BD">
            <w:pPr>
              <w:pStyle w:val="5"/>
              <w:spacing w:before="170" w:line="239" w:lineRule="auto"/>
              <w:ind w:left="855"/>
            </w:pPr>
            <w:r>
              <w:rPr>
                <w:spacing w:val="-6"/>
              </w:rPr>
              <w:t>15</w:t>
            </w:r>
          </w:p>
        </w:tc>
        <w:tc>
          <w:tcPr>
            <w:tcW w:w="3452" w:type="dxa"/>
            <w:gridSpan w:val="4"/>
            <w:vAlign w:val="top"/>
          </w:tcPr>
          <w:p w14:paraId="1A453B2C">
            <w:pPr>
              <w:rPr>
                <w:rFonts w:ascii="Arial"/>
                <w:sz w:val="21"/>
              </w:rPr>
            </w:pPr>
          </w:p>
        </w:tc>
      </w:tr>
      <w:tr w14:paraId="66893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6F409F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restart"/>
            <w:tcBorders>
              <w:bottom w:val="nil"/>
            </w:tcBorders>
            <w:vAlign w:val="top"/>
          </w:tcPr>
          <w:p w14:paraId="6775B4D5">
            <w:pPr>
              <w:pStyle w:val="5"/>
              <w:spacing w:before="249" w:line="220" w:lineRule="auto"/>
              <w:ind w:left="301"/>
            </w:pPr>
            <w:r>
              <w:rPr>
                <w:spacing w:val="3"/>
              </w:rPr>
              <w:t>项目经费</w:t>
            </w:r>
          </w:p>
          <w:p w14:paraId="21570601">
            <w:pPr>
              <w:pStyle w:val="5"/>
              <w:spacing w:before="35" w:line="220" w:lineRule="auto"/>
              <w:ind w:left="411"/>
            </w:pPr>
            <w:r>
              <w:rPr>
                <w:spacing w:val="12"/>
              </w:rPr>
              <w:t>(万元)</w:t>
            </w:r>
          </w:p>
        </w:tc>
        <w:tc>
          <w:tcPr>
            <w:tcW w:w="2028" w:type="dxa"/>
            <w:gridSpan w:val="3"/>
            <w:vAlign w:val="top"/>
          </w:tcPr>
          <w:p w14:paraId="55FAF4FC">
            <w:pPr>
              <w:pStyle w:val="5"/>
              <w:spacing w:before="149" w:line="220" w:lineRule="auto"/>
              <w:ind w:left="433"/>
            </w:pPr>
            <w:r>
              <w:rPr>
                <w:spacing w:val="3"/>
              </w:rPr>
              <w:t>项目总投资</w:t>
            </w:r>
          </w:p>
        </w:tc>
        <w:tc>
          <w:tcPr>
            <w:tcW w:w="2078" w:type="dxa"/>
            <w:gridSpan w:val="3"/>
            <w:vAlign w:val="top"/>
          </w:tcPr>
          <w:p w14:paraId="5D476661">
            <w:pPr>
              <w:pStyle w:val="5"/>
              <w:spacing w:before="148" w:line="219" w:lineRule="auto"/>
              <w:ind w:left="455"/>
            </w:pPr>
            <w:r>
              <w:rPr>
                <w:spacing w:val="1"/>
              </w:rPr>
              <w:t>申请市拨款</w:t>
            </w:r>
          </w:p>
        </w:tc>
        <w:tc>
          <w:tcPr>
            <w:tcW w:w="2248" w:type="dxa"/>
            <w:gridSpan w:val="3"/>
            <w:vAlign w:val="top"/>
          </w:tcPr>
          <w:p w14:paraId="66CD1782">
            <w:pPr>
              <w:pStyle w:val="5"/>
              <w:spacing w:before="148" w:line="219" w:lineRule="auto"/>
              <w:ind w:left="657"/>
            </w:pPr>
            <w:r>
              <w:rPr>
                <w:spacing w:val="2"/>
              </w:rPr>
              <w:t>部门匹配</w:t>
            </w:r>
          </w:p>
        </w:tc>
        <w:tc>
          <w:tcPr>
            <w:tcW w:w="1204" w:type="dxa"/>
            <w:vAlign w:val="top"/>
          </w:tcPr>
          <w:p w14:paraId="25728732">
            <w:pPr>
              <w:pStyle w:val="5"/>
              <w:spacing w:before="148" w:line="219" w:lineRule="auto"/>
              <w:ind w:left="139"/>
            </w:pPr>
            <w:r>
              <w:rPr>
                <w:spacing w:val="3"/>
              </w:rPr>
              <w:t>单位自筹</w:t>
            </w:r>
          </w:p>
        </w:tc>
      </w:tr>
      <w:tr w14:paraId="3E8D3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2FF0EC4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continue"/>
            <w:tcBorders>
              <w:top w:val="nil"/>
            </w:tcBorders>
            <w:vAlign w:val="top"/>
          </w:tcPr>
          <w:p w14:paraId="4EEE63B4">
            <w:pPr>
              <w:rPr>
                <w:rFonts w:ascii="Arial"/>
                <w:sz w:val="21"/>
              </w:rPr>
            </w:pPr>
          </w:p>
        </w:tc>
        <w:tc>
          <w:tcPr>
            <w:tcW w:w="2028" w:type="dxa"/>
            <w:gridSpan w:val="3"/>
            <w:vAlign w:val="top"/>
          </w:tcPr>
          <w:p w14:paraId="193EF520">
            <w:pPr>
              <w:pStyle w:val="5"/>
              <w:spacing w:before="160"/>
              <w:ind w:left="89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80</w:t>
            </w:r>
          </w:p>
        </w:tc>
        <w:tc>
          <w:tcPr>
            <w:tcW w:w="2078" w:type="dxa"/>
            <w:gridSpan w:val="3"/>
            <w:vAlign w:val="top"/>
          </w:tcPr>
          <w:p w14:paraId="20B10C84">
            <w:pPr>
              <w:pStyle w:val="5"/>
              <w:spacing w:before="160"/>
              <w:ind w:left="91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304050"/>
                <w:spacing w:val="-7"/>
                <w:lang w:val="en-US" w:eastAsia="zh-CN"/>
              </w:rPr>
              <w:t>40</w:t>
            </w:r>
          </w:p>
        </w:tc>
        <w:tc>
          <w:tcPr>
            <w:tcW w:w="2248" w:type="dxa"/>
            <w:gridSpan w:val="3"/>
            <w:vAlign w:val="top"/>
          </w:tcPr>
          <w:p w14:paraId="44646ED6"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vAlign w:val="top"/>
          </w:tcPr>
          <w:p w14:paraId="4732073D">
            <w:pPr>
              <w:pStyle w:val="5"/>
              <w:spacing w:before="160"/>
              <w:ind w:left="47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304040"/>
                <w:spacing w:val="-7"/>
                <w:lang w:val="en-US" w:eastAsia="zh-CN"/>
              </w:rPr>
              <w:t>80</w:t>
            </w:r>
          </w:p>
        </w:tc>
      </w:tr>
      <w:tr w14:paraId="7919E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21F08FC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restart"/>
            <w:tcBorders>
              <w:bottom w:val="nil"/>
            </w:tcBorders>
            <w:vAlign w:val="top"/>
          </w:tcPr>
          <w:p w14:paraId="08B6AAE6">
            <w:pPr>
              <w:pStyle w:val="5"/>
              <w:spacing w:before="269" w:line="220" w:lineRule="auto"/>
              <w:ind w:left="181"/>
            </w:pPr>
            <w:r>
              <w:rPr>
                <w:spacing w:val="2"/>
              </w:rPr>
              <w:t>项目前期工</w:t>
            </w:r>
          </w:p>
          <w:p w14:paraId="53B2E27F">
            <w:pPr>
              <w:pStyle w:val="5"/>
              <w:spacing w:before="15" w:line="220" w:lineRule="auto"/>
              <w:ind w:left="411"/>
            </w:pPr>
            <w:r>
              <w:rPr>
                <w:spacing w:val="4"/>
              </w:rPr>
              <w:t>作基础</w:t>
            </w:r>
          </w:p>
        </w:tc>
        <w:tc>
          <w:tcPr>
            <w:tcW w:w="2028" w:type="dxa"/>
            <w:gridSpan w:val="3"/>
            <w:vAlign w:val="top"/>
          </w:tcPr>
          <w:p w14:paraId="0A7E8B8F">
            <w:pPr>
              <w:pStyle w:val="5"/>
              <w:spacing w:before="137" w:line="219" w:lineRule="auto"/>
              <w:ind w:left="203"/>
            </w:pPr>
            <w:r>
              <w:rPr>
                <w:spacing w:val="4"/>
              </w:rPr>
              <w:t>已投入研究人员</w:t>
            </w:r>
          </w:p>
        </w:tc>
        <w:tc>
          <w:tcPr>
            <w:tcW w:w="2078" w:type="dxa"/>
            <w:gridSpan w:val="3"/>
            <w:vAlign w:val="top"/>
          </w:tcPr>
          <w:p w14:paraId="1B4E7FDC">
            <w:pPr>
              <w:pStyle w:val="5"/>
              <w:spacing w:before="160"/>
              <w:ind w:left="975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248" w:type="dxa"/>
            <w:gridSpan w:val="3"/>
            <w:vAlign w:val="top"/>
          </w:tcPr>
          <w:p w14:paraId="329455C0">
            <w:pPr>
              <w:pStyle w:val="5"/>
              <w:spacing w:before="139" w:line="220" w:lineRule="auto"/>
              <w:ind w:left="117"/>
            </w:pPr>
            <w:r>
              <w:rPr>
                <w:spacing w:val="5"/>
              </w:rPr>
              <w:t>已投入经费(万元)</w:t>
            </w:r>
          </w:p>
        </w:tc>
        <w:tc>
          <w:tcPr>
            <w:tcW w:w="1204" w:type="dxa"/>
            <w:vAlign w:val="top"/>
          </w:tcPr>
          <w:p w14:paraId="02C8B618">
            <w:pPr>
              <w:pStyle w:val="5"/>
              <w:spacing w:before="160"/>
              <w:ind w:left="479"/>
            </w:pPr>
            <w:r>
              <w:rPr>
                <w:rFonts w:hint="eastAsia"/>
                <w:spacing w:val="-4"/>
                <w:lang w:val="en-US" w:eastAsia="zh-CN"/>
              </w:rPr>
              <w:t>2</w:t>
            </w:r>
            <w:r>
              <w:rPr>
                <w:spacing w:val="-4"/>
              </w:rPr>
              <w:t>0</w:t>
            </w:r>
          </w:p>
        </w:tc>
      </w:tr>
      <w:tr w14:paraId="5FE5F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04" w:type="dxa"/>
            <w:vMerge w:val="continue"/>
            <w:tcBorders>
              <w:top w:val="nil"/>
            </w:tcBorders>
            <w:textDirection w:val="tbRlV"/>
            <w:vAlign w:val="top"/>
          </w:tcPr>
          <w:p w14:paraId="431777F7"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Merge w:val="continue"/>
            <w:tcBorders>
              <w:top w:val="nil"/>
            </w:tcBorders>
            <w:vAlign w:val="top"/>
          </w:tcPr>
          <w:p w14:paraId="521A4107">
            <w:pPr>
              <w:rPr>
                <w:rFonts w:ascii="Arial"/>
                <w:sz w:val="21"/>
              </w:rPr>
            </w:pPr>
          </w:p>
        </w:tc>
        <w:tc>
          <w:tcPr>
            <w:tcW w:w="7558" w:type="dxa"/>
            <w:gridSpan w:val="10"/>
            <w:vAlign w:val="top"/>
          </w:tcPr>
          <w:p w14:paraId="04E2A442">
            <w:pPr>
              <w:pStyle w:val="5"/>
              <w:spacing w:before="158" w:line="219" w:lineRule="auto"/>
              <w:ind w:left="553"/>
            </w:pPr>
            <w:r>
              <w:t>已投入经费中，单位自筹</w:t>
            </w:r>
            <w:r>
              <w:rPr>
                <w:rFonts w:hint="eastAsia"/>
                <w:lang w:val="en-US" w:eastAsia="zh-CN"/>
              </w:rPr>
              <w:t>8</w:t>
            </w:r>
            <w:r>
              <w:t>0万元，政府拨款0万元，其他万</w:t>
            </w:r>
            <w:r>
              <w:rPr>
                <w:spacing w:val="-1"/>
              </w:rPr>
              <w:t>元。</w:t>
            </w:r>
          </w:p>
        </w:tc>
      </w:tr>
    </w:tbl>
    <w:p w14:paraId="26E8E139"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10" w:h="16840"/>
      <w:pgMar w:top="1079" w:right="1034" w:bottom="1125" w:left="964" w:header="1070" w:footer="9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644CA">
    <w:pPr>
      <w:spacing w:line="173" w:lineRule="auto"/>
      <w:ind w:left="489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color w:val="606050"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14054">
    <w:pPr>
      <w:spacing w:line="104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920750</wp:posOffset>
          </wp:positionH>
          <wp:positionV relativeFrom="page">
            <wp:posOffset>678815</wp:posOffset>
          </wp:positionV>
          <wp:extent cx="571500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4942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95411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403</Words>
  <Characters>426</Characters>
  <TotalTime>13</TotalTime>
  <ScaleCrop>false</ScaleCrop>
  <LinksUpToDate>false</LinksUpToDate>
  <CharactersWithSpaces>430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2025-08-12T16:09:00Z</dcterms:created>
  <dc:creator>Administrator</dc:creator>
  <cp:lastModifiedBy>   </cp:lastModifiedBy>
  <dcterms:modified xsi:type="dcterms:W3CDTF">2025-08-12T08:25:48Z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2025-08-12T16:09:13Z</vt:filetime>
  </property>
  <property fmtid="{D5CDD505-2E9C-101B-9397-08002B2CF9AE}" pid="4" name="UsrData">
    <vt:lpwstr>689af6a61e9aa6001ffe0121wl</vt:lpwstr>
  </property>
  <property fmtid="{D5CDD505-2E9C-101B-9397-08002B2CF9AE}" pid="5" name="KSOTemplateDocerSaveRecord">
    <vt:lpwstr>eyJoZGlkIjoiZjMzZDc3NTRhNDYxNGNmZGE2YWU2YTk1ZDA5MDY5MTkiLCJ1c2VySWQiOiI0MDY2NzEyMzMifQ==</vt:lpwstr>
  </property>
  <property fmtid="{D5CDD505-2E9C-101B-9397-08002B2CF9AE}" pid="6" name="KSOProductBuildVer">
    <vt:lpwstr>2052-12.1.0.21915</vt:lpwstr>
  </property>
  <property fmtid="{D5CDD505-2E9C-101B-9397-08002B2CF9AE}" pid="7" name="ICV">
    <vt:lpwstr>D961C556851E4CFAA6E07A6EFB78F8EC_12</vt:lpwstr>
  </property>
</Properties>
</file>