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D0DC9">
      <w:pPr>
        <w:spacing w:line="580" w:lineRule="exact"/>
        <w:rPr>
          <w:b/>
          <w:sz w:val="36"/>
          <w:szCs w:val="36"/>
        </w:rPr>
      </w:pPr>
      <w:r>
        <w:rPr>
          <w:rFonts w:eastAsia="黑体"/>
          <w:sz w:val="32"/>
          <w:szCs w:val="32"/>
        </w:rPr>
        <w:t>附件1</w:t>
      </w:r>
    </w:p>
    <w:p w14:paraId="3CDA9E14">
      <w:pPr>
        <w:spacing w:afterLines="100" w:line="400" w:lineRule="exact"/>
        <w:jc w:val="center"/>
        <w:rPr>
          <w:rFonts w:hint="default" w:ascii="方正小标宋_GBK" w:eastAsia="方正小标宋_GBK"/>
          <w:bCs/>
          <w:sz w:val="36"/>
          <w:szCs w:val="36"/>
          <w:lang w:val="en-US"/>
        </w:rPr>
      </w:pPr>
      <w:r>
        <w:rPr>
          <w:rFonts w:ascii="方正小标宋_GBK" w:eastAsia="方正小标宋_GBK"/>
          <w:bCs/>
          <w:sz w:val="36"/>
          <w:szCs w:val="36"/>
        </w:rPr>
        <w:t>202</w:t>
      </w:r>
      <w:r>
        <w:rPr>
          <w:rFonts w:hint="eastAsia" w:ascii="方正小标宋_GBK" w:eastAsia="方正小标宋_GBK"/>
          <w:bCs/>
          <w:sz w:val="36"/>
          <w:szCs w:val="36"/>
        </w:rPr>
        <w:t>5</w:t>
      </w:r>
      <w:r>
        <w:rPr>
          <w:rFonts w:ascii="方正小标宋_GBK" w:eastAsia="方正小标宋_GBK"/>
          <w:bCs/>
          <w:sz w:val="36"/>
          <w:szCs w:val="36"/>
        </w:rPr>
        <w:t>年度苏州市</w:t>
      </w:r>
      <w:r>
        <w:rPr>
          <w:rFonts w:hint="eastAsia" w:ascii="方正小标宋_GBK" w:eastAsia="方正小标宋_GBK"/>
          <w:bCs/>
          <w:sz w:val="36"/>
          <w:szCs w:val="36"/>
          <w:lang w:val="en-US" w:eastAsia="zh-CN"/>
        </w:rPr>
        <w:t>知识产权领航企业培育项目</w:t>
      </w:r>
    </w:p>
    <w:p w14:paraId="0B979069">
      <w:pPr>
        <w:spacing w:afterLines="100" w:line="400" w:lineRule="exact"/>
        <w:jc w:val="center"/>
        <w:rPr>
          <w:rFonts w:ascii="方正小标宋_GBK" w:eastAsia="方正小标宋_GBK"/>
          <w:bCs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/>
          <w:bCs/>
          <w:sz w:val="36"/>
          <w:szCs w:val="36"/>
          <w:highlight w:val="none"/>
        </w:rPr>
        <w:t>拟</w:t>
      </w:r>
      <w:r>
        <w:rPr>
          <w:rFonts w:hint="eastAsia" w:ascii="方正小标宋_GBK" w:eastAsia="方正小标宋_GBK"/>
          <w:bCs/>
          <w:sz w:val="36"/>
          <w:szCs w:val="36"/>
          <w:highlight w:val="none"/>
          <w:lang w:val="en-US" w:eastAsia="zh-CN"/>
        </w:rPr>
        <w:t>确定</w:t>
      </w:r>
      <w:r>
        <w:rPr>
          <w:rFonts w:ascii="方正小标宋_GBK" w:eastAsia="方正小标宋_GBK"/>
          <w:bCs/>
          <w:sz w:val="36"/>
          <w:szCs w:val="36"/>
        </w:rPr>
        <w:t>名单</w:t>
      </w:r>
    </w:p>
    <w:tbl>
      <w:tblPr>
        <w:tblStyle w:val="2"/>
        <w:tblW w:w="6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4751"/>
      </w:tblGrid>
      <w:tr w14:paraId="4DE0E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98" w:type="dxa"/>
            <w:vAlign w:val="center"/>
          </w:tcPr>
          <w:p w14:paraId="7CDFE7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751" w:type="dxa"/>
            <w:vAlign w:val="center"/>
          </w:tcPr>
          <w:p w14:paraId="747AC4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</w:tr>
      <w:tr w14:paraId="7BB8B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98" w:type="dxa"/>
            <w:vAlign w:val="center"/>
          </w:tcPr>
          <w:p w14:paraId="28103C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751" w:type="dxa"/>
            <w:vAlign w:val="center"/>
          </w:tcPr>
          <w:p w14:paraId="69E9FFFC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苏州元脑智能科技有限公司</w:t>
            </w:r>
          </w:p>
        </w:tc>
      </w:tr>
      <w:tr w14:paraId="6F41F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98" w:type="dxa"/>
            <w:vAlign w:val="center"/>
          </w:tcPr>
          <w:p w14:paraId="6895CF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751" w:type="dxa"/>
            <w:vAlign w:val="center"/>
          </w:tcPr>
          <w:p w14:paraId="7093FD14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苏州宝时得电动工具有限公司</w:t>
            </w:r>
          </w:p>
        </w:tc>
      </w:tr>
    </w:tbl>
    <w:p w14:paraId="5DD46FAB">
      <w:pPr>
        <w:spacing w:line="580" w:lineRule="exact"/>
        <w:rPr>
          <w:rFonts w:hint="eastAsia" w:eastAsia="黑体"/>
          <w:sz w:val="32"/>
          <w:szCs w:val="32"/>
        </w:rPr>
      </w:pPr>
    </w:p>
    <w:p w14:paraId="471B9A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04170"/>
    <w:rsid w:val="0ED800D2"/>
    <w:rsid w:val="1869511A"/>
    <w:rsid w:val="24BF6C72"/>
    <w:rsid w:val="41B31CF9"/>
    <w:rsid w:val="4D047804"/>
    <w:rsid w:val="52733F35"/>
    <w:rsid w:val="61C947C9"/>
    <w:rsid w:val="644B0B67"/>
    <w:rsid w:val="68115621"/>
    <w:rsid w:val="6AF04170"/>
    <w:rsid w:val="6FDB5DF3"/>
    <w:rsid w:val="72BA5EB6"/>
    <w:rsid w:val="7EEA1E73"/>
    <w:rsid w:val="7FEC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58</Characters>
  <Lines>0</Lines>
  <Paragraphs>0</Paragraphs>
  <TotalTime>0</TotalTime>
  <ScaleCrop>false</ScaleCrop>
  <LinksUpToDate>false</LinksUpToDate>
  <CharactersWithSpaces>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2025-03-18T09:00:00Z</dcterms:created>
  <dc:creator>admin</dc:creator>
  <cp:lastModifiedBy>李昕伟</cp:lastModifiedBy>
  <dcterms:modified xsi:type="dcterms:W3CDTF">2025-08-14T05:38:38Z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0FC44EFEF7D4407BA68ED34696CFA65F_13</vt:lpwstr>
  </property>
  <property fmtid="{D5CDD505-2E9C-101B-9397-08002B2CF9AE}" pid="4" name="KSOTemplateDocerSaveRecord">
    <vt:lpwstr>eyJoZGlkIjoiODViOWMzODY0NTIyZWY0NzA0OGQ2NTZhNGYyNGZmZjUiLCJ1c2VySWQiOiIxNjczMjMyNDgxIn0=</vt:lpwstr>
  </property>
</Properties>
</file>