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09" w:rsidRDefault="00FE0D09" w:rsidP="00FE0D09">
      <w:pPr>
        <w:spacing w:line="580" w:lineRule="exact"/>
        <w:rPr>
          <w:rFonts w:eastAsia="方正楷体_GBK"/>
          <w:sz w:val="28"/>
          <w:szCs w:val="28"/>
        </w:rPr>
      </w:pPr>
      <w:r>
        <w:rPr>
          <w:rFonts w:eastAsia="方正楷体_GBK" w:hint="eastAsia"/>
          <w:sz w:val="28"/>
          <w:szCs w:val="28"/>
        </w:rPr>
        <w:t>附件</w:t>
      </w:r>
    </w:p>
    <w:p w:rsidR="00F92666" w:rsidRPr="00F92666" w:rsidRDefault="00E67175" w:rsidP="00331235">
      <w:pPr>
        <w:spacing w:afterLines="50" w:line="58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 w:rsidRPr="00E67175">
        <w:rPr>
          <w:rFonts w:ascii="方正小标宋_GBK" w:eastAsia="方正小标宋_GBK" w:hAnsi="方正小标宋_GBK" w:cs="方正小标宋_GBK"/>
          <w:bCs/>
          <w:sz w:val="32"/>
          <w:szCs w:val="32"/>
        </w:rPr>
        <w:t>202</w:t>
      </w:r>
      <w:r w:rsidR="00F92666">
        <w:rPr>
          <w:rFonts w:ascii="方正小标宋_GBK" w:eastAsia="方正小标宋_GBK" w:hAnsi="方正小标宋_GBK" w:cs="方正小标宋_GBK"/>
          <w:bCs/>
          <w:sz w:val="32"/>
          <w:szCs w:val="32"/>
        </w:rPr>
        <w:t>6</w:t>
      </w:r>
      <w:r w:rsidRPr="00E67175">
        <w:rPr>
          <w:rFonts w:ascii="方正小标宋_GBK" w:eastAsia="方正小标宋_GBK" w:hAnsi="方正小标宋_GBK" w:cs="方正小标宋_GBK"/>
          <w:bCs/>
          <w:sz w:val="32"/>
          <w:szCs w:val="32"/>
        </w:rPr>
        <w:t>年市级绿色</w:t>
      </w:r>
      <w:r w:rsidRPr="00E67175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工厂</w:t>
      </w:r>
      <w:r w:rsidRPr="00E67175">
        <w:rPr>
          <w:rFonts w:ascii="方正小标宋_GBK" w:eastAsia="方正小标宋_GBK" w:hAnsi="方正小标宋_GBK" w:cs="方正小标宋_GBK"/>
          <w:bCs/>
          <w:sz w:val="32"/>
          <w:szCs w:val="32"/>
        </w:rPr>
        <w:t>拟认定</w:t>
      </w:r>
      <w:r w:rsidRPr="00E67175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企业</w:t>
      </w:r>
      <w:r w:rsidRPr="00E67175">
        <w:rPr>
          <w:rFonts w:ascii="方正小标宋_GBK" w:eastAsia="方正小标宋_GBK" w:hAnsi="方正小标宋_GBK" w:cs="方正小标宋_GBK"/>
          <w:bCs/>
          <w:sz w:val="32"/>
          <w:szCs w:val="32"/>
        </w:rPr>
        <w:t>名单</w:t>
      </w:r>
    </w:p>
    <w:tbl>
      <w:tblPr>
        <w:tblW w:w="9120" w:type="dxa"/>
        <w:tblInd w:w="91" w:type="dxa"/>
        <w:tblLook w:val="0000"/>
      </w:tblPr>
      <w:tblGrid>
        <w:gridCol w:w="1005"/>
        <w:gridCol w:w="2010"/>
        <w:gridCol w:w="6105"/>
      </w:tblGrid>
      <w:tr w:rsidR="00F92666" w:rsidTr="0009601D">
        <w:trPr>
          <w:trHeight w:hRule="exact" w:val="482"/>
          <w:tblHeader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属地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企业名称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镇江联成化学工业有限公司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镇江大全电力变压器有限公司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江苏开达电气有限公司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京口区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中储粮镇江粮油有限公司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江苏安赫电气有限公司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江苏辰阳电子有限公司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江苏丹通电气有限公司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丹阳市凯鑫合金材料有限公司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中兴电气(江苏)股份有限公司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赢创新安（镇江）硅材料有限公司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江苏万宝航天电气有限公司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丹阳市华立兴汽车内饰件有限公司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五彩司徕柏光学科技（江苏）有限公司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江苏宝捷机电有限公司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镇江高新区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江苏汇创机电科技股份有限公司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玖龙智能包装（镇江）有限公司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江苏大全凯帆开关股份有限公司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万事达节能材料(江苏)有限公司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帝高力装饰材料（江苏）有限公司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江苏万奇电器集团有限公司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镇江高新区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江苏七〇七天然制药有限公司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江苏大全长江电器股份有限公司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江苏苏建路桥机械有限公司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易佰得（丹阳）光学有限公司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镇江澳盛轻量化汽车科技有限公司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lastRenderedPageBreak/>
              <w:t>26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镇江特安锂新能源有限公司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江苏新视客光电科技有限公司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江苏奥天光学有限公司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江苏镇德电力设备有限公司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京口区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江苏科辰电力装备有限公司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江苏宏明电气集团有限公司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江苏扬子豚服饰有限公司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镇江市欧菱电气自动化系统设备有限公司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镇江市鑫泰绝缘材料有限公司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江苏德罡电力科技有限公司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江苏亿虎路特科技有限公司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丹阳泽鹿光学科技有限公司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镇江高新区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镇江液压股份有限公司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江苏爱姆欧光电材料有限公司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镇江高新区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长城海工装备（江苏）有限公司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镇江经开区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镇江象屿泰合矿业科技有限公司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江苏海德莱特智能科技股份有限公司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江苏永金新材料有限公司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江苏丹耐新材料有限公司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句容市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江苏格瑞塑胶有限公司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镇江先锋植保科技有限公司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扬中市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江苏元创电气有限公司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丹阳市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光大环保能源（丹阳）有限公司</w:t>
            </w:r>
          </w:p>
        </w:tc>
      </w:tr>
      <w:tr w:rsidR="00F92666" w:rsidTr="0009601D">
        <w:trPr>
          <w:trHeight w:hRule="exact" w:val="482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丹徒区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666" w:rsidRDefault="00F92666" w:rsidP="0009601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/>
              </w:rPr>
              <w:t>江苏苏菱铝用阳极有限公司</w:t>
            </w:r>
          </w:p>
        </w:tc>
      </w:tr>
    </w:tbl>
    <w:p w:rsidR="00F92666" w:rsidRDefault="00F92666" w:rsidP="00F92666">
      <w:pPr>
        <w:pStyle w:val="4"/>
        <w:rPr>
          <w:rFonts w:ascii="Times New Roman" w:eastAsia="宋体" w:hAnsi="Times New Roman"/>
        </w:rPr>
      </w:pPr>
    </w:p>
    <w:p w:rsidR="00E67175" w:rsidRPr="00F92666" w:rsidRDefault="00E67175" w:rsidP="003A2183">
      <w:pPr>
        <w:spacing w:afterLines="50" w:line="58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sectPr w:rsidR="00E67175" w:rsidRPr="00F92666" w:rsidSect="003A2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943" w:rsidRDefault="004A6943" w:rsidP="00030658">
      <w:r>
        <w:separator/>
      </w:r>
    </w:p>
  </w:endnote>
  <w:endnote w:type="continuationSeparator" w:id="1">
    <w:p w:rsidR="004A6943" w:rsidRDefault="004A6943" w:rsidP="00030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943" w:rsidRDefault="004A6943" w:rsidP="00030658">
      <w:r>
        <w:separator/>
      </w:r>
    </w:p>
  </w:footnote>
  <w:footnote w:type="continuationSeparator" w:id="1">
    <w:p w:rsidR="004A6943" w:rsidRDefault="004A6943" w:rsidP="00030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754B5F"/>
    <w:rsid w:val="00030658"/>
    <w:rsid w:val="00042ADA"/>
    <w:rsid w:val="00067908"/>
    <w:rsid w:val="000C4D81"/>
    <w:rsid w:val="000F185D"/>
    <w:rsid w:val="00110D8F"/>
    <w:rsid w:val="001362BD"/>
    <w:rsid w:val="00215A1E"/>
    <w:rsid w:val="002210F8"/>
    <w:rsid w:val="00331235"/>
    <w:rsid w:val="003465C8"/>
    <w:rsid w:val="00351FFD"/>
    <w:rsid w:val="0038408A"/>
    <w:rsid w:val="003A2183"/>
    <w:rsid w:val="003C056B"/>
    <w:rsid w:val="003C47E9"/>
    <w:rsid w:val="003F04C5"/>
    <w:rsid w:val="003F217F"/>
    <w:rsid w:val="00471E72"/>
    <w:rsid w:val="004A6943"/>
    <w:rsid w:val="004A7854"/>
    <w:rsid w:val="00560865"/>
    <w:rsid w:val="005F3847"/>
    <w:rsid w:val="00625A99"/>
    <w:rsid w:val="0066193B"/>
    <w:rsid w:val="00681515"/>
    <w:rsid w:val="006977DA"/>
    <w:rsid w:val="007614B4"/>
    <w:rsid w:val="008075A1"/>
    <w:rsid w:val="008C18B5"/>
    <w:rsid w:val="00904D83"/>
    <w:rsid w:val="009321BC"/>
    <w:rsid w:val="009503FC"/>
    <w:rsid w:val="00954957"/>
    <w:rsid w:val="00977F32"/>
    <w:rsid w:val="00996133"/>
    <w:rsid w:val="00997871"/>
    <w:rsid w:val="009D457A"/>
    <w:rsid w:val="00A235F4"/>
    <w:rsid w:val="00A451D9"/>
    <w:rsid w:val="00A65990"/>
    <w:rsid w:val="00A935FF"/>
    <w:rsid w:val="00AA1CCD"/>
    <w:rsid w:val="00BE3FE9"/>
    <w:rsid w:val="00BE7C9C"/>
    <w:rsid w:val="00D41CAA"/>
    <w:rsid w:val="00D478D5"/>
    <w:rsid w:val="00D63A0B"/>
    <w:rsid w:val="00D7275D"/>
    <w:rsid w:val="00DD5E46"/>
    <w:rsid w:val="00E67175"/>
    <w:rsid w:val="00E72D25"/>
    <w:rsid w:val="00ED7C0B"/>
    <w:rsid w:val="00EF1CA9"/>
    <w:rsid w:val="00F446D8"/>
    <w:rsid w:val="00F44E2D"/>
    <w:rsid w:val="00F50AB3"/>
    <w:rsid w:val="00F92666"/>
    <w:rsid w:val="00FB0099"/>
    <w:rsid w:val="00FE0D09"/>
    <w:rsid w:val="03981C4E"/>
    <w:rsid w:val="71754B5F"/>
    <w:rsid w:val="7AA0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A218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4">
    <w:name w:val="heading 4"/>
    <w:basedOn w:val="a"/>
    <w:next w:val="a"/>
    <w:link w:val="4Char"/>
    <w:semiHidden/>
    <w:unhideWhenUsed/>
    <w:qFormat/>
    <w:rsid w:val="002210F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A218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30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0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30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06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471E72"/>
    <w:rPr>
      <w:sz w:val="18"/>
      <w:szCs w:val="18"/>
    </w:rPr>
  </w:style>
  <w:style w:type="character" w:customStyle="1" w:styleId="Char1">
    <w:name w:val="批注框文本 Char"/>
    <w:basedOn w:val="a0"/>
    <w:link w:val="a6"/>
    <w:rsid w:val="00471E7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4Char">
    <w:name w:val="标题 4 Char"/>
    <w:basedOn w:val="a0"/>
    <w:link w:val="4"/>
    <w:semiHidden/>
    <w:rsid w:val="002210F8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>China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蝈蝈</dc:creator>
  <cp:lastModifiedBy>Admin</cp:lastModifiedBy>
  <cp:revision>4</cp:revision>
  <cp:lastPrinted>2025-09-15T02:35:00Z</cp:lastPrinted>
  <dcterms:created xsi:type="dcterms:W3CDTF">2026-07-06T07:14:00Z</dcterms:created>
  <dcterms:modified xsi:type="dcterms:W3CDTF">2026-07-06T07:15:00Z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