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850A">
      <w:pPr>
        <w:widowControl/>
        <w:adjustRightInd w:val="0"/>
        <w:snapToGrid w:val="0"/>
        <w:spacing w:before="100" w:line="223" w:lineRule="auto"/>
        <w:jc w:val="left"/>
        <w:textAlignment w:val="baseline"/>
        <w:rPr>
          <w:rFonts w:hint="eastAsia" w:ascii="方正黑体_GBK" w:hAnsi="黑体" w:eastAsia="方正黑体_GBK" w:cs="黑体"/>
          <w:color w:val="000000"/>
          <w:kern w:val="32"/>
          <w:szCs w:val="32"/>
        </w:rPr>
      </w:pPr>
      <w:r>
        <w:rPr>
          <w:rFonts w:hint="eastAsia" w:ascii="方正黑体_GBK" w:hAnsi="黑体" w:eastAsia="方正黑体_GBK" w:cs="黑体"/>
          <w:color w:val="000000"/>
          <w:kern w:val="32"/>
          <w:szCs w:val="32"/>
        </w:rPr>
        <w:t>附件1</w:t>
      </w:r>
    </w:p>
    <w:p w14:paraId="282D9D83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FE92E28">
      <w:pPr>
        <w:spacing w:line="760" w:lineRule="exact"/>
        <w:jc w:val="center"/>
        <w:rPr>
          <w:rFonts w:hint="eastAsia" w:ascii="方正小标宋_GBK" w:hAnsi="仿宋" w:eastAsia="方正小标宋_GBK"/>
          <w:color w:val="000000"/>
          <w:sz w:val="44"/>
          <w:szCs w:val="44"/>
        </w:rPr>
      </w:pPr>
      <w:r>
        <w:rPr>
          <w:rFonts w:hint="eastAsia" w:ascii="方正小标宋_GBK" w:hAnsi="仿宋" w:eastAsia="方正小标宋_GBK"/>
          <w:color w:val="000000"/>
          <w:sz w:val="44"/>
          <w:szCs w:val="44"/>
        </w:rPr>
        <w:t>江苏省体育事业发展专项资金（体育赛事）赛事汇总清单</w:t>
      </w:r>
    </w:p>
    <w:p w14:paraId="5F9C99B8">
      <w:pPr>
        <w:pStyle w:val="5"/>
        <w:spacing w:after="0"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5C220B5">
      <w:pPr>
        <w:spacing w:line="560" w:lineRule="exact"/>
        <w:jc w:val="left"/>
        <w:rPr>
          <w:rFonts w:ascii="方正黑体_GBK" w:eastAsia="方正黑体_GBK"/>
          <w:sz w:val="24"/>
          <w:szCs w:val="24"/>
        </w:rPr>
      </w:pPr>
      <w:r>
        <w:rPr>
          <w:rFonts w:hint="eastAsia" w:ascii="方正黑体_GBK" w:eastAsia="方正黑体_GBK"/>
          <w:sz w:val="24"/>
          <w:szCs w:val="24"/>
        </w:rPr>
        <w:t xml:space="preserve">设区市体育局（盖章）：      </w:t>
      </w:r>
    </w:p>
    <w:tbl>
      <w:tblPr>
        <w:tblStyle w:val="9"/>
        <w:tblW w:w="14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233"/>
        <w:gridCol w:w="4200"/>
        <w:gridCol w:w="2458"/>
        <w:gridCol w:w="2573"/>
        <w:gridCol w:w="1834"/>
      </w:tblGrid>
      <w:tr w14:paraId="4C9D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vAlign w:val="center"/>
          </w:tcPr>
          <w:p w14:paraId="536D72B4">
            <w:pPr>
              <w:spacing w:line="50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序号</w:t>
            </w:r>
          </w:p>
        </w:tc>
        <w:tc>
          <w:tcPr>
            <w:tcW w:w="6433" w:type="dxa"/>
            <w:gridSpan w:val="2"/>
            <w:vAlign w:val="center"/>
          </w:tcPr>
          <w:p w14:paraId="28D65103">
            <w:pPr>
              <w:spacing w:line="50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申报单位</w:t>
            </w:r>
          </w:p>
        </w:tc>
        <w:tc>
          <w:tcPr>
            <w:tcW w:w="2458" w:type="dxa"/>
            <w:vAlign w:val="center"/>
          </w:tcPr>
          <w:p w14:paraId="40EEAFF7">
            <w:pPr>
              <w:spacing w:line="50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赛事名称</w:t>
            </w:r>
          </w:p>
        </w:tc>
        <w:tc>
          <w:tcPr>
            <w:tcW w:w="2573" w:type="dxa"/>
            <w:vAlign w:val="center"/>
          </w:tcPr>
          <w:p w14:paraId="1FE16256">
            <w:pPr>
              <w:spacing w:line="50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类别</w:t>
            </w:r>
          </w:p>
        </w:tc>
        <w:tc>
          <w:tcPr>
            <w:tcW w:w="1834" w:type="dxa"/>
            <w:vAlign w:val="center"/>
          </w:tcPr>
          <w:p w14:paraId="24863B49">
            <w:pPr>
              <w:spacing w:line="500" w:lineRule="exact"/>
              <w:jc w:val="center"/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备注</w:t>
            </w:r>
          </w:p>
        </w:tc>
      </w:tr>
      <w:tr w14:paraId="42B2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</w:tcPr>
          <w:p w14:paraId="4338F7ED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7B8C1BC8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市本级</w:t>
            </w:r>
          </w:p>
        </w:tc>
        <w:tc>
          <w:tcPr>
            <w:tcW w:w="4200" w:type="dxa"/>
          </w:tcPr>
          <w:p w14:paraId="4912BBF2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XX市体育局</w:t>
            </w:r>
          </w:p>
        </w:tc>
        <w:tc>
          <w:tcPr>
            <w:tcW w:w="2458" w:type="dxa"/>
          </w:tcPr>
          <w:p w14:paraId="6EC10927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XXX世锦赛</w:t>
            </w:r>
          </w:p>
        </w:tc>
        <w:tc>
          <w:tcPr>
            <w:tcW w:w="2573" w:type="dxa"/>
          </w:tcPr>
          <w:p w14:paraId="7E891FFD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14:paraId="6D9D32CE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2FC2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</w:tcPr>
          <w:p w14:paraId="6718B147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14:paraId="3955DE57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XX区</w:t>
            </w:r>
          </w:p>
        </w:tc>
        <w:tc>
          <w:tcPr>
            <w:tcW w:w="4200" w:type="dxa"/>
          </w:tcPr>
          <w:p w14:paraId="2E3F7883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XX市XX区文体广电和旅游局</w:t>
            </w:r>
          </w:p>
        </w:tc>
        <w:tc>
          <w:tcPr>
            <w:tcW w:w="2458" w:type="dxa"/>
          </w:tcPr>
          <w:p w14:paraId="53FF0950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XXX世锦赛</w:t>
            </w:r>
          </w:p>
        </w:tc>
        <w:tc>
          <w:tcPr>
            <w:tcW w:w="2573" w:type="dxa"/>
          </w:tcPr>
          <w:p w14:paraId="7A152617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14:paraId="18632D01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7355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</w:tcPr>
          <w:p w14:paraId="4A589A6E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14:paraId="44294541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...</w:t>
            </w:r>
          </w:p>
        </w:tc>
        <w:tc>
          <w:tcPr>
            <w:tcW w:w="4200" w:type="dxa"/>
          </w:tcPr>
          <w:p w14:paraId="7E52998A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...</w:t>
            </w:r>
          </w:p>
        </w:tc>
        <w:tc>
          <w:tcPr>
            <w:tcW w:w="2458" w:type="dxa"/>
          </w:tcPr>
          <w:p w14:paraId="41D9358C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...</w:t>
            </w:r>
          </w:p>
        </w:tc>
        <w:tc>
          <w:tcPr>
            <w:tcW w:w="2573" w:type="dxa"/>
          </w:tcPr>
          <w:p w14:paraId="44E823C9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...</w:t>
            </w:r>
          </w:p>
        </w:tc>
        <w:tc>
          <w:tcPr>
            <w:tcW w:w="1834" w:type="dxa"/>
          </w:tcPr>
          <w:p w14:paraId="18B1AD63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7A8D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</w:tcPr>
          <w:p w14:paraId="323D6638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14:paraId="78873434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5EAA221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55AB3EA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3B4EF73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F52E7A5">
            <w:pPr>
              <w:spacing w:line="5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</w:tbl>
    <w:p w14:paraId="612F8A6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table" w:customStyle="1" w:styleId="9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2026-07-06T07:24:07Z</dcterms:created>
  <dc:creator>Administrator</dc:creator>
  <cp:lastModifiedBy>王令尹</cp:lastModifiedBy>
  <dcterms:modified xsi:type="dcterms:W3CDTF">2026-07-06T07:24:17Z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eyJoZGlkIjoiZjAwZjk4ZDYwZGFlMGRhMzcxMTA4NTcwMzU0NjM5ZDAiLCJ1c2VySWQiOiIxNzk2NzMyMDAyIn0=</vt:lpwstr>
  </property>
  <property fmtid="{D5CDD505-2E9C-101B-9397-08002B2CF9AE}" pid="4" name="ICV">
    <vt:lpwstr>91D64BF283FD415EA5A198D8C71BAF2E_12</vt:lpwstr>
  </property>
</Properties>
</file>