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bookmarkStart w:id="0" w:name="_GoBack"/>
      <w:bookmarkEnd w:id="0"/>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r>
        <w:rPr>
          <w:rFonts w:hint="eastAsia" w:ascii="宋体" w:hAnsi="宋体" w:eastAsia="宋体" w:cs="宋体"/>
          <w:sz w:val="44"/>
          <w:szCs w:val="44"/>
        </w:rPr>
        <w:t>文化和旅游部科技教育司关于征集</w:t>
      </w:r>
    </w:p>
    <w:p>
      <w:pPr>
        <w:jc w:val="center"/>
        <w:rPr>
          <w:rFonts w:hint="eastAsia" w:ascii="宋体" w:hAnsi="宋体" w:eastAsia="宋体" w:cs="宋体"/>
          <w:sz w:val="44"/>
          <w:szCs w:val="44"/>
        </w:rPr>
      </w:pPr>
      <w:r>
        <w:rPr>
          <w:rFonts w:hint="eastAsia" w:ascii="宋体" w:hAnsi="宋体" w:eastAsia="宋体" w:cs="宋体"/>
          <w:sz w:val="44"/>
          <w:szCs w:val="44"/>
        </w:rPr>
        <w:t>2021年文化和旅游行业标准</w:t>
      </w:r>
    </w:p>
    <w:p>
      <w:pPr>
        <w:jc w:val="center"/>
        <w:rPr>
          <w:rFonts w:hint="eastAsia" w:ascii="宋体" w:hAnsi="宋体" w:eastAsia="宋体" w:cs="宋体"/>
          <w:sz w:val="44"/>
          <w:szCs w:val="44"/>
        </w:rPr>
      </w:pPr>
      <w:r>
        <w:rPr>
          <w:rFonts w:hint="eastAsia" w:ascii="宋体" w:hAnsi="宋体" w:eastAsia="宋体" w:cs="宋体"/>
          <w:sz w:val="44"/>
          <w:szCs w:val="44"/>
        </w:rPr>
        <w:t>制修订计划项目的公告</w:t>
      </w:r>
    </w:p>
    <w:p>
      <w:pPr>
        <w:jc w:val="both"/>
        <w:rPr>
          <w:rFonts w:hint="eastAsia" w:ascii="宋体" w:hAnsi="宋体" w:eastAsia="宋体" w:cs="宋体"/>
          <w:sz w:val="44"/>
          <w:szCs w:val="44"/>
        </w:rPr>
      </w:pP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为做好文化和旅游行业标准制修订工作，进一步优化完善标准体系，有效支撑行业高质量发展，我司现面向社会公开征集2021年文化和旅游行业标准制修订计划项目。具体要求如下：</w:t>
      </w:r>
    </w:p>
    <w:p>
      <w:pPr>
        <w:jc w:val="both"/>
        <w:rPr>
          <w:rFonts w:hint="eastAsia" w:ascii="黑体" w:hAnsi="黑体" w:eastAsia="黑体" w:cs="黑体"/>
          <w:sz w:val="32"/>
          <w:szCs w:val="32"/>
        </w:rPr>
      </w:pPr>
      <w:r>
        <w:rPr>
          <w:rFonts w:hint="eastAsia" w:ascii="黑体" w:hAnsi="黑体" w:eastAsia="黑体" w:cs="黑体"/>
          <w:sz w:val="32"/>
          <w:szCs w:val="32"/>
        </w:rPr>
        <w:t xml:space="preserve">　　一、基本要求 </w:t>
      </w:r>
    </w:p>
    <w:p>
      <w:pPr>
        <w:jc w:val="both"/>
        <w:rPr>
          <w:rFonts w:hint="eastAsia" w:ascii="仿宋" w:hAnsi="仿宋" w:eastAsia="仿宋" w:cs="仿宋"/>
          <w:sz w:val="32"/>
          <w:szCs w:val="32"/>
        </w:rPr>
      </w:pPr>
      <w:r>
        <w:rPr>
          <w:rFonts w:hint="eastAsia" w:ascii="仿宋" w:hAnsi="仿宋" w:eastAsia="仿宋" w:cs="仿宋"/>
          <w:sz w:val="32"/>
          <w:szCs w:val="32"/>
        </w:rPr>
        <w:t xml:space="preserve">　　（一）深入贯彻落实党的十九大和十九届二中、三中、四中、五中全会精神，把握“十四五”规划重点方向，符合文化和旅游发展规律及行业标准化需求，促进文化和旅游行业管理水平和服务质量提升。 </w:t>
      </w:r>
    </w:p>
    <w:p>
      <w:pPr>
        <w:jc w:val="both"/>
        <w:rPr>
          <w:rFonts w:hint="eastAsia" w:ascii="仿宋" w:hAnsi="仿宋" w:eastAsia="仿宋" w:cs="仿宋"/>
          <w:sz w:val="32"/>
          <w:szCs w:val="32"/>
        </w:rPr>
      </w:pPr>
      <w:r>
        <w:rPr>
          <w:rFonts w:hint="eastAsia" w:ascii="仿宋" w:hAnsi="仿宋" w:eastAsia="仿宋" w:cs="仿宋"/>
          <w:sz w:val="32"/>
          <w:szCs w:val="32"/>
        </w:rPr>
        <w:t xml:space="preserve">　　（二）申报项目应符合本领域标准体系和行业标准管理范围，与现行国家标准、行业标准协调统一，不得重复、冲突。在可能存在业务交叉的领域，申报项目前应经过充分的沟通协调，避免重复立项或产生分歧。 </w:t>
      </w:r>
    </w:p>
    <w:p>
      <w:pPr>
        <w:jc w:val="both"/>
        <w:rPr>
          <w:rFonts w:hint="eastAsia" w:ascii="仿宋" w:hAnsi="仿宋" w:eastAsia="仿宋" w:cs="仿宋"/>
          <w:sz w:val="32"/>
          <w:szCs w:val="32"/>
        </w:rPr>
      </w:pPr>
      <w:r>
        <w:rPr>
          <w:rFonts w:hint="eastAsia" w:ascii="仿宋" w:hAnsi="仿宋" w:eastAsia="仿宋" w:cs="仿宋"/>
          <w:sz w:val="32"/>
          <w:szCs w:val="32"/>
        </w:rPr>
        <w:t xml:space="preserve">　　（三）申报项目应重视和加强标准制修订的前期预研，具备一定的工作基础和技术研究基础。切实提升标准立项的科学性、必要性、可行性，确保在获得立项、编制完成后可有效实施。与等级划分相关的项目，要事先明确适当的、合规的标准实施主体，对涉及新增职业分类等特殊情况的项目严格控制。 </w:t>
      </w:r>
    </w:p>
    <w:p>
      <w:pPr>
        <w:jc w:val="both"/>
        <w:rPr>
          <w:rFonts w:hint="eastAsia" w:ascii="仿宋" w:hAnsi="仿宋" w:eastAsia="仿宋" w:cs="仿宋"/>
          <w:sz w:val="32"/>
          <w:szCs w:val="32"/>
        </w:rPr>
      </w:pPr>
      <w:r>
        <w:rPr>
          <w:rFonts w:hint="eastAsia" w:ascii="仿宋" w:hAnsi="仿宋" w:eastAsia="仿宋" w:cs="仿宋"/>
          <w:sz w:val="32"/>
          <w:szCs w:val="32"/>
        </w:rPr>
        <w:t xml:space="preserve">　　（四）申报材料要做到导向正确、要素完备、体例规范、结构清晰、内容明确。申报单位对申报材料的真实性、合法性、完整性负责，确保不存在知识产权纠纷。 </w:t>
      </w:r>
    </w:p>
    <w:p>
      <w:pPr>
        <w:jc w:val="both"/>
        <w:rPr>
          <w:rFonts w:hint="eastAsia" w:ascii="仿宋" w:hAnsi="仿宋" w:eastAsia="仿宋" w:cs="仿宋"/>
          <w:sz w:val="32"/>
          <w:szCs w:val="32"/>
        </w:rPr>
      </w:pPr>
      <w:r>
        <w:rPr>
          <w:rFonts w:hint="eastAsia" w:ascii="仿宋" w:hAnsi="仿宋" w:eastAsia="仿宋" w:cs="仿宋"/>
          <w:sz w:val="32"/>
          <w:szCs w:val="32"/>
        </w:rPr>
        <w:t xml:space="preserve">　　（五）申报单位应广泛听取行业各利益相关方意见，积极吸纳科研成果。鼓励标准各相关方积极参与行业标准制修订。鼓励原起草单位提出或参与申报修订项目。 </w:t>
      </w:r>
    </w:p>
    <w:p>
      <w:pPr>
        <w:jc w:val="both"/>
        <w:rPr>
          <w:rFonts w:hint="eastAsia" w:ascii="黑体" w:hAnsi="黑体" w:eastAsia="黑体" w:cs="黑体"/>
          <w:sz w:val="32"/>
          <w:szCs w:val="32"/>
        </w:rPr>
      </w:pPr>
      <w:r>
        <w:rPr>
          <w:rFonts w:hint="eastAsia" w:ascii="黑体" w:hAnsi="黑体" w:eastAsia="黑体" w:cs="黑体"/>
          <w:sz w:val="32"/>
          <w:szCs w:val="32"/>
        </w:rPr>
        <w:t xml:space="preserve">　　二、申报材料 </w:t>
      </w:r>
    </w:p>
    <w:p>
      <w:pPr>
        <w:jc w:val="both"/>
        <w:rPr>
          <w:rFonts w:hint="eastAsia" w:ascii="仿宋" w:hAnsi="仿宋" w:eastAsia="仿宋" w:cs="仿宋"/>
          <w:sz w:val="32"/>
          <w:szCs w:val="32"/>
        </w:rPr>
      </w:pPr>
      <w:r>
        <w:rPr>
          <w:rFonts w:hint="eastAsia" w:ascii="仿宋" w:hAnsi="仿宋" w:eastAsia="仿宋" w:cs="仿宋"/>
          <w:sz w:val="32"/>
          <w:szCs w:val="32"/>
        </w:rPr>
        <w:t xml:space="preserve">　　（一）项目建议书。项目建议书应填写完整、详实，加盖牵头申报单位公章。修订项目应重点说明原标准实施效果及拟修订的主要内容和理由。 </w:t>
      </w:r>
    </w:p>
    <w:p>
      <w:pPr>
        <w:jc w:val="both"/>
        <w:rPr>
          <w:rFonts w:hint="eastAsia" w:ascii="仿宋" w:hAnsi="仿宋" w:eastAsia="仿宋" w:cs="仿宋"/>
          <w:sz w:val="32"/>
          <w:szCs w:val="32"/>
        </w:rPr>
      </w:pPr>
      <w:r>
        <w:rPr>
          <w:rFonts w:hint="eastAsia" w:ascii="仿宋" w:hAnsi="仿宋" w:eastAsia="仿宋" w:cs="仿宋"/>
          <w:sz w:val="32"/>
          <w:szCs w:val="32"/>
        </w:rPr>
        <w:t xml:space="preserve">　　（二）标准草案。标准草案应至少提出主要章节及各章节所规定的主要技术内容。 </w:t>
      </w:r>
    </w:p>
    <w:p>
      <w:pPr>
        <w:jc w:val="both"/>
        <w:rPr>
          <w:rFonts w:hint="eastAsia" w:ascii="仿宋" w:hAnsi="仿宋" w:eastAsia="仿宋" w:cs="仿宋"/>
          <w:sz w:val="32"/>
          <w:szCs w:val="32"/>
        </w:rPr>
      </w:pPr>
      <w:r>
        <w:rPr>
          <w:rFonts w:hint="eastAsia" w:ascii="仿宋" w:hAnsi="仿宋" w:eastAsia="仿宋" w:cs="仿宋"/>
          <w:sz w:val="32"/>
          <w:szCs w:val="32"/>
        </w:rPr>
        <w:t xml:space="preserve">　　（三）参编说明。参与起草单位应出具说明材料，明确参与该项目工作，同意由牵头申报单位办理项目申报以及标准立项后的合同签订、经费管理等事宜。 </w:t>
      </w:r>
    </w:p>
    <w:p>
      <w:pPr>
        <w:jc w:val="both"/>
        <w:rPr>
          <w:rFonts w:hint="eastAsia" w:ascii="仿宋" w:hAnsi="仿宋" w:eastAsia="仿宋" w:cs="仿宋"/>
          <w:sz w:val="32"/>
          <w:szCs w:val="32"/>
        </w:rPr>
      </w:pPr>
      <w:r>
        <w:rPr>
          <w:rFonts w:hint="eastAsia" w:ascii="仿宋" w:hAnsi="仿宋" w:eastAsia="仿宋" w:cs="仿宋"/>
          <w:sz w:val="32"/>
          <w:szCs w:val="32"/>
        </w:rPr>
        <w:t xml:space="preserve">　　（四）预研材料。重要项目应补充提供预研材料，内容包括：项目涉及的标准化对象发展情况，标准的必要性、可行性和协调性，科技成果转化情况及标准验证情况，国内外标准情况和是否合规采用国际标准，已有的工作基础，以及标准实施效果和效益预测等。 </w:t>
      </w:r>
    </w:p>
    <w:p>
      <w:pPr>
        <w:jc w:val="both"/>
        <w:rPr>
          <w:rFonts w:hint="eastAsia" w:ascii="黑体" w:hAnsi="黑体" w:eastAsia="黑体" w:cs="黑体"/>
          <w:sz w:val="32"/>
          <w:szCs w:val="32"/>
        </w:rPr>
      </w:pPr>
      <w:r>
        <w:rPr>
          <w:rFonts w:hint="eastAsia" w:ascii="黑体" w:hAnsi="黑体" w:eastAsia="黑体" w:cs="黑体"/>
          <w:sz w:val="32"/>
          <w:szCs w:val="32"/>
        </w:rPr>
        <w:t xml:space="preserve">　　三、申报流程 </w:t>
      </w:r>
    </w:p>
    <w:p>
      <w:pPr>
        <w:jc w:val="both"/>
        <w:rPr>
          <w:rFonts w:hint="eastAsia" w:ascii="仿宋" w:hAnsi="仿宋" w:eastAsia="仿宋" w:cs="仿宋"/>
          <w:sz w:val="32"/>
          <w:szCs w:val="32"/>
        </w:rPr>
      </w:pPr>
      <w:r>
        <w:rPr>
          <w:rFonts w:hint="eastAsia" w:ascii="仿宋" w:hAnsi="仿宋" w:eastAsia="仿宋" w:cs="仿宋"/>
          <w:sz w:val="32"/>
          <w:szCs w:val="32"/>
        </w:rPr>
        <w:t xml:space="preserve">　　（一）文化和旅游行业标准制修订计划项目申报按照《行业标准管理办法》和我部标准化工作相关规定执行。 </w:t>
      </w:r>
    </w:p>
    <w:p>
      <w:pPr>
        <w:jc w:val="both"/>
        <w:rPr>
          <w:rFonts w:hint="eastAsia" w:ascii="仿宋" w:hAnsi="仿宋" w:eastAsia="仿宋" w:cs="仿宋"/>
          <w:sz w:val="32"/>
          <w:szCs w:val="32"/>
        </w:rPr>
      </w:pPr>
      <w:r>
        <w:rPr>
          <w:rFonts w:hint="eastAsia" w:ascii="仿宋" w:hAnsi="仿宋" w:eastAsia="仿宋" w:cs="仿宋"/>
          <w:sz w:val="32"/>
          <w:szCs w:val="32"/>
        </w:rPr>
        <w:t xml:space="preserve">　　（二）申报材料请于2021年4月15日前提交至相关全国专业标准化技术委员会秘书处。 </w:t>
      </w:r>
    </w:p>
    <w:p>
      <w:pPr>
        <w:jc w:val="both"/>
        <w:rPr>
          <w:rFonts w:hint="eastAsia" w:ascii="仿宋" w:hAnsi="仿宋" w:eastAsia="仿宋" w:cs="仿宋"/>
          <w:sz w:val="32"/>
          <w:szCs w:val="32"/>
        </w:rPr>
      </w:pPr>
      <w:r>
        <w:rPr>
          <w:rFonts w:hint="eastAsia" w:ascii="仿宋" w:hAnsi="仿宋" w:eastAsia="仿宋" w:cs="仿宋"/>
          <w:sz w:val="32"/>
          <w:szCs w:val="32"/>
        </w:rPr>
        <w:t xml:space="preserve">　　（三）各全国专业标准化技术委员会应对申报项目的技术内容、编写质量及材料完整性、规范性进行认真核查，并组织不少于7名专家召开评审会。起草单位根据专家评审意见对申报材料进行修改完善后，全国专业标准化技术委员会于5月14日前，将审核后的项目材料及专家评审意见报送文化和旅游部科技教育司。 </w:t>
      </w:r>
    </w:p>
    <w:p>
      <w:pPr>
        <w:jc w:val="both"/>
        <w:rPr>
          <w:rFonts w:hint="eastAsia" w:ascii="仿宋" w:hAnsi="仿宋" w:eastAsia="仿宋" w:cs="仿宋"/>
          <w:sz w:val="32"/>
          <w:szCs w:val="32"/>
        </w:rPr>
      </w:pPr>
      <w:r>
        <w:rPr>
          <w:rFonts w:hint="eastAsia" w:ascii="仿宋" w:hAnsi="仿宋" w:eastAsia="仿宋" w:cs="仿宋"/>
          <w:sz w:val="32"/>
          <w:szCs w:val="32"/>
        </w:rPr>
        <w:t xml:space="preserve">　　（四）对于重大项目或应对突发紧急事件急需行业标准等在立项时限上有特殊需求的，可通过归口的全国专业标准化技术委员会向文化和旅游部科技教育司反映。 </w:t>
      </w:r>
    </w:p>
    <w:p>
      <w:pPr>
        <w:jc w:val="both"/>
        <w:rPr>
          <w:rFonts w:hint="eastAsia" w:ascii="黑体" w:hAnsi="黑体" w:eastAsia="黑体" w:cs="黑体"/>
          <w:sz w:val="32"/>
          <w:szCs w:val="32"/>
        </w:rPr>
      </w:pPr>
      <w:r>
        <w:rPr>
          <w:rFonts w:hint="eastAsia" w:ascii="黑体" w:hAnsi="黑体" w:eastAsia="黑体" w:cs="黑体"/>
          <w:sz w:val="32"/>
          <w:szCs w:val="32"/>
        </w:rPr>
        <w:t xml:space="preserve">　　四、联系方式 </w:t>
      </w:r>
    </w:p>
    <w:p>
      <w:pPr>
        <w:jc w:val="both"/>
        <w:rPr>
          <w:rFonts w:hint="eastAsia" w:ascii="仿宋" w:hAnsi="仿宋" w:eastAsia="仿宋" w:cs="仿宋"/>
          <w:sz w:val="32"/>
          <w:szCs w:val="32"/>
        </w:rPr>
      </w:pPr>
      <w:r>
        <w:rPr>
          <w:rFonts w:hint="eastAsia" w:ascii="仿宋" w:hAnsi="仿宋" w:eastAsia="仿宋" w:cs="仿宋"/>
          <w:sz w:val="32"/>
          <w:szCs w:val="32"/>
        </w:rPr>
        <w:t xml:space="preserve">　　1.全国旅游标准化技术委员会秘书处 </w:t>
      </w:r>
    </w:p>
    <w:p>
      <w:pPr>
        <w:jc w:val="both"/>
        <w:rPr>
          <w:rFonts w:hint="eastAsia" w:ascii="仿宋" w:hAnsi="仿宋" w:eastAsia="仿宋" w:cs="仿宋"/>
          <w:sz w:val="32"/>
          <w:szCs w:val="32"/>
        </w:rPr>
      </w:pPr>
      <w:r>
        <w:rPr>
          <w:rFonts w:hint="eastAsia" w:ascii="仿宋" w:hAnsi="仿宋" w:eastAsia="仿宋" w:cs="仿宋"/>
          <w:sz w:val="32"/>
          <w:szCs w:val="32"/>
        </w:rPr>
        <w:t>　　牟 琳</w:t>
      </w:r>
      <w:r>
        <w:rPr>
          <w:rFonts w:hint="eastAsia" w:ascii="仿宋" w:hAnsi="仿宋" w:eastAsia="仿宋" w:cs="仿宋"/>
          <w:sz w:val="32"/>
          <w:szCs w:val="32"/>
        </w:rPr>
        <w:tab/>
      </w:r>
      <w:r>
        <w:rPr>
          <w:rFonts w:hint="eastAsia" w:ascii="仿宋" w:hAnsi="仿宋" w:eastAsia="仿宋" w:cs="仿宋"/>
          <w:sz w:val="32"/>
          <w:szCs w:val="32"/>
        </w:rPr>
        <w:t xml:space="preserve">010-65201450  lvbiaowei@yeah.net </w:t>
      </w:r>
    </w:p>
    <w:p>
      <w:pPr>
        <w:jc w:val="both"/>
        <w:rPr>
          <w:rFonts w:hint="eastAsia" w:ascii="仿宋" w:hAnsi="仿宋" w:eastAsia="仿宋" w:cs="仿宋"/>
          <w:sz w:val="32"/>
          <w:szCs w:val="32"/>
        </w:rPr>
      </w:pPr>
      <w:r>
        <w:rPr>
          <w:rFonts w:hint="eastAsia" w:ascii="仿宋" w:hAnsi="仿宋" w:eastAsia="仿宋" w:cs="仿宋"/>
          <w:sz w:val="32"/>
          <w:szCs w:val="32"/>
        </w:rPr>
        <w:t xml:space="preserve">　　2.全国剧场标准化技术委员会秘书处  </w:t>
      </w:r>
    </w:p>
    <w:p>
      <w:pPr>
        <w:jc w:val="both"/>
        <w:rPr>
          <w:rFonts w:hint="eastAsia" w:ascii="仿宋" w:hAnsi="仿宋" w:eastAsia="仿宋" w:cs="仿宋"/>
          <w:sz w:val="32"/>
          <w:szCs w:val="32"/>
        </w:rPr>
      </w:pPr>
      <w:r>
        <w:rPr>
          <w:rFonts w:hint="eastAsia" w:ascii="仿宋" w:hAnsi="仿宋" w:eastAsia="仿宋" w:cs="仿宋"/>
          <w:sz w:val="32"/>
          <w:szCs w:val="32"/>
        </w:rPr>
        <w:t>　　王 涛</w:t>
      </w:r>
      <w:r>
        <w:rPr>
          <w:rFonts w:hint="eastAsia" w:ascii="仿宋" w:hAnsi="仿宋" w:eastAsia="仿宋" w:cs="仿宋"/>
          <w:sz w:val="32"/>
          <w:szCs w:val="32"/>
        </w:rPr>
        <w:tab/>
      </w:r>
      <w:r>
        <w:rPr>
          <w:rFonts w:hint="eastAsia" w:ascii="仿宋" w:hAnsi="仿宋" w:eastAsia="仿宋" w:cs="仿宋"/>
          <w:sz w:val="32"/>
          <w:szCs w:val="32"/>
        </w:rPr>
        <w:t xml:space="preserve">010-61281472  87930722  sac_tc388@163.com </w:t>
      </w:r>
    </w:p>
    <w:p>
      <w:pPr>
        <w:jc w:val="both"/>
        <w:rPr>
          <w:rFonts w:hint="eastAsia" w:ascii="仿宋" w:hAnsi="仿宋" w:eastAsia="仿宋" w:cs="仿宋"/>
          <w:sz w:val="32"/>
          <w:szCs w:val="32"/>
        </w:rPr>
      </w:pPr>
      <w:r>
        <w:rPr>
          <w:rFonts w:hint="eastAsia" w:ascii="仿宋" w:hAnsi="仿宋" w:eastAsia="仿宋" w:cs="仿宋"/>
          <w:sz w:val="32"/>
          <w:szCs w:val="32"/>
        </w:rPr>
        <w:t xml:space="preserve">　　3.全国图书馆标准化技术委员会秘书处  </w:t>
      </w:r>
    </w:p>
    <w:p>
      <w:pPr>
        <w:jc w:val="both"/>
        <w:rPr>
          <w:rFonts w:hint="eastAsia" w:ascii="仿宋" w:hAnsi="仿宋" w:eastAsia="仿宋" w:cs="仿宋"/>
          <w:sz w:val="32"/>
          <w:szCs w:val="32"/>
        </w:rPr>
      </w:pPr>
      <w:r>
        <w:rPr>
          <w:rFonts w:hint="eastAsia" w:ascii="仿宋" w:hAnsi="仿宋" w:eastAsia="仿宋" w:cs="仿宋"/>
          <w:sz w:val="32"/>
          <w:szCs w:val="32"/>
        </w:rPr>
        <w:t>　　田 颖</w:t>
      </w:r>
      <w:r>
        <w:rPr>
          <w:rFonts w:hint="eastAsia" w:ascii="仿宋" w:hAnsi="仿宋" w:eastAsia="仿宋" w:cs="仿宋"/>
          <w:sz w:val="32"/>
          <w:szCs w:val="32"/>
        </w:rPr>
        <w:tab/>
      </w:r>
      <w:r>
        <w:rPr>
          <w:rFonts w:hint="eastAsia" w:ascii="仿宋" w:hAnsi="仿宋" w:eastAsia="仿宋" w:cs="仿宋"/>
          <w:sz w:val="32"/>
          <w:szCs w:val="32"/>
        </w:rPr>
        <w:t xml:space="preserve">010-88544564  tubiaowei@nlc.cn </w:t>
      </w:r>
    </w:p>
    <w:p>
      <w:pPr>
        <w:jc w:val="both"/>
        <w:rPr>
          <w:rFonts w:hint="eastAsia" w:ascii="仿宋" w:hAnsi="仿宋" w:eastAsia="仿宋" w:cs="仿宋"/>
          <w:sz w:val="32"/>
          <w:szCs w:val="32"/>
        </w:rPr>
      </w:pPr>
      <w:r>
        <w:rPr>
          <w:rFonts w:hint="eastAsia" w:ascii="仿宋" w:hAnsi="仿宋" w:eastAsia="仿宋" w:cs="仿宋"/>
          <w:sz w:val="32"/>
          <w:szCs w:val="32"/>
        </w:rPr>
        <w:t xml:space="preserve">　　4.全国文化馆标准化技术委员会秘书处 </w:t>
      </w:r>
    </w:p>
    <w:p>
      <w:pPr>
        <w:jc w:val="both"/>
        <w:rPr>
          <w:rFonts w:hint="eastAsia" w:ascii="仿宋" w:hAnsi="仿宋" w:eastAsia="仿宋" w:cs="仿宋"/>
          <w:sz w:val="32"/>
          <w:szCs w:val="32"/>
        </w:rPr>
      </w:pPr>
      <w:r>
        <w:rPr>
          <w:rFonts w:hint="eastAsia" w:ascii="仿宋" w:hAnsi="仿宋" w:eastAsia="仿宋" w:cs="仿宋"/>
          <w:sz w:val="32"/>
          <w:szCs w:val="32"/>
        </w:rPr>
        <w:t>　　陈艳平</w:t>
      </w:r>
      <w:r>
        <w:rPr>
          <w:rFonts w:hint="eastAsia" w:ascii="仿宋" w:hAnsi="仿宋" w:eastAsia="仿宋" w:cs="仿宋"/>
          <w:sz w:val="32"/>
          <w:szCs w:val="32"/>
        </w:rPr>
        <w:tab/>
      </w:r>
      <w:r>
        <w:rPr>
          <w:rFonts w:hint="eastAsia" w:ascii="仿宋" w:hAnsi="仿宋" w:eastAsia="仿宋" w:cs="仿宋"/>
          <w:sz w:val="32"/>
          <w:szCs w:val="32"/>
        </w:rPr>
        <w:t xml:space="preserve">010-88003037  sac_tc390@126.com </w:t>
      </w:r>
    </w:p>
    <w:p>
      <w:pPr>
        <w:numPr>
          <w:ilvl w:val="0"/>
          <w:numId w:val="0"/>
        </w:numPr>
        <w:ind w:left="640" w:leftChars="0"/>
        <w:jc w:val="both"/>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全国网络文化标准化技术委员会秘书处  </w:t>
      </w:r>
    </w:p>
    <w:p>
      <w:pPr>
        <w:numPr>
          <w:ilvl w:val="0"/>
          <w:numId w:val="0"/>
        </w:numPr>
        <w:ind w:left="640" w:leftChars="0"/>
        <w:jc w:val="both"/>
        <w:rPr>
          <w:rFonts w:hint="eastAsia" w:ascii="仿宋" w:hAnsi="仿宋" w:eastAsia="仿宋" w:cs="仿宋"/>
          <w:sz w:val="32"/>
          <w:szCs w:val="32"/>
        </w:rPr>
      </w:pPr>
      <w:r>
        <w:rPr>
          <w:rFonts w:hint="eastAsia" w:ascii="仿宋" w:hAnsi="仿宋" w:eastAsia="仿宋" w:cs="仿宋"/>
          <w:sz w:val="32"/>
          <w:szCs w:val="32"/>
        </w:rPr>
        <w:t>刘墨涵</w:t>
      </w:r>
      <w:r>
        <w:rPr>
          <w:rFonts w:hint="eastAsia" w:ascii="仿宋" w:hAnsi="仿宋" w:eastAsia="仿宋" w:cs="仿宋"/>
          <w:sz w:val="32"/>
          <w:szCs w:val="32"/>
        </w:rPr>
        <w:tab/>
      </w:r>
      <w:r>
        <w:rPr>
          <w:rFonts w:hint="eastAsia" w:ascii="仿宋" w:hAnsi="仿宋" w:eastAsia="仿宋" w:cs="仿宋"/>
          <w:sz w:val="32"/>
          <w:szCs w:val="32"/>
        </w:rPr>
        <w:t>010-61845408</w:t>
      </w:r>
      <w:r>
        <w:rPr>
          <w:rFonts w:hint="eastAsia" w:ascii="仿宋" w:hAnsi="仿宋" w:eastAsia="仿宋" w:cs="仿宋"/>
          <w:sz w:val="32"/>
          <w:szCs w:val="32"/>
          <w:lang w:val="en-US" w:eastAsia="zh-CN"/>
        </w:rPr>
        <w:t xml:space="preserve"> 13521315880 747826546@qq.com </w:t>
      </w:r>
      <w:r>
        <w:rPr>
          <w:rFonts w:hint="eastAsia" w:ascii="仿宋" w:hAnsi="仿宋" w:eastAsia="仿宋" w:cs="仿宋"/>
          <w:sz w:val="32"/>
          <w:szCs w:val="32"/>
        </w:rPr>
        <w:t xml:space="preserve"> </w:t>
      </w:r>
    </w:p>
    <w:p>
      <w:pPr>
        <w:jc w:val="both"/>
        <w:rPr>
          <w:rFonts w:hint="eastAsia" w:ascii="仿宋" w:hAnsi="仿宋" w:eastAsia="仿宋" w:cs="仿宋"/>
          <w:sz w:val="32"/>
          <w:szCs w:val="32"/>
        </w:rPr>
      </w:pPr>
      <w:r>
        <w:rPr>
          <w:rFonts w:hint="eastAsia" w:ascii="仿宋" w:hAnsi="仿宋" w:eastAsia="仿宋" w:cs="仿宋"/>
          <w:sz w:val="32"/>
          <w:szCs w:val="32"/>
        </w:rPr>
        <w:t xml:space="preserve">　　6.全国文化艺术资源标准化技术委员会秘书处 </w:t>
      </w:r>
    </w:p>
    <w:p>
      <w:pPr>
        <w:jc w:val="both"/>
        <w:rPr>
          <w:rFonts w:hint="eastAsia" w:ascii="仿宋" w:hAnsi="仿宋" w:eastAsia="仿宋" w:cs="仿宋"/>
          <w:sz w:val="32"/>
          <w:szCs w:val="32"/>
        </w:rPr>
      </w:pPr>
      <w:r>
        <w:rPr>
          <w:rFonts w:hint="eastAsia" w:ascii="仿宋" w:hAnsi="仿宋" w:eastAsia="仿宋" w:cs="仿宋"/>
          <w:sz w:val="32"/>
          <w:szCs w:val="32"/>
        </w:rPr>
        <w:t>　　孙 豪</w:t>
      </w:r>
      <w:r>
        <w:rPr>
          <w:rFonts w:hint="eastAsia" w:ascii="仿宋" w:hAnsi="仿宋" w:eastAsia="仿宋" w:cs="仿宋"/>
          <w:sz w:val="32"/>
          <w:szCs w:val="32"/>
        </w:rPr>
        <w:tab/>
      </w:r>
      <w:r>
        <w:rPr>
          <w:rFonts w:hint="eastAsia" w:ascii="仿宋" w:hAnsi="仿宋" w:eastAsia="仿宋" w:cs="仿宋"/>
          <w:sz w:val="32"/>
          <w:szCs w:val="32"/>
        </w:rPr>
        <w:t xml:space="preserve">010-87930652  wenyiziyuan@sina.com </w:t>
      </w:r>
    </w:p>
    <w:p>
      <w:pPr>
        <w:jc w:val="both"/>
        <w:rPr>
          <w:rFonts w:hint="eastAsia" w:ascii="仿宋" w:hAnsi="仿宋" w:eastAsia="仿宋" w:cs="仿宋"/>
          <w:sz w:val="32"/>
          <w:szCs w:val="32"/>
        </w:rPr>
      </w:pPr>
      <w:r>
        <w:rPr>
          <w:rFonts w:hint="eastAsia" w:ascii="仿宋" w:hAnsi="仿宋" w:eastAsia="仿宋" w:cs="仿宋"/>
          <w:sz w:val="32"/>
          <w:szCs w:val="32"/>
        </w:rPr>
        <w:t xml:space="preserve">　　7.全国社会艺术水平考级服务标准化技术委员会秘书处 </w:t>
      </w:r>
    </w:p>
    <w:p>
      <w:pPr>
        <w:ind w:firstLine="640"/>
        <w:jc w:val="both"/>
        <w:rPr>
          <w:rFonts w:hint="eastAsia" w:ascii="仿宋" w:hAnsi="仿宋" w:eastAsia="仿宋" w:cs="仿宋"/>
          <w:sz w:val="32"/>
          <w:szCs w:val="32"/>
        </w:rPr>
      </w:pPr>
      <w:r>
        <w:rPr>
          <w:rFonts w:hint="eastAsia" w:ascii="仿宋" w:hAnsi="仿宋" w:eastAsia="仿宋" w:cs="仿宋"/>
          <w:sz w:val="32"/>
          <w:szCs w:val="32"/>
        </w:rPr>
        <w:t>奥妮娜</w:t>
      </w:r>
      <w:r>
        <w:rPr>
          <w:rFonts w:hint="eastAsia" w:ascii="仿宋" w:hAnsi="仿宋" w:eastAsia="仿宋" w:cs="仿宋"/>
          <w:sz w:val="32"/>
          <w:szCs w:val="32"/>
        </w:rPr>
        <w:tab/>
      </w:r>
      <w:r>
        <w:rPr>
          <w:rFonts w:hint="eastAsia" w:ascii="仿宋" w:hAnsi="仿宋" w:eastAsia="仿宋" w:cs="仿宋"/>
          <w:sz w:val="32"/>
          <w:szCs w:val="32"/>
        </w:rPr>
        <w:t>010-66412336</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13811526029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kjbzwyh@163.com </w:t>
      </w:r>
    </w:p>
    <w:p>
      <w:pPr>
        <w:jc w:val="both"/>
        <w:rPr>
          <w:rFonts w:hint="eastAsia" w:ascii="仿宋" w:hAnsi="仿宋" w:eastAsia="仿宋" w:cs="仿宋"/>
          <w:sz w:val="32"/>
          <w:szCs w:val="32"/>
        </w:rPr>
      </w:pPr>
      <w:r>
        <w:rPr>
          <w:rFonts w:hint="eastAsia" w:ascii="仿宋" w:hAnsi="仿宋" w:eastAsia="仿宋" w:cs="仿宋"/>
          <w:sz w:val="32"/>
          <w:szCs w:val="32"/>
        </w:rPr>
        <w:t xml:space="preserve">　　8.全国文化娱乐场所标准化技术委员会秘书处 </w:t>
      </w:r>
    </w:p>
    <w:p>
      <w:pPr>
        <w:jc w:val="both"/>
        <w:rPr>
          <w:rFonts w:hint="eastAsia" w:ascii="仿宋" w:hAnsi="仿宋" w:eastAsia="仿宋" w:cs="仿宋"/>
          <w:sz w:val="32"/>
          <w:szCs w:val="32"/>
        </w:rPr>
      </w:pPr>
      <w:r>
        <w:rPr>
          <w:rFonts w:hint="eastAsia" w:ascii="仿宋" w:hAnsi="仿宋" w:eastAsia="仿宋" w:cs="仿宋"/>
          <w:sz w:val="32"/>
          <w:szCs w:val="32"/>
        </w:rPr>
        <w:t>　　郭 兰</w:t>
      </w:r>
      <w:r>
        <w:rPr>
          <w:rFonts w:hint="eastAsia" w:ascii="仿宋" w:hAnsi="仿宋" w:eastAsia="仿宋" w:cs="仿宋"/>
          <w:sz w:val="32"/>
          <w:szCs w:val="32"/>
        </w:rPr>
        <w:tab/>
      </w:r>
      <w:r>
        <w:rPr>
          <w:rFonts w:hint="eastAsia" w:ascii="仿宋" w:hAnsi="仿宋" w:eastAsia="仿宋" w:cs="仿宋"/>
          <w:sz w:val="32"/>
          <w:szCs w:val="32"/>
        </w:rPr>
        <w:t xml:space="preserve">010-85794221-619  tc_392@126.com </w:t>
      </w:r>
    </w:p>
    <w:p>
      <w:pPr>
        <w:jc w:val="both"/>
        <w:rPr>
          <w:rFonts w:hint="eastAsia" w:ascii="仿宋" w:hAnsi="仿宋" w:eastAsia="仿宋" w:cs="仿宋"/>
          <w:sz w:val="32"/>
          <w:szCs w:val="32"/>
        </w:rPr>
      </w:pPr>
      <w:r>
        <w:rPr>
          <w:rFonts w:hint="eastAsia" w:ascii="仿宋" w:hAnsi="仿宋" w:eastAsia="仿宋" w:cs="仿宋"/>
          <w:sz w:val="32"/>
          <w:szCs w:val="32"/>
        </w:rPr>
        <w:t xml:space="preserve">　　9.全国动漫游戏产业标准化技术委员会秘书处 </w:t>
      </w:r>
    </w:p>
    <w:p>
      <w:pPr>
        <w:jc w:val="both"/>
        <w:rPr>
          <w:rFonts w:hint="eastAsia" w:ascii="仿宋" w:hAnsi="仿宋" w:eastAsia="仿宋" w:cs="仿宋"/>
          <w:sz w:val="32"/>
          <w:szCs w:val="32"/>
        </w:rPr>
      </w:pPr>
      <w:r>
        <w:rPr>
          <w:rFonts w:hint="eastAsia" w:ascii="仿宋" w:hAnsi="仿宋" w:eastAsia="仿宋" w:cs="仿宋"/>
          <w:sz w:val="32"/>
          <w:szCs w:val="32"/>
        </w:rPr>
        <w:t>　　周 萍</w:t>
      </w:r>
      <w:r>
        <w:rPr>
          <w:rFonts w:hint="eastAsia" w:ascii="仿宋" w:hAnsi="仿宋" w:eastAsia="仿宋" w:cs="仿宋"/>
          <w:sz w:val="32"/>
          <w:szCs w:val="32"/>
        </w:rPr>
        <w:tab/>
      </w:r>
      <w:r>
        <w:rPr>
          <w:rFonts w:hint="eastAsia" w:ascii="仿宋" w:hAnsi="仿宋" w:eastAsia="仿宋" w:cs="仿宋"/>
          <w:sz w:val="32"/>
          <w:szCs w:val="32"/>
        </w:rPr>
        <w:t xml:space="preserve">010-62286853 13601172389  dmyxbwh@163.com </w:t>
      </w:r>
    </w:p>
    <w:p>
      <w:pPr>
        <w:jc w:val="both"/>
        <w:rPr>
          <w:rFonts w:hint="eastAsia" w:ascii="仿宋" w:hAnsi="仿宋" w:eastAsia="仿宋" w:cs="仿宋"/>
          <w:sz w:val="32"/>
          <w:szCs w:val="32"/>
        </w:rPr>
      </w:pPr>
      <w:r>
        <w:rPr>
          <w:rFonts w:hint="eastAsia" w:ascii="仿宋" w:hAnsi="仿宋" w:eastAsia="仿宋" w:cs="仿宋"/>
          <w:sz w:val="32"/>
          <w:szCs w:val="32"/>
        </w:rPr>
        <w:t xml:space="preserve">　　10.文化和旅游部科技教育司标准和装备处 </w:t>
      </w:r>
    </w:p>
    <w:p>
      <w:pPr>
        <w:jc w:val="both"/>
        <w:rPr>
          <w:rFonts w:hint="eastAsia" w:ascii="仿宋" w:hAnsi="仿宋" w:eastAsia="仿宋" w:cs="仿宋"/>
          <w:sz w:val="32"/>
          <w:szCs w:val="32"/>
        </w:rPr>
      </w:pPr>
      <w:r>
        <w:rPr>
          <w:rFonts w:hint="eastAsia" w:ascii="仿宋" w:hAnsi="仿宋" w:eastAsia="仿宋" w:cs="仿宋"/>
          <w:sz w:val="32"/>
          <w:szCs w:val="32"/>
        </w:rPr>
        <w:t>　　庄景晴</w:t>
      </w:r>
      <w:r>
        <w:rPr>
          <w:rFonts w:hint="eastAsia" w:ascii="仿宋" w:hAnsi="仿宋" w:eastAsia="仿宋" w:cs="仿宋"/>
          <w:sz w:val="32"/>
          <w:szCs w:val="32"/>
        </w:rPr>
        <w:tab/>
      </w:r>
      <w:r>
        <w:rPr>
          <w:rFonts w:hint="eastAsia" w:ascii="仿宋" w:hAnsi="仿宋" w:eastAsia="仿宋" w:cs="仿宋"/>
          <w:sz w:val="32"/>
          <w:szCs w:val="32"/>
        </w:rPr>
        <w:t xml:space="preserve">010-59881800 </w:t>
      </w:r>
    </w:p>
    <w:p>
      <w:pPr>
        <w:jc w:val="both"/>
        <w:rPr>
          <w:rFonts w:hint="eastAsia" w:ascii="仿宋" w:hAnsi="仿宋" w:eastAsia="仿宋" w:cs="仿宋"/>
          <w:sz w:val="32"/>
          <w:szCs w:val="32"/>
        </w:rPr>
      </w:pPr>
      <w:r>
        <w:rPr>
          <w:rFonts w:hint="eastAsia" w:ascii="仿宋" w:hAnsi="仿宋" w:eastAsia="仿宋" w:cs="仿宋"/>
          <w:sz w:val="32"/>
          <w:szCs w:val="32"/>
        </w:rPr>
        <w:t xml:space="preserve">　　特此公告。 </w:t>
      </w:r>
    </w:p>
    <w:p>
      <w:pPr>
        <w:jc w:val="both"/>
        <w:rPr>
          <w:rFonts w:hint="eastAsia" w:ascii="仿宋" w:hAnsi="仿宋" w:eastAsia="仿宋" w:cs="仿宋"/>
          <w:sz w:val="32"/>
          <w:szCs w:val="32"/>
        </w:rPr>
      </w:pPr>
      <w:r>
        <w:rPr>
          <w:rFonts w:hint="eastAsia" w:ascii="仿宋" w:hAnsi="仿宋" w:eastAsia="仿宋" w:cs="仿宋"/>
          <w:sz w:val="32"/>
          <w:szCs w:val="32"/>
        </w:rPr>
        <w:t xml:space="preserve">　　  </w:t>
      </w:r>
    </w:p>
    <w:p>
      <w:pPr>
        <w:jc w:val="both"/>
        <w:rPr>
          <w:rFonts w:hint="eastAsia" w:ascii="仿宋" w:hAnsi="仿宋" w:eastAsia="仿宋" w:cs="仿宋"/>
          <w:sz w:val="32"/>
          <w:szCs w:val="32"/>
        </w:rPr>
      </w:pPr>
      <w:r>
        <w:rPr>
          <w:rFonts w:hint="eastAsia" w:ascii="仿宋" w:hAnsi="仿宋" w:eastAsia="仿宋" w:cs="仿宋"/>
          <w:sz w:val="32"/>
          <w:szCs w:val="32"/>
        </w:rPr>
        <w:t xml:space="preserve">　　  </w:t>
      </w:r>
    </w:p>
    <w:p>
      <w:pPr>
        <w:jc w:val="both"/>
        <w:rPr>
          <w:rFonts w:hint="eastAsia" w:ascii="仿宋" w:hAnsi="仿宋" w:eastAsia="仿宋" w:cs="仿宋"/>
          <w:sz w:val="32"/>
          <w:szCs w:val="32"/>
        </w:rPr>
      </w:pPr>
      <w:r>
        <w:rPr>
          <w:rFonts w:hint="eastAsia" w:ascii="仿宋" w:hAnsi="仿宋" w:eastAsia="仿宋" w:cs="仿宋"/>
          <w:sz w:val="32"/>
          <w:szCs w:val="32"/>
        </w:rPr>
        <w:t xml:space="preserve">　　                      文化和旅游部科技教育司         </w:t>
      </w:r>
    </w:p>
    <w:p>
      <w:pPr>
        <w:jc w:val="both"/>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2021年3月16日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37474"/>
    <w:rsid w:val="52B37474"/>
    <w:rsid w:val="60152FEC"/>
    <w:rsid w:val="6C113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2021-03-22T01:49:00Z</dcterms:created>
  <dc:creator>张薇^_^</dc:creator>
  <cp:lastModifiedBy>张薇^_^</cp:lastModifiedBy>
  <dcterms:modified xsi:type="dcterms:W3CDTF">2021-03-22T02:27:58Z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