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95" w:rsidRDefault="00EA4795" w:rsidP="00EA4795">
      <w:pPr>
        <w:widowControl/>
        <w:jc w:val="left"/>
        <w:rPr>
          <w:rFonts w:ascii="Times New Roman" w:eastAsia="方正仿宋_GBK" w:hAnsi="Times New Roman" w:cs="Times New Roman"/>
          <w:color w:val="070707"/>
          <w:kern w:val="0"/>
          <w:sz w:val="32"/>
          <w:szCs w:val="32"/>
        </w:rPr>
      </w:pPr>
      <w:r w:rsidRPr="00EA4795">
        <w:rPr>
          <w:rFonts w:ascii="Times New Roman" w:eastAsia="方正仿宋_GBK" w:hAnsi="Times New Roman" w:cs="Times New Roman" w:hint="eastAsia"/>
          <w:color w:val="070707"/>
          <w:kern w:val="0"/>
          <w:sz w:val="32"/>
          <w:szCs w:val="32"/>
        </w:rPr>
        <w:t>附件</w:t>
      </w:r>
      <w:r>
        <w:rPr>
          <w:rFonts w:ascii="Times New Roman" w:eastAsia="方正仿宋_GBK" w:hAnsi="Times New Roman" w:cs="Times New Roman"/>
          <w:color w:val="070707"/>
          <w:kern w:val="0"/>
          <w:sz w:val="32"/>
          <w:szCs w:val="32"/>
        </w:rPr>
        <w:t>1</w:t>
      </w:r>
    </w:p>
    <w:p w:rsidR="008356C1" w:rsidRDefault="00EA4795" w:rsidP="00EA4795">
      <w:pPr>
        <w:widowControl/>
        <w:spacing w:line="590" w:lineRule="exact"/>
        <w:jc w:val="center"/>
        <w:rPr>
          <w:rFonts w:ascii="方正小标宋_GBK" w:eastAsia="方正小标宋_GBK" w:hAnsi="Times New Roman" w:cs="Times New Roman"/>
          <w:color w:val="070707"/>
          <w:spacing w:val="-8"/>
          <w:kern w:val="0"/>
          <w:sz w:val="44"/>
          <w:szCs w:val="44"/>
        </w:rPr>
      </w:pPr>
      <w:r w:rsidRPr="00EA4795">
        <w:rPr>
          <w:rFonts w:ascii="方正小标宋_GBK" w:eastAsia="方正小标宋_GBK" w:hAnsi="Times New Roman" w:cs="Times New Roman" w:hint="eastAsia"/>
          <w:color w:val="070707"/>
          <w:spacing w:val="-8"/>
          <w:kern w:val="0"/>
          <w:sz w:val="44"/>
          <w:szCs w:val="44"/>
        </w:rPr>
        <w:t>2021年江苏省大数据产业发展试点示范</w:t>
      </w:r>
    </w:p>
    <w:p w:rsidR="00EA4795" w:rsidRDefault="00EA4795" w:rsidP="00EA4795">
      <w:pPr>
        <w:widowControl/>
        <w:spacing w:line="590" w:lineRule="exact"/>
        <w:jc w:val="center"/>
        <w:rPr>
          <w:rFonts w:ascii="方正小标宋_GBK" w:eastAsia="方正小标宋_GBK" w:hAnsi="Times New Roman" w:cs="Times New Roman"/>
          <w:color w:val="070707"/>
          <w:spacing w:val="-8"/>
          <w:kern w:val="0"/>
          <w:sz w:val="44"/>
          <w:szCs w:val="44"/>
        </w:rPr>
      </w:pPr>
      <w:r w:rsidRPr="00EA4795">
        <w:rPr>
          <w:rFonts w:ascii="方正小标宋_GBK" w:eastAsia="方正小标宋_GBK" w:hAnsi="Times New Roman" w:cs="Times New Roman" w:hint="eastAsia"/>
          <w:color w:val="070707"/>
          <w:spacing w:val="-8"/>
          <w:kern w:val="0"/>
          <w:sz w:val="44"/>
          <w:szCs w:val="44"/>
        </w:rPr>
        <w:t>项目名单</w:t>
      </w:r>
    </w:p>
    <w:tbl>
      <w:tblPr>
        <w:tblStyle w:val="a6"/>
        <w:tblW w:w="8500" w:type="dxa"/>
        <w:tblLook w:val="04A0" w:firstRow="1" w:lastRow="0" w:firstColumn="1" w:lastColumn="0" w:noHBand="0" w:noVBand="1"/>
      </w:tblPr>
      <w:tblGrid>
        <w:gridCol w:w="846"/>
        <w:gridCol w:w="3260"/>
        <w:gridCol w:w="3119"/>
        <w:gridCol w:w="1275"/>
      </w:tblGrid>
      <w:tr w:rsidR="00EA4795" w:rsidRPr="00784ABE" w:rsidTr="00FB1D45">
        <w:trPr>
          <w:trHeight w:val="780"/>
        </w:trPr>
        <w:tc>
          <w:tcPr>
            <w:tcW w:w="846" w:type="dxa"/>
            <w:vAlign w:val="center"/>
            <w:hideMark/>
          </w:tcPr>
          <w:p w:rsidR="00EA4795" w:rsidRPr="00EA4795" w:rsidRDefault="00EA4795" w:rsidP="008356C1">
            <w:pPr>
              <w:widowControl/>
              <w:jc w:val="center"/>
              <w:rPr>
                <w:rFonts w:ascii="方正黑体_GBK" w:eastAsia="方正黑体_GBK" w:hAnsi="方正黑体_GBK" w:cs="宋体"/>
                <w:bCs/>
                <w:kern w:val="0"/>
                <w:sz w:val="28"/>
                <w:szCs w:val="28"/>
              </w:rPr>
            </w:pPr>
            <w:r w:rsidRPr="00EA4795">
              <w:rPr>
                <w:rFonts w:ascii="方正黑体_GBK" w:eastAsia="方正黑体_GBK" w:hAnsi="方正黑体_GBK" w:cs="宋体" w:hint="eastAsia"/>
                <w:bCs/>
                <w:kern w:val="0"/>
                <w:sz w:val="28"/>
                <w:szCs w:val="28"/>
              </w:rPr>
              <w:t>序号</w:t>
            </w:r>
          </w:p>
        </w:tc>
        <w:tc>
          <w:tcPr>
            <w:tcW w:w="3260" w:type="dxa"/>
            <w:vAlign w:val="center"/>
            <w:hideMark/>
          </w:tcPr>
          <w:p w:rsidR="00EA4795" w:rsidRPr="00EA4795" w:rsidRDefault="00EA4795" w:rsidP="008356C1">
            <w:pPr>
              <w:widowControl/>
              <w:jc w:val="center"/>
              <w:rPr>
                <w:rFonts w:ascii="方正黑体_GBK" w:eastAsia="方正黑体_GBK" w:hAnsi="方正黑体_GBK" w:cs="宋体"/>
                <w:bCs/>
                <w:kern w:val="0"/>
                <w:sz w:val="28"/>
                <w:szCs w:val="28"/>
              </w:rPr>
            </w:pPr>
            <w:r w:rsidRPr="00EA4795">
              <w:rPr>
                <w:rFonts w:ascii="方正黑体_GBK" w:eastAsia="方正黑体_GBK" w:hAnsi="方正黑体_GBK" w:cs="宋体" w:hint="eastAsia"/>
                <w:bCs/>
                <w:kern w:val="0"/>
                <w:sz w:val="28"/>
                <w:szCs w:val="28"/>
              </w:rPr>
              <w:t>企业名称</w:t>
            </w:r>
          </w:p>
        </w:tc>
        <w:tc>
          <w:tcPr>
            <w:tcW w:w="3119" w:type="dxa"/>
            <w:vAlign w:val="center"/>
            <w:hideMark/>
          </w:tcPr>
          <w:p w:rsidR="00EA4795" w:rsidRPr="00EA4795" w:rsidRDefault="00EA4795" w:rsidP="008356C1">
            <w:pPr>
              <w:widowControl/>
              <w:jc w:val="center"/>
              <w:rPr>
                <w:rFonts w:ascii="方正黑体_GBK" w:eastAsia="方正黑体_GBK" w:hAnsi="方正黑体_GBK" w:cs="宋体"/>
                <w:bCs/>
                <w:kern w:val="0"/>
                <w:sz w:val="28"/>
                <w:szCs w:val="28"/>
              </w:rPr>
            </w:pPr>
            <w:r w:rsidRPr="00EA4795">
              <w:rPr>
                <w:rFonts w:ascii="方正黑体_GBK" w:eastAsia="方正黑体_GBK" w:hAnsi="方正黑体_GBK" w:cs="宋体" w:hint="eastAsia"/>
                <w:bCs/>
                <w:kern w:val="0"/>
                <w:sz w:val="28"/>
                <w:szCs w:val="28"/>
              </w:rPr>
              <w:t>项目名称</w:t>
            </w:r>
          </w:p>
        </w:tc>
        <w:tc>
          <w:tcPr>
            <w:tcW w:w="1275" w:type="dxa"/>
            <w:vAlign w:val="center"/>
          </w:tcPr>
          <w:p w:rsidR="00EA4795" w:rsidRPr="00EA4795" w:rsidRDefault="00EA4795" w:rsidP="008356C1">
            <w:pPr>
              <w:widowControl/>
              <w:jc w:val="center"/>
              <w:rPr>
                <w:rFonts w:ascii="方正黑体_GBK" w:eastAsia="方正黑体_GBK" w:hAnsi="方正黑体_GBK" w:cs="宋体"/>
                <w:bCs/>
                <w:kern w:val="0"/>
                <w:sz w:val="28"/>
                <w:szCs w:val="28"/>
              </w:rPr>
            </w:pPr>
            <w:r w:rsidRPr="00EA4795">
              <w:rPr>
                <w:rFonts w:ascii="方正黑体_GBK" w:eastAsia="方正黑体_GBK" w:hAnsi="方正黑体_GBK" w:cs="宋体" w:hint="eastAsia"/>
                <w:bCs/>
                <w:kern w:val="0"/>
                <w:sz w:val="28"/>
                <w:szCs w:val="28"/>
              </w:rPr>
              <w:t>地区</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1</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南京安元科技有限公司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基于大数据技术的化工安全生产工业互联网平台</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南京</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2</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中车戚</w:t>
            </w:r>
            <w:proofErr w:type="gramStart"/>
            <w:r w:rsidRPr="00EA4795">
              <w:rPr>
                <w:rFonts w:ascii="Times New Roman" w:eastAsia="方正仿宋_GBK" w:hAnsi="Times New Roman" w:cs="Times New Roman"/>
                <w:sz w:val="24"/>
                <w:szCs w:val="24"/>
              </w:rPr>
              <w:t>墅</w:t>
            </w:r>
            <w:proofErr w:type="gramEnd"/>
            <w:r w:rsidRPr="00EA4795">
              <w:rPr>
                <w:rFonts w:ascii="Times New Roman" w:eastAsia="方正仿宋_GBK" w:hAnsi="Times New Roman" w:cs="Times New Roman"/>
                <w:sz w:val="24"/>
                <w:szCs w:val="24"/>
              </w:rPr>
              <w:t>堰机车车辆工艺研究所有限公司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工业大数据驱动的轨道交通行业热处理智能生产示范应用</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常州</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3</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江苏零浩网络科技有限公司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供应链集成管理数据中心建设</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南京</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4</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徐州重型机械有限公司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起重机智</w:t>
            </w:r>
            <w:proofErr w:type="gramStart"/>
            <w:r w:rsidRPr="00EA4795">
              <w:rPr>
                <w:rFonts w:ascii="Times New Roman" w:eastAsia="方正仿宋_GBK" w:hAnsi="Times New Roman" w:cs="Times New Roman"/>
                <w:sz w:val="24"/>
                <w:szCs w:val="24"/>
              </w:rPr>
              <w:t>能工厂</w:t>
            </w:r>
            <w:proofErr w:type="gramEnd"/>
            <w:r w:rsidRPr="00EA4795">
              <w:rPr>
                <w:rFonts w:ascii="Times New Roman" w:eastAsia="方正仿宋_GBK" w:hAnsi="Times New Roman" w:cs="Times New Roman"/>
                <w:sz w:val="24"/>
                <w:szCs w:val="24"/>
              </w:rPr>
              <w:t>大数据创新应用</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徐州</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5</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江苏康缘药业股份有限公司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数据驱动的中药生产过程工艺优化与质量控制</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连云港</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6</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常州</w:t>
            </w:r>
            <w:proofErr w:type="gramStart"/>
            <w:r w:rsidRPr="00EA4795">
              <w:rPr>
                <w:rFonts w:ascii="Times New Roman" w:eastAsia="方正仿宋_GBK" w:hAnsi="Times New Roman" w:cs="Times New Roman"/>
                <w:sz w:val="24"/>
                <w:szCs w:val="24"/>
              </w:rPr>
              <w:t>找纱科技</w:t>
            </w:r>
            <w:proofErr w:type="gramEnd"/>
            <w:r w:rsidRPr="00EA4795">
              <w:rPr>
                <w:rFonts w:ascii="Times New Roman" w:eastAsia="方正仿宋_GBK" w:hAnsi="Times New Roman" w:cs="Times New Roman"/>
                <w:sz w:val="24"/>
                <w:szCs w:val="24"/>
              </w:rPr>
              <w:t>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纺织供应</w:t>
            </w:r>
            <w:proofErr w:type="gramStart"/>
            <w:r w:rsidRPr="00EA4795">
              <w:rPr>
                <w:rFonts w:ascii="Times New Roman" w:eastAsia="方正仿宋_GBK" w:hAnsi="Times New Roman" w:cs="Times New Roman"/>
                <w:sz w:val="24"/>
                <w:szCs w:val="24"/>
              </w:rPr>
              <w:t>链工业</w:t>
            </w:r>
            <w:proofErr w:type="gramEnd"/>
            <w:r w:rsidRPr="00EA4795">
              <w:rPr>
                <w:rFonts w:ascii="Times New Roman" w:eastAsia="方正仿宋_GBK" w:hAnsi="Times New Roman" w:cs="Times New Roman"/>
                <w:sz w:val="24"/>
                <w:szCs w:val="24"/>
              </w:rPr>
              <w:t>大数据应用</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常州</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7</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江苏天安智联科技股份有限公司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面向智慧交通的车路协同多平台融合技术与信息服务系统</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无锡</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8</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南京钢铁股份有限公司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基于</w:t>
            </w:r>
            <w:r w:rsidRPr="00EA4795">
              <w:rPr>
                <w:rFonts w:ascii="Times New Roman" w:eastAsia="方正仿宋_GBK" w:hAnsi="Times New Roman" w:cs="Times New Roman"/>
                <w:sz w:val="24"/>
                <w:szCs w:val="24"/>
              </w:rPr>
              <w:t>JIT+C2M</w:t>
            </w:r>
            <w:r w:rsidRPr="00EA4795">
              <w:rPr>
                <w:rFonts w:ascii="Times New Roman" w:eastAsia="方正仿宋_GBK" w:hAnsi="Times New Roman" w:cs="Times New Roman"/>
                <w:sz w:val="24"/>
                <w:szCs w:val="24"/>
              </w:rPr>
              <w:t>个性化定制的钢铁工业大数据应用</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南京</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9</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江苏中天互联科技有限公司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ASUN</w:t>
            </w:r>
            <w:r w:rsidRPr="00EA4795">
              <w:rPr>
                <w:rFonts w:ascii="Times New Roman" w:eastAsia="方正仿宋_GBK" w:hAnsi="Times New Roman" w:cs="Times New Roman"/>
                <w:sz w:val="24"/>
                <w:szCs w:val="24"/>
              </w:rPr>
              <w:t>工业互联网平台项目</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南通</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10</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江苏欧软信息科技有限公司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proofErr w:type="gramStart"/>
            <w:r w:rsidRPr="00EA4795">
              <w:rPr>
                <w:rFonts w:ascii="Times New Roman" w:eastAsia="方正仿宋_GBK" w:hAnsi="Times New Roman" w:cs="Times New Roman"/>
                <w:sz w:val="24"/>
                <w:szCs w:val="24"/>
              </w:rPr>
              <w:t>欧软</w:t>
            </w:r>
            <w:proofErr w:type="gramEnd"/>
            <w:r w:rsidRPr="00EA4795">
              <w:rPr>
                <w:rFonts w:ascii="Times New Roman" w:eastAsia="方正仿宋_GBK" w:hAnsi="Times New Roman" w:cs="Times New Roman"/>
                <w:sz w:val="24"/>
                <w:szCs w:val="24"/>
              </w:rPr>
              <w:t>03</w:t>
            </w:r>
            <w:r w:rsidRPr="00EA4795">
              <w:rPr>
                <w:rFonts w:ascii="Times New Roman" w:eastAsia="方正仿宋_GBK" w:hAnsi="Times New Roman" w:cs="Times New Roman"/>
                <w:sz w:val="24"/>
                <w:szCs w:val="24"/>
              </w:rPr>
              <w:t>智能工厂云平台</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苏州</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11</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无锡雪浪数制科技有限公司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雪</w:t>
            </w:r>
            <w:proofErr w:type="gramStart"/>
            <w:r w:rsidRPr="00EA4795">
              <w:rPr>
                <w:rFonts w:ascii="Times New Roman" w:eastAsia="方正仿宋_GBK" w:hAnsi="Times New Roman" w:cs="Times New Roman"/>
                <w:sz w:val="24"/>
                <w:szCs w:val="24"/>
              </w:rPr>
              <w:t>浪云数字</w:t>
            </w:r>
            <w:proofErr w:type="gramEnd"/>
            <w:r w:rsidRPr="00EA4795">
              <w:rPr>
                <w:rFonts w:ascii="Times New Roman" w:eastAsia="方正仿宋_GBK" w:hAnsi="Times New Roman" w:cs="Times New Roman"/>
                <w:sz w:val="24"/>
                <w:szCs w:val="24"/>
              </w:rPr>
              <w:t>中枢系统创新解决方案赋能工厂数字化转型</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无锡</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12</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proofErr w:type="gramStart"/>
            <w:r w:rsidRPr="00EA4795">
              <w:rPr>
                <w:rFonts w:ascii="Times New Roman" w:eastAsia="方正仿宋_GBK" w:hAnsi="Times New Roman" w:cs="Times New Roman"/>
                <w:sz w:val="24"/>
                <w:szCs w:val="24"/>
              </w:rPr>
              <w:t>诺得物流</w:t>
            </w:r>
            <w:proofErr w:type="gramEnd"/>
            <w:r w:rsidRPr="00EA4795">
              <w:rPr>
                <w:rFonts w:ascii="Times New Roman" w:eastAsia="方正仿宋_GBK" w:hAnsi="Times New Roman" w:cs="Times New Roman"/>
                <w:sz w:val="24"/>
                <w:szCs w:val="24"/>
              </w:rPr>
              <w:t>股份有限</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制造供应链数字化</w:t>
            </w:r>
            <w:proofErr w:type="gramStart"/>
            <w:r w:rsidRPr="00EA4795">
              <w:rPr>
                <w:rFonts w:ascii="Times New Roman" w:eastAsia="方正仿宋_GBK" w:hAnsi="Times New Roman" w:cs="Times New Roman"/>
                <w:sz w:val="24"/>
                <w:szCs w:val="24"/>
              </w:rPr>
              <w:t>风控服务</w:t>
            </w:r>
            <w:proofErr w:type="gramEnd"/>
            <w:r w:rsidRPr="00EA4795">
              <w:rPr>
                <w:rFonts w:ascii="Times New Roman" w:eastAsia="方正仿宋_GBK" w:hAnsi="Times New Roman" w:cs="Times New Roman"/>
                <w:sz w:val="24"/>
                <w:szCs w:val="24"/>
              </w:rPr>
              <w:t>平台</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镇江</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13</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苏州中科天启遥感科技有限公司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天启时空大数据管理平台</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苏州</w:t>
            </w:r>
          </w:p>
        </w:tc>
      </w:tr>
      <w:tr w:rsidR="00EA4795" w:rsidRPr="00784ABE" w:rsidTr="008356C1">
        <w:trPr>
          <w:trHeight w:val="705"/>
        </w:trPr>
        <w:tc>
          <w:tcPr>
            <w:tcW w:w="846" w:type="dxa"/>
            <w:noWrap/>
            <w:vAlign w:val="center"/>
            <w:hideMark/>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14</w:t>
            </w:r>
          </w:p>
        </w:tc>
        <w:tc>
          <w:tcPr>
            <w:tcW w:w="3260"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proofErr w:type="gramStart"/>
            <w:r w:rsidRPr="00EA4795">
              <w:rPr>
                <w:rFonts w:ascii="Times New Roman" w:eastAsia="方正仿宋_GBK" w:hAnsi="Times New Roman" w:cs="Times New Roman"/>
                <w:sz w:val="24"/>
                <w:szCs w:val="24"/>
              </w:rPr>
              <w:t>研</w:t>
            </w:r>
            <w:proofErr w:type="gramEnd"/>
            <w:r w:rsidRPr="00EA4795">
              <w:rPr>
                <w:rFonts w:ascii="Times New Roman" w:eastAsia="方正仿宋_GBK" w:hAnsi="Times New Roman" w:cs="Times New Roman"/>
                <w:sz w:val="24"/>
                <w:szCs w:val="24"/>
              </w:rPr>
              <w:t>华科技</w:t>
            </w:r>
            <w:r w:rsidRPr="00EA4795">
              <w:rPr>
                <w:rFonts w:ascii="Times New Roman" w:eastAsia="方正仿宋_GBK" w:hAnsi="Times New Roman" w:cs="Times New Roman"/>
                <w:sz w:val="24"/>
                <w:szCs w:val="24"/>
              </w:rPr>
              <w:t>(</w:t>
            </w:r>
            <w:r w:rsidRPr="00EA4795">
              <w:rPr>
                <w:rFonts w:ascii="Times New Roman" w:eastAsia="方正仿宋_GBK" w:hAnsi="Times New Roman" w:cs="Times New Roman"/>
                <w:sz w:val="24"/>
                <w:szCs w:val="24"/>
              </w:rPr>
              <w:t>中国</w:t>
            </w:r>
            <w:r w:rsidRPr="00EA4795">
              <w:rPr>
                <w:rFonts w:ascii="Times New Roman" w:eastAsia="方正仿宋_GBK" w:hAnsi="Times New Roman" w:cs="Times New Roman"/>
                <w:sz w:val="24"/>
                <w:szCs w:val="24"/>
              </w:rPr>
              <w:t>)</w:t>
            </w:r>
            <w:r w:rsidRPr="00EA4795">
              <w:rPr>
                <w:rFonts w:ascii="Times New Roman" w:eastAsia="方正仿宋_GBK" w:hAnsi="Times New Roman" w:cs="Times New Roman"/>
                <w:sz w:val="24"/>
                <w:szCs w:val="24"/>
              </w:rPr>
              <w:t>有限公司</w:t>
            </w:r>
          </w:p>
        </w:tc>
        <w:tc>
          <w:tcPr>
            <w:tcW w:w="3119" w:type="dxa"/>
            <w:vAlign w:val="center"/>
            <w:hideMark/>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打造工业互联网大数据数位化工厂</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苏州</w:t>
            </w:r>
          </w:p>
        </w:tc>
      </w:tr>
      <w:tr w:rsidR="00EA4795" w:rsidRPr="00784ABE" w:rsidTr="008356C1">
        <w:trPr>
          <w:trHeight w:val="705"/>
        </w:trPr>
        <w:tc>
          <w:tcPr>
            <w:tcW w:w="846" w:type="dxa"/>
            <w:noWrap/>
            <w:vAlign w:val="center"/>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lastRenderedPageBreak/>
              <w:t>15</w:t>
            </w:r>
          </w:p>
        </w:tc>
        <w:tc>
          <w:tcPr>
            <w:tcW w:w="3260" w:type="dxa"/>
            <w:vAlign w:val="center"/>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江苏盖睿健康科技有限公司</w:t>
            </w:r>
          </w:p>
        </w:tc>
        <w:tc>
          <w:tcPr>
            <w:tcW w:w="3119" w:type="dxa"/>
            <w:vAlign w:val="center"/>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健康</w:t>
            </w:r>
            <w:proofErr w:type="gramStart"/>
            <w:r w:rsidRPr="00EA4795">
              <w:rPr>
                <w:rFonts w:ascii="Times New Roman" w:eastAsia="方正仿宋_GBK" w:hAnsi="Times New Roman" w:cs="Times New Roman"/>
                <w:sz w:val="24"/>
                <w:szCs w:val="24"/>
              </w:rPr>
              <w:t>医疗大</w:t>
            </w:r>
            <w:proofErr w:type="gramEnd"/>
            <w:r w:rsidRPr="00EA4795">
              <w:rPr>
                <w:rFonts w:ascii="Times New Roman" w:eastAsia="方正仿宋_GBK" w:hAnsi="Times New Roman" w:cs="Times New Roman"/>
                <w:sz w:val="24"/>
                <w:szCs w:val="24"/>
              </w:rPr>
              <w:t>数据中心协同应用平台建设及示范推广项目</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苏州</w:t>
            </w:r>
          </w:p>
        </w:tc>
      </w:tr>
      <w:tr w:rsidR="00EA4795" w:rsidRPr="00784ABE" w:rsidTr="008356C1">
        <w:trPr>
          <w:trHeight w:val="705"/>
        </w:trPr>
        <w:tc>
          <w:tcPr>
            <w:tcW w:w="846" w:type="dxa"/>
            <w:noWrap/>
            <w:vAlign w:val="center"/>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16</w:t>
            </w:r>
          </w:p>
        </w:tc>
        <w:tc>
          <w:tcPr>
            <w:tcW w:w="3260" w:type="dxa"/>
            <w:vAlign w:val="center"/>
          </w:tcPr>
          <w:p w:rsidR="00EA4795" w:rsidRPr="00EA4795" w:rsidRDefault="00EA4795" w:rsidP="008356C1">
            <w:pPr>
              <w:spacing w:line="320" w:lineRule="exact"/>
              <w:jc w:val="left"/>
              <w:rPr>
                <w:rFonts w:ascii="Times New Roman" w:eastAsia="方正仿宋_GBK" w:hAnsi="Times New Roman" w:cs="Times New Roman"/>
                <w:sz w:val="24"/>
                <w:szCs w:val="24"/>
              </w:rPr>
            </w:pPr>
            <w:proofErr w:type="gramStart"/>
            <w:r w:rsidRPr="00EA4795">
              <w:rPr>
                <w:rFonts w:ascii="Times New Roman" w:eastAsia="方正仿宋_GBK" w:hAnsi="Times New Roman" w:cs="Times New Roman"/>
                <w:sz w:val="24"/>
                <w:szCs w:val="24"/>
              </w:rPr>
              <w:t>浩鲸云计算</w:t>
            </w:r>
            <w:proofErr w:type="gramEnd"/>
            <w:r w:rsidRPr="00EA4795">
              <w:rPr>
                <w:rFonts w:ascii="Times New Roman" w:eastAsia="方正仿宋_GBK" w:hAnsi="Times New Roman" w:cs="Times New Roman"/>
                <w:sz w:val="24"/>
                <w:szCs w:val="24"/>
              </w:rPr>
              <w:t>科技股份有限公司</w:t>
            </w:r>
          </w:p>
        </w:tc>
        <w:tc>
          <w:tcPr>
            <w:tcW w:w="3119" w:type="dxa"/>
            <w:vAlign w:val="center"/>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醍醐智能挖掘平台</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南京</w:t>
            </w:r>
          </w:p>
        </w:tc>
      </w:tr>
      <w:tr w:rsidR="00EA4795" w:rsidRPr="00784ABE" w:rsidTr="008356C1">
        <w:trPr>
          <w:trHeight w:val="705"/>
        </w:trPr>
        <w:tc>
          <w:tcPr>
            <w:tcW w:w="846" w:type="dxa"/>
            <w:noWrap/>
            <w:vAlign w:val="center"/>
          </w:tcPr>
          <w:p w:rsidR="00EA4795" w:rsidRPr="00EA4795" w:rsidRDefault="00EA4795" w:rsidP="00FB1D45">
            <w:pPr>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17</w:t>
            </w:r>
          </w:p>
        </w:tc>
        <w:tc>
          <w:tcPr>
            <w:tcW w:w="3260" w:type="dxa"/>
            <w:vAlign w:val="center"/>
          </w:tcPr>
          <w:p w:rsidR="00EA4795" w:rsidRPr="00EA4795" w:rsidRDefault="00EA4795" w:rsidP="008356C1">
            <w:pPr>
              <w:spacing w:line="320" w:lineRule="exact"/>
              <w:jc w:val="left"/>
              <w:rPr>
                <w:rFonts w:ascii="Times New Roman" w:eastAsia="方正仿宋_GBK" w:hAnsi="Times New Roman" w:cs="Times New Roman"/>
                <w:sz w:val="24"/>
                <w:szCs w:val="24"/>
              </w:rPr>
            </w:pPr>
            <w:proofErr w:type="gramStart"/>
            <w:r w:rsidRPr="00EA4795">
              <w:rPr>
                <w:rFonts w:ascii="Times New Roman" w:eastAsia="方正仿宋_GBK" w:hAnsi="Times New Roman" w:cs="Times New Roman"/>
                <w:sz w:val="24"/>
                <w:szCs w:val="24"/>
              </w:rPr>
              <w:t>天聚地</w:t>
            </w:r>
            <w:proofErr w:type="gramEnd"/>
            <w:r w:rsidRPr="00EA4795">
              <w:rPr>
                <w:rFonts w:ascii="Times New Roman" w:eastAsia="方正仿宋_GBK" w:hAnsi="Times New Roman" w:cs="Times New Roman"/>
                <w:sz w:val="24"/>
                <w:szCs w:val="24"/>
              </w:rPr>
              <w:t>合（苏州）数据股份有限公司</w:t>
            </w:r>
          </w:p>
        </w:tc>
        <w:tc>
          <w:tcPr>
            <w:tcW w:w="3119" w:type="dxa"/>
            <w:vAlign w:val="center"/>
          </w:tcPr>
          <w:p w:rsidR="00EA4795" w:rsidRPr="00EA4795" w:rsidRDefault="00EA4795" w:rsidP="008356C1">
            <w:pPr>
              <w:spacing w:line="320" w:lineRule="exact"/>
              <w:jc w:val="left"/>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聚合金融数据服务</w:t>
            </w:r>
            <w:r w:rsidRPr="00EA4795">
              <w:rPr>
                <w:rFonts w:ascii="Times New Roman" w:eastAsia="方正仿宋_GBK" w:hAnsi="Times New Roman" w:cs="Times New Roman"/>
                <w:sz w:val="24"/>
                <w:szCs w:val="24"/>
              </w:rPr>
              <w:t>API</w:t>
            </w:r>
            <w:r w:rsidRPr="00EA4795">
              <w:rPr>
                <w:rFonts w:ascii="Times New Roman" w:eastAsia="方正仿宋_GBK" w:hAnsi="Times New Roman" w:cs="Times New Roman"/>
                <w:sz w:val="24"/>
                <w:szCs w:val="24"/>
              </w:rPr>
              <w:t>平台</w:t>
            </w:r>
          </w:p>
        </w:tc>
        <w:tc>
          <w:tcPr>
            <w:tcW w:w="1275" w:type="dxa"/>
            <w:vAlign w:val="center"/>
          </w:tcPr>
          <w:p w:rsidR="00EA4795" w:rsidRPr="00EA4795" w:rsidRDefault="00EA4795" w:rsidP="008356C1">
            <w:pPr>
              <w:spacing w:line="320" w:lineRule="exact"/>
              <w:jc w:val="center"/>
              <w:rPr>
                <w:rFonts w:ascii="Times New Roman" w:eastAsia="方正仿宋_GBK" w:hAnsi="Times New Roman" w:cs="Times New Roman"/>
                <w:sz w:val="24"/>
                <w:szCs w:val="24"/>
              </w:rPr>
            </w:pPr>
            <w:r w:rsidRPr="00EA4795">
              <w:rPr>
                <w:rFonts w:ascii="Times New Roman" w:eastAsia="方正仿宋_GBK" w:hAnsi="Times New Roman" w:cs="Times New Roman"/>
                <w:sz w:val="24"/>
                <w:szCs w:val="24"/>
              </w:rPr>
              <w:t>苏州</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18</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南京中卫信软件科技股份有限公司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基于大数据的预防接种</w:t>
            </w:r>
            <w:proofErr w:type="gramStart"/>
            <w:r w:rsidRPr="008356C1">
              <w:rPr>
                <w:rFonts w:ascii="Times New Roman" w:eastAsia="方正仿宋_GBK" w:hAnsi="Times New Roman" w:cs="Times New Roman" w:hint="eastAsia"/>
                <w:sz w:val="24"/>
                <w:szCs w:val="24"/>
              </w:rPr>
              <w:t>安全云</w:t>
            </w:r>
            <w:proofErr w:type="gramEnd"/>
            <w:r w:rsidRPr="008356C1">
              <w:rPr>
                <w:rFonts w:ascii="Times New Roman" w:eastAsia="方正仿宋_GBK" w:hAnsi="Times New Roman" w:cs="Times New Roman" w:hint="eastAsia"/>
                <w:sz w:val="24"/>
                <w:szCs w:val="24"/>
              </w:rPr>
              <w:t>平台的研发及产业化</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19</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proofErr w:type="gramStart"/>
            <w:r w:rsidRPr="008356C1">
              <w:rPr>
                <w:rFonts w:ascii="Times New Roman" w:eastAsia="方正仿宋_GBK" w:hAnsi="Times New Roman" w:cs="Times New Roman" w:hint="eastAsia"/>
                <w:sz w:val="24"/>
                <w:szCs w:val="24"/>
              </w:rPr>
              <w:t>神彩</w:t>
            </w:r>
            <w:proofErr w:type="gramEnd"/>
            <w:r w:rsidRPr="008356C1">
              <w:rPr>
                <w:rFonts w:ascii="Times New Roman" w:eastAsia="方正仿宋_GBK" w:hAnsi="Times New Roman" w:cs="Times New Roman" w:hint="eastAsia"/>
                <w:sz w:val="24"/>
                <w:szCs w:val="24"/>
              </w:rPr>
              <w:t>科技股份有限公司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“健康长江泰州行动”大数据平台</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苏州</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20</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proofErr w:type="gramStart"/>
            <w:r w:rsidRPr="008356C1">
              <w:rPr>
                <w:rFonts w:ascii="Times New Roman" w:eastAsia="方正仿宋_GBK" w:hAnsi="Times New Roman" w:cs="Times New Roman" w:hint="eastAsia"/>
                <w:sz w:val="24"/>
                <w:szCs w:val="24"/>
              </w:rPr>
              <w:t>山石网科</w:t>
            </w:r>
            <w:proofErr w:type="gramEnd"/>
            <w:r w:rsidRPr="008356C1">
              <w:rPr>
                <w:rFonts w:ascii="Times New Roman" w:eastAsia="方正仿宋_GBK" w:hAnsi="Times New Roman" w:cs="Times New Roman" w:hint="eastAsia"/>
                <w:sz w:val="24"/>
                <w:szCs w:val="24"/>
              </w:rPr>
              <w:t>通信技术股份有限公司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基于深度学习和高级关联分析的全网安全大数据云平台的研发及产业化</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苏州</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21</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proofErr w:type="gramStart"/>
            <w:r w:rsidRPr="008356C1">
              <w:rPr>
                <w:rFonts w:ascii="Times New Roman" w:eastAsia="方正仿宋_GBK" w:hAnsi="Times New Roman" w:cs="Times New Roman" w:hint="eastAsia"/>
                <w:sz w:val="24"/>
                <w:szCs w:val="24"/>
              </w:rPr>
              <w:t>朗坤智慧</w:t>
            </w:r>
            <w:proofErr w:type="gramEnd"/>
            <w:r w:rsidRPr="008356C1">
              <w:rPr>
                <w:rFonts w:ascii="Times New Roman" w:eastAsia="方正仿宋_GBK" w:hAnsi="Times New Roman" w:cs="Times New Roman" w:hint="eastAsia"/>
                <w:sz w:val="24"/>
                <w:szCs w:val="24"/>
              </w:rPr>
              <w:t>科技股份有限公司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基于大数据驱动的设备故障预测与健康管理项目</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22</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江苏曼荼罗软件股份有限公司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基于健康账户的医疗健康数据可信共享应用示范</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23</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扬州万方电子技术有限责任公司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基于自主可控处理器的大数据存储管理系统</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扬州</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24</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京东</w:t>
            </w:r>
            <w:proofErr w:type="gramStart"/>
            <w:r w:rsidRPr="008356C1">
              <w:rPr>
                <w:rFonts w:ascii="Times New Roman" w:eastAsia="方正仿宋_GBK" w:hAnsi="Times New Roman" w:cs="Times New Roman" w:hint="eastAsia"/>
                <w:sz w:val="24"/>
                <w:szCs w:val="24"/>
              </w:rPr>
              <w:t>云计算</w:t>
            </w:r>
            <w:proofErr w:type="gramEnd"/>
            <w:r w:rsidRPr="008356C1">
              <w:rPr>
                <w:rFonts w:ascii="Times New Roman" w:eastAsia="方正仿宋_GBK" w:hAnsi="Times New Roman" w:cs="Times New Roman" w:hint="eastAsia"/>
                <w:sz w:val="24"/>
                <w:szCs w:val="24"/>
              </w:rPr>
              <w:t>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宿迁市</w:t>
            </w:r>
            <w:proofErr w:type="gramStart"/>
            <w:r w:rsidRPr="008356C1">
              <w:rPr>
                <w:rFonts w:ascii="Times New Roman" w:eastAsia="方正仿宋_GBK" w:hAnsi="Times New Roman" w:cs="Times New Roman" w:hint="eastAsia"/>
                <w:sz w:val="24"/>
                <w:szCs w:val="24"/>
              </w:rPr>
              <w:t>市</w:t>
            </w:r>
            <w:proofErr w:type="gramEnd"/>
            <w:r w:rsidRPr="008356C1">
              <w:rPr>
                <w:rFonts w:ascii="Times New Roman" w:eastAsia="方正仿宋_GBK" w:hAnsi="Times New Roman" w:cs="Times New Roman" w:hint="eastAsia"/>
                <w:sz w:val="24"/>
                <w:szCs w:val="24"/>
              </w:rPr>
              <w:t>域治理现代化指挥中心项目</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宿迁</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25</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无锡英</w:t>
            </w:r>
            <w:proofErr w:type="gramStart"/>
            <w:r w:rsidRPr="008356C1">
              <w:rPr>
                <w:rFonts w:ascii="Times New Roman" w:eastAsia="方正仿宋_GBK" w:hAnsi="Times New Roman" w:cs="Times New Roman" w:hint="eastAsia"/>
                <w:sz w:val="24"/>
                <w:szCs w:val="24"/>
              </w:rPr>
              <w:t>臻</w:t>
            </w:r>
            <w:proofErr w:type="gramEnd"/>
            <w:r w:rsidRPr="008356C1">
              <w:rPr>
                <w:rFonts w:ascii="Times New Roman" w:eastAsia="方正仿宋_GBK" w:hAnsi="Times New Roman" w:cs="Times New Roman" w:hint="eastAsia"/>
                <w:sz w:val="24"/>
                <w:szCs w:val="24"/>
              </w:rPr>
              <w:t>科技有限公司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基于大数据融合的智慧能源平台应用</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26</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江苏润和软件股份有限公司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基于云架构分布式技术的金融基础数据服务平台</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27</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江苏达实久信医疗科技有限公司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全</w:t>
            </w:r>
            <w:proofErr w:type="gramStart"/>
            <w:r w:rsidRPr="008356C1">
              <w:rPr>
                <w:rFonts w:ascii="Times New Roman" w:eastAsia="方正仿宋_GBK" w:hAnsi="Times New Roman" w:cs="Times New Roman" w:hint="eastAsia"/>
                <w:sz w:val="24"/>
                <w:szCs w:val="24"/>
              </w:rPr>
              <w:t>围术期智能</w:t>
            </w:r>
            <w:proofErr w:type="gramEnd"/>
            <w:r w:rsidRPr="008356C1">
              <w:rPr>
                <w:rFonts w:ascii="Times New Roman" w:eastAsia="方正仿宋_GBK" w:hAnsi="Times New Roman" w:cs="Times New Roman" w:hint="eastAsia"/>
                <w:sz w:val="24"/>
                <w:szCs w:val="24"/>
              </w:rPr>
              <w:t>手术室大数据应用示范研究</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常州</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28</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南京科远智慧科技集团股份有限公司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基于流程工业的生产过程状态监测与优化平台</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29</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观为监测技术无锡股份有限公司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基于工业大数据的</w:t>
            </w:r>
            <w:proofErr w:type="spellStart"/>
            <w:r w:rsidRPr="008356C1">
              <w:rPr>
                <w:rFonts w:ascii="Times New Roman" w:eastAsia="方正仿宋_GBK" w:hAnsi="Times New Roman" w:cs="Times New Roman" w:hint="eastAsia"/>
                <w:sz w:val="24"/>
                <w:szCs w:val="24"/>
              </w:rPr>
              <w:t>MechAI</w:t>
            </w:r>
            <w:proofErr w:type="spellEnd"/>
            <w:r w:rsidRPr="008356C1">
              <w:rPr>
                <w:rFonts w:ascii="Times New Roman" w:eastAsia="方正仿宋_GBK" w:hAnsi="Times New Roman" w:cs="Times New Roman" w:hint="eastAsia"/>
                <w:sz w:val="24"/>
                <w:szCs w:val="24"/>
              </w:rPr>
              <w:t>智能诊断技术研发及产业化服务</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30</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南京擎天科技有限公司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基于多级联动的城市应急管理大数据应用</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31</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w:t>
            </w:r>
            <w:proofErr w:type="gramStart"/>
            <w:r w:rsidRPr="008356C1">
              <w:rPr>
                <w:rFonts w:ascii="Times New Roman" w:eastAsia="方正仿宋_GBK" w:hAnsi="Times New Roman" w:cs="Times New Roman" w:hint="eastAsia"/>
                <w:sz w:val="24"/>
                <w:szCs w:val="24"/>
              </w:rPr>
              <w:t>珍岛数字</w:t>
            </w:r>
            <w:proofErr w:type="gramEnd"/>
            <w:r w:rsidRPr="008356C1">
              <w:rPr>
                <w:rFonts w:ascii="Times New Roman" w:eastAsia="方正仿宋_GBK" w:hAnsi="Times New Roman" w:cs="Times New Roman" w:hint="eastAsia"/>
                <w:sz w:val="24"/>
                <w:szCs w:val="24"/>
              </w:rPr>
              <w:t>生态服务平台技术有限公司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w:t>
            </w:r>
            <w:r w:rsidRPr="008356C1">
              <w:rPr>
                <w:rFonts w:ascii="Times New Roman" w:eastAsia="方正仿宋_GBK" w:hAnsi="Times New Roman" w:cs="Times New Roman" w:hint="eastAsia"/>
                <w:sz w:val="24"/>
                <w:szCs w:val="24"/>
              </w:rPr>
              <w:t>AI-SaaS</w:t>
            </w:r>
            <w:r w:rsidRPr="008356C1">
              <w:rPr>
                <w:rFonts w:ascii="Times New Roman" w:eastAsia="方正仿宋_GBK" w:hAnsi="Times New Roman" w:cs="Times New Roman" w:hint="eastAsia"/>
                <w:sz w:val="24"/>
                <w:szCs w:val="24"/>
              </w:rPr>
              <w:t>的一带一路海外智能营销云平台建设重点项目</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32</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w:t>
            </w:r>
            <w:proofErr w:type="gramStart"/>
            <w:r w:rsidRPr="008356C1">
              <w:rPr>
                <w:rFonts w:ascii="Times New Roman" w:eastAsia="方正仿宋_GBK" w:hAnsi="Times New Roman" w:cs="Times New Roman" w:hint="eastAsia"/>
                <w:sz w:val="24"/>
                <w:szCs w:val="24"/>
              </w:rPr>
              <w:t>恰途网络</w:t>
            </w:r>
            <w:proofErr w:type="gramEnd"/>
            <w:r w:rsidRPr="008356C1">
              <w:rPr>
                <w:rFonts w:ascii="Times New Roman" w:eastAsia="方正仿宋_GBK" w:hAnsi="Times New Roman" w:cs="Times New Roman" w:hint="eastAsia"/>
                <w:sz w:val="24"/>
                <w:szCs w:val="24"/>
              </w:rPr>
              <w:t>科技有限公司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智慧物流无车承运服务平台</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lastRenderedPageBreak/>
              <w:t>33</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金亭汽车线束（苏州）有限公司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金亭基于</w:t>
            </w:r>
            <w:r w:rsidRPr="008356C1">
              <w:rPr>
                <w:rFonts w:ascii="Times New Roman" w:eastAsia="方正仿宋_GBK" w:hAnsi="Times New Roman" w:cs="Times New Roman" w:hint="eastAsia"/>
                <w:sz w:val="24"/>
                <w:szCs w:val="24"/>
              </w:rPr>
              <w:t>MES</w:t>
            </w:r>
            <w:r w:rsidRPr="008356C1">
              <w:rPr>
                <w:rFonts w:ascii="Times New Roman" w:eastAsia="方正仿宋_GBK" w:hAnsi="Times New Roman" w:cs="Times New Roman" w:hint="eastAsia"/>
                <w:sz w:val="24"/>
                <w:szCs w:val="24"/>
              </w:rPr>
              <w:t>系统的工业大数据应用项目</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苏州</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34</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苏州安软信息科技有限公司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太仓市应急管理信息化平台</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苏州</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35</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南京途牛科技有限公司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w:t>
            </w:r>
            <w:proofErr w:type="gramStart"/>
            <w:r w:rsidRPr="008356C1">
              <w:rPr>
                <w:rFonts w:ascii="Times New Roman" w:eastAsia="方正仿宋_GBK" w:hAnsi="Times New Roman" w:cs="Times New Roman" w:hint="eastAsia"/>
                <w:sz w:val="24"/>
                <w:szCs w:val="24"/>
              </w:rPr>
              <w:t>途</w:t>
            </w:r>
            <w:proofErr w:type="gramEnd"/>
            <w:r w:rsidRPr="008356C1">
              <w:rPr>
                <w:rFonts w:ascii="Times New Roman" w:eastAsia="方正仿宋_GBK" w:hAnsi="Times New Roman" w:cs="Times New Roman" w:hint="eastAsia"/>
                <w:sz w:val="24"/>
                <w:szCs w:val="24"/>
              </w:rPr>
              <w:t>牛大数据的智慧旅游推荐系统</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36</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江苏鸿程大数据技术与应用研究院有限公司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proofErr w:type="spellStart"/>
            <w:r w:rsidRPr="008356C1">
              <w:rPr>
                <w:rFonts w:ascii="Times New Roman" w:eastAsia="方正仿宋_GBK" w:hAnsi="Times New Roman" w:cs="Times New Roman" w:hint="eastAsia"/>
                <w:sz w:val="24"/>
                <w:szCs w:val="24"/>
              </w:rPr>
              <w:t>AutoML</w:t>
            </w:r>
            <w:proofErr w:type="spellEnd"/>
            <w:r w:rsidRPr="008356C1">
              <w:rPr>
                <w:rFonts w:ascii="Times New Roman" w:eastAsia="方正仿宋_GBK" w:hAnsi="Times New Roman" w:cs="Times New Roman" w:hint="eastAsia"/>
                <w:sz w:val="24"/>
                <w:szCs w:val="24"/>
              </w:rPr>
              <w:t>自动化人工智能建模工具平台</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37</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江苏银科金典信息技术股份有限公司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商业银行智能网格精准营销平台系统</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常州</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38</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淮安天</w:t>
            </w:r>
            <w:proofErr w:type="gramStart"/>
            <w:r w:rsidRPr="008356C1">
              <w:rPr>
                <w:rFonts w:ascii="Times New Roman" w:eastAsia="方正仿宋_GBK" w:hAnsi="Times New Roman" w:cs="Times New Roman" w:hint="eastAsia"/>
                <w:sz w:val="24"/>
                <w:szCs w:val="24"/>
              </w:rPr>
              <w:t>泽星网</w:t>
            </w:r>
            <w:proofErr w:type="gramEnd"/>
            <w:r w:rsidRPr="008356C1">
              <w:rPr>
                <w:rFonts w:ascii="Times New Roman" w:eastAsia="方正仿宋_GBK" w:hAnsi="Times New Roman" w:cs="Times New Roman" w:hint="eastAsia"/>
                <w:sz w:val="24"/>
                <w:szCs w:val="24"/>
              </w:rPr>
              <w:t>信息产业有限公司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城市浮动车大数据中台的开发与应用示范</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淮安</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39</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w:t>
            </w:r>
            <w:proofErr w:type="gramStart"/>
            <w:r w:rsidRPr="008356C1">
              <w:rPr>
                <w:rFonts w:ascii="Times New Roman" w:eastAsia="方正仿宋_GBK" w:hAnsi="Times New Roman" w:cs="Times New Roman" w:hint="eastAsia"/>
                <w:sz w:val="24"/>
                <w:szCs w:val="24"/>
              </w:rPr>
              <w:t>太湖云计算</w:t>
            </w:r>
            <w:proofErr w:type="gramEnd"/>
            <w:r w:rsidRPr="008356C1">
              <w:rPr>
                <w:rFonts w:ascii="Times New Roman" w:eastAsia="方正仿宋_GBK" w:hAnsi="Times New Roman" w:cs="Times New Roman" w:hint="eastAsia"/>
                <w:sz w:val="24"/>
                <w:szCs w:val="24"/>
              </w:rPr>
              <w:t>信息技术股份有限公司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基于大数据的安全生产与隐患排查智能分析系统</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40</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江苏晟能科技有限公司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基于数据融合的智慧园区能源管控系统的产业化应用</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41</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江苏亿科达科技发展有限公司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proofErr w:type="gramStart"/>
            <w:r w:rsidRPr="008356C1">
              <w:rPr>
                <w:rFonts w:ascii="Times New Roman" w:eastAsia="方正仿宋_GBK" w:hAnsi="Times New Roman" w:cs="Times New Roman" w:hint="eastAsia"/>
                <w:sz w:val="24"/>
                <w:szCs w:val="24"/>
              </w:rPr>
              <w:t>迪迪</w:t>
            </w:r>
            <w:proofErr w:type="gramEnd"/>
            <w:r w:rsidRPr="008356C1">
              <w:rPr>
                <w:rFonts w:ascii="Times New Roman" w:eastAsia="方正仿宋_GBK" w:hAnsi="Times New Roman" w:cs="Times New Roman" w:hint="eastAsia"/>
                <w:sz w:val="24"/>
                <w:szCs w:val="24"/>
              </w:rPr>
              <w:t>救援</w:t>
            </w:r>
            <w:r w:rsidRPr="008356C1">
              <w:rPr>
                <w:rFonts w:ascii="Times New Roman" w:eastAsia="方正仿宋_GBK" w:hAnsi="Times New Roman" w:cs="Times New Roman" w:hint="eastAsia"/>
                <w:sz w:val="24"/>
                <w:szCs w:val="24"/>
              </w:rPr>
              <w:t>--</w:t>
            </w:r>
            <w:r w:rsidRPr="008356C1">
              <w:rPr>
                <w:rFonts w:ascii="Times New Roman" w:eastAsia="方正仿宋_GBK" w:hAnsi="Times New Roman" w:cs="Times New Roman" w:hint="eastAsia"/>
                <w:sz w:val="24"/>
                <w:szCs w:val="24"/>
              </w:rPr>
              <w:t>道路智能救援平台系统</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42</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proofErr w:type="gramStart"/>
            <w:r w:rsidRPr="008356C1">
              <w:rPr>
                <w:rFonts w:ascii="Times New Roman" w:eastAsia="方正仿宋_GBK" w:hAnsi="Times New Roman" w:cs="Times New Roman" w:hint="eastAsia"/>
                <w:sz w:val="24"/>
                <w:szCs w:val="24"/>
              </w:rPr>
              <w:t>一汽解放</w:t>
            </w:r>
            <w:proofErr w:type="gramEnd"/>
            <w:r w:rsidRPr="008356C1">
              <w:rPr>
                <w:rFonts w:ascii="Times New Roman" w:eastAsia="方正仿宋_GBK" w:hAnsi="Times New Roman" w:cs="Times New Roman" w:hint="eastAsia"/>
                <w:sz w:val="24"/>
                <w:szCs w:val="24"/>
              </w:rPr>
              <w:t>汽车有限公司无锡柴油机厂</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重型柴油机生产线数字化改造</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43</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江苏微之润智能技术有限公司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基于商用微波链路的降雨（气象）监测大数据应用示范项目</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无锡</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44</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苏州大洋供应</w:t>
            </w:r>
            <w:proofErr w:type="gramStart"/>
            <w:r w:rsidRPr="008356C1">
              <w:rPr>
                <w:rFonts w:ascii="Times New Roman" w:eastAsia="方正仿宋_GBK" w:hAnsi="Times New Roman" w:cs="Times New Roman" w:hint="eastAsia"/>
                <w:sz w:val="24"/>
                <w:szCs w:val="24"/>
              </w:rPr>
              <w:t>链集团</w:t>
            </w:r>
            <w:proofErr w:type="gramEnd"/>
            <w:r w:rsidRPr="008356C1">
              <w:rPr>
                <w:rFonts w:ascii="Times New Roman" w:eastAsia="方正仿宋_GBK" w:hAnsi="Times New Roman" w:cs="Times New Roman" w:hint="eastAsia"/>
                <w:sz w:val="24"/>
                <w:szCs w:val="24"/>
              </w:rPr>
              <w:t>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w:t>
            </w:r>
            <w:r w:rsidRPr="008356C1">
              <w:rPr>
                <w:rFonts w:ascii="Times New Roman" w:eastAsia="方正仿宋_GBK" w:hAnsi="Times New Roman" w:cs="Times New Roman" w:hint="eastAsia"/>
                <w:sz w:val="24"/>
                <w:szCs w:val="24"/>
              </w:rPr>
              <w:t>E-TMS</w:t>
            </w:r>
            <w:r w:rsidRPr="008356C1">
              <w:rPr>
                <w:rFonts w:ascii="Times New Roman" w:eastAsia="方正仿宋_GBK" w:hAnsi="Times New Roman" w:cs="Times New Roman" w:hint="eastAsia"/>
                <w:sz w:val="24"/>
                <w:szCs w:val="24"/>
              </w:rPr>
              <w:t>系统的汽车部件</w:t>
            </w:r>
            <w:proofErr w:type="gramStart"/>
            <w:r w:rsidRPr="008356C1">
              <w:rPr>
                <w:rFonts w:ascii="Times New Roman" w:eastAsia="方正仿宋_GBK" w:hAnsi="Times New Roman" w:cs="Times New Roman" w:hint="eastAsia"/>
                <w:sz w:val="24"/>
                <w:szCs w:val="24"/>
              </w:rPr>
              <w:t>供应链大数据</w:t>
            </w:r>
            <w:proofErr w:type="gramEnd"/>
            <w:r w:rsidRPr="008356C1">
              <w:rPr>
                <w:rFonts w:ascii="Times New Roman" w:eastAsia="方正仿宋_GBK" w:hAnsi="Times New Roman" w:cs="Times New Roman" w:hint="eastAsia"/>
                <w:sz w:val="24"/>
                <w:szCs w:val="24"/>
              </w:rPr>
              <w:t>管控平台</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苏州</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45</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江苏锐天信息科技有限公司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基于工业大数据的多层次协同与健康预警系统</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镇江</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46</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w:t>
            </w:r>
            <w:proofErr w:type="gramStart"/>
            <w:r w:rsidRPr="008356C1">
              <w:rPr>
                <w:rFonts w:ascii="Times New Roman" w:eastAsia="方正仿宋_GBK" w:hAnsi="Times New Roman" w:cs="Times New Roman" w:hint="eastAsia"/>
                <w:sz w:val="24"/>
                <w:szCs w:val="24"/>
              </w:rPr>
              <w:t>亿友慧云软件</w:t>
            </w:r>
            <w:proofErr w:type="gramEnd"/>
            <w:r w:rsidRPr="008356C1">
              <w:rPr>
                <w:rFonts w:ascii="Times New Roman" w:eastAsia="方正仿宋_GBK" w:hAnsi="Times New Roman" w:cs="Times New Roman" w:hint="eastAsia"/>
                <w:sz w:val="24"/>
                <w:szCs w:val="24"/>
              </w:rPr>
              <w:t>股份有限公司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产业大数据平台</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苏州</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47</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江苏达科信息科技有限公司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proofErr w:type="gramStart"/>
            <w:r w:rsidRPr="008356C1">
              <w:rPr>
                <w:rFonts w:ascii="Times New Roman" w:eastAsia="方正仿宋_GBK" w:hAnsi="Times New Roman" w:cs="Times New Roman" w:hint="eastAsia"/>
                <w:sz w:val="24"/>
                <w:szCs w:val="24"/>
              </w:rPr>
              <w:t>基于批流一体</w:t>
            </w:r>
            <w:proofErr w:type="gramEnd"/>
            <w:r w:rsidRPr="008356C1">
              <w:rPr>
                <w:rFonts w:ascii="Times New Roman" w:eastAsia="方正仿宋_GBK" w:hAnsi="Times New Roman" w:cs="Times New Roman" w:hint="eastAsia"/>
                <w:sz w:val="24"/>
                <w:szCs w:val="24"/>
              </w:rPr>
              <w:t>的一站式大数据开发服务平台</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48</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国机智能（苏州）有限公司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基于大数据的工业互联网</w:t>
            </w:r>
            <w:proofErr w:type="gramStart"/>
            <w:r w:rsidRPr="008356C1">
              <w:rPr>
                <w:rFonts w:ascii="Times New Roman" w:eastAsia="方正仿宋_GBK" w:hAnsi="Times New Roman" w:cs="Times New Roman" w:hint="eastAsia"/>
                <w:sz w:val="24"/>
                <w:szCs w:val="24"/>
              </w:rPr>
              <w:t>智能云网系统</w:t>
            </w:r>
            <w:proofErr w:type="gramEnd"/>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苏州</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49</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江苏户传科技有限公司</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基于分布式存储、低延时高可用实时分片索引技术的智慧政务领域跨行业信用消费大数据全流程监管分析平台</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南京</w:t>
            </w:r>
          </w:p>
        </w:tc>
      </w:tr>
      <w:tr w:rsidR="008356C1" w:rsidRPr="00784ABE" w:rsidTr="008356C1">
        <w:trPr>
          <w:trHeight w:val="705"/>
        </w:trPr>
        <w:tc>
          <w:tcPr>
            <w:tcW w:w="846" w:type="dxa"/>
            <w:noWrap/>
            <w:vAlign w:val="center"/>
          </w:tcPr>
          <w:p w:rsidR="008356C1" w:rsidRPr="008356C1" w:rsidRDefault="008356C1" w:rsidP="008356C1">
            <w:pPr>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50</w:t>
            </w:r>
          </w:p>
        </w:tc>
        <w:tc>
          <w:tcPr>
            <w:tcW w:w="3260"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中国船舶重工集团公司第七一六研究所</w:t>
            </w:r>
          </w:p>
        </w:tc>
        <w:tc>
          <w:tcPr>
            <w:tcW w:w="3119"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大数据分析挖掘关键产品试点示范</w:t>
            </w:r>
          </w:p>
        </w:tc>
        <w:tc>
          <w:tcPr>
            <w:tcW w:w="1275" w:type="dxa"/>
            <w:vAlign w:val="center"/>
          </w:tcPr>
          <w:p w:rsidR="008356C1" w:rsidRPr="008356C1" w:rsidRDefault="008356C1" w:rsidP="008356C1">
            <w:pPr>
              <w:spacing w:line="320" w:lineRule="exact"/>
              <w:jc w:val="center"/>
              <w:rPr>
                <w:rFonts w:ascii="Times New Roman" w:eastAsia="方正仿宋_GBK" w:hAnsi="Times New Roman" w:cs="Times New Roman"/>
                <w:sz w:val="24"/>
                <w:szCs w:val="24"/>
              </w:rPr>
            </w:pPr>
            <w:r w:rsidRPr="008356C1">
              <w:rPr>
                <w:rFonts w:ascii="Times New Roman" w:eastAsia="方正仿宋_GBK" w:hAnsi="Times New Roman" w:cs="Times New Roman" w:hint="eastAsia"/>
                <w:sz w:val="24"/>
                <w:szCs w:val="24"/>
              </w:rPr>
              <w:t>连云港</w:t>
            </w:r>
          </w:p>
        </w:tc>
      </w:tr>
    </w:tbl>
    <w:p w:rsidR="00784ABE" w:rsidRPr="001C2804" w:rsidRDefault="00784ABE" w:rsidP="00A850C6">
      <w:pPr>
        <w:widowControl/>
        <w:jc w:val="left"/>
        <w:rPr>
          <w:rFonts w:ascii="Times New Roman" w:eastAsia="方正仿宋_GBK" w:hAnsi="Times New Roman" w:cs="Times New Roman"/>
          <w:b/>
          <w:color w:val="070707"/>
          <w:kern w:val="0"/>
          <w:sz w:val="32"/>
          <w:szCs w:val="32"/>
        </w:rPr>
      </w:pPr>
      <w:bookmarkStart w:id="0" w:name="_GoBack"/>
      <w:bookmarkEnd w:id="0"/>
    </w:p>
    <w:sectPr w:rsidR="00784ABE" w:rsidRPr="001C2804" w:rsidSect="0063044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0F" w:rsidRDefault="00BE210F" w:rsidP="002B475E">
      <w:r>
        <w:separator/>
      </w:r>
    </w:p>
  </w:endnote>
  <w:endnote w:type="continuationSeparator" w:id="0">
    <w:p w:rsidR="00BE210F" w:rsidRDefault="00BE210F" w:rsidP="002B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auto"/>
    <w:pitch w:val="variable"/>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76678"/>
      <w:docPartObj>
        <w:docPartGallery w:val="Page Numbers (Bottom of Page)"/>
        <w:docPartUnique/>
      </w:docPartObj>
    </w:sdtPr>
    <w:sdtEndPr>
      <w:rPr>
        <w:rFonts w:ascii="Times New Roman" w:hAnsi="Times New Roman" w:cs="Times New Roman"/>
        <w:sz w:val="32"/>
        <w:szCs w:val="32"/>
      </w:rPr>
    </w:sdtEndPr>
    <w:sdtContent>
      <w:p w:rsidR="002C5D1B" w:rsidRPr="002C5D1B" w:rsidRDefault="002C5D1B">
        <w:pPr>
          <w:pStyle w:val="a4"/>
          <w:jc w:val="center"/>
          <w:rPr>
            <w:rFonts w:ascii="Times New Roman" w:hAnsi="Times New Roman" w:cs="Times New Roman"/>
            <w:sz w:val="32"/>
            <w:szCs w:val="32"/>
          </w:rPr>
        </w:pPr>
        <w:r w:rsidRPr="002C5D1B">
          <w:rPr>
            <w:rFonts w:ascii="Times New Roman" w:hAnsi="Times New Roman" w:cs="Times New Roman"/>
            <w:sz w:val="32"/>
            <w:szCs w:val="32"/>
          </w:rPr>
          <w:fldChar w:fldCharType="begin"/>
        </w:r>
        <w:r w:rsidRPr="002C5D1B">
          <w:rPr>
            <w:rFonts w:ascii="Times New Roman" w:hAnsi="Times New Roman" w:cs="Times New Roman"/>
            <w:sz w:val="32"/>
            <w:szCs w:val="32"/>
          </w:rPr>
          <w:instrText>PAGE   \* MERGEFORMAT</w:instrText>
        </w:r>
        <w:r w:rsidRPr="002C5D1B">
          <w:rPr>
            <w:rFonts w:ascii="Times New Roman" w:hAnsi="Times New Roman" w:cs="Times New Roman"/>
            <w:sz w:val="32"/>
            <w:szCs w:val="32"/>
          </w:rPr>
          <w:fldChar w:fldCharType="separate"/>
        </w:r>
        <w:r w:rsidR="00A850C6" w:rsidRPr="00A850C6">
          <w:rPr>
            <w:rFonts w:ascii="Times New Roman" w:hAnsi="Times New Roman" w:cs="Times New Roman"/>
            <w:noProof/>
            <w:sz w:val="32"/>
            <w:szCs w:val="32"/>
            <w:lang w:val="zh-CN"/>
          </w:rPr>
          <w:t>-</w:t>
        </w:r>
        <w:r w:rsidR="00A850C6">
          <w:rPr>
            <w:rFonts w:ascii="Times New Roman" w:hAnsi="Times New Roman" w:cs="Times New Roman"/>
            <w:noProof/>
            <w:sz w:val="32"/>
            <w:szCs w:val="32"/>
          </w:rPr>
          <w:t xml:space="preserve"> 3 -</w:t>
        </w:r>
        <w:r w:rsidRPr="002C5D1B">
          <w:rPr>
            <w:rFonts w:ascii="Times New Roman" w:hAnsi="Times New Roman" w:cs="Times New Roman"/>
            <w:sz w:val="32"/>
            <w:szCs w:val="32"/>
          </w:rPr>
          <w:fldChar w:fldCharType="end"/>
        </w:r>
      </w:p>
    </w:sdtContent>
  </w:sdt>
  <w:p w:rsidR="0063044E" w:rsidRDefault="006304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0F" w:rsidRDefault="00BE210F" w:rsidP="002B475E">
      <w:r>
        <w:separator/>
      </w:r>
    </w:p>
  </w:footnote>
  <w:footnote w:type="continuationSeparator" w:id="0">
    <w:p w:rsidR="00BE210F" w:rsidRDefault="00BE210F" w:rsidP="002B4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CB"/>
    <w:rsid w:val="00011656"/>
    <w:rsid w:val="000719A2"/>
    <w:rsid w:val="00086BBA"/>
    <w:rsid w:val="000929B3"/>
    <w:rsid w:val="000936A7"/>
    <w:rsid w:val="000B0792"/>
    <w:rsid w:val="000B63B1"/>
    <w:rsid w:val="000C6789"/>
    <w:rsid w:val="000C6E6B"/>
    <w:rsid w:val="000C7CA6"/>
    <w:rsid w:val="000F1604"/>
    <w:rsid w:val="0010701B"/>
    <w:rsid w:val="001A1EAD"/>
    <w:rsid w:val="001C2804"/>
    <w:rsid w:val="00240B4D"/>
    <w:rsid w:val="0025743B"/>
    <w:rsid w:val="002717AF"/>
    <w:rsid w:val="002A4E01"/>
    <w:rsid w:val="002B475E"/>
    <w:rsid w:val="002C5D1B"/>
    <w:rsid w:val="002E7F38"/>
    <w:rsid w:val="003241C8"/>
    <w:rsid w:val="003326E9"/>
    <w:rsid w:val="00337C08"/>
    <w:rsid w:val="00365C2F"/>
    <w:rsid w:val="003A29A1"/>
    <w:rsid w:val="003B0B2B"/>
    <w:rsid w:val="003D7574"/>
    <w:rsid w:val="003E7BEC"/>
    <w:rsid w:val="00404A78"/>
    <w:rsid w:val="0041633F"/>
    <w:rsid w:val="00431E22"/>
    <w:rsid w:val="004326CB"/>
    <w:rsid w:val="0044213F"/>
    <w:rsid w:val="004603CD"/>
    <w:rsid w:val="00482C84"/>
    <w:rsid w:val="004C60FF"/>
    <w:rsid w:val="005B39B2"/>
    <w:rsid w:val="005C4963"/>
    <w:rsid w:val="005D76BD"/>
    <w:rsid w:val="0060002B"/>
    <w:rsid w:val="00613D50"/>
    <w:rsid w:val="006153B7"/>
    <w:rsid w:val="00624A0D"/>
    <w:rsid w:val="0063044E"/>
    <w:rsid w:val="00655618"/>
    <w:rsid w:val="006A6773"/>
    <w:rsid w:val="006A751F"/>
    <w:rsid w:val="006C2B05"/>
    <w:rsid w:val="006D0386"/>
    <w:rsid w:val="006E1752"/>
    <w:rsid w:val="006F4050"/>
    <w:rsid w:val="00784ABE"/>
    <w:rsid w:val="007C50D4"/>
    <w:rsid w:val="007C5E94"/>
    <w:rsid w:val="007E1906"/>
    <w:rsid w:val="007E1ADD"/>
    <w:rsid w:val="0080188C"/>
    <w:rsid w:val="0081039A"/>
    <w:rsid w:val="008300BF"/>
    <w:rsid w:val="008356C1"/>
    <w:rsid w:val="00841981"/>
    <w:rsid w:val="00856858"/>
    <w:rsid w:val="008713E1"/>
    <w:rsid w:val="008763D0"/>
    <w:rsid w:val="008865DB"/>
    <w:rsid w:val="008905C1"/>
    <w:rsid w:val="00890FD1"/>
    <w:rsid w:val="008A6022"/>
    <w:rsid w:val="008A789B"/>
    <w:rsid w:val="008E1F92"/>
    <w:rsid w:val="00902A37"/>
    <w:rsid w:val="00904BF8"/>
    <w:rsid w:val="0093206D"/>
    <w:rsid w:val="0095721B"/>
    <w:rsid w:val="009A7C81"/>
    <w:rsid w:val="009E41BA"/>
    <w:rsid w:val="00A41835"/>
    <w:rsid w:val="00A43D15"/>
    <w:rsid w:val="00A5512F"/>
    <w:rsid w:val="00A65458"/>
    <w:rsid w:val="00A850C6"/>
    <w:rsid w:val="00AA09D2"/>
    <w:rsid w:val="00AF76F7"/>
    <w:rsid w:val="00B06D8C"/>
    <w:rsid w:val="00B224D7"/>
    <w:rsid w:val="00BE210F"/>
    <w:rsid w:val="00BE52ED"/>
    <w:rsid w:val="00BF2F97"/>
    <w:rsid w:val="00BF7B37"/>
    <w:rsid w:val="00C232D7"/>
    <w:rsid w:val="00C6014F"/>
    <w:rsid w:val="00C736B3"/>
    <w:rsid w:val="00CA4D3E"/>
    <w:rsid w:val="00CC1389"/>
    <w:rsid w:val="00CD214E"/>
    <w:rsid w:val="00CE5DE0"/>
    <w:rsid w:val="00CF0E0E"/>
    <w:rsid w:val="00CF52F6"/>
    <w:rsid w:val="00D479D7"/>
    <w:rsid w:val="00D920AC"/>
    <w:rsid w:val="00D926DE"/>
    <w:rsid w:val="00DD3708"/>
    <w:rsid w:val="00DE6B49"/>
    <w:rsid w:val="00DF0819"/>
    <w:rsid w:val="00E72E3A"/>
    <w:rsid w:val="00E96501"/>
    <w:rsid w:val="00EA2CB8"/>
    <w:rsid w:val="00EA4795"/>
    <w:rsid w:val="00EB74EF"/>
    <w:rsid w:val="00EC46ED"/>
    <w:rsid w:val="00EE28BF"/>
    <w:rsid w:val="00EF39B5"/>
    <w:rsid w:val="00F15E8B"/>
    <w:rsid w:val="00F278ED"/>
    <w:rsid w:val="00F32B3C"/>
    <w:rsid w:val="00F42ACC"/>
    <w:rsid w:val="00F637B9"/>
    <w:rsid w:val="00F96263"/>
    <w:rsid w:val="00FB3C71"/>
    <w:rsid w:val="00FD3A44"/>
    <w:rsid w:val="00FE5DBE"/>
    <w:rsid w:val="00FF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73"/>
    <w:pPr>
      <w:widowControl w:val="0"/>
      <w:jc w:val="both"/>
    </w:pPr>
  </w:style>
  <w:style w:type="paragraph" w:styleId="1">
    <w:name w:val="heading 1"/>
    <w:basedOn w:val="a"/>
    <w:link w:val="1Char"/>
    <w:uiPriority w:val="9"/>
    <w:qFormat/>
    <w:rsid w:val="00613D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75E"/>
    <w:rPr>
      <w:sz w:val="18"/>
      <w:szCs w:val="18"/>
    </w:rPr>
  </w:style>
  <w:style w:type="paragraph" w:styleId="a4">
    <w:name w:val="footer"/>
    <w:basedOn w:val="a"/>
    <w:link w:val="Char0"/>
    <w:uiPriority w:val="99"/>
    <w:unhideWhenUsed/>
    <w:rsid w:val="002B475E"/>
    <w:pPr>
      <w:tabs>
        <w:tab w:val="center" w:pos="4153"/>
        <w:tab w:val="right" w:pos="8306"/>
      </w:tabs>
      <w:snapToGrid w:val="0"/>
      <w:jc w:val="left"/>
    </w:pPr>
    <w:rPr>
      <w:sz w:val="18"/>
      <w:szCs w:val="18"/>
    </w:rPr>
  </w:style>
  <w:style w:type="character" w:customStyle="1" w:styleId="Char0">
    <w:name w:val="页脚 Char"/>
    <w:basedOn w:val="a0"/>
    <w:link w:val="a4"/>
    <w:uiPriority w:val="99"/>
    <w:rsid w:val="002B475E"/>
    <w:rPr>
      <w:sz w:val="18"/>
      <w:szCs w:val="18"/>
    </w:rPr>
  </w:style>
  <w:style w:type="paragraph" w:styleId="a5">
    <w:name w:val="Balloon Text"/>
    <w:basedOn w:val="a"/>
    <w:link w:val="Char1"/>
    <w:uiPriority w:val="99"/>
    <w:semiHidden/>
    <w:unhideWhenUsed/>
    <w:rsid w:val="002C5D1B"/>
    <w:rPr>
      <w:sz w:val="18"/>
      <w:szCs w:val="18"/>
    </w:rPr>
  </w:style>
  <w:style w:type="character" w:customStyle="1" w:styleId="Char1">
    <w:name w:val="批注框文本 Char"/>
    <w:basedOn w:val="a0"/>
    <w:link w:val="a5"/>
    <w:uiPriority w:val="99"/>
    <w:semiHidden/>
    <w:rsid w:val="002C5D1B"/>
    <w:rPr>
      <w:sz w:val="18"/>
      <w:szCs w:val="18"/>
    </w:rPr>
  </w:style>
  <w:style w:type="table" w:styleId="a6">
    <w:name w:val="Table Grid"/>
    <w:basedOn w:val="a1"/>
    <w:uiPriority w:val="39"/>
    <w:rsid w:val="00784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13D50"/>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73"/>
    <w:pPr>
      <w:widowControl w:val="0"/>
      <w:jc w:val="both"/>
    </w:pPr>
  </w:style>
  <w:style w:type="paragraph" w:styleId="1">
    <w:name w:val="heading 1"/>
    <w:basedOn w:val="a"/>
    <w:link w:val="1Char"/>
    <w:uiPriority w:val="9"/>
    <w:qFormat/>
    <w:rsid w:val="00613D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75E"/>
    <w:rPr>
      <w:sz w:val="18"/>
      <w:szCs w:val="18"/>
    </w:rPr>
  </w:style>
  <w:style w:type="paragraph" w:styleId="a4">
    <w:name w:val="footer"/>
    <w:basedOn w:val="a"/>
    <w:link w:val="Char0"/>
    <w:uiPriority w:val="99"/>
    <w:unhideWhenUsed/>
    <w:rsid w:val="002B475E"/>
    <w:pPr>
      <w:tabs>
        <w:tab w:val="center" w:pos="4153"/>
        <w:tab w:val="right" w:pos="8306"/>
      </w:tabs>
      <w:snapToGrid w:val="0"/>
      <w:jc w:val="left"/>
    </w:pPr>
    <w:rPr>
      <w:sz w:val="18"/>
      <w:szCs w:val="18"/>
    </w:rPr>
  </w:style>
  <w:style w:type="character" w:customStyle="1" w:styleId="Char0">
    <w:name w:val="页脚 Char"/>
    <w:basedOn w:val="a0"/>
    <w:link w:val="a4"/>
    <w:uiPriority w:val="99"/>
    <w:rsid w:val="002B475E"/>
    <w:rPr>
      <w:sz w:val="18"/>
      <w:szCs w:val="18"/>
    </w:rPr>
  </w:style>
  <w:style w:type="paragraph" w:styleId="a5">
    <w:name w:val="Balloon Text"/>
    <w:basedOn w:val="a"/>
    <w:link w:val="Char1"/>
    <w:uiPriority w:val="99"/>
    <w:semiHidden/>
    <w:unhideWhenUsed/>
    <w:rsid w:val="002C5D1B"/>
    <w:rPr>
      <w:sz w:val="18"/>
      <w:szCs w:val="18"/>
    </w:rPr>
  </w:style>
  <w:style w:type="character" w:customStyle="1" w:styleId="Char1">
    <w:name w:val="批注框文本 Char"/>
    <w:basedOn w:val="a0"/>
    <w:link w:val="a5"/>
    <w:uiPriority w:val="99"/>
    <w:semiHidden/>
    <w:rsid w:val="002C5D1B"/>
    <w:rPr>
      <w:sz w:val="18"/>
      <w:szCs w:val="18"/>
    </w:rPr>
  </w:style>
  <w:style w:type="table" w:styleId="a6">
    <w:name w:val="Table Grid"/>
    <w:basedOn w:val="a1"/>
    <w:uiPriority w:val="39"/>
    <w:rsid w:val="00784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13D5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34322">
      <w:bodyDiv w:val="1"/>
      <w:marLeft w:val="0"/>
      <w:marRight w:val="0"/>
      <w:marTop w:val="0"/>
      <w:marBottom w:val="0"/>
      <w:divBdr>
        <w:top w:val="none" w:sz="0" w:space="0" w:color="auto"/>
        <w:left w:val="none" w:sz="0" w:space="0" w:color="auto"/>
        <w:bottom w:val="none" w:sz="0" w:space="0" w:color="auto"/>
        <w:right w:val="none" w:sz="0" w:space="0" w:color="auto"/>
      </w:divBdr>
    </w:div>
    <w:div w:id="569383622">
      <w:bodyDiv w:val="1"/>
      <w:marLeft w:val="0"/>
      <w:marRight w:val="0"/>
      <w:marTop w:val="0"/>
      <w:marBottom w:val="0"/>
      <w:divBdr>
        <w:top w:val="none" w:sz="0" w:space="0" w:color="auto"/>
        <w:left w:val="none" w:sz="0" w:space="0" w:color="auto"/>
        <w:bottom w:val="none" w:sz="0" w:space="0" w:color="auto"/>
        <w:right w:val="none" w:sz="0" w:space="0" w:color="auto"/>
      </w:divBdr>
    </w:div>
    <w:div w:id="917908128">
      <w:bodyDiv w:val="1"/>
      <w:marLeft w:val="0"/>
      <w:marRight w:val="0"/>
      <w:marTop w:val="0"/>
      <w:marBottom w:val="0"/>
      <w:divBdr>
        <w:top w:val="none" w:sz="0" w:space="0" w:color="auto"/>
        <w:left w:val="none" w:sz="0" w:space="0" w:color="auto"/>
        <w:bottom w:val="none" w:sz="0" w:space="0" w:color="auto"/>
        <w:right w:val="none" w:sz="0" w:space="0" w:color="auto"/>
      </w:divBdr>
    </w:div>
    <w:div w:id="1008486464">
      <w:bodyDiv w:val="1"/>
      <w:marLeft w:val="0"/>
      <w:marRight w:val="0"/>
      <w:marTop w:val="0"/>
      <w:marBottom w:val="0"/>
      <w:divBdr>
        <w:top w:val="none" w:sz="0" w:space="0" w:color="auto"/>
        <w:left w:val="none" w:sz="0" w:space="0" w:color="auto"/>
        <w:bottom w:val="none" w:sz="0" w:space="0" w:color="auto"/>
        <w:right w:val="none" w:sz="0" w:space="0" w:color="auto"/>
      </w:divBdr>
    </w:div>
    <w:div w:id="1121875344">
      <w:bodyDiv w:val="1"/>
      <w:marLeft w:val="0"/>
      <w:marRight w:val="0"/>
      <w:marTop w:val="0"/>
      <w:marBottom w:val="0"/>
      <w:divBdr>
        <w:top w:val="none" w:sz="0" w:space="0" w:color="auto"/>
        <w:left w:val="none" w:sz="0" w:space="0" w:color="auto"/>
        <w:bottom w:val="none" w:sz="0" w:space="0" w:color="auto"/>
        <w:right w:val="none" w:sz="0" w:space="0" w:color="auto"/>
      </w:divBdr>
    </w:div>
    <w:div w:id="1161390496">
      <w:bodyDiv w:val="1"/>
      <w:marLeft w:val="0"/>
      <w:marRight w:val="0"/>
      <w:marTop w:val="0"/>
      <w:marBottom w:val="0"/>
      <w:divBdr>
        <w:top w:val="none" w:sz="0" w:space="0" w:color="auto"/>
        <w:left w:val="none" w:sz="0" w:space="0" w:color="auto"/>
        <w:bottom w:val="none" w:sz="0" w:space="0" w:color="auto"/>
        <w:right w:val="none" w:sz="0" w:space="0" w:color="auto"/>
      </w:divBdr>
    </w:div>
    <w:div w:id="1544709028">
      <w:bodyDiv w:val="1"/>
      <w:marLeft w:val="0"/>
      <w:marRight w:val="0"/>
      <w:marTop w:val="0"/>
      <w:marBottom w:val="0"/>
      <w:divBdr>
        <w:top w:val="none" w:sz="0" w:space="0" w:color="auto"/>
        <w:left w:val="none" w:sz="0" w:space="0" w:color="auto"/>
        <w:bottom w:val="none" w:sz="0" w:space="0" w:color="auto"/>
        <w:right w:val="none" w:sz="0" w:space="0" w:color="auto"/>
      </w:divBdr>
    </w:div>
    <w:div w:id="1597903670">
      <w:bodyDiv w:val="1"/>
      <w:marLeft w:val="0"/>
      <w:marRight w:val="0"/>
      <w:marTop w:val="0"/>
      <w:marBottom w:val="0"/>
      <w:divBdr>
        <w:top w:val="none" w:sz="0" w:space="0" w:color="auto"/>
        <w:left w:val="none" w:sz="0" w:space="0" w:color="auto"/>
        <w:bottom w:val="none" w:sz="0" w:space="0" w:color="auto"/>
        <w:right w:val="none" w:sz="0" w:space="0" w:color="auto"/>
      </w:divBdr>
    </w:div>
    <w:div w:id="1774747113">
      <w:bodyDiv w:val="1"/>
      <w:marLeft w:val="0"/>
      <w:marRight w:val="0"/>
      <w:marTop w:val="0"/>
      <w:marBottom w:val="0"/>
      <w:divBdr>
        <w:top w:val="none" w:sz="0" w:space="0" w:color="auto"/>
        <w:left w:val="none" w:sz="0" w:space="0" w:color="auto"/>
        <w:bottom w:val="none" w:sz="0" w:space="0" w:color="auto"/>
        <w:right w:val="none" w:sz="0" w:space="0" w:color="auto"/>
      </w:divBdr>
    </w:div>
    <w:div w:id="1927957669">
      <w:bodyDiv w:val="1"/>
      <w:marLeft w:val="0"/>
      <w:marRight w:val="0"/>
      <w:marTop w:val="0"/>
      <w:marBottom w:val="0"/>
      <w:divBdr>
        <w:top w:val="none" w:sz="0" w:space="0" w:color="auto"/>
        <w:left w:val="none" w:sz="0" w:space="0" w:color="auto"/>
        <w:bottom w:val="none" w:sz="0" w:space="0" w:color="auto"/>
        <w:right w:val="none" w:sz="0" w:space="0" w:color="auto"/>
      </w:divBdr>
    </w:div>
    <w:div w:id="20449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张北虹</cp:lastModifiedBy>
  <cp:revision>2</cp:revision>
  <cp:lastPrinted>2021-03-25T08:57:00Z</cp:lastPrinted>
  <dcterms:created xsi:type="dcterms:W3CDTF">2021-03-25T09:06:00Z</dcterms:created>
  <dcterms:modified xsi:type="dcterms:W3CDTF">2021-03-25T09:06:00Z</dcterms:modified>
</cp:coreProperties>
</file>