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37CE5" w14:textId="45C972E0" w:rsidR="001F13C7" w:rsidRPr="008B77AA" w:rsidRDefault="00174843" w:rsidP="009D0EE4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兵工民品</w:t>
      </w:r>
      <w:r w:rsidR="00BB6A7B" w:rsidRPr="00BB6A7B">
        <w:rPr>
          <w:rFonts w:ascii="宋体" w:eastAsia="宋体" w:hAnsi="宋体" w:hint="eastAsia"/>
          <w:b/>
          <w:sz w:val="36"/>
          <w:szCs w:val="36"/>
        </w:rPr>
        <w:t>行业计量技术规范项目建议书</w:t>
      </w:r>
    </w:p>
    <w:tbl>
      <w:tblPr>
        <w:tblStyle w:val="af1"/>
        <w:tblW w:w="9180" w:type="dxa"/>
        <w:tblLook w:val="04A0" w:firstRow="1" w:lastRow="0" w:firstColumn="1" w:lastColumn="0" w:noHBand="0" w:noVBand="1"/>
      </w:tblPr>
      <w:tblGrid>
        <w:gridCol w:w="1526"/>
        <w:gridCol w:w="1984"/>
        <w:gridCol w:w="851"/>
        <w:gridCol w:w="914"/>
        <w:gridCol w:w="13"/>
        <w:gridCol w:w="1057"/>
        <w:gridCol w:w="706"/>
        <w:gridCol w:w="145"/>
        <w:gridCol w:w="1984"/>
      </w:tblGrid>
      <w:tr w:rsidR="00BB6A7B" w14:paraId="101AA45C" w14:textId="77777777" w:rsidTr="00DA2591">
        <w:trPr>
          <w:trHeight w:val="1016"/>
        </w:trPr>
        <w:tc>
          <w:tcPr>
            <w:tcW w:w="1526" w:type="dxa"/>
          </w:tcPr>
          <w:p w14:paraId="3157DD99" w14:textId="77777777" w:rsidR="009D0EE4" w:rsidRDefault="00BB6A7B" w:rsidP="00B866BE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建议项目</w:t>
            </w:r>
          </w:p>
          <w:p w14:paraId="358B3169" w14:textId="4181F319" w:rsidR="00BB6A7B" w:rsidRDefault="00BB6A7B" w:rsidP="00B866BE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7654" w:type="dxa"/>
            <w:gridSpan w:val="8"/>
            <w:vAlign w:val="center"/>
          </w:tcPr>
          <w:p w14:paraId="37F36947" w14:textId="77777777" w:rsidR="00BB6A7B" w:rsidRPr="003A0264" w:rsidRDefault="00103AC9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0264">
              <w:rPr>
                <w:rFonts w:asciiTheme="minorEastAsia" w:hAnsiTheme="minorEastAsia" w:hint="eastAsia"/>
                <w:sz w:val="28"/>
                <w:szCs w:val="28"/>
              </w:rPr>
              <w:t>数显</w:t>
            </w:r>
            <w:r w:rsidR="003A0264" w:rsidRPr="003A0264">
              <w:rPr>
                <w:rFonts w:asciiTheme="minorEastAsia" w:hAnsiTheme="minorEastAsia" w:hint="eastAsia"/>
                <w:sz w:val="28"/>
                <w:szCs w:val="28"/>
              </w:rPr>
              <w:t>焊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缝</w:t>
            </w:r>
            <w:proofErr w:type="gramStart"/>
            <w:r>
              <w:rPr>
                <w:rFonts w:asciiTheme="minorEastAsia" w:hAnsiTheme="minorEastAsia" w:hint="eastAsia"/>
                <w:sz w:val="28"/>
                <w:szCs w:val="28"/>
              </w:rPr>
              <w:t>规</w:t>
            </w:r>
            <w:proofErr w:type="gramEnd"/>
            <w:r w:rsidR="003A0264" w:rsidRPr="003A0264">
              <w:rPr>
                <w:rFonts w:asciiTheme="minorEastAsia" w:hAnsiTheme="minorEastAsia" w:hint="eastAsia"/>
                <w:sz w:val="28"/>
                <w:szCs w:val="28"/>
              </w:rPr>
              <w:t>校准规范</w:t>
            </w:r>
          </w:p>
        </w:tc>
      </w:tr>
      <w:tr w:rsidR="00BB6A7B" w14:paraId="02BF7FD5" w14:textId="77777777" w:rsidTr="00DA2591">
        <w:trPr>
          <w:trHeight w:val="770"/>
        </w:trPr>
        <w:tc>
          <w:tcPr>
            <w:tcW w:w="1526" w:type="dxa"/>
            <w:vAlign w:val="center"/>
          </w:tcPr>
          <w:p w14:paraId="69200F8C" w14:textId="77777777" w:rsidR="00BB6A7B" w:rsidRPr="00BB6A7B" w:rsidRDefault="00624547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制定</w:t>
            </w:r>
            <w:r w:rsidR="00BB6A7B">
              <w:rPr>
                <w:rFonts w:ascii="宋体" w:eastAsia="宋体" w:hAnsi="宋体" w:hint="eastAsia"/>
                <w:sz w:val="28"/>
                <w:szCs w:val="28"/>
              </w:rPr>
              <w:t>或修订</w:t>
            </w:r>
          </w:p>
        </w:tc>
        <w:tc>
          <w:tcPr>
            <w:tcW w:w="3762" w:type="dxa"/>
            <w:gridSpan w:val="4"/>
            <w:vAlign w:val="center"/>
          </w:tcPr>
          <w:p w14:paraId="0E015B8F" w14:textId="77777777" w:rsidR="00BB6A7B" w:rsidRDefault="00623553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Wingdings" w:eastAsia="宋体" w:hAnsi="Wingdings"/>
                <w:sz w:val="28"/>
                <w:szCs w:val="28"/>
              </w:rPr>
              <w:sym w:font="Wingdings" w:char="F0FE"/>
            </w:r>
            <w:r w:rsidR="00F34D2E">
              <w:rPr>
                <w:rFonts w:ascii="宋体" w:eastAsia="宋体" w:hAnsi="宋体" w:hint="eastAsia"/>
                <w:sz w:val="28"/>
                <w:szCs w:val="28"/>
              </w:rPr>
              <w:t>制定</w:t>
            </w:r>
            <w:r w:rsidR="00BB6A7B">
              <w:rPr>
                <w:rFonts w:ascii="宋体" w:eastAsia="宋体" w:hAnsi="宋体" w:hint="eastAsia"/>
                <w:sz w:val="28"/>
                <w:szCs w:val="28"/>
              </w:rPr>
              <w:t>□</w:t>
            </w:r>
            <w:r w:rsidR="00F34D2E">
              <w:rPr>
                <w:rFonts w:ascii="宋体" w:eastAsia="宋体" w:hAnsi="宋体" w:hint="eastAsia"/>
                <w:sz w:val="28"/>
                <w:szCs w:val="28"/>
              </w:rPr>
              <w:t>修订</w:t>
            </w:r>
          </w:p>
        </w:tc>
        <w:tc>
          <w:tcPr>
            <w:tcW w:w="1763" w:type="dxa"/>
            <w:gridSpan w:val="2"/>
            <w:vAlign w:val="center"/>
          </w:tcPr>
          <w:p w14:paraId="65222D6D" w14:textId="77777777" w:rsidR="00BB6A7B" w:rsidRDefault="00BB6A7B" w:rsidP="009D0EE4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129" w:type="dxa"/>
            <w:gridSpan w:val="2"/>
          </w:tcPr>
          <w:p w14:paraId="6B359C71" w14:textId="77777777" w:rsidR="00BB6A7B" w:rsidRDefault="00BB6A7B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BB6A7B" w14:paraId="02DEC986" w14:textId="77777777" w:rsidTr="00DA2591">
        <w:trPr>
          <w:trHeight w:val="755"/>
        </w:trPr>
        <w:tc>
          <w:tcPr>
            <w:tcW w:w="1526" w:type="dxa"/>
            <w:vAlign w:val="center"/>
          </w:tcPr>
          <w:p w14:paraId="0797CDB2" w14:textId="77777777" w:rsidR="00BB6A7B" w:rsidRDefault="00F34D2E" w:rsidP="009D0EE4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计量技术</w:t>
            </w:r>
          </w:p>
          <w:p w14:paraId="65BAEBCC" w14:textId="77777777" w:rsidR="00F34D2E" w:rsidRDefault="00F34D2E" w:rsidP="009D0EE4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规范性质</w:t>
            </w:r>
          </w:p>
        </w:tc>
        <w:tc>
          <w:tcPr>
            <w:tcW w:w="3762" w:type="dxa"/>
            <w:gridSpan w:val="4"/>
            <w:vAlign w:val="center"/>
          </w:tcPr>
          <w:p w14:paraId="4EF4E28A" w14:textId="77777777" w:rsidR="00BB6A7B" w:rsidRDefault="00F34D2E" w:rsidP="009D0EE4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□检定规程</w:t>
            </w:r>
          </w:p>
          <w:p w14:paraId="23A3B934" w14:textId="77777777" w:rsidR="00F34D2E" w:rsidRDefault="00623553" w:rsidP="009D0EE4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Wingdings" w:eastAsia="宋体" w:hAnsi="Wingdings"/>
                <w:sz w:val="28"/>
                <w:szCs w:val="28"/>
              </w:rPr>
              <w:sym w:font="Wingdings" w:char="F0FE"/>
            </w:r>
            <w:r w:rsidR="00F34D2E">
              <w:rPr>
                <w:rFonts w:ascii="宋体" w:eastAsia="宋体" w:hAnsi="宋体" w:hint="eastAsia"/>
                <w:sz w:val="28"/>
                <w:szCs w:val="28"/>
              </w:rPr>
              <w:t>校准规范</w:t>
            </w:r>
          </w:p>
        </w:tc>
        <w:tc>
          <w:tcPr>
            <w:tcW w:w="1763" w:type="dxa"/>
            <w:gridSpan w:val="2"/>
            <w:vAlign w:val="center"/>
          </w:tcPr>
          <w:p w14:paraId="5B04B709" w14:textId="77777777" w:rsidR="00F34D2E" w:rsidRDefault="00F34D2E" w:rsidP="009D0EE4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计量技术</w:t>
            </w:r>
          </w:p>
          <w:p w14:paraId="5EEEC87B" w14:textId="77777777" w:rsidR="00BB6A7B" w:rsidRDefault="00F34D2E" w:rsidP="009D0EE4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规范类别</w:t>
            </w:r>
          </w:p>
        </w:tc>
        <w:tc>
          <w:tcPr>
            <w:tcW w:w="2129" w:type="dxa"/>
            <w:gridSpan w:val="2"/>
            <w:vAlign w:val="center"/>
          </w:tcPr>
          <w:p w14:paraId="098E0C53" w14:textId="77777777" w:rsidR="00BB6A7B" w:rsidRDefault="00F34D2E" w:rsidP="009D0EE4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□重点</w:t>
            </w:r>
          </w:p>
          <w:p w14:paraId="297B8660" w14:textId="77777777" w:rsidR="00F34D2E" w:rsidRDefault="00623553" w:rsidP="009D0EE4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Wingdings" w:eastAsia="宋体" w:hAnsi="Wingdings"/>
                <w:sz w:val="28"/>
                <w:szCs w:val="28"/>
              </w:rPr>
              <w:sym w:font="Wingdings" w:char="F0FE"/>
            </w:r>
            <w:r w:rsidR="00F34D2E">
              <w:rPr>
                <w:rFonts w:ascii="宋体" w:eastAsia="宋体" w:hAnsi="宋体" w:hint="eastAsia"/>
                <w:sz w:val="28"/>
                <w:szCs w:val="28"/>
              </w:rPr>
              <w:t>基础</w:t>
            </w:r>
          </w:p>
        </w:tc>
      </w:tr>
      <w:tr w:rsidR="00F34D2E" w14:paraId="5FAD165A" w14:textId="77777777" w:rsidTr="00DA2591">
        <w:trPr>
          <w:trHeight w:val="118"/>
        </w:trPr>
        <w:tc>
          <w:tcPr>
            <w:tcW w:w="1526" w:type="dxa"/>
          </w:tcPr>
          <w:p w14:paraId="46B1C68F" w14:textId="77777777" w:rsidR="009D0EE4" w:rsidRDefault="00F34D2E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主要起草</w:t>
            </w:r>
          </w:p>
          <w:p w14:paraId="37E5D972" w14:textId="12DD166B" w:rsidR="00F34D2E" w:rsidRDefault="00F34D2E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单位</w:t>
            </w:r>
          </w:p>
        </w:tc>
        <w:tc>
          <w:tcPr>
            <w:tcW w:w="7654" w:type="dxa"/>
            <w:gridSpan w:val="8"/>
            <w:vAlign w:val="center"/>
          </w:tcPr>
          <w:p w14:paraId="07D3B400" w14:textId="77777777" w:rsidR="00F34D2E" w:rsidRPr="00433240" w:rsidRDefault="00433240" w:rsidP="009D0EE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3240">
              <w:rPr>
                <w:rFonts w:ascii="宋体" w:eastAsia="宋体" w:hAnsi="宋体" w:hint="eastAsia"/>
                <w:sz w:val="24"/>
                <w:szCs w:val="24"/>
              </w:rPr>
              <w:t>山西北方机械制造有限责任公司</w:t>
            </w:r>
          </w:p>
        </w:tc>
      </w:tr>
      <w:tr w:rsidR="00F34D2E" w14:paraId="3EC65D5B" w14:textId="77777777" w:rsidTr="00DA2591">
        <w:trPr>
          <w:trHeight w:val="118"/>
        </w:trPr>
        <w:tc>
          <w:tcPr>
            <w:tcW w:w="1526" w:type="dxa"/>
          </w:tcPr>
          <w:p w14:paraId="0E3F56EF" w14:textId="77777777" w:rsidR="00F34D2E" w:rsidRDefault="00F34D2E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联系人</w:t>
            </w:r>
          </w:p>
        </w:tc>
        <w:tc>
          <w:tcPr>
            <w:tcW w:w="3749" w:type="dxa"/>
            <w:gridSpan w:val="3"/>
          </w:tcPr>
          <w:p w14:paraId="2EF6D94E" w14:textId="77777777" w:rsidR="00F34D2E" w:rsidRPr="0016766A" w:rsidRDefault="00DF3F34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6766A">
              <w:rPr>
                <w:rFonts w:ascii="宋体" w:eastAsia="宋体" w:hAnsi="宋体" w:hint="eastAsia"/>
                <w:sz w:val="28"/>
                <w:szCs w:val="28"/>
              </w:rPr>
              <w:t>刘开军</w:t>
            </w:r>
          </w:p>
        </w:tc>
        <w:tc>
          <w:tcPr>
            <w:tcW w:w="1776" w:type="dxa"/>
            <w:gridSpan w:val="3"/>
          </w:tcPr>
          <w:p w14:paraId="4EFB4DF1" w14:textId="77777777" w:rsidR="00F34D2E" w:rsidRDefault="00F34D2E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129" w:type="dxa"/>
            <w:gridSpan w:val="2"/>
            <w:vAlign w:val="center"/>
          </w:tcPr>
          <w:p w14:paraId="19E9F0C4" w14:textId="77777777" w:rsidR="00F34D2E" w:rsidRPr="00433240" w:rsidRDefault="00DF3F34" w:rsidP="009D0EE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18534655573</w:t>
            </w:r>
          </w:p>
        </w:tc>
      </w:tr>
      <w:tr w:rsidR="00F34D2E" w14:paraId="425882C9" w14:textId="77777777" w:rsidTr="00DA2591">
        <w:trPr>
          <w:trHeight w:val="118"/>
        </w:trPr>
        <w:tc>
          <w:tcPr>
            <w:tcW w:w="1526" w:type="dxa"/>
          </w:tcPr>
          <w:p w14:paraId="5AF830D7" w14:textId="77777777" w:rsidR="00F34D2E" w:rsidRDefault="00F34D2E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任务年限</w:t>
            </w:r>
          </w:p>
        </w:tc>
        <w:tc>
          <w:tcPr>
            <w:tcW w:w="3749" w:type="dxa"/>
            <w:gridSpan w:val="3"/>
          </w:tcPr>
          <w:p w14:paraId="7E769E90" w14:textId="77777777" w:rsidR="00F34D2E" w:rsidRDefault="00406E02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1年</w:t>
            </w:r>
          </w:p>
        </w:tc>
        <w:tc>
          <w:tcPr>
            <w:tcW w:w="1776" w:type="dxa"/>
            <w:gridSpan w:val="3"/>
          </w:tcPr>
          <w:p w14:paraId="27AE012F" w14:textId="77777777" w:rsidR="00F34D2E" w:rsidRDefault="00F34D2E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申请经费</w:t>
            </w:r>
          </w:p>
        </w:tc>
        <w:tc>
          <w:tcPr>
            <w:tcW w:w="2129" w:type="dxa"/>
            <w:gridSpan w:val="2"/>
          </w:tcPr>
          <w:p w14:paraId="5970401D" w14:textId="730E3ACB" w:rsidR="00F34D2E" w:rsidRDefault="00174843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5万</w:t>
            </w:r>
            <w:bookmarkStart w:id="0" w:name="_GoBack"/>
            <w:bookmarkEnd w:id="0"/>
          </w:p>
        </w:tc>
      </w:tr>
      <w:tr w:rsidR="00F34D2E" w14:paraId="52AB13E1" w14:textId="77777777" w:rsidTr="00DA2591">
        <w:trPr>
          <w:trHeight w:val="118"/>
        </w:trPr>
        <w:tc>
          <w:tcPr>
            <w:tcW w:w="1526" w:type="dxa"/>
          </w:tcPr>
          <w:p w14:paraId="589E2239" w14:textId="77777777" w:rsidR="00F34D2E" w:rsidRDefault="00F34D2E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参加单位</w:t>
            </w:r>
          </w:p>
        </w:tc>
        <w:tc>
          <w:tcPr>
            <w:tcW w:w="7654" w:type="dxa"/>
            <w:gridSpan w:val="8"/>
          </w:tcPr>
          <w:p w14:paraId="4593D04E" w14:textId="77777777" w:rsidR="00F34D2E" w:rsidRDefault="00650D71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上海高致精密仪器有限公司</w:t>
            </w:r>
          </w:p>
        </w:tc>
      </w:tr>
      <w:tr w:rsidR="00F34D2E" w14:paraId="45F98636" w14:textId="77777777" w:rsidTr="00DA2591">
        <w:trPr>
          <w:trHeight w:val="2692"/>
        </w:trPr>
        <w:tc>
          <w:tcPr>
            <w:tcW w:w="1526" w:type="dxa"/>
            <w:vAlign w:val="center"/>
          </w:tcPr>
          <w:p w14:paraId="608F6BF0" w14:textId="77777777" w:rsidR="00DA2591" w:rsidRDefault="00A07469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目的、</w:t>
            </w:r>
          </w:p>
          <w:p w14:paraId="4333052A" w14:textId="77777777" w:rsidR="00DA2591" w:rsidRDefault="00A07469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意义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和</w:t>
            </w:r>
            <w:proofErr w:type="gramEnd"/>
          </w:p>
          <w:p w14:paraId="08268CE3" w14:textId="792CB545" w:rsidR="00F34D2E" w:rsidRDefault="00A07469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必要性</w:t>
            </w:r>
          </w:p>
        </w:tc>
        <w:tc>
          <w:tcPr>
            <w:tcW w:w="7654" w:type="dxa"/>
            <w:gridSpan w:val="8"/>
          </w:tcPr>
          <w:p w14:paraId="49F79464" w14:textId="1C6B8749" w:rsidR="003A0264" w:rsidRPr="00B866BE" w:rsidRDefault="001F4D8A" w:rsidP="00B866BE">
            <w:pPr>
              <w:spacing w:line="50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1.</w:t>
            </w:r>
            <w:r w:rsidR="003A0264" w:rsidRPr="00B866BE">
              <w:rPr>
                <w:rFonts w:asciiTheme="minorEastAsia" w:hAnsiTheme="minorEastAsia" w:hint="eastAsia"/>
                <w:sz w:val="28"/>
                <w:szCs w:val="28"/>
              </w:rPr>
              <w:t>编制校准规范的目的、意义</w:t>
            </w:r>
            <w:r w:rsidR="00FC5783" w:rsidRPr="00B866BE">
              <w:rPr>
                <w:rFonts w:asciiTheme="minorEastAsia" w:hAnsiTheme="minorEastAsia" w:hint="eastAsia"/>
                <w:sz w:val="28"/>
                <w:szCs w:val="28"/>
              </w:rPr>
              <w:t>和必要性</w:t>
            </w:r>
          </w:p>
          <w:p w14:paraId="3A049573" w14:textId="4F6B522D" w:rsidR="003A0264" w:rsidRPr="00B866BE" w:rsidRDefault="00103AC9" w:rsidP="00B866BE">
            <w:pPr>
              <w:spacing w:line="50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数显焊缝</w:t>
            </w:r>
            <w:proofErr w:type="gramStart"/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规</w:t>
            </w:r>
            <w:proofErr w:type="gramEnd"/>
            <w:r w:rsidR="003A0264" w:rsidRPr="00B866BE">
              <w:rPr>
                <w:rFonts w:asciiTheme="minorEastAsia" w:hAnsiTheme="minorEastAsia" w:hint="eastAsia"/>
                <w:sz w:val="28"/>
                <w:szCs w:val="28"/>
              </w:rPr>
              <w:t>由高度</w:t>
            </w:r>
            <w:proofErr w:type="gramStart"/>
            <w:r w:rsidR="003A0264" w:rsidRPr="00B866BE">
              <w:rPr>
                <w:rFonts w:asciiTheme="minorEastAsia" w:hAnsiTheme="minorEastAsia" w:hint="eastAsia"/>
                <w:sz w:val="28"/>
                <w:szCs w:val="28"/>
              </w:rPr>
              <w:t>尺</w:t>
            </w:r>
            <w:proofErr w:type="gramEnd"/>
            <w:r w:rsidR="003A0264" w:rsidRPr="00B866BE">
              <w:rPr>
                <w:rFonts w:asciiTheme="minorEastAsia" w:hAnsiTheme="minorEastAsia" w:hint="eastAsia"/>
                <w:sz w:val="28"/>
                <w:szCs w:val="28"/>
              </w:rPr>
              <w:t>部分和角度样板构成，</w:t>
            </w:r>
            <w:r w:rsidR="00184363" w:rsidRPr="00B866BE">
              <w:rPr>
                <w:rFonts w:asciiTheme="minorEastAsia" w:hAnsiTheme="minorEastAsia" w:hint="eastAsia"/>
                <w:sz w:val="28"/>
                <w:szCs w:val="28"/>
              </w:rPr>
              <w:t>结构简单，功能集中，分辨力高，</w:t>
            </w:r>
            <w:r w:rsidR="00FC5783" w:rsidRPr="00B866BE">
              <w:rPr>
                <w:rFonts w:asciiTheme="minorEastAsia" w:hAnsiTheme="minorEastAsia" w:hint="eastAsia"/>
                <w:sz w:val="28"/>
                <w:szCs w:val="28"/>
              </w:rPr>
              <w:t>测量</w:t>
            </w:r>
            <w:r w:rsidR="00184363" w:rsidRPr="00B866BE">
              <w:rPr>
                <w:rFonts w:asciiTheme="minorEastAsia" w:hAnsiTheme="minorEastAsia" w:hint="eastAsia"/>
                <w:sz w:val="28"/>
                <w:szCs w:val="28"/>
              </w:rPr>
              <w:t>精度高，</w:t>
            </w:r>
            <w:r w:rsidR="00FC5783" w:rsidRPr="00B866BE">
              <w:rPr>
                <w:rFonts w:asciiTheme="minorEastAsia" w:hAnsiTheme="minorEastAsia" w:hint="eastAsia"/>
                <w:sz w:val="28"/>
                <w:szCs w:val="28"/>
              </w:rPr>
              <w:t>主要用于</w:t>
            </w:r>
            <w:r w:rsidR="003A0264" w:rsidRPr="00B866BE">
              <w:rPr>
                <w:rFonts w:asciiTheme="minorEastAsia" w:hAnsiTheme="minorEastAsia" w:hint="eastAsia"/>
                <w:sz w:val="28"/>
                <w:szCs w:val="28"/>
              </w:rPr>
              <w:t>焊缝高度和焊缝厚度</w:t>
            </w:r>
            <w:r w:rsidR="00FC5783" w:rsidRPr="00B866BE">
              <w:rPr>
                <w:rFonts w:asciiTheme="minorEastAsia" w:hAnsiTheme="minorEastAsia" w:hint="eastAsia"/>
                <w:sz w:val="28"/>
                <w:szCs w:val="28"/>
              </w:rPr>
              <w:t>测量</w:t>
            </w:r>
            <w:r w:rsidR="003A0264" w:rsidRPr="00B866BE">
              <w:rPr>
                <w:rFonts w:asciiTheme="minorEastAsia" w:hAnsiTheme="minorEastAsia" w:hint="eastAsia"/>
                <w:sz w:val="28"/>
                <w:szCs w:val="28"/>
              </w:rPr>
              <w:t>要求较高的焊</w:t>
            </w:r>
            <w:r w:rsidR="00FC5783" w:rsidRPr="00B866BE">
              <w:rPr>
                <w:rFonts w:asciiTheme="minorEastAsia" w:hAnsiTheme="minorEastAsia" w:hint="eastAsia"/>
                <w:sz w:val="28"/>
                <w:szCs w:val="28"/>
              </w:rPr>
              <w:t>缝检测</w:t>
            </w:r>
            <w:r w:rsidR="003A0264" w:rsidRPr="00B866BE">
              <w:rPr>
                <w:rFonts w:asciiTheme="minorEastAsia" w:hAnsiTheme="minorEastAsia" w:hint="eastAsia"/>
                <w:sz w:val="28"/>
                <w:szCs w:val="28"/>
              </w:rPr>
              <w:t>。</w:t>
            </w:r>
            <w:r w:rsidR="00184363" w:rsidRPr="00B866BE">
              <w:rPr>
                <w:rFonts w:asciiTheme="minorEastAsia" w:hAnsiTheme="minorEastAsia" w:hint="eastAsia"/>
                <w:sz w:val="28"/>
                <w:szCs w:val="28"/>
              </w:rPr>
              <w:t>在军工生产系统中，检验有色金属焊接的零部件经常用到，特</w:t>
            </w:r>
            <w:r w:rsidR="00FC5783" w:rsidRPr="00B866BE">
              <w:rPr>
                <w:rFonts w:asciiTheme="minorEastAsia" w:hAnsiTheme="minorEastAsia" w:hint="eastAsia"/>
                <w:sz w:val="28"/>
                <w:szCs w:val="28"/>
              </w:rPr>
              <w:t>别</w:t>
            </w:r>
            <w:r w:rsidR="00184363" w:rsidRPr="00B866BE">
              <w:rPr>
                <w:rFonts w:asciiTheme="minorEastAsia" w:hAnsiTheme="minorEastAsia" w:hint="eastAsia"/>
                <w:sz w:val="28"/>
                <w:szCs w:val="28"/>
              </w:rPr>
              <w:t>是钛合金零件的焊接检验，必须使用分辨力高的数显焊缝</w:t>
            </w:r>
            <w:proofErr w:type="gramStart"/>
            <w:r w:rsidR="00184363" w:rsidRPr="00B866BE">
              <w:rPr>
                <w:rFonts w:asciiTheme="minorEastAsia" w:hAnsiTheme="minorEastAsia" w:hint="eastAsia"/>
                <w:sz w:val="28"/>
                <w:szCs w:val="28"/>
              </w:rPr>
              <w:t>规</w:t>
            </w:r>
            <w:proofErr w:type="gramEnd"/>
            <w:r w:rsidR="00184363" w:rsidRPr="00B866BE">
              <w:rPr>
                <w:rFonts w:asciiTheme="minorEastAsia" w:hAnsiTheme="minorEastAsia" w:hint="eastAsia"/>
                <w:sz w:val="28"/>
                <w:szCs w:val="28"/>
              </w:rPr>
              <w:t>。</w:t>
            </w:r>
          </w:p>
          <w:p w14:paraId="5CE61D70" w14:textId="45C28599" w:rsidR="003A0264" w:rsidRPr="00B866BE" w:rsidRDefault="00184363" w:rsidP="00B866BE">
            <w:pPr>
              <w:spacing w:line="50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关于数显焊缝</w:t>
            </w:r>
            <w:proofErr w:type="gramStart"/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规</w:t>
            </w:r>
            <w:proofErr w:type="gramEnd"/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，目前我国没有</w:t>
            </w:r>
            <w:r w:rsidR="008E76DF" w:rsidRPr="00B866BE">
              <w:rPr>
                <w:rFonts w:asciiTheme="minorEastAsia" w:hAnsiTheme="minorEastAsia" w:hint="eastAsia"/>
                <w:sz w:val="28"/>
                <w:szCs w:val="28"/>
              </w:rPr>
              <w:t>专用</w:t>
            </w: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检定规程和校准规范</w:t>
            </w:r>
            <w:r w:rsidR="00FC5783" w:rsidRPr="00B866BE">
              <w:rPr>
                <w:rFonts w:asciiTheme="minorEastAsia" w:hAnsiTheme="minorEastAsia" w:hint="eastAsia"/>
                <w:sz w:val="28"/>
                <w:szCs w:val="28"/>
              </w:rPr>
              <w:t>。</w:t>
            </w: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2005年发布的《JJG704-2005 焊接检验尺检定规程》的适用范围中，不涉及数显焊缝</w:t>
            </w:r>
            <w:proofErr w:type="gramStart"/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规</w:t>
            </w:r>
            <w:proofErr w:type="gramEnd"/>
            <w:r w:rsidR="008E76DF" w:rsidRPr="00B866BE">
              <w:rPr>
                <w:rFonts w:asciiTheme="minorEastAsia" w:hAnsiTheme="minorEastAsia" w:hint="eastAsia"/>
                <w:sz w:val="28"/>
                <w:szCs w:val="28"/>
              </w:rPr>
              <w:t>的检定或校准</w:t>
            </w: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，计量特性的定义、检定方法也不适用于数显焊缝</w:t>
            </w:r>
            <w:proofErr w:type="gramStart"/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规</w:t>
            </w:r>
            <w:proofErr w:type="gramEnd"/>
            <w:r w:rsidR="008E76DF" w:rsidRPr="00B866BE">
              <w:rPr>
                <w:rFonts w:asciiTheme="minorEastAsia" w:hAnsiTheme="minorEastAsia" w:hint="eastAsia"/>
                <w:sz w:val="28"/>
                <w:szCs w:val="28"/>
              </w:rPr>
              <w:t>检定和校准</w:t>
            </w: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。</w:t>
            </w:r>
          </w:p>
          <w:p w14:paraId="03044887" w14:textId="11A04DDB" w:rsidR="00BA7EE7" w:rsidRPr="00B866BE" w:rsidRDefault="00184363" w:rsidP="00B866BE">
            <w:pPr>
              <w:spacing w:line="50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鉴于数显焊缝</w:t>
            </w:r>
            <w:proofErr w:type="gramStart"/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规</w:t>
            </w:r>
            <w:proofErr w:type="gramEnd"/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已经在军工民</w:t>
            </w:r>
            <w:r w:rsidR="001F4D8A" w:rsidRPr="00B866BE">
              <w:rPr>
                <w:rFonts w:asciiTheme="minorEastAsia" w:hAnsiTheme="minorEastAsia" w:hint="eastAsia"/>
                <w:sz w:val="28"/>
                <w:szCs w:val="28"/>
              </w:rPr>
              <w:t>品</w:t>
            </w: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制造业的广泛使用，我们有必要专门编制《数显焊接规校准规范》。</w:t>
            </w:r>
          </w:p>
          <w:p w14:paraId="565F19AA" w14:textId="007BF9FA" w:rsidR="00184363" w:rsidRPr="00B866BE" w:rsidRDefault="001F4D8A" w:rsidP="00B866BE">
            <w:pPr>
              <w:spacing w:line="50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2.</w:t>
            </w:r>
            <w:r w:rsidR="00184363" w:rsidRPr="00B866BE">
              <w:rPr>
                <w:rFonts w:asciiTheme="minorEastAsia" w:hAnsiTheme="minorEastAsia" w:hint="eastAsia"/>
                <w:sz w:val="28"/>
                <w:szCs w:val="28"/>
              </w:rPr>
              <w:t>推广前景</w:t>
            </w:r>
          </w:p>
          <w:p w14:paraId="19687890" w14:textId="3782C1DE" w:rsidR="00184363" w:rsidRPr="00B866BE" w:rsidRDefault="00184363" w:rsidP="00B866BE">
            <w:pPr>
              <w:spacing w:line="50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lastRenderedPageBreak/>
              <w:t>编制《数显焊接规校准规范》，可使军工民品生产过程中大量使用的数显焊缝</w:t>
            </w:r>
            <w:proofErr w:type="gramStart"/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规</w:t>
            </w:r>
            <w:proofErr w:type="gramEnd"/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的校准有统一的依据，满足金属材料</w:t>
            </w:r>
            <w:r w:rsidR="001F4D8A" w:rsidRPr="00B866BE">
              <w:rPr>
                <w:rFonts w:asciiTheme="minorEastAsia" w:hAnsiTheme="minorEastAsia" w:hint="eastAsia"/>
                <w:sz w:val="28"/>
                <w:szCs w:val="28"/>
              </w:rPr>
              <w:t>焊缝尺寸的</w:t>
            </w: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高精度焊接检验要求。特别是钛合金</w:t>
            </w:r>
            <w:r w:rsidR="001F4D8A" w:rsidRPr="00B866BE">
              <w:rPr>
                <w:rFonts w:asciiTheme="minorEastAsia" w:hAnsiTheme="minorEastAsia" w:hint="eastAsia"/>
                <w:sz w:val="28"/>
                <w:szCs w:val="28"/>
              </w:rPr>
              <w:t>等有色金属</w:t>
            </w: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材料焊接后的检验。</w:t>
            </w:r>
          </w:p>
          <w:p w14:paraId="29373503" w14:textId="056B21B1" w:rsidR="00184363" w:rsidRPr="00B866BE" w:rsidRDefault="00184363" w:rsidP="00B866BE">
            <w:pPr>
              <w:spacing w:line="50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《数显焊接规校准规范》的编制，有利于数显焊缝</w:t>
            </w:r>
            <w:proofErr w:type="gramStart"/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规</w:t>
            </w:r>
            <w:proofErr w:type="gramEnd"/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的广泛使用，有利于高精度焊接检验技术的提高。</w:t>
            </w:r>
          </w:p>
        </w:tc>
      </w:tr>
      <w:tr w:rsidR="00A07469" w14:paraId="0F029DF5" w14:textId="77777777" w:rsidTr="00DA2591">
        <w:trPr>
          <w:trHeight w:val="10611"/>
        </w:trPr>
        <w:tc>
          <w:tcPr>
            <w:tcW w:w="1526" w:type="dxa"/>
            <w:vAlign w:val="center"/>
          </w:tcPr>
          <w:p w14:paraId="0FE57F27" w14:textId="77777777" w:rsidR="00DA2591" w:rsidRDefault="00A07469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范围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和</w:t>
            </w:r>
            <w:proofErr w:type="gramEnd"/>
          </w:p>
          <w:p w14:paraId="5F15837B" w14:textId="77777777" w:rsidR="00DA2591" w:rsidRDefault="00A07469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主要计</w:t>
            </w:r>
          </w:p>
          <w:p w14:paraId="7A64AC5C" w14:textId="724BC019" w:rsidR="007D0811" w:rsidRDefault="00A07469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量特性</w:t>
            </w:r>
          </w:p>
        </w:tc>
        <w:tc>
          <w:tcPr>
            <w:tcW w:w="7654" w:type="dxa"/>
            <w:gridSpan w:val="8"/>
          </w:tcPr>
          <w:p w14:paraId="56C47F7B" w14:textId="0C738E09" w:rsidR="001F4D8A" w:rsidRPr="00B866BE" w:rsidRDefault="001F4D8A" w:rsidP="009D0EE4">
            <w:pPr>
              <w:spacing w:line="50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1.</w:t>
            </w:r>
            <w:r w:rsidR="003A0264" w:rsidRPr="00B866BE">
              <w:rPr>
                <w:rFonts w:asciiTheme="minorEastAsia" w:hAnsiTheme="minorEastAsia" w:hint="eastAsia"/>
                <w:sz w:val="28"/>
                <w:szCs w:val="28"/>
              </w:rPr>
              <w:t>适用范围</w:t>
            </w:r>
          </w:p>
          <w:p w14:paraId="03354900" w14:textId="3AEDFB0A" w:rsidR="003A0264" w:rsidRPr="00B866BE" w:rsidRDefault="003A0264" w:rsidP="009D0EE4">
            <w:pPr>
              <w:spacing w:line="50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适用于由高度尺和角度样板组成的数显焊</w:t>
            </w:r>
            <w:r w:rsidR="007D0811" w:rsidRPr="00B866BE">
              <w:rPr>
                <w:rFonts w:asciiTheme="minorEastAsia" w:hAnsiTheme="minorEastAsia" w:hint="eastAsia"/>
                <w:sz w:val="28"/>
                <w:szCs w:val="28"/>
              </w:rPr>
              <w:t>缝</w:t>
            </w:r>
            <w:proofErr w:type="gramStart"/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规</w:t>
            </w:r>
            <w:proofErr w:type="gramEnd"/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。</w:t>
            </w:r>
          </w:p>
          <w:p w14:paraId="2E3E36FB" w14:textId="09B63115" w:rsidR="003A0264" w:rsidRPr="00B866BE" w:rsidRDefault="003A0264" w:rsidP="009D0EE4">
            <w:pPr>
              <w:spacing w:line="50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2.计量特性</w:t>
            </w:r>
          </w:p>
          <w:p w14:paraId="4E1E47A7" w14:textId="77777777" w:rsidR="001F4D8A" w:rsidRPr="00B866BE" w:rsidRDefault="003A0264" w:rsidP="009D0EE4">
            <w:pPr>
              <w:spacing w:line="50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2.1</w:t>
            </w:r>
            <w:proofErr w:type="gramStart"/>
            <w:r w:rsidR="007D0811" w:rsidRPr="00B866BE">
              <w:rPr>
                <w:rFonts w:asciiTheme="minorEastAsia" w:hAnsiTheme="minorEastAsia" w:hint="eastAsia"/>
                <w:sz w:val="28"/>
                <w:szCs w:val="28"/>
              </w:rPr>
              <w:t>测量面</w:t>
            </w:r>
            <w:proofErr w:type="gramEnd"/>
            <w:r w:rsidR="007D0811" w:rsidRPr="00B866BE">
              <w:rPr>
                <w:rFonts w:asciiTheme="minorEastAsia" w:hAnsiTheme="minorEastAsia" w:hint="eastAsia"/>
                <w:sz w:val="28"/>
                <w:szCs w:val="28"/>
              </w:rPr>
              <w:t>表面粗糙度：Ra0.8μm</w:t>
            </w:r>
            <w:r w:rsidR="004A5F3D" w:rsidRPr="00B866BE">
              <w:rPr>
                <w:rFonts w:asciiTheme="minorEastAsia" w:hAnsiTheme="minorEastAsia" w:hint="eastAsia"/>
                <w:sz w:val="28"/>
                <w:szCs w:val="28"/>
              </w:rPr>
              <w:t xml:space="preserve">； </w:t>
            </w:r>
          </w:p>
          <w:p w14:paraId="23CFF495" w14:textId="1A5BC987" w:rsidR="007D0811" w:rsidRPr="00B866BE" w:rsidRDefault="004A5F3D" w:rsidP="009D0EE4">
            <w:pPr>
              <w:spacing w:line="50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2.2</w:t>
            </w:r>
            <w:r w:rsidR="007D0811" w:rsidRPr="00B866BE">
              <w:rPr>
                <w:rFonts w:asciiTheme="minorEastAsia" w:hAnsiTheme="minorEastAsia" w:hint="eastAsia"/>
                <w:sz w:val="28"/>
                <w:szCs w:val="28"/>
              </w:rPr>
              <w:t>工作面平面度：0.01㎜</w:t>
            </w:r>
          </w:p>
          <w:p w14:paraId="3F567748" w14:textId="4E4F02E1" w:rsidR="001F4D8A" w:rsidRPr="00B866BE" w:rsidRDefault="007D0811" w:rsidP="009D0EE4">
            <w:pPr>
              <w:spacing w:line="50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2.3高度</w:t>
            </w:r>
            <w:proofErr w:type="gramStart"/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尺</w:t>
            </w:r>
            <w:proofErr w:type="gramEnd"/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 xml:space="preserve">示值误差：±0.03㎜ </w:t>
            </w:r>
            <w:r w:rsidR="004A5F3D" w:rsidRPr="00B866BE">
              <w:rPr>
                <w:rFonts w:asciiTheme="minorEastAsia" w:hAnsiTheme="minorEastAsia" w:hint="eastAsia"/>
                <w:sz w:val="28"/>
                <w:szCs w:val="28"/>
              </w:rPr>
              <w:t xml:space="preserve">； </w:t>
            </w:r>
          </w:p>
          <w:p w14:paraId="7BE6C7D9" w14:textId="7AAFA4E9" w:rsidR="0026631D" w:rsidRPr="00B866BE" w:rsidRDefault="0026631D" w:rsidP="009D0EE4">
            <w:pPr>
              <w:spacing w:line="50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2.4角度样板示值误差：±1°</w:t>
            </w:r>
          </w:p>
          <w:p w14:paraId="5F8DDA39" w14:textId="6A4000BF" w:rsidR="003A0264" w:rsidRPr="00B866BE" w:rsidRDefault="003A0264" w:rsidP="009D0EE4">
            <w:pPr>
              <w:spacing w:afterLines="50" w:after="158" w:line="50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3</w:t>
            </w:r>
            <w:r w:rsidR="001F4D8A" w:rsidRPr="00B866BE">
              <w:rPr>
                <w:rFonts w:asciiTheme="minorEastAsia" w:hAnsiTheme="minorEastAsia" w:hint="eastAsia"/>
                <w:sz w:val="28"/>
                <w:szCs w:val="28"/>
              </w:rPr>
              <w:t>．</w:t>
            </w: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计量校准项目</w:t>
            </w:r>
          </w:p>
          <w:tbl>
            <w:tblPr>
              <w:tblStyle w:val="af1"/>
              <w:tblW w:w="0" w:type="auto"/>
              <w:tblInd w:w="603" w:type="dxa"/>
              <w:tblLook w:val="04A0" w:firstRow="1" w:lastRow="0" w:firstColumn="1" w:lastColumn="0" w:noHBand="0" w:noVBand="1"/>
            </w:tblPr>
            <w:tblGrid>
              <w:gridCol w:w="709"/>
              <w:gridCol w:w="1416"/>
              <w:gridCol w:w="4111"/>
            </w:tblGrid>
            <w:tr w:rsidR="0026631D" w:rsidRPr="001F4D8A" w14:paraId="182D7F6F" w14:textId="77777777" w:rsidTr="008F2799">
              <w:trPr>
                <w:trHeight w:val="520"/>
              </w:trPr>
              <w:tc>
                <w:tcPr>
                  <w:tcW w:w="709" w:type="dxa"/>
                  <w:vAlign w:val="center"/>
                </w:tcPr>
                <w:p w14:paraId="5FF9A96D" w14:textId="77777777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序号</w:t>
                  </w:r>
                </w:p>
              </w:tc>
              <w:tc>
                <w:tcPr>
                  <w:tcW w:w="1416" w:type="dxa"/>
                  <w:vAlign w:val="center"/>
                </w:tcPr>
                <w:p w14:paraId="07E5A9F2" w14:textId="77777777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校准项目</w:t>
                  </w:r>
                </w:p>
              </w:tc>
              <w:tc>
                <w:tcPr>
                  <w:tcW w:w="4111" w:type="dxa"/>
                  <w:vAlign w:val="center"/>
                </w:tcPr>
                <w:p w14:paraId="10B5593F" w14:textId="77777777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校准用标准器及技术指标</w:t>
                  </w:r>
                </w:p>
              </w:tc>
            </w:tr>
            <w:tr w:rsidR="0026631D" w:rsidRPr="001F4D8A" w14:paraId="2726C787" w14:textId="77777777" w:rsidTr="008F2799">
              <w:tc>
                <w:tcPr>
                  <w:tcW w:w="709" w:type="dxa"/>
                  <w:vAlign w:val="center"/>
                </w:tcPr>
                <w:p w14:paraId="247E8BFC" w14:textId="77777777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1416" w:type="dxa"/>
                  <w:vAlign w:val="center"/>
                </w:tcPr>
                <w:p w14:paraId="52451AF1" w14:textId="77777777" w:rsid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proofErr w:type="gramStart"/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测量面</w:t>
                  </w:r>
                  <w:proofErr w:type="gramEnd"/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表面</w:t>
                  </w:r>
                </w:p>
                <w:p w14:paraId="25CD010A" w14:textId="77ECCB6D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粗糙度</w:t>
                  </w:r>
                </w:p>
              </w:tc>
              <w:tc>
                <w:tcPr>
                  <w:tcW w:w="4111" w:type="dxa"/>
                  <w:vAlign w:val="center"/>
                </w:tcPr>
                <w:p w14:paraId="44ADA2D7" w14:textId="77777777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表面粗糙度比较样块：</w:t>
                  </w:r>
                </w:p>
                <w:p w14:paraId="544CF383" w14:textId="77777777" w:rsidR="0026631D" w:rsidRPr="001F4D8A" w:rsidRDefault="0026631D" w:rsidP="009D0EE4">
                  <w:pPr>
                    <w:spacing w:line="400" w:lineRule="exact"/>
                    <w:ind w:firstLineChars="200" w:firstLine="420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MPE:+12%～-17%</w:t>
                  </w:r>
                </w:p>
              </w:tc>
            </w:tr>
            <w:tr w:rsidR="0026631D" w:rsidRPr="001F4D8A" w14:paraId="46AC8198" w14:textId="77777777" w:rsidTr="008F2799">
              <w:tc>
                <w:tcPr>
                  <w:tcW w:w="709" w:type="dxa"/>
                  <w:vAlign w:val="center"/>
                </w:tcPr>
                <w:p w14:paraId="15C13ED7" w14:textId="77777777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1416" w:type="dxa"/>
                  <w:vAlign w:val="center"/>
                </w:tcPr>
                <w:p w14:paraId="31948BCF" w14:textId="77777777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工作面平面度</w:t>
                  </w:r>
                </w:p>
              </w:tc>
              <w:tc>
                <w:tcPr>
                  <w:tcW w:w="4111" w:type="dxa"/>
                  <w:vAlign w:val="center"/>
                </w:tcPr>
                <w:p w14:paraId="2AC4458A" w14:textId="77777777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刀口形直尺：MPE:1μm</w:t>
                  </w:r>
                </w:p>
              </w:tc>
            </w:tr>
            <w:tr w:rsidR="0026631D" w:rsidRPr="001F4D8A" w14:paraId="4BB2D0D3" w14:textId="77777777" w:rsidTr="008F2799">
              <w:tc>
                <w:tcPr>
                  <w:tcW w:w="709" w:type="dxa"/>
                  <w:vAlign w:val="center"/>
                </w:tcPr>
                <w:p w14:paraId="62F4827A" w14:textId="77777777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1416" w:type="dxa"/>
                  <w:vAlign w:val="center"/>
                </w:tcPr>
                <w:p w14:paraId="46F105BC" w14:textId="77777777" w:rsid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高度</w:t>
                  </w:r>
                  <w:proofErr w:type="gramStart"/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尺</w:t>
                  </w:r>
                  <w:proofErr w:type="gramEnd"/>
                </w:p>
                <w:p w14:paraId="593E6F7D" w14:textId="4027839D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示值误差</w:t>
                  </w:r>
                </w:p>
              </w:tc>
              <w:tc>
                <w:tcPr>
                  <w:tcW w:w="4111" w:type="dxa"/>
                  <w:vAlign w:val="center"/>
                </w:tcPr>
                <w:p w14:paraId="4B480133" w14:textId="77777777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平板：1级；</w:t>
                  </w:r>
                </w:p>
                <w:p w14:paraId="2462E5DC" w14:textId="52C46F20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量块：</w:t>
                  </w:r>
                  <w:r w:rsidR="002E1349">
                    <w:rPr>
                      <w:rFonts w:asciiTheme="minorEastAsia" w:hAnsiTheme="minorEastAsia" w:hint="eastAsia"/>
                      <w:sz w:val="21"/>
                      <w:szCs w:val="21"/>
                    </w:rPr>
                    <w:t>5等</w:t>
                  </w: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；</w:t>
                  </w:r>
                </w:p>
                <w:p w14:paraId="0118E4B8" w14:textId="54E7F0AC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宽座直角尺：</w:t>
                  </w:r>
                  <w:r w:rsidR="004A5F3D"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1</w:t>
                  </w: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级</w:t>
                  </w:r>
                  <w:r w:rsidR="002E1349">
                    <w:rPr>
                      <w:rFonts w:asciiTheme="minorEastAsia" w:hAnsiTheme="minorEastAsia" w:hint="eastAsia"/>
                      <w:sz w:val="21"/>
                      <w:szCs w:val="21"/>
                    </w:rPr>
                    <w:t>；</w:t>
                  </w:r>
                </w:p>
                <w:p w14:paraId="330B185F" w14:textId="6DEF7A4D" w:rsidR="0026631D" w:rsidRPr="001F4D8A" w:rsidRDefault="0026631D" w:rsidP="000017F9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标准圆棒：</w:t>
                  </w:r>
                  <w:r w:rsidR="000017F9" w:rsidRPr="000017F9">
                    <w:rPr>
                      <w:rFonts w:asciiTheme="minorEastAsia" w:hAnsiTheme="minorEastAsia" w:hint="eastAsia"/>
                      <w:sz w:val="21"/>
                      <w:szCs w:val="21"/>
                    </w:rPr>
                    <w:t>直径</w:t>
                  </w:r>
                  <w:r w:rsidR="000017F9">
                    <w:rPr>
                      <w:rFonts w:asciiTheme="minorEastAsia" w:hAnsiTheme="minorEastAsia"/>
                      <w:i/>
                      <w:iCs/>
                      <w:sz w:val="21"/>
                      <w:szCs w:val="21"/>
                    </w:rPr>
                    <w:t xml:space="preserve"> </w:t>
                  </w: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10㎜</w:t>
                  </w:r>
                  <w:r w:rsidR="000017F9">
                    <w:rPr>
                      <w:rFonts w:asciiTheme="minorEastAsia" w:hAnsiTheme="minorEastAsia" w:hint="eastAsia"/>
                      <w:sz w:val="21"/>
                      <w:szCs w:val="21"/>
                    </w:rPr>
                    <w:t>，</w:t>
                  </w: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圆度</w:t>
                  </w:r>
                  <w:r w:rsidR="004A5F3D"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5μm</w:t>
                  </w:r>
                  <w:r w:rsidR="002E1349">
                    <w:rPr>
                      <w:rFonts w:asciiTheme="minorEastAsia" w:hAnsiTheme="minorEastAsia" w:hint="eastAsia"/>
                      <w:sz w:val="21"/>
                      <w:szCs w:val="21"/>
                    </w:rPr>
                    <w:t>；</w:t>
                  </w:r>
                </w:p>
              </w:tc>
            </w:tr>
            <w:tr w:rsidR="0026631D" w:rsidRPr="001F4D8A" w14:paraId="12B60B6D" w14:textId="77777777" w:rsidTr="008F2799">
              <w:trPr>
                <w:trHeight w:val="694"/>
              </w:trPr>
              <w:tc>
                <w:tcPr>
                  <w:tcW w:w="709" w:type="dxa"/>
                  <w:vAlign w:val="center"/>
                </w:tcPr>
                <w:p w14:paraId="26020B9A" w14:textId="77777777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1416" w:type="dxa"/>
                  <w:vAlign w:val="center"/>
                </w:tcPr>
                <w:p w14:paraId="710A1185" w14:textId="77777777" w:rsid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角度样板</w:t>
                  </w:r>
                </w:p>
                <w:p w14:paraId="3783E61E" w14:textId="2775E620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示值误差</w:t>
                  </w:r>
                </w:p>
              </w:tc>
              <w:tc>
                <w:tcPr>
                  <w:tcW w:w="4111" w:type="dxa"/>
                  <w:vAlign w:val="center"/>
                </w:tcPr>
                <w:p w14:paraId="5A1FD833" w14:textId="77777777" w:rsidR="0026631D" w:rsidRPr="001F4D8A" w:rsidRDefault="0026631D" w:rsidP="009D0EE4">
                  <w:pPr>
                    <w:spacing w:line="400" w:lineRule="exact"/>
                    <w:jc w:val="center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 w:rsidRPr="001F4D8A">
                    <w:rPr>
                      <w:rFonts w:asciiTheme="minorEastAsia" w:hAnsiTheme="minorEastAsia" w:hint="eastAsia"/>
                      <w:sz w:val="21"/>
                      <w:szCs w:val="21"/>
                    </w:rPr>
                    <w:t>万能角度尺：±2′</w:t>
                  </w:r>
                </w:p>
              </w:tc>
            </w:tr>
          </w:tbl>
          <w:p w14:paraId="6E104B8D" w14:textId="77777777" w:rsidR="00874413" w:rsidRDefault="00874413" w:rsidP="009D0EE4">
            <w:pPr>
              <w:spacing w:line="680" w:lineRule="exact"/>
              <w:ind w:firstLineChars="200" w:firstLine="480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  <w:p w14:paraId="6D795404" w14:textId="77777777" w:rsidR="00E74E4D" w:rsidRDefault="00E74E4D" w:rsidP="009D0EE4">
            <w:pPr>
              <w:spacing w:line="680" w:lineRule="exact"/>
              <w:ind w:firstLineChars="200" w:firstLine="480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  <w:p w14:paraId="6CE1017A" w14:textId="6299120B" w:rsidR="00E74E4D" w:rsidRPr="001F4D8A" w:rsidRDefault="00E74E4D" w:rsidP="00E74E4D">
            <w:pPr>
              <w:spacing w:line="680" w:lineRule="exact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07469" w14:paraId="776E56AB" w14:textId="77777777" w:rsidTr="00DA2591">
        <w:trPr>
          <w:trHeight w:val="118"/>
        </w:trPr>
        <w:tc>
          <w:tcPr>
            <w:tcW w:w="1526" w:type="dxa"/>
          </w:tcPr>
          <w:p w14:paraId="7272848F" w14:textId="77777777" w:rsidR="00A07469" w:rsidRDefault="00A07469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水平</w:t>
            </w:r>
          </w:p>
        </w:tc>
        <w:tc>
          <w:tcPr>
            <w:tcW w:w="7654" w:type="dxa"/>
            <w:gridSpan w:val="8"/>
            <w:vAlign w:val="center"/>
          </w:tcPr>
          <w:p w14:paraId="2E5469DF" w14:textId="77777777" w:rsidR="00A07469" w:rsidRDefault="00A07469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□国际先进</w:t>
            </w:r>
            <w:r w:rsidR="00E74DCA">
              <w:rPr>
                <w:rFonts w:ascii="宋体" w:eastAsia="宋体" w:hAnsi="宋体" w:hint="eastAsia"/>
                <w:sz w:val="28"/>
                <w:szCs w:val="28"/>
              </w:rPr>
              <w:t xml:space="preserve">  </w:t>
            </w:r>
            <w:r w:rsidR="00623553">
              <w:rPr>
                <w:rFonts w:ascii="Wingdings" w:eastAsia="宋体" w:hAnsi="Wingdings"/>
                <w:sz w:val="28"/>
                <w:szCs w:val="28"/>
              </w:rPr>
              <w:sym w:font="Wingdings" w:char="F0FE"/>
            </w:r>
            <w:r>
              <w:rPr>
                <w:rFonts w:ascii="宋体" w:eastAsia="宋体" w:hAnsi="宋体" w:hint="eastAsia"/>
                <w:sz w:val="28"/>
                <w:szCs w:val="28"/>
              </w:rPr>
              <w:t>国内先进</w:t>
            </w:r>
          </w:p>
        </w:tc>
      </w:tr>
      <w:tr w:rsidR="00A07469" w14:paraId="70D1C42E" w14:textId="77777777" w:rsidTr="00DA2591">
        <w:trPr>
          <w:trHeight w:val="2191"/>
        </w:trPr>
        <w:tc>
          <w:tcPr>
            <w:tcW w:w="1526" w:type="dxa"/>
            <w:vAlign w:val="center"/>
          </w:tcPr>
          <w:p w14:paraId="794B5E4B" w14:textId="77777777" w:rsidR="00DA2591" w:rsidRDefault="00A07469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国内外</w:t>
            </w:r>
          </w:p>
          <w:p w14:paraId="0D59724A" w14:textId="77777777" w:rsidR="00DA2591" w:rsidRDefault="00A07469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情况简</w:t>
            </w:r>
          </w:p>
          <w:p w14:paraId="5EFFC2F9" w14:textId="5B6D5B6E" w:rsidR="00A07469" w:rsidRDefault="00A07469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要说明</w:t>
            </w:r>
          </w:p>
        </w:tc>
        <w:tc>
          <w:tcPr>
            <w:tcW w:w="7654" w:type="dxa"/>
            <w:gridSpan w:val="8"/>
          </w:tcPr>
          <w:p w14:paraId="361AB3AA" w14:textId="77777777" w:rsidR="004A7A44" w:rsidRPr="004A7A44" w:rsidRDefault="004A7A44" w:rsidP="004A7A44">
            <w:pPr>
              <w:spacing w:line="5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4A7A44">
              <w:rPr>
                <w:rFonts w:ascii="宋体" w:hAnsi="宋体" w:hint="eastAsia"/>
                <w:sz w:val="28"/>
                <w:szCs w:val="28"/>
              </w:rPr>
              <w:t>1．国外标准查询</w:t>
            </w:r>
          </w:p>
          <w:p w14:paraId="396B5820" w14:textId="0177B31A" w:rsidR="004A7A44" w:rsidRPr="004A7A44" w:rsidRDefault="004A7A44" w:rsidP="004A7A44">
            <w:pPr>
              <w:spacing w:line="5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4A7A44">
              <w:rPr>
                <w:rFonts w:ascii="宋体" w:hAnsi="宋体" w:hint="eastAsia"/>
                <w:sz w:val="28"/>
                <w:szCs w:val="28"/>
              </w:rPr>
              <w:t>经查询国外相关标准，如国际IEC 、ISO，美国的ASTM、AGMA、ARMY、MIC，澳大利亚的AS，英国BS，德国DIN，法国NF和日本JIS等标准，没有发现有关</w:t>
            </w:r>
            <w:r w:rsidR="00DA6F7A">
              <w:rPr>
                <w:rFonts w:ascii="宋体" w:hAnsi="宋体" w:hint="eastAsia"/>
                <w:sz w:val="28"/>
                <w:szCs w:val="28"/>
              </w:rPr>
              <w:t>数显焊缝</w:t>
            </w:r>
            <w:proofErr w:type="gramStart"/>
            <w:r w:rsidR="00DA6F7A">
              <w:rPr>
                <w:rFonts w:ascii="宋体" w:hAnsi="宋体" w:hint="eastAsia"/>
                <w:sz w:val="28"/>
                <w:szCs w:val="28"/>
              </w:rPr>
              <w:t>规</w:t>
            </w:r>
            <w:proofErr w:type="gramEnd"/>
            <w:r w:rsidRPr="004A7A44">
              <w:rPr>
                <w:rFonts w:ascii="宋体" w:hAnsi="宋体" w:hint="eastAsia"/>
                <w:sz w:val="28"/>
                <w:szCs w:val="28"/>
              </w:rPr>
              <w:t>校准的相关内容。</w:t>
            </w:r>
          </w:p>
          <w:p w14:paraId="66209585" w14:textId="77777777" w:rsidR="004A7A44" w:rsidRPr="004A7A44" w:rsidRDefault="004A7A44" w:rsidP="004A7A44">
            <w:pPr>
              <w:spacing w:line="5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4A7A44">
              <w:rPr>
                <w:rFonts w:ascii="宋体" w:hAnsi="宋体" w:hint="eastAsia"/>
                <w:sz w:val="28"/>
                <w:szCs w:val="28"/>
              </w:rPr>
              <w:t>2.国内标准查询</w:t>
            </w:r>
          </w:p>
          <w:p w14:paraId="6D630567" w14:textId="77777777" w:rsidR="005B719A" w:rsidRDefault="004A7A44" w:rsidP="002831B4">
            <w:pPr>
              <w:spacing w:line="5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4A7A44">
              <w:rPr>
                <w:rFonts w:ascii="宋体" w:hAnsi="宋体" w:hint="eastAsia"/>
                <w:sz w:val="28"/>
                <w:szCs w:val="28"/>
              </w:rPr>
              <w:t>经查询国家和行业标准计量技术相关标准方法</w:t>
            </w:r>
            <w:r w:rsidR="005B719A">
              <w:rPr>
                <w:rFonts w:ascii="宋体" w:hAnsi="宋体" w:hint="eastAsia"/>
                <w:sz w:val="28"/>
                <w:szCs w:val="28"/>
              </w:rPr>
              <w:t>，没有数显焊缝</w:t>
            </w:r>
            <w:proofErr w:type="gramStart"/>
            <w:r w:rsidR="005B719A">
              <w:rPr>
                <w:rFonts w:ascii="宋体" w:hAnsi="宋体" w:hint="eastAsia"/>
                <w:sz w:val="28"/>
                <w:szCs w:val="28"/>
              </w:rPr>
              <w:t>规</w:t>
            </w:r>
            <w:proofErr w:type="gramEnd"/>
            <w:r w:rsidR="005B719A">
              <w:rPr>
                <w:rFonts w:ascii="宋体" w:hAnsi="宋体" w:hint="eastAsia"/>
                <w:sz w:val="28"/>
                <w:szCs w:val="28"/>
              </w:rPr>
              <w:t>的检定规程或校准规范。</w:t>
            </w:r>
          </w:p>
          <w:p w14:paraId="0B14FD9D" w14:textId="1D921152" w:rsidR="004A7A44" w:rsidRPr="004A7A44" w:rsidRDefault="005B719A" w:rsidP="002831B4">
            <w:pPr>
              <w:spacing w:line="5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国家质量监督检验检疫总局2005年</w:t>
            </w:r>
            <w:r w:rsidRPr="00B866BE">
              <w:rPr>
                <w:rFonts w:asciiTheme="minorEastAsia" w:hAnsiTheme="minorEastAsia" w:hint="eastAsia"/>
                <w:sz w:val="28"/>
                <w:szCs w:val="28"/>
              </w:rPr>
              <w:t>发布</w:t>
            </w:r>
            <w:r w:rsidR="00DA6F7A" w:rsidRPr="00B866BE">
              <w:rPr>
                <w:rFonts w:asciiTheme="minorEastAsia" w:hAnsiTheme="minorEastAsia" w:hint="eastAsia"/>
                <w:sz w:val="28"/>
                <w:szCs w:val="28"/>
              </w:rPr>
              <w:t>《JJG704-2005 焊接检验尺检定规程》适用范围不涉及数显焊缝</w:t>
            </w:r>
            <w:proofErr w:type="gramStart"/>
            <w:r w:rsidR="00DA6F7A" w:rsidRPr="00B866BE">
              <w:rPr>
                <w:rFonts w:asciiTheme="minorEastAsia" w:hAnsiTheme="minorEastAsia" w:hint="eastAsia"/>
                <w:sz w:val="28"/>
                <w:szCs w:val="28"/>
              </w:rPr>
              <w:t>规</w:t>
            </w:r>
            <w:proofErr w:type="gramEnd"/>
            <w:r w:rsidR="00DA6F7A" w:rsidRPr="00B866BE">
              <w:rPr>
                <w:rFonts w:asciiTheme="minorEastAsia" w:hAnsiTheme="minorEastAsia" w:hint="eastAsia"/>
                <w:sz w:val="28"/>
                <w:szCs w:val="28"/>
              </w:rPr>
              <w:t>，计量特性的定义、检定方法也不适用数显焊缝</w:t>
            </w:r>
            <w:proofErr w:type="gramStart"/>
            <w:r w:rsidR="00DA6F7A" w:rsidRPr="00B866BE">
              <w:rPr>
                <w:rFonts w:asciiTheme="minorEastAsia" w:hAnsiTheme="minorEastAsia" w:hint="eastAsia"/>
                <w:sz w:val="28"/>
                <w:szCs w:val="28"/>
              </w:rPr>
              <w:t>规</w:t>
            </w:r>
            <w:proofErr w:type="gramEnd"/>
            <w:r w:rsidR="00DA6F7A" w:rsidRPr="00B866BE">
              <w:rPr>
                <w:rFonts w:asciiTheme="minorEastAsia" w:hAnsiTheme="minorEastAsia" w:hint="eastAsia"/>
                <w:sz w:val="28"/>
                <w:szCs w:val="28"/>
              </w:rPr>
              <w:t>检定和校准。</w:t>
            </w:r>
          </w:p>
          <w:p w14:paraId="3F5231E6" w14:textId="77777777" w:rsidR="004A7A44" w:rsidRPr="004A7A44" w:rsidRDefault="004A7A44" w:rsidP="004A7A44">
            <w:pPr>
              <w:spacing w:line="5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4A7A44">
              <w:rPr>
                <w:rFonts w:ascii="宋体" w:hAnsi="宋体" w:hint="eastAsia"/>
                <w:sz w:val="28"/>
                <w:szCs w:val="28"/>
              </w:rPr>
              <w:t>3.知识产权及专利查询</w:t>
            </w:r>
          </w:p>
          <w:p w14:paraId="4F51116E" w14:textId="77777777" w:rsidR="004A7A44" w:rsidRPr="004A7A44" w:rsidRDefault="004A7A44" w:rsidP="004A7A44">
            <w:pPr>
              <w:pStyle w:val="a9"/>
              <w:spacing w:line="500" w:lineRule="exact"/>
              <w:ind w:left="514" w:firstLine="200"/>
              <w:rPr>
                <w:rFonts w:ascii="宋体" w:hAnsi="宋体"/>
                <w:sz w:val="28"/>
                <w:szCs w:val="28"/>
              </w:rPr>
            </w:pPr>
            <w:r w:rsidRPr="004A7A44">
              <w:rPr>
                <w:rFonts w:ascii="宋体" w:hAnsi="宋体" w:hint="eastAsia"/>
                <w:sz w:val="28"/>
                <w:szCs w:val="28"/>
              </w:rPr>
              <w:t>经查询未发现有知识产权的问题或涉及专利的情况。</w:t>
            </w:r>
          </w:p>
          <w:p w14:paraId="741690BC" w14:textId="05D9D7BC" w:rsidR="004A7A44" w:rsidRPr="004A7A44" w:rsidRDefault="004A7A44" w:rsidP="004A7A44">
            <w:pPr>
              <w:spacing w:line="5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4A7A44">
              <w:rPr>
                <w:rFonts w:ascii="宋体" w:hAnsi="宋体" w:hint="eastAsia"/>
                <w:sz w:val="28"/>
                <w:szCs w:val="28"/>
              </w:rPr>
              <w:t>4. 申请立项情况查询</w:t>
            </w:r>
          </w:p>
          <w:p w14:paraId="20BB6C18" w14:textId="37FC8481" w:rsidR="004A7A44" w:rsidRPr="004A7A44" w:rsidRDefault="004A7A44" w:rsidP="004A7A44">
            <w:pPr>
              <w:spacing w:line="5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4A7A44">
              <w:rPr>
                <w:rFonts w:ascii="宋体" w:hAnsi="宋体" w:hint="eastAsia"/>
                <w:sz w:val="28"/>
                <w:szCs w:val="28"/>
              </w:rPr>
              <w:t>经查询计量技术规范立项申报中没有</w:t>
            </w:r>
            <w:r w:rsidR="00E74E4D">
              <w:rPr>
                <w:rFonts w:ascii="宋体" w:hAnsi="宋体" w:hint="eastAsia"/>
                <w:sz w:val="28"/>
                <w:szCs w:val="28"/>
              </w:rPr>
              <w:t>数显焊缝</w:t>
            </w:r>
            <w:proofErr w:type="gramStart"/>
            <w:r w:rsidR="00E74E4D">
              <w:rPr>
                <w:rFonts w:ascii="宋体" w:hAnsi="宋体" w:hint="eastAsia"/>
                <w:sz w:val="28"/>
                <w:szCs w:val="28"/>
              </w:rPr>
              <w:t>规</w:t>
            </w:r>
            <w:proofErr w:type="gramEnd"/>
            <w:r w:rsidRPr="004A7A44">
              <w:rPr>
                <w:rFonts w:ascii="宋体" w:hAnsi="宋体" w:hint="eastAsia"/>
                <w:sz w:val="28"/>
                <w:szCs w:val="28"/>
              </w:rPr>
              <w:t>的申请立项情况。</w:t>
            </w:r>
          </w:p>
          <w:p w14:paraId="2357DF97" w14:textId="375D186C" w:rsidR="00EB3DE0" w:rsidRDefault="00EB3DE0" w:rsidP="009D0EE4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  <w:p w14:paraId="6204E4FE" w14:textId="5692C982" w:rsidR="003B45C4" w:rsidRPr="0016766A" w:rsidRDefault="003B45C4" w:rsidP="009D0EE4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DA2591" w14:paraId="734B41AF" w14:textId="77777777" w:rsidTr="00DC1F3C">
        <w:trPr>
          <w:trHeight w:val="3249"/>
        </w:trPr>
        <w:tc>
          <w:tcPr>
            <w:tcW w:w="1526" w:type="dxa"/>
            <w:vAlign w:val="center"/>
          </w:tcPr>
          <w:p w14:paraId="0DDB4F79" w14:textId="77777777" w:rsidR="00DC1F3C" w:rsidRDefault="00DC1F3C" w:rsidP="00DC1F3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主要</w:t>
            </w:r>
          </w:p>
          <w:p w14:paraId="31849120" w14:textId="77777777" w:rsidR="00DC1F3C" w:rsidRDefault="00DC1F3C" w:rsidP="00DC1F3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起草</w:t>
            </w:r>
          </w:p>
          <w:p w14:paraId="33013168" w14:textId="45C04CFF" w:rsidR="00DA2591" w:rsidRPr="00A07469" w:rsidRDefault="00DC1F3C" w:rsidP="00DC1F3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1984" w:type="dxa"/>
            <w:vAlign w:val="center"/>
          </w:tcPr>
          <w:p w14:paraId="5BE4715A" w14:textId="529EE05F" w:rsidR="00DC1F3C" w:rsidRDefault="00DC1F3C" w:rsidP="00DC1F3C">
            <w:pPr>
              <w:rPr>
                <w:rFonts w:ascii="宋体" w:eastAsia="宋体" w:hAnsi="宋体"/>
                <w:sz w:val="24"/>
                <w:szCs w:val="24"/>
              </w:rPr>
            </w:pPr>
            <w:r w:rsidRPr="00A07469">
              <w:rPr>
                <w:rFonts w:ascii="宋体" w:eastAsia="宋体" w:hAnsi="宋体" w:hint="eastAsia"/>
                <w:sz w:val="24"/>
                <w:szCs w:val="24"/>
              </w:rPr>
              <w:t>（签字、盖公章）</w:t>
            </w:r>
          </w:p>
          <w:p w14:paraId="34127707" w14:textId="436D0B34" w:rsidR="00DC1F3C" w:rsidRDefault="00DC1F3C" w:rsidP="00DC1F3C">
            <w:pPr>
              <w:rPr>
                <w:rFonts w:ascii="宋体" w:eastAsia="宋体" w:hAnsi="宋体"/>
                <w:sz w:val="24"/>
                <w:szCs w:val="24"/>
              </w:rPr>
            </w:pPr>
          </w:p>
          <w:p w14:paraId="4953A48E" w14:textId="77777777" w:rsidR="00DC1F3C" w:rsidRDefault="00DC1F3C" w:rsidP="00DC1F3C">
            <w:pPr>
              <w:rPr>
                <w:rFonts w:ascii="宋体" w:eastAsia="宋体" w:hAnsi="宋体"/>
                <w:sz w:val="24"/>
                <w:szCs w:val="24"/>
              </w:rPr>
            </w:pPr>
          </w:p>
          <w:p w14:paraId="7EF21C5A" w14:textId="78654C6A" w:rsidR="00DA2591" w:rsidRPr="00A07469" w:rsidRDefault="00DC1F3C" w:rsidP="00DC1F3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月   日</w:t>
            </w:r>
          </w:p>
        </w:tc>
        <w:tc>
          <w:tcPr>
            <w:tcW w:w="851" w:type="dxa"/>
            <w:vAlign w:val="center"/>
          </w:tcPr>
          <w:p w14:paraId="26234B69" w14:textId="77777777" w:rsidR="00DC1F3C" w:rsidRDefault="00DA2591" w:rsidP="009D0EE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07469">
              <w:rPr>
                <w:rFonts w:ascii="宋体" w:eastAsia="宋体" w:hAnsi="宋体" w:hint="eastAsia"/>
                <w:sz w:val="24"/>
                <w:szCs w:val="24"/>
              </w:rPr>
              <w:t>技术</w:t>
            </w:r>
          </w:p>
          <w:p w14:paraId="2618839F" w14:textId="77777777" w:rsidR="00DC1F3C" w:rsidRDefault="00DA2591" w:rsidP="009D0EE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07469">
              <w:rPr>
                <w:rFonts w:ascii="宋体" w:eastAsia="宋体" w:hAnsi="宋体" w:hint="eastAsia"/>
                <w:sz w:val="24"/>
                <w:szCs w:val="24"/>
              </w:rPr>
              <w:t>委员</w:t>
            </w:r>
          </w:p>
          <w:p w14:paraId="293692B8" w14:textId="3310C9BF" w:rsidR="00DA2591" w:rsidRPr="00A07469" w:rsidRDefault="00DA2591" w:rsidP="009D0EE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07469">
              <w:rPr>
                <w:rFonts w:ascii="宋体" w:eastAsia="宋体" w:hAnsi="宋体" w:hint="eastAsia"/>
                <w:sz w:val="24"/>
                <w:szCs w:val="24"/>
              </w:rPr>
              <w:t>会</w:t>
            </w:r>
          </w:p>
        </w:tc>
        <w:tc>
          <w:tcPr>
            <w:tcW w:w="1984" w:type="dxa"/>
            <w:gridSpan w:val="3"/>
            <w:vAlign w:val="center"/>
          </w:tcPr>
          <w:p w14:paraId="73CDE5F6" w14:textId="25D8D662" w:rsidR="00DA2591" w:rsidRDefault="00DA2591" w:rsidP="00DC1F3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07469">
              <w:rPr>
                <w:rFonts w:ascii="宋体" w:eastAsia="宋体" w:hAnsi="宋体" w:hint="eastAsia"/>
                <w:sz w:val="24"/>
                <w:szCs w:val="24"/>
              </w:rPr>
              <w:t>（签字、盖公章）</w:t>
            </w:r>
          </w:p>
          <w:p w14:paraId="0AA53F5A" w14:textId="28DCAD2F" w:rsidR="00DC1F3C" w:rsidRDefault="00DC1F3C" w:rsidP="00DC1F3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34ECB67F" w14:textId="77777777" w:rsidR="00DC1F3C" w:rsidRDefault="00DC1F3C" w:rsidP="00DC1F3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3CFC0774" w14:textId="601A7AA1" w:rsidR="00DA2591" w:rsidRDefault="00DC1F3C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  <w:r w:rsidR="00DA2591">
              <w:rPr>
                <w:rFonts w:ascii="宋体" w:eastAsia="宋体" w:hAnsi="宋体" w:hint="eastAsia"/>
                <w:sz w:val="24"/>
                <w:szCs w:val="24"/>
              </w:rPr>
              <w:t>月  日</w:t>
            </w:r>
          </w:p>
        </w:tc>
        <w:tc>
          <w:tcPr>
            <w:tcW w:w="851" w:type="dxa"/>
            <w:gridSpan w:val="2"/>
            <w:vAlign w:val="center"/>
          </w:tcPr>
          <w:p w14:paraId="34BE8708" w14:textId="77777777" w:rsidR="00DC1F3C" w:rsidRDefault="00DA2591" w:rsidP="009D0EE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委</w:t>
            </w:r>
            <w:r w:rsidRPr="00890B58">
              <w:rPr>
                <w:rFonts w:ascii="宋体" w:eastAsia="宋体" w:hAnsi="宋体" w:hint="eastAsia"/>
                <w:sz w:val="24"/>
                <w:szCs w:val="24"/>
              </w:rPr>
              <w:t>托</w:t>
            </w:r>
          </w:p>
          <w:p w14:paraId="2BB6B500" w14:textId="00EA39F8" w:rsidR="00DA2591" w:rsidRDefault="00DA2591" w:rsidP="009D0EE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90B58">
              <w:rPr>
                <w:rFonts w:ascii="宋体" w:eastAsia="宋体" w:hAnsi="宋体" w:hint="eastAsia"/>
                <w:sz w:val="24"/>
                <w:szCs w:val="24"/>
              </w:rPr>
              <w:t>支撑</w:t>
            </w:r>
          </w:p>
          <w:p w14:paraId="1B4A7BE5" w14:textId="77777777" w:rsidR="00DA2591" w:rsidRPr="00890B58" w:rsidRDefault="00DA2591" w:rsidP="009D0EE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90B58">
              <w:rPr>
                <w:rFonts w:ascii="宋体" w:eastAsia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1984" w:type="dxa"/>
            <w:vAlign w:val="center"/>
          </w:tcPr>
          <w:p w14:paraId="08B1D60F" w14:textId="7821F87B" w:rsidR="00DA2591" w:rsidRDefault="00DA2591" w:rsidP="00DC1F3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46E53">
              <w:rPr>
                <w:rFonts w:ascii="宋体" w:eastAsia="宋体" w:hAnsi="宋体" w:hint="eastAsia"/>
                <w:sz w:val="24"/>
                <w:szCs w:val="24"/>
              </w:rPr>
              <w:t>（签字、盖公章）</w:t>
            </w:r>
          </w:p>
          <w:p w14:paraId="4A46786D" w14:textId="0C86BD40" w:rsidR="00DC1F3C" w:rsidRDefault="00DC1F3C" w:rsidP="00DC1F3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2816F6F3" w14:textId="77777777" w:rsidR="00DC1F3C" w:rsidRPr="00DC1F3C" w:rsidRDefault="00DC1F3C" w:rsidP="00DC1F3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296DC5D5" w14:textId="5849B168" w:rsidR="00DA2591" w:rsidRPr="00C46E53" w:rsidRDefault="00DC1F3C" w:rsidP="009D0EE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  </w:t>
            </w:r>
            <w:r w:rsidR="00DA2591" w:rsidRPr="00C46E53">
              <w:rPr>
                <w:rFonts w:ascii="宋体" w:eastAsia="宋体" w:hAnsi="宋体" w:hint="eastAsia"/>
                <w:sz w:val="24"/>
                <w:szCs w:val="24"/>
              </w:rPr>
              <w:t>月  日</w:t>
            </w:r>
          </w:p>
        </w:tc>
      </w:tr>
    </w:tbl>
    <w:p w14:paraId="2923D774" w14:textId="1FEC82CE" w:rsidR="00BB6A7B" w:rsidRPr="00BB6A7B" w:rsidRDefault="00BB6A7B" w:rsidP="003B45C4">
      <w:pPr>
        <w:rPr>
          <w:rFonts w:ascii="宋体" w:eastAsia="宋体" w:hAnsi="宋体"/>
          <w:sz w:val="28"/>
          <w:szCs w:val="28"/>
        </w:rPr>
      </w:pPr>
    </w:p>
    <w:sectPr w:rsidR="00BB6A7B" w:rsidRPr="00BB6A7B" w:rsidSect="009D0E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701" w:bottom="1134" w:left="1701" w:header="851" w:footer="992" w:gutter="0"/>
      <w:cols w:space="425"/>
      <w:docGrid w:type="lines" w:linePitch="317" w:charSpace="77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E20EFC" w14:textId="77777777" w:rsidR="00715D8E" w:rsidRDefault="00715D8E" w:rsidP="00A14BAB">
      <w:pPr>
        <w:spacing w:after="0" w:line="240" w:lineRule="auto"/>
      </w:pPr>
      <w:r>
        <w:separator/>
      </w:r>
    </w:p>
  </w:endnote>
  <w:endnote w:type="continuationSeparator" w:id="0">
    <w:p w14:paraId="6DCB4F39" w14:textId="77777777" w:rsidR="00715D8E" w:rsidRDefault="00715D8E" w:rsidP="00A14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80637" w14:textId="77777777" w:rsidR="009D0EE4" w:rsidRDefault="009D0EE4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559D1" w14:textId="77777777" w:rsidR="009D0EE4" w:rsidRDefault="009D0EE4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390A15" w14:textId="77777777" w:rsidR="009D0EE4" w:rsidRDefault="009D0EE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1F7D9" w14:textId="77777777" w:rsidR="00715D8E" w:rsidRDefault="00715D8E" w:rsidP="00A14BAB">
      <w:pPr>
        <w:spacing w:after="0" w:line="240" w:lineRule="auto"/>
      </w:pPr>
      <w:r>
        <w:separator/>
      </w:r>
    </w:p>
  </w:footnote>
  <w:footnote w:type="continuationSeparator" w:id="0">
    <w:p w14:paraId="2373B56F" w14:textId="77777777" w:rsidR="00715D8E" w:rsidRDefault="00715D8E" w:rsidP="00A14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3561C" w14:textId="77777777" w:rsidR="009D0EE4" w:rsidRDefault="009D0EE4" w:rsidP="009D0EE4">
    <w:pPr>
      <w:pStyle w:val="af2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0EA63F" w14:textId="77777777" w:rsidR="009D0EE4" w:rsidRDefault="009D0EE4" w:rsidP="009D0EE4">
    <w:pPr>
      <w:pStyle w:val="af2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4BE53" w14:textId="77777777" w:rsidR="009D0EE4" w:rsidRDefault="009D0EE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516E"/>
    <w:multiLevelType w:val="hybridMultilevel"/>
    <w:tmpl w:val="4BA8C7A2"/>
    <w:lvl w:ilvl="0" w:tplc="94283A6A">
      <w:start w:val="1"/>
      <w:numFmt w:val="decimal"/>
      <w:lvlText w:val="%1、"/>
      <w:lvlJc w:val="left"/>
      <w:pPr>
        <w:ind w:left="360" w:hanging="360"/>
      </w:pPr>
      <w:rPr>
        <w:rFonts w:ascii="宋体" w:hAnsi="宋体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2A2E97"/>
    <w:multiLevelType w:val="hybridMultilevel"/>
    <w:tmpl w:val="009E2E0E"/>
    <w:lvl w:ilvl="0" w:tplc="EA1018A6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2" w:hanging="420"/>
      </w:pPr>
    </w:lvl>
    <w:lvl w:ilvl="2" w:tplc="0409001B" w:tentative="1">
      <w:start w:val="1"/>
      <w:numFmt w:val="lowerRoman"/>
      <w:lvlText w:val="%3."/>
      <w:lvlJc w:val="right"/>
      <w:pPr>
        <w:ind w:left="1632" w:hanging="420"/>
      </w:pPr>
    </w:lvl>
    <w:lvl w:ilvl="3" w:tplc="0409000F" w:tentative="1">
      <w:start w:val="1"/>
      <w:numFmt w:val="decimal"/>
      <w:lvlText w:val="%4."/>
      <w:lvlJc w:val="left"/>
      <w:pPr>
        <w:ind w:left="2052" w:hanging="420"/>
      </w:pPr>
    </w:lvl>
    <w:lvl w:ilvl="4" w:tplc="04090019" w:tentative="1">
      <w:start w:val="1"/>
      <w:numFmt w:val="lowerLetter"/>
      <w:lvlText w:val="%5)"/>
      <w:lvlJc w:val="left"/>
      <w:pPr>
        <w:ind w:left="2472" w:hanging="420"/>
      </w:pPr>
    </w:lvl>
    <w:lvl w:ilvl="5" w:tplc="0409001B" w:tentative="1">
      <w:start w:val="1"/>
      <w:numFmt w:val="lowerRoman"/>
      <w:lvlText w:val="%6."/>
      <w:lvlJc w:val="right"/>
      <w:pPr>
        <w:ind w:left="2892" w:hanging="420"/>
      </w:pPr>
    </w:lvl>
    <w:lvl w:ilvl="6" w:tplc="0409000F" w:tentative="1">
      <w:start w:val="1"/>
      <w:numFmt w:val="decimal"/>
      <w:lvlText w:val="%7."/>
      <w:lvlJc w:val="left"/>
      <w:pPr>
        <w:ind w:left="3312" w:hanging="420"/>
      </w:pPr>
    </w:lvl>
    <w:lvl w:ilvl="7" w:tplc="04090019" w:tentative="1">
      <w:start w:val="1"/>
      <w:numFmt w:val="lowerLetter"/>
      <w:lvlText w:val="%8)"/>
      <w:lvlJc w:val="left"/>
      <w:pPr>
        <w:ind w:left="3732" w:hanging="420"/>
      </w:pPr>
    </w:lvl>
    <w:lvl w:ilvl="8" w:tplc="0409001B" w:tentative="1">
      <w:start w:val="1"/>
      <w:numFmt w:val="lowerRoman"/>
      <w:lvlText w:val="%9."/>
      <w:lvlJc w:val="right"/>
      <w:pPr>
        <w:ind w:left="4152" w:hanging="420"/>
      </w:pPr>
    </w:lvl>
  </w:abstractNum>
  <w:abstractNum w:abstractNumId="2">
    <w:nsid w:val="110C299A"/>
    <w:multiLevelType w:val="hybridMultilevel"/>
    <w:tmpl w:val="AFA4A43C"/>
    <w:lvl w:ilvl="0" w:tplc="CC6CD5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8965A39"/>
    <w:multiLevelType w:val="hybridMultilevel"/>
    <w:tmpl w:val="235260E2"/>
    <w:lvl w:ilvl="0" w:tplc="CA48B2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AE31C4A"/>
    <w:multiLevelType w:val="hybridMultilevel"/>
    <w:tmpl w:val="0B7C108E"/>
    <w:lvl w:ilvl="0" w:tplc="0D525AC0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2F022B"/>
    <w:multiLevelType w:val="hybridMultilevel"/>
    <w:tmpl w:val="4F68B7F4"/>
    <w:lvl w:ilvl="0" w:tplc="210AFFD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6531901"/>
    <w:multiLevelType w:val="hybridMultilevel"/>
    <w:tmpl w:val="1E5E4CDE"/>
    <w:lvl w:ilvl="0" w:tplc="846E0FEC">
      <w:start w:val="1"/>
      <w:numFmt w:val="decimal"/>
      <w:lvlText w:val="%1."/>
      <w:lvlJc w:val="left"/>
      <w:pPr>
        <w:ind w:left="360" w:hanging="360"/>
      </w:pPr>
      <w:rPr>
        <w:rFonts w:ascii="宋体" w:hAnsi="宋体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A97377A"/>
    <w:multiLevelType w:val="hybridMultilevel"/>
    <w:tmpl w:val="DDEAF90C"/>
    <w:lvl w:ilvl="0" w:tplc="9A82D806">
      <w:start w:val="1"/>
      <w:numFmt w:val="decimal"/>
      <w:lvlText w:val="%1."/>
      <w:lvlJc w:val="left"/>
      <w:pPr>
        <w:ind w:left="360" w:hanging="360"/>
      </w:pPr>
      <w:rPr>
        <w:rFonts w:ascii="宋体" w:hAnsi="宋体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C226E28"/>
    <w:multiLevelType w:val="hybridMultilevel"/>
    <w:tmpl w:val="29BC811E"/>
    <w:lvl w:ilvl="0" w:tplc="9318A6F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3B1E0B"/>
    <w:multiLevelType w:val="hybridMultilevel"/>
    <w:tmpl w:val="B0D8D762"/>
    <w:lvl w:ilvl="0" w:tplc="8EA02A36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1FC04DE"/>
    <w:multiLevelType w:val="hybridMultilevel"/>
    <w:tmpl w:val="5920A2AE"/>
    <w:lvl w:ilvl="0" w:tplc="8DF4399A">
      <w:start w:val="1"/>
      <w:numFmt w:val="decimal"/>
      <w:lvlText w:val="%1."/>
      <w:lvlJc w:val="left"/>
      <w:pPr>
        <w:ind w:left="390" w:hanging="39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763282D"/>
    <w:multiLevelType w:val="hybridMultilevel"/>
    <w:tmpl w:val="D1E035AE"/>
    <w:lvl w:ilvl="0" w:tplc="762CD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2">
    <w:nsid w:val="6C6C2B1E"/>
    <w:multiLevelType w:val="hybridMultilevel"/>
    <w:tmpl w:val="3A7049A8"/>
    <w:lvl w:ilvl="0" w:tplc="40EE6280">
      <w:start w:val="1"/>
      <w:numFmt w:val="decimal"/>
      <w:lvlText w:val="%1、"/>
      <w:lvlJc w:val="left"/>
      <w:pPr>
        <w:ind w:left="360" w:hanging="360"/>
      </w:pPr>
      <w:rPr>
        <w:rFonts w:ascii="宋体" w:hAnsi="宋体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0B46994"/>
    <w:multiLevelType w:val="hybridMultilevel"/>
    <w:tmpl w:val="7F429C20"/>
    <w:lvl w:ilvl="0" w:tplc="18F49148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5115617"/>
    <w:multiLevelType w:val="hybridMultilevel"/>
    <w:tmpl w:val="2A5C5BE4"/>
    <w:lvl w:ilvl="0" w:tplc="3BEA0D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C7C052A"/>
    <w:multiLevelType w:val="hybridMultilevel"/>
    <w:tmpl w:val="EA08CFDC"/>
    <w:lvl w:ilvl="0" w:tplc="57E09E2E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E986EA0"/>
    <w:multiLevelType w:val="hybridMultilevel"/>
    <w:tmpl w:val="5CBAE17A"/>
    <w:lvl w:ilvl="0" w:tplc="F5EE52C2">
      <w:start w:val="1"/>
      <w:numFmt w:val="decimal"/>
      <w:lvlText w:val="%1．"/>
      <w:lvlJc w:val="left"/>
      <w:pPr>
        <w:ind w:left="720" w:hanging="720"/>
      </w:pPr>
      <w:rPr>
        <w:rFonts w:ascii="宋体" w:hAnsi="宋体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F2F082C"/>
    <w:multiLevelType w:val="hybridMultilevel"/>
    <w:tmpl w:val="A55C4A7A"/>
    <w:lvl w:ilvl="0" w:tplc="A32EB1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3"/>
  </w:num>
  <w:num w:numId="5">
    <w:abstractNumId w:val="15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17"/>
  </w:num>
  <w:num w:numId="11">
    <w:abstractNumId w:val="11"/>
  </w:num>
  <w:num w:numId="12">
    <w:abstractNumId w:val="7"/>
  </w:num>
  <w:num w:numId="13">
    <w:abstractNumId w:val="9"/>
  </w:num>
  <w:num w:numId="14">
    <w:abstractNumId w:val="16"/>
  </w:num>
  <w:num w:numId="15">
    <w:abstractNumId w:val="8"/>
  </w:num>
  <w:num w:numId="16">
    <w:abstractNumId w:val="10"/>
  </w:num>
  <w:num w:numId="17">
    <w:abstractNumId w:val="1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12"/>
  <w:drawingGridVerticalSpacing w:val="31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6A7B"/>
    <w:rsid w:val="000017F9"/>
    <w:rsid w:val="00007726"/>
    <w:rsid w:val="00013C73"/>
    <w:rsid w:val="00021BC7"/>
    <w:rsid w:val="000305A8"/>
    <w:rsid w:val="00054131"/>
    <w:rsid w:val="000713E1"/>
    <w:rsid w:val="00077C5A"/>
    <w:rsid w:val="0008371F"/>
    <w:rsid w:val="00086506"/>
    <w:rsid w:val="000A62A7"/>
    <w:rsid w:val="000B368F"/>
    <w:rsid w:val="000E0F3D"/>
    <w:rsid w:val="00103AC9"/>
    <w:rsid w:val="00127158"/>
    <w:rsid w:val="00151719"/>
    <w:rsid w:val="0016766A"/>
    <w:rsid w:val="00174843"/>
    <w:rsid w:val="00184363"/>
    <w:rsid w:val="00187861"/>
    <w:rsid w:val="001910DA"/>
    <w:rsid w:val="00191909"/>
    <w:rsid w:val="001957F0"/>
    <w:rsid w:val="001E78A7"/>
    <w:rsid w:val="001F0AA2"/>
    <w:rsid w:val="001F13C7"/>
    <w:rsid w:val="001F4D8A"/>
    <w:rsid w:val="00201B68"/>
    <w:rsid w:val="0026631D"/>
    <w:rsid w:val="00274A8D"/>
    <w:rsid w:val="00274CD0"/>
    <w:rsid w:val="00277EFD"/>
    <w:rsid w:val="002831B4"/>
    <w:rsid w:val="002952C5"/>
    <w:rsid w:val="00295DF5"/>
    <w:rsid w:val="00297B15"/>
    <w:rsid w:val="002A055A"/>
    <w:rsid w:val="002C4F86"/>
    <w:rsid w:val="002D4D67"/>
    <w:rsid w:val="002D4F17"/>
    <w:rsid w:val="002E1349"/>
    <w:rsid w:val="00303D0F"/>
    <w:rsid w:val="0030411F"/>
    <w:rsid w:val="00306423"/>
    <w:rsid w:val="00325A33"/>
    <w:rsid w:val="00336BFA"/>
    <w:rsid w:val="00357C52"/>
    <w:rsid w:val="003948A2"/>
    <w:rsid w:val="003A0264"/>
    <w:rsid w:val="003B45C4"/>
    <w:rsid w:val="003D53C5"/>
    <w:rsid w:val="003E43DF"/>
    <w:rsid w:val="003E43FC"/>
    <w:rsid w:val="003E52AB"/>
    <w:rsid w:val="003E5998"/>
    <w:rsid w:val="003E5F1A"/>
    <w:rsid w:val="00406E02"/>
    <w:rsid w:val="004305C7"/>
    <w:rsid w:val="00433240"/>
    <w:rsid w:val="00440CF0"/>
    <w:rsid w:val="0047167D"/>
    <w:rsid w:val="00491876"/>
    <w:rsid w:val="00495737"/>
    <w:rsid w:val="0049743A"/>
    <w:rsid w:val="004A5F3D"/>
    <w:rsid w:val="004A7A44"/>
    <w:rsid w:val="004C2E94"/>
    <w:rsid w:val="004E69A4"/>
    <w:rsid w:val="004F588E"/>
    <w:rsid w:val="00524AEE"/>
    <w:rsid w:val="005660C6"/>
    <w:rsid w:val="005A5805"/>
    <w:rsid w:val="005B11D3"/>
    <w:rsid w:val="005B567D"/>
    <w:rsid w:val="005B719A"/>
    <w:rsid w:val="005D57D4"/>
    <w:rsid w:val="005F6B46"/>
    <w:rsid w:val="00601AC8"/>
    <w:rsid w:val="00607239"/>
    <w:rsid w:val="0061026B"/>
    <w:rsid w:val="00620E35"/>
    <w:rsid w:val="00623553"/>
    <w:rsid w:val="00624547"/>
    <w:rsid w:val="00650280"/>
    <w:rsid w:val="00650D71"/>
    <w:rsid w:val="00663952"/>
    <w:rsid w:val="006A2EDD"/>
    <w:rsid w:val="006E4547"/>
    <w:rsid w:val="006F261A"/>
    <w:rsid w:val="00712421"/>
    <w:rsid w:val="00715D8E"/>
    <w:rsid w:val="00731C01"/>
    <w:rsid w:val="007763C8"/>
    <w:rsid w:val="007B6CFF"/>
    <w:rsid w:val="007D0811"/>
    <w:rsid w:val="007F4625"/>
    <w:rsid w:val="0084537B"/>
    <w:rsid w:val="00853F78"/>
    <w:rsid w:val="0085516F"/>
    <w:rsid w:val="00874413"/>
    <w:rsid w:val="00890B58"/>
    <w:rsid w:val="008B77AA"/>
    <w:rsid w:val="008E76DF"/>
    <w:rsid w:val="008F2799"/>
    <w:rsid w:val="00937A82"/>
    <w:rsid w:val="0099568B"/>
    <w:rsid w:val="009D0EE4"/>
    <w:rsid w:val="009E112A"/>
    <w:rsid w:val="00A07469"/>
    <w:rsid w:val="00A132AF"/>
    <w:rsid w:val="00A14BAB"/>
    <w:rsid w:val="00A4681D"/>
    <w:rsid w:val="00A56CBC"/>
    <w:rsid w:val="00A654AF"/>
    <w:rsid w:val="00A71FD7"/>
    <w:rsid w:val="00A9236B"/>
    <w:rsid w:val="00AF2367"/>
    <w:rsid w:val="00AF4F2D"/>
    <w:rsid w:val="00B27BEC"/>
    <w:rsid w:val="00B61AB5"/>
    <w:rsid w:val="00B72125"/>
    <w:rsid w:val="00B84906"/>
    <w:rsid w:val="00B866BE"/>
    <w:rsid w:val="00BA5901"/>
    <w:rsid w:val="00BA7EE7"/>
    <w:rsid w:val="00BB4460"/>
    <w:rsid w:val="00BB524A"/>
    <w:rsid w:val="00BB6A7B"/>
    <w:rsid w:val="00C25739"/>
    <w:rsid w:val="00C46E53"/>
    <w:rsid w:val="00C565C2"/>
    <w:rsid w:val="00C61F20"/>
    <w:rsid w:val="00CA2CBC"/>
    <w:rsid w:val="00CB58B9"/>
    <w:rsid w:val="00CB618F"/>
    <w:rsid w:val="00CB7F9D"/>
    <w:rsid w:val="00CD13FB"/>
    <w:rsid w:val="00CE1417"/>
    <w:rsid w:val="00D21AB2"/>
    <w:rsid w:val="00D57D6E"/>
    <w:rsid w:val="00D74DDD"/>
    <w:rsid w:val="00DA2591"/>
    <w:rsid w:val="00DA6F7A"/>
    <w:rsid w:val="00DC1F3C"/>
    <w:rsid w:val="00DF3F34"/>
    <w:rsid w:val="00DF60FA"/>
    <w:rsid w:val="00E226A6"/>
    <w:rsid w:val="00E256D9"/>
    <w:rsid w:val="00E343D6"/>
    <w:rsid w:val="00E35E47"/>
    <w:rsid w:val="00E5303A"/>
    <w:rsid w:val="00E6765B"/>
    <w:rsid w:val="00E74DCA"/>
    <w:rsid w:val="00E74E4D"/>
    <w:rsid w:val="00EB1056"/>
    <w:rsid w:val="00EB3DE0"/>
    <w:rsid w:val="00EC49FE"/>
    <w:rsid w:val="00ED43E8"/>
    <w:rsid w:val="00EF33BF"/>
    <w:rsid w:val="00F32698"/>
    <w:rsid w:val="00F34D2E"/>
    <w:rsid w:val="00F510E0"/>
    <w:rsid w:val="00F92D86"/>
    <w:rsid w:val="00FA0E53"/>
    <w:rsid w:val="00FC2D29"/>
    <w:rsid w:val="00FC5783"/>
    <w:rsid w:val="00FD4C2D"/>
    <w:rsid w:val="00FE084D"/>
  </w:rsids>
  <m:mathPr>
    <m:mathFont m:val="Cambria Math"/>
    <m:brkBin m:val="before"/>
    <m:brkBinSub m:val="--"/>
    <m:smallFrac m:val="0"/>
    <m:dispDef/>
    <m:lMargin m:val="0"/>
    <m:rMargin m:val="0"/>
    <m:defJc m:val="center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554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417"/>
  </w:style>
  <w:style w:type="paragraph" w:styleId="1">
    <w:name w:val="heading 1"/>
    <w:basedOn w:val="a"/>
    <w:next w:val="a"/>
    <w:link w:val="1Char"/>
    <w:uiPriority w:val="9"/>
    <w:qFormat/>
    <w:rsid w:val="00CE1417"/>
    <w:pPr>
      <w:keepNext/>
      <w:keepLines/>
      <w:spacing w:before="480" w:after="0"/>
      <w:outlineLvl w:val="0"/>
    </w:pPr>
    <w:rPr>
      <w:rFonts w:ascii="Cambria" w:eastAsia="宋体" w:hAnsi="Cambria" w:cstheme="majorBidi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CE1417"/>
    <w:pPr>
      <w:keepNext/>
      <w:keepLines/>
      <w:spacing w:before="200" w:after="0"/>
      <w:outlineLvl w:val="1"/>
    </w:pPr>
    <w:rPr>
      <w:rFonts w:ascii="Cambria" w:eastAsia="宋体" w:hAnsi="Cambria" w:cstheme="majorBidi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CE1417"/>
    <w:pPr>
      <w:keepNext/>
      <w:keepLines/>
      <w:spacing w:before="200" w:after="0"/>
      <w:outlineLvl w:val="2"/>
    </w:pPr>
    <w:rPr>
      <w:rFonts w:ascii="Cambria" w:eastAsia="宋体" w:hAnsi="Cambria" w:cstheme="majorBidi"/>
      <w:b/>
      <w:bCs/>
      <w:color w:val="2DA2BF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E1417"/>
    <w:pPr>
      <w:keepNext/>
      <w:keepLines/>
      <w:spacing w:before="200" w:after="0"/>
      <w:outlineLvl w:val="3"/>
    </w:pPr>
    <w:rPr>
      <w:rFonts w:ascii="Cambria" w:eastAsia="宋体" w:hAnsi="Cambria" w:cstheme="majorBidi"/>
      <w:b/>
      <w:bCs/>
      <w:i/>
      <w:iCs/>
      <w:color w:val="2DA2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E1417"/>
    <w:pPr>
      <w:keepNext/>
      <w:keepLines/>
      <w:spacing w:before="200" w:after="0"/>
      <w:outlineLvl w:val="4"/>
    </w:pPr>
    <w:rPr>
      <w:rFonts w:ascii="Cambria" w:eastAsia="宋体" w:hAnsi="Cambria" w:cstheme="majorBidi"/>
      <w:color w:val="16505E"/>
    </w:rPr>
  </w:style>
  <w:style w:type="paragraph" w:styleId="6">
    <w:name w:val="heading 6"/>
    <w:basedOn w:val="a"/>
    <w:next w:val="a"/>
    <w:link w:val="6Char"/>
    <w:uiPriority w:val="9"/>
    <w:unhideWhenUsed/>
    <w:qFormat/>
    <w:rsid w:val="00CE1417"/>
    <w:pPr>
      <w:keepNext/>
      <w:keepLines/>
      <w:spacing w:before="200" w:after="0"/>
      <w:outlineLvl w:val="5"/>
    </w:pPr>
    <w:rPr>
      <w:rFonts w:ascii="Cambria" w:eastAsia="宋体" w:hAnsi="Cambria" w:cstheme="majorBidi"/>
      <w:i/>
      <w:iCs/>
      <w:color w:val="16505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E1417"/>
    <w:pPr>
      <w:keepNext/>
      <w:keepLines/>
      <w:spacing w:before="200" w:after="0"/>
      <w:outlineLvl w:val="6"/>
    </w:pPr>
    <w:rPr>
      <w:rFonts w:ascii="Cambria" w:eastAsia="宋体" w:hAnsi="Cambria" w:cstheme="majorBidi"/>
      <w:i/>
      <w:iCs/>
      <w:color w:val="40404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E1417"/>
    <w:pPr>
      <w:keepNext/>
      <w:keepLines/>
      <w:spacing w:before="200" w:after="0"/>
      <w:outlineLvl w:val="7"/>
    </w:pPr>
    <w:rPr>
      <w:rFonts w:ascii="Cambria" w:eastAsia="宋体" w:hAnsi="Cambria" w:cstheme="majorBidi"/>
      <w:color w:val="2DA2BF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E1417"/>
    <w:pPr>
      <w:keepNext/>
      <w:keepLines/>
      <w:spacing w:before="200" w:after="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CE1417"/>
    <w:rPr>
      <w:rFonts w:ascii="Cambria" w:eastAsia="宋体" w:hAnsi="Cambria" w:cstheme="majorBidi"/>
      <w:b/>
      <w:bCs/>
      <w:color w:val="21798E"/>
      <w:sz w:val="28"/>
      <w:szCs w:val="28"/>
    </w:rPr>
  </w:style>
  <w:style w:type="character" w:customStyle="1" w:styleId="2Char">
    <w:name w:val="标题 2 Char"/>
    <w:link w:val="2"/>
    <w:uiPriority w:val="9"/>
    <w:rsid w:val="00CE1417"/>
    <w:rPr>
      <w:rFonts w:ascii="Cambria" w:eastAsia="宋体" w:hAnsi="Cambria" w:cstheme="majorBidi"/>
      <w:b/>
      <w:bCs/>
      <w:color w:val="2DA2BF"/>
      <w:sz w:val="26"/>
      <w:szCs w:val="26"/>
    </w:rPr>
  </w:style>
  <w:style w:type="character" w:customStyle="1" w:styleId="3Char">
    <w:name w:val="标题 3 Char"/>
    <w:link w:val="3"/>
    <w:uiPriority w:val="9"/>
    <w:rsid w:val="00CE1417"/>
    <w:rPr>
      <w:rFonts w:ascii="Cambria" w:eastAsia="宋体" w:hAnsi="Cambria" w:cstheme="majorBidi"/>
      <w:b/>
      <w:bCs/>
      <w:color w:val="2DA2BF"/>
    </w:rPr>
  </w:style>
  <w:style w:type="character" w:customStyle="1" w:styleId="4Char">
    <w:name w:val="标题 4 Char"/>
    <w:link w:val="4"/>
    <w:uiPriority w:val="9"/>
    <w:semiHidden/>
    <w:rsid w:val="00CE1417"/>
    <w:rPr>
      <w:rFonts w:ascii="Cambria" w:eastAsia="宋体" w:hAnsi="Cambria" w:cstheme="majorBidi"/>
      <w:b/>
      <w:bCs/>
      <w:i/>
      <w:iCs/>
      <w:color w:val="2DA2BF"/>
    </w:rPr>
  </w:style>
  <w:style w:type="character" w:customStyle="1" w:styleId="5Char">
    <w:name w:val="标题 5 Char"/>
    <w:link w:val="5"/>
    <w:uiPriority w:val="9"/>
    <w:semiHidden/>
    <w:rsid w:val="00CE1417"/>
    <w:rPr>
      <w:rFonts w:ascii="Cambria" w:eastAsia="宋体" w:hAnsi="Cambria" w:cstheme="majorBidi"/>
      <w:color w:val="16505E"/>
    </w:rPr>
  </w:style>
  <w:style w:type="character" w:customStyle="1" w:styleId="6Char">
    <w:name w:val="标题 6 Char"/>
    <w:link w:val="6"/>
    <w:uiPriority w:val="9"/>
    <w:rsid w:val="00CE1417"/>
    <w:rPr>
      <w:rFonts w:ascii="Cambria" w:eastAsia="宋体" w:hAnsi="Cambria" w:cstheme="majorBidi"/>
      <w:i/>
      <w:iCs/>
      <w:color w:val="16505E"/>
    </w:rPr>
  </w:style>
  <w:style w:type="character" w:customStyle="1" w:styleId="7Char">
    <w:name w:val="标题 7 Char"/>
    <w:link w:val="7"/>
    <w:uiPriority w:val="9"/>
    <w:semiHidden/>
    <w:rsid w:val="00CE1417"/>
    <w:rPr>
      <w:rFonts w:ascii="Cambria" w:eastAsia="宋体" w:hAnsi="Cambria" w:cstheme="majorBidi"/>
      <w:i/>
      <w:iCs/>
      <w:color w:val="404040"/>
    </w:rPr>
  </w:style>
  <w:style w:type="character" w:customStyle="1" w:styleId="8Char">
    <w:name w:val="标题 8 Char"/>
    <w:link w:val="8"/>
    <w:uiPriority w:val="9"/>
    <w:semiHidden/>
    <w:rsid w:val="00CE1417"/>
    <w:rPr>
      <w:rFonts w:ascii="Cambria" w:eastAsia="宋体" w:hAnsi="Cambria" w:cstheme="majorBidi"/>
      <w:color w:val="2DA2BF"/>
      <w:sz w:val="20"/>
      <w:szCs w:val="20"/>
    </w:rPr>
  </w:style>
  <w:style w:type="character" w:customStyle="1" w:styleId="9Char">
    <w:name w:val="标题 9 Char"/>
    <w:link w:val="9"/>
    <w:uiPriority w:val="9"/>
    <w:semiHidden/>
    <w:rsid w:val="00CE1417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E1417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CE1417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宋体" w:hAnsi="Cambria" w:cstheme="majorBidi"/>
      <w:color w:val="343434"/>
      <w:spacing w:val="5"/>
      <w:kern w:val="28"/>
      <w:sz w:val="52"/>
      <w:szCs w:val="52"/>
    </w:rPr>
  </w:style>
  <w:style w:type="character" w:customStyle="1" w:styleId="Char">
    <w:name w:val="标题 Char"/>
    <w:link w:val="a4"/>
    <w:uiPriority w:val="10"/>
    <w:rsid w:val="00CE1417"/>
    <w:rPr>
      <w:rFonts w:ascii="Cambria" w:eastAsia="宋体" w:hAnsi="Cambria" w:cstheme="majorBidi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CE1417"/>
    <w:pPr>
      <w:numPr>
        <w:ilvl w:val="1"/>
      </w:numPr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CE1417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CE1417"/>
    <w:rPr>
      <w:b/>
      <w:bCs/>
    </w:rPr>
  </w:style>
  <w:style w:type="character" w:styleId="a7">
    <w:name w:val="Emphasis"/>
    <w:uiPriority w:val="20"/>
    <w:qFormat/>
    <w:rsid w:val="00CE1417"/>
    <w:rPr>
      <w:i/>
      <w:iCs/>
    </w:rPr>
  </w:style>
  <w:style w:type="paragraph" w:styleId="a8">
    <w:name w:val="No Spacing"/>
    <w:uiPriority w:val="1"/>
    <w:qFormat/>
    <w:rsid w:val="00CE1417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E1417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CE1417"/>
    <w:rPr>
      <w:i/>
      <w:iCs/>
      <w:color w:val="000000"/>
    </w:rPr>
  </w:style>
  <w:style w:type="character" w:customStyle="1" w:styleId="Char1">
    <w:name w:val="引用 Char"/>
    <w:link w:val="aa"/>
    <w:uiPriority w:val="29"/>
    <w:rsid w:val="00CE1417"/>
    <w:rPr>
      <w:i/>
      <w:iCs/>
      <w:color w:val="000000"/>
    </w:rPr>
  </w:style>
  <w:style w:type="paragraph" w:styleId="ab">
    <w:name w:val="Intense Quote"/>
    <w:basedOn w:val="a"/>
    <w:next w:val="a"/>
    <w:link w:val="Char2"/>
    <w:uiPriority w:val="30"/>
    <w:qFormat/>
    <w:rsid w:val="00CE1417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Char2">
    <w:name w:val="明显引用 Char"/>
    <w:link w:val="ab"/>
    <w:uiPriority w:val="30"/>
    <w:rsid w:val="00CE1417"/>
    <w:rPr>
      <w:b/>
      <w:bCs/>
      <w:i/>
      <w:iCs/>
      <w:color w:val="2DA2BF"/>
    </w:rPr>
  </w:style>
  <w:style w:type="character" w:styleId="ac">
    <w:name w:val="Subtle Emphasis"/>
    <w:uiPriority w:val="19"/>
    <w:qFormat/>
    <w:rsid w:val="00CE1417"/>
    <w:rPr>
      <w:i/>
      <w:iCs/>
      <w:color w:val="808080"/>
    </w:rPr>
  </w:style>
  <w:style w:type="character" w:styleId="ad">
    <w:name w:val="Intense Emphasis"/>
    <w:uiPriority w:val="21"/>
    <w:qFormat/>
    <w:rsid w:val="00CE1417"/>
    <w:rPr>
      <w:b/>
      <w:bCs/>
      <w:i/>
      <w:iCs/>
      <w:color w:val="2DA2BF"/>
    </w:rPr>
  </w:style>
  <w:style w:type="character" w:styleId="ae">
    <w:name w:val="Subtle Reference"/>
    <w:uiPriority w:val="31"/>
    <w:qFormat/>
    <w:rsid w:val="00CE1417"/>
    <w:rPr>
      <w:smallCaps/>
      <w:color w:val="DA1F28"/>
      <w:u w:val="single"/>
    </w:rPr>
  </w:style>
  <w:style w:type="character" w:styleId="af">
    <w:name w:val="Intense Reference"/>
    <w:uiPriority w:val="32"/>
    <w:qFormat/>
    <w:rsid w:val="00CE1417"/>
    <w:rPr>
      <w:b/>
      <w:bCs/>
      <w:smallCaps/>
      <w:color w:val="DA1F28"/>
      <w:spacing w:val="5"/>
      <w:u w:val="single"/>
    </w:rPr>
  </w:style>
  <w:style w:type="character" w:styleId="af0">
    <w:name w:val="Book Title"/>
    <w:uiPriority w:val="33"/>
    <w:qFormat/>
    <w:rsid w:val="00CE1417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CE1417"/>
    <w:pPr>
      <w:outlineLvl w:val="9"/>
    </w:pPr>
  </w:style>
  <w:style w:type="table" w:styleId="af1">
    <w:name w:val="Table Grid"/>
    <w:basedOn w:val="a1"/>
    <w:uiPriority w:val="59"/>
    <w:rsid w:val="00BB6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Char3"/>
    <w:uiPriority w:val="99"/>
    <w:unhideWhenUsed/>
    <w:rsid w:val="00A14B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2"/>
    <w:uiPriority w:val="99"/>
    <w:rsid w:val="00A14BAB"/>
    <w:rPr>
      <w:sz w:val="18"/>
      <w:szCs w:val="18"/>
    </w:rPr>
  </w:style>
  <w:style w:type="paragraph" w:styleId="af3">
    <w:name w:val="footer"/>
    <w:basedOn w:val="a"/>
    <w:link w:val="Char4"/>
    <w:uiPriority w:val="99"/>
    <w:unhideWhenUsed/>
    <w:rsid w:val="00A14BA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f3"/>
    <w:uiPriority w:val="99"/>
    <w:rsid w:val="00A14BAB"/>
    <w:rPr>
      <w:sz w:val="18"/>
      <w:szCs w:val="18"/>
    </w:rPr>
  </w:style>
  <w:style w:type="character" w:styleId="af4">
    <w:name w:val="Hyperlink"/>
    <w:basedOn w:val="a0"/>
    <w:uiPriority w:val="99"/>
    <w:semiHidden/>
    <w:unhideWhenUsed/>
    <w:rsid w:val="008B77AA"/>
    <w:rPr>
      <w:color w:val="0000FF"/>
      <w:u w:val="single"/>
    </w:rPr>
  </w:style>
  <w:style w:type="paragraph" w:styleId="af5">
    <w:name w:val="Normal (Web)"/>
    <w:basedOn w:val="a"/>
    <w:uiPriority w:val="99"/>
    <w:semiHidden/>
    <w:unhideWhenUsed/>
    <w:rsid w:val="00E6765B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5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0D2C1-FCC8-4357-B066-9356464B9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3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jin</cp:lastModifiedBy>
  <cp:revision>67</cp:revision>
  <cp:lastPrinted>2020-12-18T06:33:00Z</cp:lastPrinted>
  <dcterms:created xsi:type="dcterms:W3CDTF">2020-01-03T05:47:00Z</dcterms:created>
  <dcterms:modified xsi:type="dcterms:W3CDTF">2021-01-07T11:54:00Z</dcterms:modified>
</cp:coreProperties>
</file>