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Times New Roman" w:eastAsia="方正黑体_GBK"/>
          <w:color w:val="000000"/>
          <w:kern w:val="0"/>
          <w:sz w:val="32"/>
          <w:szCs w:val="32"/>
        </w:rPr>
      </w:pPr>
      <w:r>
        <w:rPr>
          <w:rFonts w:ascii="Times New Roman" w:eastAsia="方正黑体_GBK"/>
          <w:color w:val="000000"/>
          <w:kern w:val="0"/>
          <w:sz w:val="32"/>
          <w:szCs w:val="32"/>
        </w:rPr>
        <w:t>附件6</w:t>
      </w:r>
    </w:p>
    <w:p>
      <w:pPr>
        <w:spacing w:line="600" w:lineRule="exact"/>
        <w:ind w:left="1970" w:leftChars="100" w:hanging="1760" w:hangingChars="400"/>
        <w:jc w:val="center"/>
        <w:rPr>
          <w:rFonts w:ascii="Times New Roman" w:eastAsia="方正小标宋简体"/>
          <w:color w:val="000000"/>
          <w:kern w:val="0"/>
          <w:sz w:val="44"/>
          <w:szCs w:val="44"/>
        </w:rPr>
      </w:pPr>
    </w:p>
    <w:p>
      <w:pPr>
        <w:spacing w:line="600" w:lineRule="exact"/>
        <w:ind w:left="1970" w:leftChars="100" w:hanging="1760" w:hangingChars="400"/>
        <w:jc w:val="center"/>
        <w:rPr>
          <w:rFonts w:ascii="Times New Roman" w:eastAsia="方正小标宋简体"/>
          <w:color w:val="000000"/>
          <w:kern w:val="0"/>
          <w:sz w:val="44"/>
          <w:szCs w:val="44"/>
        </w:rPr>
      </w:pPr>
    </w:p>
    <w:p>
      <w:pPr>
        <w:spacing w:line="600" w:lineRule="exact"/>
        <w:ind w:left="1970" w:leftChars="100" w:hanging="1760" w:hangingChars="400"/>
        <w:jc w:val="center"/>
        <w:rPr>
          <w:rFonts w:ascii="Times New Roman" w:eastAsia="方正小标宋简体"/>
          <w:color w:val="000000"/>
          <w:kern w:val="0"/>
          <w:sz w:val="44"/>
          <w:szCs w:val="44"/>
        </w:rPr>
      </w:pPr>
    </w:p>
    <w:p>
      <w:pPr>
        <w:jc w:val="center"/>
        <w:rPr>
          <w:rFonts w:eastAsia="方正小标宋_GBK"/>
          <w:color w:val="000000"/>
          <w:w w:val="90"/>
          <w:sz w:val="56"/>
          <w:szCs w:val="56"/>
        </w:rPr>
      </w:pPr>
      <w:r>
        <w:rPr>
          <w:rFonts w:eastAsia="方正小标宋_GBK"/>
          <w:color w:val="000000"/>
          <w:w w:val="90"/>
          <w:sz w:val="56"/>
          <w:szCs w:val="56"/>
        </w:rPr>
        <w:t>江苏省省级乡土人才传承示范基地</w:t>
      </w:r>
    </w:p>
    <w:p>
      <w:pPr>
        <w:jc w:val="center"/>
        <w:rPr>
          <w:rFonts w:eastAsia="方正小标宋_GBK"/>
          <w:color w:val="000000"/>
          <w:sz w:val="72"/>
          <w:szCs w:val="72"/>
        </w:rPr>
      </w:pPr>
      <w:r>
        <w:rPr>
          <w:rFonts w:eastAsia="方正小标宋_GBK"/>
          <w:color w:val="000000"/>
          <w:sz w:val="72"/>
          <w:szCs w:val="72"/>
        </w:rPr>
        <w:t>申  报  材  料</w:t>
      </w:r>
    </w:p>
    <w:p>
      <w:pPr>
        <w:spacing w:line="590" w:lineRule="exact"/>
        <w:rPr>
          <w:rFonts w:eastAsia="方正仿宋_GBK"/>
          <w:color w:val="000000"/>
          <w:szCs w:val="32"/>
        </w:rPr>
      </w:pPr>
    </w:p>
    <w:p>
      <w:pPr>
        <w:spacing w:line="590" w:lineRule="exact"/>
        <w:rPr>
          <w:rFonts w:eastAsia="方正仿宋_GBK"/>
          <w:color w:val="000000"/>
          <w:szCs w:val="32"/>
        </w:rPr>
      </w:pPr>
    </w:p>
    <w:p>
      <w:pPr>
        <w:spacing w:line="590" w:lineRule="exact"/>
        <w:rPr>
          <w:rFonts w:eastAsia="方正仿宋_GBK"/>
          <w:color w:val="000000"/>
          <w:szCs w:val="32"/>
        </w:rPr>
      </w:pPr>
    </w:p>
    <w:tbl>
      <w:tblPr>
        <w:tblStyle w:val="6"/>
        <w:tblW w:w="671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3"/>
        <w:gridCol w:w="43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23" w:type="dxa"/>
            <w:shd w:val="clear" w:color="auto" w:fill="auto"/>
            <w:vAlign w:val="bottom"/>
          </w:tcPr>
          <w:p>
            <w:pPr>
              <w:spacing w:line="590" w:lineRule="exact"/>
              <w:jc w:val="distribute"/>
              <w:rPr>
                <w:rFonts w:eastAsia="方正仿宋_GBK"/>
                <w:color w:val="000000"/>
                <w:szCs w:val="32"/>
              </w:rPr>
            </w:pPr>
            <w:r>
              <w:rPr>
                <w:rFonts w:ascii="Times New Roman" w:eastAsia="方正楷体_GBK"/>
                <w:sz w:val="36"/>
                <w:szCs w:val="36"/>
              </w:rPr>
              <w:t>申 报 单 位</w:t>
            </w:r>
          </w:p>
        </w:tc>
        <w:tc>
          <w:tcPr>
            <w:tcW w:w="4390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>
            <w:pPr>
              <w:spacing w:line="590" w:lineRule="exact"/>
              <w:rPr>
                <w:rFonts w:eastAsia="方正仿宋_GBK"/>
                <w:color w:val="00000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23" w:type="dxa"/>
            <w:shd w:val="clear" w:color="auto" w:fill="auto"/>
            <w:vAlign w:val="bottom"/>
          </w:tcPr>
          <w:p>
            <w:pPr>
              <w:spacing w:line="590" w:lineRule="exact"/>
              <w:jc w:val="distribute"/>
              <w:rPr>
                <w:rFonts w:eastAsia="方正仿宋_GBK"/>
                <w:color w:val="000000"/>
                <w:szCs w:val="32"/>
              </w:rPr>
            </w:pPr>
            <w:r>
              <w:rPr>
                <w:rFonts w:ascii="Times New Roman" w:eastAsia="方正楷体_GBK"/>
                <w:sz w:val="36"/>
                <w:szCs w:val="36"/>
              </w:rPr>
              <w:t>传 承 项 目</w:t>
            </w:r>
          </w:p>
        </w:tc>
        <w:tc>
          <w:tcPr>
            <w:tcW w:w="439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spacing w:line="590" w:lineRule="exact"/>
              <w:rPr>
                <w:rFonts w:eastAsia="方正仿宋_GBK"/>
                <w:color w:val="00000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23" w:type="dxa"/>
            <w:shd w:val="clear" w:color="auto" w:fill="auto"/>
            <w:vAlign w:val="bottom"/>
          </w:tcPr>
          <w:p>
            <w:pPr>
              <w:spacing w:line="590" w:lineRule="exact"/>
              <w:jc w:val="distribute"/>
              <w:rPr>
                <w:rFonts w:eastAsia="方正仿宋_GBK"/>
                <w:color w:val="000000"/>
                <w:szCs w:val="32"/>
              </w:rPr>
            </w:pPr>
            <w:r>
              <w:rPr>
                <w:rFonts w:ascii="Times New Roman" w:eastAsia="方正楷体_GBK"/>
                <w:sz w:val="36"/>
                <w:szCs w:val="36"/>
              </w:rPr>
              <w:t>所 属 市 别</w:t>
            </w:r>
          </w:p>
        </w:tc>
        <w:tc>
          <w:tcPr>
            <w:tcW w:w="439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spacing w:line="590" w:lineRule="exact"/>
              <w:rPr>
                <w:rFonts w:eastAsia="方正仿宋_GBK"/>
                <w:color w:val="00000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23" w:type="dxa"/>
            <w:shd w:val="clear" w:color="auto" w:fill="auto"/>
            <w:vAlign w:val="bottom"/>
          </w:tcPr>
          <w:p>
            <w:pPr>
              <w:spacing w:line="590" w:lineRule="exact"/>
              <w:jc w:val="distribute"/>
              <w:rPr>
                <w:rFonts w:eastAsia="方正仿宋_GBK"/>
                <w:color w:val="000000"/>
                <w:szCs w:val="32"/>
              </w:rPr>
            </w:pPr>
            <w:r>
              <w:rPr>
                <w:rFonts w:ascii="Times New Roman" w:eastAsia="方正楷体_GBK"/>
                <w:sz w:val="36"/>
                <w:szCs w:val="36"/>
              </w:rPr>
              <w:t>主 管 部 门</w:t>
            </w:r>
          </w:p>
        </w:tc>
        <w:tc>
          <w:tcPr>
            <w:tcW w:w="439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spacing w:line="590" w:lineRule="exact"/>
              <w:rPr>
                <w:rFonts w:eastAsia="方正仿宋_GBK"/>
                <w:color w:val="00000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23" w:type="dxa"/>
            <w:shd w:val="clear" w:color="auto" w:fill="auto"/>
            <w:vAlign w:val="bottom"/>
          </w:tcPr>
          <w:p>
            <w:pPr>
              <w:spacing w:line="590" w:lineRule="exact"/>
              <w:jc w:val="distribute"/>
              <w:rPr>
                <w:rFonts w:ascii="Times New Roman" w:eastAsia="方正楷体_GBK"/>
                <w:sz w:val="36"/>
                <w:szCs w:val="36"/>
              </w:rPr>
            </w:pPr>
            <w:r>
              <w:rPr>
                <w:rFonts w:ascii="Times New Roman" w:eastAsia="方正楷体_GBK"/>
                <w:sz w:val="36"/>
                <w:szCs w:val="36"/>
              </w:rPr>
              <w:t>联系人</w:t>
            </w:r>
          </w:p>
        </w:tc>
        <w:tc>
          <w:tcPr>
            <w:tcW w:w="439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spacing w:line="590" w:lineRule="exact"/>
              <w:rPr>
                <w:rFonts w:eastAsia="方正仿宋_GBK"/>
                <w:color w:val="00000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23" w:type="dxa"/>
            <w:shd w:val="clear" w:color="auto" w:fill="auto"/>
            <w:vAlign w:val="bottom"/>
          </w:tcPr>
          <w:p>
            <w:pPr>
              <w:spacing w:line="590" w:lineRule="exact"/>
              <w:jc w:val="distribute"/>
              <w:rPr>
                <w:rFonts w:ascii="Times New Roman" w:eastAsia="方正楷体_GBK"/>
                <w:sz w:val="36"/>
                <w:szCs w:val="36"/>
              </w:rPr>
            </w:pPr>
            <w:r>
              <w:rPr>
                <w:rFonts w:ascii="Times New Roman" w:eastAsia="方正楷体_GBK"/>
                <w:sz w:val="36"/>
                <w:szCs w:val="36"/>
              </w:rPr>
              <w:t>联系电话</w:t>
            </w:r>
          </w:p>
        </w:tc>
        <w:tc>
          <w:tcPr>
            <w:tcW w:w="439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spacing w:line="590" w:lineRule="exact"/>
              <w:rPr>
                <w:rFonts w:eastAsia="方正仿宋_GBK"/>
                <w:color w:val="000000"/>
                <w:szCs w:val="32"/>
              </w:rPr>
            </w:pPr>
          </w:p>
        </w:tc>
      </w:tr>
    </w:tbl>
    <w:p>
      <w:pPr>
        <w:spacing w:line="590" w:lineRule="exact"/>
        <w:rPr>
          <w:rFonts w:eastAsia="方正仿宋_GBK"/>
          <w:color w:val="000000"/>
          <w:szCs w:val="32"/>
        </w:rPr>
      </w:pPr>
    </w:p>
    <w:p>
      <w:pPr>
        <w:spacing w:line="590" w:lineRule="exact"/>
        <w:rPr>
          <w:rFonts w:eastAsia="方正仿宋_GBK"/>
          <w:color w:val="000000"/>
          <w:szCs w:val="32"/>
        </w:rPr>
      </w:pPr>
    </w:p>
    <w:p>
      <w:pPr>
        <w:spacing w:line="590" w:lineRule="exact"/>
        <w:rPr>
          <w:rFonts w:eastAsia="方正仿宋_GBK"/>
          <w:color w:val="000000"/>
          <w:szCs w:val="32"/>
        </w:rPr>
      </w:pPr>
    </w:p>
    <w:p>
      <w:pPr>
        <w:spacing w:line="590" w:lineRule="exact"/>
        <w:rPr>
          <w:rFonts w:eastAsia="方正仿宋_GBK"/>
          <w:color w:val="000000"/>
          <w:szCs w:val="32"/>
        </w:rPr>
      </w:pPr>
    </w:p>
    <w:p>
      <w:pPr>
        <w:jc w:val="center"/>
        <w:rPr>
          <w:rFonts w:eastAsia="方正小标宋_GBK"/>
          <w:color w:val="000000"/>
          <w:w w:val="90"/>
          <w:sz w:val="56"/>
          <w:szCs w:val="56"/>
        </w:rPr>
      </w:pPr>
    </w:p>
    <w:p>
      <w:pPr>
        <w:jc w:val="center"/>
        <w:rPr>
          <w:rFonts w:eastAsia="方正小标宋_GBK"/>
          <w:color w:val="000000"/>
          <w:w w:val="90"/>
          <w:sz w:val="56"/>
          <w:szCs w:val="56"/>
        </w:rPr>
      </w:pPr>
    </w:p>
    <w:p>
      <w:pPr>
        <w:jc w:val="center"/>
        <w:rPr>
          <w:rFonts w:eastAsia="方正小标宋_GBK"/>
          <w:color w:val="000000"/>
          <w:w w:val="90"/>
          <w:sz w:val="56"/>
          <w:szCs w:val="56"/>
        </w:rPr>
      </w:pPr>
    </w:p>
    <w:p>
      <w:pPr>
        <w:jc w:val="center"/>
        <w:rPr>
          <w:rFonts w:eastAsia="方正小标宋_GBK"/>
          <w:color w:val="000000"/>
          <w:w w:val="90"/>
          <w:sz w:val="56"/>
          <w:szCs w:val="56"/>
        </w:rPr>
      </w:pPr>
      <w:r>
        <w:rPr>
          <w:rFonts w:eastAsia="方正小标宋_GBK"/>
          <w:color w:val="000000"/>
          <w:w w:val="90"/>
          <w:sz w:val="56"/>
          <w:szCs w:val="56"/>
        </w:rPr>
        <w:t>江苏省省级乡土人才大师示范工作室</w:t>
      </w:r>
    </w:p>
    <w:p>
      <w:pPr>
        <w:jc w:val="center"/>
        <w:rPr>
          <w:rFonts w:eastAsia="方正小标宋_GBK"/>
          <w:sz w:val="72"/>
          <w:szCs w:val="72"/>
        </w:rPr>
      </w:pPr>
      <w:r>
        <w:rPr>
          <w:rFonts w:eastAsia="方正小标宋_GBK"/>
          <w:sz w:val="72"/>
          <w:szCs w:val="72"/>
        </w:rPr>
        <w:t>申  报  材  料</w:t>
      </w:r>
    </w:p>
    <w:p>
      <w:pPr>
        <w:jc w:val="center"/>
        <w:rPr>
          <w:rFonts w:eastAsia="仿宋_GB2312"/>
          <w:color w:val="000000"/>
          <w:sz w:val="48"/>
          <w:szCs w:val="48"/>
        </w:rPr>
      </w:pPr>
    </w:p>
    <w:p>
      <w:pPr>
        <w:jc w:val="center"/>
        <w:rPr>
          <w:rFonts w:eastAsia="仿宋_GB2312"/>
          <w:color w:val="000000"/>
          <w:sz w:val="48"/>
          <w:szCs w:val="48"/>
        </w:rPr>
      </w:pPr>
    </w:p>
    <w:p>
      <w:pPr>
        <w:jc w:val="center"/>
        <w:rPr>
          <w:rFonts w:eastAsia="仿宋_GB2312"/>
          <w:color w:val="000000"/>
          <w:sz w:val="48"/>
          <w:szCs w:val="48"/>
        </w:rPr>
      </w:pPr>
    </w:p>
    <w:tbl>
      <w:tblPr>
        <w:tblStyle w:val="6"/>
        <w:tblW w:w="718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7"/>
        <w:gridCol w:w="39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3267" w:type="dxa"/>
            <w:shd w:val="clear" w:color="auto" w:fill="auto"/>
            <w:vAlign w:val="bottom"/>
          </w:tcPr>
          <w:p>
            <w:pPr>
              <w:jc w:val="distribute"/>
              <w:rPr>
                <w:rFonts w:eastAsia="方正楷体_GBK"/>
                <w:color w:val="000000"/>
                <w:sz w:val="36"/>
                <w:szCs w:val="36"/>
              </w:rPr>
            </w:pPr>
            <w:r>
              <w:rPr>
                <w:rFonts w:ascii="Times New Roman" w:eastAsia="方正楷体_GBK"/>
                <w:color w:val="000000"/>
                <w:sz w:val="36"/>
                <w:szCs w:val="36"/>
              </w:rPr>
              <w:t>申报（依托）单位</w:t>
            </w:r>
          </w:p>
        </w:tc>
        <w:tc>
          <w:tcPr>
            <w:tcW w:w="3916" w:type="dxa"/>
            <w:tcBorders>
              <w:bottom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3267" w:type="dxa"/>
            <w:shd w:val="clear" w:color="auto" w:fill="auto"/>
            <w:vAlign w:val="bottom"/>
          </w:tcPr>
          <w:p>
            <w:pPr>
              <w:jc w:val="distribute"/>
              <w:rPr>
                <w:rFonts w:eastAsia="方正楷体_GBK"/>
                <w:color w:val="000000"/>
                <w:sz w:val="36"/>
                <w:szCs w:val="36"/>
              </w:rPr>
            </w:pPr>
            <w:r>
              <w:rPr>
                <w:rFonts w:ascii="Times New Roman" w:eastAsia="方正楷体_GBK"/>
                <w:color w:val="000000"/>
                <w:sz w:val="36"/>
                <w:szCs w:val="36"/>
              </w:rPr>
              <w:t>工作室名称</w:t>
            </w:r>
          </w:p>
        </w:tc>
        <w:tc>
          <w:tcPr>
            <w:tcW w:w="3916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3267" w:type="dxa"/>
            <w:shd w:val="clear" w:color="auto" w:fill="auto"/>
            <w:vAlign w:val="bottom"/>
          </w:tcPr>
          <w:p>
            <w:pPr>
              <w:jc w:val="distribute"/>
              <w:rPr>
                <w:rFonts w:ascii="Times New Roman" w:eastAsia="方正楷体_GBK"/>
                <w:color w:val="000000"/>
                <w:sz w:val="36"/>
                <w:szCs w:val="36"/>
              </w:rPr>
            </w:pPr>
            <w:r>
              <w:rPr>
                <w:rFonts w:ascii="Times New Roman" w:eastAsia="方正楷体_GBK"/>
                <w:color w:val="000000"/>
                <w:sz w:val="36"/>
                <w:szCs w:val="36"/>
              </w:rPr>
              <w:t>创（领）办人</w:t>
            </w:r>
          </w:p>
        </w:tc>
        <w:tc>
          <w:tcPr>
            <w:tcW w:w="3916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3267" w:type="dxa"/>
            <w:shd w:val="clear" w:color="auto" w:fill="auto"/>
            <w:vAlign w:val="bottom"/>
          </w:tcPr>
          <w:p>
            <w:pPr>
              <w:jc w:val="distribute"/>
              <w:rPr>
                <w:rFonts w:eastAsia="方正楷体_GBK"/>
                <w:color w:val="000000"/>
                <w:sz w:val="36"/>
                <w:szCs w:val="36"/>
              </w:rPr>
            </w:pPr>
            <w:r>
              <w:rPr>
                <w:rFonts w:ascii="Times New Roman" w:eastAsia="方正楷体_GBK"/>
                <w:color w:val="000000"/>
                <w:sz w:val="36"/>
                <w:szCs w:val="36"/>
              </w:rPr>
              <w:t>工作室工作领域</w:t>
            </w:r>
          </w:p>
        </w:tc>
        <w:tc>
          <w:tcPr>
            <w:tcW w:w="3916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3267" w:type="dxa"/>
            <w:shd w:val="clear" w:color="auto" w:fill="auto"/>
            <w:vAlign w:val="bottom"/>
          </w:tcPr>
          <w:p>
            <w:pPr>
              <w:jc w:val="distribute"/>
              <w:rPr>
                <w:rFonts w:ascii="Times New Roman" w:eastAsia="方正楷体_GBK"/>
                <w:color w:val="000000"/>
                <w:sz w:val="36"/>
                <w:szCs w:val="36"/>
              </w:rPr>
            </w:pPr>
            <w:r>
              <w:rPr>
                <w:rFonts w:ascii="Times New Roman" w:eastAsia="方正楷体_GBK"/>
                <w:color w:val="000000"/>
                <w:sz w:val="36"/>
                <w:szCs w:val="36"/>
              </w:rPr>
              <w:t>联系电话</w:t>
            </w:r>
          </w:p>
        </w:tc>
        <w:tc>
          <w:tcPr>
            <w:tcW w:w="3916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color w:val="000000"/>
              </w:rPr>
            </w:pPr>
          </w:p>
        </w:tc>
      </w:tr>
    </w:tbl>
    <w:p>
      <w:pPr>
        <w:jc w:val="center"/>
        <w:rPr>
          <w:rFonts w:eastAsia="仿宋_GB2312"/>
          <w:color w:val="000000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ZXiaoBiaoSong-B05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D8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郭帅康</cp:lastModifiedBy>
  <dcterms:modified xsi:type="dcterms:W3CDTF">2021-04-06T06:28:50Z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