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附件3</w:t>
      </w:r>
    </w:p>
    <w:p>
      <w:pPr>
        <w:spacing w:line="590" w:lineRule="exact"/>
        <w:rPr>
          <w:rFonts w:hint="eastAsia" w:ascii="方正黑体_GBK" w:eastAsia="方正黑体_GBK"/>
          <w:szCs w:val="32"/>
        </w:rPr>
      </w:pPr>
    </w:p>
    <w:tbl>
      <w:tblPr>
        <w:tblStyle w:val="3"/>
        <w:tblW w:w="129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83"/>
        <w:gridCol w:w="630"/>
        <w:gridCol w:w="744"/>
        <w:gridCol w:w="641"/>
        <w:gridCol w:w="593"/>
        <w:gridCol w:w="690"/>
        <w:gridCol w:w="545"/>
        <w:gridCol w:w="907"/>
        <w:gridCol w:w="893"/>
        <w:gridCol w:w="759"/>
        <w:gridCol w:w="859"/>
        <w:gridCol w:w="657"/>
        <w:gridCol w:w="708"/>
        <w:gridCol w:w="674"/>
        <w:gridCol w:w="776"/>
        <w:gridCol w:w="708"/>
        <w:gridCol w:w="1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9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  <w:t>省级创业示范基地备案汇总表Π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9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方正楷体_GBK" w:hAnsi="宋体" w:eastAsia="方正楷体_GBK" w:cs="宋体"/>
                <w:color w:val="000000"/>
                <w:kern w:val="0"/>
                <w:szCs w:val="32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kern w:val="0"/>
                <w:szCs w:val="32"/>
              </w:rPr>
              <w:t>（省级创业培训（实训）示范基地）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填报单位（盖章）：设区市人力资源社会保障局                       填报日期：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基地成立时间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人社部门认定的最高级别</w:t>
            </w:r>
          </w:p>
        </w:tc>
        <w:tc>
          <w:tcPr>
            <w:tcW w:w="42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申报单位信息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基地产权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基地用于培训（实训）的面积（平方米）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培训/实训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规模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持证培训讲师人数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聘用创业指导师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年均培训/实训合格率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培训/实训后1年内创业实践率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申报单位名称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法定代表人信息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1"/>
                <w:szCs w:val="21"/>
              </w:rPr>
              <w:t>2020</w:t>
            </w:r>
            <w:r>
              <w:rPr>
                <w:rFonts w:hint="eastAsia"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证件号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590" w:lineRule="exact"/>
        <w:rPr>
          <w:rFonts w:hint="eastAsia" w:ascii="方正黑体_GBK" w:eastAsia="方正黑体_GBK"/>
          <w:szCs w:val="32"/>
        </w:rPr>
        <w:sectPr>
          <w:pgSz w:w="16840" w:h="11907" w:orient="landscape"/>
          <w:pgMar w:top="1588" w:right="2098" w:bottom="1588" w:left="1985" w:header="851" w:footer="1418" w:gutter="0"/>
          <w:cols w:space="720" w:num="1"/>
          <w:titlePg/>
          <w:docGrid w:type="lines" w:linePitch="607" w:charSpace="4047"/>
        </w:sectPr>
      </w:pPr>
    </w:p>
    <w:p>
      <w:pPr>
        <w:spacing w:line="590" w:lineRule="exact"/>
        <w:jc w:val="left"/>
        <w:rPr>
          <w:rFonts w:hint="eastAsia" w:eastAsia="方正仿宋_GBK"/>
          <w:b/>
          <w:bCs/>
          <w:szCs w:val="32"/>
        </w:rPr>
      </w:pPr>
      <w:r>
        <w:rPr>
          <w:rFonts w:eastAsia="方正仿宋_GBK"/>
          <w:b/>
          <w:bCs/>
          <w:szCs w:val="32"/>
        </w:rPr>
        <w:t>填表说明</w:t>
      </w:r>
      <w:r>
        <w:rPr>
          <w:rFonts w:hint="eastAsia" w:eastAsia="方正仿宋_GBK"/>
          <w:b/>
          <w:bCs/>
          <w:szCs w:val="32"/>
        </w:rPr>
        <w:t>：</w:t>
      </w:r>
      <w:bookmarkStart w:id="0" w:name="_GoBack"/>
      <w:bookmarkEnd w:id="0"/>
    </w:p>
    <w:tbl>
      <w:tblPr>
        <w:tblStyle w:val="3"/>
        <w:tblW w:w="89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基地名称：基地全称，与市级认定名称一致。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基地成立日期：日期格式举例</w:t>
            </w:r>
            <w:r>
              <w:rPr>
                <w:color w:val="000000"/>
                <w:kern w:val="0"/>
                <w:sz w:val="28"/>
                <w:szCs w:val="28"/>
              </w:rPr>
              <w:t>2020.01.01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人社部门认定的最高级别：</w:t>
            </w:r>
            <w:r>
              <w:rPr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市级创业孵化示范基地，</w:t>
            </w:r>
            <w:r>
              <w:rPr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市级大学生创业示范园，</w:t>
            </w:r>
            <w:r>
              <w:rPr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市级创业培训基地或市级创业实训基地（仅填代码，不填文字）。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单位类别：</w:t>
            </w:r>
            <w:r>
              <w:rPr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企业、</w:t>
            </w:r>
            <w:r>
              <w:rPr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机关、</w:t>
            </w:r>
            <w:r>
              <w:rPr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事业单位、</w:t>
            </w:r>
            <w:r>
              <w:rPr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社会团体、</w:t>
            </w:r>
            <w:r>
              <w:rPr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其他组织机构（仅填代码，不填文字）。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基地产权：</w:t>
            </w:r>
            <w:r>
              <w:rPr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自有，</w:t>
            </w:r>
            <w:r>
              <w:rPr>
                <w:color w:val="000000"/>
                <w:kern w:val="0"/>
                <w:sz w:val="28"/>
                <w:szCs w:val="28"/>
              </w:rPr>
              <w:t>02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租用（仅填代码，不填文字）。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统计期：在孵创业实体数量、大学生创业实体数、培训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实训规模填写</w:t>
            </w:r>
            <w:r>
              <w:rPr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年、</w:t>
            </w:r>
            <w:r>
              <w:rPr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年年末时点数。孵化成功率、创业带动就业率、年均培训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实训合格率、培训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实训后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年内创业实践率统计期为</w:t>
            </w:r>
            <w:r>
              <w:rPr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日。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大学生创业实体数：指在孵创业实体中，毕业五年内（</w:t>
            </w:r>
            <w:r>
              <w:rPr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1 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日（含）</w:t>
            </w:r>
            <w:r>
              <w:rPr>
                <w:color w:val="000000"/>
                <w:kern w:val="0"/>
                <w:sz w:val="28"/>
                <w:szCs w:val="28"/>
              </w:rPr>
              <w:t>-2021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日（含））毕业的国内高校毕业生、国（境）外本科（含）以上大学毕业生、国内高校全日制在校生创办的实体数。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9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8.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填表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说明以2021年度为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例，适用于附件</w:t>
            </w:r>
            <w:r>
              <w:rPr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pPr>
        <w:spacing w:line="590" w:lineRule="exact"/>
        <w:jc w:val="left"/>
        <w:rPr>
          <w:rFonts w:hint="eastAsia" w:ascii="方正书宋_GBK" w:eastAsia="方正书宋_GBK"/>
          <w:color w:val="000000"/>
          <w:sz w:val="24"/>
          <w:szCs w:val="21"/>
        </w:rPr>
      </w:pP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85873"/>
    <w:rsid w:val="7B12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2021-04-21T08:02:52Z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