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36" w:rsidRPr="00BA6FB9" w:rsidRDefault="00522636" w:rsidP="00522636"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BA6FB9">
        <w:rPr>
          <w:rFonts w:asciiTheme="minorEastAsia" w:hAnsiTheme="minorEastAsia" w:hint="eastAsia"/>
          <w:sz w:val="28"/>
          <w:szCs w:val="28"/>
        </w:rPr>
        <w:t>附件</w:t>
      </w:r>
    </w:p>
    <w:p w:rsidR="00BA6FB9" w:rsidRDefault="00BA6FB9" w:rsidP="00BA6FB9">
      <w:pPr>
        <w:spacing w:line="0" w:lineRule="atLeast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BA6FB9">
        <w:rPr>
          <w:rFonts w:ascii="方正小标宋_GBK" w:eastAsia="方正小标宋_GBK" w:hAnsiTheme="minorEastAsia" w:hint="eastAsia"/>
          <w:sz w:val="44"/>
          <w:szCs w:val="44"/>
        </w:rPr>
        <w:t>2021年江苏省文化和旅游发展专项资金</w:t>
      </w:r>
    </w:p>
    <w:p w:rsidR="00BA6FB9" w:rsidRPr="00BA6FB9" w:rsidRDefault="00BA6FB9" w:rsidP="00BA6FB9">
      <w:pPr>
        <w:spacing w:line="0" w:lineRule="atLeast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BA6FB9">
        <w:rPr>
          <w:rFonts w:ascii="方正小标宋_GBK" w:eastAsia="方正小标宋_GBK" w:hAnsiTheme="minorEastAsia" w:hint="eastAsia"/>
          <w:sz w:val="44"/>
          <w:szCs w:val="44"/>
        </w:rPr>
        <w:t>（产业发展类）拟安排项目</w:t>
      </w:r>
    </w:p>
    <w:tbl>
      <w:tblPr>
        <w:tblW w:w="7654" w:type="dxa"/>
        <w:tblInd w:w="534" w:type="dxa"/>
        <w:tblLook w:val="04A0" w:firstRow="1" w:lastRow="0" w:firstColumn="1" w:lastColumn="0" w:noHBand="0" w:noVBand="1"/>
      </w:tblPr>
      <w:tblGrid>
        <w:gridCol w:w="839"/>
        <w:gridCol w:w="6815"/>
      </w:tblGrid>
      <w:tr w:rsidR="00BA6FB9" w:rsidRPr="00BA6FB9" w:rsidTr="00BA6FB9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黑体" w:eastAsia="黑体" w:hAnsi="黑体" w:cs="宋体"/>
                <w:color w:val="161616"/>
                <w:kern w:val="0"/>
                <w:sz w:val="24"/>
                <w:szCs w:val="24"/>
              </w:rPr>
            </w:pPr>
            <w:bookmarkStart w:id="1" w:name="RANGE!A1:B103"/>
            <w:r w:rsidRPr="00BA6FB9">
              <w:rPr>
                <w:rFonts w:ascii="黑体" w:eastAsia="黑体" w:hAnsi="黑体" w:cs="宋体" w:hint="eastAsia"/>
                <w:color w:val="161616"/>
                <w:kern w:val="0"/>
                <w:sz w:val="24"/>
                <w:szCs w:val="24"/>
              </w:rPr>
              <w:t>序号</w:t>
            </w:r>
            <w:bookmarkEnd w:id="1"/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黑体" w:eastAsia="黑体" w:hAnsi="黑体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黑体" w:eastAsia="黑体" w:hAnsi="黑体" w:cs="宋体" w:hint="eastAsia"/>
                <w:color w:val="161616"/>
                <w:kern w:val="0"/>
                <w:sz w:val="24"/>
                <w:szCs w:val="24"/>
              </w:rPr>
              <w:t>项目名称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金陵大报恩寺遗址公园及配套建设项目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幕燕滨江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风貌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区文旅融合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建设项目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1934“工业＋影视+旅游”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三融项目</w:t>
            </w:r>
            <w:proofErr w:type="gramEnd"/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栖霞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文旅产业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融合文化展览馆建设项目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西湖里·创艺街坊一期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国家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文旅消费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示范城市（南京）跨产业融合消费服务平台（一期）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大运河数字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文博展陈云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平台项目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天生桥景区李新号漕运古船建设项目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“我们的节日·南京”文化服务大数据平台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科技赋能，文化驱动——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十竹斋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艺术品线上展拍平台建设项目一期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数字文旅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IP孵化与开发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茗岭窑湖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小镇（一期项目）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九里仓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轻文旅街区</w:t>
            </w:r>
            <w:proofErr w:type="gramEnd"/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面向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文旅产业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的直播中国支撑服务平台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第十届中国无锡国际文化艺术产业博览交易会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基于ISLI的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智媒体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数字出版文化服务平台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无锡龙寺国防教育文化体验项目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徐州方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特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乐园</w:t>
            </w:r>
          </w:p>
        </w:tc>
      </w:tr>
      <w:tr w:rsidR="00E63FAD" w:rsidRPr="00BA6FB9" w:rsidTr="00453D33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AD" w:rsidRPr="00BA6FB9" w:rsidRDefault="00E63FAD" w:rsidP="00453D33">
            <w:pPr>
              <w:widowControl/>
              <w:jc w:val="center"/>
              <w:rPr>
                <w:rFonts w:ascii="黑体" w:eastAsia="黑体" w:hAnsi="黑体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黑体" w:eastAsia="黑体" w:hAnsi="黑体" w:cs="宋体" w:hint="eastAsia"/>
                <w:color w:val="161616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AD" w:rsidRPr="00BA6FB9" w:rsidRDefault="00E63FAD" w:rsidP="00453D33">
            <w:pPr>
              <w:widowControl/>
              <w:jc w:val="center"/>
              <w:rPr>
                <w:rFonts w:ascii="黑体" w:eastAsia="黑体" w:hAnsi="黑体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黑体" w:eastAsia="黑体" w:hAnsi="黑体" w:cs="宋体" w:hint="eastAsia"/>
                <w:color w:val="161616"/>
                <w:kern w:val="0"/>
                <w:sz w:val="24"/>
                <w:szCs w:val="24"/>
              </w:rPr>
              <w:t>项目名称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小康时光体验馆及文创衍生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品项目</w:t>
            </w:r>
            <w:proofErr w:type="gramEnd"/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紫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海蓝山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青少年户外体育场项目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茱萸谷主题度假民宿一体化体验项目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“花儿开了”少儿演艺展示传播中心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抖音《遇见徐州》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“尚南山·雕刻艺术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研学游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基地”项目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基于城市记忆的大运河灯博馆新型旅游区打造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美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岕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“康养科技旅游”项目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太湖湾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研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学旅游大营地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曹山休闲观光项目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佳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农探趣研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学文化旅游示范融合项目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30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2020中国常州国际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动漫艺术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周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31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文化产业园区提质升级（一期）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32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“信仰的力量”弘扬常州“三杰”精神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33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文旅休闲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特色化智慧平台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34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吴氏中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丞第文化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综合体提升改造项目（省级文化产业示范园区提升改造项目）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35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中国冯梦龙村景区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36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沙洲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优黄展示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中心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37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“一带一路”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文旅产业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 xml:space="preserve">国际合作重点项目-- 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《浮生为卿歌》手游</w:t>
            </w:r>
            <w:proofErr w:type="gramEnd"/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38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第九届中国苏州文化创意设计产业交易博览会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39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江南小剧场·太傅第</w:t>
            </w:r>
          </w:p>
        </w:tc>
      </w:tr>
      <w:tr w:rsidR="00E63FAD" w:rsidRPr="00BA6FB9" w:rsidTr="00453D33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AD" w:rsidRPr="00BA6FB9" w:rsidRDefault="00E63FAD" w:rsidP="00453D33">
            <w:pPr>
              <w:widowControl/>
              <w:jc w:val="center"/>
              <w:rPr>
                <w:rFonts w:ascii="黑体" w:eastAsia="黑体" w:hAnsi="黑体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黑体" w:eastAsia="黑体" w:hAnsi="黑体" w:cs="宋体" w:hint="eastAsia"/>
                <w:color w:val="161616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AD" w:rsidRPr="00BA6FB9" w:rsidRDefault="00E63FAD" w:rsidP="00453D33">
            <w:pPr>
              <w:widowControl/>
              <w:jc w:val="center"/>
              <w:rPr>
                <w:rFonts w:ascii="黑体" w:eastAsia="黑体" w:hAnsi="黑体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黑体" w:eastAsia="黑体" w:hAnsi="黑体" w:cs="宋体" w:hint="eastAsia"/>
                <w:color w:val="161616"/>
                <w:kern w:val="0"/>
                <w:sz w:val="24"/>
                <w:szCs w:val="24"/>
              </w:rPr>
              <w:t>项目名称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40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长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三角文旅消费一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卡通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41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凤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禧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旗袍文化生活主题馆提档升级项目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42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优质双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宫茧高端双宫丝文旅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融合产业化示范项目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43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姑苏IP创意产业园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44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2020中国（苏州）国际品牌博览会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45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诚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品生活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苏州2020全年度艺文展览活动--打造苏州文化旅游地标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46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“百匠计划”传统工业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研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学微旅行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47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南通海门文化中心剧院项目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48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南通非物质文化遗产传承-花露烧体验工坊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49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南通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幸福湾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农耕文化园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50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通扬运河（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唐闸段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）北市历史文化街区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51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南通狼山国家森林公园集散中心文化旅游示范项目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52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如皋华夏电影展示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馆文化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旅游项目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53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南通“有猫”沉浸式真人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秀项目</w:t>
            </w:r>
            <w:proofErr w:type="gramEnd"/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54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杂技剧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《海星花》文旅融合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提升项目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55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秦山岛二期提升改建工程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56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文旅新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演绎-《乐见西游》巡演项目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57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伊水温泉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康养中心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一期项目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58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连云港筋斗云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文旅服务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消费平台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59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康缘现代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中药健康产业园（工业旅游区）提升项目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60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“花果山游礼”系列文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创产品</w:t>
            </w:r>
            <w:proofErr w:type="gramEnd"/>
          </w:p>
        </w:tc>
      </w:tr>
      <w:tr w:rsidR="00E63FAD" w:rsidRPr="00BA6FB9" w:rsidTr="00453D33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AD" w:rsidRPr="00BA6FB9" w:rsidRDefault="00E63FAD" w:rsidP="00453D33">
            <w:pPr>
              <w:widowControl/>
              <w:jc w:val="center"/>
              <w:rPr>
                <w:rFonts w:ascii="黑体" w:eastAsia="黑体" w:hAnsi="黑体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黑体" w:eastAsia="黑体" w:hAnsi="黑体" w:cs="宋体" w:hint="eastAsia"/>
                <w:color w:val="161616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AD" w:rsidRPr="00BA6FB9" w:rsidRDefault="00E63FAD" w:rsidP="00453D33">
            <w:pPr>
              <w:widowControl/>
              <w:jc w:val="center"/>
              <w:rPr>
                <w:rFonts w:ascii="黑体" w:eastAsia="黑体" w:hAnsi="黑体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黑体" w:eastAsia="黑体" w:hAnsi="黑体" w:cs="宋体" w:hint="eastAsia"/>
                <w:color w:val="161616"/>
                <w:kern w:val="0"/>
                <w:sz w:val="24"/>
                <w:szCs w:val="24"/>
              </w:rPr>
              <w:t>项目名称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61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金湖荷花荡水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漾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年华现代农业高科技示范园项目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62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“文化小院”项目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63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今世缘度假区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64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怡亨酒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庄梦幻岛乐园基础设施建设项目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65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苏北小延安军旅小镇文创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研学基地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66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金鸡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坨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旅游作坊古街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67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“千里风景廊道”黄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尖旅游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驿站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68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森活集特色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集装箱街区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69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杂技主题晚会《炫技九龙》旅游演艺创意项目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70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天仙缘实景演出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71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街头艺术演艺项目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72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扬州运河大剧院建设项目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73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2021扬州世界园艺博览会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世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博园项目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74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运河水上巴士及特色水上旅游项目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75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“文人香+5”多维文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旅产业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示范项目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76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中国玉器博物馆工业旅游提升项目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77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环高邮湖风景廊道建设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78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运河文化的扬州IP跨界融合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79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重构文化艺术空间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80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玫瑰园文旅提档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升级建设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81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中国米芾书法公园项目</w:t>
            </w:r>
          </w:p>
        </w:tc>
      </w:tr>
      <w:tr w:rsidR="00E63FAD" w:rsidRPr="00BA6FB9" w:rsidTr="00453D33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AD" w:rsidRPr="00BA6FB9" w:rsidRDefault="00E63FAD" w:rsidP="00453D33">
            <w:pPr>
              <w:widowControl/>
              <w:jc w:val="center"/>
              <w:rPr>
                <w:rFonts w:ascii="黑体" w:eastAsia="黑体" w:hAnsi="黑体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黑体" w:eastAsia="黑体" w:hAnsi="黑体" w:cs="宋体" w:hint="eastAsia"/>
                <w:color w:val="161616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FAD" w:rsidRPr="00BA6FB9" w:rsidRDefault="00E63FAD" w:rsidP="00453D33">
            <w:pPr>
              <w:widowControl/>
              <w:jc w:val="center"/>
              <w:rPr>
                <w:rFonts w:ascii="黑体" w:eastAsia="黑体" w:hAnsi="黑体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黑体" w:eastAsia="黑体" w:hAnsi="黑体" w:cs="宋体" w:hint="eastAsia"/>
                <w:color w:val="161616"/>
                <w:kern w:val="0"/>
                <w:sz w:val="24"/>
                <w:szCs w:val="24"/>
              </w:rPr>
              <w:t>项目名称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82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药香花园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83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醋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文化旅游区恒顺味道旅游提升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84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“水月雨”茶文化展示及旅游观光项目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85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全域文旅大数据平台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86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浪漫田园特色小镇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87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文化旅游赋能户外用品的开发与产业化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88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堂皇健康睡眠科技园二期建设项目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89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“通游网”服务于传统旅行社的在线互联交易平台项目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90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泰州市凤城河景区水幕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秀项目</w:t>
            </w:r>
            <w:proofErr w:type="gramEnd"/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91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基于数码影像科技的文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创产品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产业化项目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92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祁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巷民俗文化传承基地建设项目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93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溱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湖旅游度假区水上旅游项目（北线）一期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94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济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川健康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科技展示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馆项目</w:t>
            </w:r>
            <w:proofErr w:type="gramEnd"/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95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东进七彩荷塘一期建设项目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96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洋河股份展览馆建设项目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97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宿迁酒都文化公园(园林工程）项目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98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洋河神农时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代文化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旅游区微演艺项目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99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智慧文旅融合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服务平台建设及产业化推广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100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《新华日报》新华之友会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101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第五届澳门国际文化艺术品博览交易会</w:t>
            </w:r>
          </w:p>
        </w:tc>
      </w:tr>
      <w:tr w:rsidR="00BA6FB9" w:rsidRPr="00BA6FB9" w:rsidTr="00BA6FB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center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102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B9" w:rsidRPr="00BA6FB9" w:rsidRDefault="00BA6FB9" w:rsidP="00BA6FB9">
            <w:pPr>
              <w:widowControl/>
              <w:jc w:val="left"/>
              <w:rPr>
                <w:rFonts w:ascii="仿宋" w:eastAsia="仿宋" w:hAnsi="仿宋" w:cs="宋体"/>
                <w:color w:val="161616"/>
                <w:kern w:val="0"/>
                <w:sz w:val="24"/>
                <w:szCs w:val="24"/>
              </w:rPr>
            </w:pPr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第八届</w:t>
            </w:r>
            <w:proofErr w:type="gramStart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咪</w:t>
            </w:r>
            <w:proofErr w:type="gramEnd"/>
            <w:r w:rsidRPr="00BA6FB9">
              <w:rPr>
                <w:rFonts w:ascii="仿宋" w:eastAsia="仿宋" w:hAnsi="仿宋" w:cs="宋体" w:hint="eastAsia"/>
                <w:color w:val="161616"/>
                <w:kern w:val="0"/>
                <w:sz w:val="24"/>
                <w:szCs w:val="24"/>
              </w:rPr>
              <w:t>豆音乐节PRO</w:t>
            </w:r>
          </w:p>
        </w:tc>
      </w:tr>
    </w:tbl>
    <w:p w:rsidR="0056357E" w:rsidRPr="0056357E" w:rsidRDefault="0056357E" w:rsidP="00E63FAD">
      <w:pPr>
        <w:rPr>
          <w:rFonts w:ascii="方正仿宋_GBK" w:eastAsia="方正仿宋_GBK"/>
          <w:sz w:val="32"/>
          <w:szCs w:val="32"/>
        </w:rPr>
      </w:pPr>
    </w:p>
    <w:sectPr w:rsidR="0056357E" w:rsidRPr="0056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7E"/>
    <w:rsid w:val="0041141E"/>
    <w:rsid w:val="00522636"/>
    <w:rsid w:val="0056357E"/>
    <w:rsid w:val="005F6519"/>
    <w:rsid w:val="009B293A"/>
    <w:rsid w:val="00BA6FB9"/>
    <w:rsid w:val="00E63FAD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</Words>
  <Characters>1779</Characters>
  <Application>Microsoft Office Word</Application>
  <DocSecurity>0</DocSecurity>
  <Lines>14</Lines>
  <Paragraphs>4</Paragraphs>
  <ScaleCrop>false</ScaleCrop>
  <Company>china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AutoBVT</cp:lastModifiedBy>
  <cp:revision>2</cp:revision>
  <dcterms:created xsi:type="dcterms:W3CDTF">2021-06-28T03:45:00Z</dcterms:created>
  <dcterms:modified xsi:type="dcterms:W3CDTF">2021-06-28T03:45:00Z</dcterms:modified>
</cp:coreProperties>
</file>