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9D" w:rsidRDefault="00A2589D" w:rsidP="00826037">
      <w:pPr>
        <w:spacing w:line="600" w:lineRule="exact"/>
        <w:rPr>
          <w:rFonts w:ascii="方正仿宋_GBK" w:eastAsia="方正仿宋_GBK"/>
          <w:b/>
          <w:sz w:val="32"/>
          <w:szCs w:val="32"/>
        </w:rPr>
      </w:pPr>
      <w:bookmarkStart w:id="0" w:name="_GoBack"/>
      <w:r w:rsidRPr="00D941C9">
        <w:rPr>
          <w:rFonts w:ascii="方正仿宋_GBK" w:eastAsia="方正仿宋_GBK" w:hint="eastAsia"/>
          <w:b/>
          <w:sz w:val="32"/>
          <w:szCs w:val="32"/>
        </w:rPr>
        <w:t>附件</w:t>
      </w:r>
      <w:r w:rsidR="00CA50C5">
        <w:rPr>
          <w:rFonts w:ascii="方正仿宋_GBK" w:eastAsia="方正仿宋_GBK" w:hint="eastAsia"/>
          <w:b/>
          <w:sz w:val="32"/>
          <w:szCs w:val="32"/>
        </w:rPr>
        <w:t>1</w:t>
      </w:r>
    </w:p>
    <w:p w:rsidR="00326D67" w:rsidRPr="00326D67" w:rsidRDefault="00CA50C5" w:rsidP="00826037">
      <w:pPr>
        <w:spacing w:line="600" w:lineRule="exact"/>
        <w:jc w:val="center"/>
        <w:rPr>
          <w:rFonts w:ascii="方正小标宋_GBK" w:eastAsia="方正小标宋_GBK"/>
          <w:b/>
          <w:spacing w:val="-16"/>
          <w:w w:val="95"/>
          <w:sz w:val="24"/>
          <w:szCs w:val="24"/>
        </w:rPr>
      </w:pPr>
      <w:r w:rsidRPr="00326D67">
        <w:rPr>
          <w:rFonts w:ascii="方正小标宋_GBK" w:eastAsia="方正小标宋_GBK" w:hint="eastAsia"/>
          <w:b/>
          <w:spacing w:val="-16"/>
          <w:w w:val="95"/>
          <w:sz w:val="36"/>
          <w:szCs w:val="36"/>
        </w:rPr>
        <w:t>2021年度省级非</w:t>
      </w:r>
      <w:proofErr w:type="gramStart"/>
      <w:r w:rsidRPr="00326D67">
        <w:rPr>
          <w:rFonts w:ascii="方正小标宋_GBK" w:eastAsia="方正小标宋_GBK" w:hint="eastAsia"/>
          <w:b/>
          <w:spacing w:val="-16"/>
          <w:w w:val="95"/>
          <w:sz w:val="36"/>
          <w:szCs w:val="36"/>
        </w:rPr>
        <w:t>遗</w:t>
      </w:r>
      <w:r w:rsidR="00326D67" w:rsidRPr="00326D67">
        <w:rPr>
          <w:rFonts w:ascii="方正小标宋_GBK" w:eastAsia="方正小标宋_GBK" w:hint="eastAsia"/>
          <w:b/>
          <w:spacing w:val="-16"/>
          <w:w w:val="95"/>
          <w:sz w:val="36"/>
          <w:szCs w:val="36"/>
        </w:rPr>
        <w:t>保护</w:t>
      </w:r>
      <w:proofErr w:type="gramEnd"/>
      <w:r w:rsidRPr="00326D67">
        <w:rPr>
          <w:rFonts w:ascii="方正小标宋_GBK" w:eastAsia="方正小标宋_GBK" w:hint="eastAsia"/>
          <w:b/>
          <w:spacing w:val="-16"/>
          <w:w w:val="95"/>
          <w:sz w:val="36"/>
          <w:szCs w:val="36"/>
        </w:rPr>
        <w:t>专项资金</w:t>
      </w:r>
      <w:r w:rsidR="00326D67" w:rsidRPr="00326D67">
        <w:rPr>
          <w:rFonts w:ascii="方正小标宋_GBK" w:eastAsia="方正小标宋_GBK" w:hint="eastAsia"/>
          <w:b/>
          <w:spacing w:val="-16"/>
          <w:w w:val="95"/>
          <w:sz w:val="36"/>
          <w:szCs w:val="36"/>
        </w:rPr>
        <w:t>拟补助</w:t>
      </w:r>
      <w:r w:rsidRPr="00326D67">
        <w:rPr>
          <w:rFonts w:ascii="方正小标宋_GBK" w:eastAsia="方正小标宋_GBK" w:hint="eastAsia"/>
          <w:b/>
          <w:spacing w:val="-16"/>
          <w:w w:val="95"/>
          <w:sz w:val="36"/>
          <w:szCs w:val="36"/>
        </w:rPr>
        <w:t>年度重点项目名单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402"/>
        <w:gridCol w:w="2885"/>
      </w:tblGrid>
      <w:tr w:rsidR="00A2589D" w:rsidRPr="006F78E5" w:rsidTr="00106941">
        <w:tc>
          <w:tcPr>
            <w:tcW w:w="959" w:type="dxa"/>
          </w:tcPr>
          <w:p w:rsidR="00A2589D" w:rsidRPr="0088239A" w:rsidRDefault="00A2589D" w:rsidP="0010694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8239A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A2589D" w:rsidRPr="0088239A" w:rsidRDefault="00A2589D" w:rsidP="0010694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8239A">
              <w:rPr>
                <w:rFonts w:ascii="黑体" w:eastAsia="黑体" w:hAnsi="黑体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8239A">
              <w:rPr>
                <w:rFonts w:ascii="黑体" w:eastAsia="黑体" w:hAnsi="黑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885" w:type="dxa"/>
          </w:tcPr>
          <w:p w:rsidR="00A2589D" w:rsidRPr="0088239A" w:rsidRDefault="00826037" w:rsidP="0010694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申报</w:t>
            </w:r>
            <w:r w:rsidR="00A2589D" w:rsidRPr="0088239A">
              <w:rPr>
                <w:rFonts w:ascii="黑体" w:eastAsia="黑体" w:hAnsi="黑体" w:hint="eastAsia"/>
                <w:b/>
                <w:sz w:val="32"/>
                <w:szCs w:val="32"/>
              </w:rPr>
              <w:t>单位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南京</w:t>
            </w:r>
          </w:p>
        </w:tc>
        <w:tc>
          <w:tcPr>
            <w:tcW w:w="3402" w:type="dxa"/>
          </w:tcPr>
          <w:p w:rsidR="00A2589D" w:rsidRPr="0088239A" w:rsidRDefault="0008590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殷巷石锁赛</w:t>
            </w:r>
            <w:proofErr w:type="gramEnd"/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力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江宁区群众艺术馆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高淳羽毛扇制作技艺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南京市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高淳区响生羽毛扇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销售中心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D941C9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941C9">
              <w:rPr>
                <w:rFonts w:ascii="方正仿宋_GBK" w:eastAsia="方正仿宋_GBK" w:hint="eastAsia"/>
                <w:b/>
                <w:sz w:val="32"/>
                <w:szCs w:val="32"/>
              </w:rPr>
              <w:t>秦淮灯彩</w:t>
            </w:r>
          </w:p>
        </w:tc>
        <w:tc>
          <w:tcPr>
            <w:tcW w:w="2885" w:type="dxa"/>
          </w:tcPr>
          <w:p w:rsidR="00A2589D" w:rsidRPr="00D941C9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941C9">
              <w:rPr>
                <w:rFonts w:ascii="方正仿宋_GBK" w:eastAsia="方正仿宋_GBK" w:hint="eastAsia"/>
                <w:b/>
                <w:sz w:val="32"/>
                <w:szCs w:val="32"/>
              </w:rPr>
              <w:t>南京市秦淮区文化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南京评话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南京市秦淮区文化馆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张简斋中医温病医术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南京张简斋中医诊所有限公司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金陵杨氏中药炮制技艺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南京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诺宇医疗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服务有限公司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无锡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锡帮菜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烹制技艺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无锡市烹饪餐饮行业协会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苏州评弹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无锡市歌舞剧院有限责任公司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小热昏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无锡市梁溪区文化馆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龙砂医学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诊疗方法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无锡市中医医院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朱氏诊法—咽喉诊、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脐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腹诊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江阴市中医院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徐州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邳州农民画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邳州文化馆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睢宁云牌舞</w:t>
            </w:r>
            <w:proofErr w:type="gramEnd"/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睢宁县文化馆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徐州坠子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丰县文化馆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</w:t>
            </w:r>
          </w:p>
        </w:tc>
        <w:tc>
          <w:tcPr>
            <w:tcW w:w="3402" w:type="dxa"/>
          </w:tcPr>
          <w:p w:rsidR="00A2589D" w:rsidRPr="0088239A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常州萝卜干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腌制技艺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常州市玉蝶特产食品厂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常州评话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常州市曲艺团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常州宣卷</w:t>
            </w:r>
            <w:proofErr w:type="gramEnd"/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常州市天宁区文化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lastRenderedPageBreak/>
              <w:t>18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08590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常州</w:t>
            </w:r>
            <w:r w:rsidR="00A2589D"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屠氏中医内科疗法</w:t>
            </w:r>
          </w:p>
        </w:tc>
        <w:tc>
          <w:tcPr>
            <w:tcW w:w="2885" w:type="dxa"/>
          </w:tcPr>
          <w:p w:rsidR="00A2589D" w:rsidRPr="0088239A" w:rsidRDefault="0008590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常州</w:t>
            </w:r>
            <w:r w:rsidR="00A2589D"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屠婷中医诊所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19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常州朱氏伤骨疗法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常州朱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普生伤骨科研究所</w:t>
            </w:r>
            <w:proofErr w:type="gramEnd"/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传统砖瓦制作技艺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苏州市相城区宫辉古建砖瓦厂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苏州民族乐器制作技艺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苏州民族乐器一厂有限公司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苏州评弹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苏州市评弹团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雷允上膏方制作技艺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苏州雷允上国药连锁总店有限公司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南通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南通灯谜</w:t>
            </w:r>
          </w:p>
        </w:tc>
        <w:tc>
          <w:tcPr>
            <w:tcW w:w="2885" w:type="dxa"/>
          </w:tcPr>
          <w:p w:rsidR="00A2589D" w:rsidRPr="0088239A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南通市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非</w:t>
            </w:r>
            <w:proofErr w:type="gramStart"/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遗保护</w:t>
            </w:r>
            <w:proofErr w:type="gramEnd"/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中心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通东民歌</w:t>
            </w:r>
            <w:proofErr w:type="gramEnd"/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海门区文化馆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26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通州民歌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通州区文化馆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27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黄氏玉容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丸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南通黄氏中医药科技有限公司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28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益肾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蠲痹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法治疗风湿病技术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南通良春中医医院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29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连云港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肘鼓子</w:t>
            </w:r>
            <w:proofErr w:type="gramEnd"/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连云港市赣榆区文化馆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工鼓锣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灌云县文化馆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曹氏中药热敷接骨疗法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灌南县曹氏中医骨伤科诊所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戴晓觉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膏药制作技艺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连云港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戴晓觉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医药有限公司</w:t>
            </w:r>
          </w:p>
        </w:tc>
      </w:tr>
      <w:tr w:rsidR="00CA50C5" w:rsidRPr="006F78E5" w:rsidTr="00106941">
        <w:tc>
          <w:tcPr>
            <w:tcW w:w="959" w:type="dxa"/>
          </w:tcPr>
          <w:p w:rsidR="00CA50C5" w:rsidRPr="007E3EA4" w:rsidRDefault="00CA50C5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A50C5" w:rsidRPr="0088239A" w:rsidRDefault="00CA50C5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淮安</w:t>
            </w:r>
          </w:p>
        </w:tc>
        <w:tc>
          <w:tcPr>
            <w:tcW w:w="3402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南闸民歌</w:t>
            </w:r>
          </w:p>
        </w:tc>
        <w:tc>
          <w:tcPr>
            <w:tcW w:w="2885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淮安市淮安区文化馆</w:t>
            </w:r>
          </w:p>
        </w:tc>
      </w:tr>
      <w:tr w:rsidR="00CA50C5" w:rsidRPr="006F78E5" w:rsidTr="00106941">
        <w:tc>
          <w:tcPr>
            <w:tcW w:w="959" w:type="dxa"/>
          </w:tcPr>
          <w:p w:rsidR="00CA50C5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34</w:t>
            </w:r>
          </w:p>
        </w:tc>
        <w:tc>
          <w:tcPr>
            <w:tcW w:w="1276" w:type="dxa"/>
            <w:vMerge/>
            <w:vAlign w:val="center"/>
          </w:tcPr>
          <w:p w:rsidR="00CA50C5" w:rsidRPr="0088239A" w:rsidRDefault="00CA50C5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徐州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琴书</w:t>
            </w:r>
          </w:p>
        </w:tc>
        <w:tc>
          <w:tcPr>
            <w:tcW w:w="2885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涟水县文化馆</w:t>
            </w:r>
          </w:p>
        </w:tc>
      </w:tr>
      <w:tr w:rsidR="00CA50C5" w:rsidRPr="006F78E5" w:rsidTr="00106941">
        <w:tc>
          <w:tcPr>
            <w:tcW w:w="959" w:type="dxa"/>
          </w:tcPr>
          <w:p w:rsidR="00CA50C5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35</w:t>
            </w:r>
          </w:p>
        </w:tc>
        <w:tc>
          <w:tcPr>
            <w:tcW w:w="1276" w:type="dxa"/>
            <w:vMerge/>
            <w:vAlign w:val="center"/>
          </w:tcPr>
          <w:p w:rsidR="00CA50C5" w:rsidRPr="0088239A" w:rsidRDefault="00CA50C5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阙氏膏药制作技艺</w:t>
            </w:r>
          </w:p>
        </w:tc>
        <w:tc>
          <w:tcPr>
            <w:tcW w:w="2885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淮安市淮安区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阙宋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巧英中医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骨伤诊所</w:t>
            </w:r>
          </w:p>
        </w:tc>
      </w:tr>
      <w:tr w:rsidR="00CA50C5" w:rsidRPr="006F78E5" w:rsidTr="00106941">
        <w:tc>
          <w:tcPr>
            <w:tcW w:w="959" w:type="dxa"/>
          </w:tcPr>
          <w:p w:rsidR="00CA50C5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lastRenderedPageBreak/>
              <w:t>36</w:t>
            </w:r>
          </w:p>
        </w:tc>
        <w:tc>
          <w:tcPr>
            <w:tcW w:w="1276" w:type="dxa"/>
            <w:vMerge/>
            <w:vAlign w:val="center"/>
          </w:tcPr>
          <w:p w:rsidR="00CA50C5" w:rsidRPr="0088239A" w:rsidRDefault="00CA50C5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蒋氏骨伤膏药制作技艺</w:t>
            </w:r>
          </w:p>
        </w:tc>
        <w:tc>
          <w:tcPr>
            <w:tcW w:w="2885" w:type="dxa"/>
          </w:tcPr>
          <w:p w:rsidR="00CA50C5" w:rsidRPr="0088239A" w:rsidRDefault="00CA50C5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涟水蒋氏医药科技有限公司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37</w:t>
            </w:r>
          </w:p>
        </w:tc>
        <w:tc>
          <w:tcPr>
            <w:tcW w:w="1276" w:type="dxa"/>
            <w:vAlign w:val="center"/>
          </w:tcPr>
          <w:p w:rsidR="00A2589D" w:rsidRPr="0088239A" w:rsidRDefault="00CA50C5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盐城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膏药制作技艺（吴氏膏药）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盐城市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吴登清中医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诊所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38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</w:t>
            </w:r>
          </w:p>
        </w:tc>
        <w:tc>
          <w:tcPr>
            <w:tcW w:w="3402" w:type="dxa"/>
          </w:tcPr>
          <w:p w:rsidR="00A2589D" w:rsidRPr="0088239A" w:rsidRDefault="00A2589D" w:rsidP="00CA50C5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古筝艺术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市琴筝协会</w:t>
            </w:r>
            <w:proofErr w:type="gramEnd"/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邵伯锣鼓小牌子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扬州市江都区邵伯镇文化体育站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扬州弹词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扬州市曲艺研究所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41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春字门</w:t>
            </w:r>
            <w:r w:rsidR="0008590D"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内科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中医术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扬州市中医院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42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臣字门儿科中医术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仪征市中医院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43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镇江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孙氏太极拳</w:t>
            </w:r>
          </w:p>
        </w:tc>
        <w:tc>
          <w:tcPr>
            <w:tcW w:w="2885" w:type="dxa"/>
          </w:tcPr>
          <w:p w:rsidR="00A2589D" w:rsidRPr="0088239A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镇江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市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培林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孙氏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武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学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研究院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44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九里季子庙会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丹阳市延陵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镇文体和计划生育服务站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扬州评话</w:t>
            </w:r>
          </w:p>
        </w:tc>
        <w:tc>
          <w:tcPr>
            <w:tcW w:w="2885" w:type="dxa"/>
          </w:tcPr>
          <w:p w:rsidR="00A2589D" w:rsidRPr="0088239A" w:rsidRDefault="00A2589D" w:rsidP="0008590D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镇江市民间</w:t>
            </w:r>
            <w:r w:rsidR="0008590D">
              <w:rPr>
                <w:rFonts w:ascii="方正仿宋_GBK" w:eastAsia="方正仿宋_GBK" w:hint="eastAsia"/>
                <w:b/>
                <w:sz w:val="32"/>
                <w:szCs w:val="32"/>
              </w:rPr>
              <w:t>文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艺家协会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丹阳啷当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丹阳市戏剧总团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唐老一正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斋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膏药制作技艺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镇江唐老一正</w:t>
            </w: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斋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药业有限公司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48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泰州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兴化锣鼓书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兴化市昭阳街道社会事业局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49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雅妙河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戴氏中医喉科疗法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泰州市高港中医喉科医院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A2589D" w:rsidP="00CA50C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 w:rsidRPr="007E3EA4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</w:t>
            </w:r>
            <w:r w:rsidR="00CA50C5"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宿迁</w:t>
            </w: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天岗锣鼓</w:t>
            </w:r>
            <w:proofErr w:type="gramEnd"/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泗洪县文化馆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51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淮红戏</w:t>
            </w:r>
            <w:proofErr w:type="gramEnd"/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gramStart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宿豫区非</w:t>
            </w:r>
            <w:proofErr w:type="gramEnd"/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物质文化遗产保护中心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52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工鼓锣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泗阳县文化馆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53</w:t>
            </w:r>
          </w:p>
        </w:tc>
        <w:tc>
          <w:tcPr>
            <w:tcW w:w="1276" w:type="dxa"/>
            <w:vMerge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苏北琴书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沭阳县文化馆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54</w:t>
            </w:r>
          </w:p>
        </w:tc>
        <w:tc>
          <w:tcPr>
            <w:tcW w:w="1276" w:type="dxa"/>
            <w:vMerge w:val="restart"/>
            <w:vAlign w:val="center"/>
          </w:tcPr>
          <w:p w:rsidR="00A2589D" w:rsidRPr="0088239A" w:rsidRDefault="00A2589D" w:rsidP="00106941">
            <w:pPr>
              <w:spacing w:line="44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江苏省演艺集</w:t>
            </w: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团</w:t>
            </w:r>
          </w:p>
        </w:tc>
        <w:tc>
          <w:tcPr>
            <w:tcW w:w="3402" w:type="dxa"/>
          </w:tcPr>
          <w:p w:rsidR="00A2589D" w:rsidRPr="0088239A" w:rsidRDefault="0008590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锡剧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江苏省演艺集团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t>55</w:t>
            </w:r>
          </w:p>
        </w:tc>
        <w:tc>
          <w:tcPr>
            <w:tcW w:w="1276" w:type="dxa"/>
            <w:vMerge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08590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京剧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江苏省演艺集团</w:t>
            </w:r>
          </w:p>
        </w:tc>
      </w:tr>
      <w:tr w:rsidR="00A2589D" w:rsidRPr="006F78E5" w:rsidTr="00106941">
        <w:tc>
          <w:tcPr>
            <w:tcW w:w="959" w:type="dxa"/>
          </w:tcPr>
          <w:p w:rsidR="00A2589D" w:rsidRPr="007E3EA4" w:rsidRDefault="00CA50C5" w:rsidP="00106941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6"/>
                <w:szCs w:val="36"/>
              </w:rPr>
              <w:lastRenderedPageBreak/>
              <w:t>56</w:t>
            </w:r>
          </w:p>
        </w:tc>
        <w:tc>
          <w:tcPr>
            <w:tcW w:w="1276" w:type="dxa"/>
            <w:vMerge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苏州评弹</w:t>
            </w:r>
          </w:p>
        </w:tc>
        <w:tc>
          <w:tcPr>
            <w:tcW w:w="2885" w:type="dxa"/>
          </w:tcPr>
          <w:p w:rsidR="00A2589D" w:rsidRPr="0088239A" w:rsidRDefault="00A2589D" w:rsidP="00106941">
            <w:pPr>
              <w:spacing w:line="44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88239A">
              <w:rPr>
                <w:rFonts w:ascii="方正仿宋_GBK" w:eastAsia="方正仿宋_GBK" w:hint="eastAsia"/>
                <w:b/>
                <w:sz w:val="32"/>
                <w:szCs w:val="32"/>
              </w:rPr>
              <w:t>江苏省演艺集团</w:t>
            </w:r>
          </w:p>
        </w:tc>
      </w:tr>
      <w:bookmarkEnd w:id="0"/>
    </w:tbl>
    <w:p w:rsidR="00D04C8B" w:rsidRPr="00420936" w:rsidRDefault="00D04C8B">
      <w:pPr>
        <w:rPr>
          <w:rFonts w:ascii="方正仿宋_GBK" w:eastAsia="方正仿宋_GBK"/>
          <w:b/>
        </w:rPr>
      </w:pPr>
    </w:p>
    <w:sectPr w:rsidR="00D04C8B" w:rsidRPr="00420936" w:rsidSect="00F31E1B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AF" w:rsidRDefault="00BD3CAF" w:rsidP="004A0141">
      <w:r>
        <w:separator/>
      </w:r>
    </w:p>
  </w:endnote>
  <w:endnote w:type="continuationSeparator" w:id="0">
    <w:p w:rsidR="00BD3CAF" w:rsidRDefault="00BD3CAF" w:rsidP="004A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18125"/>
      <w:docPartObj>
        <w:docPartGallery w:val="Page Numbers (Bottom of Page)"/>
        <w:docPartUnique/>
      </w:docPartObj>
    </w:sdtPr>
    <w:sdtEndPr/>
    <w:sdtContent>
      <w:p w:rsidR="00A2589D" w:rsidRDefault="00A258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67" w:rsidRPr="00326D67">
          <w:rPr>
            <w:noProof/>
            <w:lang w:val="zh-CN"/>
          </w:rPr>
          <w:t>4</w:t>
        </w:r>
        <w:r>
          <w:fldChar w:fldCharType="end"/>
        </w:r>
      </w:p>
    </w:sdtContent>
  </w:sdt>
  <w:p w:rsidR="00A2589D" w:rsidRDefault="00A258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AF" w:rsidRDefault="00BD3CAF" w:rsidP="004A0141">
      <w:r>
        <w:separator/>
      </w:r>
    </w:p>
  </w:footnote>
  <w:footnote w:type="continuationSeparator" w:id="0">
    <w:p w:rsidR="00BD3CAF" w:rsidRDefault="00BD3CAF" w:rsidP="004A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77"/>
    <w:rsid w:val="0008590D"/>
    <w:rsid w:val="000C2D0D"/>
    <w:rsid w:val="002A768A"/>
    <w:rsid w:val="00326D67"/>
    <w:rsid w:val="00354D4B"/>
    <w:rsid w:val="003B0958"/>
    <w:rsid w:val="003B7EB8"/>
    <w:rsid w:val="00420936"/>
    <w:rsid w:val="00433974"/>
    <w:rsid w:val="0043637D"/>
    <w:rsid w:val="00470FFB"/>
    <w:rsid w:val="004A0141"/>
    <w:rsid w:val="007A16B1"/>
    <w:rsid w:val="007E3EA4"/>
    <w:rsid w:val="00826037"/>
    <w:rsid w:val="008A2645"/>
    <w:rsid w:val="008C333A"/>
    <w:rsid w:val="00915A27"/>
    <w:rsid w:val="009F3A0A"/>
    <w:rsid w:val="009F5477"/>
    <w:rsid w:val="00A20F80"/>
    <w:rsid w:val="00A2589D"/>
    <w:rsid w:val="00A66665"/>
    <w:rsid w:val="00AF1411"/>
    <w:rsid w:val="00BD3CAF"/>
    <w:rsid w:val="00C65538"/>
    <w:rsid w:val="00C6583E"/>
    <w:rsid w:val="00C7325D"/>
    <w:rsid w:val="00CA50C5"/>
    <w:rsid w:val="00D04C8B"/>
    <w:rsid w:val="00DC655C"/>
    <w:rsid w:val="00DF7083"/>
    <w:rsid w:val="00E546EC"/>
    <w:rsid w:val="00F31E1B"/>
    <w:rsid w:val="00F51B9B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141"/>
    <w:rPr>
      <w:sz w:val="18"/>
      <w:szCs w:val="18"/>
    </w:rPr>
  </w:style>
  <w:style w:type="table" w:styleId="a5">
    <w:name w:val="Table Grid"/>
    <w:basedOn w:val="a1"/>
    <w:uiPriority w:val="59"/>
    <w:rsid w:val="00A25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141"/>
    <w:rPr>
      <w:sz w:val="18"/>
      <w:szCs w:val="18"/>
    </w:rPr>
  </w:style>
  <w:style w:type="table" w:styleId="a5">
    <w:name w:val="Table Grid"/>
    <w:basedOn w:val="a1"/>
    <w:uiPriority w:val="59"/>
    <w:rsid w:val="00A25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zgy</cp:lastModifiedBy>
  <cp:revision>7</cp:revision>
  <cp:lastPrinted>2021-06-18T08:01:00Z</cp:lastPrinted>
  <dcterms:created xsi:type="dcterms:W3CDTF">2021-06-08T07:15:00Z</dcterms:created>
  <dcterms:modified xsi:type="dcterms:W3CDTF">2021-06-27T12:37:00Z</dcterms:modified>
</cp:coreProperties>
</file>